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14F20" w14:textId="77777777" w:rsidR="003770F6" w:rsidRDefault="004C1AB9" w:rsidP="002C450B">
      <w:pPr>
        <w:pStyle w:val="E"/>
        <w:tabs>
          <w:tab w:val="left" w:pos="540"/>
        </w:tabs>
        <w:rPr>
          <w:rFonts w:asciiTheme="majorBidi" w:eastAsiaTheme="minorHAnsi" w:hAnsiTheme="majorBidi"/>
          <w:sz w:val="28"/>
          <w:szCs w:val="28"/>
          <w:lang w:val="en-US"/>
        </w:rPr>
      </w:pPr>
      <w:r w:rsidRPr="004C1AB9">
        <w:rPr>
          <w:rFonts w:asciiTheme="majorBidi" w:eastAsiaTheme="minorHAnsi" w:hAnsiTheme="majorBidi"/>
          <w:sz w:val="28"/>
          <w:szCs w:val="28"/>
          <w:lang w:val="en-US"/>
        </w:rPr>
        <w:t>PLANET COMMUNICATIONS ASIA PUBLIC COMPANY LIMITED AND ITS SUBSIDIARIES</w:t>
      </w:r>
    </w:p>
    <w:p w14:paraId="1E5FA2A4" w14:textId="64137C38" w:rsidR="002C450B" w:rsidRPr="00340B7F" w:rsidRDefault="002C450B" w:rsidP="002C450B">
      <w:pPr>
        <w:pStyle w:val="E"/>
        <w:tabs>
          <w:tab w:val="left" w:pos="540"/>
        </w:tabs>
        <w:rPr>
          <w:rFonts w:ascii="Angsana New" w:hAnsi="Angsana New"/>
          <w:sz w:val="28"/>
          <w:szCs w:val="28"/>
          <w:lang w:val="en-US"/>
        </w:rPr>
      </w:pPr>
      <w:r w:rsidRPr="00340B7F">
        <w:rPr>
          <w:rFonts w:ascii="Angsana New" w:hAnsi="Angsana New"/>
          <w:sz w:val="28"/>
          <w:szCs w:val="28"/>
          <w:lang w:val="en-US"/>
        </w:rPr>
        <w:t>NOTES TO FINANCIAL STATEMENTS</w:t>
      </w:r>
    </w:p>
    <w:p w14:paraId="55EF3C67" w14:textId="130F42B7" w:rsidR="002C450B" w:rsidRPr="00340B7F" w:rsidRDefault="00A62E2D" w:rsidP="002C450B">
      <w:pPr>
        <w:pStyle w:val="E"/>
        <w:tabs>
          <w:tab w:val="left" w:pos="540"/>
        </w:tabs>
        <w:rPr>
          <w:rFonts w:ascii="Angsana New" w:hAnsi="Angsana New"/>
          <w:sz w:val="28"/>
          <w:szCs w:val="28"/>
          <w:lang w:val="en-US"/>
        </w:rPr>
      </w:pPr>
      <w:r w:rsidRPr="00A62E2D">
        <w:rPr>
          <w:rFonts w:ascii="Angsana New" w:hAnsi="Angsana New"/>
          <w:sz w:val="28"/>
          <w:szCs w:val="28"/>
          <w:lang w:val="en-US"/>
        </w:rPr>
        <w:t xml:space="preserve">FOR THE </w:t>
      </w:r>
      <w:r w:rsidR="003770F6">
        <w:rPr>
          <w:rFonts w:ascii="Angsana New" w:hAnsi="Angsana New"/>
          <w:sz w:val="28"/>
          <w:szCs w:val="28"/>
          <w:lang w:val="en-US"/>
        </w:rPr>
        <w:t xml:space="preserve">YEAR </w:t>
      </w:r>
      <w:r w:rsidR="002C450B" w:rsidRPr="00340B7F">
        <w:rPr>
          <w:rFonts w:ascii="Angsana New" w:hAnsi="Angsana New"/>
          <w:sz w:val="28"/>
          <w:szCs w:val="28"/>
          <w:lang w:val="en-US"/>
        </w:rPr>
        <w:t xml:space="preserve">ENDED </w:t>
      </w:r>
      <w:r w:rsidR="003770F6">
        <w:rPr>
          <w:rFonts w:ascii="Angsana New" w:hAnsi="Angsana New"/>
          <w:sz w:val="28"/>
          <w:szCs w:val="28"/>
          <w:lang w:val="en-US"/>
        </w:rPr>
        <w:t>DECEMBER</w:t>
      </w:r>
      <w:r w:rsidR="002C450B" w:rsidRPr="00340B7F">
        <w:rPr>
          <w:rFonts w:ascii="Angsana New" w:hAnsi="Angsana New"/>
          <w:sz w:val="28"/>
          <w:szCs w:val="28"/>
          <w:lang w:val="en-US"/>
        </w:rPr>
        <w:t xml:space="preserve"> 3</w:t>
      </w:r>
      <w:r w:rsidR="003770F6">
        <w:rPr>
          <w:rFonts w:ascii="Angsana New" w:hAnsi="Angsana New"/>
          <w:sz w:val="28"/>
          <w:szCs w:val="28"/>
          <w:lang w:val="en-US"/>
        </w:rPr>
        <w:t>1</w:t>
      </w:r>
      <w:r w:rsidR="002C450B" w:rsidRPr="00340B7F">
        <w:rPr>
          <w:rFonts w:ascii="Angsana New" w:hAnsi="Angsana New"/>
          <w:sz w:val="28"/>
          <w:szCs w:val="28"/>
          <w:lang w:val="en-US"/>
        </w:rPr>
        <w:t>, 20</w:t>
      </w:r>
      <w:r w:rsidR="006E4980">
        <w:rPr>
          <w:rFonts w:ascii="Angsana New" w:hAnsi="Angsana New"/>
          <w:sz w:val="28"/>
          <w:szCs w:val="28"/>
          <w:lang w:val="en-US"/>
        </w:rPr>
        <w:t>2</w:t>
      </w:r>
      <w:r w:rsidR="00C129D3">
        <w:rPr>
          <w:rFonts w:ascii="Angsana New" w:hAnsi="Angsana New"/>
          <w:sz w:val="28"/>
          <w:szCs w:val="28"/>
          <w:lang w:val="en-US"/>
        </w:rPr>
        <w:t>1</w:t>
      </w:r>
    </w:p>
    <w:p w14:paraId="55ED188E" w14:textId="77777777" w:rsidR="006A1665" w:rsidRPr="002C450B" w:rsidRDefault="006A1665" w:rsidP="00B703DB">
      <w:pPr>
        <w:overflowPunct w:val="0"/>
        <w:autoSpaceDE w:val="0"/>
        <w:autoSpaceDN w:val="0"/>
        <w:adjustRightInd w:val="0"/>
        <w:spacing w:after="0" w:line="240" w:lineRule="auto"/>
        <w:jc w:val="center"/>
        <w:textAlignment w:val="baseline"/>
        <w:rPr>
          <w:rFonts w:asciiTheme="majorBidi" w:eastAsia="Times New Roman" w:hAnsiTheme="majorBidi" w:cstheme="majorBidi"/>
          <w:b/>
          <w:bCs/>
          <w:sz w:val="28"/>
        </w:rPr>
      </w:pPr>
    </w:p>
    <w:p w14:paraId="03D3D0F6" w14:textId="77777777" w:rsidR="00E67D68" w:rsidRPr="002C450B"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AngsanaUPC" w:eastAsia="Times New Roman" w:hAnsi="AngsanaUPC" w:cs="AngsanaUPC"/>
          <w:b/>
          <w:bCs/>
          <w:sz w:val="28"/>
        </w:rPr>
      </w:pPr>
      <w:r w:rsidRPr="00390187">
        <w:rPr>
          <w:rFonts w:asciiTheme="majorBidi" w:eastAsia="Times New Roman" w:hAnsiTheme="majorBidi" w:cstheme="majorBidi"/>
          <w:b/>
          <w:bCs/>
          <w:sz w:val="28"/>
          <w:cs/>
        </w:rPr>
        <w:t>1.</w:t>
      </w:r>
      <w:r w:rsidRPr="00390187">
        <w:rPr>
          <w:rFonts w:asciiTheme="majorBidi" w:eastAsia="Times New Roman" w:hAnsiTheme="majorBidi" w:cstheme="majorBidi"/>
          <w:b/>
          <w:bCs/>
          <w:sz w:val="28"/>
          <w:cs/>
        </w:rPr>
        <w:tab/>
      </w:r>
      <w:r w:rsidR="002C450B" w:rsidRPr="00493C29">
        <w:rPr>
          <w:rFonts w:ascii="AngsanaUPC" w:hAnsi="AngsanaUPC" w:cs="AngsanaUPC"/>
          <w:b/>
          <w:bCs/>
          <w:sz w:val="28"/>
        </w:rPr>
        <w:t>General Information</w:t>
      </w:r>
    </w:p>
    <w:p w14:paraId="70042AE1" w14:textId="77777777" w:rsidR="00E67D68" w:rsidRPr="00390187" w:rsidRDefault="00E67D68" w:rsidP="001C2ED5">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b/>
          <w:bCs/>
          <w:sz w:val="28"/>
        </w:rPr>
      </w:pPr>
      <w:r w:rsidRPr="002C450B">
        <w:rPr>
          <w:rFonts w:ascii="AngsanaUPC" w:eastAsia="Times New Roman" w:hAnsi="AngsanaUPC" w:cs="AngsanaUPC"/>
          <w:b/>
          <w:bCs/>
          <w:sz w:val="28"/>
          <w:cs/>
        </w:rPr>
        <w:t>1.1</w:t>
      </w:r>
      <w:r w:rsidRPr="002C450B">
        <w:rPr>
          <w:rFonts w:ascii="AngsanaUPC" w:eastAsia="Times New Roman" w:hAnsi="AngsanaUPC" w:cs="AngsanaUPC"/>
          <w:b/>
          <w:bCs/>
          <w:sz w:val="28"/>
          <w:cs/>
        </w:rPr>
        <w:tab/>
      </w:r>
      <w:r w:rsidR="002C450B" w:rsidRPr="002C450B">
        <w:rPr>
          <w:rFonts w:ascii="AngsanaUPC" w:hAnsi="AngsanaUPC" w:cs="AngsanaUPC"/>
          <w:b/>
          <w:bCs/>
          <w:snapToGrid w:val="0"/>
          <w:sz w:val="28"/>
        </w:rPr>
        <w:t>Corporate Information</w:t>
      </w:r>
      <w:r w:rsidR="002C450B" w:rsidRPr="00390187">
        <w:rPr>
          <w:rFonts w:asciiTheme="majorBidi" w:eastAsia="Times New Roman" w:hAnsiTheme="majorBidi" w:cstheme="majorBidi"/>
          <w:b/>
          <w:bCs/>
          <w:sz w:val="28"/>
          <w:cs/>
        </w:rPr>
        <w:t xml:space="preserve"> </w:t>
      </w:r>
    </w:p>
    <w:p w14:paraId="6AEDFECF" w14:textId="6B2B975F" w:rsidR="004C5630" w:rsidRPr="003E1962" w:rsidRDefault="00CE2CCD" w:rsidP="003E1962">
      <w:pPr>
        <w:overflowPunct w:val="0"/>
        <w:autoSpaceDE w:val="0"/>
        <w:autoSpaceDN w:val="0"/>
        <w:adjustRightInd w:val="0"/>
        <w:spacing w:after="120" w:line="240" w:lineRule="auto"/>
        <w:ind w:left="993"/>
        <w:jc w:val="thaiDistribute"/>
        <w:textAlignment w:val="baseline"/>
        <w:rPr>
          <w:rFonts w:asciiTheme="majorBidi" w:eastAsia="Times New Roman" w:hAnsiTheme="majorBidi" w:cstheme="majorBidi"/>
          <w:spacing w:val="-4"/>
          <w:sz w:val="28"/>
        </w:rPr>
      </w:pPr>
      <w:r w:rsidRPr="00CE2CCD">
        <w:rPr>
          <w:rFonts w:asciiTheme="majorBidi" w:eastAsia="Times New Roman" w:hAnsiTheme="majorBidi" w:cstheme="majorBidi"/>
          <w:spacing w:val="-4"/>
          <w:sz w:val="28"/>
        </w:rPr>
        <w:t xml:space="preserve">The </w:t>
      </w:r>
      <w:r w:rsidRPr="00C14B04">
        <w:rPr>
          <w:rFonts w:asciiTheme="majorBidi" w:eastAsia="Times New Roman" w:hAnsiTheme="majorBidi" w:cstheme="majorBidi"/>
          <w:spacing w:val="-4"/>
          <w:sz w:val="28"/>
        </w:rPr>
        <w:t xml:space="preserve">Company was registered as a </w:t>
      </w:r>
      <w:r w:rsidRPr="002B634E">
        <w:rPr>
          <w:rFonts w:asciiTheme="majorBidi" w:eastAsia="Times New Roman" w:hAnsiTheme="majorBidi" w:cstheme="majorBidi"/>
          <w:spacing w:val="-4"/>
          <w:sz w:val="28"/>
        </w:rPr>
        <w:t xml:space="preserve">limited company in Thailand under the Civil and Commercial Code by registered no. </w:t>
      </w:r>
      <w:r w:rsidR="004C1AB9" w:rsidRPr="002B634E">
        <w:rPr>
          <w:rFonts w:asciiTheme="majorBidi" w:eastAsia="Times New Roman" w:hAnsiTheme="majorBidi" w:cstheme="majorBidi"/>
          <w:spacing w:val="-4"/>
          <w:sz w:val="28"/>
        </w:rPr>
        <w:t>0107556000345</w:t>
      </w:r>
      <w:r w:rsidR="004C5630" w:rsidRPr="002B634E">
        <w:rPr>
          <w:rFonts w:asciiTheme="majorBidi" w:eastAsia="Times New Roman" w:hAnsiTheme="majorBidi" w:cstheme="majorBidi"/>
          <w:spacing w:val="-4"/>
          <w:sz w:val="28"/>
        </w:rPr>
        <w:t xml:space="preserve"> </w:t>
      </w:r>
      <w:r w:rsidR="00CE526B" w:rsidRPr="002B634E">
        <w:rPr>
          <w:rFonts w:asciiTheme="majorBidi" w:eastAsia="Times New Roman" w:hAnsiTheme="majorBidi" w:cstheme="majorBidi"/>
          <w:spacing w:val="-4"/>
          <w:sz w:val="28"/>
        </w:rPr>
        <w:t>on</w:t>
      </w:r>
      <w:r w:rsidR="003E1962" w:rsidRPr="002B634E">
        <w:rPr>
          <w:rFonts w:asciiTheme="majorBidi" w:eastAsia="Times New Roman" w:hAnsiTheme="majorBidi" w:cstheme="majorBidi"/>
          <w:spacing w:val="-4"/>
          <w:sz w:val="28"/>
        </w:rPr>
        <w:t xml:space="preserve"> </w:t>
      </w:r>
      <w:proofErr w:type="gramStart"/>
      <w:r w:rsidR="003E1962" w:rsidRPr="002B634E">
        <w:rPr>
          <w:rFonts w:asciiTheme="majorBidi" w:eastAsia="Times New Roman" w:hAnsiTheme="majorBidi" w:cstheme="majorBidi"/>
          <w:spacing w:val="-4"/>
          <w:sz w:val="28"/>
        </w:rPr>
        <w:t>April 27, 1994</w:t>
      </w:r>
      <w:r w:rsidR="002B634E" w:rsidRPr="002B634E">
        <w:rPr>
          <w:rFonts w:asciiTheme="majorBidi" w:eastAsia="Times New Roman" w:hAnsiTheme="majorBidi" w:cstheme="majorBidi"/>
          <w:spacing w:val="-4"/>
          <w:sz w:val="28"/>
        </w:rPr>
        <w:t xml:space="preserve">, </w:t>
      </w:r>
      <w:r w:rsidR="002B634E" w:rsidRPr="002B634E">
        <w:rPr>
          <w:rFonts w:asciiTheme="majorBidi" w:hAnsiTheme="majorBidi" w:cstheme="majorBidi"/>
          <w:sz w:val="28"/>
        </w:rPr>
        <w:t>and</w:t>
      </w:r>
      <w:proofErr w:type="gramEnd"/>
      <w:r w:rsidR="002B634E" w:rsidRPr="002B634E">
        <w:rPr>
          <w:rFonts w:asciiTheme="majorBidi" w:hAnsiTheme="majorBidi" w:cstheme="majorBidi"/>
          <w:sz w:val="28"/>
        </w:rPr>
        <w:t xml:space="preserve"> changed its status to a Public Company Limited under the Public Company Limited Act and changed its name to be Planet Communications Asia Public Company Limited on May 14, 2013.  </w:t>
      </w:r>
      <w:r w:rsidR="003E1962" w:rsidRPr="002B634E">
        <w:rPr>
          <w:rFonts w:asciiTheme="majorBidi" w:eastAsia="Times New Roman" w:hAnsiTheme="majorBidi" w:cstheme="majorBidi"/>
          <w:spacing w:val="-4"/>
          <w:sz w:val="28"/>
        </w:rPr>
        <w:t xml:space="preserve">The company was registered to be a public limited company and changed its name to Planet Communication Asia Public company limited </w:t>
      </w:r>
      <w:r w:rsidRPr="002B634E">
        <w:rPr>
          <w:rFonts w:asciiTheme="majorBidi" w:eastAsia="Times New Roman" w:hAnsiTheme="majorBidi" w:cstheme="majorBidi"/>
          <w:spacing w:val="-4"/>
          <w:sz w:val="28"/>
        </w:rPr>
        <w:t>The Company office is locate</w:t>
      </w:r>
      <w:r w:rsidRPr="002B634E">
        <w:rPr>
          <w:rFonts w:asciiTheme="majorBidi" w:eastAsia="Times New Roman" w:hAnsiTheme="majorBidi" w:cs="Angsana New"/>
          <w:spacing w:val="-4"/>
          <w:sz w:val="28"/>
        </w:rPr>
        <w:t>d at 157 Soi Ram</w:t>
      </w:r>
      <w:r w:rsidR="00852351" w:rsidRPr="002B634E">
        <w:rPr>
          <w:rFonts w:asciiTheme="majorBidi" w:eastAsia="Times New Roman" w:hAnsiTheme="majorBidi" w:cs="Angsana New"/>
          <w:spacing w:val="-4"/>
          <w:sz w:val="28"/>
        </w:rPr>
        <w:t>i</w:t>
      </w:r>
      <w:r w:rsidRPr="002B634E">
        <w:rPr>
          <w:rFonts w:asciiTheme="majorBidi" w:eastAsia="Times New Roman" w:hAnsiTheme="majorBidi" w:cs="Angsana New"/>
          <w:spacing w:val="-4"/>
          <w:sz w:val="28"/>
        </w:rPr>
        <w:t>n</w:t>
      </w:r>
      <w:r w:rsidR="00852351" w:rsidRPr="002B634E">
        <w:rPr>
          <w:rFonts w:asciiTheme="majorBidi" w:eastAsia="Times New Roman" w:hAnsiTheme="majorBidi" w:cs="Angsana New"/>
          <w:spacing w:val="-4"/>
          <w:sz w:val="28"/>
        </w:rPr>
        <w:t>d</w:t>
      </w:r>
      <w:r w:rsidRPr="002B634E">
        <w:rPr>
          <w:rFonts w:asciiTheme="majorBidi" w:eastAsia="Times New Roman" w:hAnsiTheme="majorBidi" w:cs="Angsana New"/>
          <w:spacing w:val="-4"/>
          <w:sz w:val="28"/>
        </w:rPr>
        <w:t>ra 34, Ram</w:t>
      </w:r>
      <w:r w:rsidR="00852351" w:rsidRPr="002B634E">
        <w:rPr>
          <w:rFonts w:asciiTheme="majorBidi" w:eastAsia="Times New Roman" w:hAnsiTheme="majorBidi" w:cs="Angsana New"/>
          <w:spacing w:val="-4"/>
          <w:sz w:val="28"/>
        </w:rPr>
        <w:t>i</w:t>
      </w:r>
      <w:r w:rsidRPr="002B634E">
        <w:rPr>
          <w:rFonts w:asciiTheme="majorBidi" w:eastAsia="Times New Roman" w:hAnsiTheme="majorBidi" w:cs="Angsana New"/>
          <w:spacing w:val="-4"/>
          <w:sz w:val="28"/>
        </w:rPr>
        <w:t>n</w:t>
      </w:r>
      <w:r w:rsidR="00852351" w:rsidRPr="002B634E">
        <w:rPr>
          <w:rFonts w:asciiTheme="majorBidi" w:eastAsia="Times New Roman" w:hAnsiTheme="majorBidi" w:cs="Angsana New"/>
          <w:spacing w:val="-4"/>
          <w:sz w:val="28"/>
        </w:rPr>
        <w:t>d</w:t>
      </w:r>
      <w:r w:rsidRPr="002B634E">
        <w:rPr>
          <w:rFonts w:asciiTheme="majorBidi" w:eastAsia="Times New Roman" w:hAnsiTheme="majorBidi" w:cs="Angsana New"/>
          <w:spacing w:val="-4"/>
          <w:sz w:val="28"/>
        </w:rPr>
        <w:t>ra Road, Ta</w:t>
      </w:r>
      <w:r w:rsidR="00852351" w:rsidRPr="002B634E">
        <w:rPr>
          <w:rFonts w:asciiTheme="majorBidi" w:eastAsia="Times New Roman" w:hAnsiTheme="majorBidi" w:cs="Angsana New"/>
          <w:spacing w:val="-4"/>
          <w:sz w:val="28"/>
        </w:rPr>
        <w:t>r</w:t>
      </w:r>
      <w:r w:rsidRPr="002B634E">
        <w:rPr>
          <w:rFonts w:asciiTheme="majorBidi" w:eastAsia="Times New Roman" w:hAnsiTheme="majorBidi" w:cs="Angsana New"/>
          <w:spacing w:val="-4"/>
          <w:sz w:val="28"/>
        </w:rPr>
        <w:t>ang</w:t>
      </w:r>
      <w:r w:rsidRPr="00C14B04">
        <w:rPr>
          <w:rFonts w:asciiTheme="majorBidi" w:eastAsia="Times New Roman" w:hAnsiTheme="majorBidi" w:cs="Angsana New"/>
          <w:spacing w:val="-4"/>
          <w:sz w:val="28"/>
        </w:rPr>
        <w:t xml:space="preserve"> Subdistrict, Bang</w:t>
      </w:r>
      <w:r w:rsidR="00852351">
        <w:rPr>
          <w:rFonts w:asciiTheme="majorBidi" w:eastAsia="Times New Roman" w:hAnsiTheme="majorBidi" w:cs="Angsana New"/>
          <w:spacing w:val="-4"/>
          <w:sz w:val="28"/>
        </w:rPr>
        <w:t>k</w:t>
      </w:r>
      <w:r w:rsidRPr="00C14B04">
        <w:rPr>
          <w:rFonts w:asciiTheme="majorBidi" w:eastAsia="Times New Roman" w:hAnsiTheme="majorBidi" w:cs="Angsana New"/>
          <w:spacing w:val="-4"/>
          <w:sz w:val="28"/>
        </w:rPr>
        <w:t>hen District, Bangkok. The Company operates in Thailand and main business is distribution, service, installation and maintenance of telecommunication equipment</w:t>
      </w:r>
      <w:r w:rsidR="00120410">
        <w:rPr>
          <w:rFonts w:asciiTheme="majorBidi" w:eastAsia="Times New Roman" w:hAnsiTheme="majorBidi" w:cs="Angsana New"/>
          <w:spacing w:val="-4"/>
          <w:sz w:val="28"/>
        </w:rPr>
        <w:t>.</w:t>
      </w:r>
    </w:p>
    <w:p w14:paraId="5F29C8CE" w14:textId="779AA376" w:rsidR="00C14B04" w:rsidRPr="00C14B04" w:rsidRDefault="00C14B04" w:rsidP="00AC159E">
      <w:pPr>
        <w:spacing w:before="120" w:after="120" w:line="380" w:lineRule="exact"/>
        <w:ind w:left="993" w:right="-43"/>
        <w:jc w:val="thaiDistribute"/>
        <w:rPr>
          <w:rFonts w:asciiTheme="majorBidi" w:eastAsia="Times New Roman" w:hAnsiTheme="majorBidi" w:cs="Angsana New"/>
          <w:spacing w:val="-4"/>
          <w:sz w:val="28"/>
        </w:rPr>
      </w:pPr>
      <w:r w:rsidRPr="00C14B04">
        <w:rPr>
          <w:rFonts w:asciiTheme="majorBidi" w:eastAsia="Times New Roman" w:hAnsiTheme="majorBidi" w:cs="Angsana New"/>
          <w:spacing w:val="-4"/>
          <w:sz w:val="28"/>
        </w:rPr>
        <w:t>Planet Fiber Company</w:t>
      </w:r>
      <w:r w:rsidRPr="00C14B04">
        <w:rPr>
          <w:rFonts w:ascii="Angsana New" w:hAnsi="Angsana New" w:cs="Angsana New"/>
          <w:sz w:val="28"/>
        </w:rPr>
        <w:t xml:space="preserve"> Limited which is a subsidiary, established as a limited company </w:t>
      </w:r>
      <w:r w:rsidRPr="00C14B04">
        <w:rPr>
          <w:rFonts w:asciiTheme="majorBidi" w:eastAsia="Times New Roman" w:hAnsiTheme="majorBidi" w:cstheme="majorBidi"/>
          <w:spacing w:val="-4"/>
          <w:sz w:val="28"/>
        </w:rPr>
        <w:t xml:space="preserve">under Thai civil and commercial Act, </w:t>
      </w:r>
      <w:r w:rsidRPr="00C14B04">
        <w:rPr>
          <w:rFonts w:ascii="Angsana New" w:hAnsi="Angsana New" w:cs="Angsana New"/>
          <w:spacing w:val="4"/>
          <w:sz w:val="28"/>
        </w:rPr>
        <w:t>registration number</w:t>
      </w:r>
      <w:r w:rsidRPr="00C14B04">
        <w:rPr>
          <w:rFonts w:asciiTheme="majorBidi" w:eastAsia="Times New Roman" w:hAnsiTheme="majorBidi" w:cstheme="majorBidi"/>
          <w:spacing w:val="-4"/>
          <w:sz w:val="28"/>
        </w:rPr>
        <w:t xml:space="preserve"> </w:t>
      </w:r>
      <w:r w:rsidR="00BB10B4" w:rsidRPr="00C14B04">
        <w:rPr>
          <w:rFonts w:asciiTheme="majorBidi" w:eastAsia="Times New Roman" w:hAnsiTheme="majorBidi" w:cstheme="majorBidi"/>
          <w:spacing w:val="-4"/>
          <w:sz w:val="28"/>
        </w:rPr>
        <w:t>0105560135444</w:t>
      </w:r>
      <w:r w:rsidR="00BB10B4" w:rsidRPr="00C14B04">
        <w:rPr>
          <w:rFonts w:asciiTheme="majorBidi" w:eastAsia="Times New Roman" w:hAnsiTheme="majorBidi" w:cs="Angsana New"/>
          <w:spacing w:val="-4"/>
          <w:sz w:val="28"/>
          <w:cs/>
        </w:rPr>
        <w:t xml:space="preserve"> </w:t>
      </w:r>
      <w:r w:rsidRPr="00C14B04">
        <w:rPr>
          <w:rFonts w:asciiTheme="majorBidi" w:eastAsia="Times New Roman" w:hAnsiTheme="majorBidi" w:cs="Angsana New"/>
          <w:spacing w:val="-4"/>
          <w:sz w:val="28"/>
        </w:rPr>
        <w:t>on August 6, 2017</w:t>
      </w:r>
      <w:r w:rsidR="00BB10B4" w:rsidRPr="00C14B04">
        <w:rPr>
          <w:rFonts w:asciiTheme="majorBidi" w:eastAsia="Times New Roman" w:hAnsiTheme="majorBidi" w:cs="Angsana New"/>
          <w:spacing w:val="-4"/>
          <w:sz w:val="28"/>
          <w:cs/>
        </w:rPr>
        <w:t xml:space="preserve"> </w:t>
      </w:r>
      <w:r w:rsidRPr="00C14B04">
        <w:rPr>
          <w:rFonts w:asciiTheme="majorBidi" w:eastAsia="Times New Roman" w:hAnsiTheme="majorBidi" w:cs="Angsana New"/>
          <w:spacing w:val="-4"/>
          <w:sz w:val="28"/>
        </w:rPr>
        <w:t xml:space="preserve">The Company office is located at 157 </w:t>
      </w:r>
      <w:r w:rsidR="00852351" w:rsidRPr="00C14B04">
        <w:rPr>
          <w:rFonts w:asciiTheme="majorBidi" w:eastAsia="Times New Roman" w:hAnsiTheme="majorBidi" w:cs="Angsana New"/>
          <w:spacing w:val="-4"/>
          <w:sz w:val="28"/>
        </w:rPr>
        <w:t>Soi Ram</w:t>
      </w:r>
      <w:r w:rsidR="00852351">
        <w:rPr>
          <w:rFonts w:asciiTheme="majorBidi" w:eastAsia="Times New Roman" w:hAnsiTheme="majorBidi" w:cs="Angsana New"/>
          <w:spacing w:val="-4"/>
          <w:sz w:val="28"/>
        </w:rPr>
        <w:t>i</w:t>
      </w:r>
      <w:r w:rsidR="00852351" w:rsidRPr="00C14B04">
        <w:rPr>
          <w:rFonts w:asciiTheme="majorBidi" w:eastAsia="Times New Roman" w:hAnsiTheme="majorBidi" w:cs="Angsana New"/>
          <w:spacing w:val="-4"/>
          <w:sz w:val="28"/>
        </w:rPr>
        <w:t>n</w:t>
      </w:r>
      <w:r w:rsidR="00852351">
        <w:rPr>
          <w:rFonts w:asciiTheme="majorBidi" w:eastAsia="Times New Roman" w:hAnsiTheme="majorBidi" w:cs="Angsana New"/>
          <w:spacing w:val="-4"/>
          <w:sz w:val="28"/>
        </w:rPr>
        <w:t>d</w:t>
      </w:r>
      <w:r w:rsidR="00852351" w:rsidRPr="00C14B04">
        <w:rPr>
          <w:rFonts w:asciiTheme="majorBidi" w:eastAsia="Times New Roman" w:hAnsiTheme="majorBidi" w:cs="Angsana New"/>
          <w:spacing w:val="-4"/>
          <w:sz w:val="28"/>
        </w:rPr>
        <w:t>ra 34, Ram</w:t>
      </w:r>
      <w:r w:rsidR="00852351">
        <w:rPr>
          <w:rFonts w:asciiTheme="majorBidi" w:eastAsia="Times New Roman" w:hAnsiTheme="majorBidi" w:cs="Angsana New"/>
          <w:spacing w:val="-4"/>
          <w:sz w:val="28"/>
        </w:rPr>
        <w:t>i</w:t>
      </w:r>
      <w:r w:rsidR="00852351" w:rsidRPr="00C14B04">
        <w:rPr>
          <w:rFonts w:asciiTheme="majorBidi" w:eastAsia="Times New Roman" w:hAnsiTheme="majorBidi" w:cs="Angsana New"/>
          <w:spacing w:val="-4"/>
          <w:sz w:val="28"/>
        </w:rPr>
        <w:t>n</w:t>
      </w:r>
      <w:r w:rsidR="00852351">
        <w:rPr>
          <w:rFonts w:asciiTheme="majorBidi" w:eastAsia="Times New Roman" w:hAnsiTheme="majorBidi" w:cs="Angsana New"/>
          <w:spacing w:val="-4"/>
          <w:sz w:val="28"/>
        </w:rPr>
        <w:t>d</w:t>
      </w:r>
      <w:r w:rsidR="00852351" w:rsidRPr="00C14B04">
        <w:rPr>
          <w:rFonts w:asciiTheme="majorBidi" w:eastAsia="Times New Roman" w:hAnsiTheme="majorBidi" w:cs="Angsana New"/>
          <w:spacing w:val="-4"/>
          <w:sz w:val="28"/>
        </w:rPr>
        <w:t>ra Road, Ta</w:t>
      </w:r>
      <w:r w:rsidR="00852351">
        <w:rPr>
          <w:rFonts w:asciiTheme="majorBidi" w:eastAsia="Times New Roman" w:hAnsiTheme="majorBidi" w:cs="Angsana New"/>
          <w:spacing w:val="-4"/>
          <w:sz w:val="28"/>
        </w:rPr>
        <w:t>r</w:t>
      </w:r>
      <w:r w:rsidR="00852351" w:rsidRPr="00C14B04">
        <w:rPr>
          <w:rFonts w:asciiTheme="majorBidi" w:eastAsia="Times New Roman" w:hAnsiTheme="majorBidi" w:cs="Angsana New"/>
          <w:spacing w:val="-4"/>
          <w:sz w:val="28"/>
        </w:rPr>
        <w:t>ang Subdistrict, Bang</w:t>
      </w:r>
      <w:r w:rsidR="00852351">
        <w:rPr>
          <w:rFonts w:asciiTheme="majorBidi" w:eastAsia="Times New Roman" w:hAnsiTheme="majorBidi" w:cs="Angsana New"/>
          <w:spacing w:val="-4"/>
          <w:sz w:val="28"/>
        </w:rPr>
        <w:t>k</w:t>
      </w:r>
      <w:r w:rsidR="00852351" w:rsidRPr="00C14B04">
        <w:rPr>
          <w:rFonts w:asciiTheme="majorBidi" w:eastAsia="Times New Roman" w:hAnsiTheme="majorBidi" w:cs="Angsana New"/>
          <w:spacing w:val="-4"/>
          <w:sz w:val="28"/>
        </w:rPr>
        <w:t xml:space="preserve">hen </w:t>
      </w:r>
      <w:r w:rsidRPr="00C14B04">
        <w:rPr>
          <w:rFonts w:asciiTheme="majorBidi" w:eastAsia="Times New Roman" w:hAnsiTheme="majorBidi" w:cs="Angsana New"/>
          <w:spacing w:val="-4"/>
          <w:sz w:val="28"/>
        </w:rPr>
        <w:t>District, Bangkok. The main business is Providing high speed internet and other related services on fiber optic networks</w:t>
      </w:r>
      <w:r w:rsidR="00120410">
        <w:rPr>
          <w:rFonts w:asciiTheme="majorBidi" w:eastAsia="Times New Roman" w:hAnsiTheme="majorBidi" w:cs="Angsana New"/>
          <w:spacing w:val="-4"/>
          <w:sz w:val="28"/>
        </w:rPr>
        <w:t>.</w:t>
      </w:r>
    </w:p>
    <w:p w14:paraId="718A8A19" w14:textId="4786B268" w:rsidR="00211889" w:rsidRDefault="00C14B04" w:rsidP="00AC159E">
      <w:pPr>
        <w:spacing w:before="120" w:after="120" w:line="380" w:lineRule="exact"/>
        <w:ind w:left="993" w:right="-43"/>
        <w:jc w:val="thaiDistribute"/>
        <w:rPr>
          <w:rFonts w:asciiTheme="majorBidi" w:eastAsia="Times New Roman" w:hAnsiTheme="majorBidi" w:cs="Angsana New"/>
          <w:spacing w:val="-4"/>
          <w:sz w:val="28"/>
        </w:rPr>
      </w:pPr>
      <w:r w:rsidRPr="00C14B04">
        <w:rPr>
          <w:rFonts w:asciiTheme="majorBidi" w:eastAsia="Times New Roman" w:hAnsiTheme="majorBidi" w:cs="Angsana New"/>
          <w:spacing w:val="-4"/>
          <w:sz w:val="28"/>
        </w:rPr>
        <w:t>Planet Cloud</w:t>
      </w:r>
      <w:r w:rsidRPr="00C14B04">
        <w:rPr>
          <w:rFonts w:asciiTheme="majorBidi" w:eastAsia="Times New Roman" w:hAnsiTheme="majorBidi" w:cs="Angsana New"/>
          <w:spacing w:val="-4"/>
          <w:sz w:val="28"/>
          <w:szCs w:val="22"/>
        </w:rPr>
        <w:t xml:space="preserve"> </w:t>
      </w:r>
      <w:r w:rsidRPr="00C14B04">
        <w:rPr>
          <w:rFonts w:asciiTheme="majorBidi" w:eastAsia="Times New Roman" w:hAnsiTheme="majorBidi" w:cs="Angsana New"/>
          <w:spacing w:val="-4"/>
          <w:sz w:val="28"/>
        </w:rPr>
        <w:t>Company</w:t>
      </w:r>
      <w:r w:rsidRPr="00C14B04">
        <w:rPr>
          <w:rFonts w:ascii="Angsana New" w:hAnsi="Angsana New" w:cs="Angsana New"/>
          <w:sz w:val="28"/>
        </w:rPr>
        <w:t xml:space="preserve"> Limited which is a subsidiary, established as a limited company </w:t>
      </w:r>
      <w:r w:rsidRPr="00C14B04">
        <w:rPr>
          <w:rFonts w:asciiTheme="majorBidi" w:eastAsia="Times New Roman" w:hAnsiTheme="majorBidi" w:cstheme="majorBidi"/>
          <w:spacing w:val="-4"/>
          <w:sz w:val="28"/>
        </w:rPr>
        <w:t xml:space="preserve">under Thai civil and commercial Act, </w:t>
      </w:r>
      <w:r w:rsidRPr="00C14B04">
        <w:rPr>
          <w:rFonts w:ascii="Angsana New" w:hAnsi="Angsana New" w:cs="Angsana New"/>
          <w:spacing w:val="4"/>
          <w:sz w:val="28"/>
        </w:rPr>
        <w:t>registration number</w:t>
      </w:r>
      <w:r w:rsidR="00BB10B4" w:rsidRPr="00C14B04">
        <w:rPr>
          <w:rFonts w:asciiTheme="majorBidi" w:eastAsia="Times New Roman" w:hAnsiTheme="majorBidi" w:cs="Angsana New"/>
          <w:spacing w:val="-4"/>
          <w:sz w:val="28"/>
          <w:cs/>
        </w:rPr>
        <w:t xml:space="preserve"> </w:t>
      </w:r>
      <w:r w:rsidR="00BB10B4" w:rsidRPr="00C14B04">
        <w:rPr>
          <w:rFonts w:asciiTheme="majorBidi" w:eastAsia="Times New Roman" w:hAnsiTheme="majorBidi" w:cstheme="majorBidi"/>
          <w:spacing w:val="-4"/>
          <w:sz w:val="28"/>
        </w:rPr>
        <w:t xml:space="preserve">0105562176768 </w:t>
      </w:r>
      <w:r w:rsidRPr="00C14B04">
        <w:rPr>
          <w:rFonts w:asciiTheme="majorBidi" w:eastAsia="Times New Roman" w:hAnsiTheme="majorBidi" w:cs="Angsana New"/>
          <w:spacing w:val="-4"/>
          <w:sz w:val="28"/>
        </w:rPr>
        <w:t>on October 10, 2019</w:t>
      </w:r>
      <w:r w:rsidR="00BB10B4" w:rsidRPr="00C14B04">
        <w:rPr>
          <w:rFonts w:asciiTheme="majorBidi" w:eastAsia="Times New Roman" w:hAnsiTheme="majorBidi" w:cstheme="majorBidi"/>
          <w:spacing w:val="-4"/>
          <w:sz w:val="28"/>
        </w:rPr>
        <w:t xml:space="preserve"> </w:t>
      </w:r>
      <w:r w:rsidRPr="00C14B04">
        <w:rPr>
          <w:rFonts w:asciiTheme="majorBidi" w:eastAsia="Times New Roman" w:hAnsiTheme="majorBidi" w:cs="Angsana New"/>
          <w:spacing w:val="-4"/>
          <w:sz w:val="28"/>
        </w:rPr>
        <w:t xml:space="preserve"> The Company office is located at 157 </w:t>
      </w:r>
      <w:r w:rsidR="00852351" w:rsidRPr="00C14B04">
        <w:rPr>
          <w:rFonts w:asciiTheme="majorBidi" w:eastAsia="Times New Roman" w:hAnsiTheme="majorBidi" w:cs="Angsana New"/>
          <w:spacing w:val="-4"/>
          <w:sz w:val="28"/>
        </w:rPr>
        <w:t>Soi Ram</w:t>
      </w:r>
      <w:r w:rsidR="00852351">
        <w:rPr>
          <w:rFonts w:asciiTheme="majorBidi" w:eastAsia="Times New Roman" w:hAnsiTheme="majorBidi" w:cs="Angsana New"/>
          <w:spacing w:val="-4"/>
          <w:sz w:val="28"/>
        </w:rPr>
        <w:t>i</w:t>
      </w:r>
      <w:r w:rsidR="00852351" w:rsidRPr="00C14B04">
        <w:rPr>
          <w:rFonts w:asciiTheme="majorBidi" w:eastAsia="Times New Roman" w:hAnsiTheme="majorBidi" w:cs="Angsana New"/>
          <w:spacing w:val="-4"/>
          <w:sz w:val="28"/>
        </w:rPr>
        <w:t>n</w:t>
      </w:r>
      <w:r w:rsidR="00852351">
        <w:rPr>
          <w:rFonts w:asciiTheme="majorBidi" w:eastAsia="Times New Roman" w:hAnsiTheme="majorBidi" w:cs="Angsana New"/>
          <w:spacing w:val="-4"/>
          <w:sz w:val="28"/>
        </w:rPr>
        <w:t>d</w:t>
      </w:r>
      <w:r w:rsidR="00852351" w:rsidRPr="00C14B04">
        <w:rPr>
          <w:rFonts w:asciiTheme="majorBidi" w:eastAsia="Times New Roman" w:hAnsiTheme="majorBidi" w:cs="Angsana New"/>
          <w:spacing w:val="-4"/>
          <w:sz w:val="28"/>
        </w:rPr>
        <w:t>ra 34, Ram</w:t>
      </w:r>
      <w:r w:rsidR="00852351">
        <w:rPr>
          <w:rFonts w:asciiTheme="majorBidi" w:eastAsia="Times New Roman" w:hAnsiTheme="majorBidi" w:cs="Angsana New"/>
          <w:spacing w:val="-4"/>
          <w:sz w:val="28"/>
        </w:rPr>
        <w:t>i</w:t>
      </w:r>
      <w:r w:rsidR="00852351" w:rsidRPr="00C14B04">
        <w:rPr>
          <w:rFonts w:asciiTheme="majorBidi" w:eastAsia="Times New Roman" w:hAnsiTheme="majorBidi" w:cs="Angsana New"/>
          <w:spacing w:val="-4"/>
          <w:sz w:val="28"/>
        </w:rPr>
        <w:t>n</w:t>
      </w:r>
      <w:r w:rsidR="00852351">
        <w:rPr>
          <w:rFonts w:asciiTheme="majorBidi" w:eastAsia="Times New Roman" w:hAnsiTheme="majorBidi" w:cs="Angsana New"/>
          <w:spacing w:val="-4"/>
          <w:sz w:val="28"/>
        </w:rPr>
        <w:t>d</w:t>
      </w:r>
      <w:r w:rsidR="00852351" w:rsidRPr="00C14B04">
        <w:rPr>
          <w:rFonts w:asciiTheme="majorBidi" w:eastAsia="Times New Roman" w:hAnsiTheme="majorBidi" w:cs="Angsana New"/>
          <w:spacing w:val="-4"/>
          <w:sz w:val="28"/>
        </w:rPr>
        <w:t>ra Road, Ta</w:t>
      </w:r>
      <w:r w:rsidR="00852351">
        <w:rPr>
          <w:rFonts w:asciiTheme="majorBidi" w:eastAsia="Times New Roman" w:hAnsiTheme="majorBidi" w:cs="Angsana New"/>
          <w:spacing w:val="-4"/>
          <w:sz w:val="28"/>
        </w:rPr>
        <w:t>r</w:t>
      </w:r>
      <w:r w:rsidR="00852351" w:rsidRPr="00C14B04">
        <w:rPr>
          <w:rFonts w:asciiTheme="majorBidi" w:eastAsia="Times New Roman" w:hAnsiTheme="majorBidi" w:cs="Angsana New"/>
          <w:spacing w:val="-4"/>
          <w:sz w:val="28"/>
        </w:rPr>
        <w:t>ang Subdistrict, Bang</w:t>
      </w:r>
      <w:r w:rsidR="00852351">
        <w:rPr>
          <w:rFonts w:asciiTheme="majorBidi" w:eastAsia="Times New Roman" w:hAnsiTheme="majorBidi" w:cs="Angsana New"/>
          <w:spacing w:val="-4"/>
          <w:sz w:val="28"/>
        </w:rPr>
        <w:t>k</w:t>
      </w:r>
      <w:r w:rsidR="00852351" w:rsidRPr="00C14B04">
        <w:rPr>
          <w:rFonts w:asciiTheme="majorBidi" w:eastAsia="Times New Roman" w:hAnsiTheme="majorBidi" w:cs="Angsana New"/>
          <w:spacing w:val="-4"/>
          <w:sz w:val="28"/>
        </w:rPr>
        <w:t>hen</w:t>
      </w:r>
      <w:r w:rsidRPr="00C14B04">
        <w:rPr>
          <w:rFonts w:asciiTheme="majorBidi" w:eastAsia="Times New Roman" w:hAnsiTheme="majorBidi" w:cs="Angsana New"/>
          <w:spacing w:val="-4"/>
          <w:sz w:val="28"/>
        </w:rPr>
        <w:t xml:space="preserve"> District, Bangkok. The main business is Sale and service of software Various applications with terminal equipment via the cloud</w:t>
      </w:r>
      <w:r w:rsidR="00120410">
        <w:rPr>
          <w:rFonts w:asciiTheme="majorBidi" w:eastAsia="Times New Roman" w:hAnsiTheme="majorBidi" w:cs="Angsana New"/>
          <w:spacing w:val="-4"/>
          <w:sz w:val="28"/>
        </w:rPr>
        <w:t>.</w:t>
      </w:r>
    </w:p>
    <w:p w14:paraId="6AE0CB07" w14:textId="683F0E3F" w:rsidR="00211889" w:rsidRDefault="004174B0" w:rsidP="00AC159E">
      <w:pPr>
        <w:spacing w:before="120" w:after="120" w:line="380" w:lineRule="exact"/>
        <w:ind w:left="993" w:right="-43"/>
        <w:jc w:val="thaiDistribute"/>
        <w:rPr>
          <w:rFonts w:ascii="Angsana New" w:hAnsi="Angsana New" w:cs="Angsana New"/>
          <w:b/>
          <w:bCs/>
          <w:sz w:val="28"/>
        </w:rPr>
      </w:pPr>
      <w:r w:rsidRPr="00F01A67">
        <w:rPr>
          <w:rFonts w:asciiTheme="majorBidi" w:eastAsia="Times New Roman" w:hAnsiTheme="majorBidi" w:cs="Angsana New"/>
          <w:spacing w:val="-4"/>
          <w:sz w:val="28"/>
        </w:rPr>
        <w:t xml:space="preserve">Planet Utility Company Limited </w:t>
      </w:r>
      <w:r w:rsidRPr="00F01A67">
        <w:rPr>
          <w:rFonts w:ascii="Angsana New" w:hAnsi="Angsana New" w:cs="Angsana New"/>
          <w:sz w:val="28"/>
        </w:rPr>
        <w:t xml:space="preserve">Limited which is a subsidiary, established as a limited company </w:t>
      </w:r>
      <w:r w:rsidRPr="00F01A67">
        <w:rPr>
          <w:rFonts w:asciiTheme="majorBidi" w:eastAsia="Times New Roman" w:hAnsiTheme="majorBidi" w:cstheme="majorBidi"/>
          <w:spacing w:val="-4"/>
          <w:sz w:val="28"/>
        </w:rPr>
        <w:t xml:space="preserve">under Thai civil and commercial Act, </w:t>
      </w:r>
      <w:r w:rsidRPr="00F01A67">
        <w:rPr>
          <w:rFonts w:ascii="Angsana New" w:hAnsi="Angsana New" w:cs="Angsana New"/>
          <w:spacing w:val="4"/>
          <w:sz w:val="28"/>
        </w:rPr>
        <w:t>registration number</w:t>
      </w:r>
      <w:r w:rsidRPr="00F01A67">
        <w:rPr>
          <w:rFonts w:asciiTheme="majorBidi" w:eastAsia="Times New Roman" w:hAnsiTheme="majorBidi" w:cs="Angsana New"/>
          <w:spacing w:val="-4"/>
          <w:sz w:val="28"/>
        </w:rPr>
        <w:t xml:space="preserve"> 0105564104977 on July 1, 2021 The Company office is located at 157 Soi Ramindra 34, Ramindra Road, Tarang Subdistrict, Bangkhen District, Bangkok.</w:t>
      </w:r>
      <w:r w:rsidRPr="00F01A67">
        <w:rPr>
          <w:rFonts w:asciiTheme="majorBidi" w:eastAsia="Times New Roman" w:hAnsiTheme="majorBidi" w:cs="Angsana New" w:hint="cs"/>
          <w:spacing w:val="-4"/>
          <w:sz w:val="28"/>
          <w:cs/>
        </w:rPr>
        <w:t xml:space="preserve"> </w:t>
      </w:r>
      <w:r w:rsidRPr="00F01A67">
        <w:rPr>
          <w:rFonts w:asciiTheme="majorBidi" w:eastAsia="Times New Roman" w:hAnsiTheme="majorBidi" w:cs="Angsana New"/>
          <w:spacing w:val="-4"/>
          <w:sz w:val="28"/>
        </w:rPr>
        <w:t>The main business is</w:t>
      </w:r>
      <w:r w:rsidR="008419FF" w:rsidRPr="00F01A67">
        <w:rPr>
          <w:rFonts w:asciiTheme="majorBidi" w:eastAsia="Times New Roman" w:hAnsiTheme="majorBidi" w:cs="Angsana New" w:hint="cs"/>
          <w:spacing w:val="-4"/>
          <w:sz w:val="28"/>
          <w:cs/>
        </w:rPr>
        <w:t xml:space="preserve"> </w:t>
      </w:r>
      <w:r w:rsidR="00E936E2" w:rsidRPr="00F01A67">
        <w:rPr>
          <w:rFonts w:asciiTheme="majorBidi" w:eastAsia="Times New Roman" w:hAnsiTheme="majorBidi" w:cs="Angsana New"/>
          <w:sz w:val="28"/>
        </w:rPr>
        <w:t>Water management service, produce water and electricity for sale</w:t>
      </w:r>
    </w:p>
    <w:p w14:paraId="16FD468D" w14:textId="0027939A" w:rsidR="00695BDD" w:rsidRPr="00336406" w:rsidRDefault="00695BDD" w:rsidP="00336406">
      <w:pPr>
        <w:overflowPunct w:val="0"/>
        <w:autoSpaceDE w:val="0"/>
        <w:autoSpaceDN w:val="0"/>
        <w:adjustRightInd w:val="0"/>
        <w:spacing w:after="120" w:line="240" w:lineRule="auto"/>
        <w:ind w:left="993" w:hanging="426"/>
        <w:jc w:val="thaiDistribute"/>
        <w:textAlignment w:val="baseline"/>
        <w:rPr>
          <w:rFonts w:ascii="AngsanaUPC" w:eastAsia="Times New Roman" w:hAnsi="AngsanaUPC" w:cs="AngsanaUPC"/>
          <w:b/>
          <w:bCs/>
          <w:sz w:val="28"/>
        </w:rPr>
      </w:pPr>
      <w:r w:rsidRPr="00336406">
        <w:rPr>
          <w:rFonts w:ascii="AngsanaUPC" w:eastAsia="Times New Roman" w:hAnsi="AngsanaUPC" w:cs="AngsanaUPC"/>
          <w:b/>
          <w:bCs/>
          <w:sz w:val="28"/>
        </w:rPr>
        <w:t xml:space="preserve">1.2 </w:t>
      </w:r>
      <w:r w:rsidR="00336406">
        <w:rPr>
          <w:rFonts w:ascii="AngsanaUPC" w:eastAsia="Times New Roman" w:hAnsi="AngsanaUPC" w:cs="AngsanaUPC"/>
          <w:b/>
          <w:bCs/>
          <w:sz w:val="28"/>
        </w:rPr>
        <w:t xml:space="preserve">   </w:t>
      </w:r>
      <w:r w:rsidRPr="00336406">
        <w:rPr>
          <w:rFonts w:ascii="AngsanaUPC" w:eastAsia="Times New Roman" w:hAnsi="AngsanaUPC" w:cs="AngsanaUPC"/>
          <w:b/>
          <w:bCs/>
          <w:sz w:val="28"/>
        </w:rPr>
        <w:t>Coronavirus disease 2019 Pandemic</w:t>
      </w:r>
    </w:p>
    <w:p w14:paraId="0D8848D9" w14:textId="37191B68" w:rsidR="00695BDD" w:rsidRDefault="00695BDD" w:rsidP="00695BDD">
      <w:pPr>
        <w:spacing w:before="120" w:after="120" w:line="380" w:lineRule="exact"/>
        <w:ind w:left="993" w:right="-43"/>
        <w:jc w:val="thaiDistribute"/>
        <w:rPr>
          <w:rFonts w:ascii="Angsana New" w:hAnsi="Angsana New" w:cs="Angsana New"/>
          <w:sz w:val="28"/>
        </w:rPr>
      </w:pPr>
      <w:r w:rsidRPr="00695BDD">
        <w:rPr>
          <w:rFonts w:ascii="Angsana New" w:hAnsi="Angsana New" w:cs="Angsana New"/>
          <w:sz w:val="28"/>
        </w:rPr>
        <w:t xml:space="preserve">The Coronavirus disease 2019 </w:t>
      </w:r>
      <w:r w:rsidR="00D81D13">
        <w:rPr>
          <w:rFonts w:ascii="Angsana New" w:hAnsi="Angsana New" w:cs="Angsana New"/>
          <w:sz w:val="28"/>
        </w:rPr>
        <w:t xml:space="preserve">(COVID-19) </w:t>
      </w:r>
      <w:r w:rsidRPr="00695BDD">
        <w:rPr>
          <w:rFonts w:ascii="Angsana New" w:hAnsi="Angsana New" w:cs="Angsana New"/>
          <w:sz w:val="28"/>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93D33D4" w14:textId="1BFA3E0F" w:rsidR="002B634E" w:rsidRDefault="002B634E" w:rsidP="00695BDD">
      <w:pPr>
        <w:spacing w:before="120" w:after="120" w:line="380" w:lineRule="exact"/>
        <w:ind w:left="993" w:right="-43"/>
        <w:jc w:val="thaiDistribute"/>
        <w:rPr>
          <w:rFonts w:ascii="Angsana New" w:hAnsi="Angsana New" w:cs="Angsana New"/>
          <w:sz w:val="28"/>
        </w:rPr>
      </w:pPr>
    </w:p>
    <w:p w14:paraId="6A2B8A75" w14:textId="77777777" w:rsidR="002B634E" w:rsidRPr="00695BDD" w:rsidRDefault="002B634E" w:rsidP="00695BDD">
      <w:pPr>
        <w:spacing w:before="120" w:after="120" w:line="380" w:lineRule="exact"/>
        <w:ind w:left="993" w:right="-43"/>
        <w:jc w:val="thaiDistribute"/>
        <w:rPr>
          <w:rFonts w:ascii="Angsana New" w:hAnsi="Angsana New" w:cs="Angsana New"/>
          <w:sz w:val="28"/>
        </w:rPr>
      </w:pPr>
    </w:p>
    <w:p w14:paraId="63EF1B6F" w14:textId="7AB61A3A" w:rsidR="008419FF" w:rsidRDefault="008419FF" w:rsidP="005E50A8">
      <w:pPr>
        <w:spacing w:before="120" w:after="120" w:line="380" w:lineRule="exact"/>
        <w:ind w:left="1170" w:right="-43"/>
        <w:jc w:val="thaiDistribute"/>
        <w:rPr>
          <w:rFonts w:ascii="Angsana New" w:hAnsi="Angsana New" w:cs="Angsana New"/>
          <w:sz w:val="28"/>
        </w:rPr>
      </w:pPr>
      <w:r>
        <w:rPr>
          <w:rFonts w:ascii="Angsana New" w:hAnsi="Angsana New" w:cs="Angsana New"/>
          <w:sz w:val="28"/>
        </w:rPr>
        <w:lastRenderedPageBreak/>
        <w:tab/>
      </w:r>
      <w:r w:rsidR="00E77D13" w:rsidRPr="00C03D0E">
        <w:rPr>
          <w:rFonts w:ascii="Angsana New" w:hAnsi="Angsana New" w:cs="Angsana New"/>
          <w:sz w:val="28"/>
        </w:rPr>
        <w:t>In the 1</w:t>
      </w:r>
      <w:r w:rsidR="00E77D13" w:rsidRPr="00C03D0E">
        <w:rPr>
          <w:rFonts w:ascii="Angsana New" w:hAnsi="Angsana New" w:cs="Angsana New"/>
          <w:sz w:val="28"/>
          <w:vertAlign w:val="superscript"/>
        </w:rPr>
        <w:t>st</w:t>
      </w:r>
      <w:r w:rsidR="00E77D13" w:rsidRPr="00C03D0E">
        <w:rPr>
          <w:rFonts w:ascii="Angsana New" w:hAnsi="Angsana New" w:cs="Angsana New"/>
          <w:sz w:val="28"/>
        </w:rPr>
        <w:t xml:space="preserve"> quarter of year 2021, the Group has decided to discontinue application of the Accounting Guidance on Temporary Relief Measures for Accounting Alternatives in Response to the Impact of the COVID-19 Pandemic for all temporary relief measures on accounting alternatives, which the Group had complied in year 2020, due to the expiration of the period of use of relief measures, which the cancellation of the said Accounting Guidance with no significant impact on the Group’s financial statements.</w:t>
      </w:r>
    </w:p>
    <w:p w14:paraId="2FBEE7DD" w14:textId="1ACF03E4" w:rsidR="00101DF7" w:rsidRPr="002C7355" w:rsidRDefault="00101DF7" w:rsidP="00101DF7">
      <w:pPr>
        <w:tabs>
          <w:tab w:val="left" w:pos="10992"/>
          <w:tab w:val="left" w:pos="11908"/>
          <w:tab w:val="left" w:pos="12824"/>
          <w:tab w:val="left" w:pos="13740"/>
          <w:tab w:val="left" w:pos="14656"/>
        </w:tabs>
        <w:spacing w:after="120" w:line="240" w:lineRule="auto"/>
        <w:ind w:left="1134" w:hanging="567"/>
        <w:rPr>
          <w:rFonts w:asciiTheme="majorBidi" w:eastAsia="Times New Roman" w:hAnsiTheme="majorBidi" w:cstheme="majorBidi"/>
          <w:b/>
          <w:bCs/>
          <w:color w:val="000000"/>
          <w:sz w:val="28"/>
          <w:highlight w:val="yellow"/>
          <w:lang w:eastAsia="x-none"/>
        </w:rPr>
      </w:pPr>
      <w:r w:rsidRPr="00FF1AFE">
        <w:rPr>
          <w:rFonts w:asciiTheme="majorBidi" w:eastAsia="Times New Roman" w:hAnsiTheme="majorBidi" w:cstheme="majorBidi"/>
          <w:b/>
          <w:bCs/>
          <w:color w:val="000000"/>
          <w:sz w:val="28"/>
          <w:cs/>
          <w:lang w:val="x-none" w:eastAsia="x-none"/>
        </w:rPr>
        <w:t>1.</w:t>
      </w:r>
      <w:r w:rsidRPr="00FF1AFE">
        <w:rPr>
          <w:rFonts w:asciiTheme="majorBidi" w:eastAsia="Times New Roman" w:hAnsiTheme="majorBidi" w:cstheme="majorBidi"/>
          <w:b/>
          <w:bCs/>
          <w:color w:val="000000"/>
          <w:sz w:val="28"/>
          <w:lang w:eastAsia="x-none"/>
        </w:rPr>
        <w:t>3</w:t>
      </w:r>
      <w:r w:rsidRPr="00FF1AFE">
        <w:rPr>
          <w:rFonts w:asciiTheme="majorBidi" w:eastAsia="Times New Roman" w:hAnsiTheme="majorBidi" w:cstheme="majorBidi"/>
          <w:b/>
          <w:bCs/>
          <w:color w:val="000000"/>
          <w:sz w:val="28"/>
          <w:cs/>
          <w:lang w:val="x-none" w:eastAsia="x-none"/>
        </w:rPr>
        <w:tab/>
      </w:r>
      <w:r w:rsidR="002C7355" w:rsidRPr="002C450B">
        <w:rPr>
          <w:rFonts w:ascii="Angsana New" w:hAnsi="Angsana New" w:cs="Angsana New"/>
          <w:b/>
          <w:bCs/>
          <w:sz w:val="28"/>
        </w:rPr>
        <w:t>Basis of Financial Statement Preparation</w:t>
      </w:r>
    </w:p>
    <w:p w14:paraId="7FF81698" w14:textId="0F158419" w:rsidR="002C7355" w:rsidRDefault="00101DF7" w:rsidP="002C7355">
      <w:pPr>
        <w:overflowPunct w:val="0"/>
        <w:autoSpaceDE w:val="0"/>
        <w:autoSpaceDN w:val="0"/>
        <w:adjustRightInd w:val="0"/>
        <w:spacing w:after="120" w:line="240" w:lineRule="auto"/>
        <w:ind w:left="1560" w:hanging="567"/>
        <w:jc w:val="thaiDistribute"/>
        <w:textAlignment w:val="baseline"/>
        <w:rPr>
          <w:rFonts w:asciiTheme="majorBidi" w:hAnsiTheme="majorBidi" w:cstheme="majorBidi"/>
          <w:color w:val="000000"/>
          <w:sz w:val="28"/>
        </w:rPr>
      </w:pPr>
      <w:r>
        <w:rPr>
          <w:rFonts w:asciiTheme="majorBidi" w:hAnsiTheme="majorBidi" w:cstheme="majorBidi"/>
          <w:color w:val="000000"/>
          <w:sz w:val="28"/>
          <w:cs/>
        </w:rPr>
        <w:t xml:space="preserve">1.3.1 </w:t>
      </w:r>
      <w:r w:rsidR="002C7355" w:rsidRPr="009D7CCA">
        <w:rPr>
          <w:rFonts w:asciiTheme="majorBidi" w:hAnsiTheme="majorBidi" w:cstheme="majorBidi"/>
          <w:color w:val="000000"/>
          <w:sz w:val="28"/>
        </w:rPr>
        <w:t>The financial statements have been prepared in accordance with accounting standards enunciated under the Accounting Profession Act BE 2004  the financial standard reporting and presentation have been prepared in accordance with summary form that requires in the financial statement for public companies limited as specified by the announcement of the Department of Business Development Ministry of Commerce i</w:t>
      </w:r>
      <w:r w:rsidR="002C7355">
        <w:rPr>
          <w:rFonts w:asciiTheme="majorBidi" w:hAnsiTheme="majorBidi" w:cstheme="majorBidi"/>
          <w:color w:val="000000"/>
          <w:sz w:val="28"/>
        </w:rPr>
        <w:t>s</w:t>
      </w:r>
      <w:r w:rsidR="002C7355" w:rsidRPr="009D7CCA">
        <w:rPr>
          <w:rFonts w:asciiTheme="majorBidi" w:hAnsiTheme="majorBidi" w:cstheme="majorBidi"/>
          <w:color w:val="000000"/>
          <w:sz w:val="28"/>
        </w:rPr>
        <w:t>sued under the Accounting Act BE 2000</w:t>
      </w:r>
      <w:r w:rsidR="00120410">
        <w:rPr>
          <w:rFonts w:asciiTheme="majorBidi" w:hAnsiTheme="majorBidi" w:cstheme="majorBidi"/>
          <w:color w:val="000000"/>
          <w:sz w:val="28"/>
        </w:rPr>
        <w:t>.</w:t>
      </w:r>
    </w:p>
    <w:p w14:paraId="6B87BBD4" w14:textId="77777777" w:rsidR="002C7355" w:rsidRPr="00144AA5" w:rsidRDefault="002C7355" w:rsidP="002C7355">
      <w:pPr>
        <w:overflowPunct w:val="0"/>
        <w:autoSpaceDE w:val="0"/>
        <w:autoSpaceDN w:val="0"/>
        <w:adjustRightInd w:val="0"/>
        <w:spacing w:after="120" w:line="240" w:lineRule="auto"/>
        <w:ind w:left="1560"/>
        <w:jc w:val="thaiDistribute"/>
        <w:textAlignment w:val="baseline"/>
        <w:rPr>
          <w:rFonts w:asciiTheme="majorBidi" w:hAnsiTheme="majorBidi" w:cstheme="majorBidi"/>
          <w:color w:val="000000"/>
          <w:sz w:val="28"/>
        </w:rPr>
      </w:pPr>
      <w:r w:rsidRPr="00144AA5">
        <w:rPr>
          <w:rFonts w:asciiTheme="majorBidi" w:hAnsiTheme="majorBidi" w:cstheme="majorBidi"/>
          <w:color w:val="000000"/>
          <w:sz w:val="28"/>
        </w:rPr>
        <w:t>The financial statements have been prepared on a historical cost basis except where otherwise disclosed in the accounting policies.</w:t>
      </w:r>
    </w:p>
    <w:p w14:paraId="113CBD8A" w14:textId="477959F8" w:rsidR="002C7355" w:rsidRDefault="002C7355" w:rsidP="002C7355">
      <w:pPr>
        <w:overflowPunct w:val="0"/>
        <w:autoSpaceDE w:val="0"/>
        <w:autoSpaceDN w:val="0"/>
        <w:adjustRightInd w:val="0"/>
        <w:spacing w:after="0" w:line="240" w:lineRule="auto"/>
        <w:ind w:left="1560"/>
        <w:jc w:val="thaiDistribute"/>
        <w:textAlignment w:val="baseline"/>
        <w:rPr>
          <w:rFonts w:asciiTheme="majorBidi" w:hAnsiTheme="majorBidi" w:cstheme="majorBidi"/>
          <w:color w:val="000000"/>
          <w:sz w:val="28"/>
        </w:rPr>
      </w:pPr>
      <w:r w:rsidRPr="00957F04">
        <w:rPr>
          <w:rFonts w:asciiTheme="majorBidi" w:hAnsiTheme="majorBidi" w:cstheme="majorBidi"/>
          <w:color w:val="000000"/>
          <w:sz w:val="28"/>
        </w:rPr>
        <w:t>An English language version of the financial statements has been prepared from the statutory financial statements that were issued in Thai language.  In case of conflict or difference in understanding, the financial statements in Thai language shall prevai</w:t>
      </w:r>
      <w:r w:rsidR="00BD3A4E">
        <w:rPr>
          <w:rFonts w:asciiTheme="majorBidi" w:hAnsiTheme="majorBidi" w:cstheme="majorBidi"/>
          <w:color w:val="000000"/>
          <w:sz w:val="28"/>
        </w:rPr>
        <w:t>l</w:t>
      </w:r>
      <w:r w:rsidR="00120410">
        <w:rPr>
          <w:rFonts w:asciiTheme="majorBidi" w:hAnsiTheme="majorBidi" w:cstheme="majorBidi"/>
          <w:color w:val="000000"/>
          <w:sz w:val="28"/>
        </w:rPr>
        <w:t>.</w:t>
      </w:r>
    </w:p>
    <w:p w14:paraId="29331FCC" w14:textId="43EE3899" w:rsidR="00101DF7" w:rsidRDefault="00907820" w:rsidP="002C7355">
      <w:pPr>
        <w:overflowPunct w:val="0"/>
        <w:autoSpaceDE w:val="0"/>
        <w:autoSpaceDN w:val="0"/>
        <w:adjustRightInd w:val="0"/>
        <w:spacing w:after="0" w:line="240" w:lineRule="auto"/>
        <w:ind w:left="1134"/>
        <w:jc w:val="thaiDistribute"/>
        <w:textAlignment w:val="baseline"/>
        <w:rPr>
          <w:rFonts w:asciiTheme="majorBidi" w:hAnsiTheme="majorBidi" w:cstheme="majorBidi"/>
          <w:color w:val="000000"/>
          <w:sz w:val="28"/>
          <w:cs/>
        </w:rPr>
      </w:pPr>
      <w:r>
        <w:rPr>
          <w:rFonts w:asciiTheme="majorBidi" w:hAnsiTheme="majorBidi" w:cstheme="majorBidi"/>
          <w:color w:val="000000"/>
          <w:sz w:val="28"/>
        </w:rPr>
        <w:t>1.3.2 Basis</w:t>
      </w:r>
      <w:r w:rsidR="00FE32AF" w:rsidRPr="00FE32AF">
        <w:rPr>
          <w:rFonts w:asciiTheme="majorBidi" w:hAnsiTheme="majorBidi" w:cstheme="majorBidi"/>
          <w:color w:val="000000"/>
          <w:sz w:val="28"/>
        </w:rPr>
        <w:t xml:space="preserve"> of Financial Statement Preparation</w:t>
      </w:r>
    </w:p>
    <w:p w14:paraId="7051F99F" w14:textId="77777777" w:rsidR="0030090B" w:rsidRPr="00AC159E" w:rsidRDefault="00FE32AF" w:rsidP="0030090B">
      <w:pPr>
        <w:numPr>
          <w:ilvl w:val="0"/>
          <w:numId w:val="15"/>
        </w:numPr>
        <w:tabs>
          <w:tab w:val="left" w:pos="1440"/>
        </w:tabs>
        <w:overflowPunct w:val="0"/>
        <w:autoSpaceDE w:val="0"/>
        <w:autoSpaceDN w:val="0"/>
        <w:adjustRightInd w:val="0"/>
        <w:spacing w:after="0" w:line="240" w:lineRule="auto"/>
        <w:ind w:left="1980" w:right="238" w:hanging="284"/>
        <w:jc w:val="both"/>
        <w:textAlignment w:val="baseline"/>
        <w:rPr>
          <w:rFonts w:ascii="Angsana New" w:hAnsi="Angsana New"/>
          <w:sz w:val="28"/>
        </w:rPr>
      </w:pPr>
      <w:r w:rsidRPr="00AC159E">
        <w:rPr>
          <w:rFonts w:ascii="Angsana New" w:hAnsi="Angsana New"/>
          <w:sz w:val="28"/>
        </w:rPr>
        <w:t xml:space="preserve">The consolidated financial statements included the accounting transactions of the Company and the following subsidiaries. (together referred to as “the Group”) </w:t>
      </w:r>
    </w:p>
    <w:p w14:paraId="79BE013F" w14:textId="3577247F" w:rsidR="008419FF" w:rsidRPr="00AC159E" w:rsidRDefault="00E77D13" w:rsidP="00E77D13">
      <w:pPr>
        <w:tabs>
          <w:tab w:val="left" w:pos="1440"/>
        </w:tabs>
        <w:overflowPunct w:val="0"/>
        <w:autoSpaceDE w:val="0"/>
        <w:autoSpaceDN w:val="0"/>
        <w:adjustRightInd w:val="0"/>
        <w:spacing w:after="0" w:line="240" w:lineRule="auto"/>
        <w:ind w:left="1980" w:right="238"/>
        <w:jc w:val="both"/>
        <w:textAlignment w:val="baseline"/>
        <w:rPr>
          <w:rFonts w:ascii="Angsana New" w:hAnsi="Angsana New"/>
          <w:sz w:val="28"/>
        </w:rPr>
      </w:pPr>
      <w:r w:rsidRPr="00AC159E">
        <w:rPr>
          <w:rFonts w:ascii="Angsana New" w:hAnsi="Angsana New"/>
          <w:sz w:val="28"/>
        </w:rPr>
        <w:t>On July 1, 2021, the Company invested in PlanetUtility Company Limited, with a registered capital of Baht 5 million (500,000 ordinary shares of Baht 10 per share) in which the Company’s interest is 100%.</w:t>
      </w:r>
    </w:p>
    <w:p w14:paraId="3311C2F6" w14:textId="661514B2" w:rsidR="00FE32AF" w:rsidRPr="00FD6BA2" w:rsidRDefault="00FE32AF" w:rsidP="00101DF7">
      <w:pPr>
        <w:spacing w:after="120" w:line="240" w:lineRule="auto"/>
        <w:ind w:left="1985" w:right="-91" w:hanging="284"/>
        <w:jc w:val="thaiDistribute"/>
        <w:rPr>
          <w:rFonts w:asciiTheme="majorBidi" w:eastAsia="Times New Roman" w:hAnsiTheme="majorBidi" w:cstheme="majorBidi"/>
          <w:sz w:val="28"/>
        </w:rPr>
      </w:pPr>
      <w:r w:rsidRPr="00FD6BA2">
        <w:rPr>
          <w:rFonts w:asciiTheme="majorBidi" w:eastAsia="Times New Roman" w:hAnsiTheme="majorBidi" w:cstheme="majorBidi"/>
          <w:sz w:val="28"/>
        </w:rPr>
        <w:t>b )</w:t>
      </w:r>
      <w:r w:rsidRPr="00FD6BA2">
        <w:rPr>
          <w:rFonts w:asciiTheme="majorBidi" w:eastAsia="Times New Roman" w:hAnsiTheme="majorBidi" w:cstheme="majorBidi"/>
          <w:sz w:val="28"/>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69DFED2" w14:textId="5DD17FCF" w:rsidR="00FE32AF" w:rsidRPr="00FD6BA2" w:rsidRDefault="00FE32AF" w:rsidP="00FE32AF">
      <w:pPr>
        <w:pStyle w:val="ListParagraph"/>
        <w:numPr>
          <w:ilvl w:val="0"/>
          <w:numId w:val="16"/>
        </w:numPr>
        <w:tabs>
          <w:tab w:val="left" w:pos="1350"/>
        </w:tabs>
        <w:overflowPunct w:val="0"/>
        <w:autoSpaceDE w:val="0"/>
        <w:autoSpaceDN w:val="0"/>
        <w:adjustRightInd w:val="0"/>
        <w:spacing w:before="120" w:after="0" w:line="240" w:lineRule="auto"/>
        <w:ind w:left="1980" w:right="238" w:hanging="270"/>
        <w:jc w:val="thaiDistribute"/>
        <w:textAlignment w:val="baseline"/>
        <w:rPr>
          <w:rFonts w:ascii="Angsana New" w:hAnsi="Angsana New"/>
          <w:sz w:val="28"/>
        </w:rPr>
      </w:pPr>
      <w:r w:rsidRPr="00FD6BA2">
        <w:rPr>
          <w:rFonts w:ascii="Angsana New" w:hAnsi="Angsana New"/>
          <w:sz w:val="28"/>
        </w:rPr>
        <w:t>Subsidiaries is fully consolidated, being the date on which the Company obtains control, and continues to be consolidated until the date when such control ceases.</w:t>
      </w:r>
    </w:p>
    <w:p w14:paraId="449F7C64" w14:textId="236B8F82" w:rsidR="002C7355" w:rsidRDefault="00FE32AF" w:rsidP="001A65AB">
      <w:pPr>
        <w:spacing w:after="120" w:line="240" w:lineRule="auto"/>
        <w:ind w:left="1985" w:right="-91" w:hanging="284"/>
        <w:jc w:val="thaiDistribute"/>
        <w:rPr>
          <w:rFonts w:asciiTheme="majorBidi" w:eastAsia="Times New Roman" w:hAnsiTheme="majorBidi" w:cstheme="majorBidi"/>
          <w:sz w:val="28"/>
        </w:rPr>
      </w:pPr>
      <w:r w:rsidRPr="00FD6BA2">
        <w:rPr>
          <w:rFonts w:asciiTheme="majorBidi" w:eastAsia="Times New Roman" w:hAnsiTheme="majorBidi" w:cstheme="majorBidi"/>
          <w:sz w:val="28"/>
        </w:rPr>
        <w:t>d</w:t>
      </w:r>
      <w:r w:rsidR="00101DF7" w:rsidRPr="00FD6BA2">
        <w:rPr>
          <w:rFonts w:asciiTheme="majorBidi" w:eastAsia="Times New Roman" w:hAnsiTheme="majorBidi" w:cstheme="majorBidi"/>
          <w:sz w:val="28"/>
        </w:rPr>
        <w:t xml:space="preserve">)  </w:t>
      </w:r>
      <w:r w:rsidRPr="00FD6BA2">
        <w:rPr>
          <w:rFonts w:asciiTheme="majorBidi" w:eastAsia="Times New Roman" w:hAnsiTheme="majorBidi" w:cstheme="majorBidi"/>
          <w:sz w:val="28"/>
        </w:rPr>
        <w:t>The financial statements of the subsidiaries are prepared using the same significant accounting policies as the Company.</w:t>
      </w:r>
    </w:p>
    <w:p w14:paraId="706D425E" w14:textId="77777777" w:rsidR="002B634E" w:rsidRPr="00F51FFB" w:rsidRDefault="002B634E" w:rsidP="001A65AB">
      <w:pPr>
        <w:spacing w:after="120" w:line="240" w:lineRule="auto"/>
        <w:ind w:left="1985" w:right="-91" w:hanging="284"/>
        <w:jc w:val="thaiDistribute"/>
        <w:rPr>
          <w:rFonts w:asciiTheme="majorBidi" w:eastAsia="Times New Roman" w:hAnsiTheme="majorBidi" w:cstheme="majorBidi"/>
          <w:sz w:val="28"/>
        </w:rPr>
      </w:pPr>
    </w:p>
    <w:p w14:paraId="6B5AA530" w14:textId="77777777" w:rsidR="002B634E" w:rsidRDefault="002B634E" w:rsidP="00101DF7">
      <w:pPr>
        <w:spacing w:before="60" w:after="60"/>
        <w:ind w:left="1134" w:hanging="714"/>
        <w:rPr>
          <w:rFonts w:asciiTheme="majorBidi" w:hAnsiTheme="majorBidi" w:cstheme="majorBidi"/>
          <w:b/>
          <w:bCs/>
          <w:color w:val="000000"/>
          <w:sz w:val="28"/>
        </w:rPr>
      </w:pPr>
    </w:p>
    <w:p w14:paraId="3DFACA93" w14:textId="77777777" w:rsidR="002B634E" w:rsidRDefault="002B634E" w:rsidP="00101DF7">
      <w:pPr>
        <w:spacing w:before="60" w:after="60"/>
        <w:ind w:left="1134" w:hanging="714"/>
        <w:rPr>
          <w:rFonts w:asciiTheme="majorBidi" w:hAnsiTheme="majorBidi" w:cstheme="majorBidi"/>
          <w:b/>
          <w:bCs/>
          <w:color w:val="000000"/>
          <w:sz w:val="28"/>
        </w:rPr>
      </w:pPr>
    </w:p>
    <w:p w14:paraId="2B0D14E1" w14:textId="77777777" w:rsidR="002B634E" w:rsidRDefault="002B634E" w:rsidP="00101DF7">
      <w:pPr>
        <w:spacing w:before="60" w:after="60"/>
        <w:ind w:left="1134" w:hanging="714"/>
        <w:rPr>
          <w:rFonts w:asciiTheme="majorBidi" w:hAnsiTheme="majorBidi" w:cstheme="majorBidi"/>
          <w:b/>
          <w:bCs/>
          <w:color w:val="000000"/>
          <w:sz w:val="28"/>
        </w:rPr>
      </w:pPr>
    </w:p>
    <w:p w14:paraId="4212E92D" w14:textId="77777777" w:rsidR="002B634E" w:rsidRDefault="002B634E" w:rsidP="00101DF7">
      <w:pPr>
        <w:spacing w:before="60" w:after="60"/>
        <w:ind w:left="1134" w:hanging="714"/>
        <w:rPr>
          <w:rFonts w:asciiTheme="majorBidi" w:hAnsiTheme="majorBidi" w:cstheme="majorBidi"/>
          <w:b/>
          <w:bCs/>
          <w:color w:val="000000"/>
          <w:sz w:val="28"/>
        </w:rPr>
      </w:pPr>
    </w:p>
    <w:p w14:paraId="019CFDFA" w14:textId="2FE6BDFA" w:rsidR="00101DF7" w:rsidRPr="00F51FFB" w:rsidRDefault="00101DF7" w:rsidP="00101DF7">
      <w:pPr>
        <w:spacing w:before="60" w:after="60"/>
        <w:ind w:left="1134" w:hanging="714"/>
        <w:rPr>
          <w:rFonts w:asciiTheme="majorBidi" w:eastAsia="Times New Roman" w:hAnsiTheme="majorBidi" w:cstheme="majorBidi"/>
          <w:sz w:val="28"/>
        </w:rPr>
      </w:pPr>
      <w:r w:rsidRPr="00F51FFB">
        <w:rPr>
          <w:rFonts w:asciiTheme="majorBidi" w:hAnsiTheme="majorBidi" w:cstheme="majorBidi"/>
          <w:b/>
          <w:bCs/>
          <w:color w:val="000000"/>
          <w:sz w:val="28"/>
        </w:rPr>
        <w:lastRenderedPageBreak/>
        <w:t>1</w:t>
      </w:r>
      <w:r w:rsidRPr="00F51FFB">
        <w:rPr>
          <w:rFonts w:asciiTheme="majorBidi" w:hAnsiTheme="majorBidi" w:cstheme="majorBidi"/>
          <w:b/>
          <w:bCs/>
          <w:color w:val="000000"/>
          <w:sz w:val="28"/>
          <w:cs/>
        </w:rPr>
        <w:t>.4</w:t>
      </w:r>
      <w:r w:rsidRPr="00F51FFB">
        <w:rPr>
          <w:rFonts w:asciiTheme="majorBidi" w:hAnsiTheme="majorBidi" w:cstheme="majorBidi"/>
          <w:b/>
          <w:bCs/>
          <w:color w:val="000000"/>
          <w:sz w:val="28"/>
        </w:rPr>
        <w:tab/>
      </w:r>
      <w:r w:rsidR="002C7355" w:rsidRPr="002C7355">
        <w:rPr>
          <w:rFonts w:ascii="Angsana New" w:eastAsia="Calibri" w:hAnsi="Angsana New" w:cs="Angsana New"/>
          <w:b/>
          <w:bCs/>
          <w:color w:val="000000" w:themeColor="text1"/>
          <w:sz w:val="28"/>
        </w:rPr>
        <w:t>Adoption of new financial reporting standards</w:t>
      </w:r>
    </w:p>
    <w:p w14:paraId="7EC81504" w14:textId="6901127D" w:rsidR="00101DF7" w:rsidRPr="002C7355" w:rsidRDefault="00101DF7" w:rsidP="00101DF7">
      <w:pPr>
        <w:overflowPunct w:val="0"/>
        <w:autoSpaceDE w:val="0"/>
        <w:autoSpaceDN w:val="0"/>
        <w:adjustRightInd w:val="0"/>
        <w:spacing w:after="0" w:line="240" w:lineRule="auto"/>
        <w:ind w:left="1560" w:hanging="426"/>
        <w:jc w:val="thaiDistribute"/>
        <w:textAlignment w:val="baseline"/>
        <w:rPr>
          <w:rFonts w:asciiTheme="majorBidi" w:hAnsiTheme="majorBidi" w:cstheme="majorBidi"/>
          <w:b/>
          <w:bCs/>
          <w:color w:val="000000" w:themeColor="text1"/>
          <w:sz w:val="28"/>
        </w:rPr>
      </w:pPr>
      <w:r w:rsidRPr="002C7355">
        <w:rPr>
          <w:rFonts w:asciiTheme="majorBidi" w:hAnsiTheme="majorBidi" w:cstheme="majorBidi"/>
          <w:b/>
          <w:bCs/>
          <w:color w:val="000000" w:themeColor="text1"/>
          <w:sz w:val="28"/>
        </w:rPr>
        <w:t>1</w:t>
      </w:r>
      <w:r w:rsidRPr="002C7355">
        <w:rPr>
          <w:rFonts w:asciiTheme="majorBidi" w:hAnsiTheme="majorBidi" w:cstheme="majorBidi"/>
          <w:b/>
          <w:bCs/>
          <w:color w:val="000000" w:themeColor="text1"/>
          <w:sz w:val="28"/>
          <w:cs/>
        </w:rPr>
        <w:t>.4</w:t>
      </w:r>
      <w:r w:rsidRPr="002C7355">
        <w:rPr>
          <w:rFonts w:asciiTheme="majorBidi" w:hAnsiTheme="majorBidi" w:cstheme="majorBidi" w:hint="cs"/>
          <w:b/>
          <w:bCs/>
          <w:color w:val="000000" w:themeColor="text1"/>
          <w:sz w:val="28"/>
          <w:cs/>
        </w:rPr>
        <w:t>.1</w:t>
      </w:r>
      <w:r w:rsidRPr="002C7355">
        <w:rPr>
          <w:rFonts w:asciiTheme="majorBidi" w:hAnsiTheme="majorBidi" w:cstheme="majorBidi"/>
          <w:b/>
          <w:bCs/>
          <w:color w:val="000000" w:themeColor="text1"/>
          <w:sz w:val="28"/>
          <w:cs/>
        </w:rPr>
        <w:tab/>
      </w:r>
      <w:r w:rsidR="002C7355" w:rsidRPr="002C7355">
        <w:rPr>
          <w:rFonts w:ascii="Angsana New" w:eastAsia="Calibri" w:hAnsi="Angsana New" w:cs="Angsana New"/>
          <w:b/>
          <w:bCs/>
          <w:color w:val="000000" w:themeColor="text1"/>
          <w:sz w:val="28"/>
        </w:rPr>
        <w:t>Financial Reporting Standards which are effective in the current period</w:t>
      </w:r>
    </w:p>
    <w:p w14:paraId="7E6FA69A" w14:textId="34FE1FB5" w:rsidR="00101DF7" w:rsidRDefault="002C7355" w:rsidP="002C7355">
      <w:pPr>
        <w:spacing w:line="380" w:lineRule="exact"/>
        <w:ind w:left="1560"/>
        <w:jc w:val="thaiDistribute"/>
        <w:rPr>
          <w:rFonts w:ascii="Angsana New" w:eastAsia="Arial Unicode MS" w:hAnsi="Angsana New" w:cs="Angsana New"/>
          <w:color w:val="000000" w:themeColor="text1"/>
          <w:sz w:val="28"/>
        </w:rPr>
      </w:pPr>
      <w:r w:rsidRPr="002C7355">
        <w:rPr>
          <w:rFonts w:ascii="Angsana New" w:eastAsia="Arial Unicode MS" w:hAnsi="Angsana New" w:cs="Angsana New"/>
          <w:color w:val="000000" w:themeColor="text1"/>
          <w:sz w:val="28"/>
        </w:rPr>
        <w:t>During the year, the Group has adopted the revised</w:t>
      </w:r>
      <w:r w:rsidR="0030090B">
        <w:rPr>
          <w:rFonts w:ascii="Angsana New" w:eastAsia="Arial Unicode MS" w:hAnsi="Angsana New" w:cs="Angsana New"/>
          <w:color w:val="000000" w:themeColor="text1"/>
          <w:sz w:val="28"/>
        </w:rPr>
        <w:t xml:space="preserve"> </w:t>
      </w:r>
      <w:r w:rsidRPr="002C7355">
        <w:rPr>
          <w:rFonts w:ascii="Angsana New" w:eastAsia="Arial Unicode MS" w:hAnsi="Angsana New" w:cs="Angsana New"/>
          <w:color w:val="000000" w:themeColor="text1"/>
          <w:sz w:val="28"/>
        </w:rPr>
        <w:t>and new financial reporting standards and interpretations which are effective for fiscal years beginning on or after January 1, 202</w:t>
      </w:r>
      <w:r w:rsidR="00F01A67">
        <w:rPr>
          <w:rFonts w:ascii="Angsana New" w:eastAsia="Arial Unicode MS" w:hAnsi="Angsana New" w:cs="Angsana New"/>
          <w:color w:val="000000" w:themeColor="text1"/>
          <w:sz w:val="28"/>
        </w:rPr>
        <w:t>1</w:t>
      </w:r>
      <w:r w:rsidRPr="002C7355">
        <w:rPr>
          <w:rFonts w:ascii="Angsana New" w:eastAsia="Arial Unicode MS" w:hAnsi="Angsana New" w:cs="Angsana New"/>
          <w:color w:val="000000" w:themeColor="text1"/>
          <w:sz w:val="28"/>
        </w:rPr>
        <w:t>. These financial reporting standards were aimed at alignment with the corresponding International Financial Reporting Standards with most of the changes</w:t>
      </w:r>
      <w:r w:rsidRPr="002C7355">
        <w:rPr>
          <w:rFonts w:ascii="Angsana New" w:eastAsia="Arial Unicode MS" w:hAnsi="Angsana New" w:cs="Angsana New"/>
          <w:color w:val="000000" w:themeColor="text1"/>
          <w:sz w:val="28"/>
          <w:cs/>
        </w:rPr>
        <w:t xml:space="preserve"> </w:t>
      </w:r>
      <w:r w:rsidRPr="002C7355">
        <w:rPr>
          <w:rFonts w:ascii="Angsana New" w:eastAsia="Arial Unicode MS" w:hAnsi="Angsana New" w:cs="Angsana New"/>
          <w:color w:val="000000" w:themeColor="text1"/>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14:paraId="67B78F79" w14:textId="4B08D865" w:rsidR="00101DF7" w:rsidRPr="00E35866" w:rsidRDefault="00101DF7" w:rsidP="00101DF7">
      <w:pPr>
        <w:pStyle w:val="ListParagraph"/>
        <w:overflowPunct w:val="0"/>
        <w:autoSpaceDE w:val="0"/>
        <w:autoSpaceDN w:val="0"/>
        <w:adjustRightInd w:val="0"/>
        <w:spacing w:before="120" w:after="120" w:line="240" w:lineRule="auto"/>
        <w:ind w:left="1843" w:hanging="283"/>
        <w:jc w:val="thaiDistribute"/>
        <w:textAlignment w:val="baseline"/>
        <w:rPr>
          <w:rFonts w:asciiTheme="majorBidi" w:hAnsiTheme="majorBidi" w:cstheme="majorBidi"/>
          <w:color w:val="000000" w:themeColor="text1"/>
          <w:sz w:val="24"/>
          <w:szCs w:val="24"/>
        </w:rPr>
      </w:pPr>
    </w:p>
    <w:p w14:paraId="08081490" w14:textId="25FF63F4" w:rsidR="00101DF7" w:rsidRPr="00E35866" w:rsidRDefault="00101DF7" w:rsidP="00101DF7">
      <w:pPr>
        <w:spacing w:after="120"/>
        <w:ind w:left="1701" w:hanging="567"/>
        <w:jc w:val="thaiDistribute"/>
        <w:rPr>
          <w:rFonts w:ascii="Angsana New" w:eastAsia="Times New Roman" w:hAnsi="Angsana New" w:cs="Angsana New"/>
          <w:b/>
          <w:bCs/>
          <w:color w:val="000000" w:themeColor="text1"/>
          <w:sz w:val="28"/>
        </w:rPr>
      </w:pPr>
      <w:r w:rsidRPr="00E35866">
        <w:rPr>
          <w:rFonts w:ascii="Angsana New" w:eastAsia="Times New Roman" w:hAnsi="Angsana New" w:cs="Angsana New"/>
          <w:b/>
          <w:bCs/>
          <w:color w:val="000000" w:themeColor="text1"/>
          <w:sz w:val="28"/>
        </w:rPr>
        <w:t>1</w:t>
      </w:r>
      <w:r w:rsidRPr="00E35866">
        <w:rPr>
          <w:rFonts w:ascii="Angsana New" w:eastAsia="Times New Roman" w:hAnsi="Angsana New" w:cs="Angsana New"/>
          <w:b/>
          <w:bCs/>
          <w:color w:val="000000" w:themeColor="text1"/>
          <w:sz w:val="28"/>
          <w:cs/>
        </w:rPr>
        <w:t>.</w:t>
      </w:r>
      <w:r w:rsidRPr="00E35866">
        <w:rPr>
          <w:rFonts w:ascii="Angsana New" w:eastAsia="Times New Roman" w:hAnsi="Angsana New" w:cs="Angsana New" w:hint="cs"/>
          <w:b/>
          <w:bCs/>
          <w:color w:val="000000" w:themeColor="text1"/>
          <w:sz w:val="28"/>
          <w:cs/>
        </w:rPr>
        <w:t>4</w:t>
      </w:r>
      <w:r w:rsidRPr="00E35866">
        <w:rPr>
          <w:rFonts w:ascii="Angsana New" w:eastAsia="Times New Roman" w:hAnsi="Angsana New" w:cs="Angsana New"/>
          <w:b/>
          <w:bCs/>
          <w:color w:val="000000" w:themeColor="text1"/>
          <w:sz w:val="28"/>
          <w:cs/>
        </w:rPr>
        <w:t>.</w:t>
      </w:r>
      <w:r w:rsidRPr="00E35866">
        <w:rPr>
          <w:rFonts w:ascii="Angsana New" w:eastAsia="Times New Roman" w:hAnsi="Angsana New" w:cs="Angsana New"/>
          <w:b/>
          <w:bCs/>
          <w:color w:val="000000" w:themeColor="text1"/>
          <w:sz w:val="28"/>
        </w:rPr>
        <w:t>2</w:t>
      </w:r>
      <w:r w:rsidRPr="00E35866">
        <w:rPr>
          <w:rFonts w:ascii="Angsana New" w:eastAsia="Times New Roman" w:hAnsi="Angsana New" w:cs="Angsana New"/>
          <w:b/>
          <w:bCs/>
          <w:color w:val="000000" w:themeColor="text1"/>
          <w:sz w:val="28"/>
          <w:cs/>
        </w:rPr>
        <w:tab/>
      </w:r>
      <w:r w:rsidR="00A30085" w:rsidRPr="00E35866">
        <w:rPr>
          <w:rFonts w:ascii="Angsana New" w:eastAsia="Calibri" w:hAnsi="Angsana New" w:cs="Angsana New"/>
          <w:b/>
          <w:bCs/>
          <w:color w:val="000000" w:themeColor="text1"/>
          <w:sz w:val="28"/>
        </w:rPr>
        <w:t>Financial Reporting Standards which are not effective for the current period</w:t>
      </w:r>
    </w:p>
    <w:p w14:paraId="27E933A6" w14:textId="08055466" w:rsidR="00A30085" w:rsidRDefault="00A30085" w:rsidP="00A30085">
      <w:pPr>
        <w:spacing w:before="60" w:after="60"/>
        <w:ind w:left="1560"/>
        <w:jc w:val="thaiDistribute"/>
        <w:rPr>
          <w:rFonts w:ascii="Angsana New" w:eastAsia="Arial Unicode MS" w:hAnsi="Angsana New" w:cs="Angsana New"/>
          <w:color w:val="FF0000"/>
          <w:sz w:val="28"/>
        </w:rPr>
      </w:pPr>
      <w:r w:rsidRPr="00E35866">
        <w:rPr>
          <w:rFonts w:ascii="Angsana New" w:eastAsia="Arial Unicode MS" w:hAnsi="Angsana New" w:cs="Angsana New"/>
          <w:color w:val="000000" w:themeColor="text1"/>
          <w:sz w:val="28"/>
        </w:rPr>
        <w:t>The Federation of Accounting Professions has issued the new accounting standard, financial reporting standards accounting standard interpretations and financial reporting standard interpretations, which are effective for financial statements period beginning on or after January 1, 202</w:t>
      </w:r>
      <w:r w:rsidR="008419FF">
        <w:rPr>
          <w:rFonts w:ascii="Angsana New" w:eastAsia="Arial Unicode MS" w:hAnsi="Angsana New" w:cs="Angsana New"/>
          <w:color w:val="000000" w:themeColor="text1"/>
          <w:sz w:val="28"/>
        </w:rPr>
        <w:t>2</w:t>
      </w:r>
      <w:r w:rsidRPr="00E35866">
        <w:rPr>
          <w:rFonts w:ascii="Angsana New" w:eastAsia="Arial Unicode MS" w:hAnsi="Angsana New" w:cs="Angsana New"/>
          <w:color w:val="000000" w:themeColor="text1"/>
          <w:sz w:val="28"/>
        </w:rPr>
        <w:t xml:space="preserve"> is as follows</w:t>
      </w:r>
      <w:r w:rsidRPr="00630C1E">
        <w:rPr>
          <w:rFonts w:ascii="Angsana New" w:eastAsia="Arial Unicode MS" w:hAnsi="Angsana New" w:cs="Angsana New"/>
          <w:color w:val="FF0000"/>
          <w:sz w:val="28"/>
        </w:rPr>
        <w:t>:</w:t>
      </w:r>
    </w:p>
    <w:tbl>
      <w:tblPr>
        <w:tblW w:w="7513" w:type="dxa"/>
        <w:tblInd w:w="1701" w:type="dxa"/>
        <w:tblLayout w:type="fixed"/>
        <w:tblLook w:val="04A0" w:firstRow="1" w:lastRow="0" w:firstColumn="1" w:lastColumn="0" w:noHBand="0" w:noVBand="1"/>
      </w:tblPr>
      <w:tblGrid>
        <w:gridCol w:w="7513"/>
      </w:tblGrid>
      <w:tr w:rsidR="00A30085" w:rsidRPr="00AC159E" w14:paraId="10B47F1E" w14:textId="77777777" w:rsidTr="00A30085">
        <w:trPr>
          <w:trHeight w:hRule="exact" w:val="437"/>
        </w:trPr>
        <w:tc>
          <w:tcPr>
            <w:tcW w:w="7513" w:type="dxa"/>
            <w:tcBorders>
              <w:top w:val="nil"/>
              <w:left w:val="nil"/>
              <w:bottom w:val="nil"/>
              <w:right w:val="nil"/>
            </w:tcBorders>
            <w:shd w:val="clear" w:color="auto" w:fill="auto"/>
            <w:noWrap/>
            <w:vAlign w:val="bottom"/>
            <w:hideMark/>
          </w:tcPr>
          <w:p w14:paraId="700BD342" w14:textId="77777777" w:rsidR="00A30085" w:rsidRPr="00AC159E" w:rsidRDefault="00A30085" w:rsidP="00A30085">
            <w:pPr>
              <w:ind w:left="-108" w:right="-108"/>
              <w:rPr>
                <w:rFonts w:ascii="Angsana New" w:eastAsia="Calibri" w:hAnsi="Angsana New" w:cs="Angsana New"/>
                <w:b/>
                <w:bCs/>
                <w:color w:val="000000" w:themeColor="text1"/>
                <w:sz w:val="28"/>
                <w:cs/>
              </w:rPr>
            </w:pPr>
            <w:r w:rsidRPr="00AC159E">
              <w:rPr>
                <w:rFonts w:ascii="Angsana New" w:eastAsia="Calibri" w:hAnsi="Angsana New" w:cs="Angsana New"/>
                <w:b/>
                <w:bCs/>
                <w:color w:val="000000" w:themeColor="text1"/>
                <w:sz w:val="28"/>
                <w:cs/>
              </w:rPr>
              <w:t>Financial Reporting Standard</w:t>
            </w:r>
          </w:p>
        </w:tc>
      </w:tr>
      <w:tr w:rsidR="00A30085" w:rsidRPr="00AC159E" w14:paraId="2165F156" w14:textId="77777777" w:rsidTr="00A30085">
        <w:trPr>
          <w:trHeight w:hRule="exact" w:val="437"/>
        </w:trPr>
        <w:tc>
          <w:tcPr>
            <w:tcW w:w="7513" w:type="dxa"/>
            <w:tcBorders>
              <w:top w:val="nil"/>
              <w:left w:val="nil"/>
              <w:bottom w:val="nil"/>
              <w:right w:val="nil"/>
            </w:tcBorders>
            <w:shd w:val="clear" w:color="auto" w:fill="auto"/>
            <w:noWrap/>
            <w:vAlign w:val="bottom"/>
            <w:hideMark/>
          </w:tcPr>
          <w:p w14:paraId="777D6A5A" w14:textId="614B30E6" w:rsidR="00A30085" w:rsidRPr="00AC159E" w:rsidRDefault="00A30085" w:rsidP="00A30085">
            <w:pPr>
              <w:ind w:left="-108" w:right="-108"/>
              <w:rPr>
                <w:rFonts w:ascii="Angsana New" w:eastAsia="Calibri" w:hAnsi="Angsana New" w:cs="Angsana New"/>
                <w:color w:val="000000" w:themeColor="text1"/>
                <w:sz w:val="28"/>
              </w:rPr>
            </w:pPr>
            <w:r w:rsidRPr="00AC159E">
              <w:rPr>
                <w:rFonts w:ascii="Angsana New" w:eastAsia="Calibri" w:hAnsi="Angsana New" w:cs="Angsana New"/>
                <w:color w:val="000000" w:themeColor="text1"/>
                <w:sz w:val="28"/>
              </w:rPr>
              <w:t>TFRS</w:t>
            </w:r>
            <w:r w:rsidRPr="00AC159E">
              <w:rPr>
                <w:rFonts w:ascii="Angsana New" w:eastAsia="Calibri" w:hAnsi="Angsana New" w:cs="Angsana New"/>
                <w:color w:val="000000" w:themeColor="text1"/>
                <w:sz w:val="28"/>
              </w:rPr>
              <w:tab/>
            </w:r>
            <w:r w:rsidR="00E77D13" w:rsidRPr="00AC159E">
              <w:rPr>
                <w:rFonts w:ascii="Angsana New" w:eastAsia="Calibri" w:hAnsi="Angsana New" w:cs="Angsana New"/>
                <w:color w:val="000000" w:themeColor="text1"/>
                <w:sz w:val="28"/>
              </w:rPr>
              <w:t>1</w:t>
            </w:r>
            <w:r w:rsidRPr="00AC159E">
              <w:rPr>
                <w:rFonts w:ascii="Angsana New" w:eastAsia="Calibri" w:hAnsi="Angsana New" w:cs="Angsana New"/>
                <w:color w:val="000000" w:themeColor="text1"/>
                <w:sz w:val="28"/>
              </w:rPr>
              <w:tab/>
            </w:r>
            <w:r w:rsidR="00F01A67" w:rsidRPr="00F01A67">
              <w:rPr>
                <w:rFonts w:ascii="Angsana New" w:eastAsia="Calibri" w:hAnsi="Angsana New" w:cs="Angsana New"/>
                <w:color w:val="000000" w:themeColor="text1"/>
                <w:sz w:val="28"/>
              </w:rPr>
              <w:t>First-time Adoption of Financial Reporting Standards</w:t>
            </w:r>
          </w:p>
        </w:tc>
      </w:tr>
      <w:tr w:rsidR="00A30085" w:rsidRPr="00AC159E" w14:paraId="24C84D17" w14:textId="77777777" w:rsidTr="00A30085">
        <w:trPr>
          <w:trHeight w:hRule="exact" w:val="437"/>
        </w:trPr>
        <w:tc>
          <w:tcPr>
            <w:tcW w:w="7513" w:type="dxa"/>
            <w:tcBorders>
              <w:top w:val="nil"/>
              <w:left w:val="nil"/>
              <w:bottom w:val="nil"/>
              <w:right w:val="nil"/>
            </w:tcBorders>
            <w:shd w:val="clear" w:color="auto" w:fill="auto"/>
            <w:noWrap/>
            <w:vAlign w:val="bottom"/>
            <w:hideMark/>
          </w:tcPr>
          <w:p w14:paraId="1379052D" w14:textId="38F0442C" w:rsidR="00A30085" w:rsidRPr="00AC159E" w:rsidRDefault="00A30085" w:rsidP="00A30085">
            <w:pPr>
              <w:ind w:left="-108" w:right="-108"/>
              <w:rPr>
                <w:rFonts w:ascii="Angsana New" w:eastAsia="Calibri" w:hAnsi="Angsana New" w:cs="Angsana New"/>
                <w:color w:val="000000" w:themeColor="text1"/>
                <w:sz w:val="28"/>
              </w:rPr>
            </w:pPr>
            <w:r w:rsidRPr="00AC159E">
              <w:rPr>
                <w:rFonts w:ascii="Angsana New" w:eastAsia="Calibri" w:hAnsi="Angsana New" w:cs="Angsana New"/>
                <w:color w:val="000000" w:themeColor="text1"/>
                <w:sz w:val="28"/>
              </w:rPr>
              <w:t>TFRS</w:t>
            </w:r>
            <w:r w:rsidRPr="00AC159E">
              <w:rPr>
                <w:rFonts w:ascii="Angsana New" w:eastAsia="Calibri" w:hAnsi="Angsana New" w:cs="Angsana New"/>
                <w:color w:val="000000" w:themeColor="text1"/>
                <w:sz w:val="28"/>
              </w:rPr>
              <w:tab/>
            </w:r>
            <w:r w:rsidR="00E77D13" w:rsidRPr="00AC159E">
              <w:rPr>
                <w:rFonts w:ascii="Angsana New" w:eastAsia="Calibri" w:hAnsi="Angsana New" w:cs="Angsana New"/>
                <w:color w:val="000000" w:themeColor="text1"/>
                <w:sz w:val="28"/>
              </w:rPr>
              <w:t>1</w:t>
            </w:r>
            <w:r w:rsidRPr="00AC159E">
              <w:rPr>
                <w:rFonts w:ascii="Angsana New" w:eastAsia="Calibri" w:hAnsi="Angsana New" w:cs="Angsana New"/>
                <w:color w:val="000000" w:themeColor="text1"/>
                <w:sz w:val="28"/>
              </w:rPr>
              <w:t>6</w:t>
            </w:r>
            <w:r w:rsidRPr="00AC159E">
              <w:rPr>
                <w:rFonts w:ascii="Angsana New" w:eastAsia="Calibri" w:hAnsi="Angsana New" w:cs="Angsana New"/>
                <w:color w:val="000000" w:themeColor="text1"/>
                <w:sz w:val="28"/>
              </w:rPr>
              <w:tab/>
            </w:r>
            <w:r w:rsidR="00AC159E" w:rsidRPr="00AC159E">
              <w:rPr>
                <w:rFonts w:ascii="Angsana New" w:eastAsia="Calibri" w:hAnsi="Angsana New" w:cs="Angsana New"/>
                <w:color w:val="000000" w:themeColor="text1"/>
                <w:sz w:val="28"/>
              </w:rPr>
              <w:t>Lease</w:t>
            </w:r>
          </w:p>
        </w:tc>
      </w:tr>
    </w:tbl>
    <w:p w14:paraId="79410B03" w14:textId="42B15031" w:rsidR="00A30085" w:rsidRPr="00E35866" w:rsidRDefault="00A30085" w:rsidP="00A30085">
      <w:pPr>
        <w:spacing w:before="60" w:after="60"/>
        <w:ind w:left="1560"/>
        <w:jc w:val="thaiDistribute"/>
        <w:rPr>
          <w:rFonts w:ascii="Angsana New" w:eastAsia="Arial Unicode MS" w:hAnsi="Angsana New" w:cs="Angsana New"/>
          <w:color w:val="000000" w:themeColor="text1"/>
          <w:sz w:val="28"/>
        </w:rPr>
      </w:pPr>
      <w:r w:rsidRPr="00AC159E">
        <w:rPr>
          <w:rFonts w:ascii="Angsana New" w:eastAsia="Arial Unicode MS" w:hAnsi="Angsana New" w:cs="Angsana New"/>
          <w:color w:val="000000" w:themeColor="text1"/>
          <w:sz w:val="28"/>
        </w:rPr>
        <w:t xml:space="preserve">The management of the Company  has assessed that TFRS </w:t>
      </w:r>
      <w:r w:rsidR="00E77D13" w:rsidRPr="00AC159E">
        <w:rPr>
          <w:rFonts w:ascii="Angsana New" w:eastAsia="Arial Unicode MS" w:hAnsi="Angsana New" w:cs="Angsana New"/>
          <w:color w:val="000000" w:themeColor="text1"/>
          <w:sz w:val="28"/>
        </w:rPr>
        <w:t>1</w:t>
      </w:r>
      <w:r w:rsidRPr="00AC159E">
        <w:rPr>
          <w:rFonts w:ascii="Angsana New" w:eastAsia="Arial Unicode MS" w:hAnsi="Angsana New" w:cs="Angsana New"/>
          <w:color w:val="000000" w:themeColor="text1"/>
          <w:sz w:val="28"/>
        </w:rPr>
        <w:t xml:space="preserve"> and TFRS </w:t>
      </w:r>
      <w:r w:rsidR="00E77D13" w:rsidRPr="00AC159E">
        <w:rPr>
          <w:rFonts w:ascii="Angsana New" w:eastAsia="Arial Unicode MS" w:hAnsi="Angsana New" w:cs="Angsana New"/>
          <w:color w:val="000000" w:themeColor="text1"/>
          <w:sz w:val="28"/>
        </w:rPr>
        <w:t>16</w:t>
      </w:r>
      <w:r w:rsidRPr="00AC159E">
        <w:rPr>
          <w:rFonts w:ascii="Angsana New" w:eastAsia="Arial Unicode MS" w:hAnsi="Angsana New" w:cs="Angsana New"/>
          <w:color w:val="000000" w:themeColor="text1"/>
          <w:sz w:val="28"/>
        </w:rPr>
        <w:t xml:space="preserve"> are not relevant to the Company’s business, therefore they do not have impact on the financial statement when they are applied.</w:t>
      </w:r>
    </w:p>
    <w:p w14:paraId="04018707" w14:textId="77777777" w:rsidR="001A65AB" w:rsidRDefault="001A65AB" w:rsidP="00A30085">
      <w:pPr>
        <w:tabs>
          <w:tab w:val="left" w:pos="1134"/>
        </w:tabs>
        <w:jc w:val="thaiDistribute"/>
        <w:rPr>
          <w:rFonts w:ascii="Angsana New" w:eastAsia="SimSun" w:hAnsi="Angsana New" w:cs="Angsana New"/>
        </w:rPr>
      </w:pPr>
    </w:p>
    <w:p w14:paraId="14D174D6" w14:textId="5CD6EB91" w:rsidR="00A30085" w:rsidRPr="00B479AA" w:rsidRDefault="00F32854" w:rsidP="00B479AA">
      <w:pPr>
        <w:tabs>
          <w:tab w:val="left" w:pos="900"/>
        </w:tabs>
        <w:overflowPunct w:val="0"/>
        <w:autoSpaceDE w:val="0"/>
        <w:autoSpaceDN w:val="0"/>
        <w:adjustRightInd w:val="0"/>
        <w:spacing w:after="120" w:line="240" w:lineRule="auto"/>
        <w:ind w:left="426" w:hanging="284"/>
        <w:jc w:val="thaiDistribute"/>
        <w:textAlignment w:val="baseline"/>
        <w:rPr>
          <w:rFonts w:asciiTheme="majorBidi" w:eastAsia="Times New Roman" w:hAnsiTheme="majorBidi" w:cstheme="majorBidi"/>
          <w:b/>
          <w:bCs/>
          <w:sz w:val="28"/>
        </w:rPr>
      </w:pPr>
      <w:r w:rsidRPr="00E936E2">
        <w:rPr>
          <w:rFonts w:asciiTheme="majorBidi" w:eastAsia="Times New Roman" w:hAnsiTheme="majorBidi" w:cstheme="majorBidi" w:hint="cs"/>
          <w:b/>
          <w:bCs/>
          <w:sz w:val="28"/>
          <w:cs/>
        </w:rPr>
        <w:t>2</w:t>
      </w:r>
      <w:r w:rsidR="00A30085" w:rsidRPr="00E936E2">
        <w:rPr>
          <w:rFonts w:asciiTheme="majorBidi" w:eastAsia="Times New Roman" w:hAnsiTheme="majorBidi" w:cstheme="majorBidi"/>
          <w:b/>
          <w:bCs/>
          <w:sz w:val="28"/>
          <w:cs/>
        </w:rPr>
        <w:t>.</w:t>
      </w:r>
      <w:r w:rsidR="00A30085" w:rsidRPr="00E936E2">
        <w:rPr>
          <w:rFonts w:asciiTheme="majorBidi" w:eastAsia="Times New Roman" w:hAnsiTheme="majorBidi" w:cstheme="majorBidi"/>
          <w:b/>
          <w:bCs/>
          <w:sz w:val="28"/>
        </w:rPr>
        <w:tab/>
        <w:t>Summary of significant accounting policy</w:t>
      </w:r>
    </w:p>
    <w:p w14:paraId="24FDDC46" w14:textId="79F1B3A4" w:rsidR="00101DF7" w:rsidRPr="00E936E2" w:rsidRDefault="00033E8D" w:rsidP="00033E8D">
      <w:pPr>
        <w:pStyle w:val="ListParagraph"/>
        <w:numPr>
          <w:ilvl w:val="0"/>
          <w:numId w:val="10"/>
        </w:numPr>
        <w:rPr>
          <w:rFonts w:ascii="Angsana New" w:hAnsi="Angsana New" w:cs="Angsana New"/>
          <w:b/>
          <w:bCs/>
          <w:sz w:val="28"/>
        </w:rPr>
      </w:pPr>
      <w:r w:rsidRPr="00E936E2">
        <w:rPr>
          <w:rFonts w:ascii="Angsana New" w:hAnsi="Angsana New" w:cs="Angsana New"/>
          <w:b/>
          <w:bCs/>
          <w:sz w:val="28"/>
        </w:rPr>
        <w:t>Revenue recognition</w:t>
      </w:r>
    </w:p>
    <w:p w14:paraId="4DF49B99" w14:textId="77777777" w:rsidR="00033E8D" w:rsidRPr="00E936E2" w:rsidRDefault="00033E8D" w:rsidP="00033E8D">
      <w:pPr>
        <w:ind w:left="786"/>
        <w:jc w:val="thaiDistribute"/>
        <w:rPr>
          <w:rFonts w:ascii="Angsana New" w:hAnsi="Angsana New" w:cs="Angsana New"/>
          <w:i/>
          <w:iCs/>
          <w:sz w:val="28"/>
        </w:rPr>
      </w:pPr>
      <w:r w:rsidRPr="00E936E2">
        <w:rPr>
          <w:rFonts w:ascii="Angsana New" w:hAnsi="Angsana New" w:cs="Angsana New"/>
          <w:i/>
          <w:iCs/>
          <w:sz w:val="28"/>
        </w:rPr>
        <w:t>Sales of goods</w:t>
      </w:r>
    </w:p>
    <w:p w14:paraId="3C0211ED" w14:textId="7C19123A" w:rsidR="00033E8D" w:rsidRPr="00E936E2" w:rsidRDefault="00033E8D" w:rsidP="00033E8D">
      <w:pPr>
        <w:ind w:left="786"/>
        <w:jc w:val="thaiDistribute"/>
        <w:rPr>
          <w:rFonts w:ascii="Angsana New" w:hAnsi="Angsana New" w:cs="Angsana New"/>
          <w:sz w:val="28"/>
        </w:rPr>
      </w:pPr>
      <w:r w:rsidRPr="00E936E2">
        <w:rPr>
          <w:rFonts w:ascii="Angsana New" w:hAnsi="Angsana New" w:cs="Angsana New"/>
          <w:sz w:val="28"/>
        </w:rPr>
        <w:t>Sales of goods are recognized at the point in time when control of the asset is transferred to the customer. Sales are the invoiced value, excluding value added tax, of goods supplied after deducting discounts and allowances.</w:t>
      </w:r>
    </w:p>
    <w:p w14:paraId="2532589B" w14:textId="77777777" w:rsidR="00033E8D" w:rsidRPr="00E936E2" w:rsidRDefault="00033E8D" w:rsidP="00033E8D">
      <w:pPr>
        <w:ind w:left="786"/>
        <w:jc w:val="thaiDistribute"/>
        <w:rPr>
          <w:rFonts w:ascii="Angsana New" w:hAnsi="Angsana New" w:cs="Angsana New"/>
          <w:i/>
          <w:iCs/>
          <w:sz w:val="28"/>
        </w:rPr>
      </w:pPr>
      <w:r w:rsidRPr="00E936E2">
        <w:rPr>
          <w:rFonts w:ascii="Angsana New" w:hAnsi="Angsana New" w:cs="Angsana New"/>
          <w:i/>
          <w:iCs/>
          <w:sz w:val="28"/>
        </w:rPr>
        <w:t>Revenue from sales of equipment including designation and installation</w:t>
      </w:r>
    </w:p>
    <w:p w14:paraId="555AD0E1" w14:textId="77777777" w:rsidR="00033E8D" w:rsidRPr="00E936E2" w:rsidRDefault="00033E8D" w:rsidP="00033E8D">
      <w:pPr>
        <w:spacing w:before="80" w:line="240" w:lineRule="auto"/>
        <w:ind w:left="851" w:right="96"/>
        <w:jc w:val="thaiDistribute"/>
        <w:rPr>
          <w:rFonts w:ascii="Angsana New" w:hAnsi="Angsana New"/>
          <w:sz w:val="28"/>
        </w:rPr>
      </w:pPr>
      <w:r w:rsidRPr="00E936E2">
        <w:rPr>
          <w:rFonts w:ascii="Angsana New" w:hAnsi="Angsana New"/>
          <w:sz w:val="28"/>
        </w:rPr>
        <w:t>Revenue from sales of equipment including designation and installation are recognized when performance obligation satisfied over the period of the contract using an input method to measure progress towards complete satisfaction of that performance obligation by reference to the actual cost of services provided incurred to the end of the period as a proportion of the total cost of services expected to be provided at the completion of performance obligation under the term of contract.</w:t>
      </w:r>
    </w:p>
    <w:p w14:paraId="0D3545ED" w14:textId="637592BE" w:rsidR="00033E8D" w:rsidRPr="00E936E2" w:rsidRDefault="00033E8D" w:rsidP="00033E8D">
      <w:pPr>
        <w:spacing w:before="80" w:line="240" w:lineRule="auto"/>
        <w:ind w:left="851" w:right="96"/>
        <w:jc w:val="thaiDistribute"/>
        <w:rPr>
          <w:rFonts w:ascii="Angsana New" w:hAnsi="Angsana New"/>
          <w:sz w:val="28"/>
        </w:rPr>
      </w:pPr>
      <w:r w:rsidRPr="00E936E2">
        <w:rPr>
          <w:rFonts w:ascii="Angsana New" w:hAnsi="Angsana New"/>
          <w:sz w:val="28"/>
        </w:rPr>
        <w:lastRenderedPageBreak/>
        <w:t xml:space="preserve">The </w:t>
      </w:r>
      <w:r w:rsidR="00907820" w:rsidRPr="00E936E2">
        <w:rPr>
          <w:rFonts w:ascii="Angsana New" w:hAnsi="Angsana New"/>
          <w:sz w:val="28"/>
        </w:rPr>
        <w:t>recognized</w:t>
      </w:r>
      <w:r w:rsidRPr="00E936E2">
        <w:rPr>
          <w:rFonts w:ascii="Angsana New" w:hAnsi="Angsana New"/>
          <w:sz w:val="28"/>
        </w:rPr>
        <w:t xml:space="preserve"> revenue which is not yet due according to the contracts has been presented under the caption of “Contract asset” in the statement of financial position. The amounts recognized are reclassified to trade receivables when the Group’s right to consideration is unconditional such as upon completion of services and acceptance by the customer.</w:t>
      </w:r>
    </w:p>
    <w:p w14:paraId="37459910" w14:textId="6A883684" w:rsidR="00B479AA" w:rsidRPr="002B634E" w:rsidRDefault="003628FB" w:rsidP="002B634E">
      <w:pPr>
        <w:ind w:left="786"/>
        <w:jc w:val="thaiDistribute"/>
        <w:rPr>
          <w:rFonts w:ascii="Angsana New" w:hAnsi="Angsana New" w:cs="Angsana New"/>
          <w:sz w:val="28"/>
        </w:rPr>
      </w:pPr>
      <w:r w:rsidRPr="00E936E2">
        <w:rPr>
          <w:rFonts w:ascii="Angsana New" w:hAnsi="Angsana New" w:cs="Angsana New"/>
          <w:sz w:val="28"/>
        </w:rPr>
        <w:t xml:space="preserve">The amounts which the Group has received or is due from customers with the obligation to transfer services to customers is presented under the caption of “Contract liability” in the statement of financial position. Contract liabilities are </w:t>
      </w:r>
      <w:r w:rsidR="00907820" w:rsidRPr="00E936E2">
        <w:rPr>
          <w:rFonts w:ascii="Angsana New" w:hAnsi="Angsana New" w:cs="Angsana New"/>
          <w:sz w:val="28"/>
        </w:rPr>
        <w:t>recognized</w:t>
      </w:r>
      <w:r w:rsidRPr="00E936E2">
        <w:rPr>
          <w:rFonts w:ascii="Angsana New" w:hAnsi="Angsana New" w:cs="Angsana New"/>
          <w:sz w:val="28"/>
        </w:rPr>
        <w:t xml:space="preserve"> as revenue when the obligation satisfied under the term of contract</w:t>
      </w:r>
      <w:r w:rsidR="00120410" w:rsidRPr="00E936E2">
        <w:rPr>
          <w:rFonts w:ascii="Angsana New" w:hAnsi="Angsana New" w:cs="Angsana New" w:hint="cs"/>
          <w:sz w:val="28"/>
          <w:cs/>
        </w:rPr>
        <w:t>.</w:t>
      </w:r>
    </w:p>
    <w:p w14:paraId="5619156D" w14:textId="1585561F" w:rsidR="00101DF7" w:rsidRPr="00E936E2" w:rsidRDefault="00033E8D" w:rsidP="00101DF7">
      <w:pPr>
        <w:spacing w:before="120" w:after="120"/>
        <w:ind w:left="644" w:firstLine="142"/>
        <w:jc w:val="thaiDistribute"/>
        <w:rPr>
          <w:rFonts w:ascii="Angsana New" w:hAnsi="Angsana New" w:cs="Angsana New"/>
          <w:i/>
          <w:iCs/>
          <w:sz w:val="28"/>
        </w:rPr>
      </w:pPr>
      <w:r w:rsidRPr="00E936E2">
        <w:rPr>
          <w:rFonts w:ascii="Angsana New" w:hAnsi="Angsana New" w:cs="Angsana New"/>
          <w:i/>
          <w:iCs/>
          <w:sz w:val="28"/>
        </w:rPr>
        <w:t>Rendering of services</w:t>
      </w:r>
    </w:p>
    <w:p w14:paraId="1B57E951" w14:textId="0D0BDEC9" w:rsidR="00101DF7" w:rsidRPr="00E936E2" w:rsidRDefault="003628FB" w:rsidP="00101DF7">
      <w:pPr>
        <w:ind w:left="786"/>
        <w:jc w:val="thaiDistribute"/>
        <w:rPr>
          <w:rFonts w:ascii="Angsana New" w:hAnsi="Angsana New" w:cs="Angsana New"/>
          <w:sz w:val="28"/>
        </w:rPr>
      </w:pPr>
      <w:r w:rsidRPr="00E936E2">
        <w:rPr>
          <w:rFonts w:ascii="Angsana New" w:hAnsi="Angsana New" w:cs="Angsana New"/>
          <w:sz w:val="28"/>
        </w:rPr>
        <w:t>Revenue from support and maintenance service contracts are recognized over a fixed period of time and therefore revenues are recognized on a straight-line basis.</w:t>
      </w:r>
    </w:p>
    <w:p w14:paraId="2CD0ABF0" w14:textId="740E8607" w:rsidR="00033E8D" w:rsidRPr="00E936E2" w:rsidRDefault="00033E8D" w:rsidP="00101DF7">
      <w:pPr>
        <w:ind w:left="786"/>
        <w:jc w:val="thaiDistribute"/>
        <w:rPr>
          <w:rFonts w:ascii="Angsana New" w:hAnsi="Angsana New" w:cs="Angsana New"/>
          <w:sz w:val="28"/>
        </w:rPr>
      </w:pPr>
      <w:r w:rsidRPr="00E936E2">
        <w:rPr>
          <w:rFonts w:ascii="Angsana New" w:hAnsi="Angsana New" w:cs="Angsana New"/>
          <w:sz w:val="28"/>
        </w:rPr>
        <w:t>Revenue from internet service are recognized when services have been rendered</w:t>
      </w:r>
      <w:r w:rsidR="00852351" w:rsidRPr="00E936E2">
        <w:t xml:space="preserve"> </w:t>
      </w:r>
      <w:r w:rsidR="00852351" w:rsidRPr="00E936E2">
        <w:rPr>
          <w:rFonts w:ascii="Angsana New" w:hAnsi="Angsana New" w:cs="Angsana New"/>
          <w:sz w:val="28"/>
        </w:rPr>
        <w:t>or upon receipt of payment.</w:t>
      </w:r>
    </w:p>
    <w:p w14:paraId="52CE0070" w14:textId="3F1F3F6A" w:rsidR="00033E8D" w:rsidRPr="00E936E2" w:rsidRDefault="00033E8D" w:rsidP="00101DF7">
      <w:pPr>
        <w:ind w:left="786"/>
        <w:jc w:val="thaiDistribute"/>
        <w:rPr>
          <w:rFonts w:ascii="Angsana New" w:hAnsi="Angsana New" w:cs="Angsana New"/>
          <w:i/>
          <w:iCs/>
          <w:sz w:val="28"/>
        </w:rPr>
      </w:pPr>
      <w:r w:rsidRPr="00E936E2">
        <w:rPr>
          <w:rFonts w:ascii="Angsana New" w:hAnsi="Angsana New" w:cs="Angsana New"/>
          <w:i/>
          <w:iCs/>
          <w:sz w:val="28"/>
        </w:rPr>
        <w:t xml:space="preserve">Interest income </w:t>
      </w:r>
    </w:p>
    <w:p w14:paraId="4D03D11B" w14:textId="625E32C1" w:rsidR="00101DF7" w:rsidRPr="00E936E2" w:rsidRDefault="00033E8D" w:rsidP="00101DF7">
      <w:pPr>
        <w:ind w:left="786"/>
        <w:jc w:val="thaiDistribute"/>
        <w:rPr>
          <w:rFonts w:ascii="Angsana New" w:hAnsi="Angsana New" w:cs="Angsana New"/>
          <w:sz w:val="28"/>
          <w:cs/>
        </w:rPr>
      </w:pPr>
      <w:r w:rsidRPr="00E936E2">
        <w:rPr>
          <w:rFonts w:ascii="Angsana New" w:hAnsi="Angsana New" w:cs="Angsana New"/>
          <w:sz w:val="28"/>
        </w:rPr>
        <w:t>Internet income is recognized on an accrual basis based on the effective internet rate.</w:t>
      </w:r>
      <w:r w:rsidR="00101DF7" w:rsidRPr="00E936E2">
        <w:rPr>
          <w:rFonts w:ascii="Angsana New" w:hAnsi="Angsana New" w:cs="Angsana New"/>
          <w:sz w:val="28"/>
          <w:cs/>
        </w:rPr>
        <w:tab/>
      </w:r>
    </w:p>
    <w:p w14:paraId="339E5DB4" w14:textId="4A112168" w:rsidR="00954352" w:rsidRPr="00E936E2" w:rsidRDefault="00954352" w:rsidP="00954352">
      <w:pPr>
        <w:numPr>
          <w:ilvl w:val="0"/>
          <w:numId w:val="10"/>
        </w:numPr>
        <w:autoSpaceDE w:val="0"/>
        <w:autoSpaceDN w:val="0"/>
        <w:spacing w:before="120" w:after="120" w:line="260" w:lineRule="atLeast"/>
        <w:jc w:val="thaiDistribute"/>
        <w:rPr>
          <w:rFonts w:ascii="Angsana New" w:hAnsi="Angsana New" w:cs="Angsana New"/>
          <w:b/>
          <w:bCs/>
          <w:sz w:val="28"/>
        </w:rPr>
      </w:pPr>
      <w:r w:rsidRPr="00E936E2">
        <w:rPr>
          <w:rFonts w:ascii="Angsana New" w:hAnsi="Angsana New" w:cs="Angsana New"/>
          <w:b/>
          <w:bCs/>
          <w:sz w:val="28"/>
        </w:rPr>
        <w:t xml:space="preserve">Cash and </w:t>
      </w:r>
      <w:r w:rsidR="00120410" w:rsidRPr="00E936E2">
        <w:rPr>
          <w:rFonts w:ascii="Angsana New" w:hAnsi="Angsana New" w:cs="Angsana New"/>
          <w:b/>
          <w:bCs/>
          <w:sz w:val="28"/>
        </w:rPr>
        <w:t>cash equivalents</w:t>
      </w:r>
    </w:p>
    <w:p w14:paraId="4CA6F47C" w14:textId="77777777" w:rsidR="00954352" w:rsidRPr="00E936E2" w:rsidRDefault="00954352" w:rsidP="00954352">
      <w:pPr>
        <w:pStyle w:val="ListParagraph"/>
        <w:spacing w:after="120" w:line="240" w:lineRule="auto"/>
        <w:ind w:left="786" w:right="29"/>
        <w:jc w:val="thaiDistribute"/>
        <w:rPr>
          <w:rFonts w:asciiTheme="majorBidi" w:eastAsia="Times New Roman" w:hAnsiTheme="majorBidi" w:cstheme="majorBidi"/>
          <w:spacing w:val="-4"/>
          <w:sz w:val="28"/>
        </w:rPr>
      </w:pPr>
      <w:r w:rsidRPr="00E936E2">
        <w:rPr>
          <w:rFonts w:asciiTheme="majorBidi" w:eastAsia="Times New Roman" w:hAnsiTheme="majorBidi" w:cstheme="majorBidi"/>
          <w:spacing w:val="-4"/>
          <w:sz w:val="28"/>
        </w:rPr>
        <w:t>Cash and cash equivalents consist of cash on hand and deposit at banks and high liquidity short-term investment which due within 3 months since acquire date and no any restriction.</w:t>
      </w:r>
    </w:p>
    <w:p w14:paraId="691C2B7A" w14:textId="77777777" w:rsidR="00954352" w:rsidRPr="00E936E2" w:rsidRDefault="00954352" w:rsidP="00954352">
      <w:pPr>
        <w:numPr>
          <w:ilvl w:val="0"/>
          <w:numId w:val="10"/>
        </w:numPr>
        <w:autoSpaceDE w:val="0"/>
        <w:autoSpaceDN w:val="0"/>
        <w:spacing w:before="120" w:after="120" w:line="260" w:lineRule="atLeast"/>
        <w:jc w:val="thaiDistribute"/>
        <w:rPr>
          <w:rFonts w:ascii="Angsana New" w:hAnsi="Angsana New" w:cs="Angsana New"/>
          <w:b/>
          <w:bCs/>
          <w:sz w:val="28"/>
        </w:rPr>
      </w:pPr>
      <w:r w:rsidRPr="00E936E2">
        <w:rPr>
          <w:rFonts w:ascii="Angsana New" w:hAnsi="Angsana New" w:cs="Angsana New"/>
          <w:b/>
          <w:bCs/>
          <w:sz w:val="28"/>
        </w:rPr>
        <w:t>Inventories</w:t>
      </w:r>
    </w:p>
    <w:p w14:paraId="5D221EA6" w14:textId="3B7A2B72" w:rsidR="00101DF7" w:rsidRPr="00E936E2" w:rsidRDefault="00BD3A4E" w:rsidP="00BD3A4E">
      <w:pPr>
        <w:spacing w:after="120" w:line="240" w:lineRule="auto"/>
        <w:ind w:right="29" w:firstLine="720"/>
        <w:jc w:val="thaiDistribute"/>
        <w:rPr>
          <w:rFonts w:asciiTheme="majorBidi" w:eastAsia="Times New Roman" w:hAnsiTheme="majorBidi" w:cstheme="majorBidi"/>
          <w:b/>
          <w:bCs/>
          <w:spacing w:val="-4"/>
          <w:sz w:val="28"/>
        </w:rPr>
      </w:pPr>
      <w:r w:rsidRPr="00E936E2">
        <w:rPr>
          <w:rFonts w:asciiTheme="majorBidi" w:eastAsia="Times New Roman" w:hAnsiTheme="majorBidi" w:cstheme="majorBidi"/>
          <w:spacing w:val="-4"/>
          <w:sz w:val="28"/>
        </w:rPr>
        <w:t xml:space="preserve">  </w:t>
      </w:r>
      <w:r w:rsidR="00954352" w:rsidRPr="00E936E2">
        <w:rPr>
          <w:rFonts w:asciiTheme="majorBidi" w:eastAsia="Times New Roman" w:hAnsiTheme="majorBidi" w:cstheme="majorBidi"/>
          <w:spacing w:val="-4"/>
          <w:sz w:val="28"/>
        </w:rPr>
        <w:t>Inventories are stated at the lower of cost (</w:t>
      </w:r>
      <w:r w:rsidR="00C2180E" w:rsidRPr="00E936E2">
        <w:rPr>
          <w:rFonts w:asciiTheme="majorBidi" w:eastAsia="Times New Roman" w:hAnsiTheme="majorBidi" w:cstheme="majorBidi"/>
          <w:spacing w:val="-4"/>
          <w:sz w:val="28"/>
        </w:rPr>
        <w:t>AVERAGE</w:t>
      </w:r>
      <w:r w:rsidR="00954352" w:rsidRPr="00E936E2">
        <w:rPr>
          <w:rFonts w:asciiTheme="majorBidi" w:eastAsia="Times New Roman" w:hAnsiTheme="majorBidi" w:cstheme="majorBidi"/>
          <w:spacing w:val="-4"/>
          <w:sz w:val="28"/>
        </w:rPr>
        <w:t>) or net realizable value</w:t>
      </w:r>
      <w:r w:rsidR="00120410" w:rsidRPr="00E936E2">
        <w:rPr>
          <w:rFonts w:asciiTheme="majorBidi" w:eastAsia="Times New Roman" w:hAnsiTheme="majorBidi" w:cstheme="majorBidi"/>
          <w:spacing w:val="-4"/>
          <w:sz w:val="28"/>
        </w:rPr>
        <w:t>.</w:t>
      </w:r>
    </w:p>
    <w:p w14:paraId="7FE219AD" w14:textId="333ACE62" w:rsidR="00954352" w:rsidRPr="00E936E2" w:rsidRDefault="00E56182" w:rsidP="00954352">
      <w:pPr>
        <w:numPr>
          <w:ilvl w:val="0"/>
          <w:numId w:val="10"/>
        </w:numPr>
        <w:autoSpaceDE w:val="0"/>
        <w:autoSpaceDN w:val="0"/>
        <w:spacing w:before="120" w:after="120" w:line="260" w:lineRule="atLeast"/>
        <w:jc w:val="thaiDistribute"/>
        <w:rPr>
          <w:rFonts w:ascii="Angsana New" w:hAnsi="Angsana New" w:cs="Angsana New"/>
          <w:b/>
          <w:bCs/>
          <w:sz w:val="28"/>
        </w:rPr>
      </w:pPr>
      <w:r w:rsidRPr="00E936E2">
        <w:rPr>
          <w:rFonts w:ascii="Angsana New" w:hAnsi="Angsana New" w:cs="Angsana New"/>
          <w:b/>
          <w:bCs/>
          <w:sz w:val="28"/>
        </w:rPr>
        <w:t>Investment</w:t>
      </w:r>
    </w:p>
    <w:p w14:paraId="720C4B48" w14:textId="791D6F0A" w:rsidR="00E56182" w:rsidRDefault="00E56182" w:rsidP="00E56182">
      <w:pPr>
        <w:autoSpaceDE w:val="0"/>
        <w:autoSpaceDN w:val="0"/>
        <w:spacing w:before="120" w:after="120" w:line="260" w:lineRule="atLeast"/>
        <w:ind w:left="786"/>
        <w:jc w:val="thaiDistribute"/>
        <w:rPr>
          <w:rFonts w:ascii="Angsana New" w:hAnsi="Angsana New" w:cs="Angsana New"/>
          <w:sz w:val="28"/>
        </w:rPr>
      </w:pPr>
      <w:r w:rsidRPr="00E936E2">
        <w:rPr>
          <w:rFonts w:ascii="Angsana New" w:hAnsi="Angsana New" w:cs="Angsana New"/>
          <w:sz w:val="28"/>
        </w:rPr>
        <w:t>Investment in subsidiaries, presented in the separate financial statements, is stated at cost less allowance for impairment loss (if any).</w:t>
      </w:r>
    </w:p>
    <w:p w14:paraId="7939DC93" w14:textId="3BCFDCAD" w:rsidR="002B634E" w:rsidRDefault="002B634E" w:rsidP="00E56182">
      <w:pPr>
        <w:autoSpaceDE w:val="0"/>
        <w:autoSpaceDN w:val="0"/>
        <w:spacing w:before="120" w:after="120" w:line="260" w:lineRule="atLeast"/>
        <w:ind w:left="786"/>
        <w:jc w:val="thaiDistribute"/>
        <w:rPr>
          <w:rFonts w:ascii="Angsana New" w:hAnsi="Angsana New" w:cs="Angsana New"/>
          <w:sz w:val="28"/>
        </w:rPr>
      </w:pPr>
    </w:p>
    <w:p w14:paraId="3051BAA1" w14:textId="4A718DE7" w:rsidR="002B634E" w:rsidRDefault="002B634E" w:rsidP="00E56182">
      <w:pPr>
        <w:autoSpaceDE w:val="0"/>
        <w:autoSpaceDN w:val="0"/>
        <w:spacing w:before="120" w:after="120" w:line="260" w:lineRule="atLeast"/>
        <w:ind w:left="786"/>
        <w:jc w:val="thaiDistribute"/>
        <w:rPr>
          <w:rFonts w:ascii="Angsana New" w:hAnsi="Angsana New" w:cs="Angsana New"/>
          <w:sz w:val="28"/>
        </w:rPr>
      </w:pPr>
    </w:p>
    <w:p w14:paraId="015DA17A" w14:textId="00086E89" w:rsidR="002B634E" w:rsidRDefault="002B634E" w:rsidP="00E56182">
      <w:pPr>
        <w:autoSpaceDE w:val="0"/>
        <w:autoSpaceDN w:val="0"/>
        <w:spacing w:before="120" w:after="120" w:line="260" w:lineRule="atLeast"/>
        <w:ind w:left="786"/>
        <w:jc w:val="thaiDistribute"/>
        <w:rPr>
          <w:rFonts w:ascii="Angsana New" w:hAnsi="Angsana New" w:cs="Angsana New"/>
          <w:sz w:val="28"/>
        </w:rPr>
      </w:pPr>
    </w:p>
    <w:p w14:paraId="5E852D80" w14:textId="362F6186" w:rsidR="002B634E" w:rsidRDefault="002B634E" w:rsidP="00E56182">
      <w:pPr>
        <w:autoSpaceDE w:val="0"/>
        <w:autoSpaceDN w:val="0"/>
        <w:spacing w:before="120" w:after="120" w:line="260" w:lineRule="atLeast"/>
        <w:ind w:left="786"/>
        <w:jc w:val="thaiDistribute"/>
        <w:rPr>
          <w:rFonts w:ascii="Angsana New" w:hAnsi="Angsana New" w:cs="Angsana New"/>
          <w:sz w:val="28"/>
        </w:rPr>
      </w:pPr>
    </w:p>
    <w:p w14:paraId="52BD3316" w14:textId="3F5DB1ED" w:rsidR="002B634E" w:rsidRDefault="002B634E" w:rsidP="00E56182">
      <w:pPr>
        <w:autoSpaceDE w:val="0"/>
        <w:autoSpaceDN w:val="0"/>
        <w:spacing w:before="120" w:after="120" w:line="260" w:lineRule="atLeast"/>
        <w:ind w:left="786"/>
        <w:jc w:val="thaiDistribute"/>
        <w:rPr>
          <w:rFonts w:ascii="Angsana New" w:hAnsi="Angsana New" w:cs="Angsana New"/>
          <w:sz w:val="28"/>
        </w:rPr>
      </w:pPr>
    </w:p>
    <w:p w14:paraId="087FB043" w14:textId="2599A1AE" w:rsidR="002B634E" w:rsidRDefault="002B634E" w:rsidP="00E56182">
      <w:pPr>
        <w:autoSpaceDE w:val="0"/>
        <w:autoSpaceDN w:val="0"/>
        <w:spacing w:before="120" w:after="120" w:line="260" w:lineRule="atLeast"/>
        <w:ind w:left="786"/>
        <w:jc w:val="thaiDistribute"/>
        <w:rPr>
          <w:rFonts w:ascii="Angsana New" w:hAnsi="Angsana New" w:cs="Angsana New"/>
          <w:sz w:val="28"/>
        </w:rPr>
      </w:pPr>
    </w:p>
    <w:p w14:paraId="11DC518D" w14:textId="4C3150AF" w:rsidR="002B634E" w:rsidRDefault="002B634E" w:rsidP="00E56182">
      <w:pPr>
        <w:autoSpaceDE w:val="0"/>
        <w:autoSpaceDN w:val="0"/>
        <w:spacing w:before="120" w:after="120" w:line="260" w:lineRule="atLeast"/>
        <w:ind w:left="786"/>
        <w:jc w:val="thaiDistribute"/>
        <w:rPr>
          <w:rFonts w:ascii="Angsana New" w:hAnsi="Angsana New" w:cs="Angsana New"/>
          <w:sz w:val="28"/>
        </w:rPr>
      </w:pPr>
    </w:p>
    <w:p w14:paraId="1AF127D6" w14:textId="3092038D" w:rsidR="002B634E" w:rsidRDefault="002B634E" w:rsidP="00E56182">
      <w:pPr>
        <w:autoSpaceDE w:val="0"/>
        <w:autoSpaceDN w:val="0"/>
        <w:spacing w:before="120" w:after="120" w:line="260" w:lineRule="atLeast"/>
        <w:ind w:left="786"/>
        <w:jc w:val="thaiDistribute"/>
        <w:rPr>
          <w:rFonts w:ascii="Angsana New" w:hAnsi="Angsana New" w:cs="Angsana New"/>
          <w:sz w:val="28"/>
        </w:rPr>
      </w:pPr>
    </w:p>
    <w:p w14:paraId="6C9F04A6" w14:textId="77777777" w:rsidR="002B634E" w:rsidRPr="00E936E2" w:rsidRDefault="002B634E" w:rsidP="00E56182">
      <w:pPr>
        <w:autoSpaceDE w:val="0"/>
        <w:autoSpaceDN w:val="0"/>
        <w:spacing w:before="120" w:after="120" w:line="260" w:lineRule="atLeast"/>
        <w:ind w:left="786"/>
        <w:jc w:val="thaiDistribute"/>
        <w:rPr>
          <w:rFonts w:ascii="Angsana New" w:hAnsi="Angsana New" w:cs="Angsana New"/>
          <w:sz w:val="28"/>
        </w:rPr>
      </w:pPr>
    </w:p>
    <w:p w14:paraId="2CCEF5D2" w14:textId="5D6A44A2" w:rsidR="00E56182" w:rsidRPr="00E936E2" w:rsidRDefault="00E56182" w:rsidP="00E56182">
      <w:pPr>
        <w:numPr>
          <w:ilvl w:val="0"/>
          <w:numId w:val="10"/>
        </w:numPr>
        <w:autoSpaceDE w:val="0"/>
        <w:autoSpaceDN w:val="0"/>
        <w:spacing w:before="120" w:after="120" w:line="260" w:lineRule="atLeast"/>
        <w:jc w:val="thaiDistribute"/>
        <w:rPr>
          <w:rFonts w:ascii="Angsana New" w:hAnsi="Angsana New" w:cs="Angsana New"/>
          <w:b/>
          <w:bCs/>
          <w:sz w:val="28"/>
        </w:rPr>
      </w:pPr>
      <w:r w:rsidRPr="00E936E2">
        <w:rPr>
          <w:rFonts w:ascii="Angsana New" w:hAnsi="Angsana New" w:cs="Angsana New"/>
          <w:b/>
          <w:bCs/>
          <w:sz w:val="28"/>
        </w:rPr>
        <w:lastRenderedPageBreak/>
        <w:t>Property, plant</w:t>
      </w:r>
      <w:r w:rsidR="00120410" w:rsidRPr="00E936E2">
        <w:rPr>
          <w:rFonts w:ascii="Angsana New" w:hAnsi="Angsana New" w:cs="Angsana New"/>
          <w:b/>
          <w:bCs/>
          <w:sz w:val="28"/>
        </w:rPr>
        <w:t xml:space="preserve"> </w:t>
      </w:r>
      <w:r w:rsidRPr="00E936E2">
        <w:rPr>
          <w:rFonts w:ascii="Angsana New" w:hAnsi="Angsana New" w:cs="Angsana New"/>
          <w:b/>
          <w:bCs/>
          <w:sz w:val="28"/>
        </w:rPr>
        <w:t xml:space="preserve">and equipment </w:t>
      </w:r>
    </w:p>
    <w:p w14:paraId="46D13FEB" w14:textId="61D78F61" w:rsidR="00954352" w:rsidRPr="00E936E2" w:rsidRDefault="00954352" w:rsidP="00101DF7">
      <w:pPr>
        <w:spacing w:before="120"/>
        <w:ind w:left="788"/>
        <w:jc w:val="thaiDistribute"/>
        <w:rPr>
          <w:rFonts w:ascii="Angsana New" w:hAnsi="Angsana New" w:cs="Angsana New"/>
          <w:sz w:val="28"/>
        </w:rPr>
      </w:pPr>
      <w:r w:rsidRPr="00E936E2">
        <w:rPr>
          <w:rFonts w:asciiTheme="majorBidi" w:eastAsia="Times New Roman" w:hAnsiTheme="majorBidi" w:cstheme="majorBidi"/>
          <w:spacing w:val="-4"/>
          <w:sz w:val="28"/>
        </w:rPr>
        <w:t>Land is stated at cost less impairment loss (if any)</w:t>
      </w:r>
      <w:r w:rsidR="00120410" w:rsidRPr="00E936E2">
        <w:rPr>
          <w:rFonts w:asciiTheme="majorBidi" w:eastAsia="Times New Roman" w:hAnsiTheme="majorBidi" w:cstheme="majorBidi"/>
          <w:spacing w:val="-4"/>
          <w:sz w:val="28"/>
        </w:rPr>
        <w:t>.</w:t>
      </w:r>
    </w:p>
    <w:p w14:paraId="09B0B85E" w14:textId="4A4AB8B7" w:rsidR="00954352" w:rsidRPr="00E936E2" w:rsidRDefault="00954352" w:rsidP="00101DF7">
      <w:pPr>
        <w:spacing w:before="120"/>
        <w:ind w:left="788"/>
        <w:jc w:val="thaiDistribute"/>
        <w:rPr>
          <w:rFonts w:ascii="Angsana New" w:hAnsi="Angsana New" w:cs="Angsana New"/>
          <w:sz w:val="28"/>
        </w:rPr>
      </w:pPr>
      <w:r w:rsidRPr="00E936E2">
        <w:rPr>
          <w:rFonts w:asciiTheme="majorBidi" w:eastAsia="Times New Roman" w:hAnsiTheme="majorBidi" w:cstheme="majorBidi"/>
          <w:spacing w:val="-4"/>
          <w:sz w:val="28"/>
        </w:rPr>
        <w:t>Property, lan</w:t>
      </w:r>
      <w:r w:rsidR="00C2180E" w:rsidRPr="00E936E2">
        <w:rPr>
          <w:rFonts w:asciiTheme="majorBidi" w:eastAsia="Times New Roman" w:hAnsiTheme="majorBidi" w:cstheme="majorBidi"/>
          <w:spacing w:val="-4"/>
          <w:sz w:val="28"/>
        </w:rPr>
        <w:t>d</w:t>
      </w:r>
      <w:r w:rsidRPr="00E936E2">
        <w:rPr>
          <w:rFonts w:asciiTheme="majorBidi" w:eastAsia="Times New Roman" w:hAnsiTheme="majorBidi" w:cstheme="majorBidi"/>
          <w:spacing w:val="-4"/>
          <w:sz w:val="28"/>
        </w:rPr>
        <w:t xml:space="preserve"> and equipment are stated at cost less accumulated depreciation and impairment loss (if any)</w:t>
      </w:r>
      <w:r w:rsidR="00120410" w:rsidRPr="00E936E2">
        <w:rPr>
          <w:rFonts w:asciiTheme="majorBidi" w:eastAsia="Times New Roman" w:hAnsiTheme="majorBidi" w:cstheme="majorBidi"/>
          <w:spacing w:val="-4"/>
          <w:sz w:val="28"/>
        </w:rPr>
        <w:t>.</w:t>
      </w:r>
    </w:p>
    <w:p w14:paraId="6595CA17" w14:textId="62FC46A2" w:rsidR="00954352" w:rsidRPr="00E936E2" w:rsidRDefault="00954352" w:rsidP="00954352">
      <w:pPr>
        <w:spacing w:before="40" w:after="0"/>
        <w:ind w:right="-284" w:firstLine="720"/>
        <w:jc w:val="thaiDistribute"/>
        <w:rPr>
          <w:rFonts w:asciiTheme="majorBidi" w:eastAsia="Times New Roman" w:hAnsiTheme="majorBidi" w:cstheme="majorBidi"/>
          <w:spacing w:val="-4"/>
          <w:sz w:val="28"/>
        </w:rPr>
      </w:pPr>
      <w:r w:rsidRPr="00E936E2">
        <w:rPr>
          <w:rFonts w:asciiTheme="majorBidi" w:eastAsia="Times New Roman" w:hAnsiTheme="majorBidi" w:cstheme="majorBidi" w:hint="cs"/>
          <w:spacing w:val="-4"/>
          <w:sz w:val="28"/>
          <w:cs/>
        </w:rPr>
        <w:t xml:space="preserve">  </w:t>
      </w:r>
      <w:r w:rsidRPr="00E936E2">
        <w:rPr>
          <w:rFonts w:asciiTheme="majorBidi" w:eastAsia="Times New Roman" w:hAnsiTheme="majorBidi" w:cstheme="majorBidi"/>
          <w:spacing w:val="-4"/>
          <w:sz w:val="28"/>
        </w:rPr>
        <w:t xml:space="preserve">Depreciation is calculated on the </w:t>
      </w:r>
      <w:r w:rsidR="00120410" w:rsidRPr="00E936E2">
        <w:rPr>
          <w:rFonts w:asciiTheme="majorBidi" w:eastAsia="Times New Roman" w:hAnsiTheme="majorBidi" w:cstheme="majorBidi"/>
          <w:spacing w:val="-4"/>
          <w:sz w:val="28"/>
        </w:rPr>
        <w:t>straight-line</w:t>
      </w:r>
      <w:r w:rsidRPr="00E936E2">
        <w:rPr>
          <w:rFonts w:asciiTheme="majorBidi" w:eastAsia="Times New Roman" w:hAnsiTheme="majorBidi" w:cstheme="majorBidi"/>
          <w:spacing w:val="-4"/>
          <w:sz w:val="28"/>
        </w:rPr>
        <w:t xml:space="preserve"> method based on the estimated useful lives of the assets as follows:</w:t>
      </w:r>
      <w:r w:rsidRPr="00E936E2">
        <w:rPr>
          <w:rFonts w:asciiTheme="majorBidi" w:eastAsia="Times New Roman" w:hAnsiTheme="majorBidi" w:cstheme="majorBidi" w:hint="cs"/>
          <w:spacing w:val="-4"/>
          <w:sz w:val="28"/>
          <w:cs/>
        </w:rPr>
        <w:t xml:space="preserve"> </w:t>
      </w:r>
      <w:r w:rsidRPr="00E936E2">
        <w:rPr>
          <w:rFonts w:asciiTheme="majorBidi" w:eastAsia="Times New Roman" w:hAnsiTheme="majorBidi" w:cstheme="majorBidi"/>
          <w:spacing w:val="-4"/>
          <w:sz w:val="28"/>
        </w:rPr>
        <w:t xml:space="preserve">Buildings and </w:t>
      </w:r>
    </w:p>
    <w:p w14:paraId="7D6A1F32" w14:textId="31970A30" w:rsidR="00101DF7" w:rsidRPr="00E936E2" w:rsidRDefault="00954352" w:rsidP="00954352">
      <w:pPr>
        <w:spacing w:before="40" w:after="0"/>
        <w:ind w:left="703" w:right="-1" w:firstLine="720"/>
        <w:jc w:val="thaiDistribute"/>
        <w:rPr>
          <w:rFonts w:ascii="Angsana New" w:hAnsi="Angsana New" w:cs="Angsana New"/>
          <w:sz w:val="28"/>
        </w:rPr>
      </w:pPr>
      <w:r w:rsidRPr="00E936E2">
        <w:rPr>
          <w:rFonts w:asciiTheme="majorBidi" w:eastAsia="Times New Roman" w:hAnsiTheme="majorBidi" w:cs="Angsana New"/>
          <w:sz w:val="28"/>
        </w:rPr>
        <w:t>Leasehold Improvement</w:t>
      </w:r>
      <w:r w:rsidR="00101DF7" w:rsidRPr="00E936E2">
        <w:rPr>
          <w:rFonts w:ascii="Angsana New" w:hAnsi="Angsana New" w:cs="Angsana New"/>
          <w:sz w:val="28"/>
          <w:cs/>
        </w:rPr>
        <w:tab/>
      </w:r>
      <w:r w:rsidR="00101DF7" w:rsidRPr="00E936E2">
        <w:rPr>
          <w:rFonts w:ascii="Angsana New" w:hAnsi="Angsana New" w:cs="Angsana New"/>
          <w:sz w:val="28"/>
          <w:cs/>
        </w:rPr>
        <w:tab/>
      </w:r>
      <w:r w:rsidR="00101DF7" w:rsidRPr="00E936E2">
        <w:rPr>
          <w:rFonts w:ascii="Angsana New" w:hAnsi="Angsana New" w:cs="Angsana New" w:hint="cs"/>
          <w:sz w:val="28"/>
          <w:cs/>
        </w:rPr>
        <w:t xml:space="preserve">                       </w:t>
      </w:r>
      <w:r w:rsidR="00101DF7" w:rsidRPr="00E936E2">
        <w:rPr>
          <w:rFonts w:ascii="Angsana New" w:hAnsi="Angsana New" w:cs="Angsana New"/>
          <w:sz w:val="28"/>
        </w:rPr>
        <w:t>3</w:t>
      </w:r>
      <w:r w:rsidR="00101DF7" w:rsidRPr="00E936E2">
        <w:rPr>
          <w:rFonts w:ascii="Angsana New" w:hAnsi="Angsana New" w:cs="Angsana New" w:hint="cs"/>
          <w:sz w:val="28"/>
          <w:cs/>
        </w:rPr>
        <w:t xml:space="preserve"> </w:t>
      </w:r>
      <w:r w:rsidRPr="00E936E2">
        <w:rPr>
          <w:rFonts w:ascii="Angsana New" w:hAnsi="Angsana New" w:cs="Angsana New"/>
          <w:sz w:val="28"/>
        </w:rPr>
        <w:tab/>
      </w:r>
      <w:r w:rsidR="00120410" w:rsidRPr="00E936E2">
        <w:rPr>
          <w:rFonts w:ascii="Angsana New" w:hAnsi="Angsana New" w:cs="Angsana New"/>
          <w:sz w:val="28"/>
        </w:rPr>
        <w:t xml:space="preserve">Year </w:t>
      </w:r>
      <w:r w:rsidR="00120410" w:rsidRPr="00E936E2">
        <w:rPr>
          <w:rFonts w:ascii="Angsana New" w:hAnsi="Angsana New" w:cs="Angsana New" w:hint="cs"/>
          <w:sz w:val="28"/>
          <w:cs/>
        </w:rPr>
        <w:t>(</w:t>
      </w:r>
      <w:r w:rsidR="003628FB" w:rsidRPr="00E936E2">
        <w:rPr>
          <w:rFonts w:ascii="Angsana New" w:hAnsi="Angsana New" w:cs="Angsana New"/>
          <w:sz w:val="28"/>
        </w:rPr>
        <w:t>According to the lease term</w:t>
      </w:r>
      <w:r w:rsidR="00101DF7" w:rsidRPr="00E936E2">
        <w:rPr>
          <w:rFonts w:ascii="Angsana New" w:hAnsi="Angsana New" w:cs="Angsana New"/>
          <w:sz w:val="28"/>
          <w:cs/>
        </w:rPr>
        <w:t>)</w:t>
      </w:r>
    </w:p>
    <w:p w14:paraId="6B3BAC29" w14:textId="6B8161F6" w:rsidR="00101DF7" w:rsidRPr="00E936E2" w:rsidRDefault="00954352" w:rsidP="00101DF7">
      <w:pPr>
        <w:spacing w:before="40" w:after="0"/>
        <w:ind w:left="1423"/>
        <w:jc w:val="thaiDistribute"/>
        <w:rPr>
          <w:rFonts w:ascii="Angsana New" w:hAnsi="Angsana New" w:cs="Angsana New"/>
          <w:sz w:val="28"/>
          <w:cs/>
        </w:rPr>
      </w:pPr>
      <w:r w:rsidRPr="00E936E2">
        <w:rPr>
          <w:rFonts w:asciiTheme="majorBidi" w:eastAsia="Times New Roman" w:hAnsiTheme="majorBidi" w:cs="Angsana New"/>
          <w:sz w:val="28"/>
        </w:rPr>
        <w:t>Fiber optic network equipment</w:t>
      </w:r>
      <w:r w:rsidR="00101DF7" w:rsidRPr="00E936E2">
        <w:rPr>
          <w:rFonts w:ascii="Angsana New" w:hAnsi="Angsana New" w:cs="Angsana New"/>
          <w:sz w:val="28"/>
          <w:cs/>
        </w:rPr>
        <w:tab/>
      </w:r>
      <w:r w:rsidR="00101DF7" w:rsidRPr="00E936E2">
        <w:rPr>
          <w:rFonts w:ascii="Angsana New" w:hAnsi="Angsana New" w:cs="Angsana New" w:hint="cs"/>
          <w:sz w:val="28"/>
          <w:cs/>
        </w:rPr>
        <w:t xml:space="preserve"> </w:t>
      </w:r>
      <w:r w:rsidRPr="00E936E2">
        <w:rPr>
          <w:rFonts w:ascii="Angsana New" w:hAnsi="Angsana New" w:cs="Angsana New"/>
          <w:sz w:val="28"/>
        </w:rPr>
        <w:tab/>
      </w:r>
      <w:r w:rsidR="00101DF7" w:rsidRPr="00E936E2">
        <w:rPr>
          <w:rFonts w:ascii="Angsana New" w:hAnsi="Angsana New" w:cs="Angsana New" w:hint="cs"/>
          <w:sz w:val="28"/>
          <w:cs/>
        </w:rPr>
        <w:t xml:space="preserve"> </w:t>
      </w:r>
      <w:r w:rsidRPr="00E936E2">
        <w:rPr>
          <w:rFonts w:ascii="Angsana New" w:hAnsi="Angsana New" w:cs="Angsana New"/>
          <w:sz w:val="28"/>
        </w:rPr>
        <w:t xml:space="preserve">    </w:t>
      </w:r>
      <w:r w:rsidR="00101DF7" w:rsidRPr="00E936E2">
        <w:rPr>
          <w:rFonts w:ascii="Angsana New" w:hAnsi="Angsana New" w:cs="Angsana New" w:hint="cs"/>
          <w:sz w:val="28"/>
          <w:cs/>
        </w:rPr>
        <w:t xml:space="preserve"> </w:t>
      </w:r>
      <w:r w:rsidR="00101DF7" w:rsidRPr="00E936E2">
        <w:rPr>
          <w:rFonts w:ascii="Angsana New" w:hAnsi="Angsana New" w:cs="Angsana New"/>
          <w:sz w:val="28"/>
        </w:rPr>
        <w:t>1</w:t>
      </w:r>
      <w:r w:rsidR="00101DF7" w:rsidRPr="00E936E2">
        <w:rPr>
          <w:rFonts w:ascii="Angsana New" w:hAnsi="Angsana New" w:cs="Angsana New" w:hint="cs"/>
          <w:sz w:val="28"/>
          <w:cs/>
        </w:rPr>
        <w:t>0</w:t>
      </w:r>
      <w:r w:rsidR="009450C5" w:rsidRPr="00E936E2">
        <w:rPr>
          <w:rFonts w:ascii="Angsana New" w:hAnsi="Angsana New" w:cs="Angsana New"/>
          <w:sz w:val="28"/>
        </w:rPr>
        <w:t>-15</w:t>
      </w:r>
      <w:r w:rsidR="00101DF7" w:rsidRPr="00E936E2">
        <w:rPr>
          <w:rFonts w:ascii="Angsana New" w:hAnsi="Angsana New" w:cs="Angsana New" w:hint="cs"/>
          <w:sz w:val="28"/>
          <w:cs/>
        </w:rPr>
        <w:t xml:space="preserve"> </w:t>
      </w:r>
      <w:r w:rsidRPr="00E936E2">
        <w:rPr>
          <w:rFonts w:ascii="Angsana New" w:hAnsi="Angsana New" w:cs="Angsana New"/>
          <w:sz w:val="28"/>
        </w:rPr>
        <w:t>Year</w:t>
      </w:r>
    </w:p>
    <w:p w14:paraId="6B48896B" w14:textId="2F914E55" w:rsidR="00101DF7" w:rsidRPr="00E936E2" w:rsidRDefault="00954352" w:rsidP="00101DF7">
      <w:pPr>
        <w:spacing w:before="40" w:after="0"/>
        <w:ind w:left="1423"/>
        <w:jc w:val="thaiDistribute"/>
        <w:rPr>
          <w:rFonts w:ascii="Angsana New" w:hAnsi="Angsana New" w:cs="Angsana New"/>
          <w:sz w:val="28"/>
        </w:rPr>
      </w:pPr>
      <w:r w:rsidRPr="00E936E2">
        <w:rPr>
          <w:rFonts w:asciiTheme="majorBidi" w:eastAsia="Times New Roman" w:hAnsiTheme="majorBidi" w:cs="Angsana New"/>
          <w:sz w:val="28"/>
        </w:rPr>
        <w:t>Testing equipment</w:t>
      </w:r>
      <w:r w:rsidR="00101DF7" w:rsidRPr="00E936E2">
        <w:rPr>
          <w:rFonts w:ascii="Angsana New" w:hAnsi="Angsana New" w:cs="Angsana New"/>
          <w:sz w:val="28"/>
        </w:rPr>
        <w:tab/>
      </w:r>
      <w:r w:rsidR="00101DF7" w:rsidRPr="00E936E2">
        <w:rPr>
          <w:rFonts w:ascii="Angsana New" w:hAnsi="Angsana New" w:cs="Angsana New"/>
          <w:sz w:val="28"/>
          <w:cs/>
        </w:rPr>
        <w:tab/>
      </w:r>
      <w:r w:rsidR="00101DF7" w:rsidRPr="00E936E2">
        <w:rPr>
          <w:rFonts w:ascii="Angsana New" w:hAnsi="Angsana New" w:cs="Angsana New"/>
          <w:sz w:val="28"/>
          <w:cs/>
        </w:rPr>
        <w:tab/>
      </w:r>
      <w:r w:rsidR="00101DF7" w:rsidRPr="00E936E2">
        <w:rPr>
          <w:rFonts w:ascii="Angsana New" w:hAnsi="Angsana New" w:cs="Angsana New"/>
          <w:sz w:val="28"/>
          <w:cs/>
        </w:rPr>
        <w:tab/>
      </w:r>
      <w:r w:rsidR="00101DF7" w:rsidRPr="00E936E2">
        <w:rPr>
          <w:rFonts w:ascii="Angsana New" w:hAnsi="Angsana New" w:cs="Angsana New" w:hint="cs"/>
          <w:sz w:val="28"/>
          <w:cs/>
        </w:rPr>
        <w:t xml:space="preserve">       </w:t>
      </w:r>
      <w:r w:rsidR="00101DF7" w:rsidRPr="00E936E2">
        <w:rPr>
          <w:rFonts w:ascii="Angsana New" w:hAnsi="Angsana New" w:cs="Angsana New"/>
          <w:sz w:val="28"/>
        </w:rPr>
        <w:t>5</w:t>
      </w:r>
      <w:r w:rsidR="00101DF7" w:rsidRPr="00E936E2">
        <w:rPr>
          <w:rFonts w:ascii="Angsana New" w:hAnsi="Angsana New" w:cs="Angsana New" w:hint="cs"/>
          <w:sz w:val="28"/>
          <w:cs/>
        </w:rPr>
        <w:t xml:space="preserve"> </w:t>
      </w:r>
      <w:r w:rsidRPr="00E936E2">
        <w:rPr>
          <w:rFonts w:ascii="Angsana New" w:hAnsi="Angsana New" w:cs="Angsana New"/>
          <w:sz w:val="28"/>
        </w:rPr>
        <w:tab/>
        <w:t>Year</w:t>
      </w:r>
    </w:p>
    <w:p w14:paraId="58CCB6B2" w14:textId="281B3379" w:rsidR="00101DF7" w:rsidRPr="00E936E2" w:rsidRDefault="00954352" w:rsidP="00101DF7">
      <w:pPr>
        <w:spacing w:before="40" w:after="0"/>
        <w:ind w:left="1423"/>
        <w:jc w:val="thaiDistribute"/>
        <w:rPr>
          <w:rFonts w:ascii="Angsana New" w:hAnsi="Angsana New" w:cs="Angsana New"/>
          <w:sz w:val="28"/>
        </w:rPr>
      </w:pPr>
      <w:r w:rsidRPr="00E936E2">
        <w:rPr>
          <w:rFonts w:asciiTheme="majorBidi" w:eastAsia="Times New Roman" w:hAnsiTheme="majorBidi" w:cstheme="majorBidi"/>
          <w:spacing w:val="-4"/>
          <w:sz w:val="28"/>
        </w:rPr>
        <w:t>Tools and office equipment</w:t>
      </w:r>
      <w:r w:rsidRPr="00E936E2">
        <w:rPr>
          <w:rFonts w:asciiTheme="majorBidi" w:eastAsia="Times New Roman" w:hAnsiTheme="majorBidi" w:cstheme="majorBidi" w:hint="cs"/>
          <w:spacing w:val="-4"/>
          <w:sz w:val="28"/>
        </w:rPr>
        <w:t xml:space="preserve">. </w:t>
      </w:r>
      <w:r w:rsidRPr="00E936E2">
        <w:rPr>
          <w:rFonts w:asciiTheme="majorBidi" w:eastAsia="Times New Roman" w:hAnsiTheme="majorBidi" w:cstheme="majorBidi" w:hint="cs"/>
          <w:spacing w:val="-4"/>
          <w:sz w:val="28"/>
          <w:cs/>
        </w:rPr>
        <w:t xml:space="preserve">  </w:t>
      </w:r>
      <w:r w:rsidRPr="00E936E2">
        <w:rPr>
          <w:rFonts w:asciiTheme="majorBidi" w:eastAsia="Times New Roman" w:hAnsiTheme="majorBidi" w:cstheme="majorBidi"/>
          <w:spacing w:val="-4"/>
          <w:sz w:val="28"/>
          <w:cs/>
        </w:rPr>
        <w:tab/>
      </w:r>
      <w:r w:rsidRPr="00E936E2">
        <w:rPr>
          <w:rFonts w:asciiTheme="majorBidi" w:eastAsia="Times New Roman" w:hAnsiTheme="majorBidi" w:cstheme="majorBidi"/>
          <w:spacing w:val="-4"/>
          <w:sz w:val="28"/>
          <w:cs/>
        </w:rPr>
        <w:tab/>
      </w:r>
      <w:r w:rsidR="00101DF7" w:rsidRPr="00E936E2">
        <w:rPr>
          <w:rFonts w:ascii="Angsana New" w:hAnsi="Angsana New" w:cs="Angsana New"/>
          <w:sz w:val="28"/>
        </w:rPr>
        <w:tab/>
      </w:r>
      <w:r w:rsidR="00101DF7" w:rsidRPr="00E936E2">
        <w:rPr>
          <w:rFonts w:ascii="Angsana New" w:hAnsi="Angsana New" w:cs="Angsana New" w:hint="cs"/>
          <w:sz w:val="28"/>
          <w:cs/>
        </w:rPr>
        <w:t xml:space="preserve">       </w:t>
      </w:r>
      <w:r w:rsidR="00101DF7" w:rsidRPr="00E936E2">
        <w:rPr>
          <w:rFonts w:ascii="Angsana New" w:hAnsi="Angsana New" w:cs="Angsana New"/>
          <w:sz w:val="28"/>
        </w:rPr>
        <w:t xml:space="preserve">3, </w:t>
      </w:r>
      <w:r w:rsidR="00120410" w:rsidRPr="00E936E2">
        <w:rPr>
          <w:rFonts w:ascii="Angsana New" w:hAnsi="Angsana New" w:cs="Angsana New"/>
          <w:sz w:val="28"/>
        </w:rPr>
        <w:t>5</w:t>
      </w:r>
      <w:r w:rsidR="00120410" w:rsidRPr="00E936E2">
        <w:rPr>
          <w:rFonts w:ascii="Angsana New" w:hAnsi="Angsana New" w:cs="Angsana New" w:hint="cs"/>
          <w:sz w:val="28"/>
          <w:cs/>
        </w:rPr>
        <w:t xml:space="preserve"> </w:t>
      </w:r>
      <w:r w:rsidR="00120410" w:rsidRPr="00E936E2">
        <w:rPr>
          <w:rFonts w:ascii="Angsana New" w:hAnsi="Angsana New" w:cs="Angsana New" w:hint="cs"/>
          <w:sz w:val="28"/>
          <w:cs/>
        </w:rPr>
        <w:tab/>
      </w:r>
      <w:r w:rsidRPr="00E936E2">
        <w:rPr>
          <w:rFonts w:ascii="Angsana New" w:hAnsi="Angsana New" w:cs="Angsana New"/>
          <w:sz w:val="28"/>
        </w:rPr>
        <w:t>Year</w:t>
      </w:r>
    </w:p>
    <w:p w14:paraId="4089A900" w14:textId="67D41D5C" w:rsidR="00101DF7" w:rsidRPr="00E936E2" w:rsidRDefault="00954352" w:rsidP="00101DF7">
      <w:pPr>
        <w:spacing w:before="40" w:after="0"/>
        <w:ind w:left="1423"/>
        <w:jc w:val="thaiDistribute"/>
        <w:rPr>
          <w:rFonts w:ascii="Angsana New" w:hAnsi="Angsana New" w:cs="Angsana New"/>
          <w:sz w:val="28"/>
          <w:cs/>
        </w:rPr>
      </w:pPr>
      <w:r w:rsidRPr="00E936E2">
        <w:rPr>
          <w:rFonts w:asciiTheme="majorBidi" w:eastAsia="Times New Roman" w:hAnsiTheme="majorBidi" w:cs="Angsana New"/>
          <w:spacing w:val="-4"/>
          <w:sz w:val="28"/>
        </w:rPr>
        <w:t>Vehicles</w:t>
      </w:r>
      <w:r w:rsidRPr="00E936E2">
        <w:rPr>
          <w:rFonts w:ascii="Angsana New" w:hAnsi="Angsana New" w:cs="Angsana New"/>
          <w:sz w:val="28"/>
        </w:rPr>
        <w:tab/>
      </w:r>
      <w:r w:rsidR="00101DF7" w:rsidRPr="00E936E2">
        <w:rPr>
          <w:rFonts w:ascii="Angsana New" w:hAnsi="Angsana New" w:cs="Angsana New"/>
          <w:sz w:val="28"/>
        </w:rPr>
        <w:tab/>
      </w:r>
      <w:r w:rsidR="00101DF7" w:rsidRPr="00E936E2">
        <w:rPr>
          <w:rFonts w:ascii="Angsana New" w:hAnsi="Angsana New" w:cs="Angsana New"/>
          <w:sz w:val="28"/>
          <w:cs/>
        </w:rPr>
        <w:tab/>
      </w:r>
      <w:r w:rsidR="00101DF7" w:rsidRPr="00E936E2">
        <w:rPr>
          <w:rFonts w:ascii="Angsana New" w:hAnsi="Angsana New" w:cs="Angsana New"/>
          <w:sz w:val="28"/>
        </w:rPr>
        <w:tab/>
      </w:r>
      <w:r w:rsidR="00101DF7" w:rsidRPr="00E936E2">
        <w:rPr>
          <w:rFonts w:ascii="Angsana New" w:hAnsi="Angsana New" w:cs="Angsana New" w:hint="cs"/>
          <w:sz w:val="28"/>
          <w:cs/>
        </w:rPr>
        <w:t xml:space="preserve">                       </w:t>
      </w:r>
      <w:r w:rsidR="00120410" w:rsidRPr="00E936E2">
        <w:rPr>
          <w:rFonts w:ascii="Angsana New" w:hAnsi="Angsana New" w:cs="Angsana New"/>
          <w:sz w:val="28"/>
        </w:rPr>
        <w:t>5</w:t>
      </w:r>
      <w:r w:rsidR="00120410" w:rsidRPr="00E936E2">
        <w:rPr>
          <w:rFonts w:ascii="Angsana New" w:hAnsi="Angsana New" w:cs="Angsana New" w:hint="cs"/>
          <w:sz w:val="28"/>
          <w:cs/>
        </w:rPr>
        <w:t xml:space="preserve"> </w:t>
      </w:r>
      <w:r w:rsidR="00120410" w:rsidRPr="00E936E2">
        <w:rPr>
          <w:rFonts w:ascii="Angsana New" w:hAnsi="Angsana New" w:cs="Angsana New" w:hint="cs"/>
          <w:sz w:val="28"/>
          <w:cs/>
        </w:rPr>
        <w:tab/>
      </w:r>
      <w:r w:rsidRPr="00E936E2">
        <w:rPr>
          <w:rFonts w:ascii="Angsana New" w:hAnsi="Angsana New" w:cs="Angsana New"/>
          <w:sz w:val="28"/>
        </w:rPr>
        <w:t>Year</w:t>
      </w:r>
    </w:p>
    <w:p w14:paraId="41FF9D20" w14:textId="4E516422" w:rsidR="00954352" w:rsidRPr="00E936E2" w:rsidRDefault="00954352" w:rsidP="00954352">
      <w:pPr>
        <w:spacing w:before="120"/>
        <w:ind w:left="788"/>
        <w:rPr>
          <w:rFonts w:ascii="Angsana New" w:hAnsi="Angsana New" w:cs="Angsana New"/>
          <w:sz w:val="28"/>
        </w:rPr>
      </w:pPr>
      <w:r w:rsidRPr="00E936E2">
        <w:rPr>
          <w:rFonts w:asciiTheme="majorBidi" w:eastAsia="Times New Roman" w:hAnsiTheme="majorBidi" w:cstheme="majorBidi"/>
          <w:spacing w:val="-4"/>
          <w:sz w:val="28"/>
        </w:rPr>
        <w:t>Depreciation is included in the calculation of operating results.</w:t>
      </w:r>
      <w:r w:rsidRPr="00E936E2">
        <w:rPr>
          <w:rFonts w:asciiTheme="majorBidi" w:eastAsia="Times New Roman" w:hAnsiTheme="majorBidi" w:cstheme="majorBidi"/>
          <w:spacing w:val="-4"/>
          <w:sz w:val="28"/>
        </w:rPr>
        <w:br/>
        <w:t>No depreciation is provided for land and assets under construction and installation</w:t>
      </w:r>
      <w:r w:rsidR="00120410" w:rsidRPr="00E936E2">
        <w:rPr>
          <w:rFonts w:ascii="Angsana New" w:hAnsi="Angsana New" w:cs="Angsana New"/>
          <w:sz w:val="28"/>
        </w:rPr>
        <w:t>.</w:t>
      </w:r>
    </w:p>
    <w:p w14:paraId="0073B80D" w14:textId="04913431" w:rsidR="0098033E" w:rsidRPr="002B634E" w:rsidRDefault="00954352" w:rsidP="002B634E">
      <w:pPr>
        <w:pStyle w:val="ListParagraph"/>
        <w:spacing w:after="120" w:line="240" w:lineRule="auto"/>
        <w:ind w:left="786" w:right="29"/>
        <w:jc w:val="thaiDistribute"/>
        <w:rPr>
          <w:rFonts w:asciiTheme="majorBidi" w:eastAsia="Times New Roman" w:hAnsiTheme="majorBidi" w:cstheme="majorBidi"/>
          <w:spacing w:val="-4"/>
          <w:sz w:val="28"/>
        </w:rPr>
      </w:pPr>
      <w:r w:rsidRPr="00E936E2">
        <w:rPr>
          <w:rFonts w:asciiTheme="majorBidi" w:eastAsia="Times New Roman" w:hAnsiTheme="majorBidi" w:cstheme="majorBidi"/>
          <w:spacing w:val="-4"/>
          <w:sz w:val="28"/>
        </w:rPr>
        <w:t>The Group of company derecognizes land, building and equipment when asset are sold or no longer utilized future economic benefits. Gain or loss on disposal assets recognized in the Income Statement.</w:t>
      </w:r>
    </w:p>
    <w:p w14:paraId="101D1A15" w14:textId="414317BF" w:rsidR="00FE7374" w:rsidRPr="00E936E2" w:rsidRDefault="00FE7374" w:rsidP="00FE7374">
      <w:pPr>
        <w:numPr>
          <w:ilvl w:val="0"/>
          <w:numId w:val="10"/>
        </w:numPr>
        <w:autoSpaceDE w:val="0"/>
        <w:autoSpaceDN w:val="0"/>
        <w:spacing w:before="120" w:after="120" w:line="260" w:lineRule="atLeast"/>
        <w:jc w:val="thaiDistribute"/>
        <w:rPr>
          <w:rFonts w:ascii="Angsana New" w:hAnsi="Angsana New" w:cs="Angsana New"/>
          <w:b/>
          <w:bCs/>
          <w:sz w:val="28"/>
        </w:rPr>
      </w:pPr>
      <w:r w:rsidRPr="00E936E2">
        <w:rPr>
          <w:rFonts w:ascii="Angsana New" w:hAnsi="Angsana New" w:cs="Angsana New"/>
          <w:b/>
          <w:bCs/>
          <w:sz w:val="28"/>
        </w:rPr>
        <w:t>Intangible assets</w:t>
      </w:r>
      <w:r w:rsidRPr="00E936E2">
        <w:rPr>
          <w:rFonts w:ascii="Angsana New" w:hAnsi="Angsana New" w:cs="Angsana New"/>
          <w:b/>
          <w:bCs/>
          <w:sz w:val="28"/>
          <w:cs/>
        </w:rPr>
        <w:t xml:space="preserve"> </w:t>
      </w:r>
    </w:p>
    <w:p w14:paraId="542ED824" w14:textId="77777777" w:rsidR="003628FB" w:rsidRPr="00E936E2" w:rsidRDefault="003628FB" w:rsidP="003628FB">
      <w:pPr>
        <w:autoSpaceDE w:val="0"/>
        <w:autoSpaceDN w:val="0"/>
        <w:spacing w:before="120" w:after="120" w:line="260" w:lineRule="atLeast"/>
        <w:ind w:left="786"/>
        <w:jc w:val="thaiDistribute"/>
        <w:rPr>
          <w:rFonts w:asciiTheme="majorBidi" w:eastAsia="Times New Roman" w:hAnsiTheme="majorBidi" w:cstheme="majorBidi"/>
          <w:spacing w:val="-4"/>
          <w:sz w:val="28"/>
        </w:rPr>
      </w:pPr>
      <w:r w:rsidRPr="00E936E2">
        <w:rPr>
          <w:rFonts w:asciiTheme="majorBidi" w:eastAsia="Times New Roman" w:hAnsiTheme="majorBidi" w:cstheme="majorBidi"/>
          <w:spacing w:val="-4"/>
          <w:sz w:val="28"/>
        </w:rPr>
        <w:t>Intangible assets are initially recorded at cost less accumulated amortization and accumulated allowance for impairment (if any).</w:t>
      </w:r>
    </w:p>
    <w:p w14:paraId="14E900F2" w14:textId="195320C8" w:rsidR="003628FB" w:rsidRDefault="003628FB" w:rsidP="003628FB">
      <w:pPr>
        <w:autoSpaceDE w:val="0"/>
        <w:autoSpaceDN w:val="0"/>
        <w:spacing w:before="120" w:after="120" w:line="260" w:lineRule="atLeast"/>
        <w:ind w:left="786"/>
        <w:jc w:val="thaiDistribute"/>
        <w:rPr>
          <w:rFonts w:ascii="Angsana New" w:hAnsi="Angsana New" w:cs="Angsana New"/>
          <w:b/>
          <w:bCs/>
          <w:sz w:val="28"/>
        </w:rPr>
      </w:pPr>
      <w:r w:rsidRPr="00E936E2">
        <w:rPr>
          <w:rFonts w:asciiTheme="majorBidi" w:eastAsia="Times New Roman" w:hAnsiTheme="majorBidi" w:cstheme="majorBidi"/>
          <w:spacing w:val="-4"/>
          <w:sz w:val="28"/>
        </w:rPr>
        <w:t xml:space="preserve">Amortization computed on cost amounts is charged to the statement of income on a straight-line basis over the estimated useful lives in 5 - 10 </w:t>
      </w:r>
      <w:r w:rsidR="00120410" w:rsidRPr="00E936E2">
        <w:rPr>
          <w:rFonts w:asciiTheme="majorBidi" w:eastAsia="Times New Roman" w:hAnsiTheme="majorBidi" w:cstheme="majorBidi"/>
          <w:spacing w:val="-4"/>
          <w:sz w:val="28"/>
        </w:rPr>
        <w:t>years.</w:t>
      </w:r>
    </w:p>
    <w:p w14:paraId="251D6A1B" w14:textId="77777777" w:rsidR="00BB2403" w:rsidRPr="00E936E2" w:rsidRDefault="00BB2403" w:rsidP="003628FB">
      <w:pPr>
        <w:autoSpaceDE w:val="0"/>
        <w:autoSpaceDN w:val="0"/>
        <w:spacing w:before="120" w:after="120" w:line="260" w:lineRule="atLeast"/>
        <w:ind w:left="786"/>
        <w:jc w:val="thaiDistribute"/>
        <w:rPr>
          <w:rFonts w:ascii="Angsana New" w:hAnsi="Angsana New" w:cs="Angsana New"/>
          <w:b/>
          <w:bCs/>
          <w:sz w:val="28"/>
        </w:rPr>
      </w:pPr>
    </w:p>
    <w:p w14:paraId="4FF1E91A" w14:textId="12279E1A" w:rsidR="00FE7374" w:rsidRPr="00E936E2" w:rsidRDefault="00FE7374" w:rsidP="003628FB">
      <w:pPr>
        <w:numPr>
          <w:ilvl w:val="0"/>
          <w:numId w:val="10"/>
        </w:numPr>
        <w:autoSpaceDE w:val="0"/>
        <w:autoSpaceDN w:val="0"/>
        <w:spacing w:before="120" w:after="120" w:line="260" w:lineRule="atLeast"/>
        <w:jc w:val="thaiDistribute"/>
        <w:rPr>
          <w:rFonts w:ascii="Angsana New" w:hAnsi="Angsana New" w:cs="Angsana New"/>
          <w:b/>
          <w:bCs/>
          <w:sz w:val="28"/>
        </w:rPr>
      </w:pPr>
      <w:r w:rsidRPr="00E936E2">
        <w:rPr>
          <w:rFonts w:ascii="Angsana New" w:hAnsi="Angsana New" w:cs="Angsana New"/>
          <w:b/>
          <w:bCs/>
          <w:sz w:val="28"/>
        </w:rPr>
        <w:t>Transaction with related parties</w:t>
      </w:r>
    </w:p>
    <w:p w14:paraId="29EABEE4" w14:textId="3C8E0D90" w:rsidR="00FE7374" w:rsidRPr="00E936E2" w:rsidRDefault="00FE7374" w:rsidP="00FE7374">
      <w:pPr>
        <w:pStyle w:val="ListParagraph"/>
        <w:spacing w:after="120" w:line="240" w:lineRule="auto"/>
        <w:ind w:left="786" w:right="29"/>
        <w:jc w:val="thaiDistribute"/>
        <w:rPr>
          <w:rFonts w:asciiTheme="majorBidi" w:eastAsia="Times New Roman" w:hAnsiTheme="majorBidi" w:cstheme="majorBidi"/>
          <w:spacing w:val="-4"/>
          <w:sz w:val="28"/>
        </w:rPr>
      </w:pPr>
      <w:r w:rsidRPr="00E936E2">
        <w:rPr>
          <w:rFonts w:asciiTheme="majorBidi" w:eastAsia="Times New Roman" w:hAnsiTheme="majorBidi" w:cstheme="majorBidi"/>
          <w:spacing w:val="-4"/>
          <w:sz w:val="28"/>
        </w:rPr>
        <w:t>Related parties with the company are persons or entity with control over the company or being controlled by company directly or indirectly or under same control as company</w:t>
      </w:r>
      <w:r w:rsidR="00120410" w:rsidRPr="00E936E2">
        <w:rPr>
          <w:rFonts w:asciiTheme="majorBidi" w:eastAsia="Times New Roman" w:hAnsiTheme="majorBidi" w:cstheme="majorBidi"/>
          <w:spacing w:val="-4"/>
          <w:sz w:val="28"/>
        </w:rPr>
        <w:t>.</w:t>
      </w:r>
      <w:r w:rsidRPr="00E936E2">
        <w:rPr>
          <w:rFonts w:asciiTheme="majorBidi" w:eastAsia="Times New Roman" w:hAnsiTheme="majorBidi" w:cstheme="majorBidi"/>
          <w:spacing w:val="-4"/>
          <w:sz w:val="28"/>
        </w:rPr>
        <w:t xml:space="preserve"> </w:t>
      </w:r>
    </w:p>
    <w:p w14:paraId="6E4F0736" w14:textId="2B8238A3" w:rsidR="00FE7374" w:rsidRDefault="00FE7374" w:rsidP="00FE7374">
      <w:pPr>
        <w:spacing w:after="120" w:line="240" w:lineRule="auto"/>
        <w:ind w:left="851" w:right="29"/>
        <w:jc w:val="thaiDistribute"/>
        <w:rPr>
          <w:rFonts w:asciiTheme="majorBidi" w:eastAsia="Times New Roman" w:hAnsiTheme="majorBidi" w:cstheme="majorBidi"/>
          <w:spacing w:val="-4"/>
          <w:sz w:val="28"/>
        </w:rPr>
      </w:pPr>
      <w:r w:rsidRPr="00E936E2">
        <w:rPr>
          <w:rFonts w:asciiTheme="majorBidi" w:eastAsia="Times New Roman" w:hAnsiTheme="majorBidi" w:cstheme="majorBidi"/>
          <w:spacing w:val="-4"/>
          <w:sz w:val="28"/>
        </w:rPr>
        <w:t>In addition related parties include associated company and individuals with voting rights directly or indirectly which cause significant influence on the company Key management person Director or employees of company which has power to plan and control the operations of company</w:t>
      </w:r>
      <w:r w:rsidR="00120410" w:rsidRPr="00E936E2">
        <w:rPr>
          <w:rFonts w:asciiTheme="majorBidi" w:eastAsia="Times New Roman" w:hAnsiTheme="majorBidi" w:cstheme="majorBidi"/>
          <w:spacing w:val="-4"/>
          <w:sz w:val="28"/>
        </w:rPr>
        <w:t>.</w:t>
      </w:r>
    </w:p>
    <w:p w14:paraId="3DC38115" w14:textId="103BE17E" w:rsidR="002B634E" w:rsidRDefault="002B634E" w:rsidP="00FE7374">
      <w:pPr>
        <w:spacing w:after="120" w:line="240" w:lineRule="auto"/>
        <w:ind w:left="851" w:right="29"/>
        <w:jc w:val="thaiDistribute"/>
        <w:rPr>
          <w:rFonts w:asciiTheme="majorBidi" w:eastAsia="Times New Roman" w:hAnsiTheme="majorBidi" w:cstheme="majorBidi"/>
          <w:spacing w:val="-4"/>
          <w:sz w:val="28"/>
        </w:rPr>
      </w:pPr>
    </w:p>
    <w:p w14:paraId="64465099" w14:textId="788EF5C4" w:rsidR="002B634E" w:rsidRDefault="002B634E" w:rsidP="00FE7374">
      <w:pPr>
        <w:spacing w:after="120" w:line="240" w:lineRule="auto"/>
        <w:ind w:left="851" w:right="29"/>
        <w:jc w:val="thaiDistribute"/>
        <w:rPr>
          <w:rFonts w:asciiTheme="majorBidi" w:eastAsia="Times New Roman" w:hAnsiTheme="majorBidi" w:cstheme="majorBidi"/>
          <w:spacing w:val="-4"/>
          <w:sz w:val="28"/>
        </w:rPr>
      </w:pPr>
    </w:p>
    <w:p w14:paraId="1F774788" w14:textId="3DFFF277" w:rsidR="002B634E" w:rsidRDefault="002B634E" w:rsidP="00FE7374">
      <w:pPr>
        <w:spacing w:after="120" w:line="240" w:lineRule="auto"/>
        <w:ind w:left="851" w:right="29"/>
        <w:jc w:val="thaiDistribute"/>
        <w:rPr>
          <w:rFonts w:asciiTheme="majorBidi" w:eastAsia="Times New Roman" w:hAnsiTheme="majorBidi" w:cstheme="majorBidi"/>
          <w:spacing w:val="-4"/>
          <w:sz w:val="28"/>
        </w:rPr>
      </w:pPr>
    </w:p>
    <w:p w14:paraId="1F0592B4" w14:textId="33D9C434" w:rsidR="002B634E" w:rsidRDefault="002B634E" w:rsidP="00FE7374">
      <w:pPr>
        <w:spacing w:after="120" w:line="240" w:lineRule="auto"/>
        <w:ind w:left="851" w:right="29"/>
        <w:jc w:val="thaiDistribute"/>
        <w:rPr>
          <w:rFonts w:asciiTheme="majorBidi" w:eastAsia="Times New Roman" w:hAnsiTheme="majorBidi" w:cstheme="majorBidi"/>
          <w:spacing w:val="-4"/>
          <w:sz w:val="28"/>
        </w:rPr>
      </w:pPr>
    </w:p>
    <w:p w14:paraId="4448DD4D" w14:textId="77777777" w:rsidR="002B634E" w:rsidRPr="00E936E2" w:rsidRDefault="002B634E" w:rsidP="00FE7374">
      <w:pPr>
        <w:spacing w:after="120" w:line="240" w:lineRule="auto"/>
        <w:ind w:left="851" w:right="29"/>
        <w:jc w:val="thaiDistribute"/>
        <w:rPr>
          <w:rFonts w:asciiTheme="majorBidi" w:eastAsia="Times New Roman" w:hAnsiTheme="majorBidi" w:cstheme="majorBidi"/>
          <w:spacing w:val="-4"/>
          <w:sz w:val="28"/>
        </w:rPr>
      </w:pPr>
    </w:p>
    <w:p w14:paraId="7A57E5BD" w14:textId="5FDAFF1A" w:rsidR="00E35866" w:rsidRPr="00E936E2" w:rsidRDefault="00E35866" w:rsidP="00E35866">
      <w:pPr>
        <w:numPr>
          <w:ilvl w:val="0"/>
          <w:numId w:val="10"/>
        </w:numPr>
        <w:autoSpaceDE w:val="0"/>
        <w:autoSpaceDN w:val="0"/>
        <w:spacing w:before="120" w:after="120" w:line="260" w:lineRule="atLeast"/>
        <w:jc w:val="thaiDistribute"/>
        <w:rPr>
          <w:rFonts w:ascii="Angsana New" w:hAnsi="Angsana New" w:cs="Angsana New"/>
          <w:b/>
          <w:bCs/>
          <w:sz w:val="28"/>
        </w:rPr>
      </w:pPr>
      <w:r w:rsidRPr="00E936E2">
        <w:rPr>
          <w:rFonts w:ascii="Angsana New" w:hAnsi="Angsana New" w:cs="Angsana New"/>
          <w:b/>
          <w:bCs/>
          <w:sz w:val="28"/>
        </w:rPr>
        <w:lastRenderedPageBreak/>
        <w:t xml:space="preserve">Corporate income tax </w:t>
      </w:r>
    </w:p>
    <w:p w14:paraId="3149C4B9" w14:textId="049ACEDE" w:rsidR="00120410" w:rsidRPr="00E936E2" w:rsidRDefault="00E35866" w:rsidP="00120410">
      <w:pPr>
        <w:pStyle w:val="ListParagraph"/>
        <w:spacing w:after="120" w:line="240" w:lineRule="auto"/>
        <w:ind w:left="786" w:right="-113"/>
        <w:jc w:val="thaiDistribute"/>
        <w:rPr>
          <w:rFonts w:asciiTheme="majorBidi" w:eastAsia="Times New Roman" w:hAnsiTheme="majorBidi" w:cstheme="majorBidi"/>
          <w:sz w:val="28"/>
        </w:rPr>
      </w:pPr>
      <w:r w:rsidRPr="00E936E2">
        <w:rPr>
          <w:rFonts w:asciiTheme="majorBidi" w:eastAsia="Times New Roman" w:hAnsiTheme="majorBidi" w:cstheme="majorBidi"/>
          <w:sz w:val="28"/>
        </w:rPr>
        <w:t>Income tax for the year consists of current tax and deferred tax Current tax and deferred tax are recognized in the income statement Except for transactions related to business combination or recognized directly in the shareholder’s equity or the comprehensive income</w:t>
      </w:r>
      <w:r w:rsidR="00120410" w:rsidRPr="00E936E2">
        <w:rPr>
          <w:rFonts w:asciiTheme="majorBidi" w:eastAsia="Times New Roman" w:hAnsiTheme="majorBidi" w:cstheme="majorBidi"/>
          <w:sz w:val="28"/>
        </w:rPr>
        <w:t>.</w:t>
      </w:r>
    </w:p>
    <w:p w14:paraId="50DA659A" w14:textId="77777777" w:rsidR="00E35866" w:rsidRPr="00E936E2" w:rsidRDefault="00E35866" w:rsidP="00E35866">
      <w:pPr>
        <w:pStyle w:val="ListParagraph"/>
        <w:spacing w:after="120" w:line="240" w:lineRule="auto"/>
        <w:ind w:left="786" w:right="-113"/>
        <w:jc w:val="thaiDistribute"/>
        <w:rPr>
          <w:rFonts w:asciiTheme="majorBidi" w:eastAsia="Times New Roman" w:hAnsiTheme="majorBidi" w:cstheme="majorBidi"/>
          <w:sz w:val="28"/>
        </w:rPr>
      </w:pPr>
      <w:r w:rsidRPr="00E936E2">
        <w:rPr>
          <w:rFonts w:asciiTheme="majorBidi" w:eastAsia="Times New Roman" w:hAnsiTheme="majorBidi" w:cstheme="majorBidi"/>
          <w:sz w:val="28"/>
        </w:rPr>
        <w:t>Current income tax is tax that is expected to be paid to a taxation authority calculated from taxable profit in accordance with tax regulation</w:t>
      </w:r>
      <w:r w:rsidRPr="00E936E2">
        <w:rPr>
          <w:rFonts w:asciiTheme="majorBidi" w:eastAsia="Times New Roman" w:hAnsiTheme="majorBidi" w:cstheme="majorBidi" w:hint="cs"/>
          <w:sz w:val="28"/>
          <w:cs/>
        </w:rPr>
        <w:t xml:space="preserve"> </w:t>
      </w:r>
      <w:r w:rsidRPr="00E936E2">
        <w:rPr>
          <w:rFonts w:asciiTheme="majorBidi" w:eastAsia="Times New Roman" w:hAnsiTheme="majorBidi" w:cstheme="majorBidi"/>
          <w:sz w:val="28"/>
        </w:rPr>
        <w:t>use tax rate enacted or which is expected to become effective on the reporting date</w:t>
      </w:r>
      <w:r w:rsidRPr="00E936E2">
        <w:rPr>
          <w:rFonts w:asciiTheme="majorBidi" w:eastAsia="Times New Roman" w:hAnsiTheme="majorBidi" w:cstheme="majorBidi"/>
          <w:sz w:val="28"/>
          <w:cs/>
        </w:rPr>
        <w:t xml:space="preserve"> </w:t>
      </w:r>
    </w:p>
    <w:p w14:paraId="6578B363" w14:textId="672AF3D0" w:rsidR="00E35866" w:rsidRPr="00E936E2" w:rsidRDefault="00E35866" w:rsidP="00E35866">
      <w:pPr>
        <w:pStyle w:val="ListParagraph"/>
        <w:spacing w:after="120" w:line="240" w:lineRule="auto"/>
        <w:ind w:left="786" w:right="-113"/>
        <w:jc w:val="thaiDistribute"/>
        <w:rPr>
          <w:rFonts w:asciiTheme="majorBidi" w:eastAsia="Times New Roman" w:hAnsiTheme="majorBidi" w:cstheme="majorBidi"/>
          <w:sz w:val="28"/>
        </w:rPr>
      </w:pPr>
      <w:r w:rsidRPr="00E936E2">
        <w:rPr>
          <w:rFonts w:asciiTheme="majorBidi" w:eastAsia="Times New Roman" w:hAnsiTheme="majorBidi" w:cstheme="majorBidi"/>
          <w:sz w:val="28"/>
        </w:rPr>
        <w:t>Deferred income tax recording by calculating temporary difference between value of asset and liabilities at the end of the reporting period and the tax base of asset and liabilities</w:t>
      </w:r>
      <w:r w:rsidR="00120410" w:rsidRPr="00E936E2">
        <w:rPr>
          <w:rFonts w:asciiTheme="majorBidi" w:eastAsia="Times New Roman" w:hAnsiTheme="majorBidi" w:cstheme="majorBidi"/>
          <w:sz w:val="28"/>
        </w:rPr>
        <w:t>.</w:t>
      </w:r>
    </w:p>
    <w:p w14:paraId="6286D320" w14:textId="085F016B" w:rsidR="00E35866" w:rsidRPr="00E936E2" w:rsidRDefault="00E35866" w:rsidP="00E35866">
      <w:pPr>
        <w:pStyle w:val="ListParagraph"/>
        <w:spacing w:after="120" w:line="240" w:lineRule="auto"/>
        <w:ind w:left="786" w:right="-113"/>
        <w:jc w:val="thaiDistribute"/>
        <w:rPr>
          <w:rFonts w:asciiTheme="majorBidi" w:eastAsia="Times New Roman" w:hAnsiTheme="majorBidi" w:cstheme="majorBidi"/>
          <w:sz w:val="28"/>
        </w:rPr>
      </w:pPr>
      <w:r w:rsidRPr="00E936E2">
        <w:rPr>
          <w:rFonts w:asciiTheme="majorBidi" w:eastAsia="Times New Roman" w:hAnsiTheme="majorBidi" w:cstheme="majorBidi"/>
          <w:sz w:val="28"/>
        </w:rPr>
        <w:t>Deferred income tax</w:t>
      </w:r>
      <w:r w:rsidRPr="00E936E2">
        <w:rPr>
          <w:rFonts w:asciiTheme="majorBidi" w:eastAsia="Times New Roman" w:hAnsiTheme="majorBidi" w:cstheme="majorBidi" w:hint="cs"/>
          <w:sz w:val="28"/>
          <w:cs/>
        </w:rPr>
        <w:t xml:space="preserve"> </w:t>
      </w:r>
      <w:r w:rsidRPr="00E936E2">
        <w:rPr>
          <w:rFonts w:asciiTheme="majorBidi" w:eastAsia="Times New Roman" w:hAnsiTheme="majorBidi" w:cstheme="majorBidi"/>
          <w:sz w:val="28"/>
        </w:rPr>
        <w:t>are measured using tax rate expected to apply temporary difference when reverses based on the law enacted or effective reporting date</w:t>
      </w:r>
      <w:r w:rsidR="00120410" w:rsidRPr="00E936E2">
        <w:rPr>
          <w:rFonts w:asciiTheme="majorBidi" w:eastAsia="Times New Roman" w:hAnsiTheme="majorBidi" w:cstheme="majorBidi"/>
          <w:sz w:val="28"/>
        </w:rPr>
        <w:t>.</w:t>
      </w:r>
    </w:p>
    <w:p w14:paraId="29889DE0" w14:textId="7820EBED" w:rsidR="002B634E" w:rsidRPr="002B634E" w:rsidRDefault="00E35866" w:rsidP="002B634E">
      <w:pPr>
        <w:pStyle w:val="ListParagraph"/>
        <w:spacing w:after="120" w:line="240" w:lineRule="auto"/>
        <w:ind w:left="786" w:right="-113"/>
        <w:jc w:val="thaiDistribute"/>
        <w:rPr>
          <w:rFonts w:asciiTheme="majorBidi" w:eastAsia="Times New Roman" w:hAnsiTheme="majorBidi" w:cstheme="majorBidi"/>
          <w:sz w:val="28"/>
        </w:rPr>
      </w:pPr>
      <w:r w:rsidRPr="00E936E2">
        <w:rPr>
          <w:rFonts w:asciiTheme="majorBidi" w:eastAsia="Times New Roman" w:hAnsiTheme="majorBidi" w:cstheme="majorBidi"/>
          <w:sz w:val="28"/>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r w:rsidR="00120410" w:rsidRPr="00E936E2">
        <w:rPr>
          <w:rFonts w:asciiTheme="majorBidi" w:eastAsia="Times New Roman" w:hAnsiTheme="majorBidi" w:cstheme="majorBidi"/>
          <w:sz w:val="28"/>
        </w:rPr>
        <w:t>.</w:t>
      </w:r>
    </w:p>
    <w:p w14:paraId="3218D9FE" w14:textId="65CBA6DA" w:rsidR="00101DF7" w:rsidRPr="00E936E2" w:rsidRDefault="00FE7374" w:rsidP="007A36B0">
      <w:pPr>
        <w:numPr>
          <w:ilvl w:val="0"/>
          <w:numId w:val="10"/>
        </w:numPr>
        <w:autoSpaceDE w:val="0"/>
        <w:autoSpaceDN w:val="0"/>
        <w:spacing w:before="120" w:after="0" w:line="260" w:lineRule="atLeast"/>
        <w:ind w:left="782" w:hanging="357"/>
        <w:jc w:val="thaiDistribute"/>
        <w:rPr>
          <w:rFonts w:ascii="Angsana New" w:hAnsi="Angsana New" w:cs="Angsana New"/>
          <w:b/>
          <w:bCs/>
          <w:sz w:val="28"/>
        </w:rPr>
      </w:pPr>
      <w:r w:rsidRPr="00E936E2">
        <w:rPr>
          <w:rFonts w:asciiTheme="majorBidi" w:eastAsia="Times New Roman" w:hAnsiTheme="majorBidi" w:cstheme="majorBidi"/>
          <w:b/>
          <w:bCs/>
          <w:sz w:val="28"/>
        </w:rPr>
        <w:t>Employee benefits</w:t>
      </w:r>
    </w:p>
    <w:p w14:paraId="124B60EB" w14:textId="64367C31" w:rsidR="00101DF7" w:rsidRDefault="00FE7374" w:rsidP="00101DF7">
      <w:pPr>
        <w:spacing w:before="120"/>
        <w:ind w:left="788"/>
        <w:jc w:val="thaiDistribute"/>
        <w:rPr>
          <w:rFonts w:ascii="Angsana New" w:hAnsi="Angsana New" w:cs="Angsana New"/>
          <w:sz w:val="28"/>
        </w:rPr>
      </w:pPr>
      <w:r w:rsidRPr="00E936E2">
        <w:rPr>
          <w:rFonts w:ascii="Angsana New" w:eastAsia="Times New Roman" w:hAnsi="Angsana New" w:cs="Angsana New"/>
          <w:sz w:val="28"/>
        </w:rPr>
        <w:t>The Company recognize salaries, wages, bonuses, contributions to the social security fund, provident fund and other benefits as expenses when incurred</w:t>
      </w:r>
      <w:r w:rsidR="00120410" w:rsidRPr="00E936E2">
        <w:rPr>
          <w:rFonts w:ascii="Angsana New" w:hAnsi="Angsana New" w:cs="Angsana New"/>
          <w:sz w:val="28"/>
        </w:rPr>
        <w:t>.</w:t>
      </w:r>
    </w:p>
    <w:p w14:paraId="13CDBAEA" w14:textId="77777777" w:rsidR="00AC159E" w:rsidRDefault="00AC159E" w:rsidP="00AC159E">
      <w:pPr>
        <w:spacing w:before="120"/>
        <w:ind w:left="788"/>
        <w:jc w:val="thaiDistribute"/>
        <w:rPr>
          <w:rFonts w:ascii="Angsana New" w:hAnsi="Angsana New" w:cs="Angsana New"/>
          <w:sz w:val="28"/>
        </w:rPr>
      </w:pPr>
      <w:r w:rsidRPr="00AC159E">
        <w:rPr>
          <w:rFonts w:ascii="Angsana New" w:hAnsi="Angsana New" w:cs="Angsana New"/>
          <w:sz w:val="28"/>
        </w:rPr>
        <w:t>Severance Payment as specified in Thai Law are recognized as expenses in the income statement along the service period of employees. The Company post-employment benefit obligations are estimated by a qualified actuary under the actuarial assumption using the Projected Unit Credit Method. However, the actual benefit obligation may be different from the estimate.</w:t>
      </w:r>
    </w:p>
    <w:p w14:paraId="499183B8" w14:textId="77777777" w:rsidR="00AC159E" w:rsidRDefault="00FE7374" w:rsidP="00AC159E">
      <w:pPr>
        <w:spacing w:before="120"/>
        <w:ind w:left="788"/>
        <w:jc w:val="thaiDistribute"/>
        <w:rPr>
          <w:rFonts w:ascii="Angsana New" w:hAnsi="Angsana New" w:cs="Angsana New"/>
          <w:sz w:val="28"/>
        </w:rPr>
      </w:pPr>
      <w:r w:rsidRPr="00E936E2">
        <w:rPr>
          <w:rFonts w:ascii="Angsana New" w:eastAsia="Times New Roman" w:hAnsi="Angsana New" w:cs="Angsana New"/>
          <w:sz w:val="28"/>
        </w:rPr>
        <w:t>The Company recognized the actuarial gains or losses arising from defined benefit plan in the period incurred in other comprehensive income</w:t>
      </w:r>
      <w:r w:rsidR="00120410" w:rsidRPr="00AC159E">
        <w:rPr>
          <w:rFonts w:ascii="Angsana New" w:eastAsia="Times New Roman" w:hAnsi="Angsana New" w:cs="Angsana New"/>
          <w:sz w:val="28"/>
        </w:rPr>
        <w:t>.</w:t>
      </w:r>
    </w:p>
    <w:p w14:paraId="5E8F18CC" w14:textId="77777777" w:rsidR="00AC159E" w:rsidRDefault="00FE7374" w:rsidP="00AC159E">
      <w:pPr>
        <w:spacing w:before="120"/>
        <w:ind w:left="788"/>
        <w:jc w:val="thaiDistribute"/>
        <w:rPr>
          <w:rFonts w:ascii="Angsana New" w:hAnsi="Angsana New" w:cs="Angsana New"/>
          <w:sz w:val="28"/>
        </w:rPr>
      </w:pPr>
      <w:r w:rsidRPr="00E936E2">
        <w:rPr>
          <w:rFonts w:ascii="Angsana New" w:eastAsia="Times New Roman" w:hAnsi="Angsana New" w:cs="Angsana New"/>
          <w:sz w:val="28"/>
        </w:rPr>
        <w:t>The Company and its subsidiaries 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0D9F022B" w14:textId="32B73DA6" w:rsidR="00FE7374" w:rsidRPr="00AC159E" w:rsidRDefault="00AC159E" w:rsidP="00AC159E">
      <w:pPr>
        <w:spacing w:before="120"/>
        <w:ind w:left="788"/>
        <w:jc w:val="thaiDistribute"/>
        <w:rPr>
          <w:rFonts w:ascii="Angsana New" w:hAnsi="Angsana New" w:cs="Angsana New"/>
          <w:sz w:val="28"/>
        </w:rPr>
      </w:pPr>
      <w:r>
        <w:rPr>
          <w:rFonts w:ascii="Angsana New" w:hAnsi="Angsana New" w:cs="Angsana New"/>
          <w:sz w:val="28"/>
        </w:rPr>
        <w:t>4</w:t>
      </w:r>
      <w:r w:rsidR="00FE7374" w:rsidRPr="00E936E2">
        <w:rPr>
          <w:rFonts w:ascii="Angsana New" w:eastAsia="Times New Roman" w:hAnsi="Angsana New" w:cs="Angsana New"/>
          <w:sz w:val="28"/>
        </w:rPr>
        <w:t>Past service costs are recognized in the income statement when the Company and its subsidiaries’ plan amendment or curtailment occurs, or recognition in related restructuring costs or termination benefits</w:t>
      </w:r>
      <w:r w:rsidR="00120410" w:rsidRPr="00E936E2">
        <w:rPr>
          <w:rFonts w:ascii="Angsana New" w:eastAsia="Times New Roman" w:hAnsi="Angsana New" w:cs="Angsana New"/>
          <w:sz w:val="28"/>
        </w:rPr>
        <w:t>.</w:t>
      </w:r>
    </w:p>
    <w:p w14:paraId="73AB73BB" w14:textId="403C0991" w:rsidR="006E4778" w:rsidRPr="00E936E2" w:rsidRDefault="006E4778" w:rsidP="006E4778">
      <w:pPr>
        <w:numPr>
          <w:ilvl w:val="0"/>
          <w:numId w:val="10"/>
        </w:numPr>
        <w:autoSpaceDE w:val="0"/>
        <w:autoSpaceDN w:val="0"/>
        <w:spacing w:before="120" w:after="0" w:line="260" w:lineRule="atLeast"/>
        <w:ind w:left="782" w:hanging="357"/>
        <w:jc w:val="thaiDistribute"/>
        <w:rPr>
          <w:rFonts w:asciiTheme="majorBidi" w:eastAsia="Times New Roman" w:hAnsiTheme="majorBidi" w:cstheme="majorBidi"/>
          <w:b/>
          <w:bCs/>
          <w:sz w:val="28"/>
        </w:rPr>
      </w:pPr>
      <w:r w:rsidRPr="00E936E2">
        <w:rPr>
          <w:rFonts w:asciiTheme="majorBidi" w:eastAsia="Times New Roman" w:hAnsiTheme="majorBidi" w:cstheme="majorBidi"/>
          <w:b/>
          <w:bCs/>
          <w:sz w:val="28"/>
        </w:rPr>
        <w:t>Accounting judgments and estimates</w:t>
      </w:r>
    </w:p>
    <w:p w14:paraId="1073D16E" w14:textId="2207DE0F" w:rsidR="00E56182" w:rsidRDefault="00E56182" w:rsidP="00E56182">
      <w:pPr>
        <w:pStyle w:val="ListParagraph"/>
        <w:spacing w:after="120" w:line="240" w:lineRule="auto"/>
        <w:ind w:left="786" w:right="-1"/>
        <w:jc w:val="thaiDistribute"/>
        <w:rPr>
          <w:rFonts w:asciiTheme="majorBidi" w:eastAsia="Times New Roman" w:hAnsiTheme="majorBidi" w:cstheme="majorBidi"/>
          <w:spacing w:val="-4"/>
          <w:sz w:val="28"/>
        </w:rPr>
      </w:pPr>
      <w:r w:rsidRPr="00E936E2">
        <w:rPr>
          <w:rFonts w:asciiTheme="majorBidi" w:eastAsia="Times New Roman" w:hAnsiTheme="majorBidi" w:cstheme="majorBidi"/>
          <w:spacing w:val="-4"/>
          <w:sz w:val="28"/>
        </w:rPr>
        <w:t xml:space="preserve">The preparation of financial statements in conformity with generally accepted accounting principles may require the management to make subjective judgments and estimates for impact of future uncertainty that might have financial effect to the presentation and notes to the financial statements.  </w:t>
      </w:r>
      <w:r w:rsidR="00120410" w:rsidRPr="00E936E2">
        <w:rPr>
          <w:rFonts w:asciiTheme="majorBidi" w:eastAsia="Times New Roman" w:hAnsiTheme="majorBidi" w:cstheme="majorBidi"/>
          <w:spacing w:val="-4"/>
          <w:sz w:val="28"/>
        </w:rPr>
        <w:t>Thus,</w:t>
      </w:r>
      <w:r w:rsidRPr="00E936E2">
        <w:rPr>
          <w:rFonts w:asciiTheme="majorBidi" w:eastAsia="Times New Roman" w:hAnsiTheme="majorBidi" w:cstheme="majorBidi"/>
          <w:spacing w:val="-4"/>
          <w:sz w:val="28"/>
        </w:rPr>
        <w:t xml:space="preserve"> the actual results may differ from the estimates. </w:t>
      </w:r>
    </w:p>
    <w:p w14:paraId="22DE9BC6" w14:textId="510AC8DB" w:rsidR="002B634E" w:rsidRDefault="002B634E" w:rsidP="00E56182">
      <w:pPr>
        <w:pStyle w:val="ListParagraph"/>
        <w:spacing w:after="120" w:line="240" w:lineRule="auto"/>
        <w:ind w:left="786" w:right="-1"/>
        <w:jc w:val="thaiDistribute"/>
        <w:rPr>
          <w:rFonts w:asciiTheme="majorBidi" w:eastAsia="Times New Roman" w:hAnsiTheme="majorBidi" w:cstheme="majorBidi"/>
          <w:spacing w:val="-4"/>
          <w:sz w:val="28"/>
        </w:rPr>
      </w:pPr>
    </w:p>
    <w:p w14:paraId="25C84FCE" w14:textId="77777777" w:rsidR="002B634E" w:rsidRPr="00E936E2" w:rsidRDefault="002B634E" w:rsidP="00E56182">
      <w:pPr>
        <w:pStyle w:val="ListParagraph"/>
        <w:spacing w:after="120" w:line="240" w:lineRule="auto"/>
        <w:ind w:left="786" w:right="-1"/>
        <w:jc w:val="thaiDistribute"/>
        <w:rPr>
          <w:rFonts w:asciiTheme="majorBidi" w:eastAsia="Times New Roman" w:hAnsiTheme="majorBidi" w:cstheme="majorBidi"/>
          <w:spacing w:val="-4"/>
          <w:sz w:val="28"/>
        </w:rPr>
      </w:pPr>
    </w:p>
    <w:p w14:paraId="61E1E715" w14:textId="07CFF922" w:rsidR="006E4778" w:rsidRPr="00E936E2" w:rsidRDefault="00E56182" w:rsidP="00E56182">
      <w:pPr>
        <w:numPr>
          <w:ilvl w:val="0"/>
          <w:numId w:val="10"/>
        </w:numPr>
        <w:autoSpaceDE w:val="0"/>
        <w:autoSpaceDN w:val="0"/>
        <w:spacing w:before="120" w:after="0" w:line="260" w:lineRule="atLeast"/>
        <w:ind w:left="782" w:hanging="357"/>
        <w:jc w:val="thaiDistribute"/>
        <w:rPr>
          <w:rFonts w:asciiTheme="majorBidi" w:eastAsia="Times New Roman" w:hAnsiTheme="majorBidi" w:cstheme="majorBidi"/>
          <w:b/>
          <w:bCs/>
          <w:sz w:val="28"/>
        </w:rPr>
      </w:pPr>
      <w:r w:rsidRPr="00E936E2">
        <w:rPr>
          <w:rFonts w:asciiTheme="majorBidi" w:eastAsia="Times New Roman" w:hAnsiTheme="majorBidi" w:cstheme="majorBidi"/>
          <w:b/>
          <w:bCs/>
          <w:color w:val="000000" w:themeColor="text1"/>
          <w:spacing w:val="-4"/>
          <w:sz w:val="28"/>
        </w:rPr>
        <w:lastRenderedPageBreak/>
        <w:t>Financial instruments</w:t>
      </w:r>
    </w:p>
    <w:p w14:paraId="76267D26" w14:textId="77777777" w:rsidR="006E4778" w:rsidRPr="00E936E2" w:rsidRDefault="006E4778" w:rsidP="006E4778">
      <w:pPr>
        <w:spacing w:after="120" w:line="240" w:lineRule="auto"/>
        <w:ind w:left="993" w:right="-187"/>
        <w:jc w:val="thaiDistribute"/>
        <w:rPr>
          <w:rFonts w:asciiTheme="majorBidi" w:eastAsia="Times New Roman" w:hAnsiTheme="majorBidi" w:cstheme="majorBidi"/>
          <w:b/>
          <w:bCs/>
          <w:color w:val="000000" w:themeColor="text1"/>
          <w:spacing w:val="-4"/>
          <w:sz w:val="28"/>
        </w:rPr>
      </w:pPr>
      <w:r w:rsidRPr="00E936E2">
        <w:rPr>
          <w:rFonts w:asciiTheme="majorBidi" w:eastAsia="Times New Roman" w:hAnsiTheme="majorBidi" w:cstheme="majorBidi"/>
          <w:b/>
          <w:bCs/>
          <w:color w:val="000000" w:themeColor="text1"/>
          <w:spacing w:val="-4"/>
          <w:sz w:val="28"/>
        </w:rPr>
        <w:t>Classification and measurement</w:t>
      </w:r>
    </w:p>
    <w:p w14:paraId="344637EE" w14:textId="77777777" w:rsidR="006E4778" w:rsidRPr="00E936E2" w:rsidRDefault="006E4778" w:rsidP="006E4778">
      <w:pPr>
        <w:spacing w:after="120" w:line="240" w:lineRule="auto"/>
        <w:ind w:left="993" w:right="-187" w:firstLine="283"/>
        <w:jc w:val="thaiDistribute"/>
        <w:rPr>
          <w:rFonts w:asciiTheme="majorBidi" w:eastAsia="Times New Roman" w:hAnsiTheme="majorBidi" w:cstheme="majorBidi"/>
          <w:color w:val="000000" w:themeColor="text1"/>
          <w:spacing w:val="-4"/>
          <w:sz w:val="28"/>
        </w:rPr>
      </w:pPr>
      <w:r w:rsidRPr="00E936E2">
        <w:rPr>
          <w:rFonts w:asciiTheme="majorBidi" w:eastAsia="Times New Roman" w:hAnsiTheme="majorBidi" w:cstheme="majorBidi"/>
          <w:color w:val="000000" w:themeColor="text1"/>
          <w:spacing w:val="-4"/>
          <w:sz w:val="28"/>
        </w:rPr>
        <w:t>Financial assets that are debt instruments are measured at amortised cost</w:t>
      </w:r>
      <w:r w:rsidRPr="00E936E2">
        <w:rPr>
          <w:rFonts w:asciiTheme="majorBidi" w:eastAsia="Times New Roman" w:hAnsiTheme="majorBidi" w:cstheme="majorBidi"/>
          <w:color w:val="000000" w:themeColor="text1"/>
          <w:spacing w:val="-4"/>
          <w:sz w:val="28"/>
          <w:cs/>
        </w:rPr>
        <w:t xml:space="preserve">. </w:t>
      </w:r>
    </w:p>
    <w:p w14:paraId="3081EF7F" w14:textId="77777777" w:rsidR="006E4778" w:rsidRPr="00E936E2" w:rsidRDefault="006E4778" w:rsidP="006E4778">
      <w:pPr>
        <w:spacing w:after="120" w:line="240" w:lineRule="auto"/>
        <w:ind w:left="1276" w:right="141"/>
        <w:jc w:val="thaiDistribute"/>
        <w:rPr>
          <w:rFonts w:asciiTheme="majorBidi" w:eastAsia="Times New Roman" w:hAnsiTheme="majorBidi" w:cstheme="majorBidi"/>
          <w:color w:val="000000" w:themeColor="text1"/>
          <w:spacing w:val="-4"/>
          <w:sz w:val="28"/>
        </w:rPr>
      </w:pPr>
      <w:r w:rsidRPr="00E936E2">
        <w:rPr>
          <w:rFonts w:asciiTheme="majorBidi" w:eastAsia="Times New Roman" w:hAnsiTheme="majorBidi" w:cstheme="majorBidi"/>
          <w:color w:val="000000" w:themeColor="text1"/>
          <w:spacing w:val="-4"/>
          <w:sz w:val="28"/>
        </w:rPr>
        <w:t>Financial assets which are the equity instruments are measured at fair value through profit or loss</w:t>
      </w:r>
      <w:r w:rsidRPr="00E936E2">
        <w:rPr>
          <w:rFonts w:asciiTheme="majorBidi" w:eastAsia="Times New Roman" w:hAnsiTheme="majorBidi" w:cstheme="majorBidi"/>
          <w:color w:val="000000" w:themeColor="text1"/>
          <w:spacing w:val="-4"/>
          <w:sz w:val="28"/>
          <w:cs/>
        </w:rPr>
        <w:t xml:space="preserve">. </w:t>
      </w:r>
      <w:r w:rsidRPr="00E936E2">
        <w:rPr>
          <w:rFonts w:asciiTheme="majorBidi" w:eastAsia="Times New Roman" w:hAnsiTheme="majorBidi" w:cstheme="majorBidi"/>
          <w:color w:val="000000" w:themeColor="text1"/>
          <w:spacing w:val="-4"/>
          <w:sz w:val="28"/>
        </w:rPr>
        <w:t>through other comprehensive income</w:t>
      </w:r>
      <w:r w:rsidRPr="00E936E2">
        <w:rPr>
          <w:rFonts w:asciiTheme="majorBidi" w:eastAsia="Times New Roman" w:hAnsiTheme="majorBidi" w:cstheme="majorBidi"/>
          <w:color w:val="000000" w:themeColor="text1"/>
          <w:spacing w:val="-4"/>
          <w:sz w:val="28"/>
          <w:cs/>
        </w:rPr>
        <w:t xml:space="preserve">. </w:t>
      </w:r>
      <w:r w:rsidRPr="00E936E2">
        <w:rPr>
          <w:rFonts w:asciiTheme="majorBidi" w:eastAsia="Times New Roman" w:hAnsiTheme="majorBidi" w:cstheme="majorBidi"/>
          <w:color w:val="000000" w:themeColor="text1"/>
          <w:spacing w:val="-4"/>
          <w:sz w:val="28"/>
        </w:rPr>
        <w:t>The accumulated gain (loss) on measurement of these investments will not be reclassified to profit or loss.</w:t>
      </w:r>
    </w:p>
    <w:p w14:paraId="1AF85528" w14:textId="681F3DBA" w:rsidR="006E4778" w:rsidRPr="00E936E2" w:rsidRDefault="006E4778" w:rsidP="006E4778">
      <w:pPr>
        <w:spacing w:before="120" w:after="120"/>
        <w:ind w:left="993" w:firstLine="283"/>
        <w:jc w:val="thaiDistribute"/>
        <w:rPr>
          <w:rFonts w:ascii="Angsana New" w:hAnsi="Angsana New" w:cs="Angsana New"/>
          <w:color w:val="000000" w:themeColor="text1"/>
          <w:sz w:val="28"/>
        </w:rPr>
      </w:pPr>
      <w:r w:rsidRPr="00E936E2">
        <w:rPr>
          <w:rFonts w:asciiTheme="majorBidi" w:eastAsia="Times New Roman" w:hAnsiTheme="majorBidi" w:cstheme="majorBidi"/>
          <w:color w:val="000000" w:themeColor="text1"/>
          <w:spacing w:val="-4"/>
          <w:sz w:val="28"/>
        </w:rPr>
        <w:t>Financial liabilities are classified and measured at amortised cost</w:t>
      </w:r>
      <w:r w:rsidR="00120410" w:rsidRPr="00E936E2">
        <w:rPr>
          <w:rFonts w:ascii="Angsana New" w:hAnsi="Angsana New" w:cs="Angsana New"/>
          <w:color w:val="000000" w:themeColor="text1"/>
          <w:sz w:val="28"/>
        </w:rPr>
        <w:t>.</w:t>
      </w:r>
    </w:p>
    <w:p w14:paraId="5A7B3B92" w14:textId="77777777" w:rsidR="006E4778" w:rsidRPr="00E936E2" w:rsidRDefault="006E4778" w:rsidP="006E4778">
      <w:pPr>
        <w:spacing w:after="120" w:line="240" w:lineRule="auto"/>
        <w:ind w:left="993" w:right="-187" w:firstLine="283"/>
        <w:jc w:val="thaiDistribute"/>
        <w:rPr>
          <w:rFonts w:asciiTheme="majorBidi" w:eastAsia="Times New Roman" w:hAnsiTheme="majorBidi" w:cstheme="majorBidi"/>
          <w:color w:val="000000" w:themeColor="text1"/>
          <w:spacing w:val="-4"/>
          <w:sz w:val="28"/>
        </w:rPr>
      </w:pPr>
      <w:r w:rsidRPr="00E936E2">
        <w:rPr>
          <w:rFonts w:asciiTheme="majorBidi" w:eastAsia="Times New Roman" w:hAnsiTheme="majorBidi" w:cstheme="majorBidi"/>
          <w:color w:val="000000" w:themeColor="text1"/>
          <w:spacing w:val="-4"/>
          <w:sz w:val="28"/>
        </w:rPr>
        <w:t>Derivatives are classified and measured at fair value through profit or loss.</w:t>
      </w:r>
    </w:p>
    <w:p w14:paraId="0AC20E91" w14:textId="77777777" w:rsidR="006E4778" w:rsidRPr="00E936E2" w:rsidRDefault="006E4778" w:rsidP="006E4778">
      <w:pPr>
        <w:spacing w:before="120" w:after="120" w:line="380" w:lineRule="exact"/>
        <w:ind w:left="993" w:firstLine="69"/>
        <w:jc w:val="thaiDistribute"/>
        <w:rPr>
          <w:rFonts w:ascii="AngsanaUPC" w:eastAsia="Calibri" w:hAnsi="AngsanaUPC" w:cs="AngsanaUPC"/>
          <w:b/>
          <w:bCs/>
          <w:color w:val="000000" w:themeColor="text1"/>
          <w:sz w:val="28"/>
          <w:cs/>
        </w:rPr>
      </w:pPr>
      <w:r w:rsidRPr="00E936E2">
        <w:rPr>
          <w:rFonts w:ascii="AngsanaUPC" w:eastAsia="Calibri" w:hAnsi="AngsanaUPC" w:cs="AngsanaUPC"/>
          <w:b/>
          <w:bCs/>
          <w:color w:val="000000" w:themeColor="text1"/>
          <w:sz w:val="28"/>
        </w:rPr>
        <w:t>Impairment of financial assets</w:t>
      </w:r>
    </w:p>
    <w:p w14:paraId="44CA8519" w14:textId="518BE430" w:rsidR="006E4778" w:rsidRDefault="006E4778" w:rsidP="00120410">
      <w:pPr>
        <w:spacing w:after="120" w:line="240" w:lineRule="auto"/>
        <w:ind w:left="1276" w:right="141"/>
        <w:jc w:val="both"/>
        <w:rPr>
          <w:rFonts w:asciiTheme="majorBidi" w:eastAsia="Times New Roman" w:hAnsiTheme="majorBidi" w:cstheme="majorBidi"/>
          <w:color w:val="000000" w:themeColor="text1"/>
          <w:spacing w:val="-4"/>
          <w:sz w:val="28"/>
        </w:rPr>
      </w:pPr>
      <w:r w:rsidRPr="00E936E2">
        <w:rPr>
          <w:rFonts w:asciiTheme="majorBidi" w:eastAsia="Times New Roman" w:hAnsiTheme="majorBidi" w:cstheme="majorBidi"/>
          <w:color w:val="000000" w:themeColor="text1"/>
          <w:spacing w:val="-4"/>
          <w:sz w:val="28"/>
        </w:rPr>
        <w:t xml:space="preserve">The Group assesses on a </w:t>
      </w:r>
      <w:r w:rsidR="00120410" w:rsidRPr="00E936E2">
        <w:rPr>
          <w:rFonts w:asciiTheme="majorBidi" w:eastAsia="Times New Roman" w:hAnsiTheme="majorBidi" w:cstheme="majorBidi"/>
          <w:color w:val="000000" w:themeColor="text1"/>
          <w:spacing w:val="-4"/>
          <w:sz w:val="28"/>
        </w:rPr>
        <w:t>forward-looking basis the expected credit loss</w:t>
      </w:r>
      <w:r w:rsidRPr="00E936E2">
        <w:rPr>
          <w:rFonts w:asciiTheme="majorBidi" w:eastAsia="Times New Roman" w:hAnsiTheme="majorBidi" w:cstheme="majorBidi"/>
          <w:color w:val="000000" w:themeColor="text1"/>
          <w:spacing w:val="-4"/>
          <w:sz w:val="28"/>
        </w:rPr>
        <w:t xml:space="preserve"> associated with its financial assets measured at amortised cost. The Group applies general or simplified approach for credit-impaired consideration which depends on the significant of credit risk</w:t>
      </w:r>
      <w:r w:rsidR="00120410" w:rsidRPr="00E936E2">
        <w:rPr>
          <w:rFonts w:asciiTheme="majorBidi" w:eastAsia="Times New Roman" w:hAnsiTheme="majorBidi" w:cstheme="majorBidi"/>
          <w:color w:val="000000" w:themeColor="text1"/>
          <w:spacing w:val="-4"/>
          <w:sz w:val="28"/>
        </w:rPr>
        <w:t>.</w:t>
      </w:r>
    </w:p>
    <w:p w14:paraId="5D5295FA" w14:textId="77777777" w:rsidR="002B634E" w:rsidRPr="00E936E2" w:rsidRDefault="002B634E" w:rsidP="00120410">
      <w:pPr>
        <w:spacing w:after="120" w:line="240" w:lineRule="auto"/>
        <w:ind w:left="1276" w:right="141"/>
        <w:jc w:val="both"/>
        <w:rPr>
          <w:rFonts w:asciiTheme="majorBidi" w:eastAsia="Times New Roman" w:hAnsiTheme="majorBidi" w:cstheme="majorBidi"/>
          <w:color w:val="000000" w:themeColor="text1"/>
          <w:spacing w:val="-4"/>
          <w:sz w:val="28"/>
        </w:rPr>
      </w:pPr>
    </w:p>
    <w:p w14:paraId="4F49766F" w14:textId="2C5628EB" w:rsidR="00101DF7" w:rsidRDefault="00F32854" w:rsidP="00101DF7">
      <w:pPr>
        <w:spacing w:before="120" w:after="120"/>
        <w:ind w:left="993" w:hanging="453"/>
        <w:jc w:val="thaiDistribute"/>
        <w:rPr>
          <w:rFonts w:ascii="Angsana New" w:hAnsi="Angsana New" w:cs="Angsana New"/>
          <w:b/>
          <w:bCs/>
          <w:color w:val="000000" w:themeColor="text1"/>
          <w:sz w:val="28"/>
        </w:rPr>
      </w:pPr>
      <w:r w:rsidRPr="00E936E2">
        <w:rPr>
          <w:rFonts w:ascii="Angsana New" w:hAnsi="Angsana New" w:cs="Angsana New" w:hint="cs"/>
          <w:b/>
          <w:bCs/>
          <w:color w:val="000000" w:themeColor="text1"/>
          <w:sz w:val="28"/>
          <w:cs/>
        </w:rPr>
        <w:t>2</w:t>
      </w:r>
      <w:r w:rsidR="00101DF7" w:rsidRPr="00E936E2">
        <w:rPr>
          <w:rFonts w:ascii="Angsana New" w:hAnsi="Angsana New" w:cs="Angsana New" w:hint="cs"/>
          <w:b/>
          <w:bCs/>
          <w:color w:val="000000" w:themeColor="text1"/>
          <w:sz w:val="28"/>
          <w:cs/>
        </w:rPr>
        <w:t>.1</w:t>
      </w:r>
      <w:r w:rsidR="0058522F" w:rsidRPr="00E936E2">
        <w:rPr>
          <w:rFonts w:ascii="Angsana New" w:hAnsi="Angsana New" w:cs="Angsana New"/>
          <w:b/>
          <w:bCs/>
          <w:color w:val="000000" w:themeColor="text1"/>
          <w:sz w:val="28"/>
        </w:rPr>
        <w:t>2</w:t>
      </w:r>
      <w:r w:rsidR="00101DF7" w:rsidRPr="00E936E2">
        <w:rPr>
          <w:rFonts w:ascii="Angsana New" w:hAnsi="Angsana New" w:cs="Angsana New"/>
          <w:b/>
          <w:bCs/>
          <w:color w:val="000000" w:themeColor="text1"/>
          <w:sz w:val="28"/>
        </w:rPr>
        <w:tab/>
      </w:r>
      <w:r w:rsidR="006E4778" w:rsidRPr="00E936E2">
        <w:rPr>
          <w:rFonts w:asciiTheme="majorBidi" w:eastAsia="Times New Roman" w:hAnsiTheme="majorBidi" w:cstheme="majorBidi"/>
          <w:b/>
          <w:bCs/>
          <w:color w:val="000000" w:themeColor="text1"/>
          <w:spacing w:val="-4"/>
          <w:sz w:val="28"/>
        </w:rPr>
        <w:t>Leases</w:t>
      </w:r>
    </w:p>
    <w:p w14:paraId="006C8C54" w14:textId="0445E8A3" w:rsidR="009E29AE" w:rsidRPr="009E29AE" w:rsidRDefault="009E29AE" w:rsidP="00101DF7">
      <w:pPr>
        <w:spacing w:before="120" w:after="120"/>
        <w:ind w:left="993" w:hanging="453"/>
        <w:jc w:val="thaiDistribute"/>
        <w:rPr>
          <w:rFonts w:ascii="Angsana New" w:hAnsi="Angsana New" w:cs="Angsana New"/>
          <w:color w:val="000000" w:themeColor="text1"/>
          <w:sz w:val="28"/>
          <w:u w:val="single"/>
        </w:rPr>
      </w:pPr>
      <w:r w:rsidRPr="009E29AE">
        <w:rPr>
          <w:rFonts w:ascii="Angsana New" w:hAnsi="Angsana New" w:cs="Angsana New"/>
          <w:color w:val="000000" w:themeColor="text1"/>
          <w:sz w:val="28"/>
          <w:u w:val="single"/>
        </w:rPr>
        <w:t>For year ended December 31,</w:t>
      </w:r>
      <w:r>
        <w:rPr>
          <w:rFonts w:ascii="Angsana New" w:hAnsi="Angsana New" w:cs="Angsana New"/>
          <w:color w:val="000000" w:themeColor="text1"/>
          <w:sz w:val="28"/>
          <w:u w:val="single"/>
        </w:rPr>
        <w:t xml:space="preserve"> </w:t>
      </w:r>
      <w:r w:rsidRPr="009E29AE">
        <w:rPr>
          <w:rFonts w:ascii="Angsana New" w:hAnsi="Angsana New" w:cs="Angsana New"/>
          <w:color w:val="000000" w:themeColor="text1"/>
          <w:sz w:val="28"/>
          <w:u w:val="single"/>
        </w:rPr>
        <w:t>2021</w:t>
      </w:r>
    </w:p>
    <w:p w14:paraId="0F8B2758" w14:textId="445090E8" w:rsidR="0098033E" w:rsidRPr="00E936E2" w:rsidRDefault="006E4778" w:rsidP="002B634E">
      <w:pPr>
        <w:ind w:left="993" w:right="-1"/>
        <w:jc w:val="thaiDistribute"/>
        <w:rPr>
          <w:rFonts w:ascii="AngsanaUPC" w:eastAsia="Cordia New" w:hAnsi="AngsanaUPC" w:cs="AngsanaUPC"/>
          <w:color w:val="000000" w:themeColor="text1"/>
          <w:sz w:val="28"/>
        </w:rPr>
      </w:pPr>
      <w:r w:rsidRPr="00E936E2">
        <w:rPr>
          <w:rFonts w:ascii="AngsanaUPC" w:eastAsia="Cordia New" w:hAnsi="AngsanaUPC" w:cs="AngsanaUPC"/>
          <w:color w:val="000000" w:themeColor="text1"/>
          <w:sz w:val="28"/>
        </w:rPr>
        <w:t xml:space="preserve">At inception of contact, the Group assesses whether a contract is, or contains, a lease. A contract is, or </w:t>
      </w:r>
      <w:r w:rsidRPr="00E936E2">
        <w:rPr>
          <w:rFonts w:ascii="AngsanaUPC" w:eastAsia="Calibri" w:hAnsi="AngsanaUPC" w:cs="AngsanaUPC"/>
          <w:color w:val="000000" w:themeColor="text1"/>
          <w:sz w:val="28"/>
        </w:rPr>
        <w:t>contains</w:t>
      </w:r>
      <w:r w:rsidRPr="00E936E2">
        <w:rPr>
          <w:rFonts w:ascii="AngsanaUPC" w:eastAsia="Cordia New" w:hAnsi="AngsanaUPC" w:cs="AngsanaUPC"/>
          <w:color w:val="000000" w:themeColor="text1"/>
          <w:sz w:val="28"/>
        </w:rPr>
        <w:t xml:space="preserve">, a lease if the contract conveys the right to control the use of an identified asset for a period of time in exchange for consideration. </w:t>
      </w:r>
    </w:p>
    <w:p w14:paraId="28E82B4D" w14:textId="77777777" w:rsidR="003C4D7D" w:rsidRDefault="003C4D7D" w:rsidP="006E4778">
      <w:pPr>
        <w:spacing w:before="120" w:after="120"/>
        <w:ind w:left="993"/>
        <w:jc w:val="thaiDistribute"/>
        <w:rPr>
          <w:rFonts w:ascii="AngsanaUPC" w:eastAsia="Calibri" w:hAnsi="AngsanaUPC" w:cs="AngsanaUPC"/>
          <w:color w:val="000000" w:themeColor="text1"/>
          <w:sz w:val="28"/>
        </w:rPr>
      </w:pPr>
      <w:r w:rsidRPr="003C4D7D">
        <w:rPr>
          <w:rFonts w:ascii="AngsanaUPC" w:eastAsia="Calibri" w:hAnsi="AngsanaUPC" w:cs="AngsanaUPC"/>
          <w:b/>
          <w:bCs/>
          <w:color w:val="000000" w:themeColor="text1"/>
          <w:sz w:val="28"/>
        </w:rPr>
        <w:t>The Group as lessee</w:t>
      </w:r>
    </w:p>
    <w:p w14:paraId="5FCC807D" w14:textId="0DC7111D" w:rsidR="006E4778" w:rsidRDefault="006E4778" w:rsidP="006E4778">
      <w:pPr>
        <w:spacing w:before="120" w:after="120"/>
        <w:ind w:left="993"/>
        <w:jc w:val="thaiDistribute"/>
        <w:rPr>
          <w:rFonts w:ascii="AngsanaUPC" w:eastAsia="Calibri" w:hAnsi="AngsanaUPC" w:cs="AngsanaUPC"/>
          <w:color w:val="000000" w:themeColor="text1"/>
          <w:sz w:val="28"/>
        </w:rPr>
      </w:pPr>
      <w:r w:rsidRPr="00E936E2">
        <w:rPr>
          <w:rFonts w:ascii="AngsanaUPC" w:eastAsia="Calibri" w:hAnsi="AngsanaUPC" w:cs="AngsanaUPC"/>
          <w:color w:val="000000" w:themeColor="text1"/>
          <w:sz w:val="28"/>
        </w:rPr>
        <w:t>The group recognizes rights of usage assets at the commencement date of the leases. Right-of-use assets are stated at cost, less any accumulated depreciation and impairment losses (if any) ,and adjust for any remeasurement of lease liabilities(if any). The cost of right-of-use assets includes the amount of lease liabilities recognized through initial measurement, initial direct costs incurred, and lease payments made at or before the commencement date, less any lease incentives received</w:t>
      </w:r>
      <w:r w:rsidR="00120410" w:rsidRPr="00E936E2">
        <w:rPr>
          <w:rFonts w:ascii="AngsanaUPC" w:eastAsia="Calibri" w:hAnsi="AngsanaUPC" w:cs="AngsanaUPC"/>
          <w:color w:val="000000" w:themeColor="text1"/>
          <w:sz w:val="28"/>
        </w:rPr>
        <w:t>.</w:t>
      </w:r>
    </w:p>
    <w:p w14:paraId="22F262F4" w14:textId="77777777" w:rsidR="003C4D7D" w:rsidRPr="00E936E2" w:rsidRDefault="003C4D7D" w:rsidP="003C4D7D">
      <w:pPr>
        <w:spacing w:before="120" w:after="120"/>
        <w:ind w:left="993"/>
        <w:jc w:val="thaiDistribute"/>
        <w:rPr>
          <w:rFonts w:ascii="AngsanaUPC" w:eastAsia="Calibri" w:hAnsi="AngsanaUPC" w:cs="AngsanaUPC"/>
          <w:b/>
          <w:bCs/>
          <w:color w:val="000000" w:themeColor="text1"/>
          <w:sz w:val="28"/>
        </w:rPr>
      </w:pPr>
      <w:r w:rsidRPr="00E936E2">
        <w:rPr>
          <w:rFonts w:ascii="AngsanaUPC" w:eastAsia="Calibri" w:hAnsi="AngsanaUPC" w:cs="AngsanaUPC"/>
          <w:b/>
          <w:bCs/>
          <w:color w:val="000000" w:themeColor="text1"/>
          <w:sz w:val="28"/>
        </w:rPr>
        <w:t xml:space="preserve">Right of usage assets </w:t>
      </w:r>
    </w:p>
    <w:p w14:paraId="4EA5210F" w14:textId="47EEF66B" w:rsidR="006E4778" w:rsidRPr="00E936E2" w:rsidRDefault="006E4778" w:rsidP="006E4778">
      <w:pPr>
        <w:spacing w:before="120" w:after="120"/>
        <w:ind w:left="993"/>
        <w:jc w:val="thaiDistribute"/>
        <w:rPr>
          <w:rFonts w:ascii="AngsanaUPC" w:eastAsia="Calibri" w:hAnsi="AngsanaUPC" w:cs="AngsanaUPC"/>
          <w:color w:val="000000" w:themeColor="text1"/>
          <w:sz w:val="28"/>
        </w:rPr>
      </w:pPr>
      <w:r w:rsidRPr="00E936E2">
        <w:rPr>
          <w:rFonts w:ascii="AngsanaUPC" w:eastAsia="Calibri" w:hAnsi="AngsanaUPC" w:cs="AngsanaUPC"/>
          <w:color w:val="000000" w:themeColor="text1"/>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C13E948" w14:textId="77777777" w:rsidR="006E4778" w:rsidRPr="00E936E2" w:rsidRDefault="006E4778" w:rsidP="006E4778">
      <w:pPr>
        <w:spacing w:before="120" w:after="120" w:line="380" w:lineRule="exact"/>
        <w:ind w:left="993" w:right="-43"/>
        <w:jc w:val="both"/>
        <w:rPr>
          <w:rFonts w:ascii="Angsana New" w:eastAsia="Arial Unicode MS" w:hAnsi="Angsana New" w:cs="Angsana New"/>
          <w:color w:val="000000" w:themeColor="text1"/>
          <w:sz w:val="28"/>
        </w:rPr>
      </w:pPr>
      <w:r w:rsidRPr="00E936E2">
        <w:rPr>
          <w:rFonts w:ascii="Angsana New" w:eastAsia="Arial Unicode MS" w:hAnsi="Angsana New" w:cs="Angsana New"/>
          <w:color w:val="000000" w:themeColor="text1"/>
          <w:sz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35EA3D9D" w14:textId="77777777" w:rsidR="006E4778" w:rsidRPr="00E936E2" w:rsidRDefault="006E4778" w:rsidP="006E4778">
      <w:pPr>
        <w:overflowPunct w:val="0"/>
        <w:autoSpaceDE w:val="0"/>
        <w:autoSpaceDN w:val="0"/>
        <w:adjustRightInd w:val="0"/>
        <w:spacing w:before="120" w:after="120" w:line="420" w:lineRule="exact"/>
        <w:ind w:left="993"/>
        <w:jc w:val="thaiDistribute"/>
        <w:rPr>
          <w:rFonts w:ascii="Angsana New" w:eastAsia="Times New Roman" w:hAnsi="Angsana New" w:cs="Angsana New"/>
          <w:b/>
          <w:bCs/>
          <w:color w:val="000000" w:themeColor="text1"/>
          <w:sz w:val="28"/>
        </w:rPr>
      </w:pPr>
      <w:r w:rsidRPr="00E936E2">
        <w:rPr>
          <w:rFonts w:ascii="Angsana New" w:eastAsia="Times New Roman" w:hAnsi="Angsana New" w:cs="Angsana New"/>
          <w:b/>
          <w:bCs/>
          <w:color w:val="000000" w:themeColor="text1"/>
          <w:sz w:val="28"/>
        </w:rPr>
        <w:lastRenderedPageBreak/>
        <w:t>Lease liabilities</w:t>
      </w:r>
    </w:p>
    <w:p w14:paraId="12854752" w14:textId="6F796F9E" w:rsidR="006E4778" w:rsidRPr="00E936E2" w:rsidRDefault="006E4778" w:rsidP="006E4778">
      <w:pPr>
        <w:spacing w:before="120" w:after="120" w:line="380" w:lineRule="exact"/>
        <w:ind w:left="993" w:right="-43"/>
        <w:jc w:val="both"/>
        <w:rPr>
          <w:rFonts w:ascii="AngsanaUPC" w:eastAsia="Arial Unicode MS" w:hAnsi="AngsanaUPC" w:cs="AngsanaUPC"/>
          <w:color w:val="000000" w:themeColor="text1"/>
          <w:sz w:val="28"/>
        </w:rPr>
      </w:pPr>
      <w:r w:rsidRPr="00E936E2">
        <w:rPr>
          <w:rFonts w:ascii="AngsanaUPC" w:eastAsia="Calibri" w:hAnsi="AngsanaUPC" w:cs="AngsanaUPC"/>
          <w:color w:val="000000" w:themeColor="text1"/>
          <w:sz w:val="28"/>
        </w:rPr>
        <w:t xml:space="preserve">At the commencement date of the lease, the Group recognises lease liabilities measured at the present value of the lease payments that are not paid at the commencement date, discounted by using the interest rate implicit in the lease. If this rate cannot be readily determined, the Group uses its incremental borrowing rate. </w:t>
      </w:r>
      <w:r w:rsidRPr="00E936E2">
        <w:rPr>
          <w:rFonts w:ascii="AngsanaUPC" w:eastAsia="Arial Unicode MS" w:hAnsi="AngsanaUPC" w:cs="AngsanaUPC"/>
          <w:color w:val="000000" w:themeColor="text1"/>
          <w:sz w:val="28"/>
        </w:rPr>
        <w:t>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D01CE8A" w14:textId="137B66A5" w:rsidR="00101DF7" w:rsidRPr="00E936E2" w:rsidRDefault="006E4778" w:rsidP="006E4778">
      <w:pPr>
        <w:spacing w:after="0"/>
        <w:ind w:left="993"/>
        <w:jc w:val="thaiDistribute"/>
        <w:rPr>
          <w:rFonts w:ascii="Angsana New" w:eastAsia="MS Mincho" w:hAnsi="Angsana New" w:cs="Angsana New"/>
          <w:color w:val="000000" w:themeColor="text1"/>
          <w:spacing w:val="-2"/>
          <w:sz w:val="28"/>
        </w:rPr>
      </w:pPr>
      <w:r w:rsidRPr="00E936E2">
        <w:rPr>
          <w:rFonts w:ascii="AngsanaUPC" w:eastAsia="Calibri" w:hAnsi="AngsanaUPC" w:cs="AngsanaUPC"/>
          <w:color w:val="000000" w:themeColor="text1"/>
          <w:sz w:val="28"/>
        </w:rPr>
        <w:t>Lease payments included in the measurement of the lease liability comprise</w:t>
      </w:r>
    </w:p>
    <w:p w14:paraId="054BEF79" w14:textId="429EC2A1" w:rsidR="006E4778" w:rsidRPr="00E936E2" w:rsidRDefault="006E4778" w:rsidP="006E4778">
      <w:pPr>
        <w:ind w:left="1418" w:right="-563" w:hanging="284"/>
        <w:jc w:val="thaiDistribute"/>
        <w:rPr>
          <w:rFonts w:ascii="AngsanaUPC" w:eastAsia="Calibri" w:hAnsi="AngsanaUPC" w:cs="AngsanaUPC"/>
          <w:color w:val="000000" w:themeColor="text1"/>
          <w:sz w:val="28"/>
        </w:rPr>
      </w:pPr>
      <w:r w:rsidRPr="00E936E2">
        <w:rPr>
          <w:rFonts w:ascii="AngsanaUPC" w:eastAsia="Calibri" w:hAnsi="AngsanaUPC" w:cs="AngsanaUPC"/>
          <w:color w:val="000000" w:themeColor="text1"/>
          <w:sz w:val="28"/>
        </w:rPr>
        <w:t>-</w:t>
      </w:r>
      <w:r w:rsidRPr="00E936E2">
        <w:rPr>
          <w:rFonts w:ascii="AngsanaUPC" w:eastAsia="Calibri" w:hAnsi="AngsanaUPC" w:cs="AngsanaUPC"/>
          <w:color w:val="000000" w:themeColor="text1"/>
          <w:sz w:val="28"/>
        </w:rPr>
        <w:tab/>
        <w:t>Fixed payments (including in-substance fixed payments),  less  any  lease incentives receivable;</w:t>
      </w:r>
    </w:p>
    <w:p w14:paraId="4D2E9CF8" w14:textId="77777777" w:rsidR="006E4778" w:rsidRPr="00E936E2" w:rsidRDefault="006E4778" w:rsidP="006E4778">
      <w:pPr>
        <w:ind w:left="1418" w:right="-142" w:hanging="284"/>
        <w:jc w:val="thaiDistribute"/>
        <w:rPr>
          <w:rFonts w:ascii="AngsanaUPC" w:eastAsia="Calibri" w:hAnsi="AngsanaUPC" w:cs="AngsanaUPC"/>
          <w:color w:val="000000" w:themeColor="text1"/>
          <w:sz w:val="28"/>
        </w:rPr>
      </w:pPr>
      <w:r w:rsidRPr="00E936E2">
        <w:rPr>
          <w:rFonts w:ascii="AngsanaUPC" w:eastAsia="Calibri" w:hAnsi="AngsanaUPC" w:cs="AngsanaUPC"/>
          <w:color w:val="000000" w:themeColor="text1"/>
          <w:sz w:val="28"/>
        </w:rPr>
        <w:t>-</w:t>
      </w:r>
      <w:r w:rsidRPr="00E936E2">
        <w:rPr>
          <w:rFonts w:ascii="AngsanaUPC" w:eastAsia="Calibri" w:hAnsi="AngsanaUPC" w:cs="AngsanaUPC"/>
          <w:color w:val="000000" w:themeColor="text1"/>
          <w:sz w:val="28"/>
        </w:rPr>
        <w:tab/>
        <w:t>Variable lease payments that depend on an index or a rate, initially measured using the index or rate as at the commencement date;</w:t>
      </w:r>
    </w:p>
    <w:p w14:paraId="1048AFC9" w14:textId="77777777" w:rsidR="006E4778" w:rsidRPr="00E936E2" w:rsidRDefault="006E4778" w:rsidP="006E4778">
      <w:pPr>
        <w:ind w:left="1418" w:right="-563" w:hanging="284"/>
        <w:jc w:val="thaiDistribute"/>
        <w:rPr>
          <w:rFonts w:ascii="AngsanaUPC" w:eastAsia="Calibri" w:hAnsi="AngsanaUPC" w:cs="AngsanaUPC"/>
          <w:color w:val="000000" w:themeColor="text1"/>
          <w:sz w:val="28"/>
        </w:rPr>
      </w:pPr>
      <w:r w:rsidRPr="00E936E2">
        <w:rPr>
          <w:rFonts w:ascii="AngsanaUPC" w:eastAsia="Calibri" w:hAnsi="AngsanaUPC" w:cs="AngsanaUPC"/>
          <w:color w:val="000000" w:themeColor="text1"/>
          <w:sz w:val="28"/>
        </w:rPr>
        <w:t>-</w:t>
      </w:r>
      <w:r w:rsidRPr="00E936E2">
        <w:rPr>
          <w:rFonts w:ascii="AngsanaUPC" w:eastAsia="Calibri" w:hAnsi="AngsanaUPC" w:cs="AngsanaUPC"/>
          <w:color w:val="000000" w:themeColor="text1"/>
          <w:sz w:val="28"/>
        </w:rPr>
        <w:tab/>
        <w:t>Amount expected to be payable by the lessee under residual value guarantees;</w:t>
      </w:r>
    </w:p>
    <w:p w14:paraId="4F8C75C1" w14:textId="77777777" w:rsidR="006E4778" w:rsidRPr="00E936E2" w:rsidRDefault="006E4778" w:rsidP="006E4778">
      <w:pPr>
        <w:ind w:left="1418" w:right="-563" w:hanging="284"/>
        <w:jc w:val="thaiDistribute"/>
        <w:rPr>
          <w:rFonts w:ascii="AngsanaUPC" w:eastAsia="Calibri" w:hAnsi="AngsanaUPC" w:cs="AngsanaUPC"/>
          <w:color w:val="000000" w:themeColor="text1"/>
          <w:sz w:val="28"/>
        </w:rPr>
      </w:pPr>
      <w:r w:rsidRPr="00E936E2">
        <w:rPr>
          <w:rFonts w:ascii="AngsanaUPC" w:eastAsia="Calibri" w:hAnsi="AngsanaUPC" w:cs="AngsanaUPC"/>
          <w:color w:val="000000" w:themeColor="text1"/>
          <w:sz w:val="28"/>
        </w:rPr>
        <w:t>-</w:t>
      </w:r>
      <w:r w:rsidRPr="00E936E2">
        <w:rPr>
          <w:rFonts w:ascii="AngsanaUPC" w:eastAsia="Calibri" w:hAnsi="AngsanaUPC" w:cs="AngsanaUPC"/>
          <w:color w:val="000000" w:themeColor="text1"/>
          <w:sz w:val="28"/>
        </w:rPr>
        <w:tab/>
        <w:t>Exercise price of purchase options, if the lease is reasonably certain to exercise the options; and</w:t>
      </w:r>
    </w:p>
    <w:p w14:paraId="5A8E4EBE" w14:textId="77777777" w:rsidR="006E4778" w:rsidRPr="00E936E2" w:rsidRDefault="006E4778" w:rsidP="006E4778">
      <w:pPr>
        <w:ind w:left="1418" w:right="-1" w:hanging="284"/>
        <w:jc w:val="thaiDistribute"/>
        <w:rPr>
          <w:rFonts w:ascii="AngsanaUPC" w:eastAsia="Calibri" w:hAnsi="AngsanaUPC" w:cs="AngsanaUPC"/>
          <w:color w:val="000000" w:themeColor="text1"/>
          <w:sz w:val="28"/>
        </w:rPr>
      </w:pPr>
      <w:r w:rsidRPr="00E936E2">
        <w:rPr>
          <w:rFonts w:ascii="AngsanaUPC" w:eastAsia="Calibri" w:hAnsi="AngsanaUPC" w:cs="AngsanaUPC"/>
          <w:color w:val="000000" w:themeColor="text1"/>
          <w:sz w:val="28"/>
        </w:rPr>
        <w:t>-</w:t>
      </w:r>
      <w:r w:rsidRPr="00E936E2">
        <w:rPr>
          <w:rFonts w:ascii="AngsanaUPC" w:eastAsia="Calibri" w:hAnsi="AngsanaUPC" w:cs="AngsanaUPC"/>
          <w:color w:val="000000" w:themeColor="text1"/>
          <w:sz w:val="28"/>
        </w:rPr>
        <w:tab/>
        <w:t>Payments of penalties for terminating the lease, if the lease term reflects the lessee exercising an option to terminate the lease.</w:t>
      </w:r>
    </w:p>
    <w:p w14:paraId="36DFE647" w14:textId="5C459084" w:rsidR="006E4778" w:rsidRPr="00E936E2" w:rsidRDefault="006E4778" w:rsidP="006E4778">
      <w:pPr>
        <w:ind w:left="993"/>
        <w:rPr>
          <w:rFonts w:ascii="AngsanaUPC" w:eastAsia="Calibri" w:hAnsi="AngsanaUPC" w:cs="AngsanaUPC"/>
          <w:b/>
          <w:bCs/>
          <w:color w:val="000000" w:themeColor="text1"/>
          <w:sz w:val="28"/>
        </w:rPr>
      </w:pPr>
      <w:r w:rsidRPr="00E936E2">
        <w:rPr>
          <w:rFonts w:ascii="AngsanaUPC" w:eastAsia="Calibri" w:hAnsi="AngsanaUPC" w:cs="AngsanaUPC"/>
          <w:b/>
          <w:bCs/>
          <w:color w:val="000000" w:themeColor="text1"/>
          <w:sz w:val="28"/>
        </w:rPr>
        <w:t>Short-term leases and Leases of low-value assets</w:t>
      </w:r>
    </w:p>
    <w:p w14:paraId="55EA8A13" w14:textId="61D3DC23" w:rsidR="0098033E" w:rsidRPr="003C4D7D" w:rsidRDefault="006E4778" w:rsidP="002B634E">
      <w:pPr>
        <w:ind w:left="993" w:right="-1"/>
        <w:jc w:val="thaiDistribute"/>
        <w:rPr>
          <w:rFonts w:ascii="AngsanaUPC" w:hAnsi="AngsanaUPC" w:cs="AngsanaUPC"/>
          <w:sz w:val="28"/>
          <w:cs/>
        </w:rPr>
      </w:pPr>
      <w:r w:rsidRPr="00E936E2">
        <w:rPr>
          <w:rFonts w:ascii="AngsanaUPC" w:eastAsia="Calibri" w:hAnsi="AngsanaUPC" w:cs="AngsanaUPC"/>
          <w:color w:val="000000" w:themeColor="text1"/>
          <w:sz w:val="28"/>
        </w:rPr>
        <w:t>Payments under leases that, have a lease term of 12 months or less at the commencement date, or are leases of low-value assets, are recognised as expenses on a straight-line basis over the lease term.</w:t>
      </w:r>
      <w:r w:rsidRPr="00E936E2">
        <w:rPr>
          <w:rFonts w:ascii="AngsanaUPC" w:eastAsia="Calibri" w:hAnsi="AngsanaUPC" w:cs="AngsanaUPC" w:hint="cs"/>
          <w:color w:val="000000" w:themeColor="text1"/>
          <w:sz w:val="28"/>
          <w:cs/>
        </w:rPr>
        <w:t xml:space="preserve"> </w:t>
      </w:r>
    </w:p>
    <w:p w14:paraId="60AA485E" w14:textId="5E254B72" w:rsidR="006E4778" w:rsidRPr="00E936E2" w:rsidRDefault="00F32854" w:rsidP="006E4778">
      <w:pPr>
        <w:spacing w:before="120" w:after="120"/>
        <w:ind w:left="993" w:hanging="426"/>
        <w:jc w:val="thaiDistribute"/>
        <w:rPr>
          <w:rFonts w:ascii="Angsana New" w:hAnsi="Angsana New" w:cs="Angsana New"/>
          <w:b/>
          <w:bCs/>
          <w:color w:val="000000" w:themeColor="text1"/>
          <w:sz w:val="28"/>
        </w:rPr>
      </w:pPr>
      <w:r w:rsidRPr="00E936E2">
        <w:rPr>
          <w:rFonts w:ascii="Angsana New" w:hAnsi="Angsana New" w:cs="Angsana New"/>
          <w:b/>
          <w:bCs/>
          <w:color w:val="000000" w:themeColor="text1"/>
          <w:sz w:val="28"/>
        </w:rPr>
        <w:t>2</w:t>
      </w:r>
      <w:r w:rsidR="006E4778" w:rsidRPr="00E936E2">
        <w:rPr>
          <w:rFonts w:ascii="Angsana New" w:hAnsi="Angsana New" w:cs="Angsana New"/>
          <w:b/>
          <w:bCs/>
          <w:color w:val="000000" w:themeColor="text1"/>
          <w:sz w:val="28"/>
        </w:rPr>
        <w:t>.1</w:t>
      </w:r>
      <w:r w:rsidR="0058522F" w:rsidRPr="00E936E2">
        <w:rPr>
          <w:rFonts w:ascii="Angsana New" w:hAnsi="Angsana New" w:cs="Angsana New"/>
          <w:b/>
          <w:bCs/>
          <w:color w:val="000000" w:themeColor="text1"/>
          <w:sz w:val="28"/>
        </w:rPr>
        <w:t>3</w:t>
      </w:r>
      <w:r w:rsidR="006E4778" w:rsidRPr="00E936E2">
        <w:rPr>
          <w:rFonts w:ascii="Angsana New" w:hAnsi="Angsana New" w:cs="Angsana New"/>
          <w:b/>
          <w:bCs/>
          <w:color w:val="000000" w:themeColor="text1"/>
          <w:sz w:val="28"/>
        </w:rPr>
        <w:t xml:space="preserve">  Basic earnings (loss) per share</w:t>
      </w:r>
      <w:r w:rsidR="006E4778" w:rsidRPr="00E936E2">
        <w:rPr>
          <w:rFonts w:ascii="Angsana New" w:hAnsi="Angsana New" w:cs="Angsana New"/>
          <w:b/>
          <w:bCs/>
          <w:color w:val="000000" w:themeColor="text1"/>
          <w:sz w:val="28"/>
          <w:cs/>
        </w:rPr>
        <w:t xml:space="preserve"> </w:t>
      </w:r>
    </w:p>
    <w:p w14:paraId="1E4B42E2" w14:textId="10AA47F0" w:rsidR="00B479AA" w:rsidRDefault="006E4778" w:rsidP="006E4778">
      <w:pPr>
        <w:spacing w:after="240" w:line="240" w:lineRule="auto"/>
        <w:ind w:left="993"/>
        <w:jc w:val="both"/>
        <w:rPr>
          <w:rFonts w:asciiTheme="majorBidi" w:eastAsia="Times New Roman" w:hAnsiTheme="majorBidi" w:cstheme="majorBidi"/>
          <w:spacing w:val="-4"/>
          <w:sz w:val="28"/>
        </w:rPr>
      </w:pPr>
      <w:r w:rsidRPr="00E936E2">
        <w:rPr>
          <w:rFonts w:ascii="Angsana New" w:eastAsia="Times New Roman" w:hAnsi="Angsana New" w:cs="Angsana New"/>
          <w:spacing w:val="-4"/>
          <w:sz w:val="28"/>
        </w:rPr>
        <w:t>Basic earnings (loss) per share are calculated by dividing net profit (loss) with the number of issued and paid-up shares at the end of the year</w:t>
      </w:r>
      <w:r w:rsidRPr="00E936E2">
        <w:rPr>
          <w:rFonts w:asciiTheme="majorBidi" w:eastAsia="Times New Roman" w:hAnsiTheme="majorBidi" w:cstheme="majorBidi"/>
          <w:spacing w:val="-4"/>
          <w:sz w:val="28"/>
        </w:rPr>
        <w:t>.</w:t>
      </w:r>
      <w:r w:rsidRPr="004758B9">
        <w:rPr>
          <w:rFonts w:asciiTheme="majorBidi" w:eastAsia="Times New Roman" w:hAnsiTheme="majorBidi" w:cstheme="majorBidi"/>
          <w:spacing w:val="-4"/>
          <w:sz w:val="28"/>
        </w:rPr>
        <w:t xml:space="preserve">  </w:t>
      </w:r>
    </w:p>
    <w:p w14:paraId="6F967B35" w14:textId="7B0182DB" w:rsidR="002B634E" w:rsidRDefault="002B634E" w:rsidP="006E4778">
      <w:pPr>
        <w:spacing w:after="240" w:line="240" w:lineRule="auto"/>
        <w:ind w:left="993"/>
        <w:jc w:val="both"/>
        <w:rPr>
          <w:rFonts w:ascii="Times New Roman" w:hAnsi="Times New Roman"/>
          <w:sz w:val="18"/>
          <w:szCs w:val="18"/>
        </w:rPr>
      </w:pPr>
    </w:p>
    <w:p w14:paraId="04060D43" w14:textId="773786FF" w:rsidR="002B634E" w:rsidRDefault="002B634E" w:rsidP="006E4778">
      <w:pPr>
        <w:spacing w:after="240" w:line="240" w:lineRule="auto"/>
        <w:ind w:left="993"/>
        <w:jc w:val="both"/>
        <w:rPr>
          <w:rFonts w:ascii="Times New Roman" w:hAnsi="Times New Roman"/>
          <w:sz w:val="18"/>
          <w:szCs w:val="18"/>
        </w:rPr>
      </w:pPr>
    </w:p>
    <w:p w14:paraId="2842E5AA" w14:textId="29717C82" w:rsidR="002B634E" w:rsidRDefault="002B634E" w:rsidP="006E4778">
      <w:pPr>
        <w:spacing w:after="240" w:line="240" w:lineRule="auto"/>
        <w:ind w:left="993"/>
        <w:jc w:val="both"/>
        <w:rPr>
          <w:rFonts w:ascii="Times New Roman" w:hAnsi="Times New Roman"/>
          <w:sz w:val="18"/>
          <w:szCs w:val="18"/>
        </w:rPr>
      </w:pPr>
    </w:p>
    <w:p w14:paraId="01C2413A" w14:textId="144CF1D0" w:rsidR="002B634E" w:rsidRDefault="002B634E" w:rsidP="006E4778">
      <w:pPr>
        <w:spacing w:after="240" w:line="240" w:lineRule="auto"/>
        <w:ind w:left="993"/>
        <w:jc w:val="both"/>
        <w:rPr>
          <w:rFonts w:ascii="Times New Roman" w:hAnsi="Times New Roman"/>
          <w:sz w:val="18"/>
          <w:szCs w:val="18"/>
        </w:rPr>
      </w:pPr>
    </w:p>
    <w:p w14:paraId="66E584B1" w14:textId="0E2059C3" w:rsidR="002B634E" w:rsidRDefault="002B634E" w:rsidP="006E4778">
      <w:pPr>
        <w:spacing w:after="240" w:line="240" w:lineRule="auto"/>
        <w:ind w:left="993"/>
        <w:jc w:val="both"/>
        <w:rPr>
          <w:rFonts w:ascii="Times New Roman" w:hAnsi="Times New Roman"/>
          <w:sz w:val="18"/>
          <w:szCs w:val="18"/>
        </w:rPr>
      </w:pPr>
    </w:p>
    <w:p w14:paraId="0A20510E" w14:textId="14D236F1" w:rsidR="002B634E" w:rsidRDefault="002B634E" w:rsidP="006E4778">
      <w:pPr>
        <w:spacing w:after="240" w:line="240" w:lineRule="auto"/>
        <w:ind w:left="993"/>
        <w:jc w:val="both"/>
        <w:rPr>
          <w:rFonts w:ascii="Times New Roman" w:hAnsi="Times New Roman"/>
          <w:sz w:val="18"/>
          <w:szCs w:val="18"/>
        </w:rPr>
      </w:pPr>
    </w:p>
    <w:p w14:paraId="5F927F82" w14:textId="123294C4" w:rsidR="002B634E" w:rsidRDefault="002B634E" w:rsidP="006E4778">
      <w:pPr>
        <w:spacing w:after="240" w:line="240" w:lineRule="auto"/>
        <w:ind w:left="993"/>
        <w:jc w:val="both"/>
        <w:rPr>
          <w:rFonts w:ascii="Times New Roman" w:hAnsi="Times New Roman"/>
          <w:sz w:val="18"/>
          <w:szCs w:val="18"/>
        </w:rPr>
      </w:pPr>
    </w:p>
    <w:p w14:paraId="3981E451" w14:textId="4720CB58" w:rsidR="002B634E" w:rsidRDefault="002B634E" w:rsidP="006E4778">
      <w:pPr>
        <w:spacing w:after="240" w:line="240" w:lineRule="auto"/>
        <w:ind w:left="993"/>
        <w:jc w:val="both"/>
        <w:rPr>
          <w:rFonts w:ascii="Times New Roman" w:hAnsi="Times New Roman"/>
          <w:sz w:val="18"/>
          <w:szCs w:val="18"/>
        </w:rPr>
      </w:pPr>
    </w:p>
    <w:p w14:paraId="5025D997" w14:textId="571961E7" w:rsidR="002B634E" w:rsidRDefault="002B634E" w:rsidP="006E4778">
      <w:pPr>
        <w:spacing w:after="240" w:line="240" w:lineRule="auto"/>
        <w:ind w:left="993"/>
        <w:jc w:val="both"/>
        <w:rPr>
          <w:rFonts w:ascii="Times New Roman" w:hAnsi="Times New Roman"/>
          <w:sz w:val="18"/>
          <w:szCs w:val="18"/>
        </w:rPr>
      </w:pPr>
    </w:p>
    <w:p w14:paraId="03CDB1EA" w14:textId="77777777" w:rsidR="002B634E" w:rsidRDefault="002B634E" w:rsidP="006E4778">
      <w:pPr>
        <w:spacing w:after="240" w:line="240" w:lineRule="auto"/>
        <w:ind w:left="993"/>
        <w:jc w:val="both"/>
        <w:rPr>
          <w:rFonts w:ascii="Times New Roman" w:hAnsi="Times New Roman"/>
          <w:sz w:val="18"/>
          <w:szCs w:val="18"/>
        </w:rPr>
      </w:pPr>
    </w:p>
    <w:p w14:paraId="73DFAB65" w14:textId="452C66C0" w:rsidR="0086246B" w:rsidRPr="002044C3" w:rsidRDefault="00F32854" w:rsidP="00247D98">
      <w:pPr>
        <w:spacing w:after="120" w:line="360" w:lineRule="auto"/>
        <w:ind w:left="567" w:hanging="567"/>
        <w:jc w:val="both"/>
        <w:rPr>
          <w:rFonts w:asciiTheme="majorBidi" w:hAnsiTheme="majorBidi" w:cstheme="majorBidi"/>
          <w:b/>
          <w:bCs/>
          <w:sz w:val="28"/>
        </w:rPr>
      </w:pPr>
      <w:r w:rsidRPr="00F32854">
        <w:rPr>
          <w:rFonts w:ascii="Times New Roman" w:hAnsi="Times New Roman" w:cs="Times New Roman"/>
          <w:b/>
          <w:bCs/>
          <w:sz w:val="18"/>
          <w:szCs w:val="18"/>
          <w:cs/>
        </w:rPr>
        <w:lastRenderedPageBreak/>
        <w:t>3</w:t>
      </w:r>
      <w:r w:rsidR="0086246B" w:rsidRPr="00C43239">
        <w:rPr>
          <w:rFonts w:ascii="Times New Roman" w:hAnsi="Times New Roman" w:cs="Angsana New"/>
          <w:b/>
          <w:bCs/>
          <w:sz w:val="18"/>
          <w:szCs w:val="18"/>
          <w:cs/>
        </w:rPr>
        <w:t>.</w:t>
      </w:r>
      <w:r w:rsidR="0086246B" w:rsidRPr="00C43239">
        <w:rPr>
          <w:rFonts w:ascii="Times New Roman" w:hAnsi="Times New Roman"/>
          <w:b/>
          <w:bCs/>
          <w:sz w:val="18"/>
          <w:szCs w:val="18"/>
        </w:rPr>
        <w:tab/>
      </w:r>
      <w:r w:rsidR="0086246B" w:rsidRPr="00C43239">
        <w:rPr>
          <w:rFonts w:asciiTheme="majorBidi" w:hAnsiTheme="majorBidi" w:cstheme="majorBidi"/>
          <w:b/>
          <w:bCs/>
          <w:sz w:val="28"/>
        </w:rPr>
        <w:t>Business transactions with related</w:t>
      </w:r>
      <w:r w:rsidR="00295A1B" w:rsidRPr="00C43239">
        <w:rPr>
          <w:rFonts w:asciiTheme="majorBidi" w:hAnsiTheme="majorBidi" w:cstheme="majorBidi"/>
          <w:b/>
          <w:bCs/>
          <w:sz w:val="28"/>
        </w:rPr>
        <w:t xml:space="preserve"> person and</w:t>
      </w:r>
      <w:r w:rsidR="0086246B" w:rsidRPr="00C43239">
        <w:rPr>
          <w:rFonts w:asciiTheme="majorBidi" w:hAnsiTheme="majorBidi" w:cs="Angsana New"/>
          <w:b/>
          <w:bCs/>
          <w:sz w:val="28"/>
          <w:cs/>
        </w:rPr>
        <w:t xml:space="preserve"> </w:t>
      </w:r>
      <w:r w:rsidR="00295A1B" w:rsidRPr="00C43239">
        <w:rPr>
          <w:rFonts w:asciiTheme="majorBidi" w:hAnsiTheme="majorBidi" w:cstheme="majorBidi"/>
          <w:b/>
          <w:bCs/>
          <w:sz w:val="28"/>
        </w:rPr>
        <w:t>company</w:t>
      </w:r>
    </w:p>
    <w:p w14:paraId="66BF28F1" w14:textId="77777777" w:rsidR="0086246B" w:rsidRPr="0084494C" w:rsidRDefault="00295A1B" w:rsidP="002044C3">
      <w:pPr>
        <w:spacing w:after="120" w:line="360" w:lineRule="auto"/>
        <w:ind w:left="567"/>
        <w:jc w:val="both"/>
        <w:rPr>
          <w:rFonts w:ascii="Times New Roman" w:hAnsi="Times New Roman"/>
          <w:sz w:val="18"/>
          <w:szCs w:val="18"/>
        </w:rPr>
      </w:pPr>
      <w:r w:rsidRPr="00C43239">
        <w:rPr>
          <w:rFonts w:ascii="Times New Roman" w:hAnsi="Times New Roman"/>
          <w:sz w:val="18"/>
          <w:szCs w:val="18"/>
        </w:rPr>
        <w:t xml:space="preserve">The </w:t>
      </w:r>
      <w:r w:rsidR="0086246B" w:rsidRPr="00C43239">
        <w:rPr>
          <w:rFonts w:ascii="Times New Roman" w:hAnsi="Times New Roman"/>
          <w:sz w:val="18"/>
          <w:szCs w:val="18"/>
        </w:rPr>
        <w:t>Company and subsidiar</w:t>
      </w:r>
      <w:r w:rsidRPr="00C43239">
        <w:rPr>
          <w:rFonts w:ascii="Times New Roman" w:hAnsi="Times New Roman"/>
          <w:sz w:val="18"/>
          <w:szCs w:val="18"/>
        </w:rPr>
        <w:t>y</w:t>
      </w:r>
      <w:r w:rsidR="0086246B" w:rsidRPr="00C43239">
        <w:rPr>
          <w:rFonts w:ascii="Times New Roman" w:hAnsi="Times New Roman"/>
          <w:sz w:val="18"/>
          <w:szCs w:val="18"/>
        </w:rPr>
        <w:t xml:space="preserve"> have significant business transactions with related </w:t>
      </w:r>
      <w:r w:rsidRPr="00C43239">
        <w:rPr>
          <w:rFonts w:ascii="Times New Roman" w:hAnsi="Times New Roman"/>
          <w:sz w:val="18"/>
          <w:szCs w:val="18"/>
        </w:rPr>
        <w:t>person and company</w:t>
      </w:r>
      <w:r w:rsidRPr="00C43239">
        <w:rPr>
          <w:rFonts w:ascii="Times New Roman" w:hAnsi="Times New Roman" w:cs="Angsana New"/>
          <w:sz w:val="18"/>
          <w:szCs w:val="18"/>
          <w:cs/>
        </w:rPr>
        <w:t>.</w:t>
      </w:r>
      <w:r w:rsidR="00C43239" w:rsidRPr="00C43239">
        <w:rPr>
          <w:rFonts w:ascii="Times New Roman" w:hAnsi="Times New Roman" w:cs="Angsana New"/>
          <w:sz w:val="18"/>
          <w:szCs w:val="18"/>
          <w:cs/>
        </w:rPr>
        <w:t xml:space="preserve"> </w:t>
      </w:r>
      <w:r w:rsidR="0086246B" w:rsidRPr="00C43239">
        <w:rPr>
          <w:rFonts w:ascii="Times New Roman" w:hAnsi="Times New Roman"/>
          <w:sz w:val="18"/>
          <w:szCs w:val="18"/>
        </w:rPr>
        <w:t>The business</w:t>
      </w:r>
      <w:r w:rsidR="0086246B" w:rsidRPr="0086246B">
        <w:rPr>
          <w:rFonts w:ascii="Times New Roman" w:hAnsi="Times New Roman"/>
          <w:sz w:val="18"/>
          <w:szCs w:val="18"/>
        </w:rPr>
        <w:t xml:space="preserve"> transacti</w:t>
      </w:r>
      <w:r w:rsidR="0086246B" w:rsidRPr="00C43239">
        <w:rPr>
          <w:rFonts w:ascii="Times New Roman" w:hAnsi="Times New Roman"/>
          <w:sz w:val="18"/>
          <w:szCs w:val="18"/>
        </w:rPr>
        <w:t>on</w:t>
      </w:r>
      <w:r w:rsidRPr="00C43239">
        <w:rPr>
          <w:rFonts w:ascii="Times New Roman" w:hAnsi="Times New Roman"/>
          <w:sz w:val="18"/>
          <w:szCs w:val="18"/>
        </w:rPr>
        <w:t>s</w:t>
      </w:r>
      <w:r w:rsidR="0086246B" w:rsidRPr="00C43239">
        <w:rPr>
          <w:rFonts w:ascii="Times New Roman" w:hAnsi="Times New Roman" w:cs="Angsana New"/>
          <w:sz w:val="18"/>
          <w:szCs w:val="18"/>
          <w:cs/>
        </w:rPr>
        <w:t xml:space="preserve"> </w:t>
      </w:r>
      <w:r w:rsidRPr="00C43239">
        <w:rPr>
          <w:rFonts w:ascii="Times New Roman" w:hAnsi="Times New Roman"/>
          <w:sz w:val="18"/>
          <w:szCs w:val="18"/>
        </w:rPr>
        <w:t xml:space="preserve">are </w:t>
      </w:r>
      <w:r w:rsidR="0086246B" w:rsidRPr="00C43239">
        <w:rPr>
          <w:rFonts w:ascii="Times New Roman" w:hAnsi="Times New Roman"/>
          <w:sz w:val="18"/>
          <w:szCs w:val="18"/>
        </w:rPr>
        <w:t>in accordance with</w:t>
      </w:r>
      <w:r w:rsidR="005F1456" w:rsidRPr="00C43239">
        <w:rPr>
          <w:rFonts w:ascii="Times New Roman" w:hAnsi="Times New Roman" w:cs="Angsana New"/>
          <w:sz w:val="18"/>
          <w:szCs w:val="18"/>
          <w:cs/>
        </w:rPr>
        <w:t xml:space="preserve"> </w:t>
      </w:r>
      <w:r w:rsidR="005F1456" w:rsidRPr="00C43239">
        <w:rPr>
          <w:rFonts w:ascii="Angsana New" w:hAnsi="Angsana New"/>
          <w:sz w:val="28"/>
        </w:rPr>
        <w:t>normal business practice and agree upon</w:t>
      </w:r>
      <w:r w:rsidR="002044C3" w:rsidRPr="00C43239">
        <w:rPr>
          <w:rFonts w:ascii="Angsana New" w:hAnsi="Angsana New" w:cs="Angsana New"/>
          <w:sz w:val="28"/>
          <w:cs/>
        </w:rPr>
        <w:t xml:space="preserve">. </w:t>
      </w:r>
      <w:r w:rsidR="002044C3" w:rsidRPr="00C43239">
        <w:rPr>
          <w:rFonts w:ascii="Angsana New" w:hAnsi="Angsana New"/>
          <w:sz w:val="28"/>
        </w:rPr>
        <w:t>T</w:t>
      </w:r>
      <w:r w:rsidR="005F1456" w:rsidRPr="00C43239">
        <w:rPr>
          <w:rFonts w:ascii="Times New Roman" w:hAnsi="Times New Roman"/>
          <w:sz w:val="18"/>
          <w:szCs w:val="18"/>
        </w:rPr>
        <w:t>he related p</w:t>
      </w:r>
      <w:r w:rsidR="00B63BF1" w:rsidRPr="00C43239">
        <w:rPr>
          <w:rFonts w:ascii="Times New Roman" w:hAnsi="Times New Roman"/>
          <w:sz w:val="18"/>
          <w:szCs w:val="18"/>
        </w:rPr>
        <w:t>a</w:t>
      </w:r>
      <w:r w:rsidR="005F1456" w:rsidRPr="00C43239">
        <w:rPr>
          <w:rFonts w:ascii="Times New Roman" w:hAnsi="Times New Roman"/>
          <w:sz w:val="18"/>
          <w:szCs w:val="18"/>
        </w:rPr>
        <w:t>r</w:t>
      </w:r>
      <w:r w:rsidR="00B63BF1" w:rsidRPr="00C43239">
        <w:rPr>
          <w:rFonts w:ascii="Times New Roman" w:hAnsi="Times New Roman"/>
          <w:sz w:val="18"/>
          <w:szCs w:val="18"/>
        </w:rPr>
        <w:t>ties</w:t>
      </w:r>
      <w:r w:rsidR="002044C3" w:rsidRPr="00C43239">
        <w:rPr>
          <w:rFonts w:ascii="Times New Roman" w:hAnsi="Times New Roman"/>
          <w:sz w:val="18"/>
          <w:szCs w:val="18"/>
        </w:rPr>
        <w:t xml:space="preserve"> are as follows;</w:t>
      </w:r>
      <w:r w:rsidR="005F1456">
        <w:rPr>
          <w:rFonts w:ascii="Times New Roman" w:hAnsi="Times New Roman" w:cs="Angsana New"/>
          <w:sz w:val="18"/>
          <w:szCs w:val="18"/>
          <w:cs/>
        </w:rPr>
        <w:t xml:space="preserve"> </w:t>
      </w:r>
    </w:p>
    <w:tbl>
      <w:tblPr>
        <w:tblW w:w="9545" w:type="dxa"/>
        <w:tblInd w:w="567" w:type="dxa"/>
        <w:tblLayout w:type="fixed"/>
        <w:tblCellMar>
          <w:left w:w="0" w:type="dxa"/>
          <w:right w:w="0" w:type="dxa"/>
        </w:tblCellMar>
        <w:tblLook w:val="0000" w:firstRow="0" w:lastRow="0" w:firstColumn="0" w:lastColumn="0" w:noHBand="0" w:noVBand="0"/>
      </w:tblPr>
      <w:tblGrid>
        <w:gridCol w:w="1985"/>
        <w:gridCol w:w="20"/>
        <w:gridCol w:w="121"/>
        <w:gridCol w:w="2694"/>
        <w:gridCol w:w="90"/>
        <w:gridCol w:w="1625"/>
        <w:gridCol w:w="20"/>
        <w:gridCol w:w="1431"/>
        <w:gridCol w:w="90"/>
        <w:gridCol w:w="1469"/>
      </w:tblGrid>
      <w:tr w:rsidR="004C5630" w:rsidRPr="002044C3" w14:paraId="401E265F" w14:textId="77777777" w:rsidTr="00E56CF0">
        <w:trPr>
          <w:trHeight w:hRule="exact" w:val="397"/>
          <w:tblHeader/>
        </w:trPr>
        <w:tc>
          <w:tcPr>
            <w:tcW w:w="1985" w:type="dxa"/>
            <w:vMerge w:val="restart"/>
          </w:tcPr>
          <w:p w14:paraId="4E928B14"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6EE5CD3"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16BED55" w14:textId="77777777" w:rsidR="004C5630" w:rsidRPr="002044C3" w:rsidRDefault="00B73F14"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Company</w:t>
            </w:r>
            <w:r w:rsidRPr="002044C3">
              <w:rPr>
                <w:rFonts w:asciiTheme="majorBidi" w:eastAsia="Times New Roman" w:hAnsiTheme="majorBidi" w:cstheme="majorBidi"/>
                <w:sz w:val="28"/>
                <w:cs/>
              </w:rPr>
              <w:t>’</w:t>
            </w:r>
            <w:r w:rsidRPr="002044C3">
              <w:rPr>
                <w:rFonts w:asciiTheme="majorBidi" w:eastAsia="Times New Roman" w:hAnsiTheme="majorBidi" w:cstheme="majorBidi"/>
                <w:sz w:val="28"/>
              </w:rPr>
              <w:t>s name</w:t>
            </w:r>
          </w:p>
        </w:tc>
        <w:tc>
          <w:tcPr>
            <w:tcW w:w="20" w:type="dxa"/>
          </w:tcPr>
          <w:p w14:paraId="047CB830"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3FB2C8E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694" w:type="dxa"/>
            <w:vMerge w:val="restart"/>
          </w:tcPr>
          <w:p w14:paraId="48D219FD"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3F3BD11B"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74D1DC9C" w14:textId="77777777" w:rsidR="004C5630" w:rsidRPr="002044C3"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Business type</w:t>
            </w:r>
          </w:p>
        </w:tc>
        <w:tc>
          <w:tcPr>
            <w:tcW w:w="90" w:type="dxa"/>
          </w:tcPr>
          <w:p w14:paraId="32094AC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vMerge w:val="restart"/>
          </w:tcPr>
          <w:p w14:paraId="298682BF"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p w14:paraId="285293AF" w14:textId="77777777" w:rsidR="004C5630" w:rsidRPr="002044C3" w:rsidRDefault="00B73F14" w:rsidP="00B73F14">
            <w:pPr>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Relationship</w:t>
            </w:r>
          </w:p>
        </w:tc>
        <w:tc>
          <w:tcPr>
            <w:tcW w:w="20" w:type="dxa"/>
          </w:tcPr>
          <w:p w14:paraId="02F8603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990" w:type="dxa"/>
            <w:gridSpan w:val="3"/>
            <w:tcBorders>
              <w:bottom w:val="single" w:sz="4" w:space="0" w:color="auto"/>
            </w:tcBorders>
          </w:tcPr>
          <w:p w14:paraId="0D8EF372" w14:textId="77777777" w:rsidR="004C5630" w:rsidRPr="002044C3" w:rsidRDefault="007056EF" w:rsidP="004C5630">
            <w:pPr>
              <w:spacing w:after="0" w:line="276" w:lineRule="auto"/>
              <w:jc w:val="center"/>
              <w:rPr>
                <w:rFonts w:asciiTheme="majorBidi" w:eastAsia="Times New Roman" w:hAnsiTheme="majorBidi" w:cstheme="majorBidi"/>
                <w:sz w:val="28"/>
                <w:cs/>
              </w:rPr>
            </w:pPr>
            <w:r w:rsidRPr="002044C3">
              <w:rPr>
                <w:rFonts w:asciiTheme="majorBidi" w:eastAsia="Times New Roman" w:hAnsiTheme="majorBidi" w:cstheme="majorBidi"/>
                <w:sz w:val="28"/>
              </w:rPr>
              <w:t>Percentage of shares</w:t>
            </w:r>
          </w:p>
        </w:tc>
      </w:tr>
      <w:tr w:rsidR="004C5630" w:rsidRPr="002044C3" w14:paraId="22D8DF80" w14:textId="77777777" w:rsidTr="00E56CF0">
        <w:trPr>
          <w:trHeight w:hRule="exact" w:val="397"/>
          <w:tblHeader/>
        </w:trPr>
        <w:tc>
          <w:tcPr>
            <w:tcW w:w="1985" w:type="dxa"/>
            <w:vMerge/>
          </w:tcPr>
          <w:p w14:paraId="5FB2DFB4"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6C3CEA62"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77F8A450"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2694" w:type="dxa"/>
            <w:vMerge/>
          </w:tcPr>
          <w:p w14:paraId="18C494DD"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90" w:type="dxa"/>
          </w:tcPr>
          <w:p w14:paraId="488FA93E"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Pr>
          <w:p w14:paraId="4A5C89E3"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5B22A58D"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vMerge w:val="restart"/>
          </w:tcPr>
          <w:p w14:paraId="5B35F520" w14:textId="074090D0" w:rsidR="004C5630" w:rsidRPr="002044C3" w:rsidRDefault="00101DF7" w:rsidP="004C5630">
            <w:pPr>
              <w:tabs>
                <w:tab w:val="left" w:pos="1134"/>
              </w:tabs>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December</w:t>
            </w:r>
            <w:r w:rsidR="00B73F14" w:rsidRPr="002044C3">
              <w:rPr>
                <w:rFonts w:asciiTheme="majorBidi" w:eastAsia="Times New Roman" w:hAnsiTheme="majorBidi" w:cstheme="majorBidi"/>
                <w:sz w:val="28"/>
              </w:rPr>
              <w:t xml:space="preserve"> </w:t>
            </w:r>
            <w:r w:rsidR="004C5630" w:rsidRPr="002044C3">
              <w:rPr>
                <w:rFonts w:asciiTheme="majorBidi" w:eastAsia="Times New Roman" w:hAnsiTheme="majorBidi" w:cstheme="majorBidi"/>
                <w:sz w:val="28"/>
              </w:rPr>
              <w:t>3</w:t>
            </w:r>
            <w:r>
              <w:rPr>
                <w:rFonts w:asciiTheme="majorBidi" w:eastAsia="Times New Roman" w:hAnsiTheme="majorBidi" w:cstheme="majorBidi"/>
                <w:sz w:val="28"/>
              </w:rPr>
              <w:t>1</w:t>
            </w:r>
          </w:p>
          <w:p w14:paraId="4009C3D6" w14:textId="68BEA287" w:rsidR="004C5630" w:rsidRPr="002044C3"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20</w:t>
            </w:r>
            <w:r w:rsidR="006E4980">
              <w:rPr>
                <w:rFonts w:asciiTheme="majorBidi" w:eastAsia="Times New Roman" w:hAnsiTheme="majorBidi" w:cstheme="majorBidi"/>
                <w:sz w:val="28"/>
              </w:rPr>
              <w:t>2</w:t>
            </w:r>
            <w:r w:rsidR="00C129D3">
              <w:rPr>
                <w:rFonts w:asciiTheme="majorBidi" w:eastAsia="Times New Roman" w:hAnsiTheme="majorBidi" w:cstheme="majorBidi"/>
                <w:sz w:val="28"/>
              </w:rPr>
              <w:t>1</w:t>
            </w:r>
          </w:p>
        </w:tc>
        <w:tc>
          <w:tcPr>
            <w:tcW w:w="90" w:type="dxa"/>
          </w:tcPr>
          <w:p w14:paraId="51AAC235"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469" w:type="dxa"/>
            <w:vMerge w:val="restart"/>
          </w:tcPr>
          <w:p w14:paraId="1EE94073" w14:textId="77777777" w:rsidR="004C5630" w:rsidRPr="002044C3" w:rsidRDefault="00B73F14" w:rsidP="004C5630">
            <w:pPr>
              <w:tabs>
                <w:tab w:val="left" w:pos="1134"/>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 xml:space="preserve">December </w:t>
            </w:r>
            <w:r w:rsidR="004C5630" w:rsidRPr="002044C3">
              <w:rPr>
                <w:rFonts w:asciiTheme="majorBidi" w:eastAsia="Times New Roman" w:hAnsiTheme="majorBidi" w:cstheme="majorBidi"/>
                <w:sz w:val="28"/>
              </w:rPr>
              <w:t>31</w:t>
            </w:r>
          </w:p>
          <w:p w14:paraId="755A4368" w14:textId="031845FB" w:rsidR="004C5630" w:rsidRPr="002044C3" w:rsidRDefault="004C5630"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2</w:t>
            </w:r>
            <w:r w:rsidR="00B73F14" w:rsidRPr="002044C3">
              <w:rPr>
                <w:rFonts w:asciiTheme="majorBidi" w:eastAsia="Times New Roman" w:hAnsiTheme="majorBidi" w:cstheme="majorBidi"/>
                <w:sz w:val="28"/>
              </w:rPr>
              <w:t>0</w:t>
            </w:r>
            <w:r w:rsidR="00C129D3">
              <w:rPr>
                <w:rFonts w:asciiTheme="majorBidi" w:eastAsia="Times New Roman" w:hAnsiTheme="majorBidi" w:cstheme="majorBidi"/>
                <w:sz w:val="28"/>
              </w:rPr>
              <w:t>20</w:t>
            </w:r>
          </w:p>
        </w:tc>
      </w:tr>
      <w:tr w:rsidR="004C5630" w:rsidRPr="002044C3" w14:paraId="1E00F96A" w14:textId="77777777" w:rsidTr="00E56CF0">
        <w:trPr>
          <w:trHeight w:hRule="exact" w:val="397"/>
          <w:tblHeader/>
        </w:trPr>
        <w:tc>
          <w:tcPr>
            <w:tcW w:w="1985" w:type="dxa"/>
            <w:vMerge/>
            <w:tcBorders>
              <w:bottom w:val="single" w:sz="4" w:space="0" w:color="auto"/>
            </w:tcBorders>
          </w:tcPr>
          <w:p w14:paraId="7502E892"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0BA1164A"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3DE0C211"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694" w:type="dxa"/>
            <w:vMerge/>
            <w:tcBorders>
              <w:bottom w:val="single" w:sz="4" w:space="0" w:color="auto"/>
            </w:tcBorders>
          </w:tcPr>
          <w:p w14:paraId="7281CDF4"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90" w:type="dxa"/>
          </w:tcPr>
          <w:p w14:paraId="78C70A4A"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Borders>
              <w:bottom w:val="single" w:sz="4" w:space="0" w:color="auto"/>
            </w:tcBorders>
          </w:tcPr>
          <w:p w14:paraId="06E2B472"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42311AC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vMerge/>
            <w:tcBorders>
              <w:bottom w:val="single" w:sz="4" w:space="0" w:color="auto"/>
            </w:tcBorders>
          </w:tcPr>
          <w:p w14:paraId="70DC57CB" w14:textId="77777777" w:rsidR="004C5630" w:rsidRPr="002044C3" w:rsidRDefault="004C5630" w:rsidP="004C5630">
            <w:pPr>
              <w:spacing w:after="0" w:line="276" w:lineRule="auto"/>
              <w:jc w:val="center"/>
              <w:rPr>
                <w:rFonts w:asciiTheme="majorBidi" w:eastAsia="Times New Roman" w:hAnsiTheme="majorBidi" w:cstheme="majorBidi"/>
                <w:sz w:val="28"/>
              </w:rPr>
            </w:pPr>
          </w:p>
        </w:tc>
        <w:tc>
          <w:tcPr>
            <w:tcW w:w="90" w:type="dxa"/>
          </w:tcPr>
          <w:p w14:paraId="50210659"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469" w:type="dxa"/>
            <w:vMerge/>
            <w:tcBorders>
              <w:bottom w:val="single" w:sz="4" w:space="0" w:color="auto"/>
            </w:tcBorders>
          </w:tcPr>
          <w:p w14:paraId="1DFD6B10" w14:textId="77777777" w:rsidR="004C5630" w:rsidRPr="002044C3" w:rsidRDefault="004C5630" w:rsidP="004C5630">
            <w:pPr>
              <w:spacing w:after="0" w:line="276" w:lineRule="auto"/>
              <w:jc w:val="center"/>
              <w:rPr>
                <w:rFonts w:asciiTheme="majorBidi" w:eastAsia="Times New Roman" w:hAnsiTheme="majorBidi" w:cstheme="majorBidi"/>
                <w:sz w:val="28"/>
              </w:rPr>
            </w:pPr>
          </w:p>
        </w:tc>
      </w:tr>
      <w:tr w:rsidR="004C5630" w:rsidRPr="002044C3" w14:paraId="5F209843" w14:textId="77777777" w:rsidTr="00E56CF0">
        <w:trPr>
          <w:trHeight w:hRule="exact" w:val="397"/>
        </w:trPr>
        <w:tc>
          <w:tcPr>
            <w:tcW w:w="1985" w:type="dxa"/>
          </w:tcPr>
          <w:p w14:paraId="266D1E9E" w14:textId="77777777" w:rsidR="004C5630" w:rsidRPr="002044C3" w:rsidRDefault="00B73F14" w:rsidP="00B73F14">
            <w:pPr>
              <w:spacing w:after="0" w:line="276" w:lineRule="auto"/>
              <w:ind w:right="130"/>
              <w:jc w:val="both"/>
              <w:rPr>
                <w:rFonts w:asciiTheme="majorBidi" w:eastAsia="Times New Roman" w:hAnsiTheme="majorBidi" w:cstheme="majorBidi"/>
                <w:b/>
                <w:bCs/>
                <w:sz w:val="28"/>
                <w:u w:val="single"/>
                <w:cs/>
              </w:rPr>
            </w:pPr>
            <w:r w:rsidRPr="002044C3">
              <w:rPr>
                <w:rFonts w:asciiTheme="majorBidi" w:eastAsia="Times New Roman" w:hAnsiTheme="majorBidi" w:cstheme="majorBidi"/>
                <w:b/>
                <w:bCs/>
                <w:sz w:val="28"/>
                <w:u w:val="single"/>
              </w:rPr>
              <w:t>Subsidiary company</w:t>
            </w:r>
          </w:p>
        </w:tc>
        <w:tc>
          <w:tcPr>
            <w:tcW w:w="20" w:type="dxa"/>
          </w:tcPr>
          <w:p w14:paraId="433C555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A29815"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694" w:type="dxa"/>
          </w:tcPr>
          <w:p w14:paraId="04B167A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24E21543"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10566989" w14:textId="77777777" w:rsidR="004C5630" w:rsidRPr="002044C3" w:rsidRDefault="004C5630" w:rsidP="004C5630">
            <w:pPr>
              <w:spacing w:after="0" w:line="276" w:lineRule="auto"/>
              <w:jc w:val="both"/>
              <w:rPr>
                <w:rFonts w:asciiTheme="majorBidi" w:eastAsia="Times New Roman" w:hAnsiTheme="majorBidi" w:cstheme="majorBidi"/>
                <w:sz w:val="28"/>
              </w:rPr>
            </w:pPr>
          </w:p>
        </w:tc>
        <w:tc>
          <w:tcPr>
            <w:tcW w:w="20" w:type="dxa"/>
          </w:tcPr>
          <w:p w14:paraId="5E1B571A"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tcPr>
          <w:p w14:paraId="59E9725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6BD42AAD"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tcPr>
          <w:p w14:paraId="45761C18"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r>
      <w:tr w:rsidR="004C5630" w:rsidRPr="002044C3" w14:paraId="47C0ABA4" w14:textId="77777777" w:rsidTr="00E56CF0">
        <w:trPr>
          <w:trHeight w:hRule="exact" w:val="1348"/>
        </w:trPr>
        <w:tc>
          <w:tcPr>
            <w:tcW w:w="1985" w:type="dxa"/>
          </w:tcPr>
          <w:p w14:paraId="007E307D" w14:textId="1026A9C6" w:rsidR="004C5630" w:rsidRPr="002044C3" w:rsidRDefault="00E56CF0" w:rsidP="00A8793A">
            <w:pPr>
              <w:spacing w:after="0" w:line="276" w:lineRule="auto"/>
              <w:rPr>
                <w:rFonts w:asciiTheme="majorBidi" w:eastAsia="Angsana New" w:hAnsiTheme="majorBidi" w:cstheme="majorBidi"/>
                <w:sz w:val="28"/>
              </w:rPr>
            </w:pPr>
            <w:r w:rsidRPr="00E56CF0">
              <w:rPr>
                <w:rFonts w:asciiTheme="majorBidi" w:eastAsia="Angsana New" w:hAnsiTheme="majorBidi" w:cstheme="majorBidi"/>
                <w:sz w:val="28"/>
              </w:rPr>
              <w:t>Planet</w:t>
            </w:r>
            <w:r w:rsidR="0028378B">
              <w:rPr>
                <w:rFonts w:asciiTheme="majorBidi" w:eastAsia="Angsana New" w:hAnsiTheme="majorBidi" w:cstheme="majorBidi"/>
                <w:sz w:val="28"/>
              </w:rPr>
              <w:t xml:space="preserve"> </w:t>
            </w:r>
            <w:r w:rsidRPr="00E56CF0">
              <w:rPr>
                <w:rFonts w:asciiTheme="majorBidi" w:eastAsia="Angsana New" w:hAnsiTheme="majorBidi" w:cstheme="majorBidi"/>
                <w:sz w:val="28"/>
              </w:rPr>
              <w:t xml:space="preserve">Fiber </w:t>
            </w:r>
            <w:r w:rsidR="0028378B" w:rsidRPr="002044C3">
              <w:rPr>
                <w:rFonts w:asciiTheme="majorBidi" w:eastAsia="Angsana New" w:hAnsiTheme="majorBidi" w:cstheme="majorBidi"/>
                <w:sz w:val="28"/>
              </w:rPr>
              <w:t>C</w:t>
            </w:r>
            <w:r w:rsidR="0028378B">
              <w:rPr>
                <w:rFonts w:asciiTheme="majorBidi" w:eastAsia="Angsana New" w:hAnsiTheme="majorBidi" w:cstheme="majorBidi"/>
                <w:sz w:val="28"/>
              </w:rPr>
              <w:t>o</w:t>
            </w:r>
            <w:r w:rsidR="0028378B" w:rsidRPr="002044C3">
              <w:rPr>
                <w:rFonts w:asciiTheme="majorBidi" w:eastAsia="Angsana New" w:hAnsiTheme="majorBidi" w:cstheme="majorBidi" w:hint="cs"/>
                <w:sz w:val="28"/>
                <w:cs/>
              </w:rPr>
              <w:t>.</w:t>
            </w:r>
            <w:r w:rsidR="0028378B" w:rsidRPr="002044C3">
              <w:rPr>
                <w:rFonts w:asciiTheme="majorBidi" w:eastAsia="Angsana New" w:hAnsiTheme="majorBidi" w:cstheme="majorBidi"/>
                <w:sz w:val="28"/>
              </w:rPr>
              <w:t>, Ltd.</w:t>
            </w:r>
          </w:p>
        </w:tc>
        <w:tc>
          <w:tcPr>
            <w:tcW w:w="20" w:type="dxa"/>
          </w:tcPr>
          <w:p w14:paraId="0416DF5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82BB5C" w14:textId="77777777" w:rsidR="004C5630" w:rsidRPr="00E56CF0" w:rsidRDefault="004C5630" w:rsidP="004C5630">
            <w:pPr>
              <w:spacing w:after="0" w:line="276" w:lineRule="auto"/>
              <w:jc w:val="center"/>
              <w:rPr>
                <w:rFonts w:asciiTheme="majorBidi" w:eastAsia="Times New Roman" w:hAnsiTheme="majorBidi" w:cstheme="majorBidi"/>
                <w:sz w:val="28"/>
                <w:highlight w:val="yellow"/>
                <w:cs/>
              </w:rPr>
            </w:pPr>
          </w:p>
        </w:tc>
        <w:tc>
          <w:tcPr>
            <w:tcW w:w="2694" w:type="dxa"/>
          </w:tcPr>
          <w:p w14:paraId="3E5AAAF2" w14:textId="6C3FBE2E" w:rsidR="004C5630" w:rsidRPr="00E56CF0" w:rsidRDefault="00E56CF0" w:rsidP="004C5630">
            <w:pPr>
              <w:spacing w:after="0" w:line="276" w:lineRule="auto"/>
              <w:rPr>
                <w:rFonts w:asciiTheme="majorBidi" w:eastAsia="Times New Roman" w:hAnsiTheme="majorBidi" w:cstheme="majorBidi"/>
                <w:sz w:val="28"/>
                <w:highlight w:val="yellow"/>
                <w:cs/>
              </w:rPr>
            </w:pPr>
            <w:r w:rsidRPr="00E56CF0">
              <w:rPr>
                <w:rFonts w:asciiTheme="majorBidi" w:eastAsia="Times New Roman" w:hAnsiTheme="majorBidi" w:cs="Angsana New"/>
                <w:sz w:val="28"/>
              </w:rPr>
              <w:t>Providing high speed internet and other related services on fiber optic networks</w:t>
            </w:r>
          </w:p>
        </w:tc>
        <w:tc>
          <w:tcPr>
            <w:tcW w:w="90" w:type="dxa"/>
          </w:tcPr>
          <w:p w14:paraId="375CDD8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00AA84AB" w14:textId="77777777" w:rsidR="004C5630" w:rsidRPr="002044C3" w:rsidRDefault="007056EF" w:rsidP="004C5630">
            <w:pPr>
              <w:spacing w:after="0" w:line="276" w:lineRule="auto"/>
              <w:rPr>
                <w:rFonts w:asciiTheme="majorBidi" w:eastAsia="Times New Roman" w:hAnsiTheme="majorBidi" w:cstheme="majorBidi"/>
                <w:sz w:val="28"/>
              </w:rPr>
            </w:pPr>
            <w:r w:rsidRPr="002044C3">
              <w:rPr>
                <w:rFonts w:asciiTheme="majorBidi" w:eastAsia="Times New Roman" w:hAnsiTheme="majorBidi" w:cstheme="majorBidi"/>
                <w:sz w:val="28"/>
              </w:rPr>
              <w:t>Share Holding and common Directors</w:t>
            </w:r>
          </w:p>
        </w:tc>
        <w:tc>
          <w:tcPr>
            <w:tcW w:w="20" w:type="dxa"/>
          </w:tcPr>
          <w:p w14:paraId="28B04FB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0EEDFC4B" w14:textId="77777777" w:rsidR="004C5630" w:rsidRPr="00041999" w:rsidRDefault="004C5630" w:rsidP="004C5630">
            <w:pPr>
              <w:spacing w:after="0" w:line="276" w:lineRule="auto"/>
              <w:jc w:val="center"/>
              <w:rPr>
                <w:rFonts w:asciiTheme="majorBidi" w:eastAsia="Cordia New" w:hAnsiTheme="majorBidi" w:cstheme="majorBidi"/>
                <w:sz w:val="28"/>
                <w:cs/>
                <w:lang w:val="en-GB" w:eastAsia="th-TH"/>
              </w:rPr>
            </w:pPr>
            <w:r w:rsidRPr="00041999">
              <w:rPr>
                <w:rFonts w:asciiTheme="majorBidi" w:eastAsia="Cordia New" w:hAnsiTheme="majorBidi" w:cstheme="majorBidi"/>
                <w:sz w:val="28"/>
                <w:lang w:val="en-GB" w:eastAsia="th-TH"/>
              </w:rPr>
              <w:t>99</w:t>
            </w:r>
            <w:r w:rsidRPr="00041999">
              <w:rPr>
                <w:rFonts w:asciiTheme="majorBidi" w:eastAsia="Cordia New" w:hAnsiTheme="majorBidi" w:cstheme="majorBidi"/>
                <w:sz w:val="28"/>
                <w:cs/>
                <w:lang w:val="en-GB" w:eastAsia="th-TH"/>
              </w:rPr>
              <w:t>.</w:t>
            </w:r>
            <w:r w:rsidRPr="00041999">
              <w:rPr>
                <w:rFonts w:asciiTheme="majorBidi" w:eastAsia="Cordia New" w:hAnsiTheme="majorBidi" w:cstheme="majorBidi"/>
                <w:sz w:val="28"/>
                <w:lang w:val="en-GB" w:eastAsia="th-TH"/>
              </w:rPr>
              <w:t>99</w:t>
            </w:r>
          </w:p>
        </w:tc>
        <w:tc>
          <w:tcPr>
            <w:tcW w:w="90" w:type="dxa"/>
            <w:shd w:val="clear" w:color="auto" w:fill="auto"/>
          </w:tcPr>
          <w:p w14:paraId="5AF470B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6E943BA2" w14:textId="77777777" w:rsidR="004C5630" w:rsidRPr="002044C3" w:rsidRDefault="004C5630" w:rsidP="004C5630">
            <w:pPr>
              <w:spacing w:after="0" w:line="276" w:lineRule="auto"/>
              <w:jc w:val="center"/>
              <w:rPr>
                <w:rFonts w:asciiTheme="majorBidi" w:eastAsia="Cordia New" w:hAnsiTheme="majorBidi" w:cstheme="majorBidi"/>
                <w:sz w:val="28"/>
                <w:cs/>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r>
      <w:tr w:rsidR="00E56CF0" w:rsidRPr="002044C3" w14:paraId="099AC19D" w14:textId="77777777" w:rsidTr="00E56CF0">
        <w:trPr>
          <w:trHeight w:hRule="exact" w:val="1268"/>
        </w:trPr>
        <w:tc>
          <w:tcPr>
            <w:tcW w:w="1985" w:type="dxa"/>
          </w:tcPr>
          <w:p w14:paraId="1A28C469" w14:textId="2A2A67A0" w:rsidR="00E56CF0" w:rsidRPr="003C4D7D" w:rsidRDefault="00E56CF0" w:rsidP="00E56CF0">
            <w:pPr>
              <w:spacing w:after="0" w:line="276" w:lineRule="auto"/>
              <w:rPr>
                <w:rFonts w:asciiTheme="majorBidi" w:eastAsia="Angsana New" w:hAnsiTheme="majorBidi" w:cstheme="majorBidi"/>
                <w:sz w:val="28"/>
              </w:rPr>
            </w:pPr>
            <w:r w:rsidRPr="003C4D7D">
              <w:rPr>
                <w:rFonts w:asciiTheme="majorBidi" w:eastAsia="Angsana New" w:hAnsiTheme="majorBidi" w:cstheme="majorBidi"/>
                <w:sz w:val="28"/>
              </w:rPr>
              <w:t xml:space="preserve">Planet Cloud </w:t>
            </w:r>
            <w:r w:rsidR="0028378B" w:rsidRPr="003C4D7D">
              <w:rPr>
                <w:rFonts w:asciiTheme="majorBidi" w:eastAsia="Angsana New" w:hAnsiTheme="majorBidi" w:cstheme="majorBidi"/>
                <w:sz w:val="28"/>
              </w:rPr>
              <w:t>Co</w:t>
            </w:r>
            <w:r w:rsidR="0028378B" w:rsidRPr="003C4D7D">
              <w:rPr>
                <w:rFonts w:asciiTheme="majorBidi" w:eastAsia="Angsana New" w:hAnsiTheme="majorBidi" w:cstheme="majorBidi" w:hint="cs"/>
                <w:sz w:val="28"/>
                <w:cs/>
              </w:rPr>
              <w:t>.</w:t>
            </w:r>
            <w:r w:rsidR="0028378B" w:rsidRPr="003C4D7D">
              <w:rPr>
                <w:rFonts w:asciiTheme="majorBidi" w:eastAsia="Angsana New" w:hAnsiTheme="majorBidi" w:cstheme="majorBidi"/>
                <w:sz w:val="28"/>
              </w:rPr>
              <w:t>, Ltd.</w:t>
            </w:r>
          </w:p>
        </w:tc>
        <w:tc>
          <w:tcPr>
            <w:tcW w:w="20" w:type="dxa"/>
          </w:tcPr>
          <w:p w14:paraId="2903A4F9" w14:textId="77777777" w:rsidR="00E56CF0" w:rsidRPr="003C4D7D"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0BDC9A1C" w14:textId="77777777" w:rsidR="00E56CF0" w:rsidRPr="003C4D7D" w:rsidRDefault="00E56CF0" w:rsidP="00E56CF0">
            <w:pPr>
              <w:spacing w:after="0" w:line="276" w:lineRule="auto"/>
              <w:jc w:val="center"/>
              <w:rPr>
                <w:rFonts w:asciiTheme="majorBidi" w:eastAsia="Times New Roman" w:hAnsiTheme="majorBidi" w:cstheme="majorBidi"/>
                <w:sz w:val="28"/>
                <w:cs/>
              </w:rPr>
            </w:pPr>
          </w:p>
        </w:tc>
        <w:tc>
          <w:tcPr>
            <w:tcW w:w="2694" w:type="dxa"/>
          </w:tcPr>
          <w:p w14:paraId="2910D9BF" w14:textId="136AB1D2" w:rsidR="00E56CF0" w:rsidRPr="003C4D7D" w:rsidRDefault="00E56CF0" w:rsidP="00E56CF0">
            <w:pPr>
              <w:spacing w:after="0" w:line="276" w:lineRule="auto"/>
              <w:rPr>
                <w:rFonts w:asciiTheme="majorBidi" w:eastAsia="Times New Roman" w:hAnsiTheme="majorBidi" w:cstheme="majorBidi"/>
                <w:sz w:val="28"/>
              </w:rPr>
            </w:pPr>
            <w:r w:rsidRPr="003C4D7D">
              <w:rPr>
                <w:rFonts w:asciiTheme="majorBidi" w:eastAsia="Times New Roman" w:hAnsiTheme="majorBidi" w:cs="Angsana New"/>
                <w:sz w:val="28"/>
              </w:rPr>
              <w:t>Sale and service of software Various applications with terminal equipment via the cloud</w:t>
            </w:r>
          </w:p>
        </w:tc>
        <w:tc>
          <w:tcPr>
            <w:tcW w:w="90" w:type="dxa"/>
          </w:tcPr>
          <w:p w14:paraId="067E495C" w14:textId="77777777" w:rsidR="00E56CF0" w:rsidRPr="003C4D7D"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35D10126" w14:textId="37BF88E4" w:rsidR="00E56CF0" w:rsidRPr="003C4D7D" w:rsidRDefault="00E56CF0" w:rsidP="00E56CF0">
            <w:pPr>
              <w:spacing w:after="0" w:line="276" w:lineRule="auto"/>
              <w:rPr>
                <w:rFonts w:asciiTheme="majorBidi" w:eastAsia="Times New Roman" w:hAnsiTheme="majorBidi" w:cstheme="majorBidi"/>
                <w:sz w:val="28"/>
              </w:rPr>
            </w:pPr>
            <w:r w:rsidRPr="003C4D7D">
              <w:rPr>
                <w:rFonts w:asciiTheme="majorBidi" w:eastAsia="Times New Roman" w:hAnsiTheme="majorBidi" w:cstheme="majorBidi"/>
                <w:sz w:val="28"/>
              </w:rPr>
              <w:t>Share Holding and common Directors</w:t>
            </w:r>
          </w:p>
        </w:tc>
        <w:tc>
          <w:tcPr>
            <w:tcW w:w="20" w:type="dxa"/>
          </w:tcPr>
          <w:p w14:paraId="2E25E785" w14:textId="77777777" w:rsidR="00E56CF0" w:rsidRPr="003C4D7D"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F2FB58D" w14:textId="789585C1" w:rsidR="00E56CF0" w:rsidRPr="003C4D7D" w:rsidRDefault="00E56CF0" w:rsidP="00E56CF0">
            <w:pPr>
              <w:spacing w:after="0" w:line="276" w:lineRule="auto"/>
              <w:jc w:val="center"/>
              <w:rPr>
                <w:rFonts w:asciiTheme="majorBidi" w:eastAsia="Cordia New" w:hAnsiTheme="majorBidi" w:cstheme="majorBidi"/>
                <w:sz w:val="28"/>
                <w:lang w:val="en-GB" w:eastAsia="th-TH"/>
              </w:rPr>
            </w:pPr>
            <w:r w:rsidRPr="003C4D7D">
              <w:rPr>
                <w:rFonts w:asciiTheme="majorBidi" w:eastAsia="Cordia New" w:hAnsiTheme="majorBidi" w:cstheme="majorBidi"/>
                <w:sz w:val="28"/>
                <w:lang w:val="en-GB" w:eastAsia="th-TH"/>
              </w:rPr>
              <w:t>99</w:t>
            </w:r>
            <w:r w:rsidRPr="003C4D7D">
              <w:rPr>
                <w:rFonts w:asciiTheme="majorBidi" w:eastAsia="Cordia New" w:hAnsiTheme="majorBidi" w:cstheme="majorBidi"/>
                <w:sz w:val="28"/>
                <w:cs/>
                <w:lang w:val="en-GB" w:eastAsia="th-TH"/>
              </w:rPr>
              <w:t>.</w:t>
            </w:r>
            <w:r w:rsidRPr="003C4D7D">
              <w:rPr>
                <w:rFonts w:asciiTheme="majorBidi" w:eastAsia="Cordia New" w:hAnsiTheme="majorBidi" w:cstheme="majorBidi"/>
                <w:sz w:val="28"/>
                <w:lang w:val="en-GB" w:eastAsia="th-TH"/>
              </w:rPr>
              <w:t>99</w:t>
            </w:r>
          </w:p>
        </w:tc>
        <w:tc>
          <w:tcPr>
            <w:tcW w:w="90" w:type="dxa"/>
            <w:shd w:val="clear" w:color="auto" w:fill="auto"/>
          </w:tcPr>
          <w:p w14:paraId="6454D310"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2531FBEF" w14:textId="1B393DD8"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r>
      <w:tr w:rsidR="00D510C3" w:rsidRPr="002044C3" w14:paraId="347DEEA0" w14:textId="77777777" w:rsidTr="00E56CF0">
        <w:trPr>
          <w:trHeight w:hRule="exact" w:val="1268"/>
        </w:trPr>
        <w:tc>
          <w:tcPr>
            <w:tcW w:w="1985" w:type="dxa"/>
          </w:tcPr>
          <w:p w14:paraId="2A9B9F4A" w14:textId="12D56ABE" w:rsidR="00D510C3" w:rsidRPr="003C4D7D" w:rsidRDefault="00D510C3" w:rsidP="00E56CF0">
            <w:pPr>
              <w:spacing w:after="0" w:line="276" w:lineRule="auto"/>
              <w:rPr>
                <w:rFonts w:asciiTheme="majorBidi" w:eastAsia="Angsana New" w:hAnsiTheme="majorBidi" w:cstheme="majorBidi"/>
                <w:sz w:val="28"/>
              </w:rPr>
            </w:pPr>
            <w:r w:rsidRPr="003C4D7D">
              <w:rPr>
                <w:rFonts w:asciiTheme="majorBidi" w:eastAsia="Angsana New" w:hAnsiTheme="majorBidi" w:cstheme="majorBidi"/>
                <w:sz w:val="28"/>
              </w:rPr>
              <w:t>Planet Utility Co., Ltd.</w:t>
            </w:r>
          </w:p>
        </w:tc>
        <w:tc>
          <w:tcPr>
            <w:tcW w:w="20" w:type="dxa"/>
          </w:tcPr>
          <w:p w14:paraId="2F3AA5A3" w14:textId="77777777" w:rsidR="00D510C3" w:rsidRPr="003C4D7D" w:rsidRDefault="00D510C3" w:rsidP="00E56CF0">
            <w:pPr>
              <w:spacing w:after="0" w:line="276" w:lineRule="auto"/>
              <w:ind w:right="130"/>
              <w:jc w:val="both"/>
              <w:rPr>
                <w:rFonts w:asciiTheme="majorBidi" w:eastAsia="Times New Roman" w:hAnsiTheme="majorBidi" w:cstheme="majorBidi"/>
                <w:sz w:val="28"/>
              </w:rPr>
            </w:pPr>
          </w:p>
        </w:tc>
        <w:tc>
          <w:tcPr>
            <w:tcW w:w="121" w:type="dxa"/>
          </w:tcPr>
          <w:p w14:paraId="77F12A30" w14:textId="77777777" w:rsidR="00D510C3" w:rsidRPr="003C4D7D" w:rsidRDefault="00D510C3" w:rsidP="00E56CF0">
            <w:pPr>
              <w:spacing w:after="0" w:line="276" w:lineRule="auto"/>
              <w:jc w:val="center"/>
              <w:rPr>
                <w:rFonts w:asciiTheme="majorBidi" w:eastAsia="Times New Roman" w:hAnsiTheme="majorBidi" w:cstheme="majorBidi"/>
                <w:sz w:val="28"/>
                <w:cs/>
              </w:rPr>
            </w:pPr>
          </w:p>
        </w:tc>
        <w:tc>
          <w:tcPr>
            <w:tcW w:w="2694" w:type="dxa"/>
          </w:tcPr>
          <w:p w14:paraId="79EC7AAE" w14:textId="40DB656A" w:rsidR="00D510C3" w:rsidRPr="003C4D7D" w:rsidRDefault="00D510C3" w:rsidP="00E56CF0">
            <w:pPr>
              <w:spacing w:after="0" w:line="276" w:lineRule="auto"/>
              <w:rPr>
                <w:rFonts w:asciiTheme="majorBidi" w:eastAsia="Times New Roman" w:hAnsiTheme="majorBidi" w:cs="Angsana New"/>
                <w:sz w:val="28"/>
              </w:rPr>
            </w:pPr>
            <w:r w:rsidRPr="003C4D7D">
              <w:rPr>
                <w:rFonts w:asciiTheme="majorBidi" w:eastAsia="Times New Roman" w:hAnsiTheme="majorBidi" w:cs="Angsana New"/>
                <w:sz w:val="28"/>
              </w:rPr>
              <w:t>Water management service, produce water and electricity for sale</w:t>
            </w:r>
          </w:p>
        </w:tc>
        <w:tc>
          <w:tcPr>
            <w:tcW w:w="90" w:type="dxa"/>
          </w:tcPr>
          <w:p w14:paraId="002B602C" w14:textId="77777777" w:rsidR="00D510C3" w:rsidRPr="003C4D7D" w:rsidRDefault="00D510C3" w:rsidP="00E56CF0">
            <w:pPr>
              <w:spacing w:after="0" w:line="276" w:lineRule="auto"/>
              <w:ind w:right="130"/>
              <w:jc w:val="both"/>
              <w:rPr>
                <w:rFonts w:asciiTheme="majorBidi" w:eastAsia="Times New Roman" w:hAnsiTheme="majorBidi" w:cstheme="majorBidi"/>
                <w:sz w:val="28"/>
              </w:rPr>
            </w:pPr>
          </w:p>
        </w:tc>
        <w:tc>
          <w:tcPr>
            <w:tcW w:w="1625" w:type="dxa"/>
          </w:tcPr>
          <w:p w14:paraId="1B152E4F" w14:textId="0BE25CF8" w:rsidR="00D510C3" w:rsidRPr="003C4D7D" w:rsidRDefault="00D510C3" w:rsidP="00E56CF0">
            <w:pPr>
              <w:spacing w:after="0" w:line="276" w:lineRule="auto"/>
              <w:rPr>
                <w:rFonts w:asciiTheme="majorBidi" w:eastAsia="Times New Roman" w:hAnsiTheme="majorBidi" w:cstheme="majorBidi"/>
                <w:sz w:val="28"/>
              </w:rPr>
            </w:pPr>
            <w:r w:rsidRPr="003C4D7D">
              <w:rPr>
                <w:rFonts w:asciiTheme="majorBidi" w:eastAsia="Times New Roman" w:hAnsiTheme="majorBidi" w:cstheme="majorBidi"/>
                <w:sz w:val="28"/>
              </w:rPr>
              <w:t>Share Holding and common Directors</w:t>
            </w:r>
          </w:p>
        </w:tc>
        <w:tc>
          <w:tcPr>
            <w:tcW w:w="20" w:type="dxa"/>
          </w:tcPr>
          <w:p w14:paraId="169E5AA1" w14:textId="77777777" w:rsidR="00D510C3" w:rsidRPr="003C4D7D" w:rsidRDefault="00D510C3"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540790C1" w14:textId="35AF18F7" w:rsidR="00D510C3" w:rsidRPr="003C4D7D" w:rsidRDefault="00D510C3" w:rsidP="00E56CF0">
            <w:pPr>
              <w:spacing w:after="0" w:line="276" w:lineRule="auto"/>
              <w:jc w:val="center"/>
              <w:rPr>
                <w:rFonts w:asciiTheme="majorBidi" w:eastAsia="Cordia New" w:hAnsiTheme="majorBidi" w:cstheme="majorBidi"/>
                <w:sz w:val="28"/>
                <w:lang w:val="en-GB" w:eastAsia="th-TH"/>
              </w:rPr>
            </w:pPr>
            <w:r w:rsidRPr="003C4D7D">
              <w:rPr>
                <w:rFonts w:asciiTheme="majorBidi" w:eastAsia="Cordia New" w:hAnsiTheme="majorBidi" w:cstheme="majorBidi"/>
                <w:sz w:val="28"/>
                <w:lang w:val="en-GB" w:eastAsia="th-TH"/>
              </w:rPr>
              <w:t>99.99</w:t>
            </w:r>
          </w:p>
        </w:tc>
        <w:tc>
          <w:tcPr>
            <w:tcW w:w="90" w:type="dxa"/>
            <w:shd w:val="clear" w:color="auto" w:fill="auto"/>
          </w:tcPr>
          <w:p w14:paraId="414913C8" w14:textId="77777777" w:rsidR="00D510C3" w:rsidRPr="00D510C3" w:rsidRDefault="00D510C3" w:rsidP="00E56CF0">
            <w:pPr>
              <w:spacing w:after="0" w:line="276" w:lineRule="auto"/>
              <w:ind w:right="130"/>
              <w:jc w:val="both"/>
              <w:rPr>
                <w:rFonts w:asciiTheme="majorBidi" w:eastAsia="Times New Roman" w:hAnsiTheme="majorBidi" w:cstheme="majorBidi"/>
                <w:sz w:val="28"/>
                <w:highlight w:val="cyan"/>
              </w:rPr>
            </w:pPr>
          </w:p>
        </w:tc>
        <w:tc>
          <w:tcPr>
            <w:tcW w:w="1469" w:type="dxa"/>
            <w:shd w:val="clear" w:color="auto" w:fill="auto"/>
          </w:tcPr>
          <w:p w14:paraId="2B88A711" w14:textId="5EC6696A" w:rsidR="00D510C3" w:rsidRPr="002044C3" w:rsidRDefault="00E936E2" w:rsidP="00E56CF0">
            <w:pPr>
              <w:spacing w:after="0" w:line="276" w:lineRule="auto"/>
              <w:jc w:val="center"/>
              <w:rPr>
                <w:rFonts w:asciiTheme="majorBidi" w:eastAsia="Cordia New" w:hAnsiTheme="majorBidi" w:cstheme="majorBidi"/>
                <w:sz w:val="28"/>
                <w:lang w:val="en-GB" w:eastAsia="th-TH"/>
              </w:rPr>
            </w:pPr>
            <w:r>
              <w:rPr>
                <w:rFonts w:asciiTheme="majorBidi" w:eastAsia="Cordia New" w:hAnsiTheme="majorBidi" w:cstheme="majorBidi"/>
                <w:sz w:val="28"/>
                <w:lang w:val="en-GB" w:eastAsia="th-TH"/>
              </w:rPr>
              <w:t>-</w:t>
            </w:r>
          </w:p>
        </w:tc>
      </w:tr>
      <w:tr w:rsidR="00E56CF0" w:rsidRPr="002044C3" w14:paraId="5DE56646" w14:textId="77777777" w:rsidTr="00E56CF0">
        <w:trPr>
          <w:trHeight w:hRule="exact" w:val="397"/>
        </w:trPr>
        <w:tc>
          <w:tcPr>
            <w:tcW w:w="1985" w:type="dxa"/>
          </w:tcPr>
          <w:p w14:paraId="45857ABC" w14:textId="77777777" w:rsidR="00E56CF0" w:rsidRPr="002044C3" w:rsidRDefault="00E56CF0" w:rsidP="00E56CF0">
            <w:pPr>
              <w:spacing w:after="0" w:line="276" w:lineRule="auto"/>
              <w:rPr>
                <w:rFonts w:asciiTheme="majorBidi" w:eastAsia="Angsana New" w:hAnsiTheme="majorBidi" w:cstheme="majorBidi"/>
                <w:sz w:val="28"/>
                <w:cs/>
              </w:rPr>
            </w:pPr>
            <w:r w:rsidRPr="002044C3">
              <w:rPr>
                <w:rFonts w:asciiTheme="majorBidi" w:eastAsia="Times New Roman" w:hAnsiTheme="majorBidi" w:cstheme="majorBidi"/>
                <w:b/>
                <w:bCs/>
                <w:spacing w:val="-6"/>
                <w:sz w:val="28"/>
                <w:u w:val="single"/>
              </w:rPr>
              <w:t>Related Companies</w:t>
            </w:r>
          </w:p>
        </w:tc>
        <w:tc>
          <w:tcPr>
            <w:tcW w:w="20" w:type="dxa"/>
          </w:tcPr>
          <w:p w14:paraId="2CC25511"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36462DB1"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3D53A1D6" w14:textId="77777777" w:rsidR="00E56CF0" w:rsidRPr="002044C3" w:rsidRDefault="00E56CF0" w:rsidP="00E56CF0">
            <w:pPr>
              <w:spacing w:after="0" w:line="276" w:lineRule="auto"/>
              <w:rPr>
                <w:rFonts w:asciiTheme="majorBidi" w:eastAsia="Times New Roman" w:hAnsiTheme="majorBidi" w:cstheme="majorBidi"/>
                <w:sz w:val="28"/>
                <w:cs/>
              </w:rPr>
            </w:pPr>
          </w:p>
        </w:tc>
        <w:tc>
          <w:tcPr>
            <w:tcW w:w="90" w:type="dxa"/>
          </w:tcPr>
          <w:p w14:paraId="4C7473F8"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2A91DA25" w14:textId="77777777" w:rsidR="00E56CF0" w:rsidRPr="002044C3" w:rsidRDefault="00E56CF0" w:rsidP="00E56CF0">
            <w:pPr>
              <w:spacing w:after="0" w:line="276" w:lineRule="auto"/>
              <w:rPr>
                <w:rFonts w:asciiTheme="majorBidi" w:eastAsia="Times New Roman" w:hAnsiTheme="majorBidi" w:cstheme="majorBidi"/>
                <w:sz w:val="28"/>
                <w:cs/>
              </w:rPr>
            </w:pPr>
          </w:p>
        </w:tc>
        <w:tc>
          <w:tcPr>
            <w:tcW w:w="20" w:type="dxa"/>
          </w:tcPr>
          <w:p w14:paraId="386A8A3E"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A464D54"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p>
        </w:tc>
        <w:tc>
          <w:tcPr>
            <w:tcW w:w="90" w:type="dxa"/>
            <w:shd w:val="clear" w:color="auto" w:fill="auto"/>
          </w:tcPr>
          <w:p w14:paraId="2611836E"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8EBECBB"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p>
        </w:tc>
      </w:tr>
      <w:tr w:rsidR="00E56CF0" w:rsidRPr="002044C3" w14:paraId="74325C83" w14:textId="77777777" w:rsidTr="00E56CF0">
        <w:trPr>
          <w:trHeight w:hRule="exact" w:val="1731"/>
        </w:trPr>
        <w:tc>
          <w:tcPr>
            <w:tcW w:w="1985" w:type="dxa"/>
          </w:tcPr>
          <w:p w14:paraId="449168F1" w14:textId="593B4120" w:rsidR="00E56CF0" w:rsidRPr="002044C3" w:rsidRDefault="00E56CF0" w:rsidP="00E56CF0">
            <w:pPr>
              <w:spacing w:after="0" w:line="276" w:lineRule="auto"/>
              <w:rPr>
                <w:rFonts w:asciiTheme="majorBidi" w:eastAsia="Angsana New" w:hAnsiTheme="majorBidi" w:cstheme="majorBidi"/>
                <w:sz w:val="28"/>
                <w:cs/>
              </w:rPr>
            </w:pPr>
            <w:r w:rsidRPr="00A954C9">
              <w:rPr>
                <w:rFonts w:asciiTheme="majorBidi" w:eastAsia="Times New Roman" w:hAnsiTheme="majorBidi" w:cstheme="majorBidi"/>
                <w:spacing w:val="-6"/>
                <w:sz w:val="28"/>
                <w:lang w:val="fr-FR"/>
              </w:rPr>
              <w:t>P&amp;T Asset Co</w:t>
            </w:r>
            <w:r w:rsidRPr="002044C3">
              <w:rPr>
                <w:rFonts w:asciiTheme="majorBidi" w:eastAsia="Times New Roman" w:hAnsiTheme="majorBidi" w:cstheme="majorBidi" w:hint="cs"/>
                <w:spacing w:val="-6"/>
                <w:sz w:val="28"/>
                <w:cs/>
              </w:rPr>
              <w:t>.</w:t>
            </w:r>
            <w:r w:rsidRPr="00A954C9">
              <w:rPr>
                <w:rFonts w:asciiTheme="majorBidi" w:eastAsia="Times New Roman" w:hAnsiTheme="majorBidi" w:cstheme="majorBidi"/>
                <w:spacing w:val="-6"/>
                <w:sz w:val="28"/>
                <w:lang w:val="fr-FR"/>
              </w:rPr>
              <w:t>, Ltd.</w:t>
            </w:r>
          </w:p>
        </w:tc>
        <w:tc>
          <w:tcPr>
            <w:tcW w:w="20" w:type="dxa"/>
          </w:tcPr>
          <w:p w14:paraId="1973B367" w14:textId="77777777" w:rsidR="00E56CF0" w:rsidRPr="00A954C9" w:rsidRDefault="00E56CF0" w:rsidP="00E56CF0">
            <w:pPr>
              <w:spacing w:after="0" w:line="276" w:lineRule="auto"/>
              <w:ind w:right="130"/>
              <w:jc w:val="both"/>
              <w:rPr>
                <w:rFonts w:asciiTheme="majorBidi" w:eastAsia="Times New Roman" w:hAnsiTheme="majorBidi" w:cstheme="majorBidi"/>
                <w:sz w:val="28"/>
                <w:lang w:val="fr-FR"/>
              </w:rPr>
            </w:pPr>
          </w:p>
        </w:tc>
        <w:tc>
          <w:tcPr>
            <w:tcW w:w="121" w:type="dxa"/>
          </w:tcPr>
          <w:p w14:paraId="06B645B2"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199C77E3" w14:textId="126D5764" w:rsidR="00E56CF0" w:rsidRPr="002044C3" w:rsidRDefault="00E56CF0" w:rsidP="00E56CF0">
            <w:pPr>
              <w:spacing w:after="0" w:line="276" w:lineRule="auto"/>
              <w:rPr>
                <w:rFonts w:asciiTheme="majorBidi" w:eastAsia="Times New Roman" w:hAnsiTheme="majorBidi" w:cstheme="majorBidi"/>
                <w:sz w:val="28"/>
              </w:rPr>
            </w:pPr>
            <w:r w:rsidRPr="00E56CF0">
              <w:rPr>
                <w:rFonts w:asciiTheme="majorBidi" w:eastAsia="Times New Roman" w:hAnsiTheme="majorBidi" w:cs="Angsana New"/>
                <w:sz w:val="28"/>
              </w:rPr>
              <w:t>Rental and real estate operations belonging to Themselves or rented from someone other than as a residence</w:t>
            </w:r>
          </w:p>
        </w:tc>
        <w:tc>
          <w:tcPr>
            <w:tcW w:w="90" w:type="dxa"/>
          </w:tcPr>
          <w:p w14:paraId="22AFF81D"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53CE304C" w14:textId="77777777" w:rsidR="00E56CF0" w:rsidRPr="002044C3" w:rsidRDefault="00E56CF0" w:rsidP="00E56CF0">
            <w:pPr>
              <w:spacing w:after="0" w:line="276" w:lineRule="auto"/>
              <w:rPr>
                <w:rFonts w:asciiTheme="majorBidi" w:eastAsia="Times New Roman" w:hAnsiTheme="majorBidi" w:cstheme="majorBidi"/>
                <w:sz w:val="28"/>
                <w:cs/>
              </w:rPr>
            </w:pPr>
            <w:r w:rsidRPr="002044C3">
              <w:rPr>
                <w:rFonts w:asciiTheme="majorBidi" w:eastAsia="Times New Roman" w:hAnsiTheme="majorBidi" w:cstheme="majorBidi"/>
                <w:spacing w:val="-6"/>
                <w:sz w:val="28"/>
              </w:rPr>
              <w:t>Common Directors</w:t>
            </w:r>
          </w:p>
        </w:tc>
        <w:tc>
          <w:tcPr>
            <w:tcW w:w="20" w:type="dxa"/>
          </w:tcPr>
          <w:p w14:paraId="281FC38E"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59DE04C" w14:textId="77777777" w:rsidR="00E56CF0" w:rsidRPr="002044C3" w:rsidRDefault="00E56CF0" w:rsidP="00E56CF0">
            <w:pPr>
              <w:spacing w:after="0" w:line="276" w:lineRule="auto"/>
              <w:jc w:val="center"/>
              <w:rPr>
                <w:rFonts w:asciiTheme="majorBidi" w:eastAsia="Cordia New" w:hAnsiTheme="majorBidi" w:cstheme="majorBidi"/>
                <w:sz w:val="28"/>
                <w:lang w:eastAsia="th-TH"/>
              </w:rPr>
            </w:pPr>
            <w:r w:rsidRPr="002044C3">
              <w:rPr>
                <w:rFonts w:asciiTheme="majorBidi" w:eastAsia="Cordia New" w:hAnsiTheme="majorBidi" w:cstheme="majorBidi"/>
                <w:sz w:val="28"/>
                <w:cs/>
                <w:lang w:eastAsia="th-TH"/>
              </w:rPr>
              <w:t>-</w:t>
            </w:r>
          </w:p>
        </w:tc>
        <w:tc>
          <w:tcPr>
            <w:tcW w:w="90" w:type="dxa"/>
            <w:shd w:val="clear" w:color="auto" w:fill="auto"/>
          </w:tcPr>
          <w:p w14:paraId="74B2A8E9"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506E2AB"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E56CF0" w:rsidRPr="002044C3" w14:paraId="0D1AEBEB" w14:textId="77777777" w:rsidTr="00E56CF0">
        <w:trPr>
          <w:trHeight w:hRule="exact" w:val="397"/>
        </w:trPr>
        <w:tc>
          <w:tcPr>
            <w:tcW w:w="1985" w:type="dxa"/>
          </w:tcPr>
          <w:p w14:paraId="4B13F5BD" w14:textId="2C2F648E" w:rsidR="00E56CF0" w:rsidRPr="002044C3" w:rsidRDefault="00E56CF0" w:rsidP="00E56CF0">
            <w:pPr>
              <w:spacing w:after="0" w:line="276" w:lineRule="auto"/>
              <w:rPr>
                <w:rFonts w:asciiTheme="majorBidi" w:eastAsia="Times New Roman" w:hAnsiTheme="majorBidi" w:cstheme="majorBidi"/>
                <w:spacing w:val="-6"/>
                <w:sz w:val="28"/>
                <w:cs/>
              </w:rPr>
            </w:pPr>
            <w:r>
              <w:rPr>
                <w:rFonts w:asciiTheme="majorBidi" w:eastAsia="Times New Roman" w:hAnsiTheme="majorBidi" w:cstheme="majorBidi"/>
                <w:spacing w:val="-6"/>
                <w:sz w:val="28"/>
              </w:rPr>
              <w:t>North Phuket Land Co., Ltd</w:t>
            </w:r>
            <w:r w:rsidR="00F17955">
              <w:rPr>
                <w:rFonts w:asciiTheme="majorBidi" w:eastAsia="Times New Roman" w:hAnsiTheme="majorBidi" w:cstheme="majorBidi"/>
                <w:spacing w:val="-6"/>
                <w:sz w:val="28"/>
              </w:rPr>
              <w:t>.</w:t>
            </w:r>
          </w:p>
        </w:tc>
        <w:tc>
          <w:tcPr>
            <w:tcW w:w="20" w:type="dxa"/>
          </w:tcPr>
          <w:p w14:paraId="57C74015"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11F2391A"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14855B43" w14:textId="381E0FDE" w:rsidR="00E56CF0" w:rsidRPr="002044C3" w:rsidRDefault="00E56CF0" w:rsidP="00E56CF0">
            <w:pPr>
              <w:spacing w:after="0" w:line="276" w:lineRule="auto"/>
              <w:rPr>
                <w:rFonts w:asciiTheme="majorBidi" w:eastAsia="Times New Roman" w:hAnsiTheme="majorBidi" w:cstheme="majorBidi"/>
                <w:spacing w:val="-6"/>
                <w:sz w:val="28"/>
              </w:rPr>
            </w:pPr>
            <w:r w:rsidRPr="00E743F4">
              <w:rPr>
                <w:rFonts w:asciiTheme="majorBidi" w:eastAsia="Times New Roman" w:hAnsiTheme="majorBidi" w:cstheme="majorBidi"/>
                <w:spacing w:val="-6"/>
                <w:sz w:val="28"/>
              </w:rPr>
              <w:t xml:space="preserve">Property </w:t>
            </w:r>
            <w:r w:rsidR="00420AB9" w:rsidRPr="00E743F4">
              <w:rPr>
                <w:rFonts w:asciiTheme="majorBidi" w:eastAsia="Times New Roman" w:hAnsiTheme="majorBidi" w:cstheme="majorBidi"/>
                <w:spacing w:val="-6"/>
                <w:sz w:val="28"/>
              </w:rPr>
              <w:t>Development</w:t>
            </w:r>
          </w:p>
        </w:tc>
        <w:tc>
          <w:tcPr>
            <w:tcW w:w="90" w:type="dxa"/>
          </w:tcPr>
          <w:p w14:paraId="5B0AD163"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490F97B5" w14:textId="118604D2" w:rsidR="00E56CF0" w:rsidRPr="002044C3" w:rsidRDefault="00E56CF0" w:rsidP="00E56CF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Common Directors</w:t>
            </w:r>
          </w:p>
        </w:tc>
        <w:tc>
          <w:tcPr>
            <w:tcW w:w="20" w:type="dxa"/>
          </w:tcPr>
          <w:p w14:paraId="763BE54D"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2D8A00C" w14:textId="0CF6DB11" w:rsidR="00E56CF0" w:rsidRPr="002044C3" w:rsidRDefault="00073431" w:rsidP="00E56CF0">
            <w:pPr>
              <w:spacing w:after="0" w:line="276" w:lineRule="auto"/>
              <w:jc w:val="center"/>
              <w:rPr>
                <w:rFonts w:asciiTheme="majorBidi" w:eastAsia="Cordia New" w:hAnsiTheme="majorBidi" w:cstheme="majorBidi"/>
                <w:sz w:val="28"/>
                <w:cs/>
                <w:lang w:val="en-GB" w:eastAsia="th-TH"/>
              </w:rPr>
            </w:pPr>
            <w:r>
              <w:rPr>
                <w:rFonts w:asciiTheme="majorBidi" w:eastAsia="Cordia New" w:hAnsiTheme="majorBidi" w:cstheme="majorBidi" w:hint="cs"/>
                <w:sz w:val="28"/>
                <w:cs/>
                <w:lang w:val="en-GB" w:eastAsia="th-TH"/>
              </w:rPr>
              <w:t>-</w:t>
            </w:r>
          </w:p>
        </w:tc>
        <w:tc>
          <w:tcPr>
            <w:tcW w:w="90" w:type="dxa"/>
            <w:shd w:val="clear" w:color="auto" w:fill="auto"/>
          </w:tcPr>
          <w:p w14:paraId="7B80EDE8"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1C33DFBC" w14:textId="77777777" w:rsidR="00E56CF0" w:rsidRPr="00F17955" w:rsidRDefault="00E56CF0" w:rsidP="00E56CF0">
            <w:pPr>
              <w:spacing w:after="0" w:line="276" w:lineRule="auto"/>
              <w:jc w:val="center"/>
              <w:rPr>
                <w:rFonts w:asciiTheme="majorBidi" w:eastAsia="Cordia New" w:hAnsiTheme="majorBidi" w:cstheme="majorBidi"/>
                <w:sz w:val="28"/>
                <w:lang w:eastAsia="th-TH"/>
              </w:rPr>
            </w:pPr>
            <w:r w:rsidRPr="002044C3">
              <w:rPr>
                <w:rFonts w:asciiTheme="majorBidi" w:eastAsia="Cordia New" w:hAnsiTheme="majorBidi" w:cstheme="majorBidi"/>
                <w:sz w:val="28"/>
                <w:cs/>
                <w:lang w:val="en-GB" w:eastAsia="th-TH"/>
              </w:rPr>
              <w:t>-</w:t>
            </w:r>
          </w:p>
        </w:tc>
      </w:tr>
      <w:tr w:rsidR="00F17955" w:rsidRPr="002044C3" w14:paraId="2E447A9A" w14:textId="77777777" w:rsidTr="00F17955">
        <w:trPr>
          <w:trHeight w:hRule="exact" w:val="941"/>
        </w:trPr>
        <w:tc>
          <w:tcPr>
            <w:tcW w:w="1985" w:type="dxa"/>
          </w:tcPr>
          <w:p w14:paraId="7235709B" w14:textId="1DE3187E" w:rsidR="00F17955" w:rsidRDefault="00F17955" w:rsidP="00E56CF0">
            <w:pPr>
              <w:spacing w:after="0" w:line="276" w:lineRule="auto"/>
              <w:rPr>
                <w:rFonts w:asciiTheme="majorBidi" w:eastAsia="Times New Roman" w:hAnsiTheme="majorBidi" w:cstheme="majorBidi"/>
                <w:spacing w:val="-6"/>
                <w:sz w:val="28"/>
              </w:rPr>
            </w:pPr>
            <w:r>
              <w:rPr>
                <w:rFonts w:asciiTheme="majorBidi" w:eastAsia="Times New Roman" w:hAnsiTheme="majorBidi" w:cstheme="majorBidi"/>
                <w:spacing w:val="-6"/>
                <w:sz w:val="28"/>
              </w:rPr>
              <w:t>TRC Utility Co., Ltd.</w:t>
            </w:r>
          </w:p>
        </w:tc>
        <w:tc>
          <w:tcPr>
            <w:tcW w:w="20" w:type="dxa"/>
          </w:tcPr>
          <w:p w14:paraId="072DE319" w14:textId="77777777" w:rsidR="00F17955" w:rsidRPr="002044C3" w:rsidRDefault="00F17955" w:rsidP="00E56CF0">
            <w:pPr>
              <w:spacing w:after="0" w:line="276" w:lineRule="auto"/>
              <w:ind w:right="130"/>
              <w:jc w:val="both"/>
              <w:rPr>
                <w:rFonts w:asciiTheme="majorBidi" w:eastAsia="Times New Roman" w:hAnsiTheme="majorBidi" w:cstheme="majorBidi"/>
                <w:sz w:val="28"/>
              </w:rPr>
            </w:pPr>
          </w:p>
        </w:tc>
        <w:tc>
          <w:tcPr>
            <w:tcW w:w="121" w:type="dxa"/>
          </w:tcPr>
          <w:p w14:paraId="066DE212" w14:textId="77777777" w:rsidR="00F17955" w:rsidRPr="002044C3" w:rsidRDefault="00F17955" w:rsidP="00E56CF0">
            <w:pPr>
              <w:spacing w:after="0" w:line="276" w:lineRule="auto"/>
              <w:jc w:val="center"/>
              <w:rPr>
                <w:rFonts w:asciiTheme="majorBidi" w:eastAsia="Times New Roman" w:hAnsiTheme="majorBidi" w:cstheme="majorBidi"/>
                <w:sz w:val="28"/>
                <w:cs/>
              </w:rPr>
            </w:pPr>
          </w:p>
        </w:tc>
        <w:tc>
          <w:tcPr>
            <w:tcW w:w="2694" w:type="dxa"/>
          </w:tcPr>
          <w:p w14:paraId="4086718E" w14:textId="785B7CA5" w:rsidR="00F17955" w:rsidRPr="00E743F4" w:rsidRDefault="00F17955" w:rsidP="00E56CF0">
            <w:pPr>
              <w:spacing w:after="0" w:line="276" w:lineRule="auto"/>
              <w:rPr>
                <w:rFonts w:asciiTheme="majorBidi" w:eastAsia="Times New Roman" w:hAnsiTheme="majorBidi" w:cstheme="majorBidi"/>
                <w:spacing w:val="-6"/>
                <w:sz w:val="28"/>
                <w:cs/>
              </w:rPr>
            </w:pPr>
            <w:r w:rsidRPr="00F17955">
              <w:rPr>
                <w:rFonts w:asciiTheme="majorBidi" w:eastAsia="Times New Roman" w:hAnsiTheme="majorBidi" w:cstheme="majorBidi"/>
                <w:spacing w:val="-6"/>
                <w:sz w:val="28"/>
              </w:rPr>
              <w:t>Water supply and distribution for household and industrial use</w:t>
            </w:r>
            <w:r>
              <w:rPr>
                <w:rFonts w:asciiTheme="majorBidi" w:eastAsia="Times New Roman" w:hAnsiTheme="majorBidi" w:cstheme="majorBidi"/>
                <w:spacing w:val="-6"/>
                <w:sz w:val="28"/>
              </w:rPr>
              <w:t xml:space="preserve"> </w:t>
            </w:r>
          </w:p>
        </w:tc>
        <w:tc>
          <w:tcPr>
            <w:tcW w:w="90" w:type="dxa"/>
          </w:tcPr>
          <w:p w14:paraId="00BF2417" w14:textId="77777777" w:rsidR="00F17955" w:rsidRPr="002044C3" w:rsidRDefault="00F17955" w:rsidP="00E56CF0">
            <w:pPr>
              <w:spacing w:after="0" w:line="276" w:lineRule="auto"/>
              <w:ind w:right="130"/>
              <w:jc w:val="both"/>
              <w:rPr>
                <w:rFonts w:asciiTheme="majorBidi" w:eastAsia="Times New Roman" w:hAnsiTheme="majorBidi" w:cstheme="majorBidi"/>
                <w:sz w:val="28"/>
              </w:rPr>
            </w:pPr>
          </w:p>
        </w:tc>
        <w:tc>
          <w:tcPr>
            <w:tcW w:w="1625" w:type="dxa"/>
          </w:tcPr>
          <w:p w14:paraId="3FD82F1E" w14:textId="68DA74C7" w:rsidR="00F17955" w:rsidRPr="002044C3" w:rsidRDefault="00F17955" w:rsidP="00E56CF0">
            <w:pPr>
              <w:spacing w:after="0" w:line="276" w:lineRule="auto"/>
              <w:rPr>
                <w:rFonts w:asciiTheme="majorBidi" w:eastAsia="Times New Roman" w:hAnsiTheme="majorBidi" w:cstheme="majorBidi"/>
                <w:spacing w:val="-6"/>
                <w:sz w:val="28"/>
              </w:rPr>
            </w:pPr>
            <w:r w:rsidRPr="00F17955">
              <w:rPr>
                <w:rFonts w:asciiTheme="majorBidi" w:eastAsia="Times New Roman" w:hAnsiTheme="majorBidi" w:cstheme="majorBidi"/>
                <w:spacing w:val="-6"/>
                <w:sz w:val="28"/>
              </w:rPr>
              <w:t>Share Holding and common Directors</w:t>
            </w:r>
          </w:p>
        </w:tc>
        <w:tc>
          <w:tcPr>
            <w:tcW w:w="20" w:type="dxa"/>
          </w:tcPr>
          <w:p w14:paraId="6394648B" w14:textId="77777777" w:rsidR="00F17955" w:rsidRPr="002044C3" w:rsidRDefault="00F17955"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4EE21B36" w14:textId="6645E878" w:rsidR="00F17955" w:rsidRPr="002044C3" w:rsidRDefault="00073431" w:rsidP="00E56CF0">
            <w:pPr>
              <w:spacing w:after="0" w:line="276" w:lineRule="auto"/>
              <w:jc w:val="center"/>
              <w:rPr>
                <w:rFonts w:asciiTheme="majorBidi" w:eastAsia="Cordia New" w:hAnsiTheme="majorBidi" w:cstheme="majorBidi"/>
                <w:sz w:val="28"/>
                <w:cs/>
                <w:lang w:val="en-GB" w:eastAsia="th-TH"/>
              </w:rPr>
            </w:pPr>
            <w:r>
              <w:rPr>
                <w:rFonts w:asciiTheme="majorBidi" w:eastAsia="Cordia New" w:hAnsiTheme="majorBidi" w:cstheme="majorBidi" w:hint="cs"/>
                <w:sz w:val="28"/>
                <w:cs/>
                <w:lang w:val="en-GB" w:eastAsia="th-TH"/>
              </w:rPr>
              <w:t>49.99</w:t>
            </w:r>
          </w:p>
        </w:tc>
        <w:tc>
          <w:tcPr>
            <w:tcW w:w="90" w:type="dxa"/>
            <w:shd w:val="clear" w:color="auto" w:fill="auto"/>
          </w:tcPr>
          <w:p w14:paraId="533AC3FA" w14:textId="77777777" w:rsidR="00F17955" w:rsidRPr="002044C3" w:rsidRDefault="00F17955"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107D341A" w14:textId="22F43D21" w:rsidR="00F17955" w:rsidRPr="002044C3" w:rsidRDefault="00073431" w:rsidP="00E56CF0">
            <w:pPr>
              <w:spacing w:after="0" w:line="276" w:lineRule="auto"/>
              <w:jc w:val="center"/>
              <w:rPr>
                <w:rFonts w:asciiTheme="majorBidi" w:eastAsia="Cordia New" w:hAnsiTheme="majorBidi" w:cstheme="majorBidi"/>
                <w:sz w:val="28"/>
                <w:cs/>
                <w:lang w:val="en-GB" w:eastAsia="th-TH"/>
              </w:rPr>
            </w:pPr>
            <w:r>
              <w:rPr>
                <w:rFonts w:asciiTheme="majorBidi" w:eastAsia="Cordia New" w:hAnsiTheme="majorBidi" w:cstheme="majorBidi" w:hint="cs"/>
                <w:sz w:val="28"/>
                <w:cs/>
                <w:lang w:val="en-GB" w:eastAsia="th-TH"/>
              </w:rPr>
              <w:t>-</w:t>
            </w:r>
          </w:p>
        </w:tc>
      </w:tr>
    </w:tbl>
    <w:p w14:paraId="6AD677CA" w14:textId="77777777" w:rsidR="0098033E" w:rsidRDefault="0098033E" w:rsidP="00D07B94">
      <w:pPr>
        <w:spacing w:before="240" w:after="120" w:line="240" w:lineRule="auto"/>
        <w:ind w:firstLine="540"/>
        <w:rPr>
          <w:rFonts w:asciiTheme="majorBidi" w:eastAsia="Times New Roman" w:hAnsiTheme="majorBidi" w:cstheme="majorBidi"/>
          <w:b/>
          <w:bCs/>
          <w:spacing w:val="-6"/>
          <w:sz w:val="28"/>
          <w:lang w:val="en"/>
        </w:rPr>
      </w:pPr>
    </w:p>
    <w:p w14:paraId="63ABD674" w14:textId="77777777" w:rsidR="0098033E" w:rsidRDefault="0098033E" w:rsidP="00D07B94">
      <w:pPr>
        <w:spacing w:before="240" w:after="120" w:line="240" w:lineRule="auto"/>
        <w:ind w:firstLine="540"/>
        <w:rPr>
          <w:rFonts w:asciiTheme="majorBidi" w:eastAsia="Times New Roman" w:hAnsiTheme="majorBidi" w:cstheme="majorBidi"/>
          <w:b/>
          <w:bCs/>
          <w:spacing w:val="-6"/>
          <w:sz w:val="28"/>
          <w:lang w:val="en"/>
        </w:rPr>
      </w:pPr>
    </w:p>
    <w:p w14:paraId="3B827C3A" w14:textId="052F0D11" w:rsidR="0098033E" w:rsidRDefault="0098033E" w:rsidP="00D07B94">
      <w:pPr>
        <w:spacing w:before="240" w:after="120" w:line="240" w:lineRule="auto"/>
        <w:ind w:firstLine="540"/>
        <w:rPr>
          <w:rFonts w:asciiTheme="majorBidi" w:eastAsia="Times New Roman" w:hAnsiTheme="majorBidi" w:cstheme="majorBidi"/>
          <w:b/>
          <w:bCs/>
          <w:spacing w:val="-6"/>
          <w:sz w:val="28"/>
          <w:lang w:val="en"/>
        </w:rPr>
      </w:pPr>
    </w:p>
    <w:p w14:paraId="7914FB59" w14:textId="34FB6BAF" w:rsidR="002B634E" w:rsidRDefault="002B634E" w:rsidP="00D07B94">
      <w:pPr>
        <w:spacing w:before="240" w:after="120" w:line="240" w:lineRule="auto"/>
        <w:ind w:firstLine="540"/>
        <w:rPr>
          <w:rFonts w:asciiTheme="majorBidi" w:eastAsia="Times New Roman" w:hAnsiTheme="majorBidi" w:cstheme="majorBidi"/>
          <w:b/>
          <w:bCs/>
          <w:spacing w:val="-6"/>
          <w:sz w:val="28"/>
          <w:lang w:val="en"/>
        </w:rPr>
      </w:pPr>
    </w:p>
    <w:p w14:paraId="2C5EF736" w14:textId="523E95E7" w:rsidR="002B634E" w:rsidRDefault="002B634E" w:rsidP="00D07B94">
      <w:pPr>
        <w:spacing w:before="240" w:after="120" w:line="240" w:lineRule="auto"/>
        <w:ind w:firstLine="540"/>
        <w:rPr>
          <w:rFonts w:asciiTheme="majorBidi" w:eastAsia="Times New Roman" w:hAnsiTheme="majorBidi" w:cstheme="majorBidi"/>
          <w:b/>
          <w:bCs/>
          <w:spacing w:val="-6"/>
          <w:sz w:val="28"/>
          <w:lang w:val="en"/>
        </w:rPr>
      </w:pPr>
    </w:p>
    <w:p w14:paraId="46099D1A" w14:textId="77777777" w:rsidR="002B634E" w:rsidRDefault="002B634E" w:rsidP="00D07B94">
      <w:pPr>
        <w:spacing w:before="240" w:after="120" w:line="240" w:lineRule="auto"/>
        <w:ind w:firstLine="540"/>
        <w:rPr>
          <w:rFonts w:asciiTheme="majorBidi" w:eastAsia="Times New Roman" w:hAnsiTheme="majorBidi" w:cstheme="majorBidi"/>
          <w:b/>
          <w:bCs/>
          <w:spacing w:val="-6"/>
          <w:sz w:val="28"/>
          <w:lang w:val="en"/>
        </w:rPr>
      </w:pPr>
    </w:p>
    <w:p w14:paraId="30012A6E" w14:textId="65540462" w:rsidR="00D83CAD" w:rsidRPr="00D83CAD" w:rsidRDefault="00F32854" w:rsidP="00D07B94">
      <w:pPr>
        <w:spacing w:before="240" w:after="120" w:line="240" w:lineRule="auto"/>
        <w:ind w:firstLine="540"/>
        <w:rPr>
          <w:rFonts w:asciiTheme="majorBidi" w:eastAsia="Times New Roman" w:hAnsiTheme="majorBidi" w:cstheme="majorBidi"/>
          <w:spacing w:val="-6"/>
          <w:sz w:val="28"/>
          <w:lang w:val="en"/>
        </w:rPr>
      </w:pPr>
      <w:r>
        <w:rPr>
          <w:rFonts w:asciiTheme="majorBidi" w:eastAsia="Times New Roman" w:hAnsiTheme="majorBidi" w:cstheme="majorBidi" w:hint="cs"/>
          <w:b/>
          <w:bCs/>
          <w:spacing w:val="-6"/>
          <w:sz w:val="28"/>
          <w:cs/>
          <w:lang w:val="en"/>
        </w:rPr>
        <w:lastRenderedPageBreak/>
        <w:t>3</w:t>
      </w:r>
      <w:r w:rsidR="00D83CAD" w:rsidRPr="00D83CAD">
        <w:rPr>
          <w:rFonts w:asciiTheme="majorBidi" w:eastAsia="Times New Roman" w:hAnsiTheme="majorBidi" w:cs="Angsana New"/>
          <w:b/>
          <w:bCs/>
          <w:spacing w:val="-6"/>
          <w:sz w:val="28"/>
          <w:cs/>
          <w:lang w:val="en"/>
        </w:rPr>
        <w:t>.</w:t>
      </w:r>
      <w:r w:rsidR="00D83CAD" w:rsidRPr="00D83CAD">
        <w:rPr>
          <w:rFonts w:asciiTheme="majorBidi" w:eastAsia="Times New Roman" w:hAnsiTheme="majorBidi" w:cstheme="majorBidi"/>
          <w:b/>
          <w:bCs/>
          <w:spacing w:val="-6"/>
          <w:sz w:val="28"/>
          <w:lang w:val="en"/>
        </w:rPr>
        <w:t>1</w:t>
      </w:r>
      <w:r w:rsidR="00D07B94">
        <w:rPr>
          <w:rFonts w:asciiTheme="majorBidi" w:eastAsia="Times New Roman" w:hAnsiTheme="majorBidi" w:cstheme="majorBidi"/>
          <w:b/>
          <w:bCs/>
          <w:spacing w:val="-6"/>
          <w:sz w:val="28"/>
          <w:lang w:val="en"/>
        </w:rPr>
        <w:t xml:space="preserve">     </w:t>
      </w:r>
      <w:r w:rsidR="00D83CAD" w:rsidRPr="007F1D04">
        <w:rPr>
          <w:rFonts w:asciiTheme="majorBidi" w:eastAsia="Times New Roman" w:hAnsiTheme="majorBidi" w:cstheme="majorBidi"/>
          <w:b/>
          <w:bCs/>
          <w:spacing w:val="-6"/>
          <w:sz w:val="28"/>
          <w:lang w:val="en"/>
        </w:rPr>
        <w:t>Transactions with related parties</w:t>
      </w:r>
    </w:p>
    <w:p w14:paraId="37C5781B" w14:textId="77777777" w:rsidR="004C5630" w:rsidRPr="00D83CAD" w:rsidRDefault="00D83CAD" w:rsidP="00B63BF1">
      <w:pPr>
        <w:spacing w:after="120" w:line="240" w:lineRule="auto"/>
        <w:ind w:left="992"/>
        <w:jc w:val="both"/>
        <w:rPr>
          <w:rFonts w:asciiTheme="majorBidi" w:eastAsia="Times New Roman" w:hAnsiTheme="majorBidi" w:cstheme="majorBidi"/>
          <w:spacing w:val="-6"/>
          <w:sz w:val="28"/>
          <w:lang w:val="en"/>
        </w:rPr>
      </w:pPr>
      <w:r w:rsidRPr="00D83CAD">
        <w:rPr>
          <w:rFonts w:asciiTheme="majorBidi" w:eastAsia="Times New Roman" w:hAnsiTheme="majorBidi" w:cstheme="majorBidi"/>
          <w:spacing w:val="-6"/>
          <w:sz w:val="28"/>
          <w:lang w:val="en"/>
        </w:rPr>
        <w:t>The Company has business transactions with related</w:t>
      </w:r>
      <w:r w:rsidR="00E40954" w:rsidRPr="00E40954">
        <w:rPr>
          <w:rFonts w:asciiTheme="majorBidi" w:hAnsiTheme="majorBidi" w:cs="Angsana New"/>
          <w:b/>
          <w:bCs/>
          <w:sz w:val="28"/>
          <w:cs/>
        </w:rPr>
        <w:t xml:space="preserve"> </w:t>
      </w:r>
      <w:r w:rsidRPr="00504076">
        <w:rPr>
          <w:rFonts w:asciiTheme="majorBidi" w:eastAsia="Times New Roman" w:hAnsiTheme="majorBidi" w:cstheme="majorBidi"/>
          <w:spacing w:val="-6"/>
          <w:sz w:val="28"/>
          <w:lang w:val="en"/>
        </w:rPr>
        <w:t>partie</w:t>
      </w:r>
      <w:r w:rsidRPr="00154DE2">
        <w:rPr>
          <w:rFonts w:asciiTheme="majorBidi" w:eastAsia="Times New Roman" w:hAnsiTheme="majorBidi" w:cstheme="majorBidi"/>
          <w:spacing w:val="-6"/>
          <w:sz w:val="28"/>
          <w:lang w:val="en"/>
        </w:rPr>
        <w:t>s</w:t>
      </w:r>
      <w:r w:rsidR="00504076" w:rsidRPr="00154DE2">
        <w:rPr>
          <w:rFonts w:asciiTheme="majorBidi" w:eastAsia="Times New Roman" w:hAnsiTheme="majorBidi" w:cstheme="majorBidi"/>
          <w:spacing w:val="-6"/>
          <w:sz w:val="28"/>
          <w:lang w:val="en"/>
        </w:rPr>
        <w:t>,</w:t>
      </w:r>
      <w:r w:rsidRPr="00154DE2">
        <w:rPr>
          <w:rFonts w:asciiTheme="majorBidi" w:eastAsia="Times New Roman" w:hAnsiTheme="majorBidi" w:cs="Angsana New"/>
          <w:spacing w:val="-6"/>
          <w:sz w:val="28"/>
          <w:cs/>
          <w:lang w:val="en"/>
        </w:rPr>
        <w:t xml:space="preserve"> </w:t>
      </w:r>
      <w:r w:rsidR="00504076" w:rsidRPr="00154DE2">
        <w:rPr>
          <w:rFonts w:asciiTheme="majorBidi" w:eastAsia="Times New Roman" w:hAnsiTheme="majorBidi" w:cs="Angsana New"/>
          <w:spacing w:val="-6"/>
          <w:sz w:val="28"/>
          <w:lang w:val="en"/>
        </w:rPr>
        <w:t>w</w:t>
      </w:r>
      <w:r w:rsidRPr="00154DE2">
        <w:rPr>
          <w:rFonts w:asciiTheme="majorBidi" w:eastAsia="Times New Roman" w:hAnsiTheme="majorBidi" w:cstheme="majorBidi"/>
          <w:spacing w:val="-6"/>
          <w:sz w:val="28"/>
          <w:lang w:val="en"/>
        </w:rPr>
        <w:t>hich</w:t>
      </w:r>
      <w:r w:rsidR="00504076" w:rsidRPr="00154DE2">
        <w:rPr>
          <w:rFonts w:asciiTheme="majorBidi" w:eastAsia="Times New Roman" w:hAnsiTheme="majorBidi" w:cstheme="majorBidi"/>
          <w:spacing w:val="-6"/>
          <w:sz w:val="28"/>
          <w:lang w:val="en"/>
        </w:rPr>
        <w:t xml:space="preserve"> relate</w:t>
      </w:r>
      <w:r w:rsidRPr="00154DE2">
        <w:rPr>
          <w:rFonts w:asciiTheme="majorBidi" w:eastAsia="Times New Roman" w:hAnsiTheme="majorBidi" w:cstheme="majorBidi"/>
          <w:spacing w:val="-6"/>
          <w:sz w:val="28"/>
          <w:lang w:val="en"/>
        </w:rPr>
        <w:t xml:space="preserve"> to the company </w:t>
      </w:r>
      <w:r w:rsidR="00504076" w:rsidRPr="00154DE2">
        <w:rPr>
          <w:rFonts w:asciiTheme="majorBidi" w:hAnsiTheme="majorBidi" w:cstheme="majorBidi"/>
          <w:sz w:val="28"/>
        </w:rPr>
        <w:t xml:space="preserve">through </w:t>
      </w:r>
      <w:r w:rsidRPr="00154DE2">
        <w:rPr>
          <w:rFonts w:asciiTheme="majorBidi" w:eastAsia="Times New Roman" w:hAnsiTheme="majorBidi" w:cstheme="majorBidi"/>
          <w:spacing w:val="-6"/>
          <w:sz w:val="28"/>
          <w:lang w:val="en"/>
        </w:rPr>
        <w:t>shares</w:t>
      </w:r>
      <w:r w:rsidR="00504076" w:rsidRPr="00154DE2">
        <w:rPr>
          <w:rFonts w:asciiTheme="majorBidi" w:eastAsia="Times New Roman" w:hAnsiTheme="majorBidi" w:cstheme="majorBidi"/>
          <w:spacing w:val="-6"/>
          <w:sz w:val="28"/>
          <w:lang w:val="en"/>
        </w:rPr>
        <w:t xml:space="preserve"> holding </w:t>
      </w:r>
      <w:r w:rsidRPr="00154DE2">
        <w:rPr>
          <w:rFonts w:asciiTheme="majorBidi" w:eastAsia="Times New Roman" w:hAnsiTheme="majorBidi" w:cstheme="majorBidi"/>
          <w:spacing w:val="-6"/>
          <w:sz w:val="28"/>
          <w:lang w:val="en"/>
        </w:rPr>
        <w:t>and</w:t>
      </w:r>
      <w:r w:rsidR="00504076" w:rsidRPr="00154DE2">
        <w:rPr>
          <w:rFonts w:asciiTheme="majorBidi" w:eastAsia="Times New Roman" w:hAnsiTheme="majorBidi" w:cs="Angsana New"/>
          <w:spacing w:val="-6"/>
          <w:sz w:val="28"/>
          <w:cs/>
          <w:lang w:val="en"/>
        </w:rPr>
        <w:t xml:space="preserve"> </w:t>
      </w:r>
      <w:r w:rsidR="00B63BF1" w:rsidRPr="00154DE2">
        <w:rPr>
          <w:rFonts w:asciiTheme="majorBidi" w:hAnsiTheme="majorBidi" w:cstheme="majorBidi"/>
          <w:sz w:val="28"/>
        </w:rPr>
        <w:t>has</w:t>
      </w:r>
      <w:r w:rsidR="00504076" w:rsidRPr="00154DE2">
        <w:rPr>
          <w:rFonts w:asciiTheme="majorBidi" w:eastAsia="Times New Roman" w:hAnsiTheme="majorBidi" w:cs="Angsana New"/>
          <w:spacing w:val="-6"/>
          <w:sz w:val="28"/>
          <w:cs/>
          <w:lang w:val="en"/>
        </w:rPr>
        <w:t xml:space="preserve"> </w:t>
      </w:r>
      <w:r w:rsidR="00B63BF1" w:rsidRPr="00154DE2">
        <w:rPr>
          <w:rFonts w:asciiTheme="majorBidi" w:hAnsiTheme="majorBidi" w:cstheme="majorBidi"/>
          <w:sz w:val="28"/>
        </w:rPr>
        <w:t>co</w:t>
      </w:r>
      <w:r w:rsidR="00B63BF1" w:rsidRPr="00154DE2">
        <w:rPr>
          <w:rFonts w:asciiTheme="majorBidi" w:hAnsiTheme="majorBidi" w:cstheme="majorBidi"/>
          <w:sz w:val="28"/>
          <w:cs/>
        </w:rPr>
        <w:t>-</w:t>
      </w:r>
      <w:r w:rsidR="00B63BF1" w:rsidRPr="00154DE2">
        <w:rPr>
          <w:rFonts w:asciiTheme="majorBidi" w:hAnsiTheme="majorBidi" w:cstheme="majorBidi"/>
          <w:sz w:val="28"/>
        </w:rPr>
        <w:t xml:space="preserve">shareholders and </w:t>
      </w:r>
      <w:r w:rsidR="00B63BF1" w:rsidRPr="00154DE2">
        <w:rPr>
          <w:rFonts w:asciiTheme="majorBidi" w:hAnsiTheme="majorBidi" w:cs="Angsana New"/>
          <w:sz w:val="28"/>
          <w:cs/>
        </w:rPr>
        <w:t xml:space="preserve">/ </w:t>
      </w:r>
      <w:r w:rsidR="00B63BF1" w:rsidRPr="00154DE2">
        <w:rPr>
          <w:rFonts w:asciiTheme="majorBidi" w:hAnsiTheme="majorBidi" w:cstheme="majorBidi"/>
          <w:sz w:val="28"/>
        </w:rPr>
        <w:t>or co</w:t>
      </w:r>
      <w:r w:rsidR="00B63BF1" w:rsidRPr="00154DE2">
        <w:rPr>
          <w:rFonts w:asciiTheme="majorBidi" w:hAnsiTheme="majorBidi" w:cstheme="majorBidi"/>
          <w:sz w:val="28"/>
          <w:cs/>
        </w:rPr>
        <w:t>-</w:t>
      </w:r>
      <w:r w:rsidR="00B63BF1" w:rsidRPr="00154DE2">
        <w:rPr>
          <w:rFonts w:asciiTheme="majorBidi" w:hAnsiTheme="majorBidi" w:cstheme="majorBidi"/>
          <w:sz w:val="28"/>
        </w:rPr>
        <w:t>directors</w:t>
      </w:r>
      <w:r w:rsidR="00B63BF1" w:rsidRPr="00154DE2">
        <w:rPr>
          <w:rFonts w:asciiTheme="majorBidi" w:hAnsiTheme="majorBidi" w:cs="Angsana New"/>
          <w:sz w:val="28"/>
          <w:cs/>
        </w:rPr>
        <w:t xml:space="preserve">. </w:t>
      </w:r>
      <w:r w:rsidR="00B63BF1" w:rsidRPr="00154DE2">
        <w:rPr>
          <w:rFonts w:ascii="Times New Roman" w:hAnsi="Times New Roman"/>
          <w:sz w:val="18"/>
          <w:szCs w:val="18"/>
        </w:rPr>
        <w:t xml:space="preserve">The business transactions are in accordance with </w:t>
      </w:r>
      <w:r w:rsidR="00B63BF1" w:rsidRPr="00154DE2">
        <w:rPr>
          <w:rFonts w:ascii="Angsana New" w:hAnsi="Angsana New"/>
          <w:sz w:val="28"/>
        </w:rPr>
        <w:t>normal business practice and agree upon</w:t>
      </w:r>
      <w:r w:rsidR="00B63BF1" w:rsidRPr="00154DE2">
        <w:rPr>
          <w:rFonts w:ascii="Angsana New" w:hAnsi="Angsana New" w:cs="Angsana New"/>
          <w:sz w:val="28"/>
          <w:cs/>
        </w:rPr>
        <w:t>.</w:t>
      </w:r>
      <w:r w:rsidR="00B63BF1" w:rsidRPr="00154DE2">
        <w:rPr>
          <w:rFonts w:asciiTheme="majorBidi" w:hAnsiTheme="majorBidi" w:cs="Angsana New"/>
          <w:sz w:val="28"/>
          <w:cs/>
        </w:rPr>
        <w:t xml:space="preserve"> </w:t>
      </w:r>
      <w:r w:rsidR="00B63BF1" w:rsidRPr="00154DE2">
        <w:rPr>
          <w:rFonts w:ascii="Angsana New" w:hAnsi="Angsana New"/>
          <w:sz w:val="28"/>
        </w:rPr>
        <w:t>T</w:t>
      </w:r>
      <w:r w:rsidR="00B63BF1" w:rsidRPr="00154DE2">
        <w:rPr>
          <w:rFonts w:ascii="Times New Roman" w:hAnsi="Times New Roman"/>
          <w:sz w:val="18"/>
          <w:szCs w:val="18"/>
        </w:rPr>
        <w:t>he related parties transactions are as follows;</w:t>
      </w:r>
    </w:p>
    <w:tbl>
      <w:tblPr>
        <w:tblW w:w="8647" w:type="dxa"/>
        <w:tblInd w:w="1101" w:type="dxa"/>
        <w:tblLook w:val="0000" w:firstRow="0" w:lastRow="0" w:firstColumn="0" w:lastColumn="0" w:noHBand="0" w:noVBand="0"/>
      </w:tblPr>
      <w:tblGrid>
        <w:gridCol w:w="3118"/>
        <w:gridCol w:w="236"/>
        <w:gridCol w:w="5293"/>
      </w:tblGrid>
      <w:tr w:rsidR="004C5630" w:rsidRPr="00154DE2" w14:paraId="4D14DAFA" w14:textId="77777777" w:rsidTr="0028378B">
        <w:trPr>
          <w:trHeight w:hRule="exact" w:val="397"/>
        </w:trPr>
        <w:tc>
          <w:tcPr>
            <w:tcW w:w="3118" w:type="dxa"/>
            <w:tcBorders>
              <w:bottom w:val="single" w:sz="4" w:space="0" w:color="auto"/>
            </w:tcBorders>
          </w:tcPr>
          <w:p w14:paraId="2D9D7BDA" w14:textId="77777777" w:rsidR="004C5630" w:rsidRPr="00154DE2" w:rsidRDefault="007C5AE2" w:rsidP="004C5630">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Description</w:t>
            </w:r>
          </w:p>
        </w:tc>
        <w:tc>
          <w:tcPr>
            <w:tcW w:w="236" w:type="dxa"/>
          </w:tcPr>
          <w:p w14:paraId="0DA51E15" w14:textId="77777777" w:rsidR="004C5630" w:rsidRPr="00154DE2" w:rsidRDefault="004C5630" w:rsidP="004C5630">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293" w:type="dxa"/>
            <w:tcBorders>
              <w:bottom w:val="single" w:sz="4" w:space="0" w:color="auto"/>
            </w:tcBorders>
          </w:tcPr>
          <w:p w14:paraId="127FD4D6" w14:textId="77777777" w:rsidR="004C5630" w:rsidRPr="00154DE2" w:rsidRDefault="007C5AE2" w:rsidP="004C5630">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Pricing Policy</w:t>
            </w:r>
          </w:p>
        </w:tc>
      </w:tr>
      <w:tr w:rsidR="00D83CAD" w:rsidRPr="00154DE2" w14:paraId="11297FDF" w14:textId="77777777" w:rsidTr="0028378B">
        <w:trPr>
          <w:trHeight w:hRule="exact" w:val="397"/>
        </w:trPr>
        <w:tc>
          <w:tcPr>
            <w:tcW w:w="3118" w:type="dxa"/>
            <w:vAlign w:val="center"/>
          </w:tcPr>
          <w:p w14:paraId="34217C5E" w14:textId="77777777" w:rsidR="00D83CAD" w:rsidRPr="00154DE2"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Office rental income</w:t>
            </w:r>
          </w:p>
        </w:tc>
        <w:tc>
          <w:tcPr>
            <w:tcW w:w="236" w:type="dxa"/>
          </w:tcPr>
          <w:p w14:paraId="03ACE9EF" w14:textId="77777777" w:rsidR="00D83CAD" w:rsidRPr="00154DE2"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1B9729C1" w14:textId="31C09BB1" w:rsidR="00D83CAD" w:rsidRPr="00154DE2" w:rsidRDefault="00C2180E"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Pr>
                <w:rFonts w:asciiTheme="majorBidi" w:eastAsia="Times New Roman" w:hAnsiTheme="majorBidi" w:cstheme="majorBidi"/>
                <w:sz w:val="28"/>
              </w:rPr>
              <w:t>C</w:t>
            </w:r>
            <w:r w:rsidR="00D83CAD" w:rsidRPr="00154DE2">
              <w:rPr>
                <w:rFonts w:asciiTheme="majorBidi" w:eastAsia="Times New Roman" w:hAnsiTheme="majorBidi" w:cstheme="majorBidi"/>
                <w:sz w:val="28"/>
              </w:rPr>
              <w:t>ontract</w:t>
            </w:r>
            <w:r w:rsidR="00981B67" w:rsidRPr="00154DE2">
              <w:rPr>
                <w:rFonts w:asciiTheme="majorBidi" w:eastAsia="Times New Roman" w:hAnsiTheme="majorBidi" w:cstheme="majorBidi"/>
                <w:sz w:val="28"/>
              </w:rPr>
              <w:t xml:space="preserve"> price,</w:t>
            </w:r>
            <w:r w:rsidR="00D83CAD" w:rsidRPr="00154DE2">
              <w:rPr>
                <w:rFonts w:asciiTheme="majorBidi" w:eastAsia="Times New Roman" w:hAnsiTheme="majorBidi" w:cstheme="majorBidi"/>
                <w:sz w:val="28"/>
              </w:rPr>
              <w:t xml:space="preserve"> referring to the independent appraiser</w:t>
            </w:r>
            <w:r w:rsidR="00981B67" w:rsidRPr="00154DE2">
              <w:rPr>
                <w:rFonts w:asciiTheme="majorBidi" w:eastAsia="Times New Roman" w:hAnsiTheme="majorBidi" w:cs="Angsana New"/>
                <w:sz w:val="28"/>
                <w:cs/>
              </w:rPr>
              <w:t xml:space="preserve"> </w:t>
            </w:r>
            <w:r w:rsidR="00D92AE8" w:rsidRPr="00154DE2">
              <w:rPr>
                <w:rFonts w:asciiTheme="majorBidi" w:eastAsia="Times New Roman" w:hAnsiTheme="majorBidi" w:cstheme="majorBidi"/>
                <w:sz w:val="28"/>
              </w:rPr>
              <w:t>price</w:t>
            </w:r>
            <w:r w:rsidR="00D92AE8" w:rsidRPr="00154DE2">
              <w:rPr>
                <w:rFonts w:asciiTheme="majorBidi" w:eastAsia="Times New Roman" w:hAnsiTheme="majorBidi" w:cs="Angsana New"/>
                <w:sz w:val="28"/>
                <w:cs/>
              </w:rPr>
              <w:t>.</w:t>
            </w:r>
          </w:p>
        </w:tc>
      </w:tr>
      <w:tr w:rsidR="00D83CAD" w:rsidRPr="00154DE2" w14:paraId="3C5D5D1D" w14:textId="77777777" w:rsidTr="0028378B">
        <w:trPr>
          <w:trHeight w:hRule="exact" w:val="397"/>
        </w:trPr>
        <w:tc>
          <w:tcPr>
            <w:tcW w:w="3118" w:type="dxa"/>
            <w:vAlign w:val="center"/>
          </w:tcPr>
          <w:p w14:paraId="001B4EAE" w14:textId="77777777" w:rsidR="00D83CAD" w:rsidRPr="00154DE2" w:rsidRDefault="00D83CAD" w:rsidP="00B63BF1">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 xml:space="preserve">Utility </w:t>
            </w:r>
          </w:p>
        </w:tc>
        <w:tc>
          <w:tcPr>
            <w:tcW w:w="236" w:type="dxa"/>
          </w:tcPr>
          <w:p w14:paraId="32A61352" w14:textId="77777777" w:rsidR="00D83CAD" w:rsidRPr="00154DE2"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28400DC7" w14:textId="77777777" w:rsidR="00D83CAD" w:rsidRPr="00154DE2" w:rsidRDefault="00D92AE8"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C</w:t>
            </w:r>
            <w:r w:rsidR="00D83CAD" w:rsidRPr="00154DE2">
              <w:rPr>
                <w:rFonts w:asciiTheme="majorBidi" w:eastAsia="Times New Roman" w:hAnsiTheme="majorBidi" w:cstheme="majorBidi"/>
                <w:sz w:val="28"/>
              </w:rPr>
              <w:t>harged</w:t>
            </w:r>
            <w:r w:rsidRPr="00154DE2">
              <w:rPr>
                <w:rFonts w:asciiTheme="majorBidi" w:eastAsia="Times New Roman" w:hAnsiTheme="majorBidi" w:cstheme="majorBidi"/>
                <w:sz w:val="28"/>
              </w:rPr>
              <w:t xml:space="preserve"> price</w:t>
            </w:r>
            <w:r w:rsidR="00D83CAD" w:rsidRPr="00154DE2">
              <w:rPr>
                <w:rFonts w:asciiTheme="majorBidi" w:eastAsia="Times New Roman" w:hAnsiTheme="majorBidi" w:cstheme="majorBidi"/>
                <w:sz w:val="28"/>
              </w:rPr>
              <w:t xml:space="preserve"> from government</w:t>
            </w:r>
            <w:r w:rsidRPr="00154DE2">
              <w:rPr>
                <w:rFonts w:asciiTheme="majorBidi" w:eastAsia="Times New Roman" w:hAnsiTheme="majorBidi" w:cstheme="majorBidi"/>
                <w:sz w:val="28"/>
              </w:rPr>
              <w:t xml:space="preserve"> and</w:t>
            </w:r>
            <w:r w:rsidR="00D83CAD" w:rsidRPr="00154DE2">
              <w:rPr>
                <w:rFonts w:asciiTheme="majorBidi" w:eastAsia="Times New Roman" w:hAnsiTheme="majorBidi" w:cstheme="majorBidi"/>
                <w:sz w:val="28"/>
              </w:rPr>
              <w:t xml:space="preserve"> allocat</w:t>
            </w:r>
            <w:r w:rsidRPr="00154DE2">
              <w:rPr>
                <w:rFonts w:asciiTheme="majorBidi" w:eastAsia="Times New Roman" w:hAnsiTheme="majorBidi" w:cstheme="majorBidi"/>
                <w:sz w:val="28"/>
              </w:rPr>
              <w:t>e</w:t>
            </w:r>
            <w:r w:rsidR="00D83CAD" w:rsidRPr="00154DE2">
              <w:rPr>
                <w:rFonts w:asciiTheme="majorBidi" w:eastAsia="Times New Roman" w:hAnsiTheme="majorBidi" w:cstheme="majorBidi"/>
                <w:sz w:val="28"/>
              </w:rPr>
              <w:t xml:space="preserve"> to subsidiar</w:t>
            </w:r>
            <w:r w:rsidRPr="00154DE2">
              <w:rPr>
                <w:rFonts w:asciiTheme="majorBidi" w:eastAsia="Times New Roman" w:hAnsiTheme="majorBidi" w:cstheme="majorBidi"/>
                <w:sz w:val="28"/>
              </w:rPr>
              <w:t>y</w:t>
            </w:r>
            <w:r w:rsidRPr="00154DE2">
              <w:rPr>
                <w:rFonts w:asciiTheme="majorBidi" w:eastAsia="Times New Roman" w:hAnsiTheme="majorBidi" w:cs="Angsana New"/>
                <w:sz w:val="28"/>
                <w:cs/>
              </w:rPr>
              <w:t>.</w:t>
            </w:r>
          </w:p>
        </w:tc>
      </w:tr>
      <w:tr w:rsidR="004C5630" w:rsidRPr="00154DE2" w14:paraId="1C4A88FA" w14:textId="77777777" w:rsidTr="0028378B">
        <w:trPr>
          <w:trHeight w:hRule="exact" w:val="397"/>
        </w:trPr>
        <w:tc>
          <w:tcPr>
            <w:tcW w:w="3118" w:type="dxa"/>
            <w:vAlign w:val="center"/>
          </w:tcPr>
          <w:p w14:paraId="64CA08DC" w14:textId="77777777" w:rsidR="004C5630" w:rsidRPr="00154DE2" w:rsidRDefault="0099307C"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Purchases of property</w:t>
            </w:r>
          </w:p>
        </w:tc>
        <w:tc>
          <w:tcPr>
            <w:tcW w:w="236" w:type="dxa"/>
          </w:tcPr>
          <w:p w14:paraId="35C2CC45" w14:textId="77777777" w:rsidR="004C5630" w:rsidRPr="00154DE2"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0D233F92" w14:textId="11D483AA" w:rsidR="004C5630" w:rsidRPr="00154DE2" w:rsidRDefault="00922E46"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922E46">
              <w:rPr>
                <w:rFonts w:asciiTheme="majorBidi" w:eastAsia="Times New Roman" w:hAnsiTheme="majorBidi" w:cstheme="majorBidi"/>
                <w:sz w:val="28"/>
              </w:rPr>
              <w:t>Agreed price</w:t>
            </w:r>
          </w:p>
        </w:tc>
      </w:tr>
      <w:tr w:rsidR="004C5630" w:rsidRPr="00154DE2" w14:paraId="4A1FC22E" w14:textId="77777777" w:rsidTr="0028378B">
        <w:trPr>
          <w:trHeight w:hRule="exact" w:val="397"/>
        </w:trPr>
        <w:tc>
          <w:tcPr>
            <w:tcW w:w="3118" w:type="dxa"/>
            <w:vAlign w:val="center"/>
          </w:tcPr>
          <w:p w14:paraId="7275967D" w14:textId="77777777" w:rsidR="004C5630" w:rsidRPr="00154DE2" w:rsidRDefault="0099307C" w:rsidP="00981B67">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Rental of land and head</w:t>
            </w:r>
            <w:r w:rsidR="00981B67" w:rsidRPr="00154DE2">
              <w:rPr>
                <w:rFonts w:asciiTheme="majorBidi" w:eastAsia="Times New Roman" w:hAnsiTheme="majorBidi" w:cstheme="majorBidi"/>
                <w:sz w:val="28"/>
              </w:rPr>
              <w:t xml:space="preserve"> office</w:t>
            </w:r>
            <w:r w:rsidRPr="00154DE2">
              <w:rPr>
                <w:rFonts w:asciiTheme="majorBidi" w:eastAsia="Times New Roman" w:hAnsiTheme="majorBidi" w:cstheme="majorBidi"/>
                <w:sz w:val="28"/>
              </w:rPr>
              <w:t xml:space="preserve"> building</w:t>
            </w:r>
          </w:p>
        </w:tc>
        <w:tc>
          <w:tcPr>
            <w:tcW w:w="236" w:type="dxa"/>
          </w:tcPr>
          <w:p w14:paraId="241B380A" w14:textId="77777777" w:rsidR="004C5630" w:rsidRPr="00154DE2"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4341B093" w14:textId="77777777" w:rsidR="004C5630" w:rsidRPr="00154DE2" w:rsidRDefault="00005828"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Price as appraised by an independent appraiser in the list the SEC</w:t>
            </w:r>
            <w:r w:rsidRPr="00154DE2">
              <w:rPr>
                <w:rFonts w:asciiTheme="majorBidi" w:eastAsia="Times New Roman" w:hAnsiTheme="majorBidi" w:cs="Angsana New"/>
                <w:sz w:val="28"/>
                <w:cs/>
              </w:rPr>
              <w:t>.</w:t>
            </w:r>
          </w:p>
        </w:tc>
      </w:tr>
      <w:tr w:rsidR="004C5630" w:rsidRPr="00154DE2" w14:paraId="53F4FB25" w14:textId="77777777" w:rsidTr="0028378B">
        <w:trPr>
          <w:trHeight w:hRule="exact" w:val="397"/>
        </w:trPr>
        <w:tc>
          <w:tcPr>
            <w:tcW w:w="3118" w:type="dxa"/>
            <w:vAlign w:val="center"/>
          </w:tcPr>
          <w:p w14:paraId="3F694331" w14:textId="2D7EA29F" w:rsidR="004C5630" w:rsidRPr="00154DE2" w:rsidRDefault="00154DE2" w:rsidP="00981B67">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S</w:t>
            </w:r>
            <w:r w:rsidR="00981B67" w:rsidRPr="00154DE2">
              <w:rPr>
                <w:rFonts w:asciiTheme="majorBidi" w:eastAsia="Times New Roman" w:hAnsiTheme="majorBidi" w:cstheme="majorBidi"/>
                <w:sz w:val="28"/>
              </w:rPr>
              <w:t>ale of</w:t>
            </w:r>
            <w:r w:rsidR="0099307C" w:rsidRPr="00154DE2">
              <w:rPr>
                <w:rFonts w:asciiTheme="majorBidi" w:eastAsia="Times New Roman" w:hAnsiTheme="majorBidi" w:cstheme="majorBidi"/>
                <w:sz w:val="28"/>
              </w:rPr>
              <w:t xml:space="preserve"> </w:t>
            </w:r>
            <w:r w:rsidR="00922E46">
              <w:rPr>
                <w:rFonts w:asciiTheme="majorBidi" w:eastAsia="Times New Roman" w:hAnsiTheme="majorBidi" w:cstheme="majorBidi"/>
                <w:sz w:val="28"/>
              </w:rPr>
              <w:t>service</w:t>
            </w:r>
          </w:p>
        </w:tc>
        <w:tc>
          <w:tcPr>
            <w:tcW w:w="236" w:type="dxa"/>
          </w:tcPr>
          <w:p w14:paraId="44437888" w14:textId="77777777" w:rsidR="004C5630" w:rsidRPr="00154DE2"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293" w:type="dxa"/>
          </w:tcPr>
          <w:p w14:paraId="6B73C90D" w14:textId="3F72D739" w:rsidR="004C5630" w:rsidRPr="00154DE2" w:rsidRDefault="00922E46"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922E46">
              <w:rPr>
                <w:rFonts w:asciiTheme="majorBidi" w:eastAsia="Times New Roman" w:hAnsiTheme="majorBidi" w:cstheme="majorBidi"/>
                <w:sz w:val="28"/>
              </w:rPr>
              <w:t>Agreed price</w:t>
            </w:r>
          </w:p>
        </w:tc>
      </w:tr>
    </w:tbl>
    <w:p w14:paraId="31C62AC1" w14:textId="546620A0" w:rsidR="00D83CAD" w:rsidRPr="00D83CAD" w:rsidRDefault="00D83CAD" w:rsidP="0028378B">
      <w:pPr>
        <w:spacing w:before="240" w:after="120"/>
        <w:ind w:left="993"/>
        <w:jc w:val="both"/>
        <w:rPr>
          <w:rFonts w:asciiTheme="majorBidi" w:eastAsia="Times New Roman" w:hAnsiTheme="majorBidi" w:cstheme="majorBidi"/>
          <w:spacing w:val="-6"/>
          <w:sz w:val="28"/>
        </w:rPr>
      </w:pPr>
      <w:r w:rsidRPr="00D83CAD">
        <w:rPr>
          <w:rFonts w:asciiTheme="majorBidi" w:eastAsia="Times New Roman" w:hAnsiTheme="majorBidi" w:cstheme="majorBidi"/>
          <w:spacing w:val="-6"/>
          <w:sz w:val="28"/>
        </w:rPr>
        <w:t xml:space="preserve">During the </w:t>
      </w:r>
      <w:r w:rsidR="00101DF7">
        <w:rPr>
          <w:rFonts w:asciiTheme="majorBidi" w:eastAsia="Times New Roman" w:hAnsiTheme="majorBidi" w:cstheme="majorBidi"/>
          <w:spacing w:val="-6"/>
          <w:sz w:val="28"/>
        </w:rPr>
        <w:t xml:space="preserve">year, ended December </w:t>
      </w:r>
      <w:r w:rsidR="00101DF7" w:rsidRPr="00D83CAD">
        <w:rPr>
          <w:rFonts w:asciiTheme="majorBidi" w:eastAsia="Times New Roman" w:hAnsiTheme="majorBidi" w:cstheme="majorBidi"/>
          <w:spacing w:val="-6"/>
          <w:sz w:val="28"/>
        </w:rPr>
        <w:t>3</w:t>
      </w:r>
      <w:r w:rsidR="00101DF7">
        <w:rPr>
          <w:rFonts w:asciiTheme="majorBidi" w:eastAsia="Times New Roman" w:hAnsiTheme="majorBidi" w:cstheme="majorBidi"/>
          <w:spacing w:val="-6"/>
          <w:sz w:val="28"/>
        </w:rPr>
        <w:t>1</w:t>
      </w:r>
      <w:r w:rsidRPr="00154DE2">
        <w:rPr>
          <w:rFonts w:asciiTheme="majorBidi" w:eastAsia="Times New Roman" w:hAnsiTheme="majorBidi" w:cstheme="majorBidi"/>
          <w:spacing w:val="-6"/>
          <w:sz w:val="28"/>
        </w:rPr>
        <w:t>, 20</w:t>
      </w:r>
      <w:r w:rsidR="006A1223">
        <w:rPr>
          <w:rFonts w:asciiTheme="majorBidi" w:eastAsia="Times New Roman" w:hAnsiTheme="majorBidi" w:cstheme="majorBidi"/>
          <w:spacing w:val="-6"/>
          <w:sz w:val="28"/>
        </w:rPr>
        <w:t>2</w:t>
      </w:r>
      <w:r w:rsidR="003009B7">
        <w:rPr>
          <w:rFonts w:asciiTheme="majorBidi" w:eastAsia="Times New Roman" w:hAnsiTheme="majorBidi" w:cstheme="majorBidi"/>
          <w:spacing w:val="-6"/>
          <w:sz w:val="28"/>
        </w:rPr>
        <w:t>1</w:t>
      </w:r>
      <w:r w:rsidRPr="00154DE2">
        <w:rPr>
          <w:rFonts w:asciiTheme="majorBidi" w:eastAsia="Times New Roman" w:hAnsiTheme="majorBidi" w:cstheme="majorBidi"/>
          <w:spacing w:val="-6"/>
          <w:sz w:val="28"/>
        </w:rPr>
        <w:t xml:space="preserve"> and 20</w:t>
      </w:r>
      <w:r w:rsidR="003009B7">
        <w:rPr>
          <w:rFonts w:asciiTheme="majorBidi" w:eastAsia="Times New Roman" w:hAnsiTheme="majorBidi" w:cstheme="majorBidi"/>
          <w:spacing w:val="-6"/>
          <w:sz w:val="28"/>
        </w:rPr>
        <w:t>20</w:t>
      </w:r>
      <w:r w:rsidR="00D92AE8" w:rsidRPr="00154DE2">
        <w:rPr>
          <w:rFonts w:asciiTheme="majorBidi" w:eastAsia="Times New Roman" w:hAnsiTheme="majorBidi" w:cstheme="majorBidi"/>
          <w:spacing w:val="-6"/>
          <w:sz w:val="28"/>
        </w:rPr>
        <w:t>,</w:t>
      </w:r>
      <w:r w:rsidRPr="00154DE2">
        <w:rPr>
          <w:rFonts w:asciiTheme="majorBidi" w:eastAsia="Times New Roman" w:hAnsiTheme="majorBidi" w:cs="Angsana New"/>
          <w:spacing w:val="-6"/>
          <w:sz w:val="28"/>
          <w:cs/>
        </w:rPr>
        <w:t xml:space="preserve"> </w:t>
      </w:r>
      <w:r w:rsidR="00D92AE8" w:rsidRPr="00154DE2">
        <w:rPr>
          <w:rFonts w:asciiTheme="majorBidi" w:eastAsia="Times New Roman" w:hAnsiTheme="majorBidi" w:cstheme="majorBidi"/>
          <w:spacing w:val="-6"/>
          <w:sz w:val="28"/>
        </w:rPr>
        <w:t>t</w:t>
      </w:r>
      <w:r w:rsidRPr="00154DE2">
        <w:rPr>
          <w:rFonts w:asciiTheme="majorBidi" w:eastAsia="Times New Roman" w:hAnsiTheme="majorBidi" w:cstheme="majorBidi"/>
          <w:spacing w:val="-6"/>
          <w:sz w:val="28"/>
        </w:rPr>
        <w:t>he Company has significant business transactions with subsidiar</w:t>
      </w:r>
      <w:r w:rsidR="00D92AE8" w:rsidRPr="00154DE2">
        <w:rPr>
          <w:rFonts w:asciiTheme="majorBidi" w:eastAsia="Times New Roman" w:hAnsiTheme="majorBidi" w:cstheme="majorBidi"/>
          <w:spacing w:val="-6"/>
          <w:sz w:val="28"/>
        </w:rPr>
        <w:t>y</w:t>
      </w:r>
      <w:r w:rsidRPr="00154DE2">
        <w:rPr>
          <w:rFonts w:asciiTheme="majorBidi" w:eastAsia="Times New Roman" w:hAnsiTheme="majorBidi" w:cs="Angsana New"/>
          <w:spacing w:val="-6"/>
          <w:sz w:val="28"/>
          <w:cs/>
        </w:rPr>
        <w:t>. (</w:t>
      </w:r>
      <w:r w:rsidRPr="00154DE2">
        <w:rPr>
          <w:rFonts w:asciiTheme="majorBidi" w:eastAsia="Times New Roman" w:hAnsiTheme="majorBidi" w:cstheme="majorBidi"/>
          <w:spacing w:val="-6"/>
          <w:sz w:val="28"/>
        </w:rPr>
        <w:t xml:space="preserve">Which has been eliminated in preparation </w:t>
      </w:r>
      <w:r w:rsidR="00D92AE8" w:rsidRPr="00154DE2">
        <w:rPr>
          <w:rFonts w:asciiTheme="majorBidi" w:eastAsia="Times New Roman" w:hAnsiTheme="majorBidi" w:cstheme="majorBidi"/>
          <w:spacing w:val="-6"/>
          <w:sz w:val="28"/>
        </w:rPr>
        <w:t xml:space="preserve">of </w:t>
      </w:r>
      <w:r w:rsidRPr="00154DE2">
        <w:rPr>
          <w:rFonts w:asciiTheme="majorBidi" w:eastAsia="Times New Roman" w:hAnsiTheme="majorBidi" w:cstheme="majorBidi"/>
          <w:spacing w:val="-6"/>
          <w:sz w:val="28"/>
        </w:rPr>
        <w:t>Consolidated financial statements</w:t>
      </w:r>
      <w:r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 xml:space="preserve">and related </w:t>
      </w:r>
      <w:r w:rsidR="00D92AE8" w:rsidRPr="00154DE2">
        <w:rPr>
          <w:rFonts w:asciiTheme="majorBidi" w:eastAsia="Times New Roman" w:hAnsiTheme="majorBidi" w:cstheme="majorBidi"/>
          <w:spacing w:val="-6"/>
          <w:sz w:val="28"/>
        </w:rPr>
        <w:t xml:space="preserve">parties </w:t>
      </w:r>
      <w:r w:rsidRPr="00154DE2">
        <w:rPr>
          <w:rFonts w:asciiTheme="majorBidi" w:eastAsia="Times New Roman" w:hAnsiTheme="majorBidi" w:cs="Angsana New"/>
          <w:spacing w:val="-6"/>
          <w:sz w:val="28"/>
          <w:cs/>
        </w:rPr>
        <w:t>(</w:t>
      </w:r>
      <w:r w:rsidR="001B7644" w:rsidRPr="00154DE2">
        <w:rPr>
          <w:rFonts w:asciiTheme="majorBidi" w:eastAsia="Times New Roman" w:hAnsiTheme="majorBidi" w:cstheme="majorBidi"/>
          <w:spacing w:val="-6"/>
          <w:sz w:val="28"/>
          <w:lang w:val="en"/>
        </w:rPr>
        <w:t xml:space="preserve">relate </w:t>
      </w:r>
      <w:r w:rsidR="001B7644" w:rsidRPr="00154DE2">
        <w:rPr>
          <w:rFonts w:asciiTheme="majorBidi" w:hAnsiTheme="majorBidi" w:cstheme="majorBidi"/>
          <w:sz w:val="28"/>
        </w:rPr>
        <w:t xml:space="preserve">through </w:t>
      </w:r>
      <w:r w:rsidR="001B7644" w:rsidRPr="00154DE2">
        <w:rPr>
          <w:rFonts w:asciiTheme="majorBidi" w:eastAsia="Times New Roman" w:hAnsiTheme="majorBidi" w:cstheme="majorBidi"/>
          <w:spacing w:val="-6"/>
          <w:sz w:val="28"/>
          <w:lang w:val="en"/>
        </w:rPr>
        <w:t xml:space="preserve">shares holding and </w:t>
      </w:r>
      <w:r w:rsidR="001B7644" w:rsidRPr="00154DE2">
        <w:rPr>
          <w:rFonts w:asciiTheme="majorBidi" w:hAnsiTheme="majorBidi" w:cstheme="majorBidi"/>
          <w:sz w:val="28"/>
        </w:rPr>
        <w:t>has</w:t>
      </w:r>
      <w:r w:rsidR="001B7644" w:rsidRPr="00154DE2">
        <w:rPr>
          <w:rFonts w:asciiTheme="majorBidi" w:eastAsia="Times New Roman" w:hAnsiTheme="majorBidi" w:cs="Angsana New"/>
          <w:spacing w:val="-6"/>
          <w:sz w:val="28"/>
          <w:cs/>
          <w:lang w:val="en"/>
        </w:rPr>
        <w:t xml:space="preserve"> </w:t>
      </w:r>
      <w:r w:rsidR="001B7644" w:rsidRPr="00154DE2">
        <w:rPr>
          <w:rFonts w:asciiTheme="majorBidi" w:hAnsiTheme="majorBidi" w:cstheme="majorBidi"/>
          <w:sz w:val="28"/>
        </w:rPr>
        <w:t>co</w:t>
      </w:r>
      <w:r w:rsidR="001B7644" w:rsidRPr="00154DE2">
        <w:rPr>
          <w:rFonts w:asciiTheme="majorBidi" w:hAnsiTheme="majorBidi" w:cstheme="majorBidi"/>
          <w:sz w:val="28"/>
          <w:cs/>
        </w:rPr>
        <w:t>-</w:t>
      </w:r>
      <w:r w:rsidR="001B7644" w:rsidRPr="00154DE2">
        <w:rPr>
          <w:rFonts w:asciiTheme="majorBidi" w:hAnsiTheme="majorBidi" w:cstheme="majorBidi"/>
          <w:sz w:val="28"/>
        </w:rPr>
        <w:t xml:space="preserve">shareholders and </w:t>
      </w:r>
      <w:r w:rsidR="001B7644" w:rsidRPr="00154DE2">
        <w:rPr>
          <w:rFonts w:asciiTheme="majorBidi" w:hAnsiTheme="majorBidi" w:cs="Angsana New"/>
          <w:sz w:val="28"/>
          <w:cs/>
        </w:rPr>
        <w:t xml:space="preserve">/ </w:t>
      </w:r>
      <w:r w:rsidR="001B7644" w:rsidRPr="00154DE2">
        <w:rPr>
          <w:rFonts w:asciiTheme="majorBidi" w:hAnsiTheme="majorBidi" w:cstheme="majorBidi"/>
          <w:sz w:val="28"/>
        </w:rPr>
        <w:t>or co</w:t>
      </w:r>
      <w:r w:rsidR="001B7644" w:rsidRPr="00154DE2">
        <w:rPr>
          <w:rFonts w:asciiTheme="majorBidi" w:hAnsiTheme="majorBidi" w:cstheme="majorBidi"/>
          <w:sz w:val="28"/>
          <w:cs/>
        </w:rPr>
        <w:t>-</w:t>
      </w:r>
      <w:r w:rsidR="001B7644" w:rsidRPr="00154DE2">
        <w:rPr>
          <w:rFonts w:asciiTheme="majorBidi" w:hAnsiTheme="majorBidi" w:cstheme="majorBidi"/>
          <w:sz w:val="28"/>
        </w:rPr>
        <w:t>directors</w:t>
      </w:r>
      <w:r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the significant business transactions are as follows</w:t>
      </w:r>
      <w:r w:rsidRPr="00154DE2">
        <w:rPr>
          <w:rFonts w:asciiTheme="majorBidi" w:eastAsia="Times New Roman" w:hAnsiTheme="majorBidi" w:cs="Angsana New"/>
          <w:spacing w:val="-6"/>
          <w:sz w:val="28"/>
          <w:cs/>
        </w:rPr>
        <w:t>:</w:t>
      </w: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747312" w:rsidRPr="001222F4" w14:paraId="7ECEFD64" w14:textId="77777777" w:rsidTr="007920D2">
        <w:trPr>
          <w:trHeight w:hRule="exact" w:val="397"/>
        </w:trPr>
        <w:tc>
          <w:tcPr>
            <w:tcW w:w="2977" w:type="dxa"/>
            <w:tcBorders>
              <w:top w:val="nil"/>
              <w:left w:val="nil"/>
              <w:bottom w:val="nil"/>
              <w:right w:val="nil"/>
            </w:tcBorders>
            <w:shd w:val="clear" w:color="auto" w:fill="auto"/>
            <w:vAlign w:val="center"/>
          </w:tcPr>
          <w:p w14:paraId="1A630ED9" w14:textId="77777777" w:rsidR="00747312" w:rsidRPr="00390187" w:rsidRDefault="00747312" w:rsidP="00747312">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14:paraId="653D616A" w14:textId="4AF1B67E" w:rsidR="00747312" w:rsidRPr="001222F4" w:rsidRDefault="00420AB9" w:rsidP="00747312">
            <w:pPr>
              <w:spacing w:after="0" w:line="276" w:lineRule="auto"/>
              <w:jc w:val="center"/>
              <w:rPr>
                <w:rFonts w:asciiTheme="majorBidi" w:eastAsia="Times New Roman" w:hAnsiTheme="majorBidi" w:cstheme="majorBidi"/>
                <w:sz w:val="28"/>
              </w:rPr>
            </w:pPr>
            <w:r w:rsidRPr="00420AB9">
              <w:rPr>
                <w:rFonts w:asciiTheme="majorBidi" w:eastAsia="Times New Roman" w:hAnsiTheme="majorBidi" w:cstheme="majorBidi"/>
                <w:sz w:val="28"/>
              </w:rPr>
              <w:t>Thousand baht</w:t>
            </w:r>
          </w:p>
        </w:tc>
      </w:tr>
      <w:tr w:rsidR="00747312" w:rsidRPr="001222F4" w14:paraId="032E1D4A" w14:textId="77777777" w:rsidTr="007920D2">
        <w:trPr>
          <w:trHeight w:hRule="exact" w:val="397"/>
        </w:trPr>
        <w:tc>
          <w:tcPr>
            <w:tcW w:w="2977" w:type="dxa"/>
            <w:tcBorders>
              <w:top w:val="nil"/>
              <w:left w:val="nil"/>
              <w:bottom w:val="nil"/>
              <w:right w:val="nil"/>
            </w:tcBorders>
            <w:shd w:val="clear" w:color="auto" w:fill="auto"/>
            <w:vAlign w:val="center"/>
          </w:tcPr>
          <w:p w14:paraId="65DBD605"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14:paraId="3DAE5ED9" w14:textId="77777777"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65798D49" w14:textId="77777777"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Separate financial statement</w:t>
            </w:r>
          </w:p>
        </w:tc>
      </w:tr>
      <w:tr w:rsidR="00747312" w:rsidRPr="001222F4" w14:paraId="6E949EC6" w14:textId="77777777" w:rsidTr="007920D2">
        <w:trPr>
          <w:trHeight w:hRule="exact" w:val="397"/>
        </w:trPr>
        <w:tc>
          <w:tcPr>
            <w:tcW w:w="2977" w:type="dxa"/>
            <w:tcBorders>
              <w:top w:val="nil"/>
              <w:left w:val="nil"/>
              <w:bottom w:val="nil"/>
              <w:right w:val="nil"/>
            </w:tcBorders>
            <w:shd w:val="clear" w:color="auto" w:fill="auto"/>
            <w:vAlign w:val="center"/>
          </w:tcPr>
          <w:p w14:paraId="1B264559"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14:paraId="263F3A48" w14:textId="72545C8B" w:rsidR="00747312" w:rsidRPr="001222F4" w:rsidRDefault="00101DF7" w:rsidP="00747312">
            <w:pPr>
              <w:spacing w:after="0" w:line="276" w:lineRule="auto"/>
              <w:jc w:val="center"/>
              <w:rPr>
                <w:rFonts w:asciiTheme="majorBidi" w:eastAsia="Times New Roman" w:hAnsiTheme="majorBidi" w:cstheme="majorBidi"/>
                <w:sz w:val="28"/>
              </w:rPr>
            </w:pPr>
            <w:r w:rsidRPr="00101DF7">
              <w:rPr>
                <w:rFonts w:asciiTheme="majorBidi" w:eastAsia="Times New Roman" w:hAnsiTheme="majorBidi" w:cstheme="majorBidi"/>
                <w:sz w:val="28"/>
              </w:rPr>
              <w:t>For year ended</w:t>
            </w:r>
          </w:p>
        </w:tc>
        <w:tc>
          <w:tcPr>
            <w:tcW w:w="3119" w:type="dxa"/>
            <w:gridSpan w:val="2"/>
            <w:tcBorders>
              <w:top w:val="nil"/>
              <w:left w:val="nil"/>
              <w:right w:val="nil"/>
            </w:tcBorders>
            <w:shd w:val="clear" w:color="auto" w:fill="auto"/>
            <w:noWrap/>
            <w:vAlign w:val="bottom"/>
          </w:tcPr>
          <w:p w14:paraId="62ABA98E" w14:textId="5A0D91E2" w:rsidR="00747312" w:rsidRPr="001222F4" w:rsidRDefault="00101DF7" w:rsidP="00747312">
            <w:pPr>
              <w:spacing w:after="0" w:line="276" w:lineRule="auto"/>
              <w:jc w:val="center"/>
              <w:rPr>
                <w:rFonts w:asciiTheme="majorBidi" w:eastAsia="Times New Roman" w:hAnsiTheme="majorBidi" w:cstheme="majorBidi"/>
                <w:sz w:val="28"/>
                <w:cs/>
              </w:rPr>
            </w:pPr>
            <w:r w:rsidRPr="00101DF7">
              <w:rPr>
                <w:rFonts w:asciiTheme="majorBidi" w:eastAsia="Times New Roman" w:hAnsiTheme="majorBidi" w:cstheme="majorBidi"/>
                <w:sz w:val="28"/>
              </w:rPr>
              <w:t>For year ended</w:t>
            </w:r>
          </w:p>
        </w:tc>
      </w:tr>
      <w:tr w:rsidR="00747312" w:rsidRPr="001222F4" w14:paraId="3E43BD80" w14:textId="77777777" w:rsidTr="007920D2">
        <w:trPr>
          <w:trHeight w:hRule="exact" w:val="397"/>
        </w:trPr>
        <w:tc>
          <w:tcPr>
            <w:tcW w:w="2977" w:type="dxa"/>
            <w:tcBorders>
              <w:top w:val="nil"/>
              <w:left w:val="nil"/>
              <w:bottom w:val="nil"/>
              <w:right w:val="nil"/>
            </w:tcBorders>
            <w:shd w:val="clear" w:color="auto" w:fill="auto"/>
            <w:vAlign w:val="center"/>
          </w:tcPr>
          <w:p w14:paraId="569C0B3D"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14:paraId="3B67FFFF" w14:textId="62810D3D" w:rsidR="00747312" w:rsidRPr="001222F4" w:rsidRDefault="00101DF7" w:rsidP="001129B9">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D</w:t>
            </w:r>
            <w:r w:rsidR="0001310F">
              <w:rPr>
                <w:rFonts w:asciiTheme="majorBidi" w:eastAsia="Times New Roman" w:hAnsiTheme="majorBidi" w:cstheme="majorBidi"/>
                <w:sz w:val="28"/>
              </w:rPr>
              <w:t>e</w:t>
            </w:r>
            <w:r>
              <w:rPr>
                <w:rFonts w:asciiTheme="majorBidi" w:eastAsia="Times New Roman" w:hAnsiTheme="majorBidi" w:cstheme="majorBidi"/>
                <w:sz w:val="28"/>
              </w:rPr>
              <w:t>c</w:t>
            </w:r>
            <w:r w:rsidR="0001310F">
              <w:rPr>
                <w:rFonts w:asciiTheme="majorBidi" w:eastAsia="Times New Roman" w:hAnsiTheme="majorBidi" w:cstheme="majorBidi"/>
                <w:sz w:val="28"/>
              </w:rPr>
              <w:t>ember</w:t>
            </w:r>
            <w:r w:rsidR="006E4980">
              <w:rPr>
                <w:rFonts w:asciiTheme="majorBidi" w:eastAsia="Times New Roman" w:hAnsiTheme="majorBidi" w:cstheme="majorBidi"/>
                <w:sz w:val="28"/>
              </w:rPr>
              <w:t xml:space="preserve"> </w:t>
            </w:r>
            <w:r w:rsidR="00747312" w:rsidRPr="001222F4">
              <w:rPr>
                <w:rFonts w:asciiTheme="majorBidi" w:eastAsia="Times New Roman" w:hAnsiTheme="majorBidi" w:cstheme="majorBidi"/>
                <w:sz w:val="28"/>
              </w:rPr>
              <w:t>3</w:t>
            </w:r>
            <w:r>
              <w:rPr>
                <w:rFonts w:asciiTheme="majorBidi" w:eastAsia="Times New Roman" w:hAnsiTheme="majorBidi" w:cstheme="majorBidi"/>
                <w:sz w:val="28"/>
              </w:rPr>
              <w:t>1</w:t>
            </w:r>
            <w:r w:rsidR="00747312" w:rsidRPr="001222F4">
              <w:rPr>
                <w:rFonts w:asciiTheme="majorBidi" w:eastAsia="Times New Roman" w:hAnsiTheme="majorBidi" w:cstheme="majorBidi"/>
                <w:sz w:val="28"/>
              </w:rPr>
              <w:t xml:space="preserve"> </w:t>
            </w:r>
          </w:p>
        </w:tc>
        <w:tc>
          <w:tcPr>
            <w:tcW w:w="3119" w:type="dxa"/>
            <w:gridSpan w:val="2"/>
            <w:tcBorders>
              <w:top w:val="nil"/>
              <w:left w:val="nil"/>
              <w:bottom w:val="single" w:sz="4" w:space="0" w:color="auto"/>
              <w:right w:val="nil"/>
            </w:tcBorders>
            <w:shd w:val="clear" w:color="auto" w:fill="auto"/>
            <w:noWrap/>
            <w:vAlign w:val="bottom"/>
          </w:tcPr>
          <w:p w14:paraId="1FD4B580" w14:textId="24F60CED" w:rsidR="00747312" w:rsidRPr="001222F4" w:rsidRDefault="00101DF7" w:rsidP="001129B9">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D</w:t>
            </w:r>
            <w:r w:rsidR="0001310F">
              <w:rPr>
                <w:rFonts w:asciiTheme="majorBidi" w:eastAsia="Times New Roman" w:hAnsiTheme="majorBidi" w:cstheme="majorBidi"/>
                <w:sz w:val="28"/>
              </w:rPr>
              <w:t>e</w:t>
            </w:r>
            <w:r>
              <w:rPr>
                <w:rFonts w:asciiTheme="majorBidi" w:eastAsia="Times New Roman" w:hAnsiTheme="majorBidi" w:cstheme="majorBidi"/>
                <w:sz w:val="28"/>
              </w:rPr>
              <w:t>c</w:t>
            </w:r>
            <w:r w:rsidR="0001310F">
              <w:rPr>
                <w:rFonts w:asciiTheme="majorBidi" w:eastAsia="Times New Roman" w:hAnsiTheme="majorBidi" w:cstheme="majorBidi"/>
                <w:sz w:val="28"/>
              </w:rPr>
              <w:t>ember</w:t>
            </w:r>
            <w:r w:rsidR="00747312" w:rsidRPr="001222F4">
              <w:rPr>
                <w:rFonts w:asciiTheme="majorBidi" w:eastAsia="Times New Roman" w:hAnsiTheme="majorBidi" w:cstheme="majorBidi"/>
                <w:sz w:val="28"/>
                <w:cs/>
              </w:rPr>
              <w:t xml:space="preserve"> </w:t>
            </w:r>
            <w:r w:rsidR="00747312" w:rsidRPr="001222F4">
              <w:rPr>
                <w:rFonts w:asciiTheme="majorBidi" w:eastAsia="Times New Roman" w:hAnsiTheme="majorBidi" w:cstheme="majorBidi"/>
                <w:sz w:val="28"/>
              </w:rPr>
              <w:t>3</w:t>
            </w:r>
            <w:r>
              <w:rPr>
                <w:rFonts w:asciiTheme="majorBidi" w:eastAsia="Times New Roman" w:hAnsiTheme="majorBidi" w:cstheme="majorBidi"/>
                <w:sz w:val="28"/>
              </w:rPr>
              <w:t>1</w:t>
            </w:r>
            <w:r w:rsidR="00747312" w:rsidRPr="001222F4">
              <w:rPr>
                <w:rFonts w:asciiTheme="majorBidi" w:eastAsia="Times New Roman" w:hAnsiTheme="majorBidi" w:cstheme="majorBidi"/>
                <w:sz w:val="28"/>
              </w:rPr>
              <w:t xml:space="preserve"> </w:t>
            </w:r>
          </w:p>
        </w:tc>
      </w:tr>
      <w:tr w:rsidR="00747312" w:rsidRPr="001222F4" w14:paraId="4B6CD7B9" w14:textId="77777777" w:rsidTr="00FE1A36">
        <w:trPr>
          <w:trHeight w:hRule="exact" w:val="397"/>
        </w:trPr>
        <w:tc>
          <w:tcPr>
            <w:tcW w:w="2977" w:type="dxa"/>
            <w:tcBorders>
              <w:top w:val="nil"/>
              <w:left w:val="nil"/>
              <w:bottom w:val="nil"/>
              <w:right w:val="nil"/>
            </w:tcBorders>
            <w:shd w:val="clear" w:color="auto" w:fill="auto"/>
            <w:vAlign w:val="center"/>
          </w:tcPr>
          <w:p w14:paraId="47C9B4B6" w14:textId="77777777" w:rsidR="00747312" w:rsidRPr="001222F4" w:rsidRDefault="00747312" w:rsidP="00747312">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20268276" w14:textId="6C3A7A2E" w:rsidR="00747312" w:rsidRPr="001222F4" w:rsidRDefault="001129B9" w:rsidP="001129B9">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20</w:t>
            </w:r>
            <w:r w:rsidR="006E4980">
              <w:rPr>
                <w:rFonts w:asciiTheme="majorBidi" w:eastAsia="Times New Roman" w:hAnsiTheme="majorBidi" w:cstheme="majorBidi"/>
                <w:sz w:val="28"/>
              </w:rPr>
              <w:t>2</w:t>
            </w:r>
            <w:r w:rsidR="00C129D3">
              <w:rPr>
                <w:rFonts w:asciiTheme="majorBidi" w:eastAsia="Times New Roman" w:hAnsiTheme="majorBidi" w:cstheme="majorBidi"/>
                <w:sz w:val="28"/>
              </w:rPr>
              <w:t>1</w:t>
            </w:r>
          </w:p>
        </w:tc>
        <w:tc>
          <w:tcPr>
            <w:tcW w:w="1559" w:type="dxa"/>
            <w:tcBorders>
              <w:top w:val="single" w:sz="4" w:space="0" w:color="auto"/>
              <w:left w:val="nil"/>
              <w:bottom w:val="single" w:sz="4" w:space="0" w:color="auto"/>
              <w:right w:val="nil"/>
            </w:tcBorders>
            <w:shd w:val="clear" w:color="auto" w:fill="auto"/>
            <w:noWrap/>
            <w:vAlign w:val="bottom"/>
          </w:tcPr>
          <w:p w14:paraId="0067A244" w14:textId="4228964F" w:rsidR="00747312" w:rsidRPr="001222F4" w:rsidRDefault="001129B9"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w:t>
            </w:r>
            <w:r w:rsidR="00C129D3">
              <w:rPr>
                <w:rFonts w:asciiTheme="majorBidi" w:eastAsia="Times New Roman" w:hAnsiTheme="majorBidi" w:cstheme="majorBidi"/>
                <w:sz w:val="28"/>
              </w:rPr>
              <w:t>20</w:t>
            </w:r>
          </w:p>
        </w:tc>
        <w:tc>
          <w:tcPr>
            <w:tcW w:w="1560" w:type="dxa"/>
            <w:tcBorders>
              <w:top w:val="single" w:sz="4" w:space="0" w:color="auto"/>
              <w:left w:val="nil"/>
              <w:bottom w:val="single" w:sz="4" w:space="0" w:color="auto"/>
              <w:right w:val="nil"/>
            </w:tcBorders>
            <w:shd w:val="clear" w:color="auto" w:fill="auto"/>
            <w:noWrap/>
            <w:vAlign w:val="bottom"/>
          </w:tcPr>
          <w:p w14:paraId="22C8C36D" w14:textId="0D9D0A75" w:rsidR="00747312" w:rsidRPr="001222F4" w:rsidRDefault="001129B9"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w:t>
            </w:r>
            <w:r w:rsidR="006E4980">
              <w:rPr>
                <w:rFonts w:asciiTheme="majorBidi" w:eastAsia="Times New Roman" w:hAnsiTheme="majorBidi" w:cstheme="majorBidi"/>
                <w:sz w:val="28"/>
              </w:rPr>
              <w:t>2</w:t>
            </w:r>
            <w:r w:rsidR="00C129D3">
              <w:rPr>
                <w:rFonts w:asciiTheme="majorBidi" w:eastAsia="Times New Roman" w:hAnsiTheme="majorBidi" w:cstheme="majorBidi"/>
                <w:sz w:val="28"/>
              </w:rPr>
              <w:t>1</w:t>
            </w:r>
          </w:p>
        </w:tc>
        <w:tc>
          <w:tcPr>
            <w:tcW w:w="1559" w:type="dxa"/>
            <w:tcBorders>
              <w:top w:val="single" w:sz="4" w:space="0" w:color="auto"/>
              <w:left w:val="nil"/>
              <w:bottom w:val="single" w:sz="4" w:space="0" w:color="auto"/>
              <w:right w:val="nil"/>
            </w:tcBorders>
            <w:shd w:val="clear" w:color="auto" w:fill="auto"/>
            <w:noWrap/>
            <w:vAlign w:val="bottom"/>
          </w:tcPr>
          <w:p w14:paraId="0AFDF356" w14:textId="0BAEB3E0" w:rsidR="00747312" w:rsidRPr="001222F4" w:rsidRDefault="001129B9" w:rsidP="001129B9">
            <w:pPr>
              <w:spacing w:after="0" w:line="276" w:lineRule="auto"/>
              <w:ind w:firstLine="317"/>
              <w:jc w:val="center"/>
              <w:rPr>
                <w:rFonts w:asciiTheme="majorBidi" w:eastAsia="Times New Roman" w:hAnsiTheme="majorBidi" w:cstheme="majorBidi"/>
                <w:sz w:val="28"/>
                <w:cs/>
              </w:rPr>
            </w:pPr>
            <w:r>
              <w:rPr>
                <w:rFonts w:asciiTheme="majorBidi" w:eastAsia="Times New Roman" w:hAnsiTheme="majorBidi" w:cstheme="majorBidi"/>
                <w:sz w:val="28"/>
              </w:rPr>
              <w:t>20</w:t>
            </w:r>
            <w:r w:rsidR="00C129D3">
              <w:rPr>
                <w:rFonts w:asciiTheme="majorBidi" w:eastAsia="Times New Roman" w:hAnsiTheme="majorBidi" w:cstheme="majorBidi"/>
                <w:sz w:val="28"/>
              </w:rPr>
              <w:t>20</w:t>
            </w:r>
          </w:p>
        </w:tc>
      </w:tr>
      <w:tr w:rsidR="00747312" w:rsidRPr="00390187" w14:paraId="57B622DB" w14:textId="77777777" w:rsidTr="00FE1A36">
        <w:trPr>
          <w:trHeight w:hRule="exact" w:val="397"/>
        </w:trPr>
        <w:tc>
          <w:tcPr>
            <w:tcW w:w="2977" w:type="dxa"/>
            <w:tcBorders>
              <w:top w:val="nil"/>
              <w:left w:val="nil"/>
              <w:bottom w:val="nil"/>
              <w:right w:val="nil"/>
            </w:tcBorders>
            <w:shd w:val="clear" w:color="auto" w:fill="auto"/>
            <w:vAlign w:val="center"/>
          </w:tcPr>
          <w:p w14:paraId="299CB7DD" w14:textId="77777777" w:rsidR="00747312" w:rsidRPr="00096167" w:rsidRDefault="00096167" w:rsidP="0028378B">
            <w:pPr>
              <w:spacing w:after="0" w:line="276" w:lineRule="auto"/>
              <w:ind w:firstLine="140"/>
              <w:rPr>
                <w:rFonts w:asciiTheme="majorBidi" w:eastAsia="Times New Roman" w:hAnsiTheme="majorBidi" w:cstheme="majorBidi"/>
                <w:color w:val="000000"/>
                <w:sz w:val="28"/>
                <w:u w:val="single"/>
              </w:rPr>
            </w:pPr>
            <w:r w:rsidRPr="00096167">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7C466316" w14:textId="77777777" w:rsidR="00747312" w:rsidRPr="003C4D7D" w:rsidRDefault="00747312" w:rsidP="00747312">
            <w:pPr>
              <w:spacing w:after="0" w:line="276" w:lineRule="auto"/>
              <w:rPr>
                <w:rFonts w:asciiTheme="majorBidi" w:eastAsia="Times New Roman" w:hAnsiTheme="majorBidi" w:cstheme="majorBidi"/>
                <w:color w:val="000000"/>
                <w:sz w:val="28"/>
                <w:u w:val="single"/>
              </w:rPr>
            </w:pPr>
          </w:p>
        </w:tc>
        <w:tc>
          <w:tcPr>
            <w:tcW w:w="1559" w:type="dxa"/>
            <w:tcBorders>
              <w:top w:val="single" w:sz="4" w:space="0" w:color="auto"/>
              <w:left w:val="nil"/>
              <w:bottom w:val="nil"/>
              <w:right w:val="nil"/>
            </w:tcBorders>
            <w:shd w:val="clear" w:color="auto" w:fill="auto"/>
            <w:noWrap/>
            <w:vAlign w:val="center"/>
          </w:tcPr>
          <w:p w14:paraId="33543FF9" w14:textId="77777777" w:rsidR="00747312" w:rsidRPr="003C4D7D" w:rsidRDefault="00747312" w:rsidP="00747312">
            <w:pPr>
              <w:spacing w:after="0" w:line="276" w:lineRule="auto"/>
              <w:jc w:val="center"/>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noWrap/>
            <w:vAlign w:val="center"/>
          </w:tcPr>
          <w:p w14:paraId="42270C66" w14:textId="77777777" w:rsidR="00747312" w:rsidRPr="003C4D7D" w:rsidRDefault="00747312" w:rsidP="00747312">
            <w:pPr>
              <w:spacing w:after="0" w:line="276" w:lineRule="auto"/>
              <w:jc w:val="center"/>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noWrap/>
            <w:vAlign w:val="center"/>
          </w:tcPr>
          <w:p w14:paraId="6F136FD5" w14:textId="77777777" w:rsidR="00747312" w:rsidRPr="00420AB9" w:rsidRDefault="00747312" w:rsidP="00747312">
            <w:pPr>
              <w:spacing w:after="0" w:line="276" w:lineRule="auto"/>
              <w:rPr>
                <w:rFonts w:asciiTheme="majorBidi" w:eastAsia="Times New Roman" w:hAnsiTheme="majorBidi" w:cstheme="majorBidi"/>
                <w:sz w:val="28"/>
                <w:highlight w:val="yellow"/>
              </w:rPr>
            </w:pPr>
          </w:p>
        </w:tc>
      </w:tr>
      <w:tr w:rsidR="00776232" w:rsidRPr="00CB1213" w14:paraId="42BDF7FF" w14:textId="77777777" w:rsidTr="00FE1A36">
        <w:trPr>
          <w:trHeight w:hRule="exact" w:val="397"/>
        </w:trPr>
        <w:tc>
          <w:tcPr>
            <w:tcW w:w="2977" w:type="dxa"/>
            <w:tcBorders>
              <w:top w:val="nil"/>
              <w:left w:val="nil"/>
              <w:bottom w:val="nil"/>
              <w:right w:val="nil"/>
            </w:tcBorders>
            <w:shd w:val="clear" w:color="auto" w:fill="auto"/>
            <w:vAlign w:val="center"/>
          </w:tcPr>
          <w:p w14:paraId="74899A68" w14:textId="78E9E165" w:rsidR="00776232" w:rsidRPr="00CB1213" w:rsidRDefault="00776232" w:rsidP="00776232">
            <w:pPr>
              <w:spacing w:after="0" w:line="276" w:lineRule="auto"/>
              <w:ind w:firstLine="317"/>
              <w:rPr>
                <w:rFonts w:ascii="Angsana New" w:eastAsia="Times New Roman" w:hAnsi="Angsana New" w:cs="Angsana New"/>
                <w:sz w:val="28"/>
                <w:u w:val="single"/>
              </w:rPr>
            </w:pPr>
            <w:r w:rsidRPr="00CB1213">
              <w:rPr>
                <w:rFonts w:ascii="Angsana New" w:eastAsia="Times New Roman" w:hAnsi="Angsana New" w:cs="Angsana New"/>
                <w:sz w:val="28"/>
                <w:u w:val="single"/>
              </w:rPr>
              <w:t>Revenue</w:t>
            </w:r>
          </w:p>
        </w:tc>
        <w:tc>
          <w:tcPr>
            <w:tcW w:w="1417" w:type="dxa"/>
            <w:tcBorders>
              <w:left w:val="nil"/>
              <w:bottom w:val="nil"/>
              <w:right w:val="nil"/>
            </w:tcBorders>
            <w:shd w:val="clear" w:color="auto" w:fill="auto"/>
            <w:noWrap/>
            <w:vAlign w:val="center"/>
          </w:tcPr>
          <w:p w14:paraId="5DF57F5E" w14:textId="77777777" w:rsidR="00776232" w:rsidRPr="003C4D7D" w:rsidRDefault="00776232" w:rsidP="00747312">
            <w:pPr>
              <w:spacing w:after="0" w:line="276" w:lineRule="auto"/>
              <w:rPr>
                <w:rFonts w:asciiTheme="majorBidi" w:eastAsia="Times New Roman" w:hAnsiTheme="majorBidi" w:cstheme="majorBidi"/>
                <w:color w:val="000000"/>
                <w:sz w:val="28"/>
                <w:u w:val="single"/>
              </w:rPr>
            </w:pPr>
          </w:p>
        </w:tc>
        <w:tc>
          <w:tcPr>
            <w:tcW w:w="1559" w:type="dxa"/>
            <w:tcBorders>
              <w:left w:val="nil"/>
              <w:bottom w:val="nil"/>
              <w:right w:val="nil"/>
            </w:tcBorders>
            <w:shd w:val="clear" w:color="auto" w:fill="auto"/>
            <w:noWrap/>
            <w:vAlign w:val="center"/>
          </w:tcPr>
          <w:p w14:paraId="2E240F18" w14:textId="77777777" w:rsidR="00776232" w:rsidRPr="003C4D7D" w:rsidRDefault="00776232" w:rsidP="00747312">
            <w:pPr>
              <w:spacing w:after="0" w:line="276" w:lineRule="auto"/>
              <w:jc w:val="center"/>
              <w:rPr>
                <w:rFonts w:asciiTheme="majorBidi" w:eastAsia="Times New Roman" w:hAnsiTheme="majorBidi" w:cstheme="majorBidi"/>
                <w:sz w:val="28"/>
              </w:rPr>
            </w:pPr>
          </w:p>
        </w:tc>
        <w:tc>
          <w:tcPr>
            <w:tcW w:w="1560" w:type="dxa"/>
            <w:tcBorders>
              <w:left w:val="nil"/>
              <w:bottom w:val="nil"/>
              <w:right w:val="nil"/>
            </w:tcBorders>
            <w:shd w:val="clear" w:color="auto" w:fill="auto"/>
            <w:noWrap/>
            <w:vAlign w:val="center"/>
          </w:tcPr>
          <w:p w14:paraId="3863CC4F" w14:textId="77777777" w:rsidR="00776232" w:rsidRPr="003C4D7D" w:rsidRDefault="00776232" w:rsidP="00747312">
            <w:pPr>
              <w:spacing w:after="0" w:line="276" w:lineRule="auto"/>
              <w:jc w:val="center"/>
              <w:rPr>
                <w:rFonts w:asciiTheme="majorBidi" w:eastAsia="Times New Roman" w:hAnsiTheme="majorBidi" w:cstheme="majorBidi"/>
                <w:sz w:val="28"/>
              </w:rPr>
            </w:pPr>
          </w:p>
        </w:tc>
        <w:tc>
          <w:tcPr>
            <w:tcW w:w="1559" w:type="dxa"/>
            <w:tcBorders>
              <w:left w:val="nil"/>
              <w:bottom w:val="nil"/>
              <w:right w:val="nil"/>
            </w:tcBorders>
            <w:shd w:val="clear" w:color="auto" w:fill="auto"/>
            <w:noWrap/>
            <w:vAlign w:val="center"/>
          </w:tcPr>
          <w:p w14:paraId="67A1BC34" w14:textId="77777777" w:rsidR="00776232" w:rsidRPr="00CB1213" w:rsidRDefault="00776232" w:rsidP="00747312">
            <w:pPr>
              <w:spacing w:after="0" w:line="276" w:lineRule="auto"/>
              <w:rPr>
                <w:rFonts w:asciiTheme="majorBidi" w:eastAsia="Times New Roman" w:hAnsiTheme="majorBidi" w:cstheme="majorBidi"/>
                <w:sz w:val="28"/>
              </w:rPr>
            </w:pPr>
          </w:p>
        </w:tc>
      </w:tr>
      <w:tr w:rsidR="00FD6BA2" w:rsidRPr="00CB1213" w14:paraId="37EBDB9B" w14:textId="77777777" w:rsidTr="00FD6BA2">
        <w:trPr>
          <w:trHeight w:hRule="exact" w:val="397"/>
        </w:trPr>
        <w:tc>
          <w:tcPr>
            <w:tcW w:w="2977" w:type="dxa"/>
            <w:tcBorders>
              <w:top w:val="nil"/>
              <w:left w:val="nil"/>
              <w:bottom w:val="nil"/>
              <w:right w:val="nil"/>
            </w:tcBorders>
            <w:shd w:val="clear" w:color="auto" w:fill="auto"/>
            <w:vAlign w:val="center"/>
          </w:tcPr>
          <w:p w14:paraId="01641BBB" w14:textId="77777777" w:rsidR="00FD6BA2" w:rsidRPr="00CB1213" w:rsidRDefault="00FD6BA2" w:rsidP="00FD6BA2">
            <w:pPr>
              <w:spacing w:after="0" w:line="276" w:lineRule="auto"/>
              <w:ind w:firstLine="407"/>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14:paraId="7888852F" w14:textId="34B43189" w:rsidR="00FD6BA2" w:rsidRPr="003C4D7D" w:rsidRDefault="00FD6BA2" w:rsidP="00FD6BA2">
            <w:pPr>
              <w:spacing w:after="0" w:line="276" w:lineRule="auto"/>
              <w:ind w:right="252"/>
              <w:jc w:val="right"/>
              <w:rPr>
                <w:rFonts w:asciiTheme="majorBidi" w:eastAsia="Times New Roman" w:hAnsiTheme="majorBidi" w:cstheme="majorBidi"/>
                <w:color w:val="000000"/>
                <w:sz w:val="28"/>
              </w:rPr>
            </w:pPr>
            <w:r w:rsidRPr="003C4D7D">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286A5B61" w14:textId="5F2D3810" w:rsidR="00FD6BA2" w:rsidRPr="003C4D7D" w:rsidRDefault="00FD6BA2" w:rsidP="00FD6BA2">
            <w:pPr>
              <w:spacing w:after="0" w:line="276" w:lineRule="auto"/>
              <w:ind w:right="201"/>
              <w:jc w:val="right"/>
              <w:rPr>
                <w:rFonts w:asciiTheme="majorBidi" w:eastAsia="Times New Roman" w:hAnsiTheme="majorBidi" w:cstheme="majorBidi"/>
                <w:color w:val="000000"/>
                <w:sz w:val="28"/>
              </w:rPr>
            </w:pPr>
            <w:r w:rsidRPr="003C4D7D">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center"/>
          </w:tcPr>
          <w:p w14:paraId="13406EA2" w14:textId="0181F339" w:rsidR="00FD6BA2" w:rsidRPr="003C4D7D" w:rsidRDefault="00041999" w:rsidP="00FD6BA2">
            <w:pPr>
              <w:spacing w:after="0" w:line="276" w:lineRule="auto"/>
              <w:jc w:val="right"/>
              <w:rPr>
                <w:rFonts w:asciiTheme="majorBidi" w:eastAsia="Times New Roman" w:hAnsiTheme="majorBidi" w:cstheme="majorBidi"/>
                <w:color w:val="000000"/>
                <w:sz w:val="28"/>
              </w:rPr>
            </w:pPr>
            <w:r w:rsidRPr="003C4D7D">
              <w:rPr>
                <w:rFonts w:asciiTheme="majorBidi" w:eastAsia="Times New Roman" w:hAnsiTheme="majorBidi" w:cstheme="majorBidi" w:hint="cs"/>
                <w:color w:val="000000"/>
                <w:sz w:val="28"/>
                <w:cs/>
              </w:rPr>
              <w:t>200</w:t>
            </w:r>
          </w:p>
        </w:tc>
        <w:tc>
          <w:tcPr>
            <w:tcW w:w="1559" w:type="dxa"/>
            <w:tcBorders>
              <w:top w:val="nil"/>
              <w:left w:val="nil"/>
              <w:bottom w:val="nil"/>
              <w:right w:val="nil"/>
            </w:tcBorders>
            <w:shd w:val="clear" w:color="auto" w:fill="auto"/>
            <w:noWrap/>
            <w:vAlign w:val="center"/>
          </w:tcPr>
          <w:p w14:paraId="29E100E3" w14:textId="3FE4A6A7" w:rsidR="00FD6BA2" w:rsidRPr="00DB760F" w:rsidRDefault="00C129D3" w:rsidP="00FD6BA2">
            <w:pPr>
              <w:spacing w:after="0" w:line="276"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hint="cs"/>
                <w:color w:val="000000"/>
                <w:sz w:val="28"/>
                <w:cs/>
              </w:rPr>
              <w:t>572</w:t>
            </w:r>
          </w:p>
        </w:tc>
      </w:tr>
      <w:tr w:rsidR="00FD6BA2" w:rsidRPr="00CB1213" w14:paraId="21626882" w14:textId="77777777" w:rsidTr="00FD6BA2">
        <w:trPr>
          <w:trHeight w:hRule="exact" w:val="397"/>
        </w:trPr>
        <w:tc>
          <w:tcPr>
            <w:tcW w:w="2977" w:type="dxa"/>
            <w:tcBorders>
              <w:top w:val="nil"/>
              <w:left w:val="nil"/>
              <w:bottom w:val="nil"/>
              <w:right w:val="nil"/>
            </w:tcBorders>
            <w:shd w:val="clear" w:color="auto" w:fill="auto"/>
            <w:vAlign w:val="bottom"/>
          </w:tcPr>
          <w:p w14:paraId="6E54ACA9" w14:textId="77777777" w:rsidR="00FD6BA2" w:rsidRPr="00CB1213" w:rsidRDefault="00FD6BA2" w:rsidP="00FD6BA2">
            <w:pPr>
              <w:spacing w:after="0" w:line="276" w:lineRule="auto"/>
              <w:ind w:right="252" w:firstLine="407"/>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center"/>
          </w:tcPr>
          <w:p w14:paraId="4170CA0D" w14:textId="7945267B" w:rsidR="00FD6BA2" w:rsidRPr="003C4D7D" w:rsidRDefault="00FD6BA2" w:rsidP="00FD6BA2">
            <w:pPr>
              <w:spacing w:after="0" w:line="276" w:lineRule="auto"/>
              <w:ind w:right="252"/>
              <w:jc w:val="right"/>
              <w:rPr>
                <w:rFonts w:asciiTheme="majorBidi" w:eastAsia="Times New Roman" w:hAnsiTheme="majorBidi" w:cstheme="majorBidi"/>
                <w:color w:val="000000"/>
                <w:sz w:val="28"/>
                <w:cs/>
              </w:rPr>
            </w:pPr>
            <w:r w:rsidRPr="003C4D7D">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noWrap/>
            <w:vAlign w:val="center"/>
          </w:tcPr>
          <w:p w14:paraId="1F043BE7" w14:textId="3DBCBF59" w:rsidR="00FD6BA2" w:rsidRPr="003C4D7D" w:rsidRDefault="00FD6BA2" w:rsidP="00FD6BA2">
            <w:pPr>
              <w:spacing w:after="0" w:line="276" w:lineRule="auto"/>
              <w:ind w:right="201"/>
              <w:jc w:val="right"/>
              <w:rPr>
                <w:rFonts w:asciiTheme="majorBidi" w:eastAsia="Times New Roman" w:hAnsiTheme="majorBidi" w:cstheme="majorBidi"/>
                <w:color w:val="000000"/>
                <w:sz w:val="28"/>
                <w:cs/>
              </w:rPr>
            </w:pPr>
            <w:r w:rsidRPr="003C4D7D">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noWrap/>
            <w:vAlign w:val="center"/>
          </w:tcPr>
          <w:p w14:paraId="007AC4F8" w14:textId="1FEDA1CF" w:rsidR="00FD6BA2" w:rsidRPr="003C4D7D" w:rsidRDefault="00041999" w:rsidP="00FD6BA2">
            <w:pPr>
              <w:spacing w:after="0" w:line="276" w:lineRule="auto"/>
              <w:jc w:val="right"/>
              <w:rPr>
                <w:rFonts w:asciiTheme="majorBidi" w:eastAsia="Times New Roman" w:hAnsiTheme="majorBidi" w:cstheme="majorBidi"/>
                <w:color w:val="000000"/>
                <w:sz w:val="28"/>
              </w:rPr>
            </w:pPr>
            <w:r w:rsidRPr="003C4D7D">
              <w:rPr>
                <w:rFonts w:asciiTheme="majorBidi" w:eastAsia="Times New Roman" w:hAnsiTheme="majorBidi" w:cstheme="majorBidi" w:hint="cs"/>
                <w:sz w:val="28"/>
                <w:cs/>
              </w:rPr>
              <w:t>4</w:t>
            </w:r>
            <w:r w:rsidRPr="003C4D7D">
              <w:rPr>
                <w:rFonts w:asciiTheme="majorBidi" w:eastAsia="Times New Roman" w:hAnsiTheme="majorBidi" w:cstheme="majorBidi"/>
                <w:sz w:val="28"/>
              </w:rPr>
              <w:t>,293</w:t>
            </w:r>
          </w:p>
        </w:tc>
        <w:tc>
          <w:tcPr>
            <w:tcW w:w="1559" w:type="dxa"/>
            <w:tcBorders>
              <w:top w:val="nil"/>
              <w:left w:val="nil"/>
              <w:bottom w:val="nil"/>
              <w:right w:val="nil"/>
            </w:tcBorders>
            <w:shd w:val="clear" w:color="auto" w:fill="auto"/>
            <w:noWrap/>
            <w:vAlign w:val="center"/>
          </w:tcPr>
          <w:p w14:paraId="00E30C7B" w14:textId="22D9D7D0" w:rsidR="00FD6BA2" w:rsidRPr="00DB760F" w:rsidRDefault="00C129D3" w:rsidP="00FD6BA2">
            <w:pPr>
              <w:spacing w:after="0" w:line="276" w:lineRule="auto"/>
              <w:jc w:val="right"/>
              <w:rPr>
                <w:rFonts w:ascii="Angsana New" w:eastAsia="Times New Roman" w:hAnsi="Angsana New" w:cs="Angsana New"/>
                <w:color w:val="000000"/>
                <w:sz w:val="28"/>
                <w:highlight w:val="yellow"/>
                <w:cs/>
              </w:rPr>
            </w:pPr>
            <w:r>
              <w:rPr>
                <w:rFonts w:asciiTheme="majorBidi" w:eastAsia="Times New Roman" w:hAnsiTheme="majorBidi" w:cstheme="majorBidi" w:hint="cs"/>
                <w:sz w:val="28"/>
                <w:cs/>
              </w:rPr>
              <w:t>20</w:t>
            </w:r>
          </w:p>
        </w:tc>
      </w:tr>
      <w:tr w:rsidR="00FD6BA2" w:rsidRPr="00CB1213" w14:paraId="07B20EBB" w14:textId="77777777" w:rsidTr="00FD6BA2">
        <w:trPr>
          <w:trHeight w:hRule="exact" w:val="397"/>
        </w:trPr>
        <w:tc>
          <w:tcPr>
            <w:tcW w:w="2977" w:type="dxa"/>
            <w:tcBorders>
              <w:top w:val="nil"/>
              <w:left w:val="nil"/>
              <w:bottom w:val="nil"/>
              <w:right w:val="nil"/>
            </w:tcBorders>
            <w:shd w:val="clear" w:color="auto" w:fill="auto"/>
            <w:vAlign w:val="bottom"/>
          </w:tcPr>
          <w:p w14:paraId="3F70A1A8" w14:textId="173D3923" w:rsidR="00FD6BA2" w:rsidRPr="00CB1213" w:rsidRDefault="00FD6BA2" w:rsidP="00FD6BA2">
            <w:pPr>
              <w:spacing w:after="0" w:line="276" w:lineRule="auto"/>
              <w:ind w:right="252" w:firstLine="317"/>
              <w:rPr>
                <w:rFonts w:asciiTheme="majorBidi" w:eastAsia="Times New Roman" w:hAnsiTheme="majorBidi" w:cstheme="majorBidi"/>
                <w:color w:val="000000"/>
                <w:sz w:val="28"/>
                <w:u w:val="single"/>
              </w:rPr>
            </w:pPr>
            <w:r w:rsidRPr="00CB1213">
              <w:rPr>
                <w:rFonts w:asciiTheme="majorBidi" w:eastAsia="Times New Roman" w:hAnsiTheme="majorBidi" w:cstheme="majorBidi"/>
                <w:color w:val="000000"/>
                <w:sz w:val="28"/>
                <w:u w:val="single"/>
              </w:rPr>
              <w:t>Expense</w:t>
            </w:r>
          </w:p>
        </w:tc>
        <w:tc>
          <w:tcPr>
            <w:tcW w:w="1417" w:type="dxa"/>
            <w:tcBorders>
              <w:top w:val="nil"/>
              <w:left w:val="nil"/>
              <w:bottom w:val="nil"/>
              <w:right w:val="nil"/>
            </w:tcBorders>
            <w:shd w:val="clear" w:color="auto" w:fill="auto"/>
            <w:noWrap/>
            <w:vAlign w:val="center"/>
          </w:tcPr>
          <w:p w14:paraId="5EF68D9C" w14:textId="77777777" w:rsidR="00FD6BA2" w:rsidRPr="003C4D7D" w:rsidRDefault="00FD6BA2" w:rsidP="00FD6BA2">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center"/>
          </w:tcPr>
          <w:p w14:paraId="33A382DF" w14:textId="77777777" w:rsidR="00FD6BA2" w:rsidRPr="003C4D7D" w:rsidRDefault="00FD6BA2" w:rsidP="00FD6BA2">
            <w:pPr>
              <w:spacing w:after="0" w:line="276" w:lineRule="auto"/>
              <w:ind w:right="-250"/>
              <w:jc w:val="right"/>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center"/>
          </w:tcPr>
          <w:p w14:paraId="22E07FC1" w14:textId="77777777" w:rsidR="00FD6BA2" w:rsidRPr="003C4D7D" w:rsidRDefault="00FD6BA2" w:rsidP="00FD6BA2">
            <w:pPr>
              <w:spacing w:after="0" w:line="276"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noWrap/>
            <w:vAlign w:val="center"/>
          </w:tcPr>
          <w:p w14:paraId="1991C151" w14:textId="77777777" w:rsidR="00FD6BA2" w:rsidRPr="00DB760F" w:rsidRDefault="00FD6BA2" w:rsidP="00FD6BA2">
            <w:pPr>
              <w:spacing w:after="0" w:line="276" w:lineRule="auto"/>
              <w:jc w:val="right"/>
              <w:rPr>
                <w:rFonts w:ascii="Angsana New" w:eastAsia="Times New Roman" w:hAnsi="Angsana New" w:cs="Angsana New"/>
                <w:color w:val="000000"/>
                <w:sz w:val="28"/>
                <w:highlight w:val="yellow"/>
                <w:cs/>
              </w:rPr>
            </w:pPr>
          </w:p>
        </w:tc>
      </w:tr>
      <w:tr w:rsidR="00FD6BA2" w:rsidRPr="00CB1213" w14:paraId="5B1F972B" w14:textId="77777777" w:rsidTr="00FD6BA2">
        <w:trPr>
          <w:trHeight w:hRule="exact" w:val="397"/>
        </w:trPr>
        <w:tc>
          <w:tcPr>
            <w:tcW w:w="2977" w:type="dxa"/>
            <w:tcBorders>
              <w:top w:val="nil"/>
              <w:left w:val="nil"/>
              <w:bottom w:val="nil"/>
              <w:right w:val="nil"/>
            </w:tcBorders>
            <w:shd w:val="clear" w:color="auto" w:fill="auto"/>
            <w:vAlign w:val="bottom"/>
          </w:tcPr>
          <w:p w14:paraId="089BA7D1" w14:textId="6C3BCED2" w:rsidR="00FD6BA2" w:rsidRPr="00CB1213" w:rsidRDefault="00FD6BA2" w:rsidP="00FD6BA2">
            <w:pPr>
              <w:spacing w:after="0" w:line="276" w:lineRule="auto"/>
              <w:ind w:right="252" w:firstLine="407"/>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Service fee</w:t>
            </w:r>
          </w:p>
        </w:tc>
        <w:tc>
          <w:tcPr>
            <w:tcW w:w="1417" w:type="dxa"/>
            <w:tcBorders>
              <w:top w:val="nil"/>
              <w:left w:val="nil"/>
              <w:bottom w:val="nil"/>
              <w:right w:val="nil"/>
            </w:tcBorders>
            <w:shd w:val="clear" w:color="auto" w:fill="auto"/>
            <w:noWrap/>
            <w:vAlign w:val="center"/>
          </w:tcPr>
          <w:p w14:paraId="5681B1E6" w14:textId="35217F0B" w:rsidR="00FD6BA2" w:rsidRPr="003C4D7D" w:rsidRDefault="00FD6BA2" w:rsidP="00FD6BA2">
            <w:pPr>
              <w:spacing w:after="0" w:line="276" w:lineRule="auto"/>
              <w:ind w:right="252"/>
              <w:jc w:val="right"/>
              <w:rPr>
                <w:rFonts w:asciiTheme="majorBidi" w:eastAsia="Times New Roman" w:hAnsiTheme="majorBidi" w:cstheme="majorBidi"/>
                <w:color w:val="000000"/>
                <w:sz w:val="28"/>
                <w:cs/>
              </w:rPr>
            </w:pPr>
            <w:r w:rsidRPr="003C4D7D">
              <w:rPr>
                <w:rFonts w:asciiTheme="majorBidi" w:eastAsia="Times New Roman" w:hAnsiTheme="majorBidi" w:cstheme="majorBidi" w:hint="cs"/>
                <w:sz w:val="28"/>
                <w:cs/>
              </w:rPr>
              <w:t>-</w:t>
            </w:r>
          </w:p>
        </w:tc>
        <w:tc>
          <w:tcPr>
            <w:tcW w:w="1559" w:type="dxa"/>
            <w:tcBorders>
              <w:top w:val="nil"/>
              <w:left w:val="nil"/>
              <w:bottom w:val="nil"/>
              <w:right w:val="nil"/>
            </w:tcBorders>
            <w:shd w:val="clear" w:color="auto" w:fill="auto"/>
            <w:noWrap/>
            <w:vAlign w:val="center"/>
          </w:tcPr>
          <w:p w14:paraId="4892AE81" w14:textId="48FEC18D" w:rsidR="00FD6BA2" w:rsidRPr="003C4D7D" w:rsidRDefault="00FD6BA2" w:rsidP="00FD6BA2">
            <w:pPr>
              <w:spacing w:after="0" w:line="276" w:lineRule="auto"/>
              <w:ind w:right="201"/>
              <w:jc w:val="right"/>
              <w:rPr>
                <w:rFonts w:asciiTheme="majorBidi" w:eastAsia="Times New Roman" w:hAnsiTheme="majorBidi" w:cstheme="majorBidi"/>
                <w:color w:val="000000"/>
                <w:sz w:val="28"/>
                <w:cs/>
              </w:rPr>
            </w:pPr>
            <w:r w:rsidRPr="003C4D7D">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noWrap/>
            <w:vAlign w:val="center"/>
          </w:tcPr>
          <w:p w14:paraId="3E3D5E8F" w14:textId="2362EEFC" w:rsidR="00FD6BA2" w:rsidRPr="003C4D7D" w:rsidRDefault="00041999" w:rsidP="00FD6BA2">
            <w:pPr>
              <w:spacing w:after="0" w:line="276" w:lineRule="auto"/>
              <w:jc w:val="right"/>
              <w:rPr>
                <w:rFonts w:asciiTheme="majorBidi" w:eastAsia="Times New Roman" w:hAnsiTheme="majorBidi" w:cstheme="majorBidi"/>
                <w:color w:val="000000"/>
                <w:sz w:val="28"/>
              </w:rPr>
            </w:pPr>
            <w:r w:rsidRPr="003C4D7D">
              <w:rPr>
                <w:rFonts w:asciiTheme="majorBidi" w:eastAsia="Times New Roman" w:hAnsiTheme="majorBidi" w:cstheme="majorBidi" w:hint="cs"/>
                <w:sz w:val="28"/>
                <w:cs/>
              </w:rPr>
              <w:t>7,947</w:t>
            </w:r>
          </w:p>
        </w:tc>
        <w:tc>
          <w:tcPr>
            <w:tcW w:w="1559" w:type="dxa"/>
            <w:tcBorders>
              <w:top w:val="nil"/>
              <w:left w:val="nil"/>
              <w:bottom w:val="nil"/>
              <w:right w:val="nil"/>
            </w:tcBorders>
            <w:shd w:val="clear" w:color="auto" w:fill="auto"/>
            <w:noWrap/>
            <w:vAlign w:val="center"/>
          </w:tcPr>
          <w:p w14:paraId="536169AB" w14:textId="39AF5CA5" w:rsidR="00FD6BA2" w:rsidRPr="00DB760F" w:rsidRDefault="00C129D3" w:rsidP="00FD6BA2">
            <w:pPr>
              <w:spacing w:after="0" w:line="276" w:lineRule="auto"/>
              <w:jc w:val="right"/>
              <w:rPr>
                <w:rFonts w:ascii="Angsana New" w:eastAsia="Times New Roman" w:hAnsi="Angsana New" w:cs="Angsana New"/>
                <w:color w:val="000000"/>
                <w:sz w:val="28"/>
                <w:highlight w:val="yellow"/>
              </w:rPr>
            </w:pPr>
            <w:r>
              <w:rPr>
                <w:rFonts w:asciiTheme="majorBidi" w:eastAsia="Times New Roman" w:hAnsiTheme="majorBidi" w:cstheme="majorBidi"/>
                <w:sz w:val="28"/>
              </w:rPr>
              <w:t>14,128</w:t>
            </w:r>
          </w:p>
        </w:tc>
      </w:tr>
      <w:tr w:rsidR="00FD6BA2" w:rsidRPr="00CB1213" w14:paraId="0462171F" w14:textId="77777777" w:rsidTr="00420AB9">
        <w:trPr>
          <w:trHeight w:hRule="exact" w:val="397"/>
        </w:trPr>
        <w:tc>
          <w:tcPr>
            <w:tcW w:w="2977" w:type="dxa"/>
            <w:tcBorders>
              <w:top w:val="nil"/>
              <w:left w:val="nil"/>
              <w:bottom w:val="nil"/>
              <w:right w:val="nil"/>
            </w:tcBorders>
            <w:shd w:val="clear" w:color="auto" w:fill="auto"/>
            <w:vAlign w:val="center"/>
          </w:tcPr>
          <w:p w14:paraId="62605E1B" w14:textId="77777777" w:rsidR="00FD6BA2" w:rsidRPr="00CB1213" w:rsidRDefault="00FD6BA2" w:rsidP="00FD6BA2">
            <w:pPr>
              <w:spacing w:after="0" w:line="276" w:lineRule="auto"/>
              <w:ind w:firstLine="140"/>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14:paraId="26072A85" w14:textId="77777777" w:rsidR="00FD6BA2" w:rsidRPr="003C4D7D" w:rsidRDefault="00FD6BA2" w:rsidP="00FD6BA2">
            <w:pPr>
              <w:spacing w:after="0" w:line="276" w:lineRule="auto"/>
              <w:jc w:val="right"/>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14:paraId="7BF6FBB1" w14:textId="77777777" w:rsidR="00FD6BA2" w:rsidRPr="003C4D7D" w:rsidRDefault="00FD6BA2" w:rsidP="00FD6BA2">
            <w:pPr>
              <w:spacing w:after="0" w:line="276" w:lineRule="auto"/>
              <w:jc w:val="right"/>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14:paraId="4D22AB2A" w14:textId="77777777" w:rsidR="00FD6BA2" w:rsidRPr="003C4D7D" w:rsidRDefault="00FD6BA2" w:rsidP="00FD6BA2">
            <w:pPr>
              <w:spacing w:after="0" w:line="276"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14:paraId="460D3975" w14:textId="77777777" w:rsidR="00FD6BA2" w:rsidRPr="00DB760F" w:rsidRDefault="00FD6BA2" w:rsidP="00FD6BA2">
            <w:pPr>
              <w:spacing w:after="0" w:line="276" w:lineRule="auto"/>
              <w:jc w:val="right"/>
              <w:rPr>
                <w:rFonts w:asciiTheme="majorBidi" w:eastAsia="Times New Roman" w:hAnsiTheme="majorBidi" w:cstheme="majorBidi"/>
                <w:sz w:val="28"/>
                <w:highlight w:val="yellow"/>
              </w:rPr>
            </w:pPr>
          </w:p>
        </w:tc>
      </w:tr>
      <w:tr w:rsidR="00FD6BA2" w:rsidRPr="00CB1213" w14:paraId="799FB40B" w14:textId="77777777" w:rsidTr="00420AB9">
        <w:trPr>
          <w:trHeight w:hRule="exact" w:val="397"/>
        </w:trPr>
        <w:tc>
          <w:tcPr>
            <w:tcW w:w="2977" w:type="dxa"/>
            <w:tcBorders>
              <w:top w:val="nil"/>
              <w:left w:val="nil"/>
              <w:bottom w:val="nil"/>
              <w:right w:val="nil"/>
            </w:tcBorders>
            <w:shd w:val="clear" w:color="auto" w:fill="auto"/>
            <w:vAlign w:val="center"/>
          </w:tcPr>
          <w:p w14:paraId="16A0B6DD" w14:textId="01CA2CB5" w:rsidR="00FD6BA2" w:rsidRPr="00CB1213" w:rsidRDefault="00FD6BA2" w:rsidP="00FD6BA2">
            <w:pPr>
              <w:spacing w:after="0" w:line="276" w:lineRule="auto"/>
              <w:ind w:firstLine="140"/>
              <w:rPr>
                <w:rFonts w:asciiTheme="majorBidi" w:eastAsia="Times New Roman" w:hAnsiTheme="majorBidi" w:cstheme="majorBidi"/>
                <w:color w:val="000000"/>
                <w:sz w:val="28"/>
                <w:u w:val="single"/>
              </w:rPr>
            </w:pPr>
            <w:r w:rsidRPr="00CB1213">
              <w:rPr>
                <w:rFonts w:asciiTheme="majorBidi" w:eastAsia="Times New Roman" w:hAnsiTheme="majorBidi" w:cstheme="majorBidi"/>
                <w:color w:val="000000"/>
                <w:sz w:val="28"/>
              </w:rPr>
              <w:t>Rental of land and head office</w:t>
            </w:r>
            <w:r w:rsidRPr="00CB1213">
              <w:rPr>
                <w:rFonts w:asciiTheme="majorBidi" w:eastAsia="Times New Roman" w:hAnsiTheme="majorBidi" w:cstheme="majorBidi"/>
                <w:color w:val="000000"/>
                <w:sz w:val="28"/>
                <w:u w:val="single"/>
              </w:rPr>
              <w:t xml:space="preserve"> building</w:t>
            </w:r>
          </w:p>
        </w:tc>
        <w:tc>
          <w:tcPr>
            <w:tcW w:w="1417" w:type="dxa"/>
            <w:tcBorders>
              <w:top w:val="nil"/>
              <w:left w:val="nil"/>
              <w:bottom w:val="nil"/>
              <w:right w:val="nil"/>
            </w:tcBorders>
            <w:shd w:val="clear" w:color="auto" w:fill="auto"/>
            <w:noWrap/>
            <w:vAlign w:val="bottom"/>
          </w:tcPr>
          <w:p w14:paraId="2E93FBD3" w14:textId="507DA3B7" w:rsidR="00FD6BA2" w:rsidRPr="003C4D7D" w:rsidRDefault="00041999" w:rsidP="00C129D3">
            <w:pPr>
              <w:spacing w:after="0" w:line="276" w:lineRule="auto"/>
              <w:ind w:right="270"/>
              <w:jc w:val="right"/>
              <w:rPr>
                <w:rFonts w:asciiTheme="majorBidi" w:eastAsia="Times New Roman" w:hAnsiTheme="majorBidi" w:cstheme="majorBidi"/>
                <w:color w:val="000000"/>
                <w:sz w:val="28"/>
                <w:u w:val="single"/>
              </w:rPr>
            </w:pPr>
            <w:r w:rsidRPr="003C4D7D">
              <w:rPr>
                <w:rFonts w:asciiTheme="majorBidi" w:eastAsia="Times New Roman" w:hAnsiTheme="majorBidi" w:cstheme="majorBidi" w:hint="cs"/>
                <w:color w:val="000000"/>
                <w:sz w:val="28"/>
                <w:cs/>
              </w:rPr>
              <w:t>1</w:t>
            </w:r>
            <w:r w:rsidR="00073431">
              <w:rPr>
                <w:rFonts w:asciiTheme="majorBidi" w:eastAsia="Times New Roman" w:hAnsiTheme="majorBidi" w:cstheme="majorBidi" w:hint="cs"/>
                <w:color w:val="000000"/>
                <w:sz w:val="28"/>
                <w:cs/>
              </w:rPr>
              <w:t>4</w:t>
            </w:r>
            <w:r w:rsidRPr="003C4D7D">
              <w:rPr>
                <w:rFonts w:asciiTheme="majorBidi" w:eastAsia="Times New Roman" w:hAnsiTheme="majorBidi" w:cstheme="majorBidi" w:hint="cs"/>
                <w:color w:val="000000"/>
                <w:sz w:val="28"/>
                <w:cs/>
              </w:rPr>
              <w:t>,</w:t>
            </w:r>
            <w:r w:rsidR="00073431">
              <w:rPr>
                <w:rFonts w:asciiTheme="majorBidi" w:eastAsia="Times New Roman" w:hAnsiTheme="majorBidi" w:cstheme="majorBidi" w:hint="cs"/>
                <w:color w:val="000000"/>
                <w:sz w:val="28"/>
                <w:cs/>
              </w:rPr>
              <w:t>507</w:t>
            </w:r>
          </w:p>
        </w:tc>
        <w:tc>
          <w:tcPr>
            <w:tcW w:w="1559" w:type="dxa"/>
            <w:tcBorders>
              <w:top w:val="nil"/>
              <w:left w:val="nil"/>
              <w:bottom w:val="nil"/>
              <w:right w:val="nil"/>
            </w:tcBorders>
            <w:shd w:val="clear" w:color="auto" w:fill="auto"/>
            <w:noWrap/>
            <w:vAlign w:val="bottom"/>
          </w:tcPr>
          <w:p w14:paraId="7E30A8B0" w14:textId="61E63E9F" w:rsidR="00FD6BA2" w:rsidRPr="003C4D7D" w:rsidRDefault="00FD6BA2" w:rsidP="00FD6BA2">
            <w:pPr>
              <w:spacing w:after="0" w:line="276" w:lineRule="auto"/>
              <w:jc w:val="right"/>
              <w:rPr>
                <w:rFonts w:asciiTheme="majorBidi" w:eastAsia="Times New Roman" w:hAnsiTheme="majorBidi" w:cstheme="majorBidi"/>
                <w:color w:val="000000"/>
                <w:sz w:val="28"/>
                <w:u w:val="single"/>
              </w:rPr>
            </w:pPr>
            <w:r w:rsidRPr="003C4D7D">
              <w:rPr>
                <w:rFonts w:asciiTheme="majorBidi" w:eastAsia="Times New Roman" w:hAnsiTheme="majorBidi" w:cstheme="majorBidi" w:hint="cs"/>
                <w:color w:val="000000"/>
                <w:sz w:val="28"/>
                <w:cs/>
              </w:rPr>
              <w:t>1</w:t>
            </w:r>
            <w:r w:rsidR="00C129D3" w:rsidRPr="003C4D7D">
              <w:rPr>
                <w:rFonts w:asciiTheme="majorBidi" w:eastAsia="Times New Roman" w:hAnsiTheme="majorBidi" w:cstheme="majorBidi" w:hint="cs"/>
                <w:color w:val="000000"/>
                <w:sz w:val="28"/>
                <w:cs/>
              </w:rPr>
              <w:t>2</w:t>
            </w:r>
            <w:r w:rsidRPr="003C4D7D">
              <w:rPr>
                <w:rFonts w:asciiTheme="majorBidi" w:eastAsia="Times New Roman" w:hAnsiTheme="majorBidi" w:cstheme="majorBidi"/>
                <w:color w:val="000000"/>
                <w:sz w:val="28"/>
              </w:rPr>
              <w:t>,</w:t>
            </w:r>
            <w:r w:rsidR="00C129D3" w:rsidRPr="003C4D7D">
              <w:rPr>
                <w:rFonts w:asciiTheme="majorBidi" w:eastAsia="Times New Roman" w:hAnsiTheme="majorBidi" w:cstheme="majorBidi"/>
                <w:color w:val="000000"/>
                <w:sz w:val="28"/>
              </w:rPr>
              <w:t>845</w:t>
            </w:r>
          </w:p>
        </w:tc>
        <w:tc>
          <w:tcPr>
            <w:tcW w:w="1560" w:type="dxa"/>
            <w:tcBorders>
              <w:top w:val="nil"/>
              <w:left w:val="nil"/>
              <w:bottom w:val="nil"/>
              <w:right w:val="nil"/>
            </w:tcBorders>
            <w:shd w:val="clear" w:color="auto" w:fill="auto"/>
            <w:noWrap/>
            <w:vAlign w:val="bottom"/>
          </w:tcPr>
          <w:p w14:paraId="2BC45C61" w14:textId="16EF95AC" w:rsidR="00FD6BA2" w:rsidRPr="003C4D7D" w:rsidRDefault="00041999" w:rsidP="00FD6BA2">
            <w:pPr>
              <w:spacing w:after="0" w:line="276" w:lineRule="auto"/>
              <w:jc w:val="right"/>
              <w:rPr>
                <w:rFonts w:asciiTheme="majorBidi" w:eastAsia="Times New Roman" w:hAnsiTheme="majorBidi" w:cstheme="majorBidi"/>
                <w:sz w:val="28"/>
              </w:rPr>
            </w:pPr>
            <w:r w:rsidRPr="003C4D7D">
              <w:rPr>
                <w:rFonts w:asciiTheme="majorBidi" w:eastAsia="Times New Roman" w:hAnsiTheme="majorBidi" w:cstheme="majorBidi" w:hint="cs"/>
                <w:color w:val="000000"/>
                <w:sz w:val="28"/>
                <w:cs/>
              </w:rPr>
              <w:t>1</w:t>
            </w:r>
            <w:r w:rsidR="00073431">
              <w:rPr>
                <w:rFonts w:asciiTheme="majorBidi" w:eastAsia="Times New Roman" w:hAnsiTheme="majorBidi" w:cstheme="majorBidi" w:hint="cs"/>
                <w:color w:val="000000"/>
                <w:sz w:val="28"/>
                <w:cs/>
              </w:rPr>
              <w:t>4</w:t>
            </w:r>
            <w:r w:rsidRPr="003C4D7D">
              <w:rPr>
                <w:rFonts w:asciiTheme="majorBidi" w:eastAsia="Times New Roman" w:hAnsiTheme="majorBidi" w:cstheme="majorBidi" w:hint="cs"/>
                <w:color w:val="000000"/>
                <w:sz w:val="28"/>
                <w:cs/>
              </w:rPr>
              <w:t>,</w:t>
            </w:r>
            <w:r w:rsidR="00073431">
              <w:rPr>
                <w:rFonts w:asciiTheme="majorBidi" w:eastAsia="Times New Roman" w:hAnsiTheme="majorBidi" w:cstheme="majorBidi" w:hint="cs"/>
                <w:color w:val="000000"/>
                <w:sz w:val="28"/>
                <w:cs/>
              </w:rPr>
              <w:t>507</w:t>
            </w:r>
          </w:p>
        </w:tc>
        <w:tc>
          <w:tcPr>
            <w:tcW w:w="1559" w:type="dxa"/>
            <w:tcBorders>
              <w:top w:val="nil"/>
              <w:left w:val="nil"/>
              <w:bottom w:val="nil"/>
              <w:right w:val="nil"/>
            </w:tcBorders>
            <w:shd w:val="clear" w:color="auto" w:fill="auto"/>
            <w:noWrap/>
            <w:vAlign w:val="bottom"/>
          </w:tcPr>
          <w:p w14:paraId="2718B335" w14:textId="51E34F6F" w:rsidR="00FD6BA2" w:rsidRPr="00DB760F" w:rsidRDefault="00FD6BA2" w:rsidP="00FD6BA2">
            <w:pPr>
              <w:spacing w:after="0" w:line="276" w:lineRule="auto"/>
              <w:jc w:val="right"/>
              <w:rPr>
                <w:rFonts w:asciiTheme="majorBidi" w:eastAsia="Times New Roman" w:hAnsiTheme="majorBidi" w:cstheme="majorBidi"/>
                <w:sz w:val="28"/>
                <w:highlight w:val="yellow"/>
              </w:rPr>
            </w:pPr>
            <w:r w:rsidRPr="005436F5">
              <w:rPr>
                <w:rFonts w:asciiTheme="majorBidi" w:eastAsia="Times New Roman" w:hAnsiTheme="majorBidi" w:cstheme="majorBidi" w:hint="cs"/>
                <w:color w:val="000000"/>
                <w:sz w:val="28"/>
                <w:cs/>
              </w:rPr>
              <w:t>1</w:t>
            </w:r>
            <w:r w:rsidR="00C129D3">
              <w:rPr>
                <w:rFonts w:asciiTheme="majorBidi" w:eastAsia="Times New Roman" w:hAnsiTheme="majorBidi" w:cstheme="majorBidi" w:hint="cs"/>
                <w:color w:val="000000"/>
                <w:sz w:val="28"/>
                <w:cs/>
              </w:rPr>
              <w:t>2</w:t>
            </w:r>
            <w:r w:rsidRPr="005436F5">
              <w:rPr>
                <w:rFonts w:asciiTheme="majorBidi" w:eastAsia="Times New Roman" w:hAnsiTheme="majorBidi" w:cstheme="majorBidi"/>
                <w:color w:val="000000"/>
                <w:sz w:val="28"/>
              </w:rPr>
              <w:t>,</w:t>
            </w:r>
            <w:r w:rsidR="00C129D3">
              <w:rPr>
                <w:rFonts w:asciiTheme="majorBidi" w:eastAsia="Times New Roman" w:hAnsiTheme="majorBidi" w:cstheme="majorBidi"/>
                <w:color w:val="000000"/>
                <w:sz w:val="28"/>
              </w:rPr>
              <w:t>845</w:t>
            </w:r>
          </w:p>
        </w:tc>
      </w:tr>
      <w:tr w:rsidR="00FD6BA2" w:rsidRPr="00CB1213" w14:paraId="6EA7CB2E" w14:textId="77777777" w:rsidTr="00420AB9">
        <w:trPr>
          <w:trHeight w:hRule="exact" w:val="397"/>
        </w:trPr>
        <w:tc>
          <w:tcPr>
            <w:tcW w:w="2977" w:type="dxa"/>
            <w:tcBorders>
              <w:top w:val="nil"/>
              <w:left w:val="nil"/>
              <w:bottom w:val="nil"/>
              <w:right w:val="nil"/>
            </w:tcBorders>
            <w:shd w:val="clear" w:color="auto" w:fill="auto"/>
            <w:vAlign w:val="center"/>
          </w:tcPr>
          <w:p w14:paraId="61BBA0E2" w14:textId="77777777" w:rsidR="00FD6BA2" w:rsidRPr="00CB1213" w:rsidRDefault="00FD6BA2" w:rsidP="00FD6BA2">
            <w:pPr>
              <w:spacing w:after="0" w:line="276" w:lineRule="auto"/>
              <w:ind w:firstLine="140"/>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bottom"/>
          </w:tcPr>
          <w:p w14:paraId="7617DED5" w14:textId="572FD4D5" w:rsidR="00FD6BA2" w:rsidRPr="003C4D7D" w:rsidRDefault="00041999" w:rsidP="00C129D3">
            <w:pPr>
              <w:spacing w:after="0" w:line="276" w:lineRule="auto"/>
              <w:ind w:right="270"/>
              <w:jc w:val="right"/>
              <w:rPr>
                <w:rFonts w:ascii="Angsana New" w:eastAsia="Times New Roman" w:hAnsi="Angsana New" w:cs="Angsana New"/>
                <w:color w:val="000000"/>
                <w:sz w:val="28"/>
              </w:rPr>
            </w:pPr>
            <w:r w:rsidRPr="003C4D7D">
              <w:rPr>
                <w:rFonts w:asciiTheme="majorBidi" w:eastAsia="Times New Roman" w:hAnsiTheme="majorBidi" w:cstheme="majorBidi" w:hint="cs"/>
                <w:color w:val="000000"/>
                <w:sz w:val="28"/>
                <w:cs/>
              </w:rPr>
              <w:t>182</w:t>
            </w:r>
          </w:p>
        </w:tc>
        <w:tc>
          <w:tcPr>
            <w:tcW w:w="1559" w:type="dxa"/>
            <w:tcBorders>
              <w:top w:val="nil"/>
              <w:left w:val="nil"/>
              <w:bottom w:val="nil"/>
              <w:right w:val="nil"/>
            </w:tcBorders>
            <w:shd w:val="clear" w:color="auto" w:fill="auto"/>
            <w:noWrap/>
            <w:vAlign w:val="bottom"/>
          </w:tcPr>
          <w:p w14:paraId="0CCC7E54" w14:textId="1D0EB3C9" w:rsidR="00FD6BA2" w:rsidRPr="003C4D7D" w:rsidRDefault="00FD6BA2" w:rsidP="00FD6BA2">
            <w:pPr>
              <w:spacing w:after="0" w:line="276" w:lineRule="auto"/>
              <w:jc w:val="right"/>
              <w:rPr>
                <w:rFonts w:ascii="Angsana New" w:eastAsia="Times New Roman" w:hAnsi="Angsana New" w:cs="Angsana New"/>
                <w:color w:val="000000"/>
                <w:sz w:val="28"/>
              </w:rPr>
            </w:pPr>
            <w:r w:rsidRPr="003C4D7D">
              <w:rPr>
                <w:rFonts w:asciiTheme="majorBidi" w:eastAsia="Times New Roman" w:hAnsiTheme="majorBidi" w:cstheme="majorBidi" w:hint="cs"/>
                <w:color w:val="000000"/>
                <w:sz w:val="28"/>
                <w:cs/>
              </w:rPr>
              <w:t>1</w:t>
            </w:r>
            <w:r w:rsidRPr="003C4D7D">
              <w:rPr>
                <w:rFonts w:asciiTheme="majorBidi" w:eastAsia="Times New Roman" w:hAnsiTheme="majorBidi" w:cstheme="majorBidi"/>
                <w:color w:val="000000"/>
                <w:sz w:val="28"/>
              </w:rPr>
              <w:t>,</w:t>
            </w:r>
            <w:r w:rsidRPr="003C4D7D">
              <w:rPr>
                <w:rFonts w:asciiTheme="majorBidi" w:eastAsia="Times New Roman" w:hAnsiTheme="majorBidi" w:cstheme="majorBidi" w:hint="cs"/>
                <w:color w:val="000000"/>
                <w:sz w:val="28"/>
                <w:cs/>
              </w:rPr>
              <w:t>6</w:t>
            </w:r>
            <w:r w:rsidR="00C129D3" w:rsidRPr="003C4D7D">
              <w:rPr>
                <w:rFonts w:asciiTheme="majorBidi" w:eastAsia="Times New Roman" w:hAnsiTheme="majorBidi" w:cstheme="majorBidi" w:hint="cs"/>
                <w:color w:val="000000"/>
                <w:sz w:val="28"/>
                <w:cs/>
              </w:rPr>
              <w:t>04</w:t>
            </w:r>
          </w:p>
        </w:tc>
        <w:tc>
          <w:tcPr>
            <w:tcW w:w="1560" w:type="dxa"/>
            <w:tcBorders>
              <w:top w:val="nil"/>
              <w:left w:val="nil"/>
              <w:bottom w:val="nil"/>
              <w:right w:val="nil"/>
            </w:tcBorders>
            <w:shd w:val="clear" w:color="auto" w:fill="auto"/>
            <w:noWrap/>
            <w:vAlign w:val="bottom"/>
          </w:tcPr>
          <w:p w14:paraId="1C171431" w14:textId="2BFAF8F6" w:rsidR="00FD6BA2" w:rsidRPr="003C4D7D" w:rsidRDefault="00041999" w:rsidP="00FD6BA2">
            <w:pPr>
              <w:spacing w:after="0" w:line="276" w:lineRule="auto"/>
              <w:jc w:val="right"/>
              <w:rPr>
                <w:rFonts w:ascii="Angsana New" w:eastAsia="Times New Roman" w:hAnsi="Angsana New" w:cs="Angsana New"/>
                <w:color w:val="000000"/>
                <w:sz w:val="28"/>
              </w:rPr>
            </w:pPr>
            <w:r w:rsidRPr="003C4D7D">
              <w:rPr>
                <w:rFonts w:asciiTheme="majorBidi" w:eastAsia="Times New Roman" w:hAnsiTheme="majorBidi" w:cstheme="majorBidi" w:hint="cs"/>
                <w:color w:val="000000"/>
                <w:sz w:val="28"/>
                <w:cs/>
              </w:rPr>
              <w:t>182</w:t>
            </w:r>
          </w:p>
        </w:tc>
        <w:tc>
          <w:tcPr>
            <w:tcW w:w="1559" w:type="dxa"/>
            <w:tcBorders>
              <w:top w:val="nil"/>
              <w:left w:val="nil"/>
              <w:bottom w:val="nil"/>
              <w:right w:val="nil"/>
            </w:tcBorders>
            <w:shd w:val="clear" w:color="auto" w:fill="auto"/>
            <w:noWrap/>
            <w:vAlign w:val="bottom"/>
          </w:tcPr>
          <w:p w14:paraId="3C6E4DB4" w14:textId="70818FC0" w:rsidR="00FD6BA2" w:rsidRPr="00DB760F" w:rsidRDefault="00FD6BA2" w:rsidP="00FD6BA2">
            <w:pPr>
              <w:spacing w:after="0" w:line="276"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hint="cs"/>
                <w:color w:val="000000"/>
                <w:sz w:val="28"/>
                <w:cs/>
              </w:rPr>
              <w:t>1</w:t>
            </w:r>
            <w:r w:rsidRPr="005436F5">
              <w:rPr>
                <w:rFonts w:asciiTheme="majorBidi" w:eastAsia="Times New Roman" w:hAnsiTheme="majorBidi" w:cstheme="majorBidi"/>
                <w:color w:val="000000"/>
                <w:sz w:val="28"/>
              </w:rPr>
              <w:t>,</w:t>
            </w:r>
            <w:r w:rsidRPr="005436F5">
              <w:rPr>
                <w:rFonts w:asciiTheme="majorBidi" w:eastAsia="Times New Roman" w:hAnsiTheme="majorBidi" w:cstheme="majorBidi" w:hint="cs"/>
                <w:color w:val="000000"/>
                <w:sz w:val="28"/>
                <w:cs/>
              </w:rPr>
              <w:t>6</w:t>
            </w:r>
            <w:r w:rsidR="00C129D3">
              <w:rPr>
                <w:rFonts w:asciiTheme="majorBidi" w:eastAsia="Times New Roman" w:hAnsiTheme="majorBidi" w:cstheme="majorBidi" w:hint="cs"/>
                <w:color w:val="000000"/>
                <w:sz w:val="28"/>
                <w:cs/>
              </w:rPr>
              <w:t>04</w:t>
            </w:r>
          </w:p>
        </w:tc>
      </w:tr>
    </w:tbl>
    <w:p w14:paraId="76ABFE75" w14:textId="77777777" w:rsidR="0098033E" w:rsidRDefault="0098033E" w:rsidP="0028378B">
      <w:pPr>
        <w:overflowPunct w:val="0"/>
        <w:autoSpaceDE w:val="0"/>
        <w:autoSpaceDN w:val="0"/>
        <w:adjustRightInd w:val="0"/>
        <w:spacing w:before="240" w:after="0" w:line="276" w:lineRule="auto"/>
        <w:ind w:left="1418" w:right="-425" w:hanging="425"/>
        <w:jc w:val="thaiDistribute"/>
        <w:textAlignment w:val="baseline"/>
        <w:rPr>
          <w:rFonts w:asciiTheme="majorBidi" w:eastAsia="Times New Roman" w:hAnsiTheme="majorBidi" w:cstheme="majorBidi"/>
          <w:sz w:val="28"/>
        </w:rPr>
      </w:pPr>
    </w:p>
    <w:p w14:paraId="23CC8C6F" w14:textId="77777777" w:rsidR="0098033E" w:rsidRDefault="0098033E" w:rsidP="0028378B">
      <w:pPr>
        <w:overflowPunct w:val="0"/>
        <w:autoSpaceDE w:val="0"/>
        <w:autoSpaceDN w:val="0"/>
        <w:adjustRightInd w:val="0"/>
        <w:spacing w:before="240" w:after="0" w:line="276" w:lineRule="auto"/>
        <w:ind w:left="1418" w:right="-425" w:hanging="425"/>
        <w:jc w:val="thaiDistribute"/>
        <w:textAlignment w:val="baseline"/>
        <w:rPr>
          <w:rFonts w:asciiTheme="majorBidi" w:eastAsia="Times New Roman" w:hAnsiTheme="majorBidi" w:cstheme="majorBidi"/>
          <w:sz w:val="28"/>
        </w:rPr>
      </w:pPr>
    </w:p>
    <w:p w14:paraId="67F63720" w14:textId="77777777" w:rsidR="0098033E" w:rsidRDefault="0098033E" w:rsidP="0028378B">
      <w:pPr>
        <w:overflowPunct w:val="0"/>
        <w:autoSpaceDE w:val="0"/>
        <w:autoSpaceDN w:val="0"/>
        <w:adjustRightInd w:val="0"/>
        <w:spacing w:before="240" w:after="0" w:line="276" w:lineRule="auto"/>
        <w:ind w:left="1418" w:right="-425" w:hanging="425"/>
        <w:jc w:val="thaiDistribute"/>
        <w:textAlignment w:val="baseline"/>
        <w:rPr>
          <w:rFonts w:asciiTheme="majorBidi" w:eastAsia="Times New Roman" w:hAnsiTheme="majorBidi" w:cstheme="majorBidi"/>
          <w:sz w:val="28"/>
        </w:rPr>
      </w:pPr>
    </w:p>
    <w:p w14:paraId="03A350D9" w14:textId="77777777" w:rsidR="0098033E" w:rsidRDefault="0098033E" w:rsidP="0028378B">
      <w:pPr>
        <w:overflowPunct w:val="0"/>
        <w:autoSpaceDE w:val="0"/>
        <w:autoSpaceDN w:val="0"/>
        <w:adjustRightInd w:val="0"/>
        <w:spacing w:before="240" w:after="0" w:line="276" w:lineRule="auto"/>
        <w:ind w:left="1418" w:right="-425" w:hanging="425"/>
        <w:jc w:val="thaiDistribute"/>
        <w:textAlignment w:val="baseline"/>
        <w:rPr>
          <w:rFonts w:asciiTheme="majorBidi" w:eastAsia="Times New Roman" w:hAnsiTheme="majorBidi" w:cstheme="majorBidi"/>
          <w:sz w:val="28"/>
        </w:rPr>
      </w:pPr>
    </w:p>
    <w:p w14:paraId="4AB06AD9" w14:textId="6BADBFC8" w:rsidR="00D83CAD" w:rsidRDefault="0061365B" w:rsidP="0028378B">
      <w:pPr>
        <w:overflowPunct w:val="0"/>
        <w:autoSpaceDE w:val="0"/>
        <w:autoSpaceDN w:val="0"/>
        <w:adjustRightInd w:val="0"/>
        <w:spacing w:before="240" w:after="0" w:line="276" w:lineRule="auto"/>
        <w:ind w:left="1418" w:right="-425" w:hanging="425"/>
        <w:jc w:val="thaiDistribute"/>
        <w:textAlignment w:val="baseline"/>
        <w:rPr>
          <w:rFonts w:cs="Angsana New"/>
          <w:szCs w:val="22"/>
        </w:rPr>
      </w:pPr>
      <w:r>
        <w:rPr>
          <w:rFonts w:asciiTheme="majorBidi" w:eastAsia="Times New Roman" w:hAnsiTheme="majorBidi" w:cstheme="majorBidi" w:hint="cs"/>
          <w:sz w:val="28"/>
          <w:cs/>
        </w:rPr>
        <w:lastRenderedPageBreak/>
        <w:t>3</w:t>
      </w:r>
      <w:r w:rsidR="00E67D68" w:rsidRPr="00BA124A">
        <w:rPr>
          <w:rFonts w:asciiTheme="majorBidi" w:eastAsia="Times New Roman" w:hAnsiTheme="majorBidi" w:cstheme="majorBidi"/>
          <w:sz w:val="28"/>
          <w:cs/>
        </w:rPr>
        <w:t>.</w:t>
      </w:r>
      <w:r w:rsidR="00E67D68" w:rsidRPr="00BA124A">
        <w:rPr>
          <w:rFonts w:asciiTheme="majorBidi" w:eastAsia="Times New Roman" w:hAnsiTheme="majorBidi" w:cstheme="majorBidi"/>
          <w:sz w:val="28"/>
        </w:rPr>
        <w:t>1</w:t>
      </w:r>
      <w:r w:rsidR="00E67D68" w:rsidRPr="00BA124A">
        <w:rPr>
          <w:rFonts w:asciiTheme="majorBidi" w:eastAsia="Times New Roman" w:hAnsiTheme="majorBidi" w:cstheme="majorBidi"/>
          <w:sz w:val="28"/>
          <w:cs/>
        </w:rPr>
        <w:t>.</w:t>
      </w:r>
      <w:r w:rsidR="00E67D68" w:rsidRPr="00BA124A">
        <w:rPr>
          <w:rFonts w:asciiTheme="majorBidi" w:eastAsia="Times New Roman" w:hAnsiTheme="majorBidi" w:cstheme="majorBidi"/>
          <w:sz w:val="28"/>
        </w:rPr>
        <w:t>1</w:t>
      </w:r>
      <w:r w:rsidR="00E67D68" w:rsidRPr="00BA124A">
        <w:rPr>
          <w:rFonts w:asciiTheme="majorBidi" w:eastAsia="Times New Roman" w:hAnsiTheme="majorBidi" w:cstheme="majorBidi"/>
          <w:sz w:val="28"/>
          <w:cs/>
        </w:rPr>
        <w:tab/>
      </w:r>
      <w:r w:rsidR="00BA124A" w:rsidRPr="00BA124A">
        <w:rPr>
          <w:rFonts w:asciiTheme="majorBidi" w:eastAsia="Times New Roman" w:hAnsiTheme="majorBidi" w:cstheme="majorBidi"/>
          <w:sz w:val="28"/>
        </w:rPr>
        <w:t xml:space="preserve">Management remuneration Consisting of salary, bonus, life insurance, attendance fee and director pension for </w:t>
      </w:r>
      <w:r w:rsidR="00BA124A">
        <w:rPr>
          <w:rFonts w:asciiTheme="majorBidi" w:eastAsia="Times New Roman" w:hAnsiTheme="majorBidi" w:cstheme="majorBidi"/>
          <w:sz w:val="28"/>
        </w:rPr>
        <w:t xml:space="preserve">the </w:t>
      </w:r>
      <w:r w:rsidR="00101DF7">
        <w:rPr>
          <w:rFonts w:asciiTheme="majorBidi" w:eastAsia="Times New Roman" w:hAnsiTheme="majorBidi" w:cstheme="majorBidi"/>
          <w:sz w:val="28"/>
        </w:rPr>
        <w:t>year</w:t>
      </w:r>
      <w:r w:rsidR="00BA124A" w:rsidRPr="00BA124A">
        <w:rPr>
          <w:rFonts w:asciiTheme="majorBidi" w:eastAsia="Times New Roman" w:hAnsiTheme="majorBidi" w:cstheme="majorBidi"/>
          <w:sz w:val="28"/>
        </w:rPr>
        <w:t xml:space="preserve"> ended </w:t>
      </w:r>
      <w:r w:rsidR="00101DF7">
        <w:rPr>
          <w:rFonts w:asciiTheme="majorBidi" w:eastAsia="Times New Roman" w:hAnsiTheme="majorBidi" w:cstheme="majorBidi"/>
          <w:sz w:val="28"/>
        </w:rPr>
        <w:t>December</w:t>
      </w:r>
      <w:r w:rsidR="00BA124A">
        <w:rPr>
          <w:rFonts w:asciiTheme="majorBidi" w:eastAsia="Times New Roman" w:hAnsiTheme="majorBidi" w:cstheme="majorBidi"/>
          <w:sz w:val="28"/>
        </w:rPr>
        <w:t xml:space="preserve"> 3</w:t>
      </w:r>
      <w:r w:rsidR="00101DF7">
        <w:rPr>
          <w:rFonts w:asciiTheme="majorBidi" w:eastAsia="Times New Roman" w:hAnsiTheme="majorBidi" w:cstheme="majorBidi"/>
          <w:sz w:val="28"/>
        </w:rPr>
        <w:t>1</w:t>
      </w:r>
      <w:r w:rsidR="00BA124A">
        <w:rPr>
          <w:rFonts w:asciiTheme="majorBidi" w:eastAsia="Times New Roman" w:hAnsiTheme="majorBidi" w:cstheme="majorBidi"/>
          <w:sz w:val="28"/>
        </w:rPr>
        <w:t xml:space="preserve"> ,20</w:t>
      </w:r>
      <w:r w:rsidR="005E5074">
        <w:rPr>
          <w:rFonts w:asciiTheme="majorBidi" w:eastAsia="Times New Roman" w:hAnsiTheme="majorBidi" w:cstheme="majorBidi"/>
          <w:sz w:val="28"/>
        </w:rPr>
        <w:t>2</w:t>
      </w:r>
      <w:r w:rsidR="00002671">
        <w:rPr>
          <w:rFonts w:asciiTheme="majorBidi" w:eastAsia="Times New Roman" w:hAnsiTheme="majorBidi" w:cstheme="majorBidi"/>
          <w:sz w:val="28"/>
        </w:rPr>
        <w:t>1</w:t>
      </w:r>
      <w:r w:rsidR="00BA124A">
        <w:rPr>
          <w:rFonts w:asciiTheme="majorBidi" w:eastAsia="Times New Roman" w:hAnsiTheme="majorBidi" w:cstheme="majorBidi"/>
          <w:sz w:val="28"/>
        </w:rPr>
        <w:t xml:space="preserve"> and 20</w:t>
      </w:r>
      <w:r w:rsidR="00002671">
        <w:rPr>
          <w:rFonts w:asciiTheme="majorBidi" w:eastAsia="Times New Roman" w:hAnsiTheme="majorBidi" w:cstheme="majorBidi"/>
          <w:sz w:val="28"/>
        </w:rPr>
        <w:t>20</w:t>
      </w:r>
      <w:r w:rsidR="00BA124A" w:rsidRPr="00BA124A">
        <w:rPr>
          <w:rFonts w:asciiTheme="majorBidi" w:eastAsia="Times New Roman" w:hAnsiTheme="majorBidi" w:cstheme="majorBidi"/>
          <w:sz w:val="28"/>
        </w:rPr>
        <w:t xml:space="preserve"> Management remuneration</w:t>
      </w:r>
      <w:r w:rsidR="00033FFA">
        <w:rPr>
          <w:rFonts w:asciiTheme="majorBidi" w:eastAsia="Times New Roman" w:hAnsiTheme="majorBidi" w:cstheme="majorBidi"/>
          <w:sz w:val="28"/>
        </w:rPr>
        <w:t>s are</w:t>
      </w:r>
      <w:r w:rsidR="00BA124A" w:rsidRPr="00BA124A">
        <w:rPr>
          <w:rFonts w:asciiTheme="majorBidi" w:eastAsia="Times New Roman" w:hAnsiTheme="majorBidi" w:cstheme="majorBidi"/>
          <w:sz w:val="28"/>
        </w:rPr>
        <w:t xml:space="preserve"> as follows</w:t>
      </w:r>
      <w:r w:rsidR="00BA124A" w:rsidRPr="00BA124A">
        <w:rPr>
          <w:rFonts w:asciiTheme="majorBidi" w:eastAsia="Times New Roman" w:hAnsiTheme="majorBidi" w:cs="Angsana New"/>
          <w:sz w:val="28"/>
          <w:cs/>
        </w:rPr>
        <w:t>:</w:t>
      </w:r>
      <w:r w:rsidR="00BA124A" w:rsidRPr="00BA124A">
        <w:rPr>
          <w:rFonts w:cs="Angsana New"/>
          <w:szCs w:val="22"/>
          <w:cs/>
        </w:rPr>
        <w:t xml:space="preserve"> </w:t>
      </w:r>
    </w:p>
    <w:tbl>
      <w:tblPr>
        <w:tblpPr w:leftFromText="180" w:rightFromText="180" w:vertAnchor="text" w:horzAnchor="margin" w:tblpY="193"/>
        <w:tblW w:w="9829" w:type="dxa"/>
        <w:tblLayout w:type="fixed"/>
        <w:tblLook w:val="04A0" w:firstRow="1" w:lastRow="0" w:firstColumn="1" w:lastColumn="0" w:noHBand="0" w:noVBand="1"/>
      </w:tblPr>
      <w:tblGrid>
        <w:gridCol w:w="2536"/>
        <w:gridCol w:w="299"/>
        <w:gridCol w:w="1471"/>
        <w:gridCol w:w="283"/>
        <w:gridCol w:w="1557"/>
        <w:gridCol w:w="283"/>
        <w:gridCol w:w="1559"/>
        <w:gridCol w:w="283"/>
        <w:gridCol w:w="1558"/>
      </w:tblGrid>
      <w:tr w:rsidR="003C3AF8" w:rsidRPr="00CB1213" w14:paraId="45B2EFFE" w14:textId="77777777" w:rsidTr="00E67BB0">
        <w:trPr>
          <w:trHeight w:val="360"/>
        </w:trPr>
        <w:tc>
          <w:tcPr>
            <w:tcW w:w="2536" w:type="dxa"/>
            <w:tcBorders>
              <w:top w:val="nil"/>
              <w:left w:val="nil"/>
              <w:bottom w:val="nil"/>
              <w:right w:val="nil"/>
            </w:tcBorders>
            <w:shd w:val="clear" w:color="auto" w:fill="auto"/>
            <w:noWrap/>
            <w:vAlign w:val="bottom"/>
            <w:hideMark/>
          </w:tcPr>
          <w:p w14:paraId="1B5896F5" w14:textId="77777777" w:rsidR="003C3AF8" w:rsidRPr="00B749E9" w:rsidRDefault="003C3AF8" w:rsidP="00E67BB0">
            <w:pPr>
              <w:spacing w:after="0" w:line="240" w:lineRule="auto"/>
              <w:rPr>
                <w:rFonts w:asciiTheme="majorBidi" w:eastAsia="Times New Roman" w:hAnsiTheme="majorBidi" w:cstheme="majorBidi"/>
                <w:sz w:val="28"/>
              </w:rPr>
            </w:pPr>
          </w:p>
        </w:tc>
        <w:tc>
          <w:tcPr>
            <w:tcW w:w="299" w:type="dxa"/>
            <w:tcBorders>
              <w:top w:val="nil"/>
              <w:left w:val="nil"/>
              <w:bottom w:val="nil"/>
              <w:right w:val="nil"/>
            </w:tcBorders>
            <w:shd w:val="clear" w:color="auto" w:fill="auto"/>
            <w:noWrap/>
            <w:vAlign w:val="bottom"/>
            <w:hideMark/>
          </w:tcPr>
          <w:p w14:paraId="30A40434" w14:textId="77777777" w:rsidR="003C3AF8" w:rsidRPr="00B749E9" w:rsidRDefault="003C3AF8" w:rsidP="00E67BB0">
            <w:pPr>
              <w:spacing w:after="0" w:line="240" w:lineRule="auto"/>
              <w:rPr>
                <w:rFonts w:asciiTheme="majorBidi" w:eastAsia="Times New Roman" w:hAnsiTheme="majorBidi" w:cstheme="majorBidi"/>
                <w:sz w:val="28"/>
              </w:rPr>
            </w:pPr>
          </w:p>
        </w:tc>
        <w:tc>
          <w:tcPr>
            <w:tcW w:w="6994" w:type="dxa"/>
            <w:gridSpan w:val="7"/>
            <w:tcBorders>
              <w:top w:val="nil"/>
              <w:left w:val="nil"/>
              <w:bottom w:val="single" w:sz="4" w:space="0" w:color="auto"/>
              <w:right w:val="nil"/>
            </w:tcBorders>
            <w:shd w:val="clear" w:color="auto" w:fill="auto"/>
            <w:noWrap/>
            <w:vAlign w:val="center"/>
            <w:hideMark/>
          </w:tcPr>
          <w:p w14:paraId="1F421882" w14:textId="05E2B858"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Thousand baht</w:t>
            </w:r>
          </w:p>
        </w:tc>
      </w:tr>
      <w:tr w:rsidR="003C3AF8" w:rsidRPr="00CB1213" w14:paraId="48A04547" w14:textId="77777777" w:rsidTr="00E67BB0">
        <w:trPr>
          <w:trHeight w:val="360"/>
        </w:trPr>
        <w:tc>
          <w:tcPr>
            <w:tcW w:w="2536" w:type="dxa"/>
            <w:tcBorders>
              <w:top w:val="nil"/>
              <w:left w:val="nil"/>
              <w:bottom w:val="nil"/>
              <w:right w:val="nil"/>
            </w:tcBorders>
            <w:shd w:val="clear" w:color="auto" w:fill="auto"/>
            <w:noWrap/>
            <w:vAlign w:val="bottom"/>
          </w:tcPr>
          <w:p w14:paraId="7CADC906"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tcPr>
          <w:p w14:paraId="3205DEA5" w14:textId="77777777" w:rsidR="003C3AF8" w:rsidRPr="00CB1213" w:rsidRDefault="003C3AF8" w:rsidP="00E67BB0">
            <w:pPr>
              <w:spacing w:after="0" w:line="240" w:lineRule="auto"/>
              <w:rPr>
                <w:rFonts w:asciiTheme="majorBidi" w:eastAsia="Times New Roman" w:hAnsiTheme="majorBidi" w:cstheme="majorBidi"/>
                <w:sz w:val="28"/>
              </w:rPr>
            </w:pPr>
          </w:p>
        </w:tc>
        <w:tc>
          <w:tcPr>
            <w:tcW w:w="6994" w:type="dxa"/>
            <w:gridSpan w:val="7"/>
            <w:tcBorders>
              <w:top w:val="single" w:sz="4" w:space="0" w:color="auto"/>
              <w:left w:val="nil"/>
              <w:bottom w:val="single" w:sz="4" w:space="0" w:color="auto"/>
              <w:right w:val="nil"/>
            </w:tcBorders>
            <w:shd w:val="clear" w:color="auto" w:fill="auto"/>
            <w:noWrap/>
            <w:vAlign w:val="center"/>
          </w:tcPr>
          <w:p w14:paraId="263B3656" w14:textId="2F624604" w:rsidR="003C3AF8" w:rsidRPr="00CB1213" w:rsidRDefault="003C3AF8" w:rsidP="00E67BB0">
            <w:pPr>
              <w:spacing w:after="0" w:line="240" w:lineRule="auto"/>
              <w:jc w:val="center"/>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 xml:space="preserve">For </w:t>
            </w:r>
            <w:r w:rsidR="00101DF7">
              <w:rPr>
                <w:rFonts w:asciiTheme="majorBidi" w:eastAsia="Times New Roman" w:hAnsiTheme="majorBidi" w:cstheme="majorBidi"/>
                <w:color w:val="000000"/>
                <w:sz w:val="28"/>
              </w:rPr>
              <w:t>year</w:t>
            </w:r>
            <w:r w:rsidRPr="00CB1213">
              <w:rPr>
                <w:rFonts w:asciiTheme="majorBidi" w:eastAsia="Times New Roman" w:hAnsiTheme="majorBidi" w:cstheme="majorBidi"/>
                <w:color w:val="000000"/>
                <w:sz w:val="28"/>
              </w:rPr>
              <w:t xml:space="preserve"> ended </w:t>
            </w:r>
            <w:r w:rsidR="00101DF7">
              <w:rPr>
                <w:rFonts w:asciiTheme="majorBidi" w:eastAsia="Times New Roman" w:hAnsiTheme="majorBidi" w:cstheme="majorBidi"/>
                <w:color w:val="000000"/>
                <w:sz w:val="28"/>
              </w:rPr>
              <w:t>December</w:t>
            </w:r>
            <w:r w:rsidRPr="00CB1213">
              <w:rPr>
                <w:rFonts w:asciiTheme="majorBidi" w:eastAsia="Times New Roman" w:hAnsiTheme="majorBidi" w:cstheme="majorBidi"/>
                <w:color w:val="000000"/>
                <w:sz w:val="28"/>
              </w:rPr>
              <w:t xml:space="preserve"> </w:t>
            </w:r>
            <w:r w:rsidRPr="00CB1213">
              <w:rPr>
                <w:rFonts w:asciiTheme="majorBidi" w:eastAsia="Times New Roman" w:hAnsiTheme="majorBidi" w:cs="Angsana New"/>
                <w:color w:val="000000"/>
                <w:sz w:val="28"/>
                <w:cs/>
              </w:rPr>
              <w:t>3</w:t>
            </w:r>
            <w:r w:rsidR="00101DF7">
              <w:rPr>
                <w:rFonts w:asciiTheme="majorBidi" w:eastAsia="Times New Roman" w:hAnsiTheme="majorBidi" w:cs="Angsana New"/>
                <w:color w:val="000000"/>
                <w:sz w:val="28"/>
              </w:rPr>
              <w:t>1</w:t>
            </w:r>
          </w:p>
        </w:tc>
      </w:tr>
      <w:tr w:rsidR="003C3AF8" w:rsidRPr="00CB1213" w14:paraId="32CF905A" w14:textId="77777777" w:rsidTr="00E67BB0">
        <w:trPr>
          <w:trHeight w:val="360"/>
        </w:trPr>
        <w:tc>
          <w:tcPr>
            <w:tcW w:w="2536" w:type="dxa"/>
            <w:tcBorders>
              <w:top w:val="nil"/>
              <w:left w:val="nil"/>
              <w:bottom w:val="nil"/>
              <w:right w:val="nil"/>
            </w:tcBorders>
            <w:shd w:val="clear" w:color="auto" w:fill="auto"/>
            <w:noWrap/>
            <w:vAlign w:val="bottom"/>
            <w:hideMark/>
          </w:tcPr>
          <w:p w14:paraId="478E8BEF"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hideMark/>
          </w:tcPr>
          <w:p w14:paraId="429B332E" w14:textId="77777777" w:rsidR="003C3AF8" w:rsidRPr="00CB1213" w:rsidRDefault="003C3AF8" w:rsidP="00E67BB0">
            <w:pPr>
              <w:spacing w:after="0" w:line="240" w:lineRule="auto"/>
              <w:rPr>
                <w:rFonts w:asciiTheme="majorBidi" w:eastAsia="Times New Roman" w:hAnsiTheme="majorBidi" w:cstheme="majorBidi"/>
                <w:sz w:val="28"/>
              </w:rPr>
            </w:pPr>
          </w:p>
        </w:tc>
        <w:tc>
          <w:tcPr>
            <w:tcW w:w="3311" w:type="dxa"/>
            <w:gridSpan w:val="3"/>
            <w:tcBorders>
              <w:top w:val="single" w:sz="4" w:space="0" w:color="auto"/>
              <w:left w:val="nil"/>
              <w:bottom w:val="single" w:sz="4" w:space="0" w:color="auto"/>
              <w:right w:val="nil"/>
            </w:tcBorders>
            <w:shd w:val="clear" w:color="auto" w:fill="auto"/>
            <w:noWrap/>
            <w:vAlign w:val="center"/>
            <w:hideMark/>
          </w:tcPr>
          <w:p w14:paraId="57074001" w14:textId="3D2BD234" w:rsidR="003C3AF8" w:rsidRPr="00CB1213" w:rsidRDefault="00E85C49"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sz w:val="28"/>
              </w:rPr>
              <w:t>Consolidated financial statements</w:t>
            </w:r>
          </w:p>
        </w:tc>
        <w:tc>
          <w:tcPr>
            <w:tcW w:w="283" w:type="dxa"/>
            <w:tcBorders>
              <w:left w:val="nil"/>
              <w:bottom w:val="nil"/>
              <w:right w:val="nil"/>
            </w:tcBorders>
            <w:shd w:val="clear" w:color="auto" w:fill="auto"/>
            <w:noWrap/>
            <w:vAlign w:val="center"/>
            <w:hideMark/>
          </w:tcPr>
          <w:p w14:paraId="4C2F4D77"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 </w:t>
            </w:r>
          </w:p>
        </w:tc>
        <w:tc>
          <w:tcPr>
            <w:tcW w:w="3400" w:type="dxa"/>
            <w:gridSpan w:val="3"/>
            <w:tcBorders>
              <w:top w:val="single" w:sz="4" w:space="0" w:color="auto"/>
              <w:left w:val="nil"/>
              <w:bottom w:val="single" w:sz="4" w:space="0" w:color="auto"/>
              <w:right w:val="nil"/>
            </w:tcBorders>
            <w:shd w:val="clear" w:color="auto" w:fill="auto"/>
            <w:noWrap/>
            <w:vAlign w:val="center"/>
            <w:hideMark/>
          </w:tcPr>
          <w:p w14:paraId="4DBBA5AC" w14:textId="418C31A6"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Separate financial statement</w:t>
            </w:r>
          </w:p>
        </w:tc>
      </w:tr>
      <w:tr w:rsidR="003C3AF8" w:rsidRPr="00CB1213" w14:paraId="5D50294B" w14:textId="77777777" w:rsidTr="00E67BB0">
        <w:trPr>
          <w:trHeight w:val="360"/>
        </w:trPr>
        <w:tc>
          <w:tcPr>
            <w:tcW w:w="2536" w:type="dxa"/>
            <w:tcBorders>
              <w:top w:val="nil"/>
              <w:left w:val="nil"/>
              <w:bottom w:val="nil"/>
              <w:right w:val="nil"/>
            </w:tcBorders>
            <w:shd w:val="clear" w:color="auto" w:fill="auto"/>
            <w:noWrap/>
            <w:vAlign w:val="center"/>
            <w:hideMark/>
          </w:tcPr>
          <w:p w14:paraId="5FE19081"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center"/>
            <w:hideMark/>
          </w:tcPr>
          <w:p w14:paraId="6B718D76" w14:textId="77777777" w:rsidR="003C3AF8" w:rsidRPr="00CB1213" w:rsidRDefault="003C3AF8" w:rsidP="00E67BB0">
            <w:pPr>
              <w:spacing w:after="0" w:line="240" w:lineRule="auto"/>
              <w:jc w:val="center"/>
              <w:rPr>
                <w:rFonts w:asciiTheme="majorBidi" w:eastAsia="Times New Roman" w:hAnsiTheme="majorBidi" w:cstheme="majorBidi"/>
                <w:sz w:val="28"/>
              </w:rPr>
            </w:pPr>
          </w:p>
        </w:tc>
        <w:tc>
          <w:tcPr>
            <w:tcW w:w="1471" w:type="dxa"/>
            <w:tcBorders>
              <w:top w:val="nil"/>
              <w:left w:val="nil"/>
              <w:bottom w:val="single" w:sz="4" w:space="0" w:color="auto"/>
              <w:right w:val="nil"/>
            </w:tcBorders>
            <w:shd w:val="clear" w:color="auto" w:fill="auto"/>
            <w:vAlign w:val="center"/>
            <w:hideMark/>
          </w:tcPr>
          <w:p w14:paraId="7E4CD795" w14:textId="5A62A847" w:rsidR="003C3AF8" w:rsidRPr="003C4D7D" w:rsidRDefault="003C3AF8" w:rsidP="00E67BB0">
            <w:pPr>
              <w:spacing w:after="0" w:line="240" w:lineRule="auto"/>
              <w:ind w:hanging="77"/>
              <w:jc w:val="center"/>
              <w:rPr>
                <w:rFonts w:asciiTheme="majorBidi" w:eastAsia="Times New Roman" w:hAnsiTheme="majorBidi" w:cstheme="majorBidi"/>
                <w:color w:val="000000"/>
                <w:sz w:val="28"/>
              </w:rPr>
            </w:pPr>
            <w:r w:rsidRPr="003C4D7D">
              <w:rPr>
                <w:rFonts w:asciiTheme="majorBidi" w:eastAsia="Times New Roman" w:hAnsiTheme="majorBidi" w:cstheme="majorBidi"/>
                <w:color w:val="000000"/>
                <w:sz w:val="28"/>
              </w:rPr>
              <w:t>202</w:t>
            </w:r>
            <w:r w:rsidR="00C129D3" w:rsidRPr="003C4D7D">
              <w:rPr>
                <w:rFonts w:asciiTheme="majorBidi" w:eastAsia="Times New Roman" w:hAnsiTheme="majorBidi" w:cstheme="majorBidi"/>
                <w:color w:val="000000"/>
                <w:sz w:val="28"/>
              </w:rPr>
              <w:t>1</w:t>
            </w:r>
          </w:p>
        </w:tc>
        <w:tc>
          <w:tcPr>
            <w:tcW w:w="283" w:type="dxa"/>
            <w:tcBorders>
              <w:top w:val="nil"/>
              <w:left w:val="nil"/>
              <w:right w:val="nil"/>
            </w:tcBorders>
            <w:shd w:val="clear" w:color="auto" w:fill="auto"/>
            <w:vAlign w:val="center"/>
            <w:hideMark/>
          </w:tcPr>
          <w:p w14:paraId="64F768BC" w14:textId="77777777" w:rsidR="003C3AF8" w:rsidRPr="003C4D7D" w:rsidRDefault="003C3AF8" w:rsidP="00E67BB0">
            <w:pPr>
              <w:spacing w:after="0" w:line="240" w:lineRule="auto"/>
              <w:ind w:left="-114"/>
              <w:jc w:val="center"/>
              <w:rPr>
                <w:rFonts w:asciiTheme="majorBidi" w:eastAsia="Times New Roman" w:hAnsiTheme="majorBidi" w:cstheme="majorBidi"/>
                <w:color w:val="000000"/>
                <w:sz w:val="28"/>
              </w:rPr>
            </w:pPr>
          </w:p>
        </w:tc>
        <w:tc>
          <w:tcPr>
            <w:tcW w:w="1557" w:type="dxa"/>
            <w:tcBorders>
              <w:top w:val="nil"/>
              <w:left w:val="nil"/>
              <w:bottom w:val="single" w:sz="4" w:space="0" w:color="auto"/>
              <w:right w:val="nil"/>
            </w:tcBorders>
            <w:shd w:val="clear" w:color="auto" w:fill="auto"/>
            <w:vAlign w:val="center"/>
            <w:hideMark/>
          </w:tcPr>
          <w:p w14:paraId="0279ED03" w14:textId="2741A622" w:rsidR="003C3AF8" w:rsidRPr="003C4D7D" w:rsidRDefault="003C3AF8" w:rsidP="00E67BB0">
            <w:pPr>
              <w:spacing w:after="0" w:line="240" w:lineRule="auto"/>
              <w:jc w:val="center"/>
              <w:rPr>
                <w:rFonts w:asciiTheme="majorBidi" w:eastAsia="Times New Roman" w:hAnsiTheme="majorBidi" w:cstheme="majorBidi"/>
                <w:color w:val="000000"/>
                <w:sz w:val="28"/>
              </w:rPr>
            </w:pPr>
            <w:r w:rsidRPr="003C4D7D">
              <w:rPr>
                <w:rFonts w:asciiTheme="majorBidi" w:eastAsia="Times New Roman" w:hAnsiTheme="majorBidi" w:cstheme="majorBidi"/>
                <w:color w:val="000000"/>
                <w:sz w:val="28"/>
              </w:rPr>
              <w:t>20</w:t>
            </w:r>
            <w:r w:rsidR="00C129D3" w:rsidRPr="003C4D7D">
              <w:rPr>
                <w:rFonts w:asciiTheme="majorBidi" w:eastAsia="Times New Roman" w:hAnsiTheme="majorBidi" w:cstheme="majorBidi"/>
                <w:color w:val="000000"/>
                <w:sz w:val="28"/>
              </w:rPr>
              <w:t>20</w:t>
            </w:r>
          </w:p>
        </w:tc>
        <w:tc>
          <w:tcPr>
            <w:tcW w:w="283" w:type="dxa"/>
            <w:tcBorders>
              <w:top w:val="nil"/>
              <w:left w:val="nil"/>
              <w:right w:val="nil"/>
            </w:tcBorders>
            <w:shd w:val="clear" w:color="auto" w:fill="auto"/>
            <w:vAlign w:val="center"/>
            <w:hideMark/>
          </w:tcPr>
          <w:p w14:paraId="1A86311B" w14:textId="77777777" w:rsidR="003C3AF8" w:rsidRPr="003C4D7D" w:rsidRDefault="003C3AF8" w:rsidP="00E67BB0">
            <w:pPr>
              <w:spacing w:after="0" w:line="240" w:lineRule="auto"/>
              <w:jc w:val="center"/>
              <w:rPr>
                <w:rFonts w:asciiTheme="majorBidi" w:eastAsia="Times New Roman" w:hAnsiTheme="majorBidi" w:cstheme="majorBidi"/>
                <w:color w:val="000000"/>
                <w:sz w:val="28"/>
              </w:rPr>
            </w:pPr>
          </w:p>
        </w:tc>
        <w:tc>
          <w:tcPr>
            <w:tcW w:w="1559" w:type="dxa"/>
            <w:tcBorders>
              <w:top w:val="nil"/>
              <w:left w:val="nil"/>
              <w:bottom w:val="single" w:sz="4" w:space="0" w:color="auto"/>
              <w:right w:val="nil"/>
            </w:tcBorders>
            <w:shd w:val="clear" w:color="auto" w:fill="auto"/>
            <w:vAlign w:val="center"/>
            <w:hideMark/>
          </w:tcPr>
          <w:p w14:paraId="2916A850" w14:textId="17F26469" w:rsidR="003C3AF8" w:rsidRPr="003C4D7D" w:rsidRDefault="003C3AF8" w:rsidP="00E67BB0">
            <w:pPr>
              <w:spacing w:after="0" w:line="240" w:lineRule="auto"/>
              <w:jc w:val="center"/>
              <w:rPr>
                <w:rFonts w:asciiTheme="majorBidi" w:eastAsia="Times New Roman" w:hAnsiTheme="majorBidi" w:cstheme="majorBidi"/>
                <w:color w:val="000000"/>
                <w:sz w:val="28"/>
              </w:rPr>
            </w:pPr>
            <w:r w:rsidRPr="003C4D7D">
              <w:rPr>
                <w:rFonts w:asciiTheme="majorBidi" w:eastAsia="Times New Roman" w:hAnsiTheme="majorBidi" w:cstheme="majorBidi"/>
                <w:color w:val="000000"/>
                <w:sz w:val="28"/>
              </w:rPr>
              <w:t>202</w:t>
            </w:r>
            <w:r w:rsidR="00C129D3" w:rsidRPr="003C4D7D">
              <w:rPr>
                <w:rFonts w:asciiTheme="majorBidi" w:eastAsia="Times New Roman" w:hAnsiTheme="majorBidi" w:cstheme="majorBidi"/>
                <w:color w:val="000000"/>
                <w:sz w:val="28"/>
              </w:rPr>
              <w:t>1</w:t>
            </w:r>
          </w:p>
        </w:tc>
        <w:tc>
          <w:tcPr>
            <w:tcW w:w="283" w:type="dxa"/>
            <w:tcBorders>
              <w:top w:val="nil"/>
              <w:left w:val="nil"/>
              <w:right w:val="nil"/>
            </w:tcBorders>
            <w:shd w:val="clear" w:color="auto" w:fill="auto"/>
            <w:vAlign w:val="center"/>
            <w:hideMark/>
          </w:tcPr>
          <w:p w14:paraId="6543C4D3" w14:textId="77777777" w:rsidR="003C3AF8" w:rsidRPr="00CB1213" w:rsidRDefault="003C3AF8" w:rsidP="00E67BB0">
            <w:pPr>
              <w:spacing w:after="0" w:line="240" w:lineRule="auto"/>
              <w:jc w:val="center"/>
              <w:rPr>
                <w:rFonts w:asciiTheme="majorBidi" w:eastAsia="Times New Roman" w:hAnsiTheme="majorBidi" w:cstheme="majorBidi"/>
                <w:color w:val="000000"/>
                <w:sz w:val="28"/>
              </w:rPr>
            </w:pPr>
          </w:p>
        </w:tc>
        <w:tc>
          <w:tcPr>
            <w:tcW w:w="1558" w:type="dxa"/>
            <w:tcBorders>
              <w:top w:val="nil"/>
              <w:left w:val="nil"/>
              <w:bottom w:val="single" w:sz="4" w:space="0" w:color="auto"/>
              <w:right w:val="nil"/>
            </w:tcBorders>
            <w:shd w:val="clear" w:color="auto" w:fill="auto"/>
            <w:vAlign w:val="center"/>
            <w:hideMark/>
          </w:tcPr>
          <w:p w14:paraId="73E2C298" w14:textId="37FE0139" w:rsidR="003C3AF8" w:rsidRPr="00CB1213" w:rsidRDefault="003C3AF8" w:rsidP="00E67BB0">
            <w:pPr>
              <w:spacing w:after="0" w:line="240" w:lineRule="auto"/>
              <w:jc w:val="center"/>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20</w:t>
            </w:r>
            <w:r w:rsidR="00C129D3">
              <w:rPr>
                <w:rFonts w:asciiTheme="majorBidi" w:eastAsia="Times New Roman" w:hAnsiTheme="majorBidi" w:cstheme="majorBidi"/>
                <w:color w:val="000000"/>
                <w:sz w:val="28"/>
              </w:rPr>
              <w:t>20</w:t>
            </w:r>
          </w:p>
        </w:tc>
      </w:tr>
      <w:tr w:rsidR="00041999" w:rsidRPr="00CB1213" w14:paraId="357FF4EE" w14:textId="77777777" w:rsidTr="00E67BB0">
        <w:trPr>
          <w:trHeight w:val="360"/>
        </w:trPr>
        <w:tc>
          <w:tcPr>
            <w:tcW w:w="2536" w:type="dxa"/>
            <w:tcBorders>
              <w:top w:val="nil"/>
              <w:left w:val="nil"/>
              <w:bottom w:val="nil"/>
              <w:right w:val="nil"/>
            </w:tcBorders>
            <w:shd w:val="clear" w:color="auto" w:fill="auto"/>
            <w:noWrap/>
            <w:vAlign w:val="center"/>
          </w:tcPr>
          <w:p w14:paraId="674D079F" w14:textId="193D61B6" w:rsidR="00041999" w:rsidRPr="00CB1213" w:rsidRDefault="00041999" w:rsidP="00041999">
            <w:pPr>
              <w:spacing w:after="0" w:line="240" w:lineRule="auto"/>
              <w:rPr>
                <w:rFonts w:asciiTheme="majorBidi" w:eastAsia="Times New Roman" w:hAnsiTheme="majorBidi" w:cstheme="majorBidi"/>
                <w:color w:val="000000"/>
                <w:sz w:val="28"/>
                <w:u w:val="single"/>
              </w:rPr>
            </w:pPr>
            <w:r w:rsidRPr="00CB1213">
              <w:rPr>
                <w:rFonts w:asciiTheme="majorBidi" w:eastAsia="Times New Roman" w:hAnsiTheme="majorBidi" w:cstheme="majorBidi"/>
                <w:color w:val="000000"/>
                <w:sz w:val="28"/>
              </w:rPr>
              <w:t>Short-term benefits</w:t>
            </w:r>
          </w:p>
        </w:tc>
        <w:tc>
          <w:tcPr>
            <w:tcW w:w="299" w:type="dxa"/>
            <w:tcBorders>
              <w:top w:val="nil"/>
              <w:left w:val="nil"/>
              <w:bottom w:val="nil"/>
              <w:right w:val="nil"/>
            </w:tcBorders>
            <w:shd w:val="clear" w:color="auto" w:fill="auto"/>
            <w:noWrap/>
            <w:vAlign w:val="center"/>
          </w:tcPr>
          <w:p w14:paraId="112A55C0" w14:textId="77777777" w:rsidR="00041999" w:rsidRPr="00CB1213" w:rsidRDefault="00041999" w:rsidP="00041999">
            <w:pPr>
              <w:spacing w:after="0" w:line="240" w:lineRule="auto"/>
              <w:jc w:val="center"/>
              <w:rPr>
                <w:rFonts w:asciiTheme="majorBidi" w:eastAsia="Times New Roman" w:hAnsiTheme="majorBidi" w:cstheme="majorBidi"/>
                <w:sz w:val="28"/>
              </w:rPr>
            </w:pPr>
          </w:p>
        </w:tc>
        <w:tc>
          <w:tcPr>
            <w:tcW w:w="1471" w:type="dxa"/>
            <w:tcBorders>
              <w:top w:val="single" w:sz="4" w:space="0" w:color="auto"/>
              <w:left w:val="nil"/>
              <w:right w:val="nil"/>
            </w:tcBorders>
            <w:shd w:val="clear" w:color="auto" w:fill="auto"/>
            <w:vAlign w:val="bottom"/>
          </w:tcPr>
          <w:p w14:paraId="20286B50" w14:textId="76E1A702" w:rsidR="00041999" w:rsidRPr="00002671" w:rsidRDefault="00041999" w:rsidP="00041999">
            <w:pPr>
              <w:spacing w:after="0" w:line="240" w:lineRule="auto"/>
              <w:ind w:hanging="77"/>
              <w:jc w:val="right"/>
              <w:rPr>
                <w:rFonts w:asciiTheme="majorBidi" w:eastAsia="Times New Roman" w:hAnsiTheme="majorBidi" w:cstheme="majorBidi"/>
                <w:color w:val="000000"/>
                <w:sz w:val="28"/>
                <w:highlight w:val="green"/>
                <w:cs/>
              </w:rPr>
            </w:pPr>
            <w:r w:rsidRPr="00004208">
              <w:rPr>
                <w:rFonts w:asciiTheme="majorBidi" w:eastAsia="Times New Roman" w:hAnsiTheme="majorBidi" w:cstheme="majorBidi" w:hint="cs"/>
                <w:color w:val="000000"/>
                <w:sz w:val="28"/>
                <w:cs/>
              </w:rPr>
              <w:t>19</w:t>
            </w:r>
            <w:r w:rsidRPr="00004208">
              <w:rPr>
                <w:rFonts w:asciiTheme="majorBidi" w:eastAsia="Times New Roman" w:hAnsiTheme="majorBidi" w:cstheme="majorBidi"/>
                <w:color w:val="000000"/>
                <w:sz w:val="28"/>
              </w:rPr>
              <w:t>,652</w:t>
            </w:r>
          </w:p>
        </w:tc>
        <w:tc>
          <w:tcPr>
            <w:tcW w:w="283" w:type="dxa"/>
            <w:tcBorders>
              <w:left w:val="nil"/>
              <w:right w:val="nil"/>
            </w:tcBorders>
            <w:shd w:val="clear" w:color="auto" w:fill="auto"/>
            <w:vAlign w:val="center"/>
          </w:tcPr>
          <w:p w14:paraId="49A99741" w14:textId="77777777" w:rsidR="00041999" w:rsidRPr="00DB760F" w:rsidRDefault="00041999" w:rsidP="00041999">
            <w:pPr>
              <w:spacing w:after="0" w:line="240" w:lineRule="auto"/>
              <w:ind w:left="-114"/>
              <w:jc w:val="right"/>
              <w:rPr>
                <w:rFonts w:asciiTheme="majorBidi" w:eastAsia="Times New Roman" w:hAnsiTheme="majorBidi" w:cstheme="majorBidi"/>
                <w:color w:val="000000"/>
                <w:sz w:val="28"/>
                <w:highlight w:val="yellow"/>
              </w:rPr>
            </w:pPr>
          </w:p>
        </w:tc>
        <w:tc>
          <w:tcPr>
            <w:tcW w:w="1557" w:type="dxa"/>
            <w:tcBorders>
              <w:top w:val="single" w:sz="4" w:space="0" w:color="auto"/>
              <w:left w:val="nil"/>
              <w:right w:val="nil"/>
            </w:tcBorders>
            <w:shd w:val="clear" w:color="auto" w:fill="auto"/>
            <w:vAlign w:val="center"/>
          </w:tcPr>
          <w:p w14:paraId="0A1C857D" w14:textId="5E49602F" w:rsidR="00041999" w:rsidRPr="00DB760F" w:rsidRDefault="00041999" w:rsidP="00041999">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2</w:t>
            </w:r>
            <w:r>
              <w:rPr>
                <w:rFonts w:asciiTheme="majorBidi" w:eastAsia="Times New Roman" w:hAnsiTheme="majorBidi" w:cstheme="majorBidi" w:hint="cs"/>
                <w:color w:val="000000"/>
                <w:sz w:val="28"/>
                <w:cs/>
              </w:rPr>
              <w:t>4</w:t>
            </w:r>
            <w:r w:rsidRPr="005436F5">
              <w:rPr>
                <w:rFonts w:asciiTheme="majorBidi" w:eastAsia="Times New Roman" w:hAnsiTheme="majorBidi" w:cstheme="majorBidi" w:hint="cs"/>
                <w:color w:val="000000"/>
                <w:sz w:val="28"/>
                <w:cs/>
              </w:rPr>
              <w:t>,</w:t>
            </w:r>
            <w:r>
              <w:rPr>
                <w:rFonts w:asciiTheme="majorBidi" w:eastAsia="Times New Roman" w:hAnsiTheme="majorBidi" w:cstheme="majorBidi" w:hint="cs"/>
                <w:color w:val="000000"/>
                <w:sz w:val="28"/>
                <w:cs/>
              </w:rPr>
              <w:t>056</w:t>
            </w:r>
          </w:p>
        </w:tc>
        <w:tc>
          <w:tcPr>
            <w:tcW w:w="283" w:type="dxa"/>
            <w:tcBorders>
              <w:left w:val="nil"/>
              <w:right w:val="nil"/>
            </w:tcBorders>
            <w:shd w:val="clear" w:color="auto" w:fill="auto"/>
            <w:vAlign w:val="center"/>
          </w:tcPr>
          <w:p w14:paraId="0339BCF8" w14:textId="77777777" w:rsidR="00041999" w:rsidRPr="00DB760F" w:rsidRDefault="00041999" w:rsidP="00041999">
            <w:pPr>
              <w:spacing w:after="0" w:line="240" w:lineRule="auto"/>
              <w:jc w:val="right"/>
              <w:rPr>
                <w:rFonts w:asciiTheme="majorBidi" w:eastAsia="Times New Roman" w:hAnsiTheme="majorBidi" w:cstheme="majorBidi"/>
                <w:color w:val="000000"/>
                <w:sz w:val="28"/>
                <w:highlight w:val="yellow"/>
              </w:rPr>
            </w:pPr>
          </w:p>
        </w:tc>
        <w:tc>
          <w:tcPr>
            <w:tcW w:w="1559" w:type="dxa"/>
            <w:tcBorders>
              <w:top w:val="single" w:sz="4" w:space="0" w:color="auto"/>
              <w:left w:val="nil"/>
              <w:right w:val="nil"/>
            </w:tcBorders>
            <w:shd w:val="clear" w:color="auto" w:fill="auto"/>
            <w:vAlign w:val="center"/>
          </w:tcPr>
          <w:p w14:paraId="59131E2E" w14:textId="5B8DFBF8" w:rsidR="00041999" w:rsidRPr="00002671" w:rsidRDefault="00041999" w:rsidP="00041999">
            <w:pPr>
              <w:spacing w:after="0" w:line="240" w:lineRule="auto"/>
              <w:jc w:val="right"/>
              <w:rPr>
                <w:rFonts w:asciiTheme="majorBidi" w:eastAsia="Times New Roman" w:hAnsiTheme="majorBidi" w:cstheme="majorBidi"/>
                <w:color w:val="000000"/>
                <w:sz w:val="28"/>
                <w:highlight w:val="green"/>
                <w:cs/>
              </w:rPr>
            </w:pPr>
            <w:r w:rsidRPr="00004208">
              <w:rPr>
                <w:rFonts w:asciiTheme="majorBidi" w:eastAsia="Times New Roman" w:hAnsiTheme="majorBidi" w:cstheme="majorBidi" w:hint="cs"/>
                <w:color w:val="000000"/>
                <w:sz w:val="28"/>
                <w:cs/>
              </w:rPr>
              <w:t>18</w:t>
            </w:r>
            <w:r w:rsidRPr="00004208">
              <w:rPr>
                <w:rFonts w:asciiTheme="majorBidi" w:eastAsia="Times New Roman" w:hAnsiTheme="majorBidi" w:cstheme="majorBidi"/>
                <w:color w:val="000000"/>
                <w:sz w:val="28"/>
              </w:rPr>
              <w:t>,377</w:t>
            </w:r>
          </w:p>
        </w:tc>
        <w:tc>
          <w:tcPr>
            <w:tcW w:w="283" w:type="dxa"/>
            <w:tcBorders>
              <w:left w:val="nil"/>
              <w:right w:val="nil"/>
            </w:tcBorders>
            <w:shd w:val="clear" w:color="auto" w:fill="auto"/>
            <w:vAlign w:val="center"/>
          </w:tcPr>
          <w:p w14:paraId="4D79AB5F" w14:textId="77777777" w:rsidR="00041999" w:rsidRPr="00DB760F" w:rsidRDefault="00041999" w:rsidP="00041999">
            <w:pPr>
              <w:spacing w:after="0" w:line="240" w:lineRule="auto"/>
              <w:jc w:val="right"/>
              <w:rPr>
                <w:rFonts w:asciiTheme="majorBidi" w:eastAsia="Times New Roman" w:hAnsiTheme="majorBidi" w:cstheme="majorBidi"/>
                <w:color w:val="000000"/>
                <w:sz w:val="28"/>
                <w:highlight w:val="yellow"/>
              </w:rPr>
            </w:pPr>
          </w:p>
        </w:tc>
        <w:tc>
          <w:tcPr>
            <w:tcW w:w="1558" w:type="dxa"/>
            <w:tcBorders>
              <w:left w:val="nil"/>
              <w:right w:val="nil"/>
            </w:tcBorders>
            <w:shd w:val="clear" w:color="auto" w:fill="auto"/>
            <w:vAlign w:val="bottom"/>
          </w:tcPr>
          <w:p w14:paraId="4FB03221" w14:textId="539E0294" w:rsidR="00041999" w:rsidRPr="00DB760F" w:rsidRDefault="00041999" w:rsidP="00041999">
            <w:pPr>
              <w:spacing w:after="0" w:line="240"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hint="cs"/>
                <w:color w:val="000000"/>
                <w:sz w:val="28"/>
                <w:cs/>
              </w:rPr>
              <w:t>22</w:t>
            </w:r>
            <w:r w:rsidRPr="005436F5">
              <w:rPr>
                <w:rFonts w:asciiTheme="majorBidi" w:eastAsia="Times New Roman" w:hAnsiTheme="majorBidi" w:cstheme="majorBidi" w:hint="cs"/>
                <w:color w:val="000000"/>
                <w:sz w:val="28"/>
                <w:cs/>
              </w:rPr>
              <w:t>,</w:t>
            </w:r>
            <w:r>
              <w:rPr>
                <w:rFonts w:asciiTheme="majorBidi" w:eastAsia="Times New Roman" w:hAnsiTheme="majorBidi" w:cstheme="majorBidi" w:hint="cs"/>
                <w:color w:val="000000"/>
                <w:sz w:val="28"/>
                <w:cs/>
              </w:rPr>
              <w:t>127</w:t>
            </w:r>
          </w:p>
        </w:tc>
      </w:tr>
      <w:tr w:rsidR="00041999" w:rsidRPr="00CB1213" w14:paraId="7D30DD73" w14:textId="77777777" w:rsidTr="00E67BB0">
        <w:trPr>
          <w:trHeight w:val="360"/>
        </w:trPr>
        <w:tc>
          <w:tcPr>
            <w:tcW w:w="2536" w:type="dxa"/>
            <w:tcBorders>
              <w:top w:val="nil"/>
              <w:left w:val="nil"/>
              <w:bottom w:val="nil"/>
              <w:right w:val="nil"/>
            </w:tcBorders>
            <w:shd w:val="clear" w:color="auto" w:fill="auto"/>
            <w:noWrap/>
            <w:vAlign w:val="center"/>
          </w:tcPr>
          <w:p w14:paraId="08E4193E" w14:textId="25055EA2" w:rsidR="00041999" w:rsidRPr="00CB1213" w:rsidRDefault="00041999" w:rsidP="00041999">
            <w:pPr>
              <w:spacing w:after="0" w:line="240" w:lineRule="auto"/>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Post-Employment benefits</w:t>
            </w:r>
          </w:p>
        </w:tc>
        <w:tc>
          <w:tcPr>
            <w:tcW w:w="299" w:type="dxa"/>
            <w:tcBorders>
              <w:top w:val="nil"/>
              <w:left w:val="nil"/>
              <w:bottom w:val="nil"/>
              <w:right w:val="nil"/>
            </w:tcBorders>
            <w:shd w:val="clear" w:color="auto" w:fill="auto"/>
            <w:noWrap/>
            <w:vAlign w:val="center"/>
          </w:tcPr>
          <w:p w14:paraId="31A91DA4" w14:textId="77777777" w:rsidR="00041999" w:rsidRPr="00CB1213" w:rsidRDefault="00041999" w:rsidP="00041999">
            <w:pPr>
              <w:spacing w:after="0" w:line="240" w:lineRule="auto"/>
              <w:jc w:val="center"/>
              <w:rPr>
                <w:rFonts w:asciiTheme="majorBidi" w:eastAsia="Times New Roman" w:hAnsiTheme="majorBidi" w:cstheme="majorBidi"/>
                <w:sz w:val="28"/>
              </w:rPr>
            </w:pPr>
          </w:p>
        </w:tc>
        <w:tc>
          <w:tcPr>
            <w:tcW w:w="1471" w:type="dxa"/>
            <w:tcBorders>
              <w:left w:val="nil"/>
              <w:right w:val="nil"/>
            </w:tcBorders>
            <w:shd w:val="clear" w:color="auto" w:fill="auto"/>
            <w:vAlign w:val="center"/>
          </w:tcPr>
          <w:p w14:paraId="3FE2E64F" w14:textId="70BB9785" w:rsidR="00041999" w:rsidRPr="00002671" w:rsidRDefault="00041999" w:rsidP="00041999">
            <w:pPr>
              <w:spacing w:after="0" w:line="240" w:lineRule="auto"/>
              <w:ind w:hanging="77"/>
              <w:jc w:val="right"/>
              <w:rPr>
                <w:rFonts w:asciiTheme="majorBidi" w:eastAsia="Times New Roman" w:hAnsiTheme="majorBidi" w:cstheme="majorBidi"/>
                <w:color w:val="000000"/>
                <w:sz w:val="28"/>
                <w:highlight w:val="green"/>
              </w:rPr>
            </w:pPr>
            <w:r w:rsidRPr="00004208">
              <w:rPr>
                <w:rFonts w:asciiTheme="majorBidi" w:eastAsia="Times New Roman" w:hAnsiTheme="majorBidi" w:cstheme="majorBidi" w:hint="cs"/>
                <w:color w:val="000000"/>
                <w:sz w:val="28"/>
                <w:cs/>
              </w:rPr>
              <w:t>514</w:t>
            </w:r>
          </w:p>
        </w:tc>
        <w:tc>
          <w:tcPr>
            <w:tcW w:w="283" w:type="dxa"/>
            <w:tcBorders>
              <w:left w:val="nil"/>
              <w:right w:val="nil"/>
            </w:tcBorders>
            <w:shd w:val="clear" w:color="auto" w:fill="auto"/>
            <w:vAlign w:val="center"/>
          </w:tcPr>
          <w:p w14:paraId="7EAA3458" w14:textId="77777777" w:rsidR="00041999" w:rsidRPr="00DB760F" w:rsidRDefault="00041999" w:rsidP="00041999">
            <w:pPr>
              <w:spacing w:after="0" w:line="240" w:lineRule="auto"/>
              <w:ind w:left="-114"/>
              <w:jc w:val="right"/>
              <w:rPr>
                <w:rFonts w:asciiTheme="majorBidi" w:eastAsia="Times New Roman" w:hAnsiTheme="majorBidi" w:cstheme="majorBidi"/>
                <w:color w:val="000000"/>
                <w:sz w:val="28"/>
                <w:highlight w:val="yellow"/>
              </w:rPr>
            </w:pPr>
          </w:p>
        </w:tc>
        <w:tc>
          <w:tcPr>
            <w:tcW w:w="1557" w:type="dxa"/>
            <w:tcBorders>
              <w:left w:val="nil"/>
              <w:right w:val="nil"/>
            </w:tcBorders>
            <w:shd w:val="clear" w:color="auto" w:fill="auto"/>
            <w:vAlign w:val="center"/>
          </w:tcPr>
          <w:p w14:paraId="62A71764" w14:textId="2E945626" w:rsidR="00041999" w:rsidRPr="00DB760F" w:rsidRDefault="00041999" w:rsidP="00041999">
            <w:pPr>
              <w:spacing w:after="0" w:line="240"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hint="cs"/>
                <w:color w:val="000000"/>
                <w:sz w:val="28"/>
                <w:cs/>
              </w:rPr>
              <w:t>493</w:t>
            </w:r>
          </w:p>
        </w:tc>
        <w:tc>
          <w:tcPr>
            <w:tcW w:w="283" w:type="dxa"/>
            <w:tcBorders>
              <w:left w:val="nil"/>
              <w:right w:val="nil"/>
            </w:tcBorders>
            <w:shd w:val="clear" w:color="auto" w:fill="auto"/>
            <w:vAlign w:val="center"/>
          </w:tcPr>
          <w:p w14:paraId="3F39483F" w14:textId="77777777" w:rsidR="00041999" w:rsidRPr="00DB760F" w:rsidRDefault="00041999" w:rsidP="00041999">
            <w:pPr>
              <w:spacing w:after="0" w:line="240" w:lineRule="auto"/>
              <w:jc w:val="right"/>
              <w:rPr>
                <w:rFonts w:asciiTheme="majorBidi" w:eastAsia="Times New Roman" w:hAnsiTheme="majorBidi" w:cstheme="majorBidi"/>
                <w:color w:val="000000"/>
                <w:sz w:val="28"/>
                <w:highlight w:val="yellow"/>
              </w:rPr>
            </w:pPr>
          </w:p>
        </w:tc>
        <w:tc>
          <w:tcPr>
            <w:tcW w:w="1559" w:type="dxa"/>
            <w:tcBorders>
              <w:left w:val="nil"/>
              <w:right w:val="nil"/>
            </w:tcBorders>
            <w:shd w:val="clear" w:color="auto" w:fill="auto"/>
            <w:vAlign w:val="bottom"/>
          </w:tcPr>
          <w:p w14:paraId="13956877" w14:textId="638841A1" w:rsidR="00041999" w:rsidRPr="00002671" w:rsidRDefault="00041999" w:rsidP="00041999">
            <w:pPr>
              <w:spacing w:after="0" w:line="240" w:lineRule="auto"/>
              <w:jc w:val="right"/>
              <w:rPr>
                <w:rFonts w:asciiTheme="majorBidi" w:eastAsia="Times New Roman" w:hAnsiTheme="majorBidi" w:cstheme="majorBidi"/>
                <w:color w:val="000000"/>
                <w:sz w:val="28"/>
                <w:highlight w:val="green"/>
              </w:rPr>
            </w:pPr>
            <w:r w:rsidRPr="00004208">
              <w:rPr>
                <w:rFonts w:asciiTheme="majorBidi" w:eastAsia="Times New Roman" w:hAnsiTheme="majorBidi" w:cstheme="majorBidi" w:hint="cs"/>
                <w:color w:val="000000"/>
                <w:sz w:val="28"/>
                <w:cs/>
              </w:rPr>
              <w:t>514</w:t>
            </w:r>
          </w:p>
        </w:tc>
        <w:tc>
          <w:tcPr>
            <w:tcW w:w="283" w:type="dxa"/>
            <w:tcBorders>
              <w:left w:val="nil"/>
              <w:right w:val="nil"/>
            </w:tcBorders>
            <w:shd w:val="clear" w:color="auto" w:fill="auto"/>
            <w:vAlign w:val="center"/>
          </w:tcPr>
          <w:p w14:paraId="65D54CF5" w14:textId="77777777" w:rsidR="00041999" w:rsidRPr="00DB760F" w:rsidRDefault="00041999" w:rsidP="00041999">
            <w:pPr>
              <w:spacing w:after="0" w:line="240" w:lineRule="auto"/>
              <w:jc w:val="right"/>
              <w:rPr>
                <w:rFonts w:asciiTheme="majorBidi" w:eastAsia="Times New Roman" w:hAnsiTheme="majorBidi" w:cstheme="majorBidi"/>
                <w:color w:val="000000"/>
                <w:sz w:val="28"/>
                <w:highlight w:val="yellow"/>
              </w:rPr>
            </w:pPr>
          </w:p>
        </w:tc>
        <w:tc>
          <w:tcPr>
            <w:tcW w:w="1558" w:type="dxa"/>
            <w:tcBorders>
              <w:left w:val="nil"/>
              <w:right w:val="nil"/>
            </w:tcBorders>
            <w:shd w:val="clear" w:color="auto" w:fill="auto"/>
            <w:vAlign w:val="bottom"/>
          </w:tcPr>
          <w:p w14:paraId="42F647E4" w14:textId="51538485" w:rsidR="00041999" w:rsidRPr="00DB760F" w:rsidRDefault="00041999" w:rsidP="00041999">
            <w:pPr>
              <w:spacing w:after="0" w:line="240"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hint="cs"/>
                <w:color w:val="000000"/>
                <w:sz w:val="28"/>
                <w:cs/>
              </w:rPr>
              <w:t>493</w:t>
            </w:r>
          </w:p>
        </w:tc>
      </w:tr>
      <w:tr w:rsidR="00041999" w:rsidRPr="00CB1213" w14:paraId="41F8A7FA" w14:textId="77777777" w:rsidTr="00E67BB0">
        <w:trPr>
          <w:trHeight w:val="360"/>
        </w:trPr>
        <w:tc>
          <w:tcPr>
            <w:tcW w:w="2536" w:type="dxa"/>
            <w:tcBorders>
              <w:top w:val="nil"/>
              <w:left w:val="nil"/>
              <w:bottom w:val="nil"/>
              <w:right w:val="nil"/>
            </w:tcBorders>
            <w:shd w:val="clear" w:color="auto" w:fill="auto"/>
            <w:noWrap/>
            <w:vAlign w:val="center"/>
          </w:tcPr>
          <w:p w14:paraId="56AC8CFF" w14:textId="61134FD0" w:rsidR="00041999" w:rsidRPr="00CB1213" w:rsidRDefault="00041999" w:rsidP="00041999">
            <w:pPr>
              <w:spacing w:after="0" w:line="240" w:lineRule="auto"/>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Other long-term benefits</w:t>
            </w:r>
          </w:p>
        </w:tc>
        <w:tc>
          <w:tcPr>
            <w:tcW w:w="299" w:type="dxa"/>
            <w:tcBorders>
              <w:top w:val="nil"/>
              <w:left w:val="nil"/>
              <w:bottom w:val="nil"/>
              <w:right w:val="nil"/>
            </w:tcBorders>
            <w:shd w:val="clear" w:color="auto" w:fill="auto"/>
            <w:noWrap/>
            <w:vAlign w:val="center"/>
          </w:tcPr>
          <w:p w14:paraId="34A9F52B" w14:textId="77777777" w:rsidR="00041999" w:rsidRPr="00CB1213" w:rsidRDefault="00041999" w:rsidP="00041999">
            <w:pPr>
              <w:spacing w:after="0" w:line="240" w:lineRule="auto"/>
              <w:jc w:val="center"/>
              <w:rPr>
                <w:rFonts w:asciiTheme="majorBidi" w:eastAsia="Times New Roman" w:hAnsiTheme="majorBidi" w:cstheme="majorBidi"/>
                <w:sz w:val="28"/>
              </w:rPr>
            </w:pPr>
          </w:p>
        </w:tc>
        <w:tc>
          <w:tcPr>
            <w:tcW w:w="1471" w:type="dxa"/>
            <w:tcBorders>
              <w:left w:val="nil"/>
              <w:bottom w:val="single" w:sz="4" w:space="0" w:color="auto"/>
              <w:right w:val="nil"/>
            </w:tcBorders>
            <w:shd w:val="clear" w:color="auto" w:fill="auto"/>
            <w:vAlign w:val="center"/>
          </w:tcPr>
          <w:p w14:paraId="772F46FD" w14:textId="003912CB" w:rsidR="00041999" w:rsidRPr="00002671" w:rsidRDefault="00041999" w:rsidP="00041999">
            <w:pPr>
              <w:spacing w:after="0" w:line="240" w:lineRule="auto"/>
              <w:ind w:hanging="77"/>
              <w:jc w:val="right"/>
              <w:rPr>
                <w:rFonts w:asciiTheme="majorBidi" w:eastAsia="Times New Roman" w:hAnsiTheme="majorBidi" w:cstheme="majorBidi"/>
                <w:color w:val="000000"/>
                <w:sz w:val="28"/>
                <w:highlight w:val="green"/>
              </w:rPr>
            </w:pPr>
            <w:r w:rsidRPr="00004208">
              <w:rPr>
                <w:rFonts w:asciiTheme="majorBidi" w:eastAsia="Times New Roman" w:hAnsiTheme="majorBidi" w:cstheme="majorBidi"/>
                <w:color w:val="000000"/>
                <w:sz w:val="28"/>
                <w:cs/>
              </w:rPr>
              <w:t>-</w:t>
            </w:r>
          </w:p>
        </w:tc>
        <w:tc>
          <w:tcPr>
            <w:tcW w:w="283" w:type="dxa"/>
            <w:tcBorders>
              <w:left w:val="nil"/>
              <w:bottom w:val="nil"/>
              <w:right w:val="nil"/>
            </w:tcBorders>
            <w:shd w:val="clear" w:color="auto" w:fill="auto"/>
            <w:vAlign w:val="center"/>
          </w:tcPr>
          <w:p w14:paraId="6BC345FA" w14:textId="77777777" w:rsidR="00041999" w:rsidRPr="00DB760F" w:rsidRDefault="00041999" w:rsidP="00041999">
            <w:pPr>
              <w:spacing w:after="0" w:line="240" w:lineRule="auto"/>
              <w:ind w:left="-114"/>
              <w:jc w:val="right"/>
              <w:rPr>
                <w:rFonts w:asciiTheme="majorBidi" w:eastAsia="Times New Roman" w:hAnsiTheme="majorBidi" w:cstheme="majorBidi"/>
                <w:color w:val="000000"/>
                <w:sz w:val="28"/>
                <w:highlight w:val="yellow"/>
              </w:rPr>
            </w:pPr>
          </w:p>
        </w:tc>
        <w:tc>
          <w:tcPr>
            <w:tcW w:w="1557" w:type="dxa"/>
            <w:tcBorders>
              <w:left w:val="nil"/>
              <w:bottom w:val="single" w:sz="4" w:space="0" w:color="auto"/>
              <w:right w:val="nil"/>
            </w:tcBorders>
            <w:shd w:val="clear" w:color="auto" w:fill="auto"/>
            <w:vAlign w:val="center"/>
          </w:tcPr>
          <w:p w14:paraId="3D608194" w14:textId="3DFBCE26" w:rsidR="00041999" w:rsidRPr="00DB760F" w:rsidRDefault="00041999" w:rsidP="00041999">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w:t>
            </w:r>
          </w:p>
        </w:tc>
        <w:tc>
          <w:tcPr>
            <w:tcW w:w="283" w:type="dxa"/>
            <w:tcBorders>
              <w:left w:val="nil"/>
              <w:bottom w:val="nil"/>
              <w:right w:val="nil"/>
            </w:tcBorders>
            <w:shd w:val="clear" w:color="auto" w:fill="auto"/>
            <w:vAlign w:val="center"/>
          </w:tcPr>
          <w:p w14:paraId="3A57EB0D" w14:textId="77777777" w:rsidR="00041999" w:rsidRPr="00DB760F" w:rsidRDefault="00041999" w:rsidP="00041999">
            <w:pPr>
              <w:spacing w:after="0" w:line="240" w:lineRule="auto"/>
              <w:jc w:val="right"/>
              <w:rPr>
                <w:rFonts w:asciiTheme="majorBidi" w:eastAsia="Times New Roman" w:hAnsiTheme="majorBidi" w:cstheme="majorBidi"/>
                <w:color w:val="000000"/>
                <w:sz w:val="28"/>
                <w:highlight w:val="yellow"/>
              </w:rPr>
            </w:pPr>
          </w:p>
        </w:tc>
        <w:tc>
          <w:tcPr>
            <w:tcW w:w="1559" w:type="dxa"/>
            <w:tcBorders>
              <w:left w:val="nil"/>
              <w:bottom w:val="single" w:sz="4" w:space="0" w:color="auto"/>
              <w:right w:val="nil"/>
            </w:tcBorders>
            <w:shd w:val="clear" w:color="auto" w:fill="auto"/>
            <w:vAlign w:val="bottom"/>
          </w:tcPr>
          <w:p w14:paraId="59E114DB" w14:textId="372E030B" w:rsidR="00041999" w:rsidRPr="00002671" w:rsidRDefault="00041999" w:rsidP="00041999">
            <w:pPr>
              <w:spacing w:after="0" w:line="240" w:lineRule="auto"/>
              <w:jc w:val="right"/>
              <w:rPr>
                <w:rFonts w:asciiTheme="majorBidi" w:eastAsia="Times New Roman" w:hAnsiTheme="majorBidi" w:cstheme="majorBidi"/>
                <w:color w:val="000000"/>
                <w:sz w:val="28"/>
                <w:highlight w:val="green"/>
              </w:rPr>
            </w:pPr>
            <w:r w:rsidRPr="00004208">
              <w:rPr>
                <w:rFonts w:asciiTheme="majorBidi" w:eastAsia="Times New Roman" w:hAnsiTheme="majorBidi" w:cstheme="majorBidi"/>
                <w:color w:val="000000"/>
                <w:sz w:val="28"/>
              </w:rPr>
              <w:t>-</w:t>
            </w:r>
          </w:p>
        </w:tc>
        <w:tc>
          <w:tcPr>
            <w:tcW w:w="283" w:type="dxa"/>
            <w:tcBorders>
              <w:left w:val="nil"/>
              <w:bottom w:val="nil"/>
              <w:right w:val="nil"/>
            </w:tcBorders>
            <w:shd w:val="clear" w:color="auto" w:fill="auto"/>
            <w:vAlign w:val="center"/>
          </w:tcPr>
          <w:p w14:paraId="2AEA0C2C" w14:textId="77777777" w:rsidR="00041999" w:rsidRPr="00DB760F" w:rsidRDefault="00041999" w:rsidP="00041999">
            <w:pPr>
              <w:spacing w:after="0" w:line="240" w:lineRule="auto"/>
              <w:jc w:val="right"/>
              <w:rPr>
                <w:rFonts w:asciiTheme="majorBidi" w:eastAsia="Times New Roman" w:hAnsiTheme="majorBidi" w:cstheme="majorBidi"/>
                <w:color w:val="000000"/>
                <w:sz w:val="28"/>
                <w:highlight w:val="yellow"/>
              </w:rPr>
            </w:pPr>
          </w:p>
        </w:tc>
        <w:tc>
          <w:tcPr>
            <w:tcW w:w="1558" w:type="dxa"/>
            <w:tcBorders>
              <w:left w:val="nil"/>
              <w:bottom w:val="single" w:sz="4" w:space="0" w:color="auto"/>
              <w:right w:val="nil"/>
            </w:tcBorders>
            <w:shd w:val="clear" w:color="auto" w:fill="auto"/>
            <w:vAlign w:val="bottom"/>
          </w:tcPr>
          <w:p w14:paraId="6FE1BC10" w14:textId="478DA8E2" w:rsidR="00041999" w:rsidRPr="00DB760F" w:rsidRDefault="00041999" w:rsidP="00041999">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w:t>
            </w:r>
          </w:p>
        </w:tc>
      </w:tr>
      <w:tr w:rsidR="00041999" w:rsidRPr="00CB1213" w14:paraId="29F95022" w14:textId="77777777" w:rsidTr="00E67BB0">
        <w:trPr>
          <w:trHeight w:val="360"/>
        </w:trPr>
        <w:tc>
          <w:tcPr>
            <w:tcW w:w="2536" w:type="dxa"/>
            <w:tcBorders>
              <w:top w:val="nil"/>
              <w:left w:val="nil"/>
              <w:bottom w:val="nil"/>
              <w:right w:val="nil"/>
            </w:tcBorders>
            <w:shd w:val="clear" w:color="auto" w:fill="auto"/>
            <w:noWrap/>
            <w:vAlign w:val="center"/>
          </w:tcPr>
          <w:p w14:paraId="7B50E687" w14:textId="0A2A3F2B" w:rsidR="00041999" w:rsidRPr="00CB1213" w:rsidRDefault="00041999" w:rsidP="00041999">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299" w:type="dxa"/>
            <w:tcBorders>
              <w:top w:val="nil"/>
              <w:left w:val="nil"/>
              <w:bottom w:val="nil"/>
              <w:right w:val="nil"/>
            </w:tcBorders>
            <w:shd w:val="clear" w:color="auto" w:fill="auto"/>
            <w:noWrap/>
            <w:vAlign w:val="center"/>
          </w:tcPr>
          <w:p w14:paraId="69A8B889" w14:textId="77777777" w:rsidR="00041999" w:rsidRPr="00CB1213" w:rsidRDefault="00041999" w:rsidP="00041999">
            <w:pPr>
              <w:spacing w:after="0" w:line="240" w:lineRule="auto"/>
              <w:jc w:val="center"/>
              <w:rPr>
                <w:rFonts w:asciiTheme="majorBidi" w:eastAsia="Times New Roman" w:hAnsiTheme="majorBidi" w:cstheme="majorBidi"/>
                <w:sz w:val="28"/>
              </w:rPr>
            </w:pPr>
          </w:p>
        </w:tc>
        <w:tc>
          <w:tcPr>
            <w:tcW w:w="1471" w:type="dxa"/>
            <w:tcBorders>
              <w:top w:val="nil"/>
              <w:left w:val="nil"/>
              <w:bottom w:val="double" w:sz="4" w:space="0" w:color="auto"/>
              <w:right w:val="nil"/>
            </w:tcBorders>
            <w:shd w:val="clear" w:color="auto" w:fill="auto"/>
            <w:vAlign w:val="center"/>
          </w:tcPr>
          <w:p w14:paraId="08BC4467" w14:textId="1F024F68" w:rsidR="00041999" w:rsidRPr="00002671" w:rsidRDefault="00041999" w:rsidP="00041999">
            <w:pPr>
              <w:spacing w:after="0" w:line="240" w:lineRule="auto"/>
              <w:ind w:hanging="77"/>
              <w:jc w:val="right"/>
              <w:rPr>
                <w:rFonts w:asciiTheme="majorBidi" w:eastAsia="Times New Roman" w:hAnsiTheme="majorBidi" w:cstheme="majorBidi"/>
                <w:color w:val="000000"/>
                <w:sz w:val="28"/>
                <w:highlight w:val="green"/>
                <w:cs/>
              </w:rPr>
            </w:pPr>
            <w:r w:rsidRPr="00004208">
              <w:rPr>
                <w:rFonts w:asciiTheme="majorBidi" w:eastAsia="Times New Roman" w:hAnsiTheme="majorBidi" w:cstheme="majorBidi" w:hint="cs"/>
                <w:color w:val="000000"/>
                <w:sz w:val="28"/>
                <w:cs/>
              </w:rPr>
              <w:t>20</w:t>
            </w:r>
            <w:r w:rsidRPr="00004208">
              <w:rPr>
                <w:rFonts w:asciiTheme="majorBidi" w:eastAsia="Times New Roman" w:hAnsiTheme="majorBidi" w:cstheme="majorBidi"/>
                <w:color w:val="000000"/>
                <w:sz w:val="28"/>
              </w:rPr>
              <w:t>,166</w:t>
            </w:r>
          </w:p>
        </w:tc>
        <w:tc>
          <w:tcPr>
            <w:tcW w:w="283" w:type="dxa"/>
            <w:tcBorders>
              <w:top w:val="nil"/>
              <w:left w:val="nil"/>
              <w:bottom w:val="nil"/>
              <w:right w:val="nil"/>
            </w:tcBorders>
            <w:shd w:val="clear" w:color="auto" w:fill="auto"/>
            <w:vAlign w:val="center"/>
          </w:tcPr>
          <w:p w14:paraId="3998D4B9" w14:textId="77777777" w:rsidR="00041999" w:rsidRPr="00DB760F" w:rsidRDefault="00041999" w:rsidP="00041999">
            <w:pPr>
              <w:spacing w:after="0" w:line="240" w:lineRule="auto"/>
              <w:ind w:left="-114"/>
              <w:jc w:val="right"/>
              <w:rPr>
                <w:rFonts w:asciiTheme="majorBidi" w:eastAsia="Times New Roman" w:hAnsiTheme="majorBidi" w:cstheme="majorBidi"/>
                <w:color w:val="000000"/>
                <w:sz w:val="28"/>
                <w:highlight w:val="yellow"/>
              </w:rPr>
            </w:pPr>
          </w:p>
        </w:tc>
        <w:tc>
          <w:tcPr>
            <w:tcW w:w="1557" w:type="dxa"/>
            <w:tcBorders>
              <w:top w:val="nil"/>
              <w:left w:val="nil"/>
              <w:bottom w:val="double" w:sz="4" w:space="0" w:color="auto"/>
              <w:right w:val="nil"/>
            </w:tcBorders>
            <w:shd w:val="clear" w:color="auto" w:fill="auto"/>
            <w:vAlign w:val="center"/>
          </w:tcPr>
          <w:p w14:paraId="3725849D" w14:textId="794DC385" w:rsidR="00041999" w:rsidRPr="00DB760F" w:rsidRDefault="00041999" w:rsidP="00041999">
            <w:pPr>
              <w:spacing w:after="0" w:line="240"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2</w:t>
            </w:r>
            <w:r>
              <w:rPr>
                <w:rFonts w:asciiTheme="majorBidi" w:eastAsia="Times New Roman" w:hAnsiTheme="majorBidi" w:cstheme="majorBidi" w:hint="cs"/>
                <w:color w:val="000000"/>
                <w:sz w:val="28"/>
                <w:cs/>
              </w:rPr>
              <w:t>4</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549</w:t>
            </w:r>
          </w:p>
        </w:tc>
        <w:tc>
          <w:tcPr>
            <w:tcW w:w="283" w:type="dxa"/>
            <w:tcBorders>
              <w:top w:val="nil"/>
              <w:left w:val="nil"/>
              <w:bottom w:val="nil"/>
              <w:right w:val="nil"/>
            </w:tcBorders>
            <w:shd w:val="clear" w:color="auto" w:fill="auto"/>
            <w:vAlign w:val="center"/>
          </w:tcPr>
          <w:p w14:paraId="355D58D9" w14:textId="77777777" w:rsidR="00041999" w:rsidRPr="00DB760F" w:rsidRDefault="00041999" w:rsidP="00041999">
            <w:pPr>
              <w:spacing w:after="0" w:line="240" w:lineRule="auto"/>
              <w:jc w:val="right"/>
              <w:rPr>
                <w:rFonts w:asciiTheme="majorBidi" w:eastAsia="Times New Roman" w:hAnsiTheme="majorBidi" w:cstheme="majorBidi"/>
                <w:color w:val="000000"/>
                <w:sz w:val="28"/>
                <w:highlight w:val="yellow"/>
              </w:rPr>
            </w:pPr>
          </w:p>
        </w:tc>
        <w:tc>
          <w:tcPr>
            <w:tcW w:w="1559" w:type="dxa"/>
            <w:tcBorders>
              <w:top w:val="nil"/>
              <w:left w:val="nil"/>
              <w:bottom w:val="double" w:sz="4" w:space="0" w:color="auto"/>
              <w:right w:val="nil"/>
            </w:tcBorders>
            <w:shd w:val="clear" w:color="auto" w:fill="auto"/>
            <w:vAlign w:val="center"/>
          </w:tcPr>
          <w:p w14:paraId="59264031" w14:textId="1CF8F48F" w:rsidR="00041999" w:rsidRPr="00002671" w:rsidRDefault="00041999" w:rsidP="00041999">
            <w:pPr>
              <w:spacing w:after="0" w:line="240" w:lineRule="auto"/>
              <w:jc w:val="right"/>
              <w:rPr>
                <w:rFonts w:asciiTheme="majorBidi" w:eastAsia="Times New Roman" w:hAnsiTheme="majorBidi" w:cstheme="majorBidi"/>
                <w:color w:val="000000"/>
                <w:sz w:val="28"/>
                <w:highlight w:val="green"/>
                <w:cs/>
              </w:rPr>
            </w:pPr>
            <w:r w:rsidRPr="00004208">
              <w:rPr>
                <w:rFonts w:asciiTheme="majorBidi" w:eastAsia="Times New Roman" w:hAnsiTheme="majorBidi" w:cstheme="majorBidi" w:hint="cs"/>
                <w:color w:val="000000"/>
                <w:sz w:val="28"/>
                <w:cs/>
              </w:rPr>
              <w:t>18</w:t>
            </w:r>
            <w:r w:rsidRPr="00004208">
              <w:rPr>
                <w:rFonts w:asciiTheme="majorBidi" w:eastAsia="Times New Roman" w:hAnsiTheme="majorBidi" w:cstheme="majorBidi"/>
                <w:color w:val="000000"/>
                <w:sz w:val="28"/>
              </w:rPr>
              <w:t>,891</w:t>
            </w:r>
          </w:p>
        </w:tc>
        <w:tc>
          <w:tcPr>
            <w:tcW w:w="283" w:type="dxa"/>
            <w:tcBorders>
              <w:top w:val="nil"/>
              <w:left w:val="nil"/>
              <w:bottom w:val="nil"/>
              <w:right w:val="nil"/>
            </w:tcBorders>
            <w:shd w:val="clear" w:color="auto" w:fill="auto"/>
            <w:vAlign w:val="center"/>
          </w:tcPr>
          <w:p w14:paraId="2B797CF5" w14:textId="77777777" w:rsidR="00041999" w:rsidRPr="00DB760F" w:rsidRDefault="00041999" w:rsidP="00041999">
            <w:pPr>
              <w:spacing w:after="0" w:line="240" w:lineRule="auto"/>
              <w:jc w:val="right"/>
              <w:rPr>
                <w:rFonts w:asciiTheme="majorBidi" w:eastAsia="Times New Roman" w:hAnsiTheme="majorBidi" w:cstheme="majorBidi"/>
                <w:color w:val="000000"/>
                <w:sz w:val="28"/>
                <w:highlight w:val="yellow"/>
              </w:rPr>
            </w:pPr>
          </w:p>
        </w:tc>
        <w:tc>
          <w:tcPr>
            <w:tcW w:w="1558" w:type="dxa"/>
            <w:tcBorders>
              <w:top w:val="nil"/>
              <w:left w:val="nil"/>
              <w:bottom w:val="double" w:sz="4" w:space="0" w:color="auto"/>
              <w:right w:val="nil"/>
            </w:tcBorders>
            <w:shd w:val="clear" w:color="auto" w:fill="auto"/>
            <w:vAlign w:val="center"/>
          </w:tcPr>
          <w:p w14:paraId="6EBB7EB8" w14:textId="46E92CF7" w:rsidR="00041999" w:rsidRPr="00DB760F" w:rsidRDefault="00041999" w:rsidP="00041999">
            <w:pPr>
              <w:spacing w:after="0" w:line="240"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hint="cs"/>
                <w:color w:val="000000"/>
                <w:sz w:val="28"/>
                <w:cs/>
              </w:rPr>
              <w:t>22</w:t>
            </w:r>
            <w:r w:rsidRPr="005436F5">
              <w:rPr>
                <w:rFonts w:asciiTheme="majorBidi" w:eastAsia="Times New Roman" w:hAnsiTheme="majorBidi" w:cstheme="majorBidi" w:hint="cs"/>
                <w:color w:val="000000"/>
                <w:sz w:val="28"/>
                <w:cs/>
              </w:rPr>
              <w:t>,</w:t>
            </w:r>
            <w:r>
              <w:rPr>
                <w:rFonts w:asciiTheme="majorBidi" w:eastAsia="Times New Roman" w:hAnsiTheme="majorBidi" w:cstheme="majorBidi" w:hint="cs"/>
                <w:color w:val="000000"/>
                <w:sz w:val="28"/>
                <w:cs/>
              </w:rPr>
              <w:t>620</w:t>
            </w:r>
          </w:p>
        </w:tc>
      </w:tr>
    </w:tbl>
    <w:p w14:paraId="12EDA58E" w14:textId="77777777" w:rsidR="00BB2403" w:rsidRDefault="00BB2403" w:rsidP="007F1D04">
      <w:pPr>
        <w:spacing w:after="0" w:line="240" w:lineRule="auto"/>
        <w:ind w:left="993" w:hanging="426"/>
        <w:rPr>
          <w:rFonts w:ascii="Angsana New" w:eastAsia="Times New Roman" w:hAnsi="Angsana New" w:cs="Angsana New"/>
          <w:b/>
          <w:bCs/>
          <w:sz w:val="28"/>
        </w:rPr>
      </w:pPr>
    </w:p>
    <w:p w14:paraId="7C5009FD" w14:textId="77777777" w:rsidR="0098033E" w:rsidRDefault="0098033E" w:rsidP="007F1D04">
      <w:pPr>
        <w:spacing w:after="0" w:line="240" w:lineRule="auto"/>
        <w:ind w:left="993" w:hanging="426"/>
        <w:rPr>
          <w:rFonts w:ascii="Angsana New" w:eastAsia="Times New Roman" w:hAnsi="Angsana New" w:cs="Angsana New"/>
          <w:b/>
          <w:bCs/>
          <w:sz w:val="28"/>
        </w:rPr>
      </w:pPr>
    </w:p>
    <w:p w14:paraId="1E0CF854" w14:textId="007DFC98" w:rsidR="00D83CAD" w:rsidRPr="00CB1213" w:rsidRDefault="0061365B" w:rsidP="007F1D04">
      <w:pPr>
        <w:spacing w:after="0" w:line="240" w:lineRule="auto"/>
        <w:ind w:left="993" w:hanging="426"/>
        <w:rPr>
          <w:rFonts w:ascii="Angsana New" w:eastAsia="Times New Roman" w:hAnsi="Angsana New" w:cs="Angsana New"/>
          <w:b/>
          <w:bCs/>
          <w:sz w:val="28"/>
        </w:rPr>
      </w:pPr>
      <w:r>
        <w:rPr>
          <w:rFonts w:ascii="Angsana New" w:eastAsia="Times New Roman" w:hAnsi="Angsana New" w:cs="Angsana New" w:hint="cs"/>
          <w:b/>
          <w:bCs/>
          <w:sz w:val="28"/>
          <w:cs/>
        </w:rPr>
        <w:t>3</w:t>
      </w:r>
      <w:r w:rsidR="00D83CAD" w:rsidRPr="00CB1213">
        <w:rPr>
          <w:rFonts w:ascii="Angsana New" w:eastAsia="Times New Roman" w:hAnsi="Angsana New" w:cs="Angsana New"/>
          <w:b/>
          <w:bCs/>
          <w:sz w:val="28"/>
          <w:cs/>
        </w:rPr>
        <w:t>.</w:t>
      </w:r>
      <w:r w:rsidR="00D83CAD" w:rsidRPr="00CB1213">
        <w:rPr>
          <w:rFonts w:ascii="Angsana New" w:eastAsia="Times New Roman" w:hAnsi="Angsana New" w:cs="Angsana New"/>
          <w:b/>
          <w:bCs/>
          <w:sz w:val="28"/>
        </w:rPr>
        <w:t>2</w:t>
      </w:r>
      <w:r w:rsidR="00D83CAD" w:rsidRPr="00CB1213">
        <w:rPr>
          <w:rFonts w:ascii="Angsana New" w:eastAsia="Times New Roman" w:hAnsi="Angsana New" w:cs="Angsana New"/>
          <w:b/>
          <w:bCs/>
          <w:sz w:val="28"/>
        </w:rPr>
        <w:tab/>
        <w:t xml:space="preserve">Other receivables </w:t>
      </w:r>
      <w:r w:rsidR="00D83CAD" w:rsidRPr="00CB1213">
        <w:rPr>
          <w:rFonts w:ascii="Angsana New" w:eastAsia="Times New Roman" w:hAnsi="Angsana New" w:cs="Angsana New"/>
          <w:b/>
          <w:bCs/>
          <w:sz w:val="28"/>
          <w:cs/>
        </w:rPr>
        <w:t xml:space="preserve">- </w:t>
      </w:r>
      <w:r w:rsidR="00D83CAD" w:rsidRPr="00CB1213">
        <w:rPr>
          <w:rFonts w:ascii="Angsana New" w:eastAsia="Times New Roman" w:hAnsi="Angsana New" w:cs="Angsana New"/>
          <w:b/>
          <w:bCs/>
          <w:sz w:val="28"/>
        </w:rPr>
        <w:t>related parties and parties consist of</w:t>
      </w:r>
    </w:p>
    <w:tbl>
      <w:tblPr>
        <w:tblW w:w="9849" w:type="dxa"/>
        <w:tblInd w:w="142" w:type="dxa"/>
        <w:tblLayout w:type="fixed"/>
        <w:tblLook w:val="04A0" w:firstRow="1" w:lastRow="0" w:firstColumn="1" w:lastColumn="0" w:noHBand="0" w:noVBand="1"/>
      </w:tblPr>
      <w:tblGrid>
        <w:gridCol w:w="2268"/>
        <w:gridCol w:w="425"/>
        <w:gridCol w:w="1339"/>
        <w:gridCol w:w="284"/>
        <w:gridCol w:w="1704"/>
        <w:gridCol w:w="283"/>
        <w:gridCol w:w="1560"/>
        <w:gridCol w:w="283"/>
        <w:gridCol w:w="1703"/>
      </w:tblGrid>
      <w:tr w:rsidR="00122A12" w:rsidRPr="00CB1213" w14:paraId="7760B7BC" w14:textId="77777777" w:rsidTr="004C0B5D">
        <w:trPr>
          <w:trHeight w:hRule="exact" w:val="397"/>
        </w:trPr>
        <w:tc>
          <w:tcPr>
            <w:tcW w:w="2268" w:type="dxa"/>
            <w:tcBorders>
              <w:top w:val="nil"/>
              <w:left w:val="nil"/>
              <w:bottom w:val="nil"/>
              <w:right w:val="nil"/>
            </w:tcBorders>
            <w:shd w:val="clear" w:color="auto" w:fill="auto"/>
            <w:noWrap/>
            <w:vAlign w:val="bottom"/>
            <w:hideMark/>
          </w:tcPr>
          <w:p w14:paraId="729F7A6A" w14:textId="77777777" w:rsidR="00122A12" w:rsidRPr="00CB1213" w:rsidRDefault="00122A12" w:rsidP="00122A12">
            <w:pPr>
              <w:spacing w:after="0" w:line="240" w:lineRule="auto"/>
              <w:rPr>
                <w:rFonts w:ascii="Angsana New" w:eastAsia="Times New Roman" w:hAnsi="Angsana New" w:cs="Angsana New"/>
                <w:sz w:val="28"/>
              </w:rPr>
            </w:pPr>
          </w:p>
        </w:tc>
        <w:tc>
          <w:tcPr>
            <w:tcW w:w="425" w:type="dxa"/>
            <w:tcBorders>
              <w:top w:val="nil"/>
              <w:left w:val="nil"/>
              <w:bottom w:val="nil"/>
              <w:right w:val="nil"/>
            </w:tcBorders>
            <w:shd w:val="clear" w:color="auto" w:fill="auto"/>
            <w:noWrap/>
            <w:vAlign w:val="bottom"/>
            <w:hideMark/>
          </w:tcPr>
          <w:p w14:paraId="6B2834C8" w14:textId="77777777" w:rsidR="00122A12" w:rsidRPr="00CB1213" w:rsidRDefault="00122A12" w:rsidP="00122A12">
            <w:pPr>
              <w:spacing w:after="0" w:line="240" w:lineRule="auto"/>
              <w:rPr>
                <w:rFonts w:ascii="Times New Roman" w:eastAsia="Times New Roman" w:hAnsi="Times New Roman" w:cs="Times New Roman"/>
                <w:sz w:val="20"/>
                <w:szCs w:val="20"/>
              </w:rPr>
            </w:pPr>
          </w:p>
        </w:tc>
        <w:tc>
          <w:tcPr>
            <w:tcW w:w="7156" w:type="dxa"/>
            <w:gridSpan w:val="7"/>
            <w:tcBorders>
              <w:top w:val="nil"/>
              <w:left w:val="nil"/>
              <w:bottom w:val="single" w:sz="4" w:space="0" w:color="auto"/>
              <w:right w:val="nil"/>
            </w:tcBorders>
            <w:shd w:val="clear" w:color="auto" w:fill="auto"/>
            <w:noWrap/>
            <w:vAlign w:val="center"/>
            <w:hideMark/>
          </w:tcPr>
          <w:p w14:paraId="007DDBAA" w14:textId="0D7DAE3A" w:rsidR="00122A12" w:rsidRPr="00CB1213" w:rsidRDefault="00710747" w:rsidP="0068678D">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Thousand baht</w:t>
            </w:r>
          </w:p>
        </w:tc>
      </w:tr>
      <w:tr w:rsidR="00122A12" w:rsidRPr="00CB1213" w14:paraId="2C498F89" w14:textId="77777777" w:rsidTr="004C0B5D">
        <w:trPr>
          <w:trHeight w:hRule="exact" w:val="397"/>
        </w:trPr>
        <w:tc>
          <w:tcPr>
            <w:tcW w:w="2268" w:type="dxa"/>
            <w:tcBorders>
              <w:top w:val="nil"/>
              <w:left w:val="nil"/>
              <w:bottom w:val="nil"/>
              <w:right w:val="nil"/>
            </w:tcBorders>
            <w:shd w:val="clear" w:color="auto" w:fill="auto"/>
            <w:noWrap/>
            <w:vAlign w:val="bottom"/>
            <w:hideMark/>
          </w:tcPr>
          <w:p w14:paraId="5475A33B" w14:textId="77777777" w:rsidR="00122A12" w:rsidRPr="00CB1213" w:rsidRDefault="00122A12" w:rsidP="00122A12">
            <w:pPr>
              <w:spacing w:after="0" w:line="240" w:lineRule="auto"/>
              <w:jc w:val="center"/>
              <w:rPr>
                <w:rFonts w:ascii="Angsana New" w:eastAsia="Times New Roman" w:hAnsi="Angsana New" w:cs="Angsana New"/>
                <w:color w:val="000000"/>
                <w:sz w:val="28"/>
              </w:rPr>
            </w:pPr>
          </w:p>
        </w:tc>
        <w:tc>
          <w:tcPr>
            <w:tcW w:w="425" w:type="dxa"/>
            <w:tcBorders>
              <w:top w:val="nil"/>
              <w:left w:val="nil"/>
              <w:bottom w:val="nil"/>
              <w:right w:val="nil"/>
            </w:tcBorders>
            <w:shd w:val="clear" w:color="auto" w:fill="auto"/>
            <w:noWrap/>
            <w:vAlign w:val="bottom"/>
            <w:hideMark/>
          </w:tcPr>
          <w:p w14:paraId="4003DE15" w14:textId="77777777" w:rsidR="00122A12" w:rsidRPr="00CB1213" w:rsidRDefault="00122A12" w:rsidP="00122A12">
            <w:pPr>
              <w:spacing w:after="0" w:line="240" w:lineRule="auto"/>
              <w:rPr>
                <w:rFonts w:ascii="Times New Roman" w:eastAsia="Times New Roman" w:hAnsi="Times New Roman" w:cs="Times New Roman"/>
                <w:sz w:val="20"/>
                <w:szCs w:val="20"/>
              </w:rPr>
            </w:pPr>
          </w:p>
        </w:tc>
        <w:tc>
          <w:tcPr>
            <w:tcW w:w="3327" w:type="dxa"/>
            <w:gridSpan w:val="3"/>
            <w:tcBorders>
              <w:top w:val="single" w:sz="4" w:space="0" w:color="auto"/>
              <w:left w:val="nil"/>
              <w:bottom w:val="single" w:sz="4" w:space="0" w:color="auto"/>
              <w:right w:val="nil"/>
            </w:tcBorders>
            <w:shd w:val="clear" w:color="auto" w:fill="auto"/>
            <w:noWrap/>
            <w:vAlign w:val="center"/>
            <w:hideMark/>
          </w:tcPr>
          <w:p w14:paraId="6F6BA8B0" w14:textId="77777777" w:rsidR="00122A12" w:rsidRPr="00CB1213" w:rsidRDefault="0068678D" w:rsidP="00122A12">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103358B5" w14:textId="77777777" w:rsidR="00122A12" w:rsidRPr="00CB1213" w:rsidRDefault="00122A12" w:rsidP="00122A12">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 </w:t>
            </w:r>
          </w:p>
        </w:tc>
        <w:tc>
          <w:tcPr>
            <w:tcW w:w="3546" w:type="dxa"/>
            <w:gridSpan w:val="3"/>
            <w:tcBorders>
              <w:top w:val="single" w:sz="4" w:space="0" w:color="auto"/>
              <w:left w:val="nil"/>
              <w:bottom w:val="single" w:sz="4" w:space="0" w:color="auto"/>
              <w:right w:val="nil"/>
            </w:tcBorders>
            <w:shd w:val="clear" w:color="auto" w:fill="auto"/>
            <w:noWrap/>
            <w:vAlign w:val="center"/>
            <w:hideMark/>
          </w:tcPr>
          <w:p w14:paraId="1CDED978" w14:textId="77777777" w:rsidR="00122A12" w:rsidRPr="00CB1213" w:rsidRDefault="0068678D" w:rsidP="00122A12">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Separate financial statement</w:t>
            </w:r>
          </w:p>
        </w:tc>
      </w:tr>
      <w:tr w:rsidR="00122A12" w:rsidRPr="00CB1213" w14:paraId="0C261E62" w14:textId="77777777" w:rsidTr="004C0B5D">
        <w:trPr>
          <w:trHeight w:hRule="exact" w:val="757"/>
        </w:trPr>
        <w:tc>
          <w:tcPr>
            <w:tcW w:w="2268" w:type="dxa"/>
            <w:tcBorders>
              <w:top w:val="nil"/>
              <w:left w:val="nil"/>
              <w:bottom w:val="nil"/>
              <w:right w:val="nil"/>
            </w:tcBorders>
            <w:shd w:val="clear" w:color="auto" w:fill="auto"/>
            <w:noWrap/>
            <w:vAlign w:val="center"/>
            <w:hideMark/>
          </w:tcPr>
          <w:p w14:paraId="1D14446D" w14:textId="77777777" w:rsidR="00122A12" w:rsidRPr="00CB1213" w:rsidRDefault="00122A12" w:rsidP="00122A12">
            <w:pPr>
              <w:spacing w:after="0" w:line="240" w:lineRule="auto"/>
              <w:jc w:val="center"/>
              <w:rPr>
                <w:rFonts w:ascii="Angsana New" w:eastAsia="Times New Roman" w:hAnsi="Angsana New" w:cs="Angsana New"/>
                <w:color w:val="000000"/>
                <w:sz w:val="28"/>
              </w:rPr>
            </w:pPr>
          </w:p>
        </w:tc>
        <w:tc>
          <w:tcPr>
            <w:tcW w:w="425" w:type="dxa"/>
            <w:tcBorders>
              <w:top w:val="nil"/>
              <w:left w:val="nil"/>
              <w:bottom w:val="nil"/>
              <w:right w:val="nil"/>
            </w:tcBorders>
            <w:shd w:val="clear" w:color="auto" w:fill="auto"/>
            <w:noWrap/>
            <w:vAlign w:val="center"/>
            <w:hideMark/>
          </w:tcPr>
          <w:p w14:paraId="2D91D248" w14:textId="77777777" w:rsidR="00122A12" w:rsidRPr="00CB1213" w:rsidRDefault="00122A12" w:rsidP="00122A12">
            <w:pPr>
              <w:spacing w:after="0" w:line="240" w:lineRule="auto"/>
              <w:jc w:val="center"/>
              <w:rPr>
                <w:rFonts w:ascii="Times New Roman" w:eastAsia="Times New Roman" w:hAnsi="Times New Roman" w:cs="Times New Roman"/>
                <w:sz w:val="20"/>
                <w:szCs w:val="20"/>
              </w:rPr>
            </w:pPr>
          </w:p>
        </w:tc>
        <w:tc>
          <w:tcPr>
            <w:tcW w:w="1339" w:type="dxa"/>
            <w:tcBorders>
              <w:top w:val="nil"/>
              <w:left w:val="nil"/>
              <w:bottom w:val="single" w:sz="4" w:space="0" w:color="auto"/>
              <w:right w:val="nil"/>
            </w:tcBorders>
            <w:shd w:val="clear" w:color="auto" w:fill="auto"/>
            <w:vAlign w:val="center"/>
            <w:hideMark/>
          </w:tcPr>
          <w:p w14:paraId="4E3CCEF9" w14:textId="3FC4ADE4" w:rsidR="00122A12" w:rsidRPr="003C4D7D" w:rsidRDefault="005A24FE" w:rsidP="00122A12">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w:t>
            </w:r>
            <w:r w:rsidR="008B0D2E" w:rsidRPr="003C4D7D">
              <w:rPr>
                <w:rFonts w:ascii="Angsana New" w:eastAsia="Times New Roman" w:hAnsi="Angsana New" w:cs="Angsana New"/>
                <w:color w:val="000000"/>
                <w:sz w:val="28"/>
              </w:rPr>
              <w:t xml:space="preserve">, </w:t>
            </w:r>
            <w:r w:rsidR="00CD457B" w:rsidRPr="003C4D7D">
              <w:rPr>
                <w:rFonts w:ascii="Angsana New" w:eastAsia="Times New Roman" w:hAnsi="Angsana New" w:cs="Angsana New"/>
                <w:color w:val="000000"/>
                <w:sz w:val="28"/>
              </w:rPr>
              <w:t>20</w:t>
            </w:r>
            <w:r w:rsidR="00E07D29" w:rsidRPr="003C4D7D">
              <w:rPr>
                <w:rFonts w:ascii="Angsana New" w:eastAsia="Times New Roman" w:hAnsi="Angsana New" w:cs="Angsana New"/>
                <w:color w:val="000000"/>
                <w:sz w:val="28"/>
              </w:rPr>
              <w:t>2</w:t>
            </w:r>
            <w:r w:rsidR="00002671" w:rsidRPr="003C4D7D">
              <w:rPr>
                <w:rFonts w:ascii="Angsana New" w:eastAsia="Times New Roman" w:hAnsi="Angsana New" w:cs="Angsana New"/>
                <w:color w:val="000000"/>
                <w:sz w:val="28"/>
              </w:rPr>
              <w:t>1</w:t>
            </w:r>
          </w:p>
        </w:tc>
        <w:tc>
          <w:tcPr>
            <w:tcW w:w="284" w:type="dxa"/>
            <w:tcBorders>
              <w:top w:val="nil"/>
              <w:left w:val="nil"/>
              <w:bottom w:val="nil"/>
              <w:right w:val="nil"/>
            </w:tcBorders>
            <w:shd w:val="clear" w:color="auto" w:fill="auto"/>
            <w:vAlign w:val="center"/>
            <w:hideMark/>
          </w:tcPr>
          <w:p w14:paraId="0DDD16DA" w14:textId="77777777" w:rsidR="00122A12" w:rsidRPr="003C4D7D" w:rsidRDefault="00122A12" w:rsidP="00122A12">
            <w:pPr>
              <w:spacing w:after="0" w:line="240" w:lineRule="auto"/>
              <w:ind w:left="-114"/>
              <w:jc w:val="center"/>
              <w:rPr>
                <w:rFonts w:ascii="Angsana New" w:eastAsia="Times New Roman" w:hAnsi="Angsana New" w:cs="Angsana New"/>
                <w:color w:val="000000"/>
                <w:sz w:val="28"/>
              </w:rPr>
            </w:pPr>
          </w:p>
        </w:tc>
        <w:tc>
          <w:tcPr>
            <w:tcW w:w="1704" w:type="dxa"/>
            <w:tcBorders>
              <w:top w:val="nil"/>
              <w:left w:val="nil"/>
              <w:bottom w:val="single" w:sz="4" w:space="0" w:color="auto"/>
              <w:right w:val="nil"/>
            </w:tcBorders>
            <w:shd w:val="clear" w:color="auto" w:fill="auto"/>
            <w:vAlign w:val="center"/>
            <w:hideMark/>
          </w:tcPr>
          <w:p w14:paraId="75C26E5A" w14:textId="43C3672B" w:rsidR="00122A12" w:rsidRPr="003C4D7D" w:rsidRDefault="003619E5" w:rsidP="00122A12">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w:t>
            </w:r>
            <w:r w:rsidR="00CD457B" w:rsidRPr="003C4D7D">
              <w:rPr>
                <w:rFonts w:ascii="Angsana New" w:eastAsia="Times New Roman" w:hAnsi="Angsana New" w:cs="Angsana New"/>
                <w:color w:val="000000"/>
                <w:sz w:val="28"/>
              </w:rPr>
              <w:t xml:space="preserve"> 31</w:t>
            </w:r>
            <w:r w:rsidR="008B0D2E" w:rsidRPr="003C4D7D">
              <w:rPr>
                <w:rFonts w:ascii="Angsana New" w:eastAsia="Times New Roman" w:hAnsi="Angsana New" w:cs="Angsana New"/>
                <w:color w:val="000000"/>
                <w:sz w:val="28"/>
              </w:rPr>
              <w:t>,</w:t>
            </w:r>
            <w:r w:rsidR="00CD457B" w:rsidRPr="003C4D7D">
              <w:rPr>
                <w:rFonts w:ascii="Angsana New" w:eastAsia="Times New Roman" w:hAnsi="Angsana New" w:cs="Angsana New" w:hint="cs"/>
                <w:color w:val="000000"/>
                <w:sz w:val="28"/>
                <w:cs/>
              </w:rPr>
              <w:t xml:space="preserve"> </w:t>
            </w:r>
            <w:r w:rsidR="00CD457B" w:rsidRPr="003C4D7D">
              <w:rPr>
                <w:rFonts w:ascii="Angsana New" w:eastAsia="Times New Roman" w:hAnsi="Angsana New" w:cs="Angsana New"/>
                <w:color w:val="000000"/>
                <w:sz w:val="28"/>
              </w:rPr>
              <w:t>20</w:t>
            </w:r>
            <w:r w:rsidR="00002671" w:rsidRPr="003C4D7D">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3F1065A3" w14:textId="77777777" w:rsidR="00122A12" w:rsidRPr="003C4D7D" w:rsidRDefault="00122A12"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hideMark/>
          </w:tcPr>
          <w:p w14:paraId="7317EA44" w14:textId="28D32798" w:rsidR="00122A12" w:rsidRPr="003C4D7D" w:rsidRDefault="005A24FE" w:rsidP="00122A12">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w:t>
            </w:r>
            <w:r w:rsidR="008B0D2E" w:rsidRPr="003C4D7D">
              <w:rPr>
                <w:rFonts w:ascii="Angsana New" w:eastAsia="Times New Roman" w:hAnsi="Angsana New" w:cs="Angsana New"/>
                <w:color w:val="000000"/>
                <w:sz w:val="28"/>
              </w:rPr>
              <w:t>,</w:t>
            </w:r>
            <w:r w:rsidR="00CD457B" w:rsidRPr="003C4D7D">
              <w:rPr>
                <w:rFonts w:ascii="Angsana New" w:eastAsia="Times New Roman" w:hAnsi="Angsana New" w:cs="Angsana New" w:hint="cs"/>
                <w:color w:val="000000"/>
                <w:sz w:val="28"/>
                <w:cs/>
              </w:rPr>
              <w:t xml:space="preserve"> </w:t>
            </w:r>
            <w:r w:rsidR="00CD457B" w:rsidRPr="003C4D7D">
              <w:rPr>
                <w:rFonts w:ascii="Angsana New" w:eastAsia="Times New Roman" w:hAnsi="Angsana New" w:cs="Angsana New"/>
                <w:color w:val="000000"/>
                <w:sz w:val="28"/>
              </w:rPr>
              <w:t>20</w:t>
            </w:r>
            <w:r w:rsidR="00A403B6" w:rsidRPr="003C4D7D">
              <w:rPr>
                <w:rFonts w:ascii="Angsana New" w:eastAsia="Times New Roman" w:hAnsi="Angsana New" w:cs="Angsana New"/>
                <w:color w:val="000000"/>
                <w:sz w:val="28"/>
              </w:rPr>
              <w:t>2</w:t>
            </w:r>
            <w:r w:rsidR="00002671" w:rsidRPr="003C4D7D">
              <w:rPr>
                <w:rFonts w:ascii="Angsana New" w:eastAsia="Times New Roman" w:hAnsi="Angsana New" w:cs="Angsana New"/>
                <w:color w:val="000000"/>
                <w:sz w:val="28"/>
              </w:rPr>
              <w:t>1</w:t>
            </w:r>
          </w:p>
        </w:tc>
        <w:tc>
          <w:tcPr>
            <w:tcW w:w="283" w:type="dxa"/>
            <w:tcBorders>
              <w:top w:val="nil"/>
              <w:left w:val="nil"/>
              <w:bottom w:val="nil"/>
              <w:right w:val="nil"/>
            </w:tcBorders>
            <w:shd w:val="clear" w:color="auto" w:fill="auto"/>
            <w:vAlign w:val="center"/>
            <w:hideMark/>
          </w:tcPr>
          <w:p w14:paraId="77831A8D" w14:textId="77777777" w:rsidR="00122A12" w:rsidRPr="00CB1213" w:rsidRDefault="00122A12" w:rsidP="00122A12">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hideMark/>
          </w:tcPr>
          <w:p w14:paraId="7B9E8A21" w14:textId="4DCE48ED" w:rsidR="00122A12" w:rsidRPr="00CB1213" w:rsidRDefault="003619E5" w:rsidP="00122A12">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w:t>
            </w:r>
            <w:r w:rsidR="00CD457B" w:rsidRPr="00CB1213">
              <w:rPr>
                <w:rFonts w:ascii="Angsana New" w:eastAsia="Times New Roman" w:hAnsi="Angsana New" w:cs="Angsana New"/>
                <w:color w:val="000000"/>
                <w:sz w:val="28"/>
              </w:rPr>
              <w:t xml:space="preserve"> 31</w:t>
            </w:r>
            <w:r w:rsidR="008B0D2E" w:rsidRPr="00CB1213">
              <w:rPr>
                <w:rFonts w:ascii="Angsana New" w:eastAsia="Times New Roman" w:hAnsi="Angsana New" w:cs="Angsana New"/>
                <w:color w:val="000000"/>
                <w:sz w:val="28"/>
              </w:rPr>
              <w:t>,</w:t>
            </w:r>
            <w:r w:rsidR="00CD457B" w:rsidRPr="00CB1213">
              <w:rPr>
                <w:rFonts w:ascii="Angsana New" w:eastAsia="Times New Roman" w:hAnsi="Angsana New" w:cs="Angsana New" w:hint="cs"/>
                <w:color w:val="000000"/>
                <w:sz w:val="28"/>
                <w:cs/>
              </w:rPr>
              <w:t xml:space="preserve"> </w:t>
            </w:r>
            <w:r w:rsidR="00CD457B" w:rsidRPr="00CB1213">
              <w:rPr>
                <w:rFonts w:ascii="Angsana New" w:eastAsia="Times New Roman" w:hAnsi="Angsana New" w:cs="Angsana New"/>
                <w:color w:val="000000"/>
                <w:sz w:val="28"/>
              </w:rPr>
              <w:t>20</w:t>
            </w:r>
            <w:r w:rsidR="00002671">
              <w:rPr>
                <w:rFonts w:ascii="Angsana New" w:eastAsia="Times New Roman" w:hAnsi="Angsana New" w:cs="Angsana New"/>
                <w:color w:val="000000"/>
                <w:sz w:val="28"/>
              </w:rPr>
              <w:t>20</w:t>
            </w:r>
          </w:p>
        </w:tc>
      </w:tr>
      <w:tr w:rsidR="003C3AF8" w:rsidRPr="00CB1213" w14:paraId="662FF3C9" w14:textId="77777777" w:rsidTr="004C0B5D">
        <w:trPr>
          <w:trHeight w:hRule="exact" w:val="397"/>
        </w:trPr>
        <w:tc>
          <w:tcPr>
            <w:tcW w:w="2268" w:type="dxa"/>
            <w:tcBorders>
              <w:top w:val="nil"/>
              <w:left w:val="nil"/>
              <w:bottom w:val="nil"/>
              <w:right w:val="nil"/>
            </w:tcBorders>
            <w:shd w:val="clear" w:color="auto" w:fill="auto"/>
            <w:noWrap/>
            <w:vAlign w:val="center"/>
          </w:tcPr>
          <w:p w14:paraId="27FDCAE6" w14:textId="5827C3B5" w:rsidR="003C3AF8" w:rsidRPr="00CB1213" w:rsidRDefault="0042446D" w:rsidP="0042446D">
            <w:pPr>
              <w:spacing w:after="0" w:line="240" w:lineRule="auto"/>
              <w:rPr>
                <w:rFonts w:ascii="Angsana New" w:eastAsia="Times New Roman" w:hAnsi="Angsana New" w:cs="Angsana New"/>
                <w:color w:val="000000"/>
                <w:sz w:val="28"/>
              </w:rPr>
            </w:pPr>
            <w:r w:rsidRPr="00CB1213">
              <w:rPr>
                <w:rFonts w:ascii="Angsana New" w:eastAsia="Times New Roman" w:hAnsi="Angsana New" w:cs="Angsana New"/>
                <w:color w:val="000000"/>
                <w:sz w:val="28"/>
              </w:rPr>
              <w:t>Related parties</w:t>
            </w:r>
          </w:p>
        </w:tc>
        <w:tc>
          <w:tcPr>
            <w:tcW w:w="425" w:type="dxa"/>
            <w:tcBorders>
              <w:top w:val="nil"/>
              <w:left w:val="nil"/>
              <w:bottom w:val="nil"/>
              <w:right w:val="nil"/>
            </w:tcBorders>
            <w:shd w:val="clear" w:color="auto" w:fill="auto"/>
            <w:noWrap/>
            <w:vAlign w:val="center"/>
          </w:tcPr>
          <w:p w14:paraId="4E5DB20B" w14:textId="77777777" w:rsidR="003C3AF8" w:rsidRPr="00CB1213" w:rsidRDefault="003C3AF8" w:rsidP="00122A12">
            <w:pPr>
              <w:spacing w:after="0" w:line="240" w:lineRule="auto"/>
              <w:jc w:val="center"/>
              <w:rPr>
                <w:rFonts w:ascii="Times New Roman" w:eastAsia="Times New Roman" w:hAnsi="Times New Roman" w:cs="Times New Roman"/>
                <w:sz w:val="20"/>
                <w:szCs w:val="20"/>
              </w:rPr>
            </w:pPr>
          </w:p>
        </w:tc>
        <w:tc>
          <w:tcPr>
            <w:tcW w:w="1339" w:type="dxa"/>
            <w:tcBorders>
              <w:top w:val="nil"/>
              <w:left w:val="nil"/>
              <w:right w:val="nil"/>
            </w:tcBorders>
            <w:shd w:val="clear" w:color="auto" w:fill="auto"/>
            <w:vAlign w:val="center"/>
          </w:tcPr>
          <w:p w14:paraId="7B843DB0" w14:textId="77777777" w:rsidR="003C3AF8" w:rsidRPr="003C4D7D" w:rsidRDefault="003C3AF8" w:rsidP="00122A12">
            <w:pPr>
              <w:spacing w:after="0" w:line="240" w:lineRule="auto"/>
              <w:jc w:val="center"/>
              <w:rPr>
                <w:rFonts w:ascii="Angsana New" w:eastAsia="Times New Roman" w:hAnsi="Angsana New" w:cs="Angsana New"/>
                <w:color w:val="000000"/>
                <w:sz w:val="28"/>
              </w:rPr>
            </w:pPr>
          </w:p>
        </w:tc>
        <w:tc>
          <w:tcPr>
            <w:tcW w:w="284" w:type="dxa"/>
            <w:tcBorders>
              <w:top w:val="nil"/>
              <w:left w:val="nil"/>
              <w:right w:val="nil"/>
            </w:tcBorders>
            <w:shd w:val="clear" w:color="auto" w:fill="auto"/>
            <w:vAlign w:val="center"/>
          </w:tcPr>
          <w:p w14:paraId="1B3F8625" w14:textId="77777777" w:rsidR="003C3AF8" w:rsidRPr="003C4D7D" w:rsidRDefault="003C3AF8" w:rsidP="00122A12">
            <w:pPr>
              <w:spacing w:after="0" w:line="240" w:lineRule="auto"/>
              <w:ind w:left="-114"/>
              <w:jc w:val="center"/>
              <w:rPr>
                <w:rFonts w:ascii="Angsana New" w:eastAsia="Times New Roman" w:hAnsi="Angsana New" w:cs="Angsana New"/>
                <w:color w:val="000000"/>
                <w:sz w:val="28"/>
              </w:rPr>
            </w:pPr>
          </w:p>
        </w:tc>
        <w:tc>
          <w:tcPr>
            <w:tcW w:w="1704" w:type="dxa"/>
            <w:tcBorders>
              <w:top w:val="nil"/>
              <w:left w:val="nil"/>
              <w:right w:val="nil"/>
            </w:tcBorders>
            <w:shd w:val="clear" w:color="auto" w:fill="auto"/>
            <w:vAlign w:val="center"/>
          </w:tcPr>
          <w:p w14:paraId="6F0A00FF" w14:textId="77777777" w:rsidR="003C3AF8" w:rsidRPr="003C4D7D" w:rsidRDefault="003C3AF8" w:rsidP="00122A12">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6DD52262" w14:textId="77777777" w:rsidR="003C3AF8" w:rsidRPr="003C4D7D" w:rsidRDefault="003C3AF8"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right w:val="nil"/>
            </w:tcBorders>
            <w:shd w:val="clear" w:color="auto" w:fill="auto"/>
            <w:vAlign w:val="center"/>
          </w:tcPr>
          <w:p w14:paraId="2494EB3C" w14:textId="77777777" w:rsidR="003C3AF8" w:rsidRPr="003C4D7D" w:rsidRDefault="003C3AF8" w:rsidP="00122A12">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00112A5A"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1703" w:type="dxa"/>
            <w:tcBorders>
              <w:top w:val="nil"/>
              <w:left w:val="nil"/>
              <w:right w:val="nil"/>
            </w:tcBorders>
            <w:shd w:val="clear" w:color="auto" w:fill="auto"/>
            <w:vAlign w:val="center"/>
          </w:tcPr>
          <w:p w14:paraId="2D927219"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r>
      <w:tr w:rsidR="003C3AF8" w:rsidRPr="00CB1213" w14:paraId="623F1036" w14:textId="77777777" w:rsidTr="004C0B5D">
        <w:trPr>
          <w:trHeight w:hRule="exact" w:val="397"/>
        </w:trPr>
        <w:tc>
          <w:tcPr>
            <w:tcW w:w="2268" w:type="dxa"/>
            <w:tcBorders>
              <w:top w:val="nil"/>
              <w:left w:val="nil"/>
              <w:bottom w:val="nil"/>
              <w:right w:val="nil"/>
            </w:tcBorders>
            <w:shd w:val="clear" w:color="auto" w:fill="auto"/>
            <w:noWrap/>
            <w:vAlign w:val="center"/>
          </w:tcPr>
          <w:p w14:paraId="22CF0C1F" w14:textId="054EA6DC" w:rsidR="003C3AF8" w:rsidRPr="00CB1213" w:rsidRDefault="003C3AF8" w:rsidP="0042446D">
            <w:pPr>
              <w:spacing w:after="0" w:line="240" w:lineRule="auto"/>
              <w:rPr>
                <w:rFonts w:ascii="Angsana New" w:eastAsia="Times New Roman" w:hAnsi="Angsana New" w:cs="Angsana New"/>
                <w:color w:val="000000"/>
                <w:sz w:val="28"/>
              </w:rPr>
            </w:pPr>
            <w:r w:rsidRPr="00CB1213">
              <w:rPr>
                <w:rFonts w:ascii="Angsana New" w:eastAsia="Times New Roman" w:hAnsi="Angsana New" w:cs="Angsana New"/>
                <w:color w:val="000000"/>
                <w:sz w:val="28"/>
              </w:rPr>
              <w:t>Director</w:t>
            </w:r>
          </w:p>
        </w:tc>
        <w:tc>
          <w:tcPr>
            <w:tcW w:w="425" w:type="dxa"/>
            <w:tcBorders>
              <w:top w:val="nil"/>
              <w:left w:val="nil"/>
              <w:bottom w:val="nil"/>
              <w:right w:val="nil"/>
            </w:tcBorders>
            <w:shd w:val="clear" w:color="auto" w:fill="auto"/>
            <w:noWrap/>
            <w:vAlign w:val="center"/>
          </w:tcPr>
          <w:p w14:paraId="7C10B3AF" w14:textId="77777777" w:rsidR="003C3AF8" w:rsidRPr="00CB1213" w:rsidRDefault="003C3AF8" w:rsidP="00122A12">
            <w:pPr>
              <w:spacing w:after="0" w:line="240" w:lineRule="auto"/>
              <w:jc w:val="center"/>
              <w:rPr>
                <w:rFonts w:ascii="Times New Roman" w:eastAsia="Times New Roman" w:hAnsi="Times New Roman" w:cs="Times New Roman"/>
                <w:sz w:val="20"/>
                <w:szCs w:val="20"/>
              </w:rPr>
            </w:pPr>
          </w:p>
        </w:tc>
        <w:tc>
          <w:tcPr>
            <w:tcW w:w="1339" w:type="dxa"/>
            <w:tcBorders>
              <w:top w:val="nil"/>
              <w:left w:val="nil"/>
              <w:bottom w:val="single" w:sz="4" w:space="0" w:color="auto"/>
              <w:right w:val="nil"/>
            </w:tcBorders>
            <w:shd w:val="clear" w:color="auto" w:fill="auto"/>
            <w:vAlign w:val="center"/>
          </w:tcPr>
          <w:p w14:paraId="27CA4A25" w14:textId="101F2DAF" w:rsidR="003C3AF8" w:rsidRPr="003C4D7D" w:rsidRDefault="00435C56" w:rsidP="0042446D">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color w:val="000000"/>
                <w:sz w:val="28"/>
              </w:rPr>
              <w:t>-</w:t>
            </w:r>
          </w:p>
        </w:tc>
        <w:tc>
          <w:tcPr>
            <w:tcW w:w="284" w:type="dxa"/>
            <w:tcBorders>
              <w:top w:val="nil"/>
              <w:left w:val="nil"/>
              <w:right w:val="nil"/>
            </w:tcBorders>
            <w:shd w:val="clear" w:color="auto" w:fill="auto"/>
            <w:vAlign w:val="center"/>
          </w:tcPr>
          <w:p w14:paraId="168B33CD" w14:textId="77777777" w:rsidR="003C3AF8" w:rsidRPr="003C4D7D" w:rsidRDefault="003C3AF8" w:rsidP="00122A12">
            <w:pPr>
              <w:spacing w:after="0" w:line="240" w:lineRule="auto"/>
              <w:ind w:left="-114"/>
              <w:jc w:val="center"/>
              <w:rPr>
                <w:rFonts w:ascii="Angsana New" w:eastAsia="Times New Roman" w:hAnsi="Angsana New" w:cs="Angsana New"/>
                <w:color w:val="000000"/>
                <w:sz w:val="28"/>
              </w:rPr>
            </w:pPr>
          </w:p>
        </w:tc>
        <w:tc>
          <w:tcPr>
            <w:tcW w:w="1704" w:type="dxa"/>
            <w:tcBorders>
              <w:top w:val="nil"/>
              <w:left w:val="nil"/>
              <w:bottom w:val="single" w:sz="4" w:space="0" w:color="auto"/>
              <w:right w:val="nil"/>
            </w:tcBorders>
            <w:shd w:val="clear" w:color="auto" w:fill="auto"/>
            <w:vAlign w:val="center"/>
          </w:tcPr>
          <w:p w14:paraId="754F0873" w14:textId="28743405" w:rsidR="003C3AF8" w:rsidRPr="003C4D7D" w:rsidRDefault="00AF74C9" w:rsidP="00AF74C9">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740420D4" w14:textId="77777777" w:rsidR="003C3AF8" w:rsidRPr="003C4D7D" w:rsidRDefault="003C3AF8"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tcPr>
          <w:p w14:paraId="5D6C6B5C" w14:textId="79D0FDBF" w:rsidR="003C3AF8" w:rsidRPr="003C4D7D" w:rsidRDefault="00435C56" w:rsidP="0042446D">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235F9C7D" w14:textId="77777777" w:rsidR="003C3AF8" w:rsidRPr="00CB1213" w:rsidRDefault="003C3AF8" w:rsidP="00122A12">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tcPr>
          <w:p w14:paraId="260328C0" w14:textId="4B316170" w:rsidR="003C3AF8" w:rsidRPr="00CB1213" w:rsidRDefault="00AF74C9" w:rsidP="00AF74C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3C3AF8" w:rsidRPr="00CB1213" w14:paraId="6C3E01E3" w14:textId="77777777" w:rsidTr="004C0B5D">
        <w:trPr>
          <w:trHeight w:hRule="exact" w:val="397"/>
        </w:trPr>
        <w:tc>
          <w:tcPr>
            <w:tcW w:w="2268" w:type="dxa"/>
            <w:tcBorders>
              <w:top w:val="nil"/>
              <w:left w:val="nil"/>
              <w:bottom w:val="nil"/>
              <w:right w:val="nil"/>
            </w:tcBorders>
            <w:shd w:val="clear" w:color="auto" w:fill="auto"/>
            <w:noWrap/>
            <w:vAlign w:val="center"/>
          </w:tcPr>
          <w:p w14:paraId="663B53A7" w14:textId="055834EA" w:rsidR="003C3AF8" w:rsidRPr="00CB1213" w:rsidRDefault="003C3AF8" w:rsidP="00122A12">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Total</w:t>
            </w:r>
          </w:p>
        </w:tc>
        <w:tc>
          <w:tcPr>
            <w:tcW w:w="425" w:type="dxa"/>
            <w:tcBorders>
              <w:top w:val="nil"/>
              <w:left w:val="nil"/>
              <w:bottom w:val="nil"/>
              <w:right w:val="nil"/>
            </w:tcBorders>
            <w:shd w:val="clear" w:color="auto" w:fill="auto"/>
            <w:noWrap/>
            <w:vAlign w:val="center"/>
          </w:tcPr>
          <w:p w14:paraId="0D052662" w14:textId="77777777" w:rsidR="003C3AF8" w:rsidRPr="00CB1213" w:rsidRDefault="003C3AF8" w:rsidP="00122A12">
            <w:pPr>
              <w:spacing w:after="0" w:line="240" w:lineRule="auto"/>
              <w:jc w:val="center"/>
              <w:rPr>
                <w:rFonts w:ascii="Times New Roman" w:eastAsia="Times New Roman" w:hAnsi="Times New Roman" w:cs="Times New Roman"/>
                <w:sz w:val="20"/>
                <w:szCs w:val="20"/>
              </w:rPr>
            </w:pPr>
          </w:p>
        </w:tc>
        <w:tc>
          <w:tcPr>
            <w:tcW w:w="1339" w:type="dxa"/>
            <w:tcBorders>
              <w:top w:val="single" w:sz="4" w:space="0" w:color="auto"/>
              <w:left w:val="nil"/>
              <w:bottom w:val="single" w:sz="4" w:space="0" w:color="auto"/>
              <w:right w:val="nil"/>
            </w:tcBorders>
            <w:shd w:val="clear" w:color="auto" w:fill="auto"/>
            <w:vAlign w:val="center"/>
          </w:tcPr>
          <w:p w14:paraId="199E229E" w14:textId="005623EA" w:rsidR="003C3AF8" w:rsidRPr="003C4D7D" w:rsidRDefault="00435C56" w:rsidP="0042446D">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color w:val="000000"/>
                <w:sz w:val="28"/>
              </w:rPr>
              <w:t>-</w:t>
            </w:r>
          </w:p>
        </w:tc>
        <w:tc>
          <w:tcPr>
            <w:tcW w:w="284" w:type="dxa"/>
            <w:tcBorders>
              <w:top w:val="nil"/>
              <w:left w:val="nil"/>
              <w:right w:val="nil"/>
            </w:tcBorders>
            <w:shd w:val="clear" w:color="auto" w:fill="auto"/>
            <w:vAlign w:val="center"/>
          </w:tcPr>
          <w:p w14:paraId="62A2D6E5" w14:textId="77777777" w:rsidR="003C3AF8" w:rsidRPr="003C4D7D" w:rsidRDefault="003C3AF8" w:rsidP="00122A12">
            <w:pPr>
              <w:spacing w:after="0" w:line="240" w:lineRule="auto"/>
              <w:ind w:left="-114"/>
              <w:jc w:val="center"/>
              <w:rPr>
                <w:rFonts w:ascii="Angsana New" w:eastAsia="Times New Roman" w:hAnsi="Angsana New" w:cs="Angsana New"/>
                <w:color w:val="000000"/>
                <w:sz w:val="28"/>
              </w:rPr>
            </w:pPr>
          </w:p>
        </w:tc>
        <w:tc>
          <w:tcPr>
            <w:tcW w:w="1704" w:type="dxa"/>
            <w:tcBorders>
              <w:top w:val="single" w:sz="4" w:space="0" w:color="auto"/>
              <w:left w:val="nil"/>
              <w:bottom w:val="single" w:sz="4" w:space="0" w:color="auto"/>
              <w:right w:val="nil"/>
            </w:tcBorders>
            <w:shd w:val="clear" w:color="auto" w:fill="auto"/>
            <w:vAlign w:val="center"/>
          </w:tcPr>
          <w:p w14:paraId="1C1B04AE" w14:textId="0CFC6EC0" w:rsidR="003C3AF8" w:rsidRPr="003C4D7D" w:rsidRDefault="00AF74C9" w:rsidP="00AF74C9">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538F59DB" w14:textId="77777777" w:rsidR="003C3AF8" w:rsidRPr="003C4D7D" w:rsidRDefault="003C3AF8" w:rsidP="00122A12">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center"/>
          </w:tcPr>
          <w:p w14:paraId="3D770DCF" w14:textId="4FF59F7A" w:rsidR="003C3AF8" w:rsidRPr="003C4D7D" w:rsidRDefault="00FD6BA2" w:rsidP="0042446D">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1B59A394" w14:textId="77777777" w:rsidR="003C3AF8" w:rsidRPr="00FD6BA2" w:rsidRDefault="003C3AF8" w:rsidP="00122A12">
            <w:pPr>
              <w:spacing w:after="0" w:line="240" w:lineRule="auto"/>
              <w:jc w:val="center"/>
              <w:rPr>
                <w:rFonts w:ascii="Angsana New" w:eastAsia="Times New Roman" w:hAnsi="Angsana New" w:cs="Angsana New"/>
                <w:color w:val="000000"/>
                <w:sz w:val="28"/>
              </w:rPr>
            </w:pPr>
          </w:p>
        </w:tc>
        <w:tc>
          <w:tcPr>
            <w:tcW w:w="1703" w:type="dxa"/>
            <w:tcBorders>
              <w:top w:val="single" w:sz="4" w:space="0" w:color="auto"/>
              <w:left w:val="nil"/>
              <w:bottom w:val="single" w:sz="4" w:space="0" w:color="auto"/>
              <w:right w:val="nil"/>
            </w:tcBorders>
            <w:shd w:val="clear" w:color="auto" w:fill="auto"/>
            <w:vAlign w:val="center"/>
          </w:tcPr>
          <w:p w14:paraId="58E53563" w14:textId="1CF3E529" w:rsidR="003C3AF8" w:rsidRPr="00FD6BA2" w:rsidRDefault="00FD6BA2" w:rsidP="00AF74C9">
            <w:pPr>
              <w:spacing w:after="0" w:line="240" w:lineRule="auto"/>
              <w:jc w:val="right"/>
              <w:rPr>
                <w:rFonts w:ascii="Angsana New" w:eastAsia="Times New Roman" w:hAnsi="Angsana New" w:cs="Angsana New"/>
                <w:color w:val="000000"/>
                <w:sz w:val="28"/>
              </w:rPr>
            </w:pPr>
            <w:r w:rsidRPr="00FD6BA2">
              <w:rPr>
                <w:rFonts w:ascii="Angsana New" w:eastAsia="Times New Roman" w:hAnsi="Angsana New" w:cs="Angsana New"/>
                <w:color w:val="000000"/>
                <w:sz w:val="28"/>
              </w:rPr>
              <w:t>-</w:t>
            </w:r>
          </w:p>
        </w:tc>
      </w:tr>
      <w:tr w:rsidR="00122A12" w:rsidRPr="00CB1213" w14:paraId="7A5EF774" w14:textId="77777777" w:rsidTr="004C0B5D">
        <w:trPr>
          <w:trHeight w:hRule="exact" w:val="397"/>
        </w:trPr>
        <w:tc>
          <w:tcPr>
            <w:tcW w:w="2268" w:type="dxa"/>
            <w:tcBorders>
              <w:top w:val="nil"/>
              <w:left w:val="nil"/>
              <w:bottom w:val="nil"/>
              <w:right w:val="nil"/>
            </w:tcBorders>
            <w:shd w:val="clear" w:color="auto" w:fill="auto"/>
            <w:noWrap/>
            <w:vAlign w:val="center"/>
            <w:hideMark/>
          </w:tcPr>
          <w:p w14:paraId="2D685BF6" w14:textId="77777777" w:rsidR="00122A12" w:rsidRPr="00CB1213" w:rsidRDefault="00835AAA" w:rsidP="00122A12">
            <w:pPr>
              <w:spacing w:after="0" w:line="240" w:lineRule="auto"/>
              <w:rPr>
                <w:rFonts w:ascii="Angsana New" w:eastAsia="Times New Roman" w:hAnsi="Angsana New" w:cs="Angsana New"/>
                <w:b/>
                <w:bCs/>
                <w:color w:val="000000"/>
                <w:sz w:val="28"/>
                <w:u w:val="single"/>
              </w:rPr>
            </w:pPr>
            <w:r w:rsidRPr="00CB1213">
              <w:rPr>
                <w:rFonts w:ascii="Angsana New" w:eastAsia="Times New Roman" w:hAnsi="Angsana New" w:cs="Angsana New"/>
                <w:sz w:val="28"/>
                <w:u w:val="single"/>
              </w:rPr>
              <w:t>Subsidiary company</w:t>
            </w:r>
            <w:r w:rsidR="00122A12" w:rsidRPr="00CB1213">
              <w:rPr>
                <w:rFonts w:ascii="Angsana New" w:eastAsia="Times New Roman" w:hAnsi="Angsana New" w:cs="Angsana New" w:hint="cs"/>
                <w:b/>
                <w:bCs/>
                <w:color w:val="000000"/>
                <w:sz w:val="28"/>
                <w:u w:val="single"/>
                <w:cs/>
              </w:rPr>
              <w:t>:</w:t>
            </w:r>
          </w:p>
        </w:tc>
        <w:tc>
          <w:tcPr>
            <w:tcW w:w="425" w:type="dxa"/>
            <w:tcBorders>
              <w:top w:val="nil"/>
              <w:left w:val="nil"/>
              <w:bottom w:val="nil"/>
              <w:right w:val="nil"/>
            </w:tcBorders>
            <w:shd w:val="clear" w:color="auto" w:fill="auto"/>
            <w:noWrap/>
            <w:vAlign w:val="center"/>
            <w:hideMark/>
          </w:tcPr>
          <w:p w14:paraId="179CB55A" w14:textId="77777777" w:rsidR="00122A12" w:rsidRPr="00CB1213" w:rsidRDefault="00122A12" w:rsidP="00122A12">
            <w:pPr>
              <w:spacing w:after="0" w:line="240" w:lineRule="auto"/>
              <w:rPr>
                <w:rFonts w:ascii="Angsana New" w:eastAsia="Times New Roman" w:hAnsi="Angsana New" w:cs="Angsana New"/>
                <w:b/>
                <w:bCs/>
                <w:color w:val="000000"/>
                <w:sz w:val="28"/>
                <w:u w:val="single"/>
              </w:rPr>
            </w:pPr>
          </w:p>
        </w:tc>
        <w:tc>
          <w:tcPr>
            <w:tcW w:w="1339" w:type="dxa"/>
            <w:tcBorders>
              <w:top w:val="single" w:sz="4" w:space="0" w:color="auto"/>
              <w:left w:val="nil"/>
              <w:bottom w:val="nil"/>
              <w:right w:val="nil"/>
            </w:tcBorders>
            <w:shd w:val="clear" w:color="auto" w:fill="auto"/>
            <w:vAlign w:val="bottom"/>
            <w:hideMark/>
          </w:tcPr>
          <w:p w14:paraId="71E5EE05" w14:textId="77777777" w:rsidR="00122A12" w:rsidRPr="003C4D7D" w:rsidRDefault="00122A12" w:rsidP="00122A12">
            <w:pPr>
              <w:spacing w:after="0" w:line="240" w:lineRule="auto"/>
              <w:rPr>
                <w:rFonts w:ascii="Times New Roman" w:eastAsia="Times New Roman" w:hAnsi="Times New Roman" w:cs="Times New Roman"/>
                <w:sz w:val="20"/>
                <w:szCs w:val="20"/>
              </w:rPr>
            </w:pPr>
          </w:p>
        </w:tc>
        <w:tc>
          <w:tcPr>
            <w:tcW w:w="284" w:type="dxa"/>
            <w:tcBorders>
              <w:left w:val="nil"/>
              <w:bottom w:val="nil"/>
              <w:right w:val="nil"/>
            </w:tcBorders>
            <w:shd w:val="clear" w:color="auto" w:fill="auto"/>
            <w:vAlign w:val="bottom"/>
            <w:hideMark/>
          </w:tcPr>
          <w:p w14:paraId="1CE93C17" w14:textId="77777777" w:rsidR="00122A12" w:rsidRPr="003C4D7D" w:rsidRDefault="00122A12" w:rsidP="00122A12">
            <w:pPr>
              <w:spacing w:after="0" w:line="240" w:lineRule="auto"/>
              <w:ind w:left="-114"/>
              <w:rPr>
                <w:rFonts w:ascii="Times New Roman" w:eastAsia="Times New Roman" w:hAnsi="Times New Roman" w:cs="Times New Roman"/>
                <w:sz w:val="20"/>
                <w:szCs w:val="20"/>
              </w:rPr>
            </w:pPr>
          </w:p>
        </w:tc>
        <w:tc>
          <w:tcPr>
            <w:tcW w:w="1704" w:type="dxa"/>
            <w:tcBorders>
              <w:top w:val="single" w:sz="4" w:space="0" w:color="auto"/>
              <w:left w:val="nil"/>
              <w:bottom w:val="nil"/>
              <w:right w:val="nil"/>
            </w:tcBorders>
            <w:shd w:val="clear" w:color="auto" w:fill="auto"/>
            <w:vAlign w:val="bottom"/>
            <w:hideMark/>
          </w:tcPr>
          <w:p w14:paraId="3AB30503" w14:textId="77777777" w:rsidR="00122A12" w:rsidRPr="003C4D7D" w:rsidRDefault="00122A12" w:rsidP="00122A12">
            <w:pPr>
              <w:spacing w:after="0" w:line="240" w:lineRule="auto"/>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00D428F3" w14:textId="77777777" w:rsidR="00122A12" w:rsidRPr="003C4D7D" w:rsidRDefault="00122A12" w:rsidP="00122A12">
            <w:pPr>
              <w:spacing w:after="0" w:line="240" w:lineRule="auto"/>
              <w:rPr>
                <w:rFonts w:ascii="Times New Roman" w:eastAsia="Times New Roman" w:hAnsi="Times New Roman" w:cs="Times New Roman"/>
                <w:sz w:val="20"/>
                <w:szCs w:val="20"/>
              </w:rPr>
            </w:pPr>
          </w:p>
        </w:tc>
        <w:tc>
          <w:tcPr>
            <w:tcW w:w="1560" w:type="dxa"/>
            <w:tcBorders>
              <w:top w:val="single" w:sz="4" w:space="0" w:color="auto"/>
              <w:left w:val="nil"/>
              <w:bottom w:val="nil"/>
              <w:right w:val="nil"/>
            </w:tcBorders>
            <w:shd w:val="clear" w:color="auto" w:fill="auto"/>
            <w:vAlign w:val="bottom"/>
            <w:hideMark/>
          </w:tcPr>
          <w:p w14:paraId="6633921F" w14:textId="77777777" w:rsidR="00122A12" w:rsidRPr="003C4D7D" w:rsidRDefault="00122A12" w:rsidP="00122A12">
            <w:pPr>
              <w:spacing w:after="0" w:line="240" w:lineRule="auto"/>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637990AB" w14:textId="77777777" w:rsidR="00122A12" w:rsidRPr="00FD6BA2" w:rsidRDefault="00122A12" w:rsidP="00122A12">
            <w:pPr>
              <w:spacing w:after="0" w:line="240" w:lineRule="auto"/>
              <w:rPr>
                <w:rFonts w:ascii="Times New Roman" w:eastAsia="Times New Roman" w:hAnsi="Times New Roman" w:cs="Times New Roman"/>
                <w:sz w:val="20"/>
                <w:szCs w:val="20"/>
              </w:rPr>
            </w:pPr>
          </w:p>
        </w:tc>
        <w:tc>
          <w:tcPr>
            <w:tcW w:w="1703" w:type="dxa"/>
            <w:tcBorders>
              <w:top w:val="single" w:sz="4" w:space="0" w:color="auto"/>
              <w:left w:val="nil"/>
              <w:bottom w:val="nil"/>
              <w:right w:val="nil"/>
            </w:tcBorders>
            <w:shd w:val="clear" w:color="auto" w:fill="auto"/>
            <w:vAlign w:val="bottom"/>
            <w:hideMark/>
          </w:tcPr>
          <w:p w14:paraId="49AFDA85" w14:textId="77777777" w:rsidR="00122A12" w:rsidRPr="00FD6BA2" w:rsidRDefault="00122A12" w:rsidP="00122A12">
            <w:pPr>
              <w:spacing w:after="0" w:line="240" w:lineRule="auto"/>
              <w:rPr>
                <w:rFonts w:ascii="Times New Roman" w:eastAsia="Times New Roman" w:hAnsi="Times New Roman" w:cs="Times New Roman"/>
                <w:sz w:val="20"/>
                <w:szCs w:val="20"/>
              </w:rPr>
            </w:pPr>
          </w:p>
        </w:tc>
      </w:tr>
      <w:tr w:rsidR="00FD6BA2" w:rsidRPr="00CB1213" w14:paraId="60A11475" w14:textId="77777777" w:rsidTr="004C0B5D">
        <w:trPr>
          <w:trHeight w:hRule="exact" w:val="397"/>
        </w:trPr>
        <w:tc>
          <w:tcPr>
            <w:tcW w:w="2268" w:type="dxa"/>
            <w:tcBorders>
              <w:top w:val="nil"/>
              <w:left w:val="nil"/>
              <w:bottom w:val="nil"/>
              <w:right w:val="nil"/>
            </w:tcBorders>
            <w:shd w:val="clear" w:color="auto" w:fill="auto"/>
            <w:noWrap/>
            <w:vAlign w:val="center"/>
          </w:tcPr>
          <w:p w14:paraId="0B07086B" w14:textId="359209A2" w:rsidR="00FD6BA2" w:rsidRPr="00CB1213" w:rsidRDefault="00FD6BA2" w:rsidP="00FD6BA2">
            <w:pPr>
              <w:spacing w:after="0" w:line="240" w:lineRule="auto"/>
              <w:rPr>
                <w:rFonts w:ascii="Angsana New" w:eastAsia="Times New Roman" w:hAnsi="Angsana New" w:cs="Angsana New"/>
                <w:sz w:val="28"/>
              </w:rPr>
            </w:pPr>
            <w:r w:rsidRPr="00CB1213">
              <w:rPr>
                <w:rFonts w:ascii="Angsana New" w:eastAsia="Times New Roman" w:hAnsi="Angsana New" w:cs="Angsana New"/>
                <w:sz w:val="28"/>
              </w:rPr>
              <w:t>Planet Fiber Co., Ltd.</w:t>
            </w:r>
          </w:p>
        </w:tc>
        <w:tc>
          <w:tcPr>
            <w:tcW w:w="425" w:type="dxa"/>
            <w:tcBorders>
              <w:top w:val="nil"/>
              <w:left w:val="nil"/>
              <w:bottom w:val="nil"/>
              <w:right w:val="nil"/>
            </w:tcBorders>
            <w:shd w:val="clear" w:color="auto" w:fill="auto"/>
            <w:noWrap/>
            <w:vAlign w:val="center"/>
          </w:tcPr>
          <w:p w14:paraId="27DAB1C3" w14:textId="77777777" w:rsidR="00FD6BA2" w:rsidRPr="00CB1213" w:rsidRDefault="00FD6BA2" w:rsidP="00FD6BA2">
            <w:pPr>
              <w:spacing w:after="0" w:line="240" w:lineRule="auto"/>
              <w:rPr>
                <w:rFonts w:ascii="Angsana New" w:eastAsia="Times New Roman" w:hAnsi="Angsana New" w:cs="Angsana New"/>
                <w:b/>
                <w:bCs/>
                <w:color w:val="000000"/>
                <w:sz w:val="28"/>
                <w:u w:val="single"/>
              </w:rPr>
            </w:pPr>
          </w:p>
        </w:tc>
        <w:tc>
          <w:tcPr>
            <w:tcW w:w="1339" w:type="dxa"/>
            <w:tcBorders>
              <w:top w:val="nil"/>
              <w:left w:val="nil"/>
              <w:bottom w:val="nil"/>
              <w:right w:val="nil"/>
            </w:tcBorders>
            <w:shd w:val="clear" w:color="auto" w:fill="auto"/>
            <w:vAlign w:val="bottom"/>
          </w:tcPr>
          <w:p w14:paraId="0BE244DC" w14:textId="06A8CC8F" w:rsidR="00FD6BA2" w:rsidRPr="003C4D7D" w:rsidRDefault="00FD6BA2" w:rsidP="00FD6BA2">
            <w:pPr>
              <w:spacing w:after="0" w:line="240" w:lineRule="auto"/>
              <w:jc w:val="right"/>
              <w:rPr>
                <w:rFonts w:ascii="Times New Roman" w:eastAsia="Times New Roman" w:hAnsi="Times New Roman" w:cs="Times New Roman"/>
                <w:sz w:val="20"/>
                <w:szCs w:val="20"/>
              </w:rPr>
            </w:pPr>
            <w:r w:rsidRPr="003C4D7D">
              <w:rPr>
                <w:rFonts w:asciiTheme="majorBidi" w:eastAsia="Times New Roman" w:hAnsiTheme="majorBidi" w:cstheme="majorBidi"/>
                <w:color w:val="000000"/>
                <w:sz w:val="28"/>
                <w:cs/>
              </w:rPr>
              <w:t>-</w:t>
            </w:r>
          </w:p>
        </w:tc>
        <w:tc>
          <w:tcPr>
            <w:tcW w:w="284" w:type="dxa"/>
            <w:tcBorders>
              <w:top w:val="nil"/>
              <w:left w:val="nil"/>
              <w:bottom w:val="nil"/>
              <w:right w:val="nil"/>
            </w:tcBorders>
            <w:shd w:val="clear" w:color="auto" w:fill="auto"/>
            <w:vAlign w:val="bottom"/>
          </w:tcPr>
          <w:p w14:paraId="0278562F" w14:textId="77777777" w:rsidR="00FD6BA2" w:rsidRPr="003C4D7D" w:rsidRDefault="00FD6BA2" w:rsidP="00FD6BA2">
            <w:pPr>
              <w:spacing w:after="0" w:line="240" w:lineRule="auto"/>
              <w:ind w:left="-114"/>
              <w:jc w:val="right"/>
              <w:rPr>
                <w:rFonts w:ascii="Times New Roman" w:eastAsia="Times New Roman" w:hAnsi="Times New Roman" w:cs="Times New Roman"/>
                <w:sz w:val="20"/>
                <w:szCs w:val="20"/>
              </w:rPr>
            </w:pPr>
          </w:p>
        </w:tc>
        <w:tc>
          <w:tcPr>
            <w:tcW w:w="1704" w:type="dxa"/>
            <w:tcBorders>
              <w:top w:val="nil"/>
              <w:left w:val="nil"/>
              <w:bottom w:val="nil"/>
              <w:right w:val="nil"/>
            </w:tcBorders>
            <w:shd w:val="clear" w:color="auto" w:fill="auto"/>
            <w:vAlign w:val="bottom"/>
          </w:tcPr>
          <w:p w14:paraId="5D8F0DA2" w14:textId="7B3C44C1" w:rsidR="00FD6BA2" w:rsidRPr="003C4D7D" w:rsidRDefault="00FD6BA2" w:rsidP="00FD6BA2">
            <w:pPr>
              <w:spacing w:after="0" w:line="240" w:lineRule="auto"/>
              <w:jc w:val="right"/>
              <w:rPr>
                <w:rFonts w:ascii="Times New Roman" w:eastAsia="Times New Roman" w:hAnsi="Times New Roman" w:cs="Times New Roman"/>
                <w:sz w:val="20"/>
                <w:szCs w:val="20"/>
              </w:rPr>
            </w:pPr>
            <w:r w:rsidRPr="003C4D7D">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bottom"/>
          </w:tcPr>
          <w:p w14:paraId="540AE169" w14:textId="48AFA0A3" w:rsidR="00FD6BA2" w:rsidRPr="003C4D7D" w:rsidRDefault="00FD6BA2" w:rsidP="00FD6BA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tcPr>
          <w:p w14:paraId="407656A8" w14:textId="0774858B" w:rsidR="00FD6BA2" w:rsidRPr="003C4D7D" w:rsidRDefault="00041999" w:rsidP="00FD6BA2">
            <w:pPr>
              <w:spacing w:after="0" w:line="240" w:lineRule="auto"/>
              <w:jc w:val="right"/>
              <w:rPr>
                <w:rFonts w:ascii="Times New Roman" w:eastAsia="Times New Roman" w:hAnsi="Times New Roman" w:cs="Times New Roman"/>
                <w:sz w:val="20"/>
                <w:szCs w:val="20"/>
              </w:rPr>
            </w:pPr>
            <w:r w:rsidRPr="003C4D7D">
              <w:rPr>
                <w:rFonts w:asciiTheme="majorBidi" w:eastAsia="Times New Roman" w:hAnsiTheme="majorBidi" w:cstheme="majorBidi"/>
                <w:color w:val="000000"/>
                <w:sz w:val="28"/>
              </w:rPr>
              <w:t>14,451</w:t>
            </w:r>
          </w:p>
        </w:tc>
        <w:tc>
          <w:tcPr>
            <w:tcW w:w="283" w:type="dxa"/>
            <w:tcBorders>
              <w:top w:val="nil"/>
              <w:left w:val="nil"/>
              <w:bottom w:val="nil"/>
              <w:right w:val="nil"/>
            </w:tcBorders>
            <w:shd w:val="clear" w:color="auto" w:fill="auto"/>
            <w:vAlign w:val="bottom"/>
          </w:tcPr>
          <w:p w14:paraId="16E738E2" w14:textId="77777777" w:rsidR="00FD6BA2" w:rsidRPr="00FD6BA2" w:rsidRDefault="00FD6BA2" w:rsidP="00FD6BA2">
            <w:pPr>
              <w:spacing w:after="0" w:line="240" w:lineRule="auto"/>
              <w:jc w:val="right"/>
              <w:rPr>
                <w:rFonts w:ascii="Times New Roman" w:eastAsia="Times New Roman" w:hAnsi="Times New Roman" w:cs="Times New Roman"/>
                <w:sz w:val="20"/>
                <w:szCs w:val="20"/>
              </w:rPr>
            </w:pPr>
          </w:p>
        </w:tc>
        <w:tc>
          <w:tcPr>
            <w:tcW w:w="1703" w:type="dxa"/>
            <w:tcBorders>
              <w:top w:val="nil"/>
              <w:left w:val="nil"/>
              <w:bottom w:val="nil"/>
              <w:right w:val="nil"/>
            </w:tcBorders>
            <w:shd w:val="clear" w:color="auto" w:fill="auto"/>
            <w:vAlign w:val="bottom"/>
          </w:tcPr>
          <w:p w14:paraId="3F7E0560" w14:textId="035EDCE7" w:rsidR="00FD6BA2" w:rsidRPr="00FD6BA2" w:rsidRDefault="00002671" w:rsidP="00FD6BA2">
            <w:pPr>
              <w:spacing w:after="0" w:line="240" w:lineRule="auto"/>
              <w:jc w:val="right"/>
              <w:rPr>
                <w:rFonts w:ascii="Times New Roman" w:eastAsia="Times New Roman" w:hAnsi="Times New Roman" w:cs="Times New Roman"/>
                <w:sz w:val="20"/>
                <w:szCs w:val="20"/>
              </w:rPr>
            </w:pPr>
            <w:r>
              <w:rPr>
                <w:rFonts w:asciiTheme="majorBidi" w:eastAsia="Times New Roman" w:hAnsiTheme="majorBidi" w:cstheme="majorBidi"/>
                <w:color w:val="000000"/>
                <w:sz w:val="28"/>
              </w:rPr>
              <w:t>16</w:t>
            </w:r>
            <w:r w:rsidR="00FD6BA2" w:rsidRPr="00FD6BA2">
              <w:rPr>
                <w:rFonts w:asciiTheme="majorBidi" w:eastAsia="Times New Roman" w:hAnsiTheme="majorBidi" w:cstheme="majorBidi"/>
                <w:color w:val="000000"/>
                <w:sz w:val="28"/>
              </w:rPr>
              <w:t>,</w:t>
            </w:r>
            <w:r>
              <w:rPr>
                <w:rFonts w:asciiTheme="majorBidi" w:eastAsia="Times New Roman" w:hAnsiTheme="majorBidi" w:cstheme="majorBidi"/>
                <w:color w:val="000000"/>
                <w:sz w:val="28"/>
              </w:rPr>
              <w:t>221</w:t>
            </w:r>
          </w:p>
        </w:tc>
      </w:tr>
      <w:tr w:rsidR="00D510C3" w:rsidRPr="00CB1213" w14:paraId="28033812" w14:textId="77777777" w:rsidTr="004C0B5D">
        <w:trPr>
          <w:trHeight w:hRule="exact" w:val="397"/>
        </w:trPr>
        <w:tc>
          <w:tcPr>
            <w:tcW w:w="2268" w:type="dxa"/>
            <w:tcBorders>
              <w:top w:val="nil"/>
              <w:left w:val="nil"/>
              <w:bottom w:val="nil"/>
              <w:right w:val="nil"/>
            </w:tcBorders>
            <w:shd w:val="clear" w:color="auto" w:fill="auto"/>
            <w:noWrap/>
            <w:vAlign w:val="center"/>
          </w:tcPr>
          <w:p w14:paraId="5C4EC63E" w14:textId="3329E53D" w:rsidR="00D510C3" w:rsidRPr="00CB1213" w:rsidRDefault="00D510C3" w:rsidP="00FD6BA2">
            <w:pPr>
              <w:spacing w:after="0" w:line="240" w:lineRule="auto"/>
              <w:rPr>
                <w:rFonts w:ascii="Angsana New" w:eastAsia="Times New Roman" w:hAnsi="Angsana New" w:cs="Angsana New"/>
                <w:sz w:val="28"/>
              </w:rPr>
            </w:pPr>
            <w:r w:rsidRPr="00CB1213">
              <w:rPr>
                <w:rFonts w:asciiTheme="majorBidi" w:eastAsia="Angsana New" w:hAnsiTheme="majorBidi" w:cstheme="majorBidi"/>
                <w:sz w:val="28"/>
              </w:rPr>
              <w:t xml:space="preserve">Planet Cloud </w:t>
            </w:r>
            <w:r w:rsidRPr="00CB1213">
              <w:rPr>
                <w:rFonts w:ascii="Angsana New" w:eastAsia="Times New Roman" w:hAnsi="Angsana New" w:cs="Angsana New"/>
                <w:sz w:val="28"/>
              </w:rPr>
              <w:t>Co., Ltd</w:t>
            </w:r>
            <w:r>
              <w:rPr>
                <w:rFonts w:ascii="Angsana New" w:eastAsia="Times New Roman" w:hAnsi="Angsana New" w:cs="Angsana New"/>
                <w:sz w:val="28"/>
              </w:rPr>
              <w:t>.</w:t>
            </w:r>
          </w:p>
        </w:tc>
        <w:tc>
          <w:tcPr>
            <w:tcW w:w="425" w:type="dxa"/>
            <w:tcBorders>
              <w:top w:val="nil"/>
              <w:left w:val="nil"/>
              <w:bottom w:val="nil"/>
              <w:right w:val="nil"/>
            </w:tcBorders>
            <w:shd w:val="clear" w:color="auto" w:fill="auto"/>
            <w:noWrap/>
            <w:vAlign w:val="center"/>
          </w:tcPr>
          <w:p w14:paraId="55181AD4" w14:textId="77777777" w:rsidR="00D510C3" w:rsidRPr="00CB1213" w:rsidRDefault="00D510C3" w:rsidP="00FD6BA2">
            <w:pPr>
              <w:spacing w:after="0" w:line="240" w:lineRule="auto"/>
              <w:rPr>
                <w:rFonts w:ascii="Angsana New" w:eastAsia="Times New Roman" w:hAnsi="Angsana New" w:cs="Angsana New"/>
                <w:b/>
                <w:bCs/>
                <w:color w:val="000000"/>
                <w:sz w:val="28"/>
                <w:u w:val="single"/>
              </w:rPr>
            </w:pPr>
          </w:p>
        </w:tc>
        <w:tc>
          <w:tcPr>
            <w:tcW w:w="1339" w:type="dxa"/>
            <w:tcBorders>
              <w:top w:val="nil"/>
              <w:left w:val="nil"/>
              <w:bottom w:val="nil"/>
              <w:right w:val="nil"/>
            </w:tcBorders>
            <w:shd w:val="clear" w:color="auto" w:fill="auto"/>
            <w:vAlign w:val="bottom"/>
          </w:tcPr>
          <w:p w14:paraId="18CA1CD9" w14:textId="694C11B4" w:rsidR="00D510C3" w:rsidRPr="003C4D7D" w:rsidRDefault="00D510C3" w:rsidP="00FD6BA2">
            <w:pPr>
              <w:spacing w:after="0" w:line="240" w:lineRule="auto"/>
              <w:jc w:val="right"/>
              <w:rPr>
                <w:rFonts w:asciiTheme="majorBidi" w:eastAsia="Times New Roman" w:hAnsiTheme="majorBidi" w:cstheme="majorBidi"/>
                <w:color w:val="000000"/>
                <w:sz w:val="28"/>
                <w:cs/>
              </w:rPr>
            </w:pPr>
            <w:r w:rsidRPr="003C4D7D">
              <w:rPr>
                <w:rFonts w:asciiTheme="majorBidi" w:eastAsia="Times New Roman" w:hAnsiTheme="majorBidi" w:cstheme="majorBidi"/>
                <w:color w:val="000000"/>
                <w:sz w:val="28"/>
              </w:rPr>
              <w:t>-</w:t>
            </w:r>
          </w:p>
        </w:tc>
        <w:tc>
          <w:tcPr>
            <w:tcW w:w="284" w:type="dxa"/>
            <w:tcBorders>
              <w:top w:val="nil"/>
              <w:left w:val="nil"/>
              <w:bottom w:val="nil"/>
              <w:right w:val="nil"/>
            </w:tcBorders>
            <w:shd w:val="clear" w:color="auto" w:fill="auto"/>
            <w:vAlign w:val="bottom"/>
          </w:tcPr>
          <w:p w14:paraId="1CC15E8A" w14:textId="77777777" w:rsidR="00D510C3" w:rsidRPr="003C4D7D" w:rsidRDefault="00D510C3" w:rsidP="00FD6BA2">
            <w:pPr>
              <w:spacing w:after="0" w:line="240" w:lineRule="auto"/>
              <w:ind w:left="-114"/>
              <w:jc w:val="right"/>
              <w:rPr>
                <w:rFonts w:ascii="Times New Roman" w:eastAsia="Times New Roman" w:hAnsi="Times New Roman" w:cs="Times New Roman"/>
                <w:sz w:val="20"/>
                <w:szCs w:val="20"/>
              </w:rPr>
            </w:pPr>
          </w:p>
        </w:tc>
        <w:tc>
          <w:tcPr>
            <w:tcW w:w="1704" w:type="dxa"/>
            <w:tcBorders>
              <w:top w:val="nil"/>
              <w:left w:val="nil"/>
              <w:bottom w:val="nil"/>
              <w:right w:val="nil"/>
            </w:tcBorders>
            <w:shd w:val="clear" w:color="auto" w:fill="auto"/>
            <w:vAlign w:val="bottom"/>
          </w:tcPr>
          <w:p w14:paraId="4154A654" w14:textId="265002BE" w:rsidR="00D510C3" w:rsidRPr="003C4D7D" w:rsidRDefault="00D510C3" w:rsidP="00FD6BA2">
            <w:pPr>
              <w:spacing w:after="0" w:line="240" w:lineRule="auto"/>
              <w:jc w:val="right"/>
              <w:rPr>
                <w:rFonts w:asciiTheme="majorBidi" w:eastAsia="Times New Roman" w:hAnsiTheme="majorBidi" w:cstheme="majorBidi"/>
                <w:color w:val="000000"/>
                <w:sz w:val="28"/>
                <w:cs/>
              </w:rPr>
            </w:pPr>
            <w:r w:rsidRPr="003C4D7D">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tcPr>
          <w:p w14:paraId="677DC851" w14:textId="77777777" w:rsidR="00D510C3" w:rsidRPr="003C4D7D" w:rsidRDefault="00D510C3" w:rsidP="00FD6BA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tcPr>
          <w:p w14:paraId="5F7AC987" w14:textId="6685F4CF" w:rsidR="00D510C3" w:rsidRPr="003C4D7D" w:rsidRDefault="00D510C3" w:rsidP="00FD6BA2">
            <w:pPr>
              <w:spacing w:after="0" w:line="240" w:lineRule="auto"/>
              <w:jc w:val="right"/>
              <w:rPr>
                <w:rFonts w:asciiTheme="majorBidi" w:eastAsia="Times New Roman" w:hAnsiTheme="majorBidi" w:cstheme="majorBidi"/>
                <w:color w:val="000000"/>
                <w:sz w:val="28"/>
              </w:rPr>
            </w:pPr>
            <w:r w:rsidRPr="003C4D7D">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tcPr>
          <w:p w14:paraId="049234C9" w14:textId="77777777" w:rsidR="00D510C3" w:rsidRPr="00FD6BA2" w:rsidRDefault="00D510C3" w:rsidP="00FD6BA2">
            <w:pPr>
              <w:spacing w:after="0" w:line="240" w:lineRule="auto"/>
              <w:jc w:val="right"/>
              <w:rPr>
                <w:rFonts w:ascii="Times New Roman" w:eastAsia="Times New Roman" w:hAnsi="Times New Roman" w:cs="Times New Roman"/>
                <w:sz w:val="20"/>
                <w:szCs w:val="20"/>
              </w:rPr>
            </w:pPr>
          </w:p>
        </w:tc>
        <w:tc>
          <w:tcPr>
            <w:tcW w:w="1703" w:type="dxa"/>
            <w:tcBorders>
              <w:top w:val="nil"/>
              <w:left w:val="nil"/>
              <w:bottom w:val="nil"/>
              <w:right w:val="nil"/>
            </w:tcBorders>
            <w:shd w:val="clear" w:color="auto" w:fill="auto"/>
            <w:vAlign w:val="bottom"/>
          </w:tcPr>
          <w:p w14:paraId="77FFB658" w14:textId="4BE72481" w:rsidR="00D510C3" w:rsidRDefault="00D510C3" w:rsidP="00FD6BA2">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1,593</w:t>
            </w:r>
          </w:p>
        </w:tc>
      </w:tr>
      <w:tr w:rsidR="00FD6BA2" w:rsidRPr="00CB1213" w14:paraId="4BC22A14" w14:textId="77777777" w:rsidTr="004C0B5D">
        <w:trPr>
          <w:trHeight w:hRule="exact" w:val="397"/>
        </w:trPr>
        <w:tc>
          <w:tcPr>
            <w:tcW w:w="2693" w:type="dxa"/>
            <w:gridSpan w:val="2"/>
            <w:tcBorders>
              <w:top w:val="nil"/>
              <w:left w:val="nil"/>
              <w:bottom w:val="nil"/>
              <w:right w:val="nil"/>
            </w:tcBorders>
            <w:shd w:val="clear" w:color="auto" w:fill="auto"/>
            <w:noWrap/>
            <w:vAlign w:val="center"/>
            <w:hideMark/>
          </w:tcPr>
          <w:p w14:paraId="0145ADC0" w14:textId="48940435" w:rsidR="00FD6BA2" w:rsidRPr="00D510C3" w:rsidRDefault="003C4D7D" w:rsidP="00FD6BA2">
            <w:pPr>
              <w:spacing w:after="0" w:line="240" w:lineRule="auto"/>
              <w:rPr>
                <w:rFonts w:ascii="Angsana New" w:eastAsia="Times New Roman" w:hAnsi="Angsana New" w:cs="Angsana New"/>
                <w:color w:val="000000"/>
                <w:sz w:val="24"/>
                <w:szCs w:val="24"/>
                <w:highlight w:val="cyan"/>
              </w:rPr>
            </w:pPr>
            <w:r w:rsidRPr="003C4D7D">
              <w:rPr>
                <w:rFonts w:asciiTheme="majorBidi" w:eastAsia="Angsana New" w:hAnsiTheme="majorBidi" w:cstheme="majorBidi"/>
                <w:sz w:val="28"/>
              </w:rPr>
              <w:t>Planet Utility Co., Ltd.</w:t>
            </w:r>
          </w:p>
        </w:tc>
        <w:tc>
          <w:tcPr>
            <w:tcW w:w="1339" w:type="dxa"/>
            <w:tcBorders>
              <w:top w:val="nil"/>
              <w:left w:val="nil"/>
              <w:bottom w:val="single" w:sz="4" w:space="0" w:color="auto"/>
              <w:right w:val="nil"/>
            </w:tcBorders>
            <w:shd w:val="clear" w:color="auto" w:fill="auto"/>
            <w:vAlign w:val="bottom"/>
            <w:hideMark/>
          </w:tcPr>
          <w:p w14:paraId="69275AEA" w14:textId="77777777" w:rsidR="00FD6BA2" w:rsidRPr="003C4D7D" w:rsidRDefault="00FD6BA2" w:rsidP="00FD6BA2">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bottom"/>
            <w:hideMark/>
          </w:tcPr>
          <w:p w14:paraId="25D7BDBE" w14:textId="3558ADA1" w:rsidR="00FD6BA2" w:rsidRPr="003C4D7D" w:rsidRDefault="00FD6BA2" w:rsidP="00FD6BA2">
            <w:pPr>
              <w:spacing w:after="0" w:line="240" w:lineRule="auto"/>
              <w:ind w:left="-114"/>
              <w:jc w:val="right"/>
              <w:rPr>
                <w:rFonts w:ascii="Angsana New" w:eastAsia="Times New Roman" w:hAnsi="Angsana New" w:cs="Angsana New"/>
                <w:color w:val="000000"/>
                <w:sz w:val="28"/>
              </w:rPr>
            </w:pPr>
          </w:p>
        </w:tc>
        <w:tc>
          <w:tcPr>
            <w:tcW w:w="1704" w:type="dxa"/>
            <w:tcBorders>
              <w:top w:val="nil"/>
              <w:left w:val="nil"/>
              <w:bottom w:val="single" w:sz="4" w:space="0" w:color="auto"/>
              <w:right w:val="nil"/>
            </w:tcBorders>
            <w:shd w:val="clear" w:color="auto" w:fill="auto"/>
            <w:vAlign w:val="bottom"/>
            <w:hideMark/>
          </w:tcPr>
          <w:p w14:paraId="6096F531" w14:textId="77777777" w:rsidR="00FD6BA2" w:rsidRPr="003C4D7D" w:rsidRDefault="00FD6BA2" w:rsidP="00FD6BA2">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bottom"/>
          </w:tcPr>
          <w:p w14:paraId="1A494A78" w14:textId="04F4EF80" w:rsidR="00FD6BA2" w:rsidRPr="003C4D7D" w:rsidRDefault="00FD6BA2" w:rsidP="00FD6BA2">
            <w:pPr>
              <w:spacing w:after="0" w:line="240" w:lineRule="auto"/>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bottom"/>
          </w:tcPr>
          <w:p w14:paraId="08BAA621" w14:textId="66A48191" w:rsidR="00FD6BA2" w:rsidRPr="003C4D7D" w:rsidRDefault="003C4D7D" w:rsidP="00FD6BA2">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tcPr>
          <w:p w14:paraId="7B83ECDE" w14:textId="4394B2E1" w:rsidR="00FD6BA2" w:rsidRPr="00D510C3" w:rsidRDefault="00FD6BA2" w:rsidP="00FD6BA2">
            <w:pPr>
              <w:spacing w:after="0" w:line="240" w:lineRule="auto"/>
              <w:jc w:val="right"/>
              <w:rPr>
                <w:rFonts w:ascii="Angsana New" w:eastAsia="Times New Roman" w:hAnsi="Angsana New" w:cs="Angsana New"/>
                <w:color w:val="000000"/>
                <w:sz w:val="28"/>
                <w:highlight w:val="cyan"/>
              </w:rPr>
            </w:pPr>
          </w:p>
        </w:tc>
        <w:tc>
          <w:tcPr>
            <w:tcW w:w="1703" w:type="dxa"/>
            <w:tcBorders>
              <w:top w:val="nil"/>
              <w:left w:val="nil"/>
              <w:bottom w:val="single" w:sz="4" w:space="0" w:color="auto"/>
              <w:right w:val="nil"/>
            </w:tcBorders>
            <w:shd w:val="clear" w:color="auto" w:fill="auto"/>
            <w:vAlign w:val="bottom"/>
          </w:tcPr>
          <w:p w14:paraId="0F22F949" w14:textId="3BE7BC5F" w:rsidR="00FD6BA2" w:rsidRPr="00D510C3" w:rsidRDefault="00D510C3" w:rsidP="00FD6BA2">
            <w:pPr>
              <w:spacing w:after="0" w:line="240" w:lineRule="auto"/>
              <w:jc w:val="right"/>
              <w:rPr>
                <w:rFonts w:ascii="Angsana New" w:eastAsia="Times New Roman" w:hAnsi="Angsana New" w:cs="Angsana New"/>
                <w:color w:val="000000"/>
                <w:sz w:val="28"/>
                <w:highlight w:val="cyan"/>
              </w:rPr>
            </w:pPr>
            <w:r w:rsidRPr="003C4D7D">
              <w:rPr>
                <w:rFonts w:ascii="Angsana New" w:eastAsia="Times New Roman" w:hAnsi="Angsana New" w:cs="Angsana New"/>
                <w:color w:val="000000"/>
                <w:sz w:val="28"/>
              </w:rPr>
              <w:t>-</w:t>
            </w:r>
          </w:p>
        </w:tc>
      </w:tr>
      <w:tr w:rsidR="00FD6BA2" w:rsidRPr="00CB1213" w14:paraId="47907444" w14:textId="77777777" w:rsidTr="004C0B5D">
        <w:trPr>
          <w:trHeight w:hRule="exact" w:val="397"/>
        </w:trPr>
        <w:tc>
          <w:tcPr>
            <w:tcW w:w="2693" w:type="dxa"/>
            <w:gridSpan w:val="2"/>
            <w:tcBorders>
              <w:top w:val="nil"/>
              <w:left w:val="nil"/>
              <w:bottom w:val="nil"/>
              <w:right w:val="nil"/>
            </w:tcBorders>
            <w:shd w:val="clear" w:color="auto" w:fill="auto"/>
            <w:noWrap/>
            <w:vAlign w:val="center"/>
          </w:tcPr>
          <w:p w14:paraId="6316860B" w14:textId="77777777" w:rsidR="00FD6BA2" w:rsidRPr="00CB1213" w:rsidRDefault="00FD6BA2" w:rsidP="00FD6BA2">
            <w:pPr>
              <w:spacing w:after="0" w:line="240" w:lineRule="auto"/>
              <w:rPr>
                <w:rFonts w:asciiTheme="majorBidi" w:eastAsia="Angsana New" w:hAnsiTheme="majorBidi" w:cstheme="majorBidi"/>
                <w:sz w:val="28"/>
              </w:rPr>
            </w:pPr>
          </w:p>
        </w:tc>
        <w:tc>
          <w:tcPr>
            <w:tcW w:w="1339" w:type="dxa"/>
            <w:tcBorders>
              <w:top w:val="single" w:sz="4" w:space="0" w:color="auto"/>
              <w:left w:val="nil"/>
              <w:bottom w:val="single" w:sz="4" w:space="0" w:color="auto"/>
              <w:right w:val="nil"/>
            </w:tcBorders>
            <w:shd w:val="clear" w:color="auto" w:fill="auto"/>
            <w:vAlign w:val="bottom"/>
          </w:tcPr>
          <w:p w14:paraId="72214F07" w14:textId="578BB454" w:rsidR="00FD6BA2" w:rsidRPr="003C4D7D" w:rsidRDefault="00FD6BA2" w:rsidP="00FD6BA2">
            <w:pPr>
              <w:spacing w:after="0" w:line="240" w:lineRule="auto"/>
              <w:jc w:val="right"/>
              <w:rPr>
                <w:rFonts w:ascii="Angsana New" w:eastAsia="Times New Roman" w:hAnsi="Angsana New" w:cs="Angsana New"/>
                <w:color w:val="000000"/>
                <w:sz w:val="28"/>
                <w:cs/>
              </w:rPr>
            </w:pPr>
            <w:r w:rsidRPr="003C4D7D">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bottom"/>
          </w:tcPr>
          <w:p w14:paraId="02E1A320" w14:textId="77777777" w:rsidR="00FD6BA2" w:rsidRPr="003C4D7D" w:rsidRDefault="00FD6BA2" w:rsidP="00FD6BA2">
            <w:pPr>
              <w:spacing w:after="0" w:line="240" w:lineRule="auto"/>
              <w:ind w:left="-114"/>
              <w:jc w:val="right"/>
              <w:rPr>
                <w:rFonts w:ascii="Angsana New" w:eastAsia="Times New Roman" w:hAnsi="Angsana New" w:cs="Angsana New"/>
                <w:color w:val="000000"/>
                <w:sz w:val="28"/>
              </w:rPr>
            </w:pPr>
          </w:p>
        </w:tc>
        <w:tc>
          <w:tcPr>
            <w:tcW w:w="1704" w:type="dxa"/>
            <w:tcBorders>
              <w:top w:val="single" w:sz="4" w:space="0" w:color="auto"/>
              <w:left w:val="nil"/>
              <w:bottom w:val="single" w:sz="4" w:space="0" w:color="auto"/>
              <w:right w:val="nil"/>
            </w:tcBorders>
            <w:shd w:val="clear" w:color="auto" w:fill="auto"/>
            <w:vAlign w:val="bottom"/>
          </w:tcPr>
          <w:p w14:paraId="253BC58A" w14:textId="2591F1A7" w:rsidR="00FD6BA2" w:rsidRPr="003C4D7D" w:rsidRDefault="00FD6BA2" w:rsidP="00FD6BA2">
            <w:pPr>
              <w:spacing w:after="0" w:line="240" w:lineRule="auto"/>
              <w:jc w:val="right"/>
              <w:rPr>
                <w:rFonts w:ascii="Angsana New" w:eastAsia="Times New Roman" w:hAnsi="Angsana New" w:cs="Angsana New"/>
                <w:color w:val="000000"/>
                <w:sz w:val="28"/>
                <w:cs/>
              </w:rPr>
            </w:pPr>
            <w:r w:rsidRPr="003C4D7D">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bottom"/>
          </w:tcPr>
          <w:p w14:paraId="0115FA7C" w14:textId="77777777" w:rsidR="00FD6BA2" w:rsidRPr="003C4D7D" w:rsidRDefault="00FD6BA2" w:rsidP="00FD6BA2">
            <w:pPr>
              <w:spacing w:after="0" w:line="240" w:lineRule="auto"/>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bottom"/>
          </w:tcPr>
          <w:p w14:paraId="433705C5" w14:textId="36F62D0E" w:rsidR="00FD6BA2" w:rsidRPr="003C4D7D" w:rsidRDefault="00041999" w:rsidP="00FD6BA2">
            <w:pPr>
              <w:spacing w:after="0" w:line="240" w:lineRule="auto"/>
              <w:jc w:val="right"/>
              <w:rPr>
                <w:rFonts w:ascii="Angsana New" w:eastAsia="Times New Roman" w:hAnsi="Angsana New" w:cs="Angsana New"/>
                <w:color w:val="000000"/>
                <w:sz w:val="28"/>
              </w:rPr>
            </w:pPr>
            <w:r w:rsidRPr="003C4D7D">
              <w:rPr>
                <w:rFonts w:asciiTheme="majorBidi" w:eastAsia="Times New Roman" w:hAnsiTheme="majorBidi" w:cstheme="majorBidi"/>
                <w:color w:val="000000"/>
                <w:sz w:val="28"/>
              </w:rPr>
              <w:t>14,451</w:t>
            </w:r>
          </w:p>
        </w:tc>
        <w:tc>
          <w:tcPr>
            <w:tcW w:w="283" w:type="dxa"/>
            <w:tcBorders>
              <w:top w:val="nil"/>
              <w:left w:val="nil"/>
              <w:bottom w:val="nil"/>
              <w:right w:val="nil"/>
            </w:tcBorders>
            <w:shd w:val="clear" w:color="auto" w:fill="auto"/>
            <w:vAlign w:val="bottom"/>
          </w:tcPr>
          <w:p w14:paraId="30E51C2D" w14:textId="77777777" w:rsidR="00FD6BA2" w:rsidRPr="00FD6BA2" w:rsidRDefault="00FD6BA2" w:rsidP="00FD6BA2">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single" w:sz="4" w:space="0" w:color="auto"/>
              <w:right w:val="nil"/>
            </w:tcBorders>
            <w:shd w:val="clear" w:color="auto" w:fill="auto"/>
            <w:vAlign w:val="bottom"/>
          </w:tcPr>
          <w:p w14:paraId="6076C5D5" w14:textId="1D3A3A27" w:rsidR="00FD6BA2" w:rsidRPr="00FD6BA2" w:rsidRDefault="00002671" w:rsidP="00FD6BA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17</w:t>
            </w:r>
            <w:r w:rsidR="00FD6BA2" w:rsidRPr="00FD6BA2">
              <w:rPr>
                <w:rFonts w:ascii="Angsana New" w:eastAsia="Times New Roman" w:hAnsi="Angsana New" w:cs="Angsana New"/>
                <w:color w:val="000000"/>
                <w:sz w:val="28"/>
              </w:rPr>
              <w:t>,</w:t>
            </w:r>
            <w:r>
              <w:rPr>
                <w:rFonts w:ascii="Angsana New" w:eastAsia="Times New Roman" w:hAnsi="Angsana New" w:cs="Angsana New"/>
                <w:color w:val="000000"/>
                <w:sz w:val="28"/>
              </w:rPr>
              <w:t>814</w:t>
            </w:r>
          </w:p>
        </w:tc>
      </w:tr>
      <w:tr w:rsidR="00420AB9" w:rsidRPr="00122A12" w14:paraId="6F3B6EA6" w14:textId="77777777" w:rsidTr="004C0B5D">
        <w:trPr>
          <w:trHeight w:hRule="exact" w:val="397"/>
        </w:trPr>
        <w:tc>
          <w:tcPr>
            <w:tcW w:w="2268" w:type="dxa"/>
            <w:tcBorders>
              <w:top w:val="nil"/>
              <w:left w:val="nil"/>
              <w:bottom w:val="nil"/>
              <w:right w:val="nil"/>
            </w:tcBorders>
            <w:shd w:val="clear" w:color="auto" w:fill="auto"/>
            <w:noWrap/>
            <w:vAlign w:val="center"/>
            <w:hideMark/>
          </w:tcPr>
          <w:p w14:paraId="1E9FF951" w14:textId="77777777" w:rsidR="00420AB9" w:rsidRPr="00CB1213" w:rsidRDefault="00420AB9" w:rsidP="00420AB9">
            <w:pPr>
              <w:spacing w:after="0" w:line="240" w:lineRule="auto"/>
              <w:ind w:firstLine="313"/>
              <w:rPr>
                <w:rFonts w:ascii="Angsana New" w:eastAsia="Times New Roman" w:hAnsi="Angsana New" w:cs="Angsana New"/>
                <w:color w:val="000000"/>
                <w:sz w:val="28"/>
              </w:rPr>
            </w:pPr>
            <w:r w:rsidRPr="00CB1213">
              <w:rPr>
                <w:rFonts w:ascii="Angsana New" w:eastAsia="Times New Roman" w:hAnsi="Angsana New" w:cs="Angsana New"/>
                <w:color w:val="000000"/>
                <w:sz w:val="28"/>
              </w:rPr>
              <w:t>Total other receivable related</w:t>
            </w:r>
          </w:p>
        </w:tc>
        <w:tc>
          <w:tcPr>
            <w:tcW w:w="425" w:type="dxa"/>
            <w:tcBorders>
              <w:top w:val="nil"/>
              <w:left w:val="nil"/>
              <w:bottom w:val="nil"/>
              <w:right w:val="nil"/>
            </w:tcBorders>
            <w:shd w:val="clear" w:color="auto" w:fill="auto"/>
            <w:noWrap/>
            <w:vAlign w:val="center"/>
            <w:hideMark/>
          </w:tcPr>
          <w:p w14:paraId="7A2C697F" w14:textId="77777777" w:rsidR="00420AB9" w:rsidRPr="00CB1213" w:rsidRDefault="00420AB9" w:rsidP="00420AB9">
            <w:pPr>
              <w:spacing w:after="0" w:line="240" w:lineRule="auto"/>
              <w:rPr>
                <w:rFonts w:ascii="Angsana New" w:eastAsia="Times New Roman" w:hAnsi="Angsana New" w:cs="Angsana New"/>
                <w:b/>
                <w:bCs/>
                <w:color w:val="000000"/>
                <w:sz w:val="28"/>
              </w:rPr>
            </w:pPr>
          </w:p>
        </w:tc>
        <w:tc>
          <w:tcPr>
            <w:tcW w:w="1339" w:type="dxa"/>
            <w:tcBorders>
              <w:top w:val="single" w:sz="4" w:space="0" w:color="auto"/>
              <w:left w:val="nil"/>
              <w:bottom w:val="double" w:sz="6" w:space="0" w:color="auto"/>
              <w:right w:val="nil"/>
            </w:tcBorders>
            <w:shd w:val="clear" w:color="auto" w:fill="auto"/>
            <w:noWrap/>
            <w:vAlign w:val="bottom"/>
          </w:tcPr>
          <w:p w14:paraId="14D81B82" w14:textId="0ACAD892" w:rsidR="00420AB9" w:rsidRPr="003C4D7D" w:rsidRDefault="00435C56" w:rsidP="00420AB9">
            <w:pPr>
              <w:spacing w:after="0" w:line="240" w:lineRule="auto"/>
              <w:jc w:val="right"/>
              <w:rPr>
                <w:rFonts w:ascii="Angsana New" w:eastAsia="Times New Roman" w:hAnsi="Angsana New" w:cs="Angsana New"/>
                <w:color w:val="000000"/>
                <w:sz w:val="28"/>
              </w:rPr>
            </w:pPr>
            <w:r w:rsidRPr="003C4D7D">
              <w:rPr>
                <w:rFonts w:asciiTheme="majorBidi" w:eastAsia="Times New Roman" w:hAnsiTheme="majorBidi" w:cstheme="majorBidi"/>
                <w:color w:val="000000"/>
                <w:sz w:val="28"/>
              </w:rPr>
              <w:t>-</w:t>
            </w:r>
          </w:p>
        </w:tc>
        <w:tc>
          <w:tcPr>
            <w:tcW w:w="284" w:type="dxa"/>
            <w:tcBorders>
              <w:top w:val="nil"/>
              <w:left w:val="nil"/>
              <w:bottom w:val="nil"/>
              <w:right w:val="nil"/>
            </w:tcBorders>
            <w:shd w:val="clear" w:color="auto" w:fill="auto"/>
            <w:noWrap/>
            <w:vAlign w:val="bottom"/>
            <w:hideMark/>
          </w:tcPr>
          <w:p w14:paraId="41A41322" w14:textId="77777777" w:rsidR="00420AB9" w:rsidRPr="003C4D7D" w:rsidRDefault="00420AB9" w:rsidP="00420AB9">
            <w:pPr>
              <w:spacing w:after="0" w:line="240" w:lineRule="auto"/>
              <w:jc w:val="right"/>
              <w:rPr>
                <w:rFonts w:ascii="Angsana New" w:eastAsia="Times New Roman" w:hAnsi="Angsana New" w:cs="Angsana New"/>
                <w:color w:val="000000"/>
                <w:sz w:val="28"/>
              </w:rPr>
            </w:pPr>
          </w:p>
        </w:tc>
        <w:tc>
          <w:tcPr>
            <w:tcW w:w="1704" w:type="dxa"/>
            <w:tcBorders>
              <w:top w:val="single" w:sz="4" w:space="0" w:color="auto"/>
              <w:left w:val="nil"/>
              <w:bottom w:val="double" w:sz="6" w:space="0" w:color="auto"/>
              <w:right w:val="nil"/>
            </w:tcBorders>
            <w:shd w:val="clear" w:color="auto" w:fill="auto"/>
            <w:noWrap/>
            <w:vAlign w:val="bottom"/>
            <w:hideMark/>
          </w:tcPr>
          <w:p w14:paraId="4E7ECF13" w14:textId="744C7CB2" w:rsidR="00420AB9" w:rsidRPr="003C4D7D" w:rsidRDefault="00420AB9" w:rsidP="00420AB9">
            <w:pPr>
              <w:spacing w:after="0" w:line="240" w:lineRule="auto"/>
              <w:jc w:val="right"/>
              <w:rPr>
                <w:rFonts w:ascii="Angsana New" w:eastAsia="Times New Roman" w:hAnsi="Angsana New" w:cs="Angsana New"/>
                <w:color w:val="000000"/>
                <w:sz w:val="28"/>
              </w:rPr>
            </w:pPr>
            <w:r w:rsidRPr="003C4D7D">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noWrap/>
            <w:vAlign w:val="center"/>
          </w:tcPr>
          <w:p w14:paraId="71DAEFEE" w14:textId="77777777" w:rsidR="00420AB9" w:rsidRPr="003C4D7D" w:rsidRDefault="00420AB9" w:rsidP="00420AB9">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77336A1B" w14:textId="5F480EFD" w:rsidR="00420AB9" w:rsidRPr="003C4D7D" w:rsidRDefault="00041999" w:rsidP="00420AB9">
            <w:pPr>
              <w:spacing w:after="0" w:line="240" w:lineRule="auto"/>
              <w:jc w:val="right"/>
              <w:rPr>
                <w:rFonts w:ascii="Angsana New" w:eastAsia="Times New Roman" w:hAnsi="Angsana New" w:cs="Angsana New"/>
                <w:color w:val="000000"/>
                <w:sz w:val="28"/>
              </w:rPr>
            </w:pPr>
            <w:r w:rsidRPr="003C4D7D">
              <w:rPr>
                <w:rFonts w:asciiTheme="majorBidi" w:eastAsia="Times New Roman" w:hAnsiTheme="majorBidi" w:cstheme="majorBidi"/>
                <w:color w:val="000000"/>
                <w:sz w:val="28"/>
              </w:rPr>
              <w:t>14,451</w:t>
            </w:r>
          </w:p>
        </w:tc>
        <w:tc>
          <w:tcPr>
            <w:tcW w:w="283" w:type="dxa"/>
            <w:tcBorders>
              <w:top w:val="nil"/>
              <w:left w:val="nil"/>
              <w:bottom w:val="nil"/>
              <w:right w:val="nil"/>
            </w:tcBorders>
            <w:shd w:val="clear" w:color="auto" w:fill="auto"/>
            <w:noWrap/>
            <w:vAlign w:val="bottom"/>
          </w:tcPr>
          <w:p w14:paraId="0A7A7656" w14:textId="77777777" w:rsidR="00420AB9" w:rsidRPr="00FD6BA2" w:rsidRDefault="00420AB9" w:rsidP="00420AB9">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double" w:sz="6" w:space="0" w:color="auto"/>
              <w:right w:val="nil"/>
            </w:tcBorders>
            <w:shd w:val="clear" w:color="auto" w:fill="auto"/>
            <w:noWrap/>
            <w:vAlign w:val="bottom"/>
          </w:tcPr>
          <w:p w14:paraId="171A83B5" w14:textId="77C32131" w:rsidR="00420AB9" w:rsidRPr="00FD6BA2" w:rsidRDefault="00002671" w:rsidP="00420AB9">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17</w:t>
            </w:r>
            <w:r w:rsidR="00420AB9" w:rsidRPr="00FD6BA2">
              <w:rPr>
                <w:rFonts w:asciiTheme="majorBidi" w:eastAsia="Times New Roman" w:hAnsiTheme="majorBidi" w:cstheme="majorBidi"/>
                <w:color w:val="000000"/>
                <w:sz w:val="28"/>
              </w:rPr>
              <w:t>,</w:t>
            </w:r>
            <w:r>
              <w:rPr>
                <w:rFonts w:ascii="Angsana New" w:eastAsia="Times New Roman" w:hAnsi="Angsana New" w:cs="Angsana New"/>
                <w:color w:val="000000"/>
                <w:sz w:val="28"/>
              </w:rPr>
              <w:t>814</w:t>
            </w:r>
          </w:p>
        </w:tc>
      </w:tr>
    </w:tbl>
    <w:p w14:paraId="4CC9CD17" w14:textId="77777777" w:rsidR="00BB2403" w:rsidRDefault="00BB2403" w:rsidP="00E936E2">
      <w:pPr>
        <w:spacing w:after="0" w:line="240" w:lineRule="auto"/>
        <w:ind w:left="993" w:hanging="426"/>
        <w:rPr>
          <w:rFonts w:ascii="Angsana New" w:eastAsia="Times New Roman" w:hAnsi="Angsana New" w:cs="Angsana New"/>
          <w:b/>
          <w:bCs/>
          <w:sz w:val="28"/>
        </w:rPr>
      </w:pPr>
    </w:p>
    <w:p w14:paraId="1318F79A" w14:textId="2B614B9B" w:rsidR="00BB2403" w:rsidRDefault="00BB2403" w:rsidP="00E936E2">
      <w:pPr>
        <w:spacing w:after="0" w:line="240" w:lineRule="auto"/>
        <w:ind w:left="993" w:hanging="426"/>
        <w:rPr>
          <w:rFonts w:ascii="Angsana New" w:eastAsia="Times New Roman" w:hAnsi="Angsana New" w:cs="Angsana New"/>
          <w:b/>
          <w:bCs/>
          <w:sz w:val="28"/>
        </w:rPr>
      </w:pPr>
    </w:p>
    <w:p w14:paraId="4E9E4AAE" w14:textId="29A3D918" w:rsidR="0098033E" w:rsidRDefault="0098033E" w:rsidP="00E936E2">
      <w:pPr>
        <w:spacing w:after="0" w:line="240" w:lineRule="auto"/>
        <w:ind w:left="993" w:hanging="426"/>
        <w:rPr>
          <w:rFonts w:ascii="Angsana New" w:eastAsia="Times New Roman" w:hAnsi="Angsana New" w:cs="Angsana New"/>
          <w:b/>
          <w:bCs/>
          <w:sz w:val="28"/>
        </w:rPr>
      </w:pPr>
    </w:p>
    <w:p w14:paraId="0DCC2611" w14:textId="6BDD246D" w:rsidR="0098033E" w:rsidRDefault="0098033E" w:rsidP="00E936E2">
      <w:pPr>
        <w:spacing w:after="0" w:line="240" w:lineRule="auto"/>
        <w:ind w:left="993" w:hanging="426"/>
        <w:rPr>
          <w:rFonts w:ascii="Angsana New" w:eastAsia="Times New Roman" w:hAnsi="Angsana New" w:cs="Angsana New"/>
          <w:b/>
          <w:bCs/>
          <w:sz w:val="28"/>
        </w:rPr>
      </w:pPr>
    </w:p>
    <w:p w14:paraId="2372F53F" w14:textId="0C3738FF" w:rsidR="0098033E" w:rsidRDefault="0098033E" w:rsidP="00E936E2">
      <w:pPr>
        <w:spacing w:after="0" w:line="240" w:lineRule="auto"/>
        <w:ind w:left="993" w:hanging="426"/>
        <w:rPr>
          <w:rFonts w:ascii="Angsana New" w:eastAsia="Times New Roman" w:hAnsi="Angsana New" w:cs="Angsana New"/>
          <w:b/>
          <w:bCs/>
          <w:sz w:val="28"/>
        </w:rPr>
      </w:pPr>
    </w:p>
    <w:p w14:paraId="3D925093" w14:textId="3129EB40" w:rsidR="0098033E" w:rsidRDefault="0098033E" w:rsidP="00E936E2">
      <w:pPr>
        <w:spacing w:after="0" w:line="240" w:lineRule="auto"/>
        <w:ind w:left="993" w:hanging="426"/>
        <w:rPr>
          <w:rFonts w:ascii="Angsana New" w:eastAsia="Times New Roman" w:hAnsi="Angsana New" w:cs="Angsana New"/>
          <w:b/>
          <w:bCs/>
          <w:sz w:val="28"/>
        </w:rPr>
      </w:pPr>
    </w:p>
    <w:p w14:paraId="3032B38B" w14:textId="241EA54D" w:rsidR="0098033E" w:rsidRDefault="0098033E" w:rsidP="00E936E2">
      <w:pPr>
        <w:spacing w:after="0" w:line="240" w:lineRule="auto"/>
        <w:ind w:left="993" w:hanging="426"/>
        <w:rPr>
          <w:rFonts w:ascii="Angsana New" w:eastAsia="Times New Roman" w:hAnsi="Angsana New" w:cs="Angsana New"/>
          <w:b/>
          <w:bCs/>
          <w:sz w:val="28"/>
        </w:rPr>
      </w:pPr>
    </w:p>
    <w:p w14:paraId="46B85197" w14:textId="281EE6CC" w:rsidR="0098033E" w:rsidRDefault="0098033E" w:rsidP="00E936E2">
      <w:pPr>
        <w:spacing w:after="0" w:line="240" w:lineRule="auto"/>
        <w:ind w:left="993" w:hanging="426"/>
        <w:rPr>
          <w:rFonts w:ascii="Angsana New" w:eastAsia="Times New Roman" w:hAnsi="Angsana New" w:cs="Angsana New"/>
          <w:b/>
          <w:bCs/>
          <w:sz w:val="28"/>
        </w:rPr>
      </w:pPr>
    </w:p>
    <w:p w14:paraId="4488EAE3" w14:textId="53A7EAF1" w:rsidR="0098033E" w:rsidRDefault="0098033E" w:rsidP="00E936E2">
      <w:pPr>
        <w:spacing w:after="0" w:line="240" w:lineRule="auto"/>
        <w:ind w:left="993" w:hanging="426"/>
        <w:rPr>
          <w:rFonts w:ascii="Angsana New" w:eastAsia="Times New Roman" w:hAnsi="Angsana New" w:cs="Angsana New"/>
          <w:b/>
          <w:bCs/>
          <w:sz w:val="28"/>
        </w:rPr>
      </w:pPr>
    </w:p>
    <w:p w14:paraId="6BED0FA4" w14:textId="77777777" w:rsidR="0098033E" w:rsidRDefault="0098033E" w:rsidP="00E936E2">
      <w:pPr>
        <w:spacing w:after="0" w:line="240" w:lineRule="auto"/>
        <w:ind w:left="993" w:hanging="426"/>
        <w:rPr>
          <w:rFonts w:ascii="Angsana New" w:eastAsia="Times New Roman" w:hAnsi="Angsana New" w:cs="Angsana New"/>
          <w:b/>
          <w:bCs/>
          <w:sz w:val="28"/>
        </w:rPr>
      </w:pPr>
    </w:p>
    <w:p w14:paraId="727DFE50" w14:textId="74CDB801" w:rsidR="00E936E2" w:rsidRPr="00CB1213" w:rsidRDefault="00E936E2" w:rsidP="00E936E2">
      <w:pPr>
        <w:spacing w:after="0" w:line="240" w:lineRule="auto"/>
        <w:ind w:left="993" w:hanging="426"/>
        <w:rPr>
          <w:rFonts w:ascii="Angsana New" w:eastAsia="Times New Roman" w:hAnsi="Angsana New" w:cs="Angsana New"/>
          <w:b/>
          <w:bCs/>
          <w:sz w:val="28"/>
        </w:rPr>
      </w:pPr>
      <w:r>
        <w:rPr>
          <w:rFonts w:ascii="Angsana New" w:eastAsia="Times New Roman" w:hAnsi="Angsana New" w:cs="Angsana New" w:hint="cs"/>
          <w:b/>
          <w:bCs/>
          <w:sz w:val="28"/>
          <w:cs/>
        </w:rPr>
        <w:lastRenderedPageBreak/>
        <w:t>3</w:t>
      </w:r>
      <w:r w:rsidRPr="00CB1213">
        <w:rPr>
          <w:rFonts w:ascii="Angsana New" w:eastAsia="Times New Roman" w:hAnsi="Angsana New" w:cs="Angsana New"/>
          <w:b/>
          <w:bCs/>
          <w:sz w:val="28"/>
          <w:cs/>
        </w:rPr>
        <w:t>.</w:t>
      </w:r>
      <w:r>
        <w:rPr>
          <w:rFonts w:ascii="Angsana New" w:eastAsia="Times New Roman" w:hAnsi="Angsana New" w:cs="Angsana New" w:hint="cs"/>
          <w:b/>
          <w:bCs/>
          <w:sz w:val="28"/>
          <w:cs/>
        </w:rPr>
        <w:t>3</w:t>
      </w:r>
      <w:r w:rsidRPr="00CB1213">
        <w:rPr>
          <w:rFonts w:ascii="Angsana New" w:eastAsia="Times New Roman" w:hAnsi="Angsana New" w:cs="Angsana New"/>
          <w:b/>
          <w:bCs/>
          <w:sz w:val="28"/>
        </w:rPr>
        <w:tab/>
        <w:t xml:space="preserve">Other </w:t>
      </w:r>
      <w:r>
        <w:rPr>
          <w:rFonts w:ascii="Angsana New" w:eastAsia="Times New Roman" w:hAnsi="Angsana New" w:cs="Angsana New"/>
          <w:b/>
          <w:bCs/>
          <w:sz w:val="28"/>
        </w:rPr>
        <w:t>liabilities</w:t>
      </w:r>
      <w:r w:rsidRPr="00CB1213">
        <w:rPr>
          <w:rFonts w:ascii="Angsana New" w:eastAsia="Times New Roman" w:hAnsi="Angsana New" w:cs="Angsana New"/>
          <w:b/>
          <w:bCs/>
          <w:sz w:val="28"/>
        </w:rPr>
        <w:t xml:space="preserve"> </w:t>
      </w:r>
      <w:r w:rsidRPr="00CB1213">
        <w:rPr>
          <w:rFonts w:ascii="Angsana New" w:eastAsia="Times New Roman" w:hAnsi="Angsana New" w:cs="Angsana New"/>
          <w:b/>
          <w:bCs/>
          <w:sz w:val="28"/>
          <w:cs/>
        </w:rPr>
        <w:t xml:space="preserve">- </w:t>
      </w:r>
      <w:r w:rsidRPr="00CB1213">
        <w:rPr>
          <w:rFonts w:ascii="Angsana New" w:eastAsia="Times New Roman" w:hAnsi="Angsana New" w:cs="Angsana New"/>
          <w:b/>
          <w:bCs/>
          <w:sz w:val="28"/>
        </w:rPr>
        <w:t>related parties and parties consist of</w:t>
      </w:r>
    </w:p>
    <w:tbl>
      <w:tblPr>
        <w:tblW w:w="9849" w:type="dxa"/>
        <w:tblInd w:w="142" w:type="dxa"/>
        <w:tblLayout w:type="fixed"/>
        <w:tblLook w:val="04A0" w:firstRow="1" w:lastRow="0" w:firstColumn="1" w:lastColumn="0" w:noHBand="0" w:noVBand="1"/>
      </w:tblPr>
      <w:tblGrid>
        <w:gridCol w:w="2268"/>
        <w:gridCol w:w="425"/>
        <w:gridCol w:w="1339"/>
        <w:gridCol w:w="284"/>
        <w:gridCol w:w="1704"/>
        <w:gridCol w:w="283"/>
        <w:gridCol w:w="1560"/>
        <w:gridCol w:w="283"/>
        <w:gridCol w:w="1703"/>
      </w:tblGrid>
      <w:tr w:rsidR="00E936E2" w:rsidRPr="00CB1213" w14:paraId="5AAFC485" w14:textId="77777777" w:rsidTr="00A719DB">
        <w:trPr>
          <w:trHeight w:hRule="exact" w:val="397"/>
        </w:trPr>
        <w:tc>
          <w:tcPr>
            <w:tcW w:w="2268" w:type="dxa"/>
            <w:tcBorders>
              <w:top w:val="nil"/>
              <w:left w:val="nil"/>
              <w:bottom w:val="nil"/>
              <w:right w:val="nil"/>
            </w:tcBorders>
            <w:shd w:val="clear" w:color="auto" w:fill="auto"/>
            <w:noWrap/>
            <w:vAlign w:val="bottom"/>
            <w:hideMark/>
          </w:tcPr>
          <w:p w14:paraId="6692334E" w14:textId="77777777" w:rsidR="00E936E2" w:rsidRPr="00CB1213" w:rsidRDefault="00E936E2" w:rsidP="00A719DB">
            <w:pPr>
              <w:spacing w:after="0" w:line="240" w:lineRule="auto"/>
              <w:rPr>
                <w:rFonts w:ascii="Angsana New" w:eastAsia="Times New Roman" w:hAnsi="Angsana New" w:cs="Angsana New"/>
                <w:sz w:val="28"/>
              </w:rPr>
            </w:pPr>
          </w:p>
        </w:tc>
        <w:tc>
          <w:tcPr>
            <w:tcW w:w="425" w:type="dxa"/>
            <w:tcBorders>
              <w:top w:val="nil"/>
              <w:left w:val="nil"/>
              <w:bottom w:val="nil"/>
              <w:right w:val="nil"/>
            </w:tcBorders>
            <w:shd w:val="clear" w:color="auto" w:fill="auto"/>
            <w:noWrap/>
            <w:vAlign w:val="bottom"/>
            <w:hideMark/>
          </w:tcPr>
          <w:p w14:paraId="11C71513" w14:textId="77777777" w:rsidR="00E936E2" w:rsidRPr="00CB1213" w:rsidRDefault="00E936E2" w:rsidP="00A719DB">
            <w:pPr>
              <w:spacing w:after="0" w:line="240" w:lineRule="auto"/>
              <w:rPr>
                <w:rFonts w:ascii="Times New Roman" w:eastAsia="Times New Roman" w:hAnsi="Times New Roman" w:cs="Times New Roman"/>
                <w:sz w:val="20"/>
                <w:szCs w:val="20"/>
              </w:rPr>
            </w:pPr>
          </w:p>
        </w:tc>
        <w:tc>
          <w:tcPr>
            <w:tcW w:w="7156" w:type="dxa"/>
            <w:gridSpan w:val="7"/>
            <w:tcBorders>
              <w:top w:val="nil"/>
              <w:left w:val="nil"/>
              <w:bottom w:val="single" w:sz="4" w:space="0" w:color="auto"/>
              <w:right w:val="nil"/>
            </w:tcBorders>
            <w:shd w:val="clear" w:color="auto" w:fill="auto"/>
            <w:noWrap/>
            <w:vAlign w:val="center"/>
            <w:hideMark/>
          </w:tcPr>
          <w:p w14:paraId="1D80364C" w14:textId="77777777" w:rsidR="00E936E2" w:rsidRPr="00CB1213" w:rsidRDefault="00E936E2" w:rsidP="00A719DB">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Thousand baht</w:t>
            </w:r>
          </w:p>
        </w:tc>
      </w:tr>
      <w:tr w:rsidR="00E936E2" w:rsidRPr="00CB1213" w14:paraId="713E3736" w14:textId="77777777" w:rsidTr="00A719DB">
        <w:trPr>
          <w:trHeight w:hRule="exact" w:val="397"/>
        </w:trPr>
        <w:tc>
          <w:tcPr>
            <w:tcW w:w="2268" w:type="dxa"/>
            <w:tcBorders>
              <w:top w:val="nil"/>
              <w:left w:val="nil"/>
              <w:bottom w:val="nil"/>
              <w:right w:val="nil"/>
            </w:tcBorders>
            <w:shd w:val="clear" w:color="auto" w:fill="auto"/>
            <w:noWrap/>
            <w:vAlign w:val="bottom"/>
            <w:hideMark/>
          </w:tcPr>
          <w:p w14:paraId="24130406" w14:textId="77777777" w:rsidR="00E936E2" w:rsidRPr="00CB1213" w:rsidRDefault="00E936E2" w:rsidP="00A719DB">
            <w:pPr>
              <w:spacing w:after="0" w:line="240" w:lineRule="auto"/>
              <w:jc w:val="center"/>
              <w:rPr>
                <w:rFonts w:ascii="Angsana New" w:eastAsia="Times New Roman" w:hAnsi="Angsana New" w:cs="Angsana New"/>
                <w:color w:val="000000"/>
                <w:sz w:val="28"/>
              </w:rPr>
            </w:pPr>
          </w:p>
        </w:tc>
        <w:tc>
          <w:tcPr>
            <w:tcW w:w="425" w:type="dxa"/>
            <w:tcBorders>
              <w:top w:val="nil"/>
              <w:left w:val="nil"/>
              <w:bottom w:val="nil"/>
              <w:right w:val="nil"/>
            </w:tcBorders>
            <w:shd w:val="clear" w:color="auto" w:fill="auto"/>
            <w:noWrap/>
            <w:vAlign w:val="bottom"/>
            <w:hideMark/>
          </w:tcPr>
          <w:p w14:paraId="088E2EA1" w14:textId="77777777" w:rsidR="00E936E2" w:rsidRPr="00CB1213" w:rsidRDefault="00E936E2" w:rsidP="00A719DB">
            <w:pPr>
              <w:spacing w:after="0" w:line="240" w:lineRule="auto"/>
              <w:rPr>
                <w:rFonts w:ascii="Times New Roman" w:eastAsia="Times New Roman" w:hAnsi="Times New Roman" w:cs="Times New Roman"/>
                <w:sz w:val="20"/>
                <w:szCs w:val="20"/>
              </w:rPr>
            </w:pPr>
          </w:p>
        </w:tc>
        <w:tc>
          <w:tcPr>
            <w:tcW w:w="3327" w:type="dxa"/>
            <w:gridSpan w:val="3"/>
            <w:tcBorders>
              <w:top w:val="single" w:sz="4" w:space="0" w:color="auto"/>
              <w:left w:val="nil"/>
              <w:bottom w:val="single" w:sz="4" w:space="0" w:color="auto"/>
              <w:right w:val="nil"/>
            </w:tcBorders>
            <w:shd w:val="clear" w:color="auto" w:fill="auto"/>
            <w:noWrap/>
            <w:vAlign w:val="center"/>
            <w:hideMark/>
          </w:tcPr>
          <w:p w14:paraId="519F7ECD" w14:textId="77777777" w:rsidR="00E936E2" w:rsidRPr="00CB1213" w:rsidRDefault="00E936E2" w:rsidP="00A719DB">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6ED04DAB" w14:textId="77777777" w:rsidR="00E936E2" w:rsidRPr="00CB1213" w:rsidRDefault="00E936E2" w:rsidP="00A719DB">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 </w:t>
            </w:r>
          </w:p>
        </w:tc>
        <w:tc>
          <w:tcPr>
            <w:tcW w:w="3546" w:type="dxa"/>
            <w:gridSpan w:val="3"/>
            <w:tcBorders>
              <w:top w:val="single" w:sz="4" w:space="0" w:color="auto"/>
              <w:left w:val="nil"/>
              <w:bottom w:val="single" w:sz="4" w:space="0" w:color="auto"/>
              <w:right w:val="nil"/>
            </w:tcBorders>
            <w:shd w:val="clear" w:color="auto" w:fill="auto"/>
            <w:noWrap/>
            <w:vAlign w:val="center"/>
            <w:hideMark/>
          </w:tcPr>
          <w:p w14:paraId="48409919" w14:textId="77777777" w:rsidR="00E936E2" w:rsidRPr="00CB1213" w:rsidRDefault="00E936E2" w:rsidP="00A719DB">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Separate financial statement</w:t>
            </w:r>
          </w:p>
        </w:tc>
      </w:tr>
      <w:tr w:rsidR="00E936E2" w:rsidRPr="00CB1213" w14:paraId="4DDA28CE" w14:textId="77777777" w:rsidTr="00A719DB">
        <w:trPr>
          <w:trHeight w:hRule="exact" w:val="757"/>
        </w:trPr>
        <w:tc>
          <w:tcPr>
            <w:tcW w:w="2268" w:type="dxa"/>
            <w:tcBorders>
              <w:top w:val="nil"/>
              <w:left w:val="nil"/>
              <w:bottom w:val="nil"/>
              <w:right w:val="nil"/>
            </w:tcBorders>
            <w:shd w:val="clear" w:color="auto" w:fill="auto"/>
            <w:noWrap/>
            <w:vAlign w:val="center"/>
            <w:hideMark/>
          </w:tcPr>
          <w:p w14:paraId="7AD8F85E" w14:textId="77777777" w:rsidR="00E936E2" w:rsidRPr="00CB1213" w:rsidRDefault="00E936E2" w:rsidP="00A719DB">
            <w:pPr>
              <w:spacing w:after="0" w:line="240" w:lineRule="auto"/>
              <w:jc w:val="center"/>
              <w:rPr>
                <w:rFonts w:ascii="Angsana New" w:eastAsia="Times New Roman" w:hAnsi="Angsana New" w:cs="Angsana New"/>
                <w:color w:val="000000"/>
                <w:sz w:val="28"/>
              </w:rPr>
            </w:pPr>
          </w:p>
        </w:tc>
        <w:tc>
          <w:tcPr>
            <w:tcW w:w="425" w:type="dxa"/>
            <w:tcBorders>
              <w:top w:val="nil"/>
              <w:left w:val="nil"/>
              <w:bottom w:val="nil"/>
              <w:right w:val="nil"/>
            </w:tcBorders>
            <w:shd w:val="clear" w:color="auto" w:fill="auto"/>
            <w:noWrap/>
            <w:vAlign w:val="center"/>
            <w:hideMark/>
          </w:tcPr>
          <w:p w14:paraId="70BD21C3" w14:textId="77777777" w:rsidR="00E936E2" w:rsidRPr="00CB1213" w:rsidRDefault="00E936E2" w:rsidP="00A719DB">
            <w:pPr>
              <w:spacing w:after="0" w:line="240" w:lineRule="auto"/>
              <w:jc w:val="center"/>
              <w:rPr>
                <w:rFonts w:ascii="Times New Roman" w:eastAsia="Times New Roman" w:hAnsi="Times New Roman" w:cs="Times New Roman"/>
                <w:sz w:val="20"/>
                <w:szCs w:val="20"/>
              </w:rPr>
            </w:pPr>
          </w:p>
        </w:tc>
        <w:tc>
          <w:tcPr>
            <w:tcW w:w="1339" w:type="dxa"/>
            <w:tcBorders>
              <w:top w:val="nil"/>
              <w:left w:val="nil"/>
              <w:bottom w:val="single" w:sz="4" w:space="0" w:color="auto"/>
              <w:right w:val="nil"/>
            </w:tcBorders>
            <w:shd w:val="clear" w:color="auto" w:fill="auto"/>
            <w:vAlign w:val="center"/>
            <w:hideMark/>
          </w:tcPr>
          <w:p w14:paraId="22C51A2C" w14:textId="77777777" w:rsidR="00E936E2" w:rsidRPr="003C4D7D" w:rsidRDefault="00E936E2" w:rsidP="00A719DB">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 2021</w:t>
            </w:r>
          </w:p>
        </w:tc>
        <w:tc>
          <w:tcPr>
            <w:tcW w:w="284" w:type="dxa"/>
            <w:tcBorders>
              <w:top w:val="nil"/>
              <w:left w:val="nil"/>
              <w:bottom w:val="nil"/>
              <w:right w:val="nil"/>
            </w:tcBorders>
            <w:shd w:val="clear" w:color="auto" w:fill="auto"/>
            <w:vAlign w:val="center"/>
            <w:hideMark/>
          </w:tcPr>
          <w:p w14:paraId="7E89C5D9" w14:textId="77777777" w:rsidR="00E936E2" w:rsidRPr="003C4D7D" w:rsidRDefault="00E936E2" w:rsidP="00A719DB">
            <w:pPr>
              <w:spacing w:after="0" w:line="240" w:lineRule="auto"/>
              <w:ind w:left="-114"/>
              <w:jc w:val="center"/>
              <w:rPr>
                <w:rFonts w:ascii="Angsana New" w:eastAsia="Times New Roman" w:hAnsi="Angsana New" w:cs="Angsana New"/>
                <w:color w:val="000000"/>
                <w:sz w:val="28"/>
              </w:rPr>
            </w:pPr>
          </w:p>
        </w:tc>
        <w:tc>
          <w:tcPr>
            <w:tcW w:w="1704" w:type="dxa"/>
            <w:tcBorders>
              <w:top w:val="nil"/>
              <w:left w:val="nil"/>
              <w:bottom w:val="single" w:sz="4" w:space="0" w:color="auto"/>
              <w:right w:val="nil"/>
            </w:tcBorders>
            <w:shd w:val="clear" w:color="auto" w:fill="auto"/>
            <w:vAlign w:val="center"/>
            <w:hideMark/>
          </w:tcPr>
          <w:p w14:paraId="06781B0F" w14:textId="77777777" w:rsidR="00E936E2" w:rsidRPr="003C4D7D" w:rsidRDefault="00E936E2" w:rsidP="00A719DB">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w:t>
            </w:r>
            <w:r w:rsidRPr="003C4D7D">
              <w:rPr>
                <w:rFonts w:ascii="Angsana New" w:eastAsia="Times New Roman" w:hAnsi="Angsana New" w:cs="Angsana New" w:hint="cs"/>
                <w:color w:val="000000"/>
                <w:sz w:val="28"/>
                <w:cs/>
              </w:rPr>
              <w:t xml:space="preserve"> </w:t>
            </w:r>
            <w:r w:rsidRPr="003C4D7D">
              <w:rPr>
                <w:rFonts w:ascii="Angsana New" w:eastAsia="Times New Roman" w:hAnsi="Angsana New" w:cs="Angsana New"/>
                <w:color w:val="000000"/>
                <w:sz w:val="28"/>
              </w:rPr>
              <w:t>2020</w:t>
            </w:r>
          </w:p>
        </w:tc>
        <w:tc>
          <w:tcPr>
            <w:tcW w:w="283" w:type="dxa"/>
            <w:tcBorders>
              <w:top w:val="nil"/>
              <w:left w:val="nil"/>
              <w:bottom w:val="nil"/>
              <w:right w:val="nil"/>
            </w:tcBorders>
            <w:shd w:val="clear" w:color="auto" w:fill="auto"/>
            <w:vAlign w:val="center"/>
            <w:hideMark/>
          </w:tcPr>
          <w:p w14:paraId="48B2C06D" w14:textId="77777777" w:rsidR="00E936E2" w:rsidRPr="003C4D7D" w:rsidRDefault="00E936E2" w:rsidP="00A719DB">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hideMark/>
          </w:tcPr>
          <w:p w14:paraId="0C8CF55C" w14:textId="77777777" w:rsidR="00E936E2" w:rsidRPr="003C4D7D" w:rsidRDefault="00E936E2" w:rsidP="00A719DB">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w:t>
            </w:r>
            <w:r w:rsidRPr="003C4D7D">
              <w:rPr>
                <w:rFonts w:ascii="Angsana New" w:eastAsia="Times New Roman" w:hAnsi="Angsana New" w:cs="Angsana New" w:hint="cs"/>
                <w:color w:val="000000"/>
                <w:sz w:val="28"/>
                <w:cs/>
              </w:rPr>
              <w:t xml:space="preserve"> </w:t>
            </w:r>
            <w:r w:rsidRPr="003C4D7D">
              <w:rPr>
                <w:rFonts w:ascii="Angsana New" w:eastAsia="Times New Roman" w:hAnsi="Angsana New" w:cs="Angsana New"/>
                <w:color w:val="000000"/>
                <w:sz w:val="28"/>
              </w:rPr>
              <w:t>2021</w:t>
            </w:r>
          </w:p>
        </w:tc>
        <w:tc>
          <w:tcPr>
            <w:tcW w:w="283" w:type="dxa"/>
            <w:tcBorders>
              <w:top w:val="nil"/>
              <w:left w:val="nil"/>
              <w:bottom w:val="nil"/>
              <w:right w:val="nil"/>
            </w:tcBorders>
            <w:shd w:val="clear" w:color="auto" w:fill="auto"/>
            <w:vAlign w:val="center"/>
            <w:hideMark/>
          </w:tcPr>
          <w:p w14:paraId="16AD8325" w14:textId="77777777" w:rsidR="00E936E2" w:rsidRPr="003C4D7D" w:rsidRDefault="00E936E2" w:rsidP="00A719DB">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hideMark/>
          </w:tcPr>
          <w:p w14:paraId="198CE92D" w14:textId="77777777" w:rsidR="00E936E2" w:rsidRPr="003C4D7D" w:rsidRDefault="00E936E2" w:rsidP="00A719DB">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w:t>
            </w:r>
            <w:r w:rsidRPr="003C4D7D">
              <w:rPr>
                <w:rFonts w:ascii="Angsana New" w:eastAsia="Times New Roman" w:hAnsi="Angsana New" w:cs="Angsana New" w:hint="cs"/>
                <w:color w:val="000000"/>
                <w:sz w:val="28"/>
                <w:cs/>
              </w:rPr>
              <w:t xml:space="preserve"> </w:t>
            </w:r>
            <w:r w:rsidRPr="003C4D7D">
              <w:rPr>
                <w:rFonts w:ascii="Angsana New" w:eastAsia="Times New Roman" w:hAnsi="Angsana New" w:cs="Angsana New"/>
                <w:color w:val="000000"/>
                <w:sz w:val="28"/>
              </w:rPr>
              <w:t>2020</w:t>
            </w:r>
          </w:p>
        </w:tc>
      </w:tr>
      <w:tr w:rsidR="00E936E2" w:rsidRPr="00CB1213" w14:paraId="235A4B20" w14:textId="77777777" w:rsidTr="00A719DB">
        <w:trPr>
          <w:trHeight w:hRule="exact" w:val="397"/>
        </w:trPr>
        <w:tc>
          <w:tcPr>
            <w:tcW w:w="2268" w:type="dxa"/>
            <w:tcBorders>
              <w:top w:val="nil"/>
              <w:left w:val="nil"/>
              <w:bottom w:val="nil"/>
              <w:right w:val="nil"/>
            </w:tcBorders>
            <w:shd w:val="clear" w:color="auto" w:fill="auto"/>
            <w:noWrap/>
            <w:vAlign w:val="center"/>
          </w:tcPr>
          <w:p w14:paraId="455C4F49" w14:textId="77777777" w:rsidR="00E936E2" w:rsidRPr="00CB1213" w:rsidRDefault="00E936E2" w:rsidP="00A719DB">
            <w:pPr>
              <w:spacing w:after="0" w:line="240" w:lineRule="auto"/>
              <w:rPr>
                <w:rFonts w:ascii="Angsana New" w:eastAsia="Times New Roman" w:hAnsi="Angsana New" w:cs="Angsana New"/>
                <w:color w:val="000000"/>
                <w:sz w:val="28"/>
              </w:rPr>
            </w:pPr>
            <w:r w:rsidRPr="00CB1213">
              <w:rPr>
                <w:rFonts w:ascii="Angsana New" w:eastAsia="Times New Roman" w:hAnsi="Angsana New" w:cs="Angsana New"/>
                <w:color w:val="000000"/>
                <w:sz w:val="28"/>
              </w:rPr>
              <w:t>Related parties</w:t>
            </w:r>
          </w:p>
        </w:tc>
        <w:tc>
          <w:tcPr>
            <w:tcW w:w="425" w:type="dxa"/>
            <w:tcBorders>
              <w:top w:val="nil"/>
              <w:left w:val="nil"/>
              <w:bottom w:val="nil"/>
              <w:right w:val="nil"/>
            </w:tcBorders>
            <w:shd w:val="clear" w:color="auto" w:fill="auto"/>
            <w:noWrap/>
            <w:vAlign w:val="center"/>
          </w:tcPr>
          <w:p w14:paraId="015A854E" w14:textId="77777777" w:rsidR="00E936E2" w:rsidRPr="00CB1213" w:rsidRDefault="00E936E2" w:rsidP="00A719DB">
            <w:pPr>
              <w:spacing w:after="0" w:line="240" w:lineRule="auto"/>
              <w:jc w:val="center"/>
              <w:rPr>
                <w:rFonts w:ascii="Times New Roman" w:eastAsia="Times New Roman" w:hAnsi="Times New Roman" w:cs="Times New Roman"/>
                <w:sz w:val="20"/>
                <w:szCs w:val="20"/>
              </w:rPr>
            </w:pPr>
          </w:p>
        </w:tc>
        <w:tc>
          <w:tcPr>
            <w:tcW w:w="1339" w:type="dxa"/>
            <w:tcBorders>
              <w:top w:val="nil"/>
              <w:left w:val="nil"/>
              <w:right w:val="nil"/>
            </w:tcBorders>
            <w:shd w:val="clear" w:color="auto" w:fill="auto"/>
            <w:vAlign w:val="center"/>
          </w:tcPr>
          <w:p w14:paraId="08B8B664" w14:textId="77777777" w:rsidR="00E936E2" w:rsidRPr="003C4D7D" w:rsidRDefault="00E936E2" w:rsidP="00A719DB">
            <w:pPr>
              <w:spacing w:after="0" w:line="240" w:lineRule="auto"/>
              <w:jc w:val="center"/>
              <w:rPr>
                <w:rFonts w:ascii="Angsana New" w:eastAsia="Times New Roman" w:hAnsi="Angsana New" w:cs="Angsana New"/>
                <w:color w:val="000000"/>
                <w:sz w:val="28"/>
              </w:rPr>
            </w:pPr>
          </w:p>
        </w:tc>
        <w:tc>
          <w:tcPr>
            <w:tcW w:w="284" w:type="dxa"/>
            <w:tcBorders>
              <w:top w:val="nil"/>
              <w:left w:val="nil"/>
              <w:right w:val="nil"/>
            </w:tcBorders>
            <w:shd w:val="clear" w:color="auto" w:fill="auto"/>
            <w:vAlign w:val="center"/>
          </w:tcPr>
          <w:p w14:paraId="3139BE85" w14:textId="77777777" w:rsidR="00E936E2" w:rsidRPr="003C4D7D" w:rsidRDefault="00E936E2" w:rsidP="00A719DB">
            <w:pPr>
              <w:spacing w:after="0" w:line="240" w:lineRule="auto"/>
              <w:ind w:left="-114"/>
              <w:jc w:val="center"/>
              <w:rPr>
                <w:rFonts w:ascii="Angsana New" w:eastAsia="Times New Roman" w:hAnsi="Angsana New" w:cs="Angsana New"/>
                <w:color w:val="000000"/>
                <w:sz w:val="28"/>
              </w:rPr>
            </w:pPr>
          </w:p>
        </w:tc>
        <w:tc>
          <w:tcPr>
            <w:tcW w:w="1704" w:type="dxa"/>
            <w:tcBorders>
              <w:top w:val="nil"/>
              <w:left w:val="nil"/>
              <w:right w:val="nil"/>
            </w:tcBorders>
            <w:shd w:val="clear" w:color="auto" w:fill="auto"/>
            <w:vAlign w:val="center"/>
          </w:tcPr>
          <w:p w14:paraId="0F4ECF65" w14:textId="77777777" w:rsidR="00E936E2" w:rsidRPr="003C4D7D" w:rsidRDefault="00E936E2" w:rsidP="00A719DB">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5D771411" w14:textId="77777777" w:rsidR="00E936E2" w:rsidRPr="003C4D7D" w:rsidRDefault="00E936E2" w:rsidP="00A719DB">
            <w:pPr>
              <w:spacing w:after="0" w:line="240" w:lineRule="auto"/>
              <w:jc w:val="center"/>
              <w:rPr>
                <w:rFonts w:ascii="Angsana New" w:eastAsia="Times New Roman" w:hAnsi="Angsana New" w:cs="Angsana New"/>
                <w:color w:val="000000"/>
                <w:sz w:val="28"/>
              </w:rPr>
            </w:pPr>
          </w:p>
        </w:tc>
        <w:tc>
          <w:tcPr>
            <w:tcW w:w="1560" w:type="dxa"/>
            <w:tcBorders>
              <w:top w:val="nil"/>
              <w:left w:val="nil"/>
              <w:right w:val="nil"/>
            </w:tcBorders>
            <w:shd w:val="clear" w:color="auto" w:fill="auto"/>
            <w:vAlign w:val="center"/>
          </w:tcPr>
          <w:p w14:paraId="3C49C57A" w14:textId="77777777" w:rsidR="00E936E2" w:rsidRPr="003C4D7D" w:rsidRDefault="00E936E2" w:rsidP="00A719DB">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7529ADB0" w14:textId="77777777" w:rsidR="00E936E2" w:rsidRPr="003C4D7D" w:rsidRDefault="00E936E2" w:rsidP="00A719DB">
            <w:pPr>
              <w:spacing w:after="0" w:line="240" w:lineRule="auto"/>
              <w:jc w:val="center"/>
              <w:rPr>
                <w:rFonts w:ascii="Angsana New" w:eastAsia="Times New Roman" w:hAnsi="Angsana New" w:cs="Angsana New"/>
                <w:color w:val="000000"/>
                <w:sz w:val="28"/>
              </w:rPr>
            </w:pPr>
          </w:p>
        </w:tc>
        <w:tc>
          <w:tcPr>
            <w:tcW w:w="1703" w:type="dxa"/>
            <w:tcBorders>
              <w:top w:val="nil"/>
              <w:left w:val="nil"/>
              <w:right w:val="nil"/>
            </w:tcBorders>
            <w:shd w:val="clear" w:color="auto" w:fill="auto"/>
            <w:vAlign w:val="center"/>
          </w:tcPr>
          <w:p w14:paraId="5AF92701" w14:textId="77777777" w:rsidR="00E936E2" w:rsidRPr="003C4D7D" w:rsidRDefault="00E936E2" w:rsidP="00A719DB">
            <w:pPr>
              <w:spacing w:after="0" w:line="240" w:lineRule="auto"/>
              <w:jc w:val="center"/>
              <w:rPr>
                <w:rFonts w:ascii="Angsana New" w:eastAsia="Times New Roman" w:hAnsi="Angsana New" w:cs="Angsana New"/>
                <w:color w:val="000000"/>
                <w:sz w:val="28"/>
              </w:rPr>
            </w:pPr>
          </w:p>
        </w:tc>
      </w:tr>
      <w:tr w:rsidR="00E936E2" w:rsidRPr="00CB1213" w14:paraId="3D0DA6E5" w14:textId="77777777" w:rsidTr="00A719DB">
        <w:trPr>
          <w:trHeight w:hRule="exact" w:val="397"/>
        </w:trPr>
        <w:tc>
          <w:tcPr>
            <w:tcW w:w="2268" w:type="dxa"/>
            <w:tcBorders>
              <w:top w:val="nil"/>
              <w:left w:val="nil"/>
              <w:bottom w:val="nil"/>
              <w:right w:val="nil"/>
            </w:tcBorders>
            <w:shd w:val="clear" w:color="auto" w:fill="auto"/>
            <w:noWrap/>
            <w:vAlign w:val="center"/>
          </w:tcPr>
          <w:p w14:paraId="5A00C478" w14:textId="77777777" w:rsidR="00E936E2" w:rsidRPr="00CB1213" w:rsidRDefault="00E936E2" w:rsidP="00A719DB">
            <w:pPr>
              <w:spacing w:after="0" w:line="240" w:lineRule="auto"/>
              <w:rPr>
                <w:rFonts w:ascii="Angsana New" w:eastAsia="Times New Roman" w:hAnsi="Angsana New" w:cs="Angsana New"/>
                <w:color w:val="000000"/>
                <w:sz w:val="28"/>
              </w:rPr>
            </w:pPr>
            <w:r w:rsidRPr="00CB1213">
              <w:rPr>
                <w:rFonts w:ascii="Angsana New" w:eastAsia="Times New Roman" w:hAnsi="Angsana New" w:cs="Angsana New"/>
                <w:color w:val="000000"/>
                <w:sz w:val="28"/>
              </w:rPr>
              <w:t>Director</w:t>
            </w:r>
          </w:p>
        </w:tc>
        <w:tc>
          <w:tcPr>
            <w:tcW w:w="425" w:type="dxa"/>
            <w:tcBorders>
              <w:top w:val="nil"/>
              <w:left w:val="nil"/>
              <w:bottom w:val="nil"/>
              <w:right w:val="nil"/>
            </w:tcBorders>
            <w:shd w:val="clear" w:color="auto" w:fill="auto"/>
            <w:noWrap/>
            <w:vAlign w:val="center"/>
          </w:tcPr>
          <w:p w14:paraId="6A7E121F" w14:textId="77777777" w:rsidR="00E936E2" w:rsidRPr="00CB1213" w:rsidRDefault="00E936E2" w:rsidP="00A719DB">
            <w:pPr>
              <w:spacing w:after="0" w:line="240" w:lineRule="auto"/>
              <w:jc w:val="center"/>
              <w:rPr>
                <w:rFonts w:ascii="Times New Roman" w:eastAsia="Times New Roman" w:hAnsi="Times New Roman" w:cs="Times New Roman"/>
                <w:sz w:val="20"/>
                <w:szCs w:val="20"/>
              </w:rPr>
            </w:pPr>
          </w:p>
        </w:tc>
        <w:tc>
          <w:tcPr>
            <w:tcW w:w="1339" w:type="dxa"/>
            <w:tcBorders>
              <w:top w:val="nil"/>
              <w:left w:val="nil"/>
              <w:bottom w:val="single" w:sz="4" w:space="0" w:color="auto"/>
              <w:right w:val="nil"/>
            </w:tcBorders>
            <w:shd w:val="clear" w:color="auto" w:fill="auto"/>
            <w:vAlign w:val="center"/>
          </w:tcPr>
          <w:p w14:paraId="018A2A00" w14:textId="77777777" w:rsidR="00E936E2" w:rsidRPr="003C4D7D" w:rsidRDefault="00E936E2" w:rsidP="00A719DB">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color w:val="000000"/>
                <w:sz w:val="28"/>
              </w:rPr>
              <w:t>-</w:t>
            </w:r>
          </w:p>
        </w:tc>
        <w:tc>
          <w:tcPr>
            <w:tcW w:w="284" w:type="dxa"/>
            <w:tcBorders>
              <w:top w:val="nil"/>
              <w:left w:val="nil"/>
              <w:right w:val="nil"/>
            </w:tcBorders>
            <w:shd w:val="clear" w:color="auto" w:fill="auto"/>
            <w:vAlign w:val="center"/>
          </w:tcPr>
          <w:p w14:paraId="2C79E358" w14:textId="77777777" w:rsidR="00E936E2" w:rsidRPr="003C4D7D" w:rsidRDefault="00E936E2" w:rsidP="00A719DB">
            <w:pPr>
              <w:spacing w:after="0" w:line="240" w:lineRule="auto"/>
              <w:ind w:left="-114"/>
              <w:jc w:val="center"/>
              <w:rPr>
                <w:rFonts w:ascii="Angsana New" w:eastAsia="Times New Roman" w:hAnsi="Angsana New" w:cs="Angsana New"/>
                <w:color w:val="000000"/>
                <w:sz w:val="28"/>
              </w:rPr>
            </w:pPr>
          </w:p>
        </w:tc>
        <w:tc>
          <w:tcPr>
            <w:tcW w:w="1704" w:type="dxa"/>
            <w:tcBorders>
              <w:top w:val="nil"/>
              <w:left w:val="nil"/>
              <w:bottom w:val="single" w:sz="4" w:space="0" w:color="auto"/>
              <w:right w:val="nil"/>
            </w:tcBorders>
            <w:shd w:val="clear" w:color="auto" w:fill="auto"/>
            <w:vAlign w:val="center"/>
          </w:tcPr>
          <w:p w14:paraId="5B137A4A" w14:textId="77777777" w:rsidR="00E936E2" w:rsidRPr="003C4D7D" w:rsidRDefault="00E936E2" w:rsidP="00A719DB">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15474DA0" w14:textId="77777777" w:rsidR="00E936E2" w:rsidRPr="003C4D7D" w:rsidRDefault="00E936E2" w:rsidP="00A719DB">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tcPr>
          <w:p w14:paraId="6B79C219" w14:textId="77777777" w:rsidR="00E936E2" w:rsidRPr="003C4D7D" w:rsidRDefault="00E936E2" w:rsidP="00A719DB">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39182428" w14:textId="77777777" w:rsidR="00E936E2" w:rsidRPr="003C4D7D" w:rsidRDefault="00E936E2" w:rsidP="00A719DB">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tcPr>
          <w:p w14:paraId="6E2FDBBC" w14:textId="77777777" w:rsidR="00E936E2" w:rsidRPr="003C4D7D" w:rsidRDefault="00E936E2" w:rsidP="00A719DB">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color w:val="000000"/>
                <w:sz w:val="28"/>
              </w:rPr>
              <w:t>-</w:t>
            </w:r>
          </w:p>
        </w:tc>
      </w:tr>
      <w:tr w:rsidR="00E936E2" w:rsidRPr="00CB1213" w14:paraId="165D7F8B" w14:textId="77777777" w:rsidTr="00A719DB">
        <w:trPr>
          <w:trHeight w:hRule="exact" w:val="397"/>
        </w:trPr>
        <w:tc>
          <w:tcPr>
            <w:tcW w:w="2268" w:type="dxa"/>
            <w:tcBorders>
              <w:top w:val="nil"/>
              <w:left w:val="nil"/>
              <w:bottom w:val="nil"/>
              <w:right w:val="nil"/>
            </w:tcBorders>
            <w:shd w:val="clear" w:color="auto" w:fill="auto"/>
            <w:noWrap/>
            <w:vAlign w:val="center"/>
          </w:tcPr>
          <w:p w14:paraId="4FC872BC" w14:textId="77777777" w:rsidR="00E936E2" w:rsidRPr="00CB1213" w:rsidRDefault="00E936E2" w:rsidP="00A719DB">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Total</w:t>
            </w:r>
          </w:p>
        </w:tc>
        <w:tc>
          <w:tcPr>
            <w:tcW w:w="425" w:type="dxa"/>
            <w:tcBorders>
              <w:top w:val="nil"/>
              <w:left w:val="nil"/>
              <w:bottom w:val="nil"/>
              <w:right w:val="nil"/>
            </w:tcBorders>
            <w:shd w:val="clear" w:color="auto" w:fill="auto"/>
            <w:noWrap/>
            <w:vAlign w:val="center"/>
          </w:tcPr>
          <w:p w14:paraId="57E68471" w14:textId="77777777" w:rsidR="00E936E2" w:rsidRPr="00CB1213" w:rsidRDefault="00E936E2" w:rsidP="00A719DB">
            <w:pPr>
              <w:spacing w:after="0" w:line="240" w:lineRule="auto"/>
              <w:jc w:val="center"/>
              <w:rPr>
                <w:rFonts w:ascii="Times New Roman" w:eastAsia="Times New Roman" w:hAnsi="Times New Roman" w:cs="Times New Roman"/>
                <w:sz w:val="20"/>
                <w:szCs w:val="20"/>
              </w:rPr>
            </w:pPr>
          </w:p>
        </w:tc>
        <w:tc>
          <w:tcPr>
            <w:tcW w:w="1339" w:type="dxa"/>
            <w:tcBorders>
              <w:top w:val="single" w:sz="4" w:space="0" w:color="auto"/>
              <w:left w:val="nil"/>
              <w:bottom w:val="single" w:sz="4" w:space="0" w:color="auto"/>
              <w:right w:val="nil"/>
            </w:tcBorders>
            <w:shd w:val="clear" w:color="auto" w:fill="auto"/>
            <w:vAlign w:val="center"/>
          </w:tcPr>
          <w:p w14:paraId="4173BD57" w14:textId="77777777" w:rsidR="00E936E2" w:rsidRPr="003C4D7D" w:rsidRDefault="00E936E2" w:rsidP="00A719DB">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color w:val="000000"/>
                <w:sz w:val="28"/>
              </w:rPr>
              <w:t>-</w:t>
            </w:r>
          </w:p>
        </w:tc>
        <w:tc>
          <w:tcPr>
            <w:tcW w:w="284" w:type="dxa"/>
            <w:tcBorders>
              <w:top w:val="nil"/>
              <w:left w:val="nil"/>
              <w:right w:val="nil"/>
            </w:tcBorders>
            <w:shd w:val="clear" w:color="auto" w:fill="auto"/>
            <w:vAlign w:val="center"/>
          </w:tcPr>
          <w:p w14:paraId="103387BA" w14:textId="77777777" w:rsidR="00E936E2" w:rsidRPr="003C4D7D" w:rsidRDefault="00E936E2" w:rsidP="00A719DB">
            <w:pPr>
              <w:spacing w:after="0" w:line="240" w:lineRule="auto"/>
              <w:ind w:left="-114"/>
              <w:jc w:val="center"/>
              <w:rPr>
                <w:rFonts w:ascii="Angsana New" w:eastAsia="Times New Roman" w:hAnsi="Angsana New" w:cs="Angsana New"/>
                <w:color w:val="000000"/>
                <w:sz w:val="28"/>
              </w:rPr>
            </w:pPr>
          </w:p>
        </w:tc>
        <w:tc>
          <w:tcPr>
            <w:tcW w:w="1704" w:type="dxa"/>
            <w:tcBorders>
              <w:top w:val="single" w:sz="4" w:space="0" w:color="auto"/>
              <w:left w:val="nil"/>
              <w:bottom w:val="single" w:sz="4" w:space="0" w:color="auto"/>
              <w:right w:val="nil"/>
            </w:tcBorders>
            <w:shd w:val="clear" w:color="auto" w:fill="auto"/>
            <w:vAlign w:val="center"/>
          </w:tcPr>
          <w:p w14:paraId="23EAAB3C" w14:textId="77777777" w:rsidR="00E936E2" w:rsidRPr="003C4D7D" w:rsidRDefault="00E936E2" w:rsidP="00A719DB">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7CB7ED44" w14:textId="77777777" w:rsidR="00E936E2" w:rsidRPr="003C4D7D" w:rsidRDefault="00E936E2" w:rsidP="00A719DB">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center"/>
          </w:tcPr>
          <w:p w14:paraId="37164D0E" w14:textId="77777777" w:rsidR="00E936E2" w:rsidRPr="003C4D7D" w:rsidRDefault="00E936E2" w:rsidP="00A719DB">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6D96D598" w14:textId="77777777" w:rsidR="00E936E2" w:rsidRPr="003C4D7D" w:rsidRDefault="00E936E2" w:rsidP="00A719DB">
            <w:pPr>
              <w:spacing w:after="0" w:line="240" w:lineRule="auto"/>
              <w:jc w:val="center"/>
              <w:rPr>
                <w:rFonts w:ascii="Angsana New" w:eastAsia="Times New Roman" w:hAnsi="Angsana New" w:cs="Angsana New"/>
                <w:color w:val="000000"/>
                <w:sz w:val="28"/>
              </w:rPr>
            </w:pPr>
          </w:p>
        </w:tc>
        <w:tc>
          <w:tcPr>
            <w:tcW w:w="1703" w:type="dxa"/>
            <w:tcBorders>
              <w:top w:val="single" w:sz="4" w:space="0" w:color="auto"/>
              <w:left w:val="nil"/>
              <w:bottom w:val="single" w:sz="4" w:space="0" w:color="auto"/>
              <w:right w:val="nil"/>
            </w:tcBorders>
            <w:shd w:val="clear" w:color="auto" w:fill="auto"/>
            <w:vAlign w:val="center"/>
          </w:tcPr>
          <w:p w14:paraId="4E8D1B4F" w14:textId="77777777" w:rsidR="00E936E2" w:rsidRPr="003C4D7D" w:rsidRDefault="00E936E2" w:rsidP="00A719DB">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color w:val="000000"/>
                <w:sz w:val="28"/>
              </w:rPr>
              <w:t>-</w:t>
            </w:r>
          </w:p>
        </w:tc>
      </w:tr>
      <w:tr w:rsidR="00E936E2" w:rsidRPr="00CB1213" w14:paraId="2C48E8B8" w14:textId="77777777" w:rsidTr="00A719DB">
        <w:trPr>
          <w:trHeight w:hRule="exact" w:val="397"/>
        </w:trPr>
        <w:tc>
          <w:tcPr>
            <w:tcW w:w="2268" w:type="dxa"/>
            <w:tcBorders>
              <w:top w:val="nil"/>
              <w:left w:val="nil"/>
              <w:bottom w:val="nil"/>
              <w:right w:val="nil"/>
            </w:tcBorders>
            <w:shd w:val="clear" w:color="auto" w:fill="auto"/>
            <w:noWrap/>
            <w:vAlign w:val="center"/>
            <w:hideMark/>
          </w:tcPr>
          <w:p w14:paraId="1BF2A2CF" w14:textId="77777777" w:rsidR="00E936E2" w:rsidRPr="00CB1213" w:rsidRDefault="00E936E2" w:rsidP="00A719DB">
            <w:pPr>
              <w:spacing w:after="0" w:line="240" w:lineRule="auto"/>
              <w:rPr>
                <w:rFonts w:ascii="Angsana New" w:eastAsia="Times New Roman" w:hAnsi="Angsana New" w:cs="Angsana New"/>
                <w:b/>
                <w:bCs/>
                <w:color w:val="000000"/>
                <w:sz w:val="28"/>
                <w:u w:val="single"/>
              </w:rPr>
            </w:pPr>
            <w:r w:rsidRPr="00CB1213">
              <w:rPr>
                <w:rFonts w:ascii="Angsana New" w:eastAsia="Times New Roman" w:hAnsi="Angsana New" w:cs="Angsana New"/>
                <w:sz w:val="28"/>
                <w:u w:val="single"/>
              </w:rPr>
              <w:t>Subsidiary company</w:t>
            </w:r>
            <w:r w:rsidRPr="00CB1213">
              <w:rPr>
                <w:rFonts w:ascii="Angsana New" w:eastAsia="Times New Roman" w:hAnsi="Angsana New" w:cs="Angsana New" w:hint="cs"/>
                <w:b/>
                <w:bCs/>
                <w:color w:val="000000"/>
                <w:sz w:val="28"/>
                <w:u w:val="single"/>
                <w:cs/>
              </w:rPr>
              <w:t>:</w:t>
            </w:r>
          </w:p>
        </w:tc>
        <w:tc>
          <w:tcPr>
            <w:tcW w:w="425" w:type="dxa"/>
            <w:tcBorders>
              <w:top w:val="nil"/>
              <w:left w:val="nil"/>
              <w:bottom w:val="nil"/>
              <w:right w:val="nil"/>
            </w:tcBorders>
            <w:shd w:val="clear" w:color="auto" w:fill="auto"/>
            <w:noWrap/>
            <w:vAlign w:val="center"/>
            <w:hideMark/>
          </w:tcPr>
          <w:p w14:paraId="465C923A" w14:textId="77777777" w:rsidR="00E936E2" w:rsidRPr="00CB1213" w:rsidRDefault="00E936E2" w:rsidP="00A719DB">
            <w:pPr>
              <w:spacing w:after="0" w:line="240" w:lineRule="auto"/>
              <w:rPr>
                <w:rFonts w:ascii="Angsana New" w:eastAsia="Times New Roman" w:hAnsi="Angsana New" w:cs="Angsana New"/>
                <w:b/>
                <w:bCs/>
                <w:color w:val="000000"/>
                <w:sz w:val="28"/>
                <w:u w:val="single"/>
              </w:rPr>
            </w:pPr>
          </w:p>
        </w:tc>
        <w:tc>
          <w:tcPr>
            <w:tcW w:w="1339" w:type="dxa"/>
            <w:tcBorders>
              <w:top w:val="single" w:sz="4" w:space="0" w:color="auto"/>
              <w:left w:val="nil"/>
              <w:bottom w:val="nil"/>
              <w:right w:val="nil"/>
            </w:tcBorders>
            <w:shd w:val="clear" w:color="auto" w:fill="auto"/>
            <w:vAlign w:val="bottom"/>
            <w:hideMark/>
          </w:tcPr>
          <w:p w14:paraId="6862894B" w14:textId="77777777" w:rsidR="00E936E2" w:rsidRPr="003C4D7D" w:rsidRDefault="00E936E2" w:rsidP="00A719DB">
            <w:pPr>
              <w:spacing w:after="0" w:line="240" w:lineRule="auto"/>
              <w:rPr>
                <w:rFonts w:ascii="Times New Roman" w:eastAsia="Times New Roman" w:hAnsi="Times New Roman" w:cs="Times New Roman"/>
                <w:sz w:val="20"/>
                <w:szCs w:val="20"/>
              </w:rPr>
            </w:pPr>
          </w:p>
        </w:tc>
        <w:tc>
          <w:tcPr>
            <w:tcW w:w="284" w:type="dxa"/>
            <w:tcBorders>
              <w:left w:val="nil"/>
              <w:bottom w:val="nil"/>
              <w:right w:val="nil"/>
            </w:tcBorders>
            <w:shd w:val="clear" w:color="auto" w:fill="auto"/>
            <w:vAlign w:val="bottom"/>
            <w:hideMark/>
          </w:tcPr>
          <w:p w14:paraId="2739F45D" w14:textId="77777777" w:rsidR="00E936E2" w:rsidRPr="003C4D7D" w:rsidRDefault="00E936E2" w:rsidP="00A719DB">
            <w:pPr>
              <w:spacing w:after="0" w:line="240" w:lineRule="auto"/>
              <w:ind w:left="-114"/>
              <w:rPr>
                <w:rFonts w:ascii="Times New Roman" w:eastAsia="Times New Roman" w:hAnsi="Times New Roman" w:cs="Times New Roman"/>
                <w:sz w:val="20"/>
                <w:szCs w:val="20"/>
              </w:rPr>
            </w:pPr>
          </w:p>
        </w:tc>
        <w:tc>
          <w:tcPr>
            <w:tcW w:w="1704" w:type="dxa"/>
            <w:tcBorders>
              <w:top w:val="single" w:sz="4" w:space="0" w:color="auto"/>
              <w:left w:val="nil"/>
              <w:bottom w:val="nil"/>
              <w:right w:val="nil"/>
            </w:tcBorders>
            <w:shd w:val="clear" w:color="auto" w:fill="auto"/>
            <w:vAlign w:val="bottom"/>
            <w:hideMark/>
          </w:tcPr>
          <w:p w14:paraId="75605FC2" w14:textId="77777777" w:rsidR="00E936E2" w:rsidRPr="003C4D7D" w:rsidRDefault="00E936E2" w:rsidP="00A719DB">
            <w:pPr>
              <w:spacing w:after="0" w:line="240" w:lineRule="auto"/>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0D469CBA" w14:textId="77777777" w:rsidR="00E936E2" w:rsidRPr="003C4D7D" w:rsidRDefault="00E936E2" w:rsidP="00A719DB">
            <w:pPr>
              <w:spacing w:after="0" w:line="240" w:lineRule="auto"/>
              <w:rPr>
                <w:rFonts w:ascii="Times New Roman" w:eastAsia="Times New Roman" w:hAnsi="Times New Roman" w:cs="Times New Roman"/>
                <w:sz w:val="20"/>
                <w:szCs w:val="20"/>
              </w:rPr>
            </w:pPr>
          </w:p>
        </w:tc>
        <w:tc>
          <w:tcPr>
            <w:tcW w:w="1560" w:type="dxa"/>
            <w:tcBorders>
              <w:top w:val="single" w:sz="4" w:space="0" w:color="auto"/>
              <w:left w:val="nil"/>
              <w:bottom w:val="nil"/>
              <w:right w:val="nil"/>
            </w:tcBorders>
            <w:shd w:val="clear" w:color="auto" w:fill="auto"/>
            <w:vAlign w:val="bottom"/>
            <w:hideMark/>
          </w:tcPr>
          <w:p w14:paraId="68F739CD" w14:textId="77777777" w:rsidR="00E936E2" w:rsidRPr="003C4D7D" w:rsidRDefault="00E936E2" w:rsidP="00A719DB">
            <w:pPr>
              <w:spacing w:after="0" w:line="240" w:lineRule="auto"/>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6F714A15" w14:textId="77777777" w:rsidR="00E936E2" w:rsidRPr="003C4D7D" w:rsidRDefault="00E936E2" w:rsidP="00A719DB">
            <w:pPr>
              <w:spacing w:after="0" w:line="240" w:lineRule="auto"/>
              <w:rPr>
                <w:rFonts w:ascii="Times New Roman" w:eastAsia="Times New Roman" w:hAnsi="Times New Roman" w:cs="Times New Roman"/>
                <w:sz w:val="20"/>
                <w:szCs w:val="20"/>
              </w:rPr>
            </w:pPr>
          </w:p>
        </w:tc>
        <w:tc>
          <w:tcPr>
            <w:tcW w:w="1703" w:type="dxa"/>
            <w:tcBorders>
              <w:top w:val="single" w:sz="4" w:space="0" w:color="auto"/>
              <w:left w:val="nil"/>
              <w:bottom w:val="nil"/>
              <w:right w:val="nil"/>
            </w:tcBorders>
            <w:shd w:val="clear" w:color="auto" w:fill="auto"/>
            <w:vAlign w:val="bottom"/>
            <w:hideMark/>
          </w:tcPr>
          <w:p w14:paraId="6833F4F2" w14:textId="77777777" w:rsidR="00E936E2" w:rsidRPr="003C4D7D" w:rsidRDefault="00E936E2" w:rsidP="00A719DB">
            <w:pPr>
              <w:spacing w:after="0" w:line="240" w:lineRule="auto"/>
              <w:rPr>
                <w:rFonts w:ascii="Times New Roman" w:eastAsia="Times New Roman" w:hAnsi="Times New Roman" w:cs="Times New Roman"/>
                <w:sz w:val="20"/>
                <w:szCs w:val="20"/>
              </w:rPr>
            </w:pPr>
          </w:p>
        </w:tc>
      </w:tr>
      <w:tr w:rsidR="00041999" w:rsidRPr="00CB1213" w14:paraId="00B0041A" w14:textId="77777777" w:rsidTr="00A719DB">
        <w:trPr>
          <w:trHeight w:hRule="exact" w:val="397"/>
        </w:trPr>
        <w:tc>
          <w:tcPr>
            <w:tcW w:w="2268" w:type="dxa"/>
            <w:tcBorders>
              <w:top w:val="nil"/>
              <w:left w:val="nil"/>
              <w:bottom w:val="nil"/>
              <w:right w:val="nil"/>
            </w:tcBorders>
            <w:shd w:val="clear" w:color="auto" w:fill="auto"/>
            <w:noWrap/>
            <w:vAlign w:val="center"/>
          </w:tcPr>
          <w:p w14:paraId="0414978A" w14:textId="77777777" w:rsidR="00041999" w:rsidRPr="00CB1213" w:rsidRDefault="00041999" w:rsidP="00041999">
            <w:pPr>
              <w:spacing w:after="0" w:line="240" w:lineRule="auto"/>
              <w:rPr>
                <w:rFonts w:ascii="Angsana New" w:eastAsia="Times New Roman" w:hAnsi="Angsana New" w:cs="Angsana New"/>
                <w:sz w:val="28"/>
              </w:rPr>
            </w:pPr>
            <w:r w:rsidRPr="00CB1213">
              <w:rPr>
                <w:rFonts w:ascii="Angsana New" w:eastAsia="Times New Roman" w:hAnsi="Angsana New" w:cs="Angsana New"/>
                <w:sz w:val="28"/>
              </w:rPr>
              <w:t>Planet Fiber Co., Ltd.</w:t>
            </w:r>
          </w:p>
        </w:tc>
        <w:tc>
          <w:tcPr>
            <w:tcW w:w="425" w:type="dxa"/>
            <w:tcBorders>
              <w:top w:val="nil"/>
              <w:left w:val="nil"/>
              <w:bottom w:val="nil"/>
              <w:right w:val="nil"/>
            </w:tcBorders>
            <w:shd w:val="clear" w:color="auto" w:fill="auto"/>
            <w:noWrap/>
            <w:vAlign w:val="center"/>
          </w:tcPr>
          <w:p w14:paraId="2506418E" w14:textId="77777777" w:rsidR="00041999" w:rsidRPr="00CB1213" w:rsidRDefault="00041999" w:rsidP="00041999">
            <w:pPr>
              <w:spacing w:after="0" w:line="240" w:lineRule="auto"/>
              <w:rPr>
                <w:rFonts w:ascii="Angsana New" w:eastAsia="Times New Roman" w:hAnsi="Angsana New" w:cs="Angsana New"/>
                <w:b/>
                <w:bCs/>
                <w:color w:val="000000"/>
                <w:sz w:val="28"/>
                <w:u w:val="single"/>
              </w:rPr>
            </w:pPr>
          </w:p>
        </w:tc>
        <w:tc>
          <w:tcPr>
            <w:tcW w:w="1339" w:type="dxa"/>
            <w:tcBorders>
              <w:top w:val="nil"/>
              <w:left w:val="nil"/>
              <w:bottom w:val="nil"/>
              <w:right w:val="nil"/>
            </w:tcBorders>
            <w:shd w:val="clear" w:color="auto" w:fill="auto"/>
            <w:vAlign w:val="bottom"/>
          </w:tcPr>
          <w:p w14:paraId="7C0DB5CE" w14:textId="77777777" w:rsidR="00041999" w:rsidRPr="003C4D7D" w:rsidRDefault="00041999" w:rsidP="00041999">
            <w:pPr>
              <w:spacing w:after="0" w:line="240" w:lineRule="auto"/>
              <w:jc w:val="right"/>
              <w:rPr>
                <w:rFonts w:ascii="Times New Roman" w:eastAsia="Times New Roman" w:hAnsi="Times New Roman" w:cs="Times New Roman"/>
                <w:sz w:val="20"/>
                <w:szCs w:val="20"/>
              </w:rPr>
            </w:pPr>
            <w:r w:rsidRPr="003C4D7D">
              <w:rPr>
                <w:rFonts w:asciiTheme="majorBidi" w:eastAsia="Times New Roman" w:hAnsiTheme="majorBidi" w:cstheme="majorBidi"/>
                <w:color w:val="000000"/>
                <w:sz w:val="28"/>
                <w:cs/>
              </w:rPr>
              <w:t>-</w:t>
            </w:r>
          </w:p>
        </w:tc>
        <w:tc>
          <w:tcPr>
            <w:tcW w:w="284" w:type="dxa"/>
            <w:tcBorders>
              <w:top w:val="nil"/>
              <w:left w:val="nil"/>
              <w:bottom w:val="nil"/>
              <w:right w:val="nil"/>
            </w:tcBorders>
            <w:shd w:val="clear" w:color="auto" w:fill="auto"/>
            <w:vAlign w:val="bottom"/>
          </w:tcPr>
          <w:p w14:paraId="35049C25" w14:textId="77777777" w:rsidR="00041999" w:rsidRPr="003C4D7D" w:rsidRDefault="00041999" w:rsidP="00041999">
            <w:pPr>
              <w:spacing w:after="0" w:line="240" w:lineRule="auto"/>
              <w:ind w:left="-114"/>
              <w:jc w:val="right"/>
              <w:rPr>
                <w:rFonts w:ascii="Times New Roman" w:eastAsia="Times New Roman" w:hAnsi="Times New Roman" w:cs="Times New Roman"/>
                <w:sz w:val="20"/>
                <w:szCs w:val="20"/>
              </w:rPr>
            </w:pPr>
          </w:p>
        </w:tc>
        <w:tc>
          <w:tcPr>
            <w:tcW w:w="1704" w:type="dxa"/>
            <w:tcBorders>
              <w:top w:val="nil"/>
              <w:left w:val="nil"/>
              <w:bottom w:val="nil"/>
              <w:right w:val="nil"/>
            </w:tcBorders>
            <w:shd w:val="clear" w:color="auto" w:fill="auto"/>
            <w:vAlign w:val="bottom"/>
          </w:tcPr>
          <w:p w14:paraId="0CE6F81C" w14:textId="77777777" w:rsidR="00041999" w:rsidRPr="003C4D7D" w:rsidRDefault="00041999" w:rsidP="00041999">
            <w:pPr>
              <w:spacing w:after="0" w:line="240" w:lineRule="auto"/>
              <w:jc w:val="right"/>
              <w:rPr>
                <w:rFonts w:ascii="Times New Roman" w:eastAsia="Times New Roman" w:hAnsi="Times New Roman" w:cs="Times New Roman"/>
                <w:sz w:val="20"/>
                <w:szCs w:val="20"/>
              </w:rPr>
            </w:pPr>
            <w:r w:rsidRPr="003C4D7D">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bottom"/>
          </w:tcPr>
          <w:p w14:paraId="13C8F449" w14:textId="77777777" w:rsidR="00041999" w:rsidRPr="003C4D7D" w:rsidRDefault="00041999" w:rsidP="00041999">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tcPr>
          <w:p w14:paraId="1F504B25" w14:textId="77777777" w:rsidR="00041999" w:rsidRPr="003C4D7D" w:rsidRDefault="00041999" w:rsidP="00041999">
            <w:pPr>
              <w:spacing w:after="0" w:line="240" w:lineRule="auto"/>
              <w:jc w:val="right"/>
              <w:rPr>
                <w:rFonts w:ascii="Times New Roman" w:eastAsia="Times New Roman" w:hAnsi="Times New Roman" w:cs="Times New Roman"/>
                <w:sz w:val="20"/>
                <w:szCs w:val="20"/>
              </w:rPr>
            </w:pPr>
            <w:r w:rsidRPr="003C4D7D">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tcPr>
          <w:p w14:paraId="665F8DE0" w14:textId="77777777" w:rsidR="00041999" w:rsidRPr="003C4D7D" w:rsidRDefault="00041999" w:rsidP="00041999">
            <w:pPr>
              <w:spacing w:after="0" w:line="240" w:lineRule="auto"/>
              <w:jc w:val="right"/>
              <w:rPr>
                <w:rFonts w:ascii="Times New Roman" w:eastAsia="Times New Roman" w:hAnsi="Times New Roman" w:cs="Times New Roman"/>
                <w:sz w:val="20"/>
                <w:szCs w:val="20"/>
              </w:rPr>
            </w:pPr>
          </w:p>
        </w:tc>
        <w:tc>
          <w:tcPr>
            <w:tcW w:w="1703" w:type="dxa"/>
            <w:tcBorders>
              <w:top w:val="nil"/>
              <w:left w:val="nil"/>
              <w:bottom w:val="nil"/>
              <w:right w:val="nil"/>
            </w:tcBorders>
            <w:shd w:val="clear" w:color="auto" w:fill="auto"/>
            <w:vAlign w:val="bottom"/>
          </w:tcPr>
          <w:p w14:paraId="7AD2B67E" w14:textId="55352A9E" w:rsidR="00041999" w:rsidRPr="003C4D7D" w:rsidRDefault="00041999" w:rsidP="00041999">
            <w:pPr>
              <w:spacing w:after="0" w:line="240" w:lineRule="auto"/>
              <w:jc w:val="right"/>
              <w:rPr>
                <w:rFonts w:ascii="Times New Roman" w:eastAsia="Times New Roman" w:hAnsi="Times New Roman" w:cs="Times New Roman"/>
                <w:sz w:val="20"/>
                <w:szCs w:val="20"/>
              </w:rPr>
            </w:pPr>
            <w:r w:rsidRPr="003C4D7D">
              <w:rPr>
                <w:rFonts w:asciiTheme="majorBidi" w:eastAsia="Times New Roman" w:hAnsiTheme="majorBidi" w:cstheme="majorBidi"/>
                <w:color w:val="000000"/>
                <w:sz w:val="28"/>
              </w:rPr>
              <w:t>5,008</w:t>
            </w:r>
          </w:p>
        </w:tc>
      </w:tr>
      <w:tr w:rsidR="00041999" w:rsidRPr="00CB1213" w14:paraId="30B1BEB7" w14:textId="77777777" w:rsidTr="00A719DB">
        <w:trPr>
          <w:trHeight w:hRule="exact" w:val="397"/>
        </w:trPr>
        <w:tc>
          <w:tcPr>
            <w:tcW w:w="2268" w:type="dxa"/>
            <w:tcBorders>
              <w:top w:val="nil"/>
              <w:left w:val="nil"/>
              <w:bottom w:val="nil"/>
              <w:right w:val="nil"/>
            </w:tcBorders>
            <w:shd w:val="clear" w:color="auto" w:fill="auto"/>
            <w:noWrap/>
            <w:vAlign w:val="center"/>
          </w:tcPr>
          <w:p w14:paraId="7B9A0487" w14:textId="77777777" w:rsidR="00041999" w:rsidRPr="00CB1213" w:rsidRDefault="00041999" w:rsidP="00041999">
            <w:pPr>
              <w:spacing w:after="0" w:line="240" w:lineRule="auto"/>
              <w:rPr>
                <w:rFonts w:ascii="Angsana New" w:eastAsia="Times New Roman" w:hAnsi="Angsana New" w:cs="Angsana New"/>
                <w:sz w:val="28"/>
              </w:rPr>
            </w:pPr>
            <w:r w:rsidRPr="00CB1213">
              <w:rPr>
                <w:rFonts w:asciiTheme="majorBidi" w:eastAsia="Angsana New" w:hAnsiTheme="majorBidi" w:cstheme="majorBidi"/>
                <w:sz w:val="28"/>
              </w:rPr>
              <w:t xml:space="preserve">Planet Cloud </w:t>
            </w:r>
            <w:r w:rsidRPr="00CB1213">
              <w:rPr>
                <w:rFonts w:ascii="Angsana New" w:eastAsia="Times New Roman" w:hAnsi="Angsana New" w:cs="Angsana New"/>
                <w:sz w:val="28"/>
              </w:rPr>
              <w:t>Co., Ltd</w:t>
            </w:r>
            <w:r>
              <w:rPr>
                <w:rFonts w:ascii="Angsana New" w:eastAsia="Times New Roman" w:hAnsi="Angsana New" w:cs="Angsana New"/>
                <w:sz w:val="28"/>
              </w:rPr>
              <w:t>.</w:t>
            </w:r>
          </w:p>
        </w:tc>
        <w:tc>
          <w:tcPr>
            <w:tcW w:w="425" w:type="dxa"/>
            <w:tcBorders>
              <w:top w:val="nil"/>
              <w:left w:val="nil"/>
              <w:bottom w:val="nil"/>
              <w:right w:val="nil"/>
            </w:tcBorders>
            <w:shd w:val="clear" w:color="auto" w:fill="auto"/>
            <w:noWrap/>
            <w:vAlign w:val="center"/>
          </w:tcPr>
          <w:p w14:paraId="5EAC99E4" w14:textId="77777777" w:rsidR="00041999" w:rsidRPr="00CB1213" w:rsidRDefault="00041999" w:rsidP="00041999">
            <w:pPr>
              <w:spacing w:after="0" w:line="240" w:lineRule="auto"/>
              <w:rPr>
                <w:rFonts w:ascii="Angsana New" w:eastAsia="Times New Roman" w:hAnsi="Angsana New" w:cs="Angsana New"/>
                <w:b/>
                <w:bCs/>
                <w:color w:val="000000"/>
                <w:sz w:val="28"/>
                <w:u w:val="single"/>
              </w:rPr>
            </w:pPr>
          </w:p>
        </w:tc>
        <w:tc>
          <w:tcPr>
            <w:tcW w:w="1339" w:type="dxa"/>
            <w:tcBorders>
              <w:top w:val="nil"/>
              <w:left w:val="nil"/>
              <w:bottom w:val="nil"/>
              <w:right w:val="nil"/>
            </w:tcBorders>
            <w:shd w:val="clear" w:color="auto" w:fill="auto"/>
            <w:vAlign w:val="bottom"/>
          </w:tcPr>
          <w:p w14:paraId="1E98A5F5" w14:textId="77777777" w:rsidR="00041999" w:rsidRPr="003C4D7D" w:rsidRDefault="00041999" w:rsidP="00041999">
            <w:pPr>
              <w:spacing w:after="0" w:line="240" w:lineRule="auto"/>
              <w:jc w:val="right"/>
              <w:rPr>
                <w:rFonts w:asciiTheme="majorBidi" w:eastAsia="Times New Roman" w:hAnsiTheme="majorBidi" w:cstheme="majorBidi"/>
                <w:color w:val="000000"/>
                <w:sz w:val="28"/>
                <w:cs/>
              </w:rPr>
            </w:pPr>
            <w:r w:rsidRPr="003C4D7D">
              <w:rPr>
                <w:rFonts w:asciiTheme="majorBidi" w:eastAsia="Times New Roman" w:hAnsiTheme="majorBidi" w:cstheme="majorBidi"/>
                <w:color w:val="000000"/>
                <w:sz w:val="28"/>
              </w:rPr>
              <w:t>-</w:t>
            </w:r>
          </w:p>
        </w:tc>
        <w:tc>
          <w:tcPr>
            <w:tcW w:w="284" w:type="dxa"/>
            <w:tcBorders>
              <w:top w:val="nil"/>
              <w:left w:val="nil"/>
              <w:bottom w:val="nil"/>
              <w:right w:val="nil"/>
            </w:tcBorders>
            <w:shd w:val="clear" w:color="auto" w:fill="auto"/>
            <w:vAlign w:val="bottom"/>
          </w:tcPr>
          <w:p w14:paraId="61237195" w14:textId="77777777" w:rsidR="00041999" w:rsidRPr="003C4D7D" w:rsidRDefault="00041999" w:rsidP="00041999">
            <w:pPr>
              <w:spacing w:after="0" w:line="240" w:lineRule="auto"/>
              <w:ind w:left="-114"/>
              <w:jc w:val="right"/>
              <w:rPr>
                <w:rFonts w:ascii="Times New Roman" w:eastAsia="Times New Roman" w:hAnsi="Times New Roman" w:cs="Times New Roman"/>
                <w:sz w:val="20"/>
                <w:szCs w:val="20"/>
              </w:rPr>
            </w:pPr>
          </w:p>
        </w:tc>
        <w:tc>
          <w:tcPr>
            <w:tcW w:w="1704" w:type="dxa"/>
            <w:tcBorders>
              <w:top w:val="nil"/>
              <w:left w:val="nil"/>
              <w:bottom w:val="nil"/>
              <w:right w:val="nil"/>
            </w:tcBorders>
            <w:shd w:val="clear" w:color="auto" w:fill="auto"/>
            <w:vAlign w:val="bottom"/>
          </w:tcPr>
          <w:p w14:paraId="27C94935" w14:textId="77777777" w:rsidR="00041999" w:rsidRPr="003C4D7D" w:rsidRDefault="00041999" w:rsidP="00041999">
            <w:pPr>
              <w:spacing w:after="0" w:line="240" w:lineRule="auto"/>
              <w:jc w:val="right"/>
              <w:rPr>
                <w:rFonts w:asciiTheme="majorBidi" w:eastAsia="Times New Roman" w:hAnsiTheme="majorBidi" w:cstheme="majorBidi"/>
                <w:color w:val="000000"/>
                <w:sz w:val="28"/>
                <w:cs/>
              </w:rPr>
            </w:pPr>
            <w:r w:rsidRPr="003C4D7D">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tcPr>
          <w:p w14:paraId="700A3531" w14:textId="77777777" w:rsidR="00041999" w:rsidRPr="003C4D7D" w:rsidRDefault="00041999" w:rsidP="00041999">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tcPr>
          <w:p w14:paraId="52A788D1" w14:textId="77777777" w:rsidR="00041999" w:rsidRPr="003C4D7D" w:rsidRDefault="00041999" w:rsidP="00041999">
            <w:pPr>
              <w:spacing w:after="0" w:line="240" w:lineRule="auto"/>
              <w:jc w:val="right"/>
              <w:rPr>
                <w:rFonts w:asciiTheme="majorBidi" w:eastAsia="Times New Roman" w:hAnsiTheme="majorBidi" w:cstheme="majorBidi"/>
                <w:color w:val="000000"/>
                <w:sz w:val="28"/>
              </w:rPr>
            </w:pPr>
            <w:r w:rsidRPr="003C4D7D">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tcPr>
          <w:p w14:paraId="0038A90C" w14:textId="77777777" w:rsidR="00041999" w:rsidRPr="003C4D7D" w:rsidRDefault="00041999" w:rsidP="00041999">
            <w:pPr>
              <w:spacing w:after="0" w:line="240" w:lineRule="auto"/>
              <w:jc w:val="right"/>
              <w:rPr>
                <w:rFonts w:ascii="Times New Roman" w:eastAsia="Times New Roman" w:hAnsi="Times New Roman" w:cs="Times New Roman"/>
                <w:sz w:val="20"/>
                <w:szCs w:val="20"/>
              </w:rPr>
            </w:pPr>
          </w:p>
        </w:tc>
        <w:tc>
          <w:tcPr>
            <w:tcW w:w="1703" w:type="dxa"/>
            <w:tcBorders>
              <w:top w:val="nil"/>
              <w:left w:val="nil"/>
              <w:bottom w:val="nil"/>
              <w:right w:val="nil"/>
            </w:tcBorders>
            <w:shd w:val="clear" w:color="auto" w:fill="auto"/>
            <w:vAlign w:val="bottom"/>
          </w:tcPr>
          <w:p w14:paraId="18B9F326" w14:textId="13CB18A3" w:rsidR="00041999" w:rsidRPr="003C4D7D" w:rsidRDefault="00041999" w:rsidP="00041999">
            <w:pPr>
              <w:spacing w:after="0" w:line="240" w:lineRule="auto"/>
              <w:jc w:val="right"/>
              <w:rPr>
                <w:rFonts w:asciiTheme="majorBidi" w:eastAsia="Times New Roman" w:hAnsiTheme="majorBidi" w:cstheme="majorBidi"/>
                <w:color w:val="000000"/>
                <w:sz w:val="28"/>
              </w:rPr>
            </w:pPr>
            <w:r w:rsidRPr="003C4D7D">
              <w:rPr>
                <w:rFonts w:asciiTheme="majorBidi" w:eastAsia="Times New Roman" w:hAnsiTheme="majorBidi" w:cstheme="majorBidi"/>
                <w:color w:val="000000"/>
                <w:sz w:val="28"/>
              </w:rPr>
              <w:t>-</w:t>
            </w:r>
          </w:p>
        </w:tc>
      </w:tr>
      <w:tr w:rsidR="00041999" w:rsidRPr="00CB1213" w14:paraId="7FD1BBE5" w14:textId="77777777" w:rsidTr="00A719DB">
        <w:trPr>
          <w:trHeight w:hRule="exact" w:val="397"/>
        </w:trPr>
        <w:tc>
          <w:tcPr>
            <w:tcW w:w="2693" w:type="dxa"/>
            <w:gridSpan w:val="2"/>
            <w:tcBorders>
              <w:top w:val="nil"/>
              <w:left w:val="nil"/>
              <w:bottom w:val="nil"/>
              <w:right w:val="nil"/>
            </w:tcBorders>
            <w:shd w:val="clear" w:color="auto" w:fill="auto"/>
            <w:noWrap/>
            <w:vAlign w:val="center"/>
            <w:hideMark/>
          </w:tcPr>
          <w:p w14:paraId="2DEE4662" w14:textId="21C7A562" w:rsidR="00041999" w:rsidRPr="00D510C3" w:rsidRDefault="003C4D7D" w:rsidP="00041999">
            <w:pPr>
              <w:spacing w:after="0" w:line="240" w:lineRule="auto"/>
              <w:rPr>
                <w:rFonts w:ascii="Angsana New" w:eastAsia="Times New Roman" w:hAnsi="Angsana New" w:cs="Angsana New"/>
                <w:color w:val="000000"/>
                <w:sz w:val="24"/>
                <w:szCs w:val="24"/>
                <w:highlight w:val="cyan"/>
              </w:rPr>
            </w:pPr>
            <w:r w:rsidRPr="003C4D7D">
              <w:rPr>
                <w:rFonts w:asciiTheme="majorBidi" w:eastAsia="Angsana New" w:hAnsiTheme="majorBidi" w:cstheme="majorBidi"/>
                <w:sz w:val="28"/>
              </w:rPr>
              <w:t>Planet Utility Co., Ltd.</w:t>
            </w:r>
          </w:p>
        </w:tc>
        <w:tc>
          <w:tcPr>
            <w:tcW w:w="1339" w:type="dxa"/>
            <w:tcBorders>
              <w:top w:val="nil"/>
              <w:left w:val="nil"/>
              <w:bottom w:val="single" w:sz="4" w:space="0" w:color="auto"/>
              <w:right w:val="nil"/>
            </w:tcBorders>
            <w:shd w:val="clear" w:color="auto" w:fill="auto"/>
            <w:vAlign w:val="bottom"/>
            <w:hideMark/>
          </w:tcPr>
          <w:p w14:paraId="290EE9BB" w14:textId="77777777" w:rsidR="00041999" w:rsidRPr="003C4D7D" w:rsidRDefault="00041999" w:rsidP="00041999">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bottom"/>
            <w:hideMark/>
          </w:tcPr>
          <w:p w14:paraId="3C297364" w14:textId="77777777" w:rsidR="00041999" w:rsidRPr="003C4D7D" w:rsidRDefault="00041999" w:rsidP="00041999">
            <w:pPr>
              <w:spacing w:after="0" w:line="240" w:lineRule="auto"/>
              <w:ind w:left="-114"/>
              <w:jc w:val="right"/>
              <w:rPr>
                <w:rFonts w:ascii="Angsana New" w:eastAsia="Times New Roman" w:hAnsi="Angsana New" w:cs="Angsana New"/>
                <w:color w:val="000000"/>
                <w:sz w:val="28"/>
              </w:rPr>
            </w:pPr>
          </w:p>
        </w:tc>
        <w:tc>
          <w:tcPr>
            <w:tcW w:w="1704" w:type="dxa"/>
            <w:tcBorders>
              <w:top w:val="nil"/>
              <w:left w:val="nil"/>
              <w:bottom w:val="single" w:sz="4" w:space="0" w:color="auto"/>
              <w:right w:val="nil"/>
            </w:tcBorders>
            <w:shd w:val="clear" w:color="auto" w:fill="auto"/>
            <w:vAlign w:val="bottom"/>
            <w:hideMark/>
          </w:tcPr>
          <w:p w14:paraId="1D3C8F9C" w14:textId="77777777" w:rsidR="00041999" w:rsidRPr="003C4D7D" w:rsidRDefault="00041999" w:rsidP="00041999">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bottom"/>
          </w:tcPr>
          <w:p w14:paraId="375E03B4" w14:textId="77777777" w:rsidR="00041999" w:rsidRPr="003C4D7D" w:rsidRDefault="00041999" w:rsidP="00041999">
            <w:pPr>
              <w:spacing w:after="0" w:line="240" w:lineRule="auto"/>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bottom"/>
          </w:tcPr>
          <w:p w14:paraId="2CC0D46D" w14:textId="3E1F2316" w:rsidR="00041999" w:rsidRPr="003C4D7D" w:rsidRDefault="00041999" w:rsidP="00041999">
            <w:pPr>
              <w:spacing w:after="0" w:line="240" w:lineRule="auto"/>
              <w:jc w:val="right"/>
              <w:rPr>
                <w:rFonts w:ascii="Angsana New" w:eastAsia="Times New Roman" w:hAnsi="Angsana New" w:cs="Angsana New"/>
                <w:color w:val="000000"/>
                <w:sz w:val="28"/>
              </w:rPr>
            </w:pPr>
            <w:r w:rsidRPr="003C4D7D">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tcPr>
          <w:p w14:paraId="7CA230BC" w14:textId="77777777" w:rsidR="00041999" w:rsidRPr="003C4D7D" w:rsidRDefault="00041999" w:rsidP="00041999">
            <w:pPr>
              <w:spacing w:after="0" w:line="240" w:lineRule="auto"/>
              <w:jc w:val="right"/>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bottom"/>
          </w:tcPr>
          <w:p w14:paraId="7534A603" w14:textId="77777777" w:rsidR="00041999" w:rsidRPr="003C4D7D" w:rsidRDefault="00041999" w:rsidP="00041999">
            <w:pPr>
              <w:spacing w:after="0" w:line="240" w:lineRule="auto"/>
              <w:jc w:val="right"/>
              <w:rPr>
                <w:rFonts w:ascii="Angsana New" w:eastAsia="Times New Roman" w:hAnsi="Angsana New" w:cs="Angsana New"/>
                <w:color w:val="000000"/>
                <w:sz w:val="28"/>
              </w:rPr>
            </w:pPr>
            <w:r w:rsidRPr="003C4D7D">
              <w:rPr>
                <w:rFonts w:ascii="Angsana New" w:eastAsia="Times New Roman" w:hAnsi="Angsana New" w:cs="Angsana New"/>
                <w:color w:val="000000"/>
                <w:sz w:val="28"/>
              </w:rPr>
              <w:t>-</w:t>
            </w:r>
          </w:p>
        </w:tc>
      </w:tr>
      <w:tr w:rsidR="00041999" w:rsidRPr="00CB1213" w14:paraId="69680E87" w14:textId="77777777" w:rsidTr="00A719DB">
        <w:trPr>
          <w:trHeight w:hRule="exact" w:val="397"/>
        </w:trPr>
        <w:tc>
          <w:tcPr>
            <w:tcW w:w="2693" w:type="dxa"/>
            <w:gridSpan w:val="2"/>
            <w:tcBorders>
              <w:top w:val="nil"/>
              <w:left w:val="nil"/>
              <w:bottom w:val="nil"/>
              <w:right w:val="nil"/>
            </w:tcBorders>
            <w:shd w:val="clear" w:color="auto" w:fill="auto"/>
            <w:noWrap/>
            <w:vAlign w:val="center"/>
          </w:tcPr>
          <w:p w14:paraId="2C22354E" w14:textId="77777777" w:rsidR="00041999" w:rsidRPr="00CB1213" w:rsidRDefault="00041999" w:rsidP="00041999">
            <w:pPr>
              <w:spacing w:after="0" w:line="240" w:lineRule="auto"/>
              <w:rPr>
                <w:rFonts w:asciiTheme="majorBidi" w:eastAsia="Angsana New" w:hAnsiTheme="majorBidi" w:cstheme="majorBidi"/>
                <w:sz w:val="28"/>
              </w:rPr>
            </w:pPr>
          </w:p>
        </w:tc>
        <w:tc>
          <w:tcPr>
            <w:tcW w:w="1339" w:type="dxa"/>
            <w:tcBorders>
              <w:top w:val="single" w:sz="4" w:space="0" w:color="auto"/>
              <w:left w:val="nil"/>
              <w:bottom w:val="single" w:sz="4" w:space="0" w:color="auto"/>
              <w:right w:val="nil"/>
            </w:tcBorders>
            <w:shd w:val="clear" w:color="auto" w:fill="auto"/>
            <w:vAlign w:val="bottom"/>
          </w:tcPr>
          <w:p w14:paraId="3763C794" w14:textId="77777777" w:rsidR="00041999" w:rsidRPr="003C4D7D" w:rsidRDefault="00041999" w:rsidP="00041999">
            <w:pPr>
              <w:spacing w:after="0" w:line="240" w:lineRule="auto"/>
              <w:jc w:val="right"/>
              <w:rPr>
                <w:rFonts w:ascii="Angsana New" w:eastAsia="Times New Roman" w:hAnsi="Angsana New" w:cs="Angsana New"/>
                <w:color w:val="000000"/>
                <w:sz w:val="28"/>
                <w:cs/>
              </w:rPr>
            </w:pPr>
            <w:r w:rsidRPr="003C4D7D">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bottom"/>
          </w:tcPr>
          <w:p w14:paraId="09EC553B" w14:textId="77777777" w:rsidR="00041999" w:rsidRPr="003C4D7D" w:rsidRDefault="00041999" w:rsidP="00041999">
            <w:pPr>
              <w:spacing w:after="0" w:line="240" w:lineRule="auto"/>
              <w:ind w:left="-114"/>
              <w:jc w:val="right"/>
              <w:rPr>
                <w:rFonts w:ascii="Angsana New" w:eastAsia="Times New Roman" w:hAnsi="Angsana New" w:cs="Angsana New"/>
                <w:color w:val="000000"/>
                <w:sz w:val="28"/>
              </w:rPr>
            </w:pPr>
          </w:p>
        </w:tc>
        <w:tc>
          <w:tcPr>
            <w:tcW w:w="1704" w:type="dxa"/>
            <w:tcBorders>
              <w:top w:val="single" w:sz="4" w:space="0" w:color="auto"/>
              <w:left w:val="nil"/>
              <w:bottom w:val="single" w:sz="4" w:space="0" w:color="auto"/>
              <w:right w:val="nil"/>
            </w:tcBorders>
            <w:shd w:val="clear" w:color="auto" w:fill="auto"/>
            <w:vAlign w:val="bottom"/>
          </w:tcPr>
          <w:p w14:paraId="4A8E7174" w14:textId="77777777" w:rsidR="00041999" w:rsidRPr="003C4D7D" w:rsidRDefault="00041999" w:rsidP="00041999">
            <w:pPr>
              <w:spacing w:after="0" w:line="240" w:lineRule="auto"/>
              <w:jc w:val="right"/>
              <w:rPr>
                <w:rFonts w:ascii="Angsana New" w:eastAsia="Times New Roman" w:hAnsi="Angsana New" w:cs="Angsana New"/>
                <w:color w:val="000000"/>
                <w:sz w:val="28"/>
                <w:cs/>
              </w:rPr>
            </w:pPr>
            <w:r w:rsidRPr="003C4D7D">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bottom"/>
          </w:tcPr>
          <w:p w14:paraId="55A351BF" w14:textId="77777777" w:rsidR="00041999" w:rsidRPr="003C4D7D" w:rsidRDefault="00041999" w:rsidP="00041999">
            <w:pPr>
              <w:spacing w:after="0" w:line="240" w:lineRule="auto"/>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bottom"/>
          </w:tcPr>
          <w:p w14:paraId="7583E7B9" w14:textId="77777777" w:rsidR="00041999" w:rsidRPr="003C4D7D" w:rsidRDefault="00041999" w:rsidP="00041999">
            <w:pPr>
              <w:spacing w:after="0" w:line="240" w:lineRule="auto"/>
              <w:jc w:val="right"/>
              <w:rPr>
                <w:rFonts w:ascii="Angsana New" w:eastAsia="Times New Roman" w:hAnsi="Angsana New" w:cs="Angsana New"/>
                <w:color w:val="000000"/>
                <w:sz w:val="28"/>
              </w:rPr>
            </w:pPr>
            <w:r w:rsidRPr="003C4D7D">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tcPr>
          <w:p w14:paraId="605D8E27" w14:textId="77777777" w:rsidR="00041999" w:rsidRPr="003C4D7D" w:rsidRDefault="00041999" w:rsidP="00041999">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single" w:sz="4" w:space="0" w:color="auto"/>
              <w:right w:val="nil"/>
            </w:tcBorders>
            <w:shd w:val="clear" w:color="auto" w:fill="auto"/>
            <w:vAlign w:val="bottom"/>
          </w:tcPr>
          <w:p w14:paraId="00236861" w14:textId="1C5188E6" w:rsidR="00041999" w:rsidRPr="003C4D7D" w:rsidRDefault="00041999" w:rsidP="00041999">
            <w:pPr>
              <w:spacing w:after="0" w:line="240" w:lineRule="auto"/>
              <w:jc w:val="right"/>
              <w:rPr>
                <w:rFonts w:ascii="Angsana New" w:eastAsia="Times New Roman" w:hAnsi="Angsana New" w:cs="Angsana New"/>
                <w:color w:val="000000"/>
                <w:sz w:val="28"/>
              </w:rPr>
            </w:pPr>
            <w:r w:rsidRPr="003C4D7D">
              <w:rPr>
                <w:rFonts w:asciiTheme="majorBidi" w:eastAsia="Times New Roman" w:hAnsiTheme="majorBidi" w:cstheme="majorBidi"/>
                <w:color w:val="000000"/>
                <w:sz w:val="28"/>
              </w:rPr>
              <w:t>5,008</w:t>
            </w:r>
          </w:p>
        </w:tc>
      </w:tr>
      <w:tr w:rsidR="00041999" w:rsidRPr="00122A12" w14:paraId="476793A0" w14:textId="77777777" w:rsidTr="00A719DB">
        <w:trPr>
          <w:trHeight w:hRule="exact" w:val="397"/>
        </w:trPr>
        <w:tc>
          <w:tcPr>
            <w:tcW w:w="2268" w:type="dxa"/>
            <w:tcBorders>
              <w:top w:val="nil"/>
              <w:left w:val="nil"/>
              <w:bottom w:val="nil"/>
              <w:right w:val="nil"/>
            </w:tcBorders>
            <w:shd w:val="clear" w:color="auto" w:fill="auto"/>
            <w:noWrap/>
            <w:vAlign w:val="center"/>
            <w:hideMark/>
          </w:tcPr>
          <w:p w14:paraId="58024136" w14:textId="0B031BEC" w:rsidR="00041999" w:rsidRPr="00CB1213" w:rsidRDefault="00041999" w:rsidP="00041999">
            <w:pPr>
              <w:spacing w:after="0" w:line="240" w:lineRule="auto"/>
              <w:ind w:firstLine="313"/>
              <w:rPr>
                <w:rFonts w:ascii="Angsana New" w:eastAsia="Times New Roman" w:hAnsi="Angsana New" w:cs="Angsana New"/>
                <w:color w:val="000000"/>
                <w:sz w:val="28"/>
              </w:rPr>
            </w:pPr>
            <w:r w:rsidRPr="00CB1213">
              <w:rPr>
                <w:rFonts w:ascii="Angsana New" w:eastAsia="Times New Roman" w:hAnsi="Angsana New" w:cs="Angsana New"/>
                <w:color w:val="000000"/>
                <w:sz w:val="28"/>
              </w:rPr>
              <w:t xml:space="preserve">Total other </w:t>
            </w:r>
            <w:r w:rsidR="00B479AA">
              <w:rPr>
                <w:rFonts w:ascii="Angsana New" w:eastAsia="Times New Roman" w:hAnsi="Angsana New" w:cs="Angsana New"/>
                <w:color w:val="000000"/>
                <w:sz w:val="28"/>
              </w:rPr>
              <w:t>liabilities</w:t>
            </w:r>
          </w:p>
        </w:tc>
        <w:tc>
          <w:tcPr>
            <w:tcW w:w="425" w:type="dxa"/>
            <w:tcBorders>
              <w:top w:val="nil"/>
              <w:left w:val="nil"/>
              <w:bottom w:val="nil"/>
              <w:right w:val="nil"/>
            </w:tcBorders>
            <w:shd w:val="clear" w:color="auto" w:fill="auto"/>
            <w:noWrap/>
            <w:vAlign w:val="center"/>
            <w:hideMark/>
          </w:tcPr>
          <w:p w14:paraId="698C999E" w14:textId="77777777" w:rsidR="00041999" w:rsidRPr="00CB1213" w:rsidRDefault="00041999" w:rsidP="00041999">
            <w:pPr>
              <w:spacing w:after="0" w:line="240" w:lineRule="auto"/>
              <w:rPr>
                <w:rFonts w:ascii="Angsana New" w:eastAsia="Times New Roman" w:hAnsi="Angsana New" w:cs="Angsana New"/>
                <w:b/>
                <w:bCs/>
                <w:color w:val="000000"/>
                <w:sz w:val="28"/>
              </w:rPr>
            </w:pPr>
          </w:p>
        </w:tc>
        <w:tc>
          <w:tcPr>
            <w:tcW w:w="1339" w:type="dxa"/>
            <w:tcBorders>
              <w:top w:val="single" w:sz="4" w:space="0" w:color="auto"/>
              <w:left w:val="nil"/>
              <w:bottom w:val="double" w:sz="6" w:space="0" w:color="auto"/>
              <w:right w:val="nil"/>
            </w:tcBorders>
            <w:shd w:val="clear" w:color="auto" w:fill="auto"/>
            <w:noWrap/>
            <w:vAlign w:val="bottom"/>
          </w:tcPr>
          <w:p w14:paraId="51EE3CE8" w14:textId="77777777" w:rsidR="00041999" w:rsidRPr="003C4D7D" w:rsidRDefault="00041999" w:rsidP="00041999">
            <w:pPr>
              <w:spacing w:after="0" w:line="240" w:lineRule="auto"/>
              <w:jc w:val="right"/>
              <w:rPr>
                <w:rFonts w:ascii="Angsana New" w:eastAsia="Times New Roman" w:hAnsi="Angsana New" w:cs="Angsana New"/>
                <w:color w:val="000000"/>
                <w:sz w:val="28"/>
              </w:rPr>
            </w:pPr>
            <w:r w:rsidRPr="003C4D7D">
              <w:rPr>
                <w:rFonts w:asciiTheme="majorBidi" w:eastAsia="Times New Roman" w:hAnsiTheme="majorBidi" w:cstheme="majorBidi"/>
                <w:color w:val="000000"/>
                <w:sz w:val="28"/>
              </w:rPr>
              <w:t>-</w:t>
            </w:r>
          </w:p>
        </w:tc>
        <w:tc>
          <w:tcPr>
            <w:tcW w:w="284" w:type="dxa"/>
            <w:tcBorders>
              <w:top w:val="nil"/>
              <w:left w:val="nil"/>
              <w:bottom w:val="nil"/>
              <w:right w:val="nil"/>
            </w:tcBorders>
            <w:shd w:val="clear" w:color="auto" w:fill="auto"/>
            <w:noWrap/>
            <w:vAlign w:val="bottom"/>
            <w:hideMark/>
          </w:tcPr>
          <w:p w14:paraId="3BA36972" w14:textId="77777777" w:rsidR="00041999" w:rsidRPr="003C4D7D" w:rsidRDefault="00041999" w:rsidP="00041999">
            <w:pPr>
              <w:spacing w:after="0" w:line="240" w:lineRule="auto"/>
              <w:jc w:val="right"/>
              <w:rPr>
                <w:rFonts w:ascii="Angsana New" w:eastAsia="Times New Roman" w:hAnsi="Angsana New" w:cs="Angsana New"/>
                <w:color w:val="000000"/>
                <w:sz w:val="28"/>
              </w:rPr>
            </w:pPr>
          </w:p>
        </w:tc>
        <w:tc>
          <w:tcPr>
            <w:tcW w:w="1704" w:type="dxa"/>
            <w:tcBorders>
              <w:top w:val="single" w:sz="4" w:space="0" w:color="auto"/>
              <w:left w:val="nil"/>
              <w:bottom w:val="double" w:sz="6" w:space="0" w:color="auto"/>
              <w:right w:val="nil"/>
            </w:tcBorders>
            <w:shd w:val="clear" w:color="auto" w:fill="auto"/>
            <w:noWrap/>
            <w:vAlign w:val="bottom"/>
            <w:hideMark/>
          </w:tcPr>
          <w:p w14:paraId="07111A1A" w14:textId="77777777" w:rsidR="00041999" w:rsidRPr="003C4D7D" w:rsidRDefault="00041999" w:rsidP="00041999">
            <w:pPr>
              <w:spacing w:after="0" w:line="240" w:lineRule="auto"/>
              <w:jc w:val="right"/>
              <w:rPr>
                <w:rFonts w:ascii="Angsana New" w:eastAsia="Times New Roman" w:hAnsi="Angsana New" w:cs="Angsana New"/>
                <w:color w:val="000000"/>
                <w:sz w:val="28"/>
              </w:rPr>
            </w:pPr>
            <w:r w:rsidRPr="003C4D7D">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noWrap/>
            <w:vAlign w:val="center"/>
          </w:tcPr>
          <w:p w14:paraId="36230933" w14:textId="77777777" w:rsidR="00041999" w:rsidRPr="003C4D7D" w:rsidRDefault="00041999" w:rsidP="00041999">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7924B461" w14:textId="77777777" w:rsidR="00041999" w:rsidRPr="003C4D7D" w:rsidRDefault="00041999" w:rsidP="00041999">
            <w:pPr>
              <w:spacing w:after="0" w:line="240" w:lineRule="auto"/>
              <w:jc w:val="right"/>
              <w:rPr>
                <w:rFonts w:ascii="Angsana New" w:eastAsia="Times New Roman" w:hAnsi="Angsana New" w:cs="Angsana New"/>
                <w:color w:val="000000"/>
                <w:sz w:val="28"/>
              </w:rPr>
            </w:pPr>
            <w:r w:rsidRPr="003C4D7D">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noWrap/>
            <w:vAlign w:val="bottom"/>
          </w:tcPr>
          <w:p w14:paraId="1028D8B0" w14:textId="77777777" w:rsidR="00041999" w:rsidRPr="003C4D7D" w:rsidRDefault="00041999" w:rsidP="00041999">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double" w:sz="6" w:space="0" w:color="auto"/>
              <w:right w:val="nil"/>
            </w:tcBorders>
            <w:shd w:val="clear" w:color="auto" w:fill="auto"/>
            <w:noWrap/>
            <w:vAlign w:val="bottom"/>
          </w:tcPr>
          <w:p w14:paraId="0A0D9DB3" w14:textId="65812A04" w:rsidR="00041999" w:rsidRPr="003C4D7D" w:rsidRDefault="00041999" w:rsidP="00041999">
            <w:pPr>
              <w:spacing w:after="0" w:line="240" w:lineRule="auto"/>
              <w:jc w:val="right"/>
              <w:rPr>
                <w:rFonts w:ascii="Angsana New" w:eastAsia="Times New Roman" w:hAnsi="Angsana New" w:cs="Angsana New"/>
                <w:color w:val="000000"/>
                <w:sz w:val="28"/>
              </w:rPr>
            </w:pPr>
            <w:r w:rsidRPr="003C4D7D">
              <w:rPr>
                <w:rFonts w:asciiTheme="majorBidi" w:eastAsia="Times New Roman" w:hAnsiTheme="majorBidi" w:cstheme="majorBidi"/>
                <w:color w:val="000000"/>
                <w:sz w:val="28"/>
              </w:rPr>
              <w:t>5,008</w:t>
            </w:r>
          </w:p>
        </w:tc>
      </w:tr>
    </w:tbl>
    <w:p w14:paraId="2FF559AD" w14:textId="77777777" w:rsidR="00E936E2" w:rsidRDefault="00E936E2" w:rsidP="00420AB9">
      <w:pPr>
        <w:spacing w:after="120" w:line="360" w:lineRule="auto"/>
        <w:ind w:left="567" w:hanging="567"/>
        <w:jc w:val="both"/>
        <w:rPr>
          <w:rFonts w:ascii="Times New Roman" w:hAnsi="Times New Roman"/>
          <w:b/>
          <w:bCs/>
          <w:sz w:val="18"/>
          <w:szCs w:val="18"/>
        </w:rPr>
      </w:pPr>
    </w:p>
    <w:p w14:paraId="4736AA2E" w14:textId="14E1CFF6" w:rsidR="00420AB9" w:rsidRPr="00CB1213" w:rsidRDefault="0061365B" w:rsidP="00420AB9">
      <w:pPr>
        <w:spacing w:after="120" w:line="360" w:lineRule="auto"/>
        <w:ind w:left="567" w:hanging="567"/>
        <w:jc w:val="both"/>
        <w:rPr>
          <w:b/>
          <w:bCs/>
          <w:sz w:val="28"/>
          <w:cs/>
        </w:rPr>
      </w:pPr>
      <w:r w:rsidRPr="0061365B">
        <w:rPr>
          <w:rFonts w:ascii="Times New Roman" w:hAnsi="Times New Roman" w:cs="Times New Roman"/>
          <w:b/>
          <w:bCs/>
          <w:sz w:val="18"/>
          <w:szCs w:val="18"/>
          <w:cs/>
        </w:rPr>
        <w:t>4</w:t>
      </w:r>
      <w:r w:rsidR="00420AB9" w:rsidRPr="00CB1213">
        <w:rPr>
          <w:rFonts w:ascii="Times New Roman" w:hAnsi="Times New Roman" w:cs="Angsana New"/>
          <w:b/>
          <w:bCs/>
          <w:sz w:val="18"/>
          <w:szCs w:val="18"/>
          <w:cs/>
        </w:rPr>
        <w:t>.</w:t>
      </w:r>
      <w:r w:rsidR="00420AB9" w:rsidRPr="00CB1213">
        <w:rPr>
          <w:rFonts w:ascii="Times New Roman" w:hAnsi="Times New Roman"/>
          <w:b/>
          <w:bCs/>
          <w:sz w:val="18"/>
          <w:szCs w:val="18"/>
        </w:rPr>
        <w:tab/>
      </w:r>
      <w:r w:rsidR="00420AB9" w:rsidRPr="00CB1213">
        <w:rPr>
          <w:rFonts w:ascii="AngsanaUPC" w:hAnsi="AngsanaUPC" w:cs="AngsanaUPC"/>
          <w:b/>
          <w:bCs/>
          <w:sz w:val="28"/>
        </w:rPr>
        <w:t>Cash and cash equivalents</w:t>
      </w:r>
    </w:p>
    <w:p w14:paraId="4A4D1551" w14:textId="442231A9" w:rsidR="00C953C4" w:rsidRPr="00CB1213" w:rsidRDefault="00FB70D0" w:rsidP="00420AB9">
      <w:pPr>
        <w:overflowPunct w:val="0"/>
        <w:autoSpaceDE w:val="0"/>
        <w:autoSpaceDN w:val="0"/>
        <w:adjustRightInd w:val="0"/>
        <w:spacing w:after="120" w:line="276" w:lineRule="auto"/>
        <w:ind w:right="-568" w:firstLine="567"/>
        <w:jc w:val="thaiDistribute"/>
        <w:textAlignment w:val="baseline"/>
        <w:rPr>
          <w:rFonts w:asciiTheme="majorBidi" w:eastAsia="Times New Roman" w:hAnsiTheme="majorBidi" w:cstheme="majorBidi"/>
          <w:sz w:val="28"/>
        </w:rPr>
      </w:pPr>
      <w:r w:rsidRPr="00CB1213">
        <w:rPr>
          <w:rFonts w:asciiTheme="majorBidi" w:eastAsia="Times New Roman" w:hAnsiTheme="majorBidi" w:cstheme="majorBidi"/>
          <w:sz w:val="28"/>
        </w:rPr>
        <w:t xml:space="preserve">Balance of cash and cash equivalents as at </w:t>
      </w:r>
      <w:r w:rsidR="005E380C">
        <w:rPr>
          <w:rFonts w:asciiTheme="majorBidi" w:eastAsia="Times New Roman" w:hAnsiTheme="majorBidi" w:cstheme="majorBidi"/>
          <w:sz w:val="28"/>
        </w:rPr>
        <w:t>December</w:t>
      </w:r>
      <w:r w:rsidRPr="00CB1213">
        <w:rPr>
          <w:rFonts w:asciiTheme="majorBidi" w:eastAsia="Times New Roman" w:hAnsiTheme="majorBidi" w:cstheme="majorBidi"/>
          <w:sz w:val="28"/>
        </w:rPr>
        <w:t xml:space="preserve"> 3</w:t>
      </w:r>
      <w:r w:rsidR="005E380C">
        <w:rPr>
          <w:rFonts w:asciiTheme="majorBidi" w:eastAsia="Times New Roman" w:hAnsiTheme="majorBidi" w:cstheme="majorBidi"/>
          <w:sz w:val="28"/>
        </w:rPr>
        <w:t>1</w:t>
      </w:r>
      <w:r w:rsidR="00A62E2D" w:rsidRPr="00CB1213">
        <w:rPr>
          <w:rFonts w:asciiTheme="majorBidi" w:eastAsia="Times New Roman" w:hAnsiTheme="majorBidi" w:cstheme="majorBidi"/>
          <w:sz w:val="28"/>
        </w:rPr>
        <w:t>,</w:t>
      </w:r>
      <w:r w:rsidRPr="00CB1213">
        <w:rPr>
          <w:rFonts w:asciiTheme="majorBidi" w:eastAsia="Times New Roman" w:hAnsiTheme="majorBidi" w:cstheme="majorBidi"/>
          <w:sz w:val="28"/>
        </w:rPr>
        <w:t xml:space="preserve"> 20</w:t>
      </w:r>
      <w:r w:rsidR="003619E5" w:rsidRPr="00CB1213">
        <w:rPr>
          <w:rFonts w:asciiTheme="majorBidi" w:eastAsia="Times New Roman" w:hAnsiTheme="majorBidi" w:cstheme="majorBidi"/>
          <w:sz w:val="28"/>
        </w:rPr>
        <w:t>2</w:t>
      </w:r>
      <w:r w:rsidR="00002671">
        <w:rPr>
          <w:rFonts w:asciiTheme="majorBidi" w:eastAsia="Times New Roman" w:hAnsiTheme="majorBidi" w:cstheme="majorBidi"/>
          <w:sz w:val="28"/>
        </w:rPr>
        <w:t>1</w:t>
      </w:r>
      <w:r w:rsidRPr="00CB1213">
        <w:rPr>
          <w:rFonts w:asciiTheme="majorBidi" w:eastAsia="Times New Roman" w:hAnsiTheme="majorBidi" w:cstheme="majorBidi"/>
          <w:sz w:val="28"/>
        </w:rPr>
        <w:t xml:space="preserve"> and </w:t>
      </w:r>
      <w:r w:rsidRPr="00F45B71">
        <w:rPr>
          <w:rFonts w:asciiTheme="majorBidi" w:eastAsia="Times New Roman" w:hAnsiTheme="majorBidi" w:cstheme="majorBidi"/>
          <w:sz w:val="28"/>
        </w:rPr>
        <w:t>20</w:t>
      </w:r>
      <w:r w:rsidR="00002671">
        <w:rPr>
          <w:rFonts w:asciiTheme="majorBidi" w:eastAsia="Times New Roman" w:hAnsiTheme="majorBidi" w:cstheme="majorBidi"/>
          <w:sz w:val="28"/>
        </w:rPr>
        <w:t>20</w:t>
      </w:r>
      <w:r w:rsidR="00C953C4" w:rsidRPr="00F45B71">
        <w:rPr>
          <w:rFonts w:ascii="Angsana New" w:eastAsia="Times New Roman" w:hAnsi="Angsana New" w:cs="Angsana New"/>
          <w:sz w:val="28"/>
          <w:cs/>
        </w:rPr>
        <w:t xml:space="preserve"> </w:t>
      </w:r>
      <w:r w:rsidR="00C2180E" w:rsidRPr="00F45B71">
        <w:rPr>
          <w:rFonts w:asciiTheme="majorBidi" w:eastAsia="Times New Roman" w:hAnsiTheme="majorBidi" w:cstheme="majorBidi"/>
          <w:sz w:val="28"/>
        </w:rPr>
        <w:t>c</w:t>
      </w:r>
      <w:r w:rsidRPr="00F45B71">
        <w:rPr>
          <w:rFonts w:asciiTheme="majorBidi" w:eastAsia="Times New Roman" w:hAnsiTheme="majorBidi" w:cstheme="majorBidi"/>
          <w:sz w:val="28"/>
        </w:rPr>
        <w:t>onsist of</w:t>
      </w:r>
      <w:r w:rsidRPr="00CB1213">
        <w:rPr>
          <w:rFonts w:asciiTheme="majorBidi" w:eastAsia="Times New Roman" w:hAnsiTheme="majorBidi" w:cs="Angsana New"/>
          <w:sz w:val="28"/>
          <w:cs/>
        </w:rPr>
        <w:t>:</w:t>
      </w:r>
    </w:p>
    <w:tbl>
      <w:tblPr>
        <w:tblW w:w="9863" w:type="dxa"/>
        <w:tblInd w:w="284" w:type="dxa"/>
        <w:tblLook w:val="04A0" w:firstRow="1" w:lastRow="0" w:firstColumn="1" w:lastColumn="0" w:noHBand="0" w:noVBand="1"/>
      </w:tblPr>
      <w:tblGrid>
        <w:gridCol w:w="1683"/>
        <w:gridCol w:w="360"/>
        <w:gridCol w:w="1761"/>
        <w:gridCol w:w="284"/>
        <w:gridCol w:w="1704"/>
        <w:gridCol w:w="283"/>
        <w:gridCol w:w="1783"/>
        <w:gridCol w:w="283"/>
        <w:gridCol w:w="1722"/>
      </w:tblGrid>
      <w:tr w:rsidR="00CB1D14" w:rsidRPr="00CB1213" w14:paraId="68EEFFDE" w14:textId="77777777" w:rsidTr="00646B38">
        <w:trPr>
          <w:trHeight w:hRule="exact" w:val="360"/>
        </w:trPr>
        <w:tc>
          <w:tcPr>
            <w:tcW w:w="1683" w:type="dxa"/>
            <w:tcBorders>
              <w:top w:val="nil"/>
              <w:left w:val="nil"/>
              <w:bottom w:val="nil"/>
              <w:right w:val="nil"/>
            </w:tcBorders>
            <w:shd w:val="clear" w:color="auto" w:fill="auto"/>
            <w:noWrap/>
            <w:vAlign w:val="bottom"/>
            <w:hideMark/>
          </w:tcPr>
          <w:p w14:paraId="0A37973A" w14:textId="77777777" w:rsidR="00CB1D14" w:rsidRPr="00CB1213" w:rsidRDefault="00CB1D14" w:rsidP="00A008D7">
            <w:pPr>
              <w:spacing w:after="0" w:line="240" w:lineRule="auto"/>
              <w:rPr>
                <w:rFonts w:ascii="Angsana New" w:eastAsia="Times New Roman" w:hAnsi="Angsana New" w:cs="Angsana New"/>
                <w:sz w:val="28"/>
              </w:rPr>
            </w:pPr>
          </w:p>
        </w:tc>
        <w:tc>
          <w:tcPr>
            <w:tcW w:w="360" w:type="dxa"/>
            <w:tcBorders>
              <w:top w:val="nil"/>
              <w:left w:val="nil"/>
              <w:bottom w:val="nil"/>
              <w:right w:val="nil"/>
            </w:tcBorders>
            <w:shd w:val="clear" w:color="auto" w:fill="auto"/>
            <w:noWrap/>
            <w:vAlign w:val="bottom"/>
            <w:hideMark/>
          </w:tcPr>
          <w:p w14:paraId="11B13489" w14:textId="77777777" w:rsidR="00CB1D14" w:rsidRPr="00CB1213" w:rsidRDefault="00CB1D14" w:rsidP="00A008D7">
            <w:pPr>
              <w:spacing w:after="0" w:line="240" w:lineRule="auto"/>
              <w:rPr>
                <w:rFonts w:ascii="Times New Roman" w:eastAsia="Times New Roman" w:hAnsi="Times New Roman" w:cs="Times New Roman"/>
                <w:sz w:val="20"/>
                <w:szCs w:val="20"/>
              </w:rPr>
            </w:pPr>
          </w:p>
        </w:tc>
        <w:tc>
          <w:tcPr>
            <w:tcW w:w="7820" w:type="dxa"/>
            <w:gridSpan w:val="7"/>
            <w:tcBorders>
              <w:top w:val="nil"/>
              <w:left w:val="nil"/>
              <w:bottom w:val="single" w:sz="8" w:space="0" w:color="auto"/>
              <w:right w:val="nil"/>
            </w:tcBorders>
            <w:shd w:val="clear" w:color="auto" w:fill="auto"/>
            <w:noWrap/>
            <w:vAlign w:val="center"/>
            <w:hideMark/>
          </w:tcPr>
          <w:p w14:paraId="5639228B" w14:textId="48B469B6" w:rsidR="00CB1D14" w:rsidRPr="00CB1213" w:rsidRDefault="00710747" w:rsidP="0068678D">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Thousand baht</w:t>
            </w:r>
          </w:p>
        </w:tc>
      </w:tr>
      <w:tr w:rsidR="00CB1D14" w:rsidRPr="00CB1213" w14:paraId="18BC5115" w14:textId="77777777" w:rsidTr="00646B38">
        <w:trPr>
          <w:trHeight w:val="360"/>
        </w:trPr>
        <w:tc>
          <w:tcPr>
            <w:tcW w:w="1683" w:type="dxa"/>
            <w:tcBorders>
              <w:top w:val="nil"/>
              <w:left w:val="nil"/>
              <w:bottom w:val="nil"/>
              <w:right w:val="nil"/>
            </w:tcBorders>
            <w:shd w:val="clear" w:color="auto" w:fill="auto"/>
            <w:noWrap/>
            <w:vAlign w:val="bottom"/>
            <w:hideMark/>
          </w:tcPr>
          <w:p w14:paraId="33DACB87" w14:textId="77777777" w:rsidR="00CB1D14" w:rsidRPr="00CB1213" w:rsidRDefault="00CB1D14" w:rsidP="00A008D7">
            <w:pPr>
              <w:spacing w:after="0" w:line="240" w:lineRule="auto"/>
              <w:jc w:val="center"/>
              <w:rPr>
                <w:rFonts w:ascii="Angsana New" w:eastAsia="Times New Roman" w:hAnsi="Angsana New" w:cs="Angsana New"/>
                <w:color w:val="000000"/>
                <w:sz w:val="28"/>
              </w:rPr>
            </w:pPr>
          </w:p>
        </w:tc>
        <w:tc>
          <w:tcPr>
            <w:tcW w:w="360" w:type="dxa"/>
            <w:tcBorders>
              <w:top w:val="nil"/>
              <w:left w:val="nil"/>
              <w:bottom w:val="nil"/>
              <w:right w:val="nil"/>
            </w:tcBorders>
            <w:shd w:val="clear" w:color="auto" w:fill="auto"/>
            <w:noWrap/>
            <w:vAlign w:val="bottom"/>
            <w:hideMark/>
          </w:tcPr>
          <w:p w14:paraId="6BBED8C0" w14:textId="77777777" w:rsidR="00CB1D14" w:rsidRPr="00CB1213" w:rsidRDefault="00CB1D14" w:rsidP="00A008D7">
            <w:pPr>
              <w:spacing w:after="0" w:line="240" w:lineRule="auto"/>
              <w:rPr>
                <w:rFonts w:ascii="Times New Roman" w:eastAsia="Times New Roman" w:hAnsi="Times New Roman" w:cs="Times New Roman"/>
                <w:sz w:val="20"/>
                <w:szCs w:val="20"/>
              </w:rPr>
            </w:pPr>
          </w:p>
        </w:tc>
        <w:tc>
          <w:tcPr>
            <w:tcW w:w="3749" w:type="dxa"/>
            <w:gridSpan w:val="3"/>
            <w:tcBorders>
              <w:top w:val="single" w:sz="8" w:space="0" w:color="auto"/>
              <w:left w:val="nil"/>
              <w:bottom w:val="single" w:sz="8" w:space="0" w:color="auto"/>
              <w:right w:val="nil"/>
            </w:tcBorders>
            <w:shd w:val="clear" w:color="auto" w:fill="auto"/>
            <w:noWrap/>
            <w:vAlign w:val="center"/>
            <w:hideMark/>
          </w:tcPr>
          <w:p w14:paraId="138E2E5F" w14:textId="77777777" w:rsidR="00CB1D14" w:rsidRPr="00CB1213" w:rsidRDefault="0068678D"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5095A649" w14:textId="77777777" w:rsidR="00CB1D14" w:rsidRPr="00CB1213" w:rsidRDefault="00CB1D14" w:rsidP="00A008D7">
            <w:pPr>
              <w:spacing w:after="0" w:line="240" w:lineRule="auto"/>
              <w:jc w:val="center"/>
              <w:rPr>
                <w:rFonts w:ascii="Angsana New" w:eastAsia="Times New Roman" w:hAnsi="Angsana New" w:cs="Angsana New"/>
                <w:color w:val="000000"/>
                <w:sz w:val="28"/>
              </w:rPr>
            </w:pPr>
          </w:p>
        </w:tc>
        <w:tc>
          <w:tcPr>
            <w:tcW w:w="3788" w:type="dxa"/>
            <w:gridSpan w:val="3"/>
            <w:tcBorders>
              <w:top w:val="single" w:sz="8" w:space="0" w:color="auto"/>
              <w:left w:val="nil"/>
              <w:bottom w:val="single" w:sz="8" w:space="0" w:color="auto"/>
              <w:right w:val="nil"/>
            </w:tcBorders>
            <w:shd w:val="clear" w:color="auto" w:fill="auto"/>
            <w:noWrap/>
            <w:vAlign w:val="center"/>
            <w:hideMark/>
          </w:tcPr>
          <w:p w14:paraId="18192C11" w14:textId="77777777" w:rsidR="00CB1D14" w:rsidRPr="00CB1213" w:rsidRDefault="0068678D"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Separate financial statement</w:t>
            </w:r>
          </w:p>
        </w:tc>
      </w:tr>
      <w:tr w:rsidR="00CB1D14" w:rsidRPr="00CB1213" w14:paraId="45FCB717" w14:textId="77777777" w:rsidTr="00646B38">
        <w:trPr>
          <w:trHeight w:val="360"/>
        </w:trPr>
        <w:tc>
          <w:tcPr>
            <w:tcW w:w="1683" w:type="dxa"/>
            <w:tcBorders>
              <w:top w:val="nil"/>
              <w:left w:val="nil"/>
              <w:bottom w:val="nil"/>
              <w:right w:val="nil"/>
            </w:tcBorders>
            <w:shd w:val="clear" w:color="auto" w:fill="auto"/>
            <w:noWrap/>
            <w:vAlign w:val="center"/>
            <w:hideMark/>
          </w:tcPr>
          <w:p w14:paraId="0B7F625B" w14:textId="77777777" w:rsidR="00CB1D14" w:rsidRPr="00CB1213" w:rsidRDefault="00CB1D14" w:rsidP="00A008D7">
            <w:pPr>
              <w:spacing w:after="0" w:line="240" w:lineRule="auto"/>
              <w:jc w:val="center"/>
              <w:rPr>
                <w:rFonts w:ascii="Angsana New" w:eastAsia="Times New Roman" w:hAnsi="Angsana New" w:cs="Angsana New"/>
                <w:color w:val="000000"/>
                <w:sz w:val="28"/>
              </w:rPr>
            </w:pPr>
          </w:p>
        </w:tc>
        <w:tc>
          <w:tcPr>
            <w:tcW w:w="360" w:type="dxa"/>
            <w:tcBorders>
              <w:top w:val="nil"/>
              <w:left w:val="nil"/>
              <w:bottom w:val="nil"/>
              <w:right w:val="nil"/>
            </w:tcBorders>
            <w:shd w:val="clear" w:color="auto" w:fill="auto"/>
            <w:noWrap/>
            <w:vAlign w:val="center"/>
            <w:hideMark/>
          </w:tcPr>
          <w:p w14:paraId="30ECFABA" w14:textId="77777777" w:rsidR="00CB1D14" w:rsidRPr="00CB1213" w:rsidRDefault="00CB1D14" w:rsidP="00A008D7">
            <w:pPr>
              <w:spacing w:after="0" w:line="240" w:lineRule="auto"/>
              <w:rPr>
                <w:rFonts w:ascii="Times New Roman" w:eastAsia="Times New Roman" w:hAnsi="Times New Roman" w:cs="Times New Roman"/>
                <w:sz w:val="20"/>
                <w:szCs w:val="20"/>
              </w:rPr>
            </w:pPr>
          </w:p>
        </w:tc>
        <w:tc>
          <w:tcPr>
            <w:tcW w:w="1761" w:type="dxa"/>
            <w:tcBorders>
              <w:top w:val="single" w:sz="4" w:space="0" w:color="auto"/>
              <w:left w:val="nil"/>
              <w:bottom w:val="single" w:sz="4" w:space="0" w:color="auto"/>
              <w:right w:val="nil"/>
            </w:tcBorders>
            <w:shd w:val="clear" w:color="auto" w:fill="auto"/>
            <w:vAlign w:val="center"/>
            <w:hideMark/>
          </w:tcPr>
          <w:p w14:paraId="0E5B77DB" w14:textId="6C51BC5E" w:rsidR="00CB1D14" w:rsidRPr="003C4D7D" w:rsidRDefault="005E380C" w:rsidP="0068678D">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w:t>
            </w:r>
            <w:r w:rsidR="0068678D" w:rsidRPr="003C4D7D">
              <w:rPr>
                <w:rFonts w:ascii="Angsana New" w:eastAsia="Times New Roman" w:hAnsi="Angsana New" w:cs="Angsana New"/>
                <w:color w:val="000000"/>
                <w:sz w:val="28"/>
              </w:rPr>
              <w:t xml:space="preserve"> </w:t>
            </w:r>
            <w:r w:rsidR="00AF5A7C" w:rsidRPr="003C4D7D">
              <w:rPr>
                <w:rFonts w:ascii="Angsana New" w:eastAsia="Times New Roman" w:hAnsi="Angsana New" w:cs="Angsana New"/>
                <w:color w:val="000000"/>
                <w:sz w:val="28"/>
              </w:rPr>
              <w:t>3</w:t>
            </w:r>
            <w:r w:rsidRPr="003C4D7D">
              <w:rPr>
                <w:rFonts w:ascii="Angsana New" w:eastAsia="Times New Roman" w:hAnsi="Angsana New" w:cs="Angsana New"/>
                <w:color w:val="000000"/>
                <w:sz w:val="28"/>
              </w:rPr>
              <w:t>1</w:t>
            </w:r>
            <w:r w:rsidR="008E70B7" w:rsidRPr="003C4D7D">
              <w:rPr>
                <w:rFonts w:ascii="Angsana New" w:eastAsia="Times New Roman" w:hAnsi="Angsana New" w:cs="Angsana New"/>
                <w:color w:val="000000"/>
                <w:sz w:val="28"/>
              </w:rPr>
              <w:t xml:space="preserve">, </w:t>
            </w:r>
            <w:r w:rsidR="0068678D" w:rsidRPr="003C4D7D">
              <w:rPr>
                <w:rFonts w:ascii="Angsana New" w:eastAsia="Times New Roman" w:hAnsi="Angsana New" w:cs="Angsana New"/>
                <w:color w:val="000000"/>
                <w:sz w:val="28"/>
              </w:rPr>
              <w:t>20</w:t>
            </w:r>
            <w:r w:rsidR="003619E5" w:rsidRPr="003C4D7D">
              <w:rPr>
                <w:rFonts w:ascii="Angsana New" w:eastAsia="Times New Roman" w:hAnsi="Angsana New" w:cs="Angsana New"/>
                <w:color w:val="000000"/>
                <w:sz w:val="28"/>
              </w:rPr>
              <w:t>2</w:t>
            </w:r>
            <w:r w:rsidR="00002671" w:rsidRPr="003C4D7D">
              <w:rPr>
                <w:rFonts w:ascii="Angsana New" w:eastAsia="Times New Roman" w:hAnsi="Angsana New" w:cs="Angsana New"/>
                <w:color w:val="000000"/>
                <w:sz w:val="28"/>
              </w:rPr>
              <w:t>1</w:t>
            </w:r>
          </w:p>
        </w:tc>
        <w:tc>
          <w:tcPr>
            <w:tcW w:w="284" w:type="dxa"/>
            <w:tcBorders>
              <w:top w:val="nil"/>
              <w:left w:val="nil"/>
              <w:bottom w:val="nil"/>
              <w:right w:val="nil"/>
            </w:tcBorders>
            <w:shd w:val="clear" w:color="auto" w:fill="auto"/>
            <w:vAlign w:val="center"/>
            <w:hideMark/>
          </w:tcPr>
          <w:p w14:paraId="6611CE92" w14:textId="77777777" w:rsidR="00CB1D14" w:rsidRPr="003C4D7D" w:rsidRDefault="00CB1D14" w:rsidP="00A008D7">
            <w:pPr>
              <w:spacing w:after="0" w:line="240" w:lineRule="auto"/>
              <w:jc w:val="center"/>
              <w:rPr>
                <w:rFonts w:ascii="Angsana New" w:eastAsia="Times New Roman" w:hAnsi="Angsana New" w:cs="Angsana New"/>
                <w:color w:val="000000"/>
                <w:sz w:val="28"/>
              </w:rPr>
            </w:pPr>
          </w:p>
        </w:tc>
        <w:tc>
          <w:tcPr>
            <w:tcW w:w="1704" w:type="dxa"/>
            <w:tcBorders>
              <w:top w:val="single" w:sz="4" w:space="0" w:color="auto"/>
              <w:left w:val="nil"/>
              <w:bottom w:val="single" w:sz="4" w:space="0" w:color="auto"/>
              <w:right w:val="nil"/>
            </w:tcBorders>
            <w:shd w:val="clear" w:color="auto" w:fill="auto"/>
            <w:vAlign w:val="center"/>
            <w:hideMark/>
          </w:tcPr>
          <w:p w14:paraId="542E91DA" w14:textId="09A35C50" w:rsidR="00CB1D14" w:rsidRPr="003C4D7D" w:rsidRDefault="0068678D" w:rsidP="008E70B7">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 xml:space="preserve">December </w:t>
            </w:r>
            <w:r w:rsidR="00AF5A7C" w:rsidRPr="003C4D7D">
              <w:rPr>
                <w:rFonts w:ascii="Angsana New" w:eastAsia="Times New Roman" w:hAnsi="Angsana New" w:cs="Angsana New"/>
                <w:color w:val="000000"/>
                <w:sz w:val="28"/>
              </w:rPr>
              <w:t>31</w:t>
            </w:r>
            <w:r w:rsidR="008E70B7" w:rsidRPr="003C4D7D">
              <w:rPr>
                <w:rFonts w:ascii="Angsana New" w:eastAsia="Times New Roman" w:hAnsi="Angsana New" w:cs="Angsana New"/>
                <w:color w:val="000000"/>
                <w:sz w:val="28"/>
              </w:rPr>
              <w:t xml:space="preserve">, </w:t>
            </w:r>
            <w:r w:rsidR="00AF5A7C" w:rsidRPr="003C4D7D">
              <w:rPr>
                <w:rFonts w:ascii="Angsana New" w:eastAsia="Times New Roman" w:hAnsi="Angsana New" w:cs="Angsana New"/>
                <w:color w:val="000000"/>
                <w:sz w:val="28"/>
              </w:rPr>
              <w:t>2</w:t>
            </w:r>
            <w:r w:rsidRPr="003C4D7D">
              <w:rPr>
                <w:rFonts w:ascii="Angsana New" w:eastAsia="Times New Roman" w:hAnsi="Angsana New" w:cs="Angsana New"/>
                <w:color w:val="000000"/>
                <w:sz w:val="28"/>
              </w:rPr>
              <w:t>0</w:t>
            </w:r>
            <w:r w:rsidR="00002671" w:rsidRPr="003C4D7D">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99E37BB" w14:textId="77777777" w:rsidR="00CB1D14" w:rsidRPr="003C4D7D" w:rsidRDefault="00CB1D14" w:rsidP="00A008D7">
            <w:pPr>
              <w:spacing w:after="0" w:line="240" w:lineRule="auto"/>
              <w:jc w:val="center"/>
              <w:rPr>
                <w:rFonts w:ascii="Angsana New" w:eastAsia="Times New Roman" w:hAnsi="Angsana New" w:cs="Angsana New"/>
                <w:color w:val="000000"/>
                <w:sz w:val="28"/>
              </w:rPr>
            </w:pPr>
          </w:p>
        </w:tc>
        <w:tc>
          <w:tcPr>
            <w:tcW w:w="1783" w:type="dxa"/>
            <w:tcBorders>
              <w:top w:val="single" w:sz="4" w:space="0" w:color="auto"/>
              <w:left w:val="nil"/>
              <w:bottom w:val="single" w:sz="4" w:space="0" w:color="auto"/>
              <w:right w:val="nil"/>
            </w:tcBorders>
            <w:shd w:val="clear" w:color="auto" w:fill="auto"/>
            <w:vAlign w:val="center"/>
            <w:hideMark/>
          </w:tcPr>
          <w:p w14:paraId="65CCCB1C" w14:textId="6C911580" w:rsidR="00CB1D14" w:rsidRPr="003C4D7D" w:rsidRDefault="005E380C" w:rsidP="008E70B7">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w:t>
            </w:r>
            <w:r w:rsidR="0068678D" w:rsidRPr="003C4D7D">
              <w:rPr>
                <w:rFonts w:ascii="Angsana New" w:eastAsia="Times New Roman" w:hAnsi="Angsana New" w:cs="Angsana New"/>
                <w:color w:val="000000"/>
                <w:sz w:val="28"/>
              </w:rPr>
              <w:t xml:space="preserve"> 3</w:t>
            </w:r>
            <w:r w:rsidRPr="003C4D7D">
              <w:rPr>
                <w:rFonts w:ascii="Angsana New" w:eastAsia="Times New Roman" w:hAnsi="Angsana New" w:cs="Angsana New"/>
                <w:color w:val="000000"/>
                <w:sz w:val="28"/>
              </w:rPr>
              <w:t>1</w:t>
            </w:r>
            <w:r w:rsidR="008E70B7" w:rsidRPr="003C4D7D">
              <w:rPr>
                <w:rFonts w:ascii="Angsana New" w:eastAsia="Times New Roman" w:hAnsi="Angsana New" w:cs="Angsana New"/>
                <w:color w:val="000000"/>
                <w:sz w:val="28"/>
              </w:rPr>
              <w:t xml:space="preserve">, </w:t>
            </w:r>
            <w:r w:rsidR="0068678D" w:rsidRPr="003C4D7D">
              <w:rPr>
                <w:rFonts w:ascii="Angsana New" w:eastAsia="Times New Roman" w:hAnsi="Angsana New" w:cs="Angsana New"/>
                <w:color w:val="000000"/>
                <w:sz w:val="28"/>
              </w:rPr>
              <w:t>20</w:t>
            </w:r>
            <w:r w:rsidR="003619E5" w:rsidRPr="003C4D7D">
              <w:rPr>
                <w:rFonts w:ascii="Angsana New" w:eastAsia="Times New Roman" w:hAnsi="Angsana New" w:cs="Angsana New"/>
                <w:color w:val="000000"/>
                <w:sz w:val="28"/>
              </w:rPr>
              <w:t>2</w:t>
            </w:r>
            <w:r w:rsidR="00002671" w:rsidRPr="003C4D7D">
              <w:rPr>
                <w:rFonts w:ascii="Angsana New" w:eastAsia="Times New Roman" w:hAnsi="Angsana New" w:cs="Angsana New"/>
                <w:color w:val="000000"/>
                <w:sz w:val="28"/>
              </w:rPr>
              <w:t>1</w:t>
            </w:r>
          </w:p>
        </w:tc>
        <w:tc>
          <w:tcPr>
            <w:tcW w:w="283" w:type="dxa"/>
            <w:tcBorders>
              <w:top w:val="nil"/>
              <w:left w:val="nil"/>
              <w:bottom w:val="nil"/>
              <w:right w:val="nil"/>
            </w:tcBorders>
            <w:shd w:val="clear" w:color="auto" w:fill="auto"/>
            <w:vAlign w:val="center"/>
            <w:hideMark/>
          </w:tcPr>
          <w:p w14:paraId="7C98EAA1" w14:textId="77777777" w:rsidR="00CB1D14" w:rsidRPr="00CB1213" w:rsidRDefault="00CB1D14" w:rsidP="00A008D7">
            <w:pPr>
              <w:spacing w:after="0" w:line="240" w:lineRule="auto"/>
              <w:jc w:val="center"/>
              <w:rPr>
                <w:rFonts w:ascii="Angsana New" w:eastAsia="Times New Roman" w:hAnsi="Angsana New" w:cs="Angsana New"/>
                <w:color w:val="000000"/>
                <w:sz w:val="28"/>
              </w:rPr>
            </w:pPr>
          </w:p>
        </w:tc>
        <w:tc>
          <w:tcPr>
            <w:tcW w:w="1722" w:type="dxa"/>
            <w:tcBorders>
              <w:top w:val="single" w:sz="4" w:space="0" w:color="auto"/>
              <w:left w:val="nil"/>
              <w:bottom w:val="single" w:sz="4" w:space="0" w:color="auto"/>
              <w:right w:val="nil"/>
            </w:tcBorders>
            <w:shd w:val="clear" w:color="auto" w:fill="auto"/>
            <w:vAlign w:val="center"/>
            <w:hideMark/>
          </w:tcPr>
          <w:p w14:paraId="116E0D30" w14:textId="3AF3F290" w:rsidR="00CB1D14" w:rsidRPr="00CB1213" w:rsidRDefault="004E583B"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 31</w:t>
            </w:r>
            <w:r w:rsidR="008E70B7" w:rsidRPr="00CB1213">
              <w:rPr>
                <w:rFonts w:ascii="Angsana New" w:eastAsia="Times New Roman" w:hAnsi="Angsana New" w:cs="Angsana New"/>
                <w:color w:val="000000"/>
                <w:sz w:val="28"/>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20</w:t>
            </w:r>
            <w:r w:rsidR="00002671">
              <w:rPr>
                <w:rFonts w:ascii="Angsana New" w:eastAsia="Times New Roman" w:hAnsi="Angsana New" w:cs="Angsana New"/>
                <w:color w:val="000000"/>
                <w:sz w:val="28"/>
              </w:rPr>
              <w:t>20</w:t>
            </w:r>
          </w:p>
        </w:tc>
      </w:tr>
      <w:tr w:rsidR="00420AB9" w:rsidRPr="00CB1213" w14:paraId="5AC65014" w14:textId="77777777" w:rsidTr="00646B38">
        <w:trPr>
          <w:trHeight w:val="360"/>
        </w:trPr>
        <w:tc>
          <w:tcPr>
            <w:tcW w:w="1683" w:type="dxa"/>
            <w:tcBorders>
              <w:top w:val="nil"/>
              <w:left w:val="nil"/>
              <w:bottom w:val="nil"/>
              <w:right w:val="nil"/>
            </w:tcBorders>
            <w:shd w:val="clear" w:color="auto" w:fill="auto"/>
            <w:noWrap/>
            <w:vAlign w:val="center"/>
            <w:hideMark/>
          </w:tcPr>
          <w:p w14:paraId="0B08C03B" w14:textId="77777777" w:rsidR="00420AB9" w:rsidRPr="00CB1213" w:rsidRDefault="00420AB9" w:rsidP="00471C24">
            <w:pPr>
              <w:spacing w:after="0" w:line="240" w:lineRule="auto"/>
              <w:ind w:hanging="113"/>
              <w:rPr>
                <w:rFonts w:ascii="Angsana New" w:eastAsia="Times New Roman" w:hAnsi="Angsana New" w:cs="Angsana New"/>
                <w:b/>
                <w:bCs/>
                <w:color w:val="000000"/>
                <w:sz w:val="28"/>
                <w:u w:val="single"/>
              </w:rPr>
            </w:pPr>
            <w:r w:rsidRPr="00CB1213">
              <w:rPr>
                <w:rFonts w:asciiTheme="majorBidi" w:eastAsia="Times New Roman" w:hAnsiTheme="majorBidi" w:cstheme="majorBidi"/>
                <w:color w:val="000000"/>
                <w:sz w:val="28"/>
              </w:rPr>
              <w:t>Cash on hand</w:t>
            </w:r>
          </w:p>
        </w:tc>
        <w:tc>
          <w:tcPr>
            <w:tcW w:w="360" w:type="dxa"/>
            <w:tcBorders>
              <w:top w:val="nil"/>
              <w:left w:val="nil"/>
              <w:bottom w:val="nil"/>
              <w:right w:val="nil"/>
            </w:tcBorders>
            <w:shd w:val="clear" w:color="auto" w:fill="auto"/>
            <w:noWrap/>
            <w:vAlign w:val="center"/>
            <w:hideMark/>
          </w:tcPr>
          <w:p w14:paraId="69C346DC" w14:textId="77777777" w:rsidR="00420AB9" w:rsidRPr="00CB1213" w:rsidRDefault="00420AB9" w:rsidP="00420AB9">
            <w:pPr>
              <w:spacing w:after="0" w:line="240" w:lineRule="auto"/>
              <w:rPr>
                <w:rFonts w:ascii="Angsana New" w:eastAsia="Times New Roman" w:hAnsi="Angsana New" w:cs="Angsana New"/>
                <w:b/>
                <w:bCs/>
                <w:color w:val="000000"/>
                <w:sz w:val="28"/>
                <w:u w:val="single"/>
              </w:rPr>
            </w:pPr>
          </w:p>
        </w:tc>
        <w:tc>
          <w:tcPr>
            <w:tcW w:w="1761" w:type="dxa"/>
            <w:tcBorders>
              <w:top w:val="nil"/>
              <w:left w:val="nil"/>
              <w:bottom w:val="nil"/>
              <w:right w:val="nil"/>
            </w:tcBorders>
            <w:shd w:val="clear" w:color="auto" w:fill="auto"/>
            <w:vAlign w:val="bottom"/>
          </w:tcPr>
          <w:p w14:paraId="0382654E" w14:textId="4210C22E" w:rsidR="00420AB9" w:rsidRPr="00617040" w:rsidRDefault="00041999" w:rsidP="00420AB9">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sz w:val="28"/>
              </w:rPr>
              <w:t>99</w:t>
            </w:r>
          </w:p>
        </w:tc>
        <w:tc>
          <w:tcPr>
            <w:tcW w:w="284" w:type="dxa"/>
            <w:tcBorders>
              <w:top w:val="nil"/>
              <w:left w:val="nil"/>
              <w:bottom w:val="nil"/>
              <w:right w:val="nil"/>
            </w:tcBorders>
            <w:shd w:val="clear" w:color="auto" w:fill="auto"/>
            <w:vAlign w:val="bottom"/>
          </w:tcPr>
          <w:p w14:paraId="3C750CB8"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04" w:type="dxa"/>
            <w:tcBorders>
              <w:top w:val="nil"/>
              <w:left w:val="nil"/>
              <w:bottom w:val="nil"/>
              <w:right w:val="nil"/>
            </w:tcBorders>
            <w:shd w:val="clear" w:color="auto" w:fill="auto"/>
            <w:vAlign w:val="bottom"/>
          </w:tcPr>
          <w:p w14:paraId="7175CF33" w14:textId="6C728545"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101</w:t>
            </w:r>
          </w:p>
        </w:tc>
        <w:tc>
          <w:tcPr>
            <w:tcW w:w="283" w:type="dxa"/>
            <w:tcBorders>
              <w:top w:val="nil"/>
              <w:left w:val="nil"/>
              <w:bottom w:val="nil"/>
              <w:right w:val="nil"/>
            </w:tcBorders>
            <w:shd w:val="clear" w:color="auto" w:fill="auto"/>
            <w:vAlign w:val="bottom"/>
          </w:tcPr>
          <w:p w14:paraId="4F9AC7FE"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83" w:type="dxa"/>
            <w:tcBorders>
              <w:top w:val="nil"/>
              <w:left w:val="nil"/>
              <w:bottom w:val="nil"/>
              <w:right w:val="nil"/>
            </w:tcBorders>
            <w:shd w:val="clear" w:color="auto" w:fill="auto"/>
            <w:vAlign w:val="bottom"/>
          </w:tcPr>
          <w:p w14:paraId="7FF74DD6" w14:textId="0714521E" w:rsidR="00420AB9" w:rsidRPr="00617040" w:rsidRDefault="00041999" w:rsidP="00420AB9">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sz w:val="28"/>
              </w:rPr>
              <w:t>87</w:t>
            </w:r>
          </w:p>
        </w:tc>
        <w:tc>
          <w:tcPr>
            <w:tcW w:w="283" w:type="dxa"/>
            <w:tcBorders>
              <w:top w:val="nil"/>
              <w:left w:val="nil"/>
              <w:bottom w:val="nil"/>
              <w:right w:val="nil"/>
            </w:tcBorders>
            <w:shd w:val="clear" w:color="auto" w:fill="auto"/>
            <w:vAlign w:val="bottom"/>
          </w:tcPr>
          <w:p w14:paraId="4D720087"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22" w:type="dxa"/>
            <w:tcBorders>
              <w:top w:val="nil"/>
              <w:left w:val="nil"/>
              <w:bottom w:val="nil"/>
              <w:right w:val="nil"/>
            </w:tcBorders>
            <w:shd w:val="clear" w:color="auto" w:fill="auto"/>
            <w:vAlign w:val="bottom"/>
          </w:tcPr>
          <w:p w14:paraId="298B2990" w14:textId="53B47D83"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92</w:t>
            </w:r>
          </w:p>
        </w:tc>
      </w:tr>
      <w:tr w:rsidR="00420AB9" w:rsidRPr="00CB1213" w14:paraId="230D573B" w14:textId="77777777" w:rsidTr="00646B38">
        <w:trPr>
          <w:trHeight w:hRule="exact" w:val="721"/>
        </w:trPr>
        <w:tc>
          <w:tcPr>
            <w:tcW w:w="2043" w:type="dxa"/>
            <w:gridSpan w:val="2"/>
            <w:tcBorders>
              <w:top w:val="nil"/>
              <w:left w:val="nil"/>
              <w:bottom w:val="nil"/>
              <w:right w:val="nil"/>
            </w:tcBorders>
            <w:shd w:val="clear" w:color="auto" w:fill="auto"/>
            <w:noWrap/>
            <w:vAlign w:val="center"/>
            <w:hideMark/>
          </w:tcPr>
          <w:p w14:paraId="04FAF625" w14:textId="0AE29E93" w:rsidR="00420AB9" w:rsidRPr="00CB1213" w:rsidRDefault="00420AB9" w:rsidP="00471C24">
            <w:pPr>
              <w:spacing w:after="0" w:line="240" w:lineRule="auto"/>
              <w:ind w:left="171" w:hanging="284"/>
              <w:rPr>
                <w:rFonts w:ascii="Angsana New" w:eastAsia="Times New Roman" w:hAnsi="Angsana New" w:cs="Angsana New"/>
                <w:color w:val="000000"/>
                <w:sz w:val="24"/>
                <w:szCs w:val="24"/>
              </w:rPr>
            </w:pPr>
            <w:r w:rsidRPr="00CB1213">
              <w:rPr>
                <w:rFonts w:asciiTheme="majorBidi" w:eastAsia="Times New Roman" w:hAnsiTheme="majorBidi" w:cstheme="majorBidi"/>
                <w:color w:val="000000"/>
                <w:sz w:val="24"/>
                <w:szCs w:val="24"/>
              </w:rPr>
              <w:t>Bank Deposit Saving Account and</w:t>
            </w:r>
            <w:r w:rsidR="00471C24" w:rsidRPr="00CB1213">
              <w:rPr>
                <w:rFonts w:asciiTheme="majorBidi" w:eastAsia="Times New Roman" w:hAnsiTheme="majorBidi" w:cstheme="majorBidi"/>
                <w:color w:val="000000"/>
                <w:sz w:val="24"/>
                <w:szCs w:val="24"/>
              </w:rPr>
              <w:t>- Current</w:t>
            </w:r>
            <w:r w:rsidRPr="00CB1213">
              <w:rPr>
                <w:rFonts w:asciiTheme="majorBidi" w:eastAsia="Times New Roman" w:hAnsiTheme="majorBidi" w:cstheme="majorBidi"/>
                <w:color w:val="000000"/>
                <w:sz w:val="24"/>
                <w:szCs w:val="24"/>
              </w:rPr>
              <w:t xml:space="preserve"> Account</w:t>
            </w:r>
          </w:p>
        </w:tc>
        <w:tc>
          <w:tcPr>
            <w:tcW w:w="1761" w:type="dxa"/>
            <w:tcBorders>
              <w:top w:val="nil"/>
              <w:left w:val="nil"/>
              <w:bottom w:val="nil"/>
              <w:right w:val="nil"/>
            </w:tcBorders>
            <w:shd w:val="clear" w:color="auto" w:fill="auto"/>
            <w:vAlign w:val="bottom"/>
          </w:tcPr>
          <w:p w14:paraId="2AC1ABFB" w14:textId="21ACD33F" w:rsidR="00420AB9" w:rsidRPr="00617040" w:rsidRDefault="00041999" w:rsidP="00420AB9">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sz w:val="28"/>
              </w:rPr>
              <w:t>17</w:t>
            </w:r>
            <w:r w:rsidR="000F70E8">
              <w:rPr>
                <w:rFonts w:asciiTheme="majorBidi" w:eastAsia="Times New Roman" w:hAnsiTheme="majorBidi" w:cstheme="majorBidi"/>
                <w:sz w:val="28"/>
              </w:rPr>
              <w:t>8</w:t>
            </w:r>
            <w:r w:rsidRPr="00346A05">
              <w:rPr>
                <w:rFonts w:asciiTheme="majorBidi" w:eastAsia="Times New Roman" w:hAnsiTheme="majorBidi" w:cstheme="majorBidi"/>
                <w:sz w:val="28"/>
              </w:rPr>
              <w:t>,</w:t>
            </w:r>
            <w:r w:rsidR="000F70E8">
              <w:rPr>
                <w:rFonts w:asciiTheme="majorBidi" w:eastAsia="Times New Roman" w:hAnsiTheme="majorBidi" w:cstheme="majorBidi"/>
                <w:sz w:val="28"/>
              </w:rPr>
              <w:t>409</w:t>
            </w:r>
          </w:p>
        </w:tc>
        <w:tc>
          <w:tcPr>
            <w:tcW w:w="284" w:type="dxa"/>
            <w:tcBorders>
              <w:top w:val="nil"/>
              <w:left w:val="nil"/>
              <w:bottom w:val="nil"/>
              <w:right w:val="nil"/>
            </w:tcBorders>
            <w:shd w:val="clear" w:color="auto" w:fill="auto"/>
            <w:vAlign w:val="bottom"/>
          </w:tcPr>
          <w:p w14:paraId="62EF7B0C"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04" w:type="dxa"/>
            <w:tcBorders>
              <w:top w:val="nil"/>
              <w:left w:val="nil"/>
              <w:bottom w:val="nil"/>
              <w:right w:val="nil"/>
            </w:tcBorders>
            <w:shd w:val="clear" w:color="auto" w:fill="auto"/>
            <w:vAlign w:val="bottom"/>
          </w:tcPr>
          <w:p w14:paraId="18506469" w14:textId="6C24509F"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3</w:t>
            </w:r>
            <w:r w:rsidR="00002671">
              <w:rPr>
                <w:rFonts w:asciiTheme="majorBidi" w:eastAsia="Times New Roman" w:hAnsiTheme="majorBidi" w:cstheme="majorBidi"/>
                <w:sz w:val="28"/>
              </w:rPr>
              <w:t>1</w:t>
            </w:r>
            <w:r w:rsidRPr="00CB1213">
              <w:rPr>
                <w:rFonts w:asciiTheme="majorBidi" w:eastAsia="Times New Roman" w:hAnsiTheme="majorBidi" w:cstheme="majorBidi"/>
                <w:sz w:val="28"/>
              </w:rPr>
              <w:t>,</w:t>
            </w:r>
            <w:r w:rsidR="00002671">
              <w:rPr>
                <w:rFonts w:asciiTheme="majorBidi" w:eastAsia="Times New Roman" w:hAnsiTheme="majorBidi" w:cstheme="majorBidi"/>
                <w:sz w:val="28"/>
              </w:rPr>
              <w:t>435</w:t>
            </w:r>
          </w:p>
        </w:tc>
        <w:tc>
          <w:tcPr>
            <w:tcW w:w="283" w:type="dxa"/>
            <w:tcBorders>
              <w:top w:val="nil"/>
              <w:left w:val="nil"/>
              <w:bottom w:val="nil"/>
              <w:right w:val="nil"/>
            </w:tcBorders>
            <w:shd w:val="clear" w:color="auto" w:fill="auto"/>
            <w:vAlign w:val="bottom"/>
          </w:tcPr>
          <w:p w14:paraId="5F28DCF2"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83" w:type="dxa"/>
            <w:tcBorders>
              <w:top w:val="nil"/>
              <w:left w:val="nil"/>
              <w:bottom w:val="nil"/>
              <w:right w:val="nil"/>
            </w:tcBorders>
            <w:shd w:val="clear" w:color="auto" w:fill="auto"/>
            <w:vAlign w:val="bottom"/>
          </w:tcPr>
          <w:p w14:paraId="3DB110B9" w14:textId="29994D90" w:rsidR="00420AB9" w:rsidRPr="00617040" w:rsidRDefault="00041999" w:rsidP="00420AB9">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sz w:val="28"/>
              </w:rPr>
              <w:t>12</w:t>
            </w:r>
            <w:r w:rsidR="000F70E8">
              <w:rPr>
                <w:rFonts w:asciiTheme="majorBidi" w:eastAsia="Times New Roman" w:hAnsiTheme="majorBidi" w:cstheme="majorBidi"/>
                <w:sz w:val="28"/>
              </w:rPr>
              <w:t>2</w:t>
            </w:r>
            <w:r w:rsidRPr="00346A05">
              <w:rPr>
                <w:rFonts w:asciiTheme="majorBidi" w:eastAsia="Times New Roman" w:hAnsiTheme="majorBidi" w:cstheme="majorBidi"/>
                <w:sz w:val="28"/>
              </w:rPr>
              <w:t>,</w:t>
            </w:r>
            <w:r w:rsidR="000F70E8">
              <w:rPr>
                <w:rFonts w:asciiTheme="majorBidi" w:eastAsia="Times New Roman" w:hAnsiTheme="majorBidi" w:cstheme="majorBidi"/>
                <w:sz w:val="28"/>
              </w:rPr>
              <w:t>879</w:t>
            </w:r>
          </w:p>
        </w:tc>
        <w:tc>
          <w:tcPr>
            <w:tcW w:w="283" w:type="dxa"/>
            <w:tcBorders>
              <w:top w:val="nil"/>
              <w:left w:val="nil"/>
              <w:bottom w:val="nil"/>
              <w:right w:val="nil"/>
            </w:tcBorders>
            <w:shd w:val="clear" w:color="auto" w:fill="auto"/>
            <w:vAlign w:val="bottom"/>
          </w:tcPr>
          <w:p w14:paraId="4CDB56C2"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22" w:type="dxa"/>
            <w:tcBorders>
              <w:top w:val="nil"/>
              <w:left w:val="nil"/>
              <w:bottom w:val="nil"/>
              <w:right w:val="nil"/>
            </w:tcBorders>
            <w:shd w:val="clear" w:color="auto" w:fill="auto"/>
            <w:vAlign w:val="bottom"/>
          </w:tcPr>
          <w:p w14:paraId="159C2A3E" w14:textId="2BCA6121" w:rsidR="00420AB9" w:rsidRPr="00CB1213" w:rsidRDefault="00002671" w:rsidP="00420AB9">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25</w:t>
            </w:r>
            <w:r w:rsidR="00420AB9" w:rsidRPr="00CB1213">
              <w:rPr>
                <w:rFonts w:asciiTheme="majorBidi" w:eastAsia="Times New Roman" w:hAnsiTheme="majorBidi" w:cstheme="majorBidi"/>
                <w:sz w:val="28"/>
              </w:rPr>
              <w:t>,</w:t>
            </w:r>
            <w:r>
              <w:rPr>
                <w:rFonts w:asciiTheme="majorBidi" w:eastAsia="Times New Roman" w:hAnsiTheme="majorBidi" w:cstheme="majorBidi"/>
                <w:sz w:val="28"/>
              </w:rPr>
              <w:t>725</w:t>
            </w:r>
          </w:p>
        </w:tc>
      </w:tr>
      <w:tr w:rsidR="00420AB9" w:rsidRPr="00CB1213" w14:paraId="3F29D333" w14:textId="77777777" w:rsidTr="00646B38">
        <w:trPr>
          <w:trHeight w:val="360"/>
        </w:trPr>
        <w:tc>
          <w:tcPr>
            <w:tcW w:w="1683" w:type="dxa"/>
            <w:tcBorders>
              <w:top w:val="nil"/>
              <w:left w:val="nil"/>
              <w:bottom w:val="nil"/>
              <w:right w:val="nil"/>
            </w:tcBorders>
            <w:shd w:val="clear" w:color="auto" w:fill="auto"/>
            <w:noWrap/>
            <w:vAlign w:val="center"/>
            <w:hideMark/>
          </w:tcPr>
          <w:p w14:paraId="51D82994" w14:textId="77777777" w:rsidR="00420AB9" w:rsidRPr="00CB1213" w:rsidRDefault="00420AB9" w:rsidP="00420AB9">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Total</w:t>
            </w:r>
          </w:p>
        </w:tc>
        <w:tc>
          <w:tcPr>
            <w:tcW w:w="360" w:type="dxa"/>
            <w:tcBorders>
              <w:top w:val="nil"/>
              <w:left w:val="nil"/>
              <w:bottom w:val="nil"/>
              <w:right w:val="nil"/>
            </w:tcBorders>
            <w:shd w:val="clear" w:color="auto" w:fill="auto"/>
            <w:noWrap/>
            <w:vAlign w:val="center"/>
            <w:hideMark/>
          </w:tcPr>
          <w:p w14:paraId="6CC006FA" w14:textId="77777777" w:rsidR="00420AB9" w:rsidRPr="00CB1213" w:rsidRDefault="00420AB9" w:rsidP="00420AB9">
            <w:pPr>
              <w:spacing w:after="0" w:line="240" w:lineRule="auto"/>
              <w:jc w:val="center"/>
              <w:rPr>
                <w:rFonts w:ascii="Angsana New" w:eastAsia="Times New Roman" w:hAnsi="Angsana New" w:cs="Angsana New"/>
                <w:color w:val="000000"/>
                <w:sz w:val="28"/>
              </w:rPr>
            </w:pPr>
          </w:p>
        </w:tc>
        <w:tc>
          <w:tcPr>
            <w:tcW w:w="1761" w:type="dxa"/>
            <w:tcBorders>
              <w:top w:val="single" w:sz="8" w:space="0" w:color="auto"/>
              <w:left w:val="nil"/>
              <w:bottom w:val="double" w:sz="6" w:space="0" w:color="auto"/>
              <w:right w:val="nil"/>
            </w:tcBorders>
            <w:shd w:val="clear" w:color="auto" w:fill="auto"/>
            <w:noWrap/>
            <w:vAlign w:val="bottom"/>
          </w:tcPr>
          <w:p w14:paraId="1DD89A76" w14:textId="010402E8" w:rsidR="00420AB9" w:rsidRPr="00617040" w:rsidRDefault="00041999" w:rsidP="00420AB9">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sz w:val="28"/>
              </w:rPr>
              <w:t>17</w:t>
            </w:r>
            <w:r w:rsidR="000F70E8">
              <w:rPr>
                <w:rFonts w:asciiTheme="majorBidi" w:eastAsia="Times New Roman" w:hAnsiTheme="majorBidi" w:cstheme="majorBidi"/>
                <w:sz w:val="28"/>
              </w:rPr>
              <w:t>8</w:t>
            </w:r>
            <w:r w:rsidRPr="00346A05">
              <w:rPr>
                <w:rFonts w:asciiTheme="majorBidi" w:eastAsia="Times New Roman" w:hAnsiTheme="majorBidi" w:cstheme="majorBidi"/>
                <w:sz w:val="28"/>
              </w:rPr>
              <w:t>,</w:t>
            </w:r>
            <w:r w:rsidR="000F70E8">
              <w:rPr>
                <w:rFonts w:asciiTheme="majorBidi" w:eastAsia="Times New Roman" w:hAnsiTheme="majorBidi" w:cstheme="majorBidi"/>
                <w:sz w:val="28"/>
              </w:rPr>
              <w:t>508</w:t>
            </w:r>
          </w:p>
        </w:tc>
        <w:tc>
          <w:tcPr>
            <w:tcW w:w="284" w:type="dxa"/>
            <w:tcBorders>
              <w:top w:val="nil"/>
              <w:left w:val="nil"/>
              <w:bottom w:val="nil"/>
              <w:right w:val="nil"/>
            </w:tcBorders>
            <w:shd w:val="clear" w:color="auto" w:fill="auto"/>
            <w:noWrap/>
            <w:vAlign w:val="bottom"/>
          </w:tcPr>
          <w:p w14:paraId="19AA5B3D"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04" w:type="dxa"/>
            <w:tcBorders>
              <w:top w:val="single" w:sz="8" w:space="0" w:color="auto"/>
              <w:left w:val="nil"/>
              <w:bottom w:val="double" w:sz="6" w:space="0" w:color="auto"/>
              <w:right w:val="nil"/>
            </w:tcBorders>
            <w:shd w:val="clear" w:color="auto" w:fill="auto"/>
            <w:noWrap/>
            <w:vAlign w:val="bottom"/>
          </w:tcPr>
          <w:p w14:paraId="377AF9BE" w14:textId="5E48F1F7" w:rsidR="00420AB9" w:rsidRPr="00CB1213" w:rsidRDefault="00420AB9" w:rsidP="00420AB9">
            <w:pPr>
              <w:spacing w:after="0" w:line="240" w:lineRule="auto"/>
              <w:jc w:val="right"/>
              <w:rPr>
                <w:rFonts w:asciiTheme="majorBidi" w:eastAsia="Times New Roman" w:hAnsiTheme="majorBidi" w:cstheme="majorBidi"/>
                <w:sz w:val="28"/>
              </w:rPr>
            </w:pPr>
            <w:r w:rsidRPr="00CB1213">
              <w:rPr>
                <w:rFonts w:asciiTheme="majorBidi" w:eastAsia="Times New Roman" w:hAnsiTheme="majorBidi" w:cstheme="majorBidi"/>
                <w:sz w:val="28"/>
              </w:rPr>
              <w:t>3</w:t>
            </w:r>
            <w:r w:rsidR="00002671">
              <w:rPr>
                <w:rFonts w:asciiTheme="majorBidi" w:eastAsia="Times New Roman" w:hAnsiTheme="majorBidi" w:cstheme="majorBidi"/>
                <w:sz w:val="28"/>
              </w:rPr>
              <w:t>1</w:t>
            </w:r>
            <w:r w:rsidRPr="00CB1213">
              <w:rPr>
                <w:rFonts w:asciiTheme="majorBidi" w:eastAsia="Times New Roman" w:hAnsiTheme="majorBidi" w:cstheme="majorBidi"/>
                <w:sz w:val="28"/>
              </w:rPr>
              <w:t>,</w:t>
            </w:r>
            <w:r w:rsidR="00002671">
              <w:rPr>
                <w:rFonts w:asciiTheme="majorBidi" w:eastAsia="Times New Roman" w:hAnsiTheme="majorBidi" w:cstheme="majorBidi"/>
                <w:sz w:val="28"/>
              </w:rPr>
              <w:t>536</w:t>
            </w:r>
          </w:p>
        </w:tc>
        <w:tc>
          <w:tcPr>
            <w:tcW w:w="283" w:type="dxa"/>
            <w:tcBorders>
              <w:top w:val="nil"/>
              <w:left w:val="nil"/>
              <w:bottom w:val="nil"/>
              <w:right w:val="nil"/>
            </w:tcBorders>
            <w:shd w:val="clear" w:color="auto" w:fill="auto"/>
            <w:noWrap/>
            <w:vAlign w:val="bottom"/>
          </w:tcPr>
          <w:p w14:paraId="03CBCBEA"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83" w:type="dxa"/>
            <w:tcBorders>
              <w:top w:val="single" w:sz="8" w:space="0" w:color="auto"/>
              <w:left w:val="nil"/>
              <w:bottom w:val="double" w:sz="6" w:space="0" w:color="auto"/>
              <w:right w:val="nil"/>
            </w:tcBorders>
            <w:shd w:val="clear" w:color="auto" w:fill="auto"/>
            <w:noWrap/>
            <w:vAlign w:val="bottom"/>
          </w:tcPr>
          <w:p w14:paraId="3C5A73F9" w14:textId="7AB0704C" w:rsidR="00420AB9" w:rsidRPr="00617040" w:rsidRDefault="00041999" w:rsidP="00420AB9">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sz w:val="28"/>
              </w:rPr>
              <w:t>12</w:t>
            </w:r>
            <w:r w:rsidR="000F70E8">
              <w:rPr>
                <w:rFonts w:asciiTheme="majorBidi" w:eastAsia="Times New Roman" w:hAnsiTheme="majorBidi" w:cstheme="majorBidi"/>
                <w:sz w:val="28"/>
              </w:rPr>
              <w:t>2</w:t>
            </w:r>
            <w:r w:rsidRPr="00346A05">
              <w:rPr>
                <w:rFonts w:asciiTheme="majorBidi" w:eastAsia="Times New Roman" w:hAnsiTheme="majorBidi" w:cstheme="majorBidi"/>
                <w:sz w:val="28"/>
              </w:rPr>
              <w:t>,</w:t>
            </w:r>
            <w:r w:rsidR="000F70E8">
              <w:rPr>
                <w:rFonts w:asciiTheme="majorBidi" w:eastAsia="Times New Roman" w:hAnsiTheme="majorBidi" w:cstheme="majorBidi"/>
                <w:sz w:val="28"/>
              </w:rPr>
              <w:t>966</w:t>
            </w:r>
          </w:p>
        </w:tc>
        <w:tc>
          <w:tcPr>
            <w:tcW w:w="283" w:type="dxa"/>
            <w:tcBorders>
              <w:top w:val="nil"/>
              <w:left w:val="nil"/>
              <w:bottom w:val="nil"/>
              <w:right w:val="nil"/>
            </w:tcBorders>
            <w:shd w:val="clear" w:color="auto" w:fill="auto"/>
            <w:noWrap/>
            <w:vAlign w:val="bottom"/>
          </w:tcPr>
          <w:p w14:paraId="751FF87C" w14:textId="77777777" w:rsidR="00420AB9" w:rsidRPr="00CB1213" w:rsidRDefault="00420AB9" w:rsidP="00420AB9">
            <w:pPr>
              <w:spacing w:after="0" w:line="240" w:lineRule="auto"/>
              <w:jc w:val="right"/>
              <w:rPr>
                <w:rFonts w:asciiTheme="majorBidi" w:eastAsia="Times New Roman" w:hAnsiTheme="majorBidi" w:cstheme="majorBidi"/>
                <w:sz w:val="28"/>
              </w:rPr>
            </w:pPr>
          </w:p>
        </w:tc>
        <w:tc>
          <w:tcPr>
            <w:tcW w:w="1722" w:type="dxa"/>
            <w:tcBorders>
              <w:top w:val="single" w:sz="8" w:space="0" w:color="auto"/>
              <w:left w:val="nil"/>
              <w:bottom w:val="double" w:sz="6" w:space="0" w:color="auto"/>
              <w:right w:val="nil"/>
            </w:tcBorders>
            <w:shd w:val="clear" w:color="auto" w:fill="auto"/>
            <w:noWrap/>
            <w:vAlign w:val="bottom"/>
          </w:tcPr>
          <w:p w14:paraId="668CB5DD" w14:textId="0374B619" w:rsidR="00420AB9" w:rsidRPr="00CB1213" w:rsidRDefault="00002671" w:rsidP="00420AB9">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25</w:t>
            </w:r>
            <w:r w:rsidR="00420AB9" w:rsidRPr="00CB1213">
              <w:rPr>
                <w:rFonts w:asciiTheme="majorBidi" w:eastAsia="Times New Roman" w:hAnsiTheme="majorBidi" w:cstheme="majorBidi"/>
                <w:sz w:val="28"/>
              </w:rPr>
              <w:t>,</w:t>
            </w:r>
            <w:r>
              <w:rPr>
                <w:rFonts w:asciiTheme="majorBidi" w:eastAsia="Times New Roman" w:hAnsiTheme="majorBidi" w:cstheme="majorBidi"/>
                <w:sz w:val="28"/>
              </w:rPr>
              <w:t>817</w:t>
            </w:r>
          </w:p>
        </w:tc>
      </w:tr>
    </w:tbl>
    <w:p w14:paraId="20A911EF" w14:textId="2930F433" w:rsidR="005E380C" w:rsidRDefault="005527E2" w:rsidP="00E35866">
      <w:pPr>
        <w:tabs>
          <w:tab w:val="left" w:pos="4111"/>
        </w:tabs>
        <w:spacing w:before="240" w:after="120" w:line="276" w:lineRule="auto"/>
        <w:ind w:left="425" w:right="-425" w:firstLine="851"/>
        <w:jc w:val="both"/>
        <w:rPr>
          <w:rFonts w:asciiTheme="majorBidi" w:eastAsia="SimSun" w:hAnsiTheme="majorBidi" w:cstheme="majorBidi"/>
          <w:sz w:val="28"/>
          <w:lang w:eastAsia="zh-CN"/>
        </w:rPr>
      </w:pPr>
      <w:r w:rsidRPr="00CB1213">
        <w:rPr>
          <w:rFonts w:asciiTheme="majorBidi" w:eastAsia="SimSun" w:hAnsiTheme="majorBidi" w:cstheme="majorBidi"/>
          <w:sz w:val="28"/>
          <w:lang w:eastAsia="zh-CN"/>
        </w:rPr>
        <w:t>Bank Deposit Saving Account interest rate</w:t>
      </w:r>
      <w:r w:rsidR="00C953C4" w:rsidRPr="00CB1213">
        <w:rPr>
          <w:rFonts w:asciiTheme="majorBidi" w:eastAsia="SimSun" w:hAnsiTheme="majorBidi" w:cstheme="majorBidi"/>
          <w:sz w:val="28"/>
          <w:cs/>
          <w:lang w:eastAsia="zh-CN"/>
        </w:rPr>
        <w:t xml:space="preserve"> </w:t>
      </w:r>
      <w:r w:rsidR="00C953C4" w:rsidRPr="00CB1213">
        <w:rPr>
          <w:rFonts w:asciiTheme="majorBidi" w:eastAsia="SimSun" w:hAnsiTheme="majorBidi" w:cstheme="majorBidi"/>
          <w:sz w:val="28"/>
          <w:lang w:eastAsia="zh-CN"/>
        </w:rPr>
        <w:t>0</w:t>
      </w:r>
      <w:r w:rsidR="00C953C4" w:rsidRPr="00CB1213">
        <w:rPr>
          <w:rFonts w:asciiTheme="majorBidi" w:eastAsia="SimSun" w:hAnsiTheme="majorBidi" w:cstheme="majorBidi"/>
          <w:sz w:val="28"/>
          <w:cs/>
          <w:lang w:eastAsia="zh-CN"/>
        </w:rPr>
        <w:t>.</w:t>
      </w:r>
      <w:r w:rsidR="00A62E2D" w:rsidRPr="00CB1213">
        <w:rPr>
          <w:rFonts w:asciiTheme="majorBidi" w:eastAsia="SimSun" w:hAnsiTheme="majorBidi" w:cstheme="majorBidi"/>
          <w:sz w:val="28"/>
          <w:lang w:eastAsia="zh-CN"/>
        </w:rPr>
        <w:t>0</w:t>
      </w:r>
      <w:r w:rsidR="000F70E8">
        <w:rPr>
          <w:rFonts w:asciiTheme="majorBidi" w:eastAsia="SimSun" w:hAnsiTheme="majorBidi" w:cstheme="majorBidi"/>
          <w:sz w:val="28"/>
          <w:lang w:eastAsia="zh-CN"/>
        </w:rPr>
        <w:t>5</w:t>
      </w:r>
      <w:r w:rsidRPr="00CB1213">
        <w:rPr>
          <w:rFonts w:asciiTheme="majorBidi" w:eastAsia="SimSun" w:hAnsiTheme="majorBidi" w:cstheme="majorBidi"/>
          <w:sz w:val="28"/>
          <w:lang w:eastAsia="zh-CN"/>
        </w:rPr>
        <w:t xml:space="preserve"> </w:t>
      </w:r>
      <w:r w:rsidR="009545B1" w:rsidRPr="00CB1213">
        <w:rPr>
          <w:rFonts w:asciiTheme="majorBidi" w:eastAsia="SimSun" w:hAnsiTheme="majorBidi" w:cstheme="majorBidi"/>
          <w:sz w:val="28"/>
          <w:lang w:eastAsia="zh-CN"/>
        </w:rPr>
        <w:t>- 0.</w:t>
      </w:r>
      <w:r w:rsidR="000F70E8">
        <w:rPr>
          <w:rFonts w:asciiTheme="majorBidi" w:eastAsia="SimSun" w:hAnsiTheme="majorBidi" w:cstheme="majorBidi"/>
          <w:sz w:val="28"/>
          <w:lang w:eastAsia="zh-CN"/>
        </w:rPr>
        <w:t>15</w:t>
      </w:r>
      <w:r w:rsidR="009545B1" w:rsidRPr="00CB1213">
        <w:rPr>
          <w:rFonts w:asciiTheme="majorBidi" w:eastAsia="SimSun" w:hAnsiTheme="majorBidi" w:cstheme="majorBidi"/>
          <w:sz w:val="28"/>
          <w:lang w:eastAsia="zh-CN"/>
        </w:rPr>
        <w:t xml:space="preserve"> </w:t>
      </w:r>
      <w:r w:rsidRPr="00CB1213">
        <w:rPr>
          <w:rFonts w:asciiTheme="majorBidi" w:eastAsia="SimSun" w:hAnsiTheme="majorBidi" w:cstheme="majorBidi"/>
          <w:sz w:val="28"/>
          <w:lang w:eastAsia="zh-CN"/>
        </w:rPr>
        <w:t>per year</w:t>
      </w:r>
    </w:p>
    <w:p w14:paraId="16F2DD3E" w14:textId="259C26A6" w:rsidR="00BB2403" w:rsidRDefault="00BB2403" w:rsidP="00E35866">
      <w:pPr>
        <w:tabs>
          <w:tab w:val="left" w:pos="4111"/>
        </w:tabs>
        <w:spacing w:before="240" w:after="120" w:line="276" w:lineRule="auto"/>
        <w:ind w:left="425" w:right="-425" w:firstLine="851"/>
        <w:jc w:val="both"/>
        <w:rPr>
          <w:rFonts w:asciiTheme="majorBidi" w:eastAsia="SimSun" w:hAnsiTheme="majorBidi" w:cstheme="majorBidi"/>
          <w:sz w:val="28"/>
          <w:lang w:eastAsia="zh-CN"/>
        </w:rPr>
      </w:pPr>
    </w:p>
    <w:p w14:paraId="7283775B" w14:textId="3886E215" w:rsidR="0098033E" w:rsidRDefault="0098033E" w:rsidP="00E35866">
      <w:pPr>
        <w:tabs>
          <w:tab w:val="left" w:pos="4111"/>
        </w:tabs>
        <w:spacing w:before="240" w:after="120" w:line="276" w:lineRule="auto"/>
        <w:ind w:left="425" w:right="-425" w:firstLine="851"/>
        <w:jc w:val="both"/>
        <w:rPr>
          <w:rFonts w:asciiTheme="majorBidi" w:eastAsia="SimSun" w:hAnsiTheme="majorBidi" w:cstheme="majorBidi"/>
          <w:sz w:val="28"/>
          <w:lang w:eastAsia="zh-CN"/>
        </w:rPr>
      </w:pPr>
    </w:p>
    <w:p w14:paraId="299C1B91" w14:textId="64DA5EA4" w:rsidR="0098033E" w:rsidRDefault="0098033E" w:rsidP="00E35866">
      <w:pPr>
        <w:tabs>
          <w:tab w:val="left" w:pos="4111"/>
        </w:tabs>
        <w:spacing w:before="240" w:after="120" w:line="276" w:lineRule="auto"/>
        <w:ind w:left="425" w:right="-425" w:firstLine="851"/>
        <w:jc w:val="both"/>
        <w:rPr>
          <w:rFonts w:asciiTheme="majorBidi" w:eastAsia="SimSun" w:hAnsiTheme="majorBidi" w:cstheme="majorBidi"/>
          <w:sz w:val="28"/>
          <w:lang w:eastAsia="zh-CN"/>
        </w:rPr>
      </w:pPr>
    </w:p>
    <w:p w14:paraId="286DB908" w14:textId="146040A0" w:rsidR="0098033E" w:rsidRDefault="0098033E" w:rsidP="00E35866">
      <w:pPr>
        <w:tabs>
          <w:tab w:val="left" w:pos="4111"/>
        </w:tabs>
        <w:spacing w:before="240" w:after="120" w:line="276" w:lineRule="auto"/>
        <w:ind w:left="425" w:right="-425" w:firstLine="851"/>
        <w:jc w:val="both"/>
        <w:rPr>
          <w:rFonts w:asciiTheme="majorBidi" w:eastAsia="SimSun" w:hAnsiTheme="majorBidi" w:cstheme="majorBidi"/>
          <w:sz w:val="28"/>
          <w:lang w:eastAsia="zh-CN"/>
        </w:rPr>
      </w:pPr>
    </w:p>
    <w:p w14:paraId="4B9BF000" w14:textId="77777777" w:rsidR="0098033E" w:rsidRPr="00CB1213" w:rsidRDefault="0098033E" w:rsidP="00E35866">
      <w:pPr>
        <w:tabs>
          <w:tab w:val="left" w:pos="4111"/>
        </w:tabs>
        <w:spacing w:before="240" w:after="120" w:line="276" w:lineRule="auto"/>
        <w:ind w:left="425" w:right="-425" w:firstLine="851"/>
        <w:jc w:val="both"/>
        <w:rPr>
          <w:rFonts w:asciiTheme="majorBidi" w:eastAsia="SimSun" w:hAnsiTheme="majorBidi" w:cstheme="majorBidi"/>
          <w:sz w:val="28"/>
          <w:lang w:eastAsia="zh-CN"/>
        </w:rPr>
      </w:pPr>
    </w:p>
    <w:p w14:paraId="05F0F92C" w14:textId="66E60206" w:rsidR="00420AB9" w:rsidRPr="00CB1213" w:rsidRDefault="0061365B" w:rsidP="009A6CC0">
      <w:pPr>
        <w:tabs>
          <w:tab w:val="left" w:pos="567"/>
        </w:tabs>
        <w:overflowPunct w:val="0"/>
        <w:autoSpaceDE w:val="0"/>
        <w:autoSpaceDN w:val="0"/>
        <w:adjustRightInd w:val="0"/>
        <w:spacing w:after="0" w:line="276" w:lineRule="auto"/>
        <w:ind w:left="567" w:hanging="567"/>
        <w:jc w:val="thaiDistribute"/>
        <w:textAlignment w:val="baseline"/>
        <w:rPr>
          <w:rFonts w:ascii="Times New Roman" w:hAnsi="Times New Roman"/>
          <w:b/>
          <w:bCs/>
          <w:sz w:val="18"/>
          <w:szCs w:val="18"/>
        </w:rPr>
      </w:pPr>
      <w:r w:rsidRPr="0061365B">
        <w:rPr>
          <w:rFonts w:ascii="Times New Roman" w:hAnsi="Times New Roman" w:cs="Times New Roman"/>
          <w:b/>
          <w:bCs/>
          <w:sz w:val="18"/>
          <w:szCs w:val="18"/>
          <w:cs/>
        </w:rPr>
        <w:lastRenderedPageBreak/>
        <w:t>5</w:t>
      </w:r>
      <w:r w:rsidR="00420AB9" w:rsidRPr="00CB1213">
        <w:rPr>
          <w:rFonts w:ascii="Times New Roman" w:hAnsi="Times New Roman" w:cs="Angsana New"/>
          <w:b/>
          <w:bCs/>
          <w:sz w:val="18"/>
          <w:szCs w:val="18"/>
          <w:cs/>
        </w:rPr>
        <w:t>.</w:t>
      </w:r>
      <w:r w:rsidR="00420AB9" w:rsidRPr="00CB1213">
        <w:rPr>
          <w:rFonts w:ascii="Times New Roman" w:hAnsi="Times New Roman"/>
          <w:b/>
          <w:bCs/>
          <w:sz w:val="18"/>
          <w:szCs w:val="18"/>
        </w:rPr>
        <w:tab/>
      </w:r>
      <w:r w:rsidR="00420AB9" w:rsidRPr="00CB1213">
        <w:rPr>
          <w:rFonts w:asciiTheme="majorBidi" w:eastAsia="Batang" w:hAnsiTheme="majorBidi" w:cstheme="majorBidi"/>
          <w:b/>
          <w:bCs/>
          <w:sz w:val="28"/>
        </w:rPr>
        <w:t>Trade receivable - net</w:t>
      </w:r>
    </w:p>
    <w:p w14:paraId="32F44688" w14:textId="509AB54E" w:rsidR="00E67D68" w:rsidRPr="005E380C" w:rsidRDefault="000C1A64" w:rsidP="005E380C">
      <w:pPr>
        <w:tabs>
          <w:tab w:val="center" w:pos="9781"/>
        </w:tabs>
        <w:spacing w:after="120" w:line="276" w:lineRule="auto"/>
        <w:ind w:right="91" w:firstLine="567"/>
        <w:rPr>
          <w:rFonts w:ascii="AngsanaUPC" w:eastAsia="Times New Roman" w:hAnsi="AngsanaUPC" w:cs="AngsanaUPC"/>
          <w:color w:val="222222"/>
          <w:sz w:val="28"/>
          <w:lang w:val="en"/>
        </w:rPr>
      </w:pPr>
      <w:r w:rsidRPr="00CB1213">
        <w:rPr>
          <w:rFonts w:ascii="AngsanaUPC" w:eastAsia="Times New Roman" w:hAnsi="AngsanaUPC" w:cs="AngsanaUPC"/>
          <w:color w:val="222222"/>
          <w:sz w:val="28"/>
          <w:lang w:val="en"/>
        </w:rPr>
        <w:t xml:space="preserve">As </w:t>
      </w:r>
      <w:r w:rsidR="00420AB9" w:rsidRPr="00CB1213">
        <w:rPr>
          <w:rFonts w:ascii="AngsanaUPC" w:eastAsia="Times New Roman" w:hAnsi="AngsanaUPC" w:cs="AngsanaUPC"/>
          <w:color w:val="222222"/>
          <w:sz w:val="28"/>
          <w:lang w:val="en"/>
        </w:rPr>
        <w:t>of</w:t>
      </w:r>
      <w:r w:rsidR="005E380C">
        <w:rPr>
          <w:rFonts w:ascii="AngsanaUPC" w:eastAsia="Times New Roman" w:hAnsi="AngsanaUPC" w:cs="AngsanaUPC"/>
          <w:color w:val="222222"/>
          <w:sz w:val="28"/>
          <w:lang w:val="en"/>
        </w:rPr>
        <w:t xml:space="preserve"> </w:t>
      </w:r>
      <w:r w:rsidR="00815E07" w:rsidRPr="00CB1213">
        <w:rPr>
          <w:rFonts w:ascii="AngsanaUPC" w:eastAsia="Times New Roman" w:hAnsi="AngsanaUPC" w:cs="AngsanaUPC"/>
          <w:color w:val="222222"/>
          <w:sz w:val="28"/>
          <w:lang w:val="en"/>
        </w:rPr>
        <w:t xml:space="preserve"> </w:t>
      </w:r>
      <w:r w:rsidR="005E380C">
        <w:rPr>
          <w:rFonts w:ascii="AngsanaUPC" w:eastAsia="Times New Roman" w:hAnsi="AngsanaUPC" w:cs="AngsanaUPC"/>
          <w:color w:val="222222"/>
          <w:sz w:val="28"/>
          <w:lang w:val="en"/>
        </w:rPr>
        <w:t>December</w:t>
      </w:r>
      <w:r w:rsidR="00471C24" w:rsidRPr="00CB1213">
        <w:rPr>
          <w:rFonts w:ascii="AngsanaUPC" w:eastAsia="Times New Roman" w:hAnsi="AngsanaUPC" w:cs="AngsanaUPC"/>
          <w:color w:val="222222"/>
          <w:sz w:val="28"/>
          <w:lang w:val="en"/>
        </w:rPr>
        <w:t xml:space="preserve"> 3</w:t>
      </w:r>
      <w:r w:rsidR="005E380C">
        <w:rPr>
          <w:rFonts w:ascii="AngsanaUPC" w:eastAsia="Times New Roman" w:hAnsi="AngsanaUPC" w:cs="AngsanaUPC"/>
          <w:color w:val="222222"/>
          <w:sz w:val="28"/>
          <w:lang w:val="en"/>
        </w:rPr>
        <w:t>1</w:t>
      </w:r>
      <w:r w:rsidR="00471C24" w:rsidRPr="00CB1213">
        <w:rPr>
          <w:rFonts w:ascii="AngsanaUPC" w:eastAsia="Times New Roman" w:hAnsi="AngsanaUPC" w:cs="AngsanaUPC"/>
          <w:color w:val="222222"/>
          <w:sz w:val="28"/>
          <w:lang w:val="en"/>
        </w:rPr>
        <w:t>,</w:t>
      </w:r>
      <w:r w:rsidR="00471C24" w:rsidRPr="00CB1213">
        <w:rPr>
          <w:rFonts w:ascii="AngsanaUPC" w:eastAsia="Times New Roman" w:hAnsi="AngsanaUPC" w:cs="AngsanaUPC" w:hint="cs"/>
          <w:color w:val="222222"/>
          <w:sz w:val="28"/>
          <w:cs/>
          <w:lang w:val="en"/>
        </w:rPr>
        <w:t xml:space="preserve"> </w:t>
      </w:r>
      <w:r w:rsidR="00471C24" w:rsidRPr="00CB1213">
        <w:rPr>
          <w:rFonts w:ascii="AngsanaUPC" w:eastAsia="Times New Roman" w:hAnsi="AngsanaUPC" w:cs="AngsanaUPC"/>
          <w:color w:val="222222"/>
          <w:sz w:val="28"/>
          <w:lang w:val="en"/>
        </w:rPr>
        <w:t>202</w:t>
      </w:r>
      <w:r w:rsidR="00617040">
        <w:rPr>
          <w:rFonts w:ascii="AngsanaUPC" w:eastAsia="Times New Roman" w:hAnsi="AngsanaUPC" w:cs="AngsanaUPC"/>
          <w:color w:val="222222"/>
          <w:sz w:val="28"/>
          <w:lang w:val="en"/>
        </w:rPr>
        <w:t>1</w:t>
      </w:r>
      <w:r w:rsidRPr="00CB1213">
        <w:rPr>
          <w:rFonts w:ascii="AngsanaUPC" w:eastAsia="Times New Roman" w:hAnsi="AngsanaUPC" w:cs="AngsanaUPC"/>
          <w:color w:val="222222"/>
          <w:sz w:val="28"/>
          <w:lang w:val="en"/>
        </w:rPr>
        <w:t xml:space="preserve"> and 20</w:t>
      </w:r>
      <w:r w:rsidR="00617040">
        <w:rPr>
          <w:rFonts w:ascii="AngsanaUPC" w:eastAsia="Times New Roman" w:hAnsi="AngsanaUPC" w:cs="AngsanaUPC"/>
          <w:color w:val="222222"/>
          <w:sz w:val="28"/>
          <w:lang w:val="en"/>
        </w:rPr>
        <w:t>20</w:t>
      </w:r>
      <w:r w:rsidRPr="00CB1213">
        <w:rPr>
          <w:rFonts w:ascii="AngsanaUPC" w:eastAsia="Times New Roman" w:hAnsi="AngsanaUPC" w:cs="AngsanaUPC"/>
          <w:color w:val="222222"/>
          <w:sz w:val="28"/>
          <w:lang w:val="en"/>
        </w:rPr>
        <w:t xml:space="preserve"> </w:t>
      </w:r>
      <w:r w:rsidRPr="00CB1213">
        <w:rPr>
          <w:rFonts w:asciiTheme="majorBidi" w:eastAsia="Batang" w:hAnsiTheme="majorBidi" w:cstheme="majorBidi"/>
          <w:sz w:val="28"/>
        </w:rPr>
        <w:t xml:space="preserve">Trade receivable </w:t>
      </w:r>
      <w:r w:rsidRPr="00CB1213">
        <w:rPr>
          <w:rFonts w:asciiTheme="majorBidi" w:eastAsia="Batang" w:hAnsiTheme="majorBidi" w:cs="Angsana New"/>
          <w:sz w:val="28"/>
          <w:cs/>
        </w:rPr>
        <w:t>–</w:t>
      </w:r>
      <w:r w:rsidR="006B1C0F" w:rsidRPr="00CB1213">
        <w:rPr>
          <w:rFonts w:asciiTheme="majorBidi" w:eastAsia="Batang" w:hAnsiTheme="majorBidi" w:cs="Angsana New"/>
          <w:sz w:val="28"/>
          <w:cs/>
        </w:rPr>
        <w:t xml:space="preserve"> </w:t>
      </w:r>
      <w:r w:rsidR="005339F7" w:rsidRPr="00CB1213">
        <w:rPr>
          <w:rFonts w:asciiTheme="majorBidi" w:eastAsia="Batang" w:hAnsiTheme="majorBidi" w:cstheme="majorBidi"/>
          <w:sz w:val="28"/>
        </w:rPr>
        <w:t>net</w:t>
      </w:r>
      <w:r w:rsidR="006B1C0F" w:rsidRPr="00CB1213">
        <w:rPr>
          <w:rFonts w:asciiTheme="majorBidi" w:eastAsia="Batang" w:hAnsiTheme="majorBidi" w:cstheme="majorBidi"/>
          <w:sz w:val="28"/>
        </w:rPr>
        <w:t>,</w:t>
      </w:r>
      <w:r w:rsidRPr="00CB1213">
        <w:rPr>
          <w:rFonts w:asciiTheme="majorBidi" w:eastAsia="Batang" w:hAnsiTheme="majorBidi" w:cs="Angsana New"/>
          <w:sz w:val="28"/>
          <w:cs/>
        </w:rPr>
        <w:t xml:space="preserve"> </w:t>
      </w:r>
      <w:r w:rsidRPr="00CB1213">
        <w:rPr>
          <w:rFonts w:ascii="Angsana New" w:eastAsia="Times New Roman" w:hAnsi="Angsana New" w:cs="Angsana New"/>
          <w:color w:val="222222"/>
          <w:sz w:val="28"/>
          <w:lang w:val="en"/>
        </w:rPr>
        <w:t>consist of</w:t>
      </w:r>
      <w:r w:rsidR="006B1C0F" w:rsidRPr="00CB1213">
        <w:rPr>
          <w:rFonts w:ascii="Angsana New" w:eastAsia="Times New Roman" w:hAnsi="Angsana New" w:cs="Angsana New"/>
          <w:color w:val="222222"/>
          <w:sz w:val="28"/>
          <w:lang w:val="en"/>
        </w:rPr>
        <w:t>;</w:t>
      </w:r>
    </w:p>
    <w:tbl>
      <w:tblPr>
        <w:tblW w:w="10458" w:type="dxa"/>
        <w:tblInd w:w="-142" w:type="dxa"/>
        <w:tblLayout w:type="fixed"/>
        <w:tblLook w:val="04A0" w:firstRow="1" w:lastRow="0" w:firstColumn="1" w:lastColumn="0" w:noHBand="0" w:noVBand="1"/>
      </w:tblPr>
      <w:tblGrid>
        <w:gridCol w:w="2987"/>
        <w:gridCol w:w="236"/>
        <w:gridCol w:w="13"/>
        <w:gridCol w:w="1551"/>
        <w:gridCol w:w="270"/>
        <w:gridCol w:w="1609"/>
        <w:gridCol w:w="283"/>
        <w:gridCol w:w="1620"/>
        <w:gridCol w:w="283"/>
        <w:gridCol w:w="1606"/>
      </w:tblGrid>
      <w:tr w:rsidR="00FA21DC" w:rsidRPr="00CB1213" w14:paraId="03431E43" w14:textId="77777777" w:rsidTr="00646B38">
        <w:trPr>
          <w:trHeight w:hRule="exact" w:val="435"/>
        </w:trPr>
        <w:tc>
          <w:tcPr>
            <w:tcW w:w="2987" w:type="dxa"/>
            <w:tcBorders>
              <w:top w:val="nil"/>
              <w:left w:val="nil"/>
              <w:bottom w:val="nil"/>
              <w:right w:val="nil"/>
            </w:tcBorders>
            <w:shd w:val="clear" w:color="auto" w:fill="auto"/>
            <w:noWrap/>
            <w:vAlign w:val="bottom"/>
            <w:hideMark/>
          </w:tcPr>
          <w:p w14:paraId="6042A7E5" w14:textId="77777777" w:rsidR="00FA21DC" w:rsidRPr="00CB1213" w:rsidRDefault="00FA21DC" w:rsidP="00A008D7">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14:paraId="782FE9E2" w14:textId="77777777" w:rsidR="00FA21DC" w:rsidRPr="00CB1213" w:rsidRDefault="00FA21DC" w:rsidP="00A008D7">
            <w:pPr>
              <w:spacing w:after="0" w:line="240" w:lineRule="auto"/>
              <w:rPr>
                <w:rFonts w:ascii="Times New Roman" w:eastAsia="Times New Roman" w:hAnsi="Times New Roman" w:cs="Times New Roman"/>
                <w:sz w:val="20"/>
                <w:szCs w:val="20"/>
              </w:rPr>
            </w:pPr>
          </w:p>
        </w:tc>
        <w:tc>
          <w:tcPr>
            <w:tcW w:w="7235" w:type="dxa"/>
            <w:gridSpan w:val="8"/>
            <w:tcBorders>
              <w:top w:val="nil"/>
              <w:left w:val="nil"/>
              <w:bottom w:val="single" w:sz="4" w:space="0" w:color="auto"/>
              <w:right w:val="nil"/>
            </w:tcBorders>
            <w:shd w:val="clear" w:color="auto" w:fill="auto"/>
            <w:noWrap/>
            <w:vAlign w:val="center"/>
            <w:hideMark/>
          </w:tcPr>
          <w:p w14:paraId="612C804E" w14:textId="54020616" w:rsidR="00FA21DC" w:rsidRPr="00CB1213" w:rsidRDefault="00710747"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Thousand baht</w:t>
            </w:r>
          </w:p>
        </w:tc>
      </w:tr>
      <w:tr w:rsidR="00FA21DC" w:rsidRPr="00CB1213" w14:paraId="6941EE48" w14:textId="77777777" w:rsidTr="00646B38">
        <w:trPr>
          <w:trHeight w:val="435"/>
        </w:trPr>
        <w:tc>
          <w:tcPr>
            <w:tcW w:w="2987" w:type="dxa"/>
            <w:tcBorders>
              <w:top w:val="nil"/>
              <w:left w:val="nil"/>
              <w:bottom w:val="nil"/>
              <w:right w:val="nil"/>
            </w:tcBorders>
            <w:shd w:val="clear" w:color="auto" w:fill="auto"/>
            <w:noWrap/>
            <w:vAlign w:val="bottom"/>
            <w:hideMark/>
          </w:tcPr>
          <w:p w14:paraId="40EC8F5C" w14:textId="77777777" w:rsidR="00FA21DC" w:rsidRPr="00CB1213"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14:paraId="4E449DE8" w14:textId="77777777" w:rsidR="00FA21DC" w:rsidRPr="00CB1213" w:rsidRDefault="00FA21DC" w:rsidP="00A008D7">
            <w:pPr>
              <w:spacing w:after="0" w:line="240" w:lineRule="auto"/>
              <w:rPr>
                <w:rFonts w:ascii="Times New Roman" w:eastAsia="Times New Roman" w:hAnsi="Times New Roman" w:cs="Times New Roman"/>
                <w:sz w:val="20"/>
                <w:szCs w:val="20"/>
              </w:rPr>
            </w:pPr>
          </w:p>
        </w:tc>
        <w:tc>
          <w:tcPr>
            <w:tcW w:w="3443" w:type="dxa"/>
            <w:gridSpan w:val="4"/>
            <w:tcBorders>
              <w:top w:val="single" w:sz="4" w:space="0" w:color="auto"/>
              <w:left w:val="nil"/>
              <w:bottom w:val="single" w:sz="4" w:space="0" w:color="auto"/>
              <w:right w:val="nil"/>
            </w:tcBorders>
            <w:shd w:val="clear" w:color="auto" w:fill="auto"/>
            <w:noWrap/>
            <w:vAlign w:val="center"/>
            <w:hideMark/>
          </w:tcPr>
          <w:p w14:paraId="396AA3D3" w14:textId="77777777" w:rsidR="00FA21DC" w:rsidRPr="00CB1213" w:rsidRDefault="005527E2"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4B1BA7A0" w14:textId="77777777" w:rsidR="00FA21DC" w:rsidRPr="00CB1213" w:rsidRDefault="00FA21DC" w:rsidP="00A008D7">
            <w:pPr>
              <w:spacing w:after="0" w:line="240" w:lineRule="auto"/>
              <w:jc w:val="center"/>
              <w:rPr>
                <w:rFonts w:ascii="Angsana New" w:eastAsia="Times New Roman" w:hAnsi="Angsana New" w:cs="Angsana New"/>
                <w:color w:val="000000"/>
                <w:sz w:val="28"/>
              </w:rPr>
            </w:pPr>
          </w:p>
        </w:tc>
        <w:tc>
          <w:tcPr>
            <w:tcW w:w="3509" w:type="dxa"/>
            <w:gridSpan w:val="3"/>
            <w:tcBorders>
              <w:top w:val="single" w:sz="4" w:space="0" w:color="auto"/>
              <w:left w:val="nil"/>
              <w:bottom w:val="single" w:sz="4" w:space="0" w:color="auto"/>
              <w:right w:val="nil"/>
            </w:tcBorders>
            <w:shd w:val="clear" w:color="auto" w:fill="auto"/>
            <w:noWrap/>
            <w:vAlign w:val="center"/>
            <w:hideMark/>
          </w:tcPr>
          <w:p w14:paraId="7EFA7405" w14:textId="77777777" w:rsidR="00FA21DC" w:rsidRPr="00CB1213" w:rsidRDefault="005527E2"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Separate financial statement</w:t>
            </w:r>
          </w:p>
        </w:tc>
      </w:tr>
      <w:tr w:rsidR="00FA21DC" w:rsidRPr="00CB1213" w14:paraId="048D31BC" w14:textId="77777777" w:rsidTr="00646B38">
        <w:trPr>
          <w:trHeight w:val="435"/>
        </w:trPr>
        <w:tc>
          <w:tcPr>
            <w:tcW w:w="2987" w:type="dxa"/>
            <w:tcBorders>
              <w:top w:val="nil"/>
              <w:left w:val="nil"/>
              <w:bottom w:val="nil"/>
              <w:right w:val="nil"/>
            </w:tcBorders>
            <w:shd w:val="clear" w:color="auto" w:fill="auto"/>
            <w:noWrap/>
            <w:vAlign w:val="center"/>
            <w:hideMark/>
          </w:tcPr>
          <w:p w14:paraId="215F33C6" w14:textId="77777777" w:rsidR="00FA21DC" w:rsidRPr="00CB1213"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14:paraId="5C51F0D2" w14:textId="77777777" w:rsidR="00FA21DC" w:rsidRPr="00CB1213" w:rsidRDefault="00FA21DC" w:rsidP="00A008D7">
            <w:pPr>
              <w:spacing w:after="0" w:line="240" w:lineRule="auto"/>
              <w:rPr>
                <w:rFonts w:ascii="Times New Roman" w:eastAsia="Times New Roman" w:hAnsi="Times New Roman" w:cs="Times New Roman"/>
                <w:sz w:val="20"/>
                <w:szCs w:val="20"/>
              </w:rPr>
            </w:pPr>
          </w:p>
        </w:tc>
        <w:tc>
          <w:tcPr>
            <w:tcW w:w="1564" w:type="dxa"/>
            <w:gridSpan w:val="2"/>
            <w:tcBorders>
              <w:top w:val="single" w:sz="4" w:space="0" w:color="auto"/>
              <w:left w:val="nil"/>
              <w:bottom w:val="single" w:sz="4" w:space="0" w:color="auto"/>
              <w:right w:val="nil"/>
            </w:tcBorders>
            <w:shd w:val="clear" w:color="auto" w:fill="auto"/>
            <w:vAlign w:val="center"/>
            <w:hideMark/>
          </w:tcPr>
          <w:p w14:paraId="4E90837A" w14:textId="39840709" w:rsidR="00FA21DC" w:rsidRPr="003C4D7D" w:rsidRDefault="005E380C" w:rsidP="00A008D7">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w:t>
            </w:r>
            <w:r w:rsidR="00535414" w:rsidRPr="003C4D7D">
              <w:rPr>
                <w:rFonts w:ascii="Angsana New" w:eastAsia="Times New Roman" w:hAnsi="Angsana New" w:cs="Angsana New"/>
                <w:color w:val="000000"/>
                <w:sz w:val="28"/>
              </w:rPr>
              <w:t>,</w:t>
            </w:r>
            <w:r w:rsidR="005527E2" w:rsidRPr="003C4D7D">
              <w:rPr>
                <w:rFonts w:ascii="Angsana New" w:eastAsia="Times New Roman" w:hAnsi="Angsana New" w:cs="Angsana New"/>
                <w:color w:val="000000"/>
                <w:sz w:val="28"/>
              </w:rPr>
              <w:t xml:space="preserve"> 20</w:t>
            </w:r>
            <w:r w:rsidR="00535414" w:rsidRPr="003C4D7D">
              <w:rPr>
                <w:rFonts w:ascii="Angsana New" w:eastAsia="Times New Roman" w:hAnsi="Angsana New" w:cs="Angsana New"/>
                <w:color w:val="000000"/>
                <w:sz w:val="28"/>
              </w:rPr>
              <w:t>2</w:t>
            </w:r>
            <w:r w:rsidR="00632429" w:rsidRPr="003C4D7D">
              <w:rPr>
                <w:rFonts w:ascii="Angsana New" w:eastAsia="Times New Roman" w:hAnsi="Angsana New" w:cs="Angsana New"/>
                <w:color w:val="000000"/>
                <w:sz w:val="28"/>
              </w:rPr>
              <w:t>1</w:t>
            </w:r>
          </w:p>
        </w:tc>
        <w:tc>
          <w:tcPr>
            <w:tcW w:w="270" w:type="dxa"/>
            <w:tcBorders>
              <w:top w:val="single" w:sz="4" w:space="0" w:color="auto"/>
              <w:left w:val="nil"/>
              <w:bottom w:val="nil"/>
              <w:right w:val="nil"/>
            </w:tcBorders>
            <w:shd w:val="clear" w:color="auto" w:fill="auto"/>
            <w:vAlign w:val="center"/>
            <w:hideMark/>
          </w:tcPr>
          <w:p w14:paraId="1910BB56" w14:textId="77777777" w:rsidR="00FA21DC" w:rsidRPr="003C4D7D" w:rsidRDefault="00FA21DC" w:rsidP="00A008D7">
            <w:pPr>
              <w:spacing w:after="0" w:line="240" w:lineRule="auto"/>
              <w:jc w:val="center"/>
              <w:rPr>
                <w:rFonts w:ascii="Angsana New" w:eastAsia="Times New Roman" w:hAnsi="Angsana New" w:cs="Angsana New"/>
                <w:color w:val="000000"/>
                <w:sz w:val="28"/>
              </w:rPr>
            </w:pPr>
          </w:p>
        </w:tc>
        <w:tc>
          <w:tcPr>
            <w:tcW w:w="1609" w:type="dxa"/>
            <w:tcBorders>
              <w:top w:val="single" w:sz="4" w:space="0" w:color="auto"/>
              <w:left w:val="nil"/>
              <w:bottom w:val="single" w:sz="4" w:space="0" w:color="auto"/>
              <w:right w:val="nil"/>
            </w:tcBorders>
            <w:shd w:val="clear" w:color="auto" w:fill="auto"/>
            <w:vAlign w:val="center"/>
            <w:hideMark/>
          </w:tcPr>
          <w:p w14:paraId="31EF87D1" w14:textId="3D6DE0B6" w:rsidR="00FA21DC" w:rsidRPr="003C4D7D" w:rsidRDefault="005527E2" w:rsidP="00A008D7">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w:t>
            </w:r>
            <w:r w:rsidR="00535414" w:rsidRPr="003C4D7D">
              <w:rPr>
                <w:rFonts w:ascii="Angsana New" w:eastAsia="Times New Roman" w:hAnsi="Angsana New" w:cs="Angsana New"/>
                <w:color w:val="000000"/>
                <w:sz w:val="28"/>
              </w:rPr>
              <w:t xml:space="preserve">, </w:t>
            </w:r>
            <w:r w:rsidRPr="003C4D7D">
              <w:rPr>
                <w:rFonts w:ascii="Angsana New" w:eastAsia="Times New Roman" w:hAnsi="Angsana New" w:cs="Angsana New"/>
                <w:color w:val="000000"/>
                <w:sz w:val="28"/>
              </w:rPr>
              <w:t>20</w:t>
            </w:r>
            <w:r w:rsidR="00632429" w:rsidRPr="003C4D7D">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4D3A31E5" w14:textId="77777777" w:rsidR="00FA21DC" w:rsidRPr="003C4D7D" w:rsidRDefault="00FA21DC" w:rsidP="00A008D7">
            <w:pPr>
              <w:spacing w:after="0" w:line="240" w:lineRule="auto"/>
              <w:jc w:val="center"/>
              <w:rPr>
                <w:rFonts w:ascii="Angsana New" w:eastAsia="Times New Roman" w:hAnsi="Angsana New" w:cs="Angsana New"/>
                <w:color w:val="000000"/>
                <w:sz w:val="28"/>
              </w:rPr>
            </w:pPr>
          </w:p>
        </w:tc>
        <w:tc>
          <w:tcPr>
            <w:tcW w:w="1620" w:type="dxa"/>
            <w:tcBorders>
              <w:top w:val="nil"/>
              <w:left w:val="nil"/>
              <w:bottom w:val="single" w:sz="4" w:space="0" w:color="auto"/>
              <w:right w:val="nil"/>
            </w:tcBorders>
            <w:shd w:val="clear" w:color="auto" w:fill="auto"/>
            <w:vAlign w:val="center"/>
            <w:hideMark/>
          </w:tcPr>
          <w:p w14:paraId="4C98F748" w14:textId="644C0AF9" w:rsidR="00FA21DC" w:rsidRPr="003C4D7D" w:rsidRDefault="005E380C" w:rsidP="00A008D7">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w:t>
            </w:r>
            <w:r w:rsidR="00535414" w:rsidRPr="003C4D7D">
              <w:rPr>
                <w:rFonts w:ascii="Angsana New" w:eastAsia="Times New Roman" w:hAnsi="Angsana New" w:cs="Angsana New"/>
                <w:color w:val="000000"/>
                <w:sz w:val="28"/>
              </w:rPr>
              <w:t xml:space="preserve">, </w:t>
            </w:r>
            <w:r w:rsidR="005527E2" w:rsidRPr="003C4D7D">
              <w:rPr>
                <w:rFonts w:ascii="Angsana New" w:eastAsia="Times New Roman" w:hAnsi="Angsana New" w:cs="Angsana New"/>
                <w:color w:val="000000"/>
                <w:sz w:val="28"/>
              </w:rPr>
              <w:t>20</w:t>
            </w:r>
            <w:r w:rsidR="00535414" w:rsidRPr="003C4D7D">
              <w:rPr>
                <w:rFonts w:ascii="Angsana New" w:eastAsia="Times New Roman" w:hAnsi="Angsana New" w:cs="Angsana New"/>
                <w:color w:val="000000"/>
                <w:sz w:val="28"/>
              </w:rPr>
              <w:t>2</w:t>
            </w:r>
            <w:r w:rsidR="00632429" w:rsidRPr="003C4D7D">
              <w:rPr>
                <w:rFonts w:ascii="Angsana New" w:eastAsia="Times New Roman" w:hAnsi="Angsana New" w:cs="Angsana New"/>
                <w:color w:val="000000"/>
                <w:sz w:val="28"/>
              </w:rPr>
              <w:t>1</w:t>
            </w:r>
          </w:p>
        </w:tc>
        <w:tc>
          <w:tcPr>
            <w:tcW w:w="283" w:type="dxa"/>
            <w:tcBorders>
              <w:top w:val="nil"/>
              <w:left w:val="nil"/>
              <w:bottom w:val="nil"/>
              <w:right w:val="nil"/>
            </w:tcBorders>
            <w:shd w:val="clear" w:color="auto" w:fill="auto"/>
            <w:vAlign w:val="center"/>
            <w:hideMark/>
          </w:tcPr>
          <w:p w14:paraId="23535DE0" w14:textId="77777777" w:rsidR="00FA21DC" w:rsidRPr="00CB1213" w:rsidRDefault="00FA21DC" w:rsidP="00A008D7">
            <w:pPr>
              <w:spacing w:after="0" w:line="240" w:lineRule="auto"/>
              <w:jc w:val="center"/>
              <w:rPr>
                <w:rFonts w:ascii="Angsana New" w:eastAsia="Times New Roman" w:hAnsi="Angsana New" w:cs="Angsana New"/>
                <w:color w:val="000000"/>
                <w:sz w:val="28"/>
              </w:rPr>
            </w:pPr>
          </w:p>
        </w:tc>
        <w:tc>
          <w:tcPr>
            <w:tcW w:w="1606" w:type="dxa"/>
            <w:tcBorders>
              <w:top w:val="nil"/>
              <w:left w:val="nil"/>
              <w:bottom w:val="single" w:sz="4" w:space="0" w:color="auto"/>
              <w:right w:val="nil"/>
            </w:tcBorders>
            <w:shd w:val="clear" w:color="auto" w:fill="auto"/>
            <w:vAlign w:val="center"/>
            <w:hideMark/>
          </w:tcPr>
          <w:p w14:paraId="5045103F" w14:textId="1B8F1777" w:rsidR="00FA21DC" w:rsidRPr="00CB1213" w:rsidRDefault="005527E2"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 31</w:t>
            </w:r>
            <w:r w:rsidR="00535414" w:rsidRPr="00CB1213">
              <w:rPr>
                <w:rFonts w:ascii="Angsana New" w:eastAsia="Times New Roman" w:hAnsi="Angsana New" w:cs="Angsana New"/>
                <w:color w:val="000000"/>
                <w:sz w:val="28"/>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20</w:t>
            </w:r>
            <w:r w:rsidR="00632429">
              <w:rPr>
                <w:rFonts w:ascii="Angsana New" w:eastAsia="Times New Roman" w:hAnsi="Angsana New" w:cs="Angsana New"/>
                <w:color w:val="000000"/>
                <w:sz w:val="28"/>
              </w:rPr>
              <w:t>20</w:t>
            </w:r>
          </w:p>
        </w:tc>
      </w:tr>
      <w:tr w:rsidR="00041999" w:rsidRPr="00CB1213" w14:paraId="702ED5C5" w14:textId="77777777" w:rsidTr="00646B38">
        <w:trPr>
          <w:trHeight w:val="420"/>
        </w:trPr>
        <w:tc>
          <w:tcPr>
            <w:tcW w:w="2987" w:type="dxa"/>
            <w:tcBorders>
              <w:top w:val="nil"/>
              <w:left w:val="nil"/>
              <w:bottom w:val="nil"/>
              <w:right w:val="nil"/>
            </w:tcBorders>
            <w:shd w:val="clear" w:color="auto" w:fill="auto"/>
            <w:noWrap/>
            <w:vAlign w:val="center"/>
            <w:hideMark/>
          </w:tcPr>
          <w:p w14:paraId="37B99B8A" w14:textId="77777777" w:rsidR="00041999" w:rsidRPr="00CB1213" w:rsidRDefault="00041999" w:rsidP="00041999">
            <w:pPr>
              <w:spacing w:after="0" w:line="276" w:lineRule="auto"/>
              <w:ind w:left="426"/>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Trade receivable</w:t>
            </w:r>
            <w:r w:rsidRPr="00CB1213">
              <w:rPr>
                <w:rFonts w:asciiTheme="majorBidi" w:eastAsia="Times New Roman" w:hAnsiTheme="majorBidi" w:cs="Angsana New"/>
                <w:color w:val="000000"/>
                <w:sz w:val="28"/>
                <w:cs/>
              </w:rPr>
              <w:t xml:space="preserve"> – </w:t>
            </w:r>
            <w:r w:rsidRPr="00CB1213">
              <w:rPr>
                <w:rFonts w:asciiTheme="majorBidi" w:eastAsia="Batang" w:hAnsiTheme="majorBidi" w:cstheme="majorBidi"/>
                <w:sz w:val="28"/>
              </w:rPr>
              <w:t>other parties</w:t>
            </w:r>
          </w:p>
        </w:tc>
        <w:tc>
          <w:tcPr>
            <w:tcW w:w="236" w:type="dxa"/>
            <w:tcBorders>
              <w:top w:val="nil"/>
              <w:left w:val="nil"/>
              <w:bottom w:val="nil"/>
              <w:right w:val="nil"/>
            </w:tcBorders>
            <w:shd w:val="clear" w:color="auto" w:fill="auto"/>
            <w:noWrap/>
            <w:vAlign w:val="center"/>
            <w:hideMark/>
          </w:tcPr>
          <w:p w14:paraId="6690D758" w14:textId="77777777" w:rsidR="00041999" w:rsidRPr="00CB1213" w:rsidRDefault="00041999" w:rsidP="00041999">
            <w:pPr>
              <w:spacing w:after="0" w:line="240" w:lineRule="auto"/>
              <w:jc w:val="center"/>
              <w:rPr>
                <w:rFonts w:ascii="Angsana New" w:eastAsia="Times New Roman" w:hAnsi="Angsana New" w:cs="Angsana New"/>
                <w:color w:val="000000"/>
                <w:sz w:val="28"/>
              </w:rPr>
            </w:pPr>
          </w:p>
        </w:tc>
        <w:tc>
          <w:tcPr>
            <w:tcW w:w="1564" w:type="dxa"/>
            <w:gridSpan w:val="2"/>
            <w:tcBorders>
              <w:top w:val="single" w:sz="4" w:space="0" w:color="auto"/>
              <w:left w:val="nil"/>
              <w:right w:val="nil"/>
            </w:tcBorders>
            <w:shd w:val="clear" w:color="auto" w:fill="auto"/>
            <w:vAlign w:val="bottom"/>
          </w:tcPr>
          <w:p w14:paraId="5DA23F7B" w14:textId="4E6BA8F6" w:rsidR="00041999" w:rsidRPr="003C4D7D" w:rsidRDefault="00041999" w:rsidP="00041999">
            <w:pPr>
              <w:spacing w:after="0" w:line="240" w:lineRule="auto"/>
              <w:jc w:val="right"/>
              <w:rPr>
                <w:rFonts w:asciiTheme="majorBidi" w:eastAsia="Times New Roman" w:hAnsiTheme="majorBidi" w:cstheme="majorBidi"/>
                <w:sz w:val="28"/>
              </w:rPr>
            </w:pPr>
            <w:r w:rsidRPr="003C4D7D">
              <w:rPr>
                <w:rFonts w:asciiTheme="majorBidi" w:eastAsia="Times New Roman" w:hAnsiTheme="majorBidi" w:cstheme="majorBidi" w:hint="cs"/>
                <w:color w:val="000000"/>
                <w:sz w:val="28"/>
                <w:cs/>
              </w:rPr>
              <w:t>151</w:t>
            </w:r>
            <w:r w:rsidRPr="003C4D7D">
              <w:rPr>
                <w:rFonts w:asciiTheme="majorBidi" w:eastAsia="Times New Roman" w:hAnsiTheme="majorBidi" w:cstheme="majorBidi"/>
                <w:color w:val="000000"/>
                <w:sz w:val="28"/>
              </w:rPr>
              <w:t>,721</w:t>
            </w:r>
          </w:p>
        </w:tc>
        <w:tc>
          <w:tcPr>
            <w:tcW w:w="270" w:type="dxa"/>
            <w:tcBorders>
              <w:top w:val="nil"/>
              <w:left w:val="nil"/>
              <w:right w:val="nil"/>
            </w:tcBorders>
            <w:shd w:val="clear" w:color="auto" w:fill="auto"/>
            <w:vAlign w:val="bottom"/>
            <w:hideMark/>
          </w:tcPr>
          <w:p w14:paraId="346A3CD5" w14:textId="77777777" w:rsidR="00041999" w:rsidRPr="003C4D7D" w:rsidRDefault="00041999" w:rsidP="00041999">
            <w:pPr>
              <w:spacing w:after="0" w:line="240" w:lineRule="auto"/>
              <w:jc w:val="right"/>
              <w:rPr>
                <w:rFonts w:ascii="Angsana New" w:eastAsia="Times New Roman" w:hAnsi="Angsana New" w:cs="Angsana New"/>
                <w:color w:val="000000"/>
                <w:sz w:val="28"/>
              </w:rPr>
            </w:pPr>
          </w:p>
        </w:tc>
        <w:tc>
          <w:tcPr>
            <w:tcW w:w="1609" w:type="dxa"/>
            <w:tcBorders>
              <w:top w:val="single" w:sz="4" w:space="0" w:color="auto"/>
              <w:left w:val="nil"/>
              <w:right w:val="nil"/>
            </w:tcBorders>
            <w:shd w:val="clear" w:color="auto" w:fill="auto"/>
            <w:vAlign w:val="bottom"/>
            <w:hideMark/>
          </w:tcPr>
          <w:p w14:paraId="6AAC877A" w14:textId="74AE1A65" w:rsidR="00041999" w:rsidRPr="003C4D7D" w:rsidRDefault="00041999" w:rsidP="00041999">
            <w:pPr>
              <w:spacing w:after="0" w:line="276" w:lineRule="auto"/>
              <w:jc w:val="right"/>
              <w:rPr>
                <w:rFonts w:asciiTheme="majorBidi" w:eastAsia="Times New Roman" w:hAnsiTheme="majorBidi" w:cstheme="majorBidi"/>
                <w:color w:val="000000"/>
                <w:sz w:val="28"/>
              </w:rPr>
            </w:pPr>
            <w:r w:rsidRPr="003C4D7D">
              <w:rPr>
                <w:rFonts w:ascii="Angsana New" w:hAnsi="Angsana New" w:cs="Angsana New"/>
                <w:color w:val="000000"/>
                <w:sz w:val="28"/>
              </w:rPr>
              <w:t xml:space="preserve">                259,096 </w:t>
            </w:r>
          </w:p>
        </w:tc>
        <w:tc>
          <w:tcPr>
            <w:tcW w:w="283" w:type="dxa"/>
            <w:tcBorders>
              <w:top w:val="nil"/>
              <w:left w:val="nil"/>
              <w:right w:val="nil"/>
            </w:tcBorders>
            <w:shd w:val="clear" w:color="auto" w:fill="auto"/>
            <w:vAlign w:val="bottom"/>
            <w:hideMark/>
          </w:tcPr>
          <w:p w14:paraId="77D633D3" w14:textId="77777777" w:rsidR="00041999" w:rsidRPr="003C4D7D" w:rsidRDefault="00041999" w:rsidP="00041999">
            <w:pPr>
              <w:spacing w:after="0" w:line="240" w:lineRule="auto"/>
              <w:jc w:val="right"/>
              <w:rPr>
                <w:rFonts w:ascii="Angsana New" w:eastAsia="Times New Roman" w:hAnsi="Angsana New" w:cs="Angsana New"/>
                <w:color w:val="000000"/>
                <w:sz w:val="28"/>
              </w:rPr>
            </w:pPr>
          </w:p>
        </w:tc>
        <w:tc>
          <w:tcPr>
            <w:tcW w:w="1620" w:type="dxa"/>
            <w:tcBorders>
              <w:top w:val="single" w:sz="4" w:space="0" w:color="auto"/>
              <w:left w:val="nil"/>
              <w:right w:val="nil"/>
            </w:tcBorders>
            <w:shd w:val="clear" w:color="auto" w:fill="auto"/>
            <w:vAlign w:val="bottom"/>
          </w:tcPr>
          <w:p w14:paraId="6F8F240E" w14:textId="18FC3B17" w:rsidR="00041999" w:rsidRPr="003C4D7D" w:rsidRDefault="00041999" w:rsidP="00041999">
            <w:pPr>
              <w:spacing w:after="0" w:line="240" w:lineRule="auto"/>
              <w:jc w:val="right"/>
              <w:rPr>
                <w:rFonts w:asciiTheme="majorBidi" w:eastAsia="Times New Roman" w:hAnsiTheme="majorBidi" w:cstheme="majorBidi"/>
                <w:sz w:val="28"/>
              </w:rPr>
            </w:pPr>
            <w:r w:rsidRPr="003C4D7D">
              <w:rPr>
                <w:rFonts w:asciiTheme="majorBidi" w:eastAsia="Times New Roman" w:hAnsiTheme="majorBidi" w:cstheme="majorBidi"/>
                <w:color w:val="000000"/>
                <w:sz w:val="28"/>
              </w:rPr>
              <w:t>143,596</w:t>
            </w:r>
          </w:p>
        </w:tc>
        <w:tc>
          <w:tcPr>
            <w:tcW w:w="283" w:type="dxa"/>
            <w:tcBorders>
              <w:top w:val="nil"/>
              <w:left w:val="nil"/>
              <w:right w:val="nil"/>
            </w:tcBorders>
            <w:shd w:val="clear" w:color="auto" w:fill="auto"/>
            <w:vAlign w:val="bottom"/>
            <w:hideMark/>
          </w:tcPr>
          <w:p w14:paraId="61671768" w14:textId="77777777" w:rsidR="00041999" w:rsidRPr="00CB1213" w:rsidRDefault="00041999" w:rsidP="00041999">
            <w:pPr>
              <w:spacing w:after="0" w:line="240" w:lineRule="auto"/>
              <w:jc w:val="right"/>
              <w:rPr>
                <w:rFonts w:ascii="Angsana New" w:eastAsia="Times New Roman" w:hAnsi="Angsana New" w:cs="Angsana New"/>
                <w:color w:val="000000"/>
                <w:sz w:val="28"/>
              </w:rPr>
            </w:pPr>
          </w:p>
        </w:tc>
        <w:tc>
          <w:tcPr>
            <w:tcW w:w="1606" w:type="dxa"/>
            <w:tcBorders>
              <w:top w:val="nil"/>
              <w:left w:val="nil"/>
              <w:right w:val="nil"/>
            </w:tcBorders>
            <w:shd w:val="clear" w:color="auto" w:fill="auto"/>
            <w:vAlign w:val="bottom"/>
            <w:hideMark/>
          </w:tcPr>
          <w:p w14:paraId="4AF9E764" w14:textId="3329A37A" w:rsidR="00041999" w:rsidRPr="00CB1213" w:rsidRDefault="00041999" w:rsidP="0004199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w:t>
            </w:r>
            <w:r>
              <w:rPr>
                <w:rFonts w:ascii="Angsana New" w:hAnsi="Angsana New" w:cs="Angsana New"/>
                <w:color w:val="000000"/>
                <w:sz w:val="28"/>
              </w:rPr>
              <w:t>259</w:t>
            </w:r>
            <w:r w:rsidRPr="00CB1213">
              <w:rPr>
                <w:rFonts w:ascii="Angsana New" w:hAnsi="Angsana New" w:cs="Angsana New"/>
                <w:color w:val="000000"/>
                <w:sz w:val="28"/>
              </w:rPr>
              <w:t>,</w:t>
            </w:r>
            <w:r>
              <w:rPr>
                <w:rFonts w:ascii="Angsana New" w:hAnsi="Angsana New" w:cs="Angsana New"/>
                <w:color w:val="000000"/>
                <w:sz w:val="28"/>
              </w:rPr>
              <w:t>096</w:t>
            </w:r>
            <w:r w:rsidRPr="00CB1213">
              <w:rPr>
                <w:rFonts w:ascii="Angsana New" w:hAnsi="Angsana New" w:cs="Angsana New"/>
                <w:color w:val="000000"/>
                <w:sz w:val="28"/>
              </w:rPr>
              <w:t xml:space="preserve"> </w:t>
            </w:r>
          </w:p>
        </w:tc>
      </w:tr>
      <w:tr w:rsidR="00041999" w:rsidRPr="00CB1213" w14:paraId="3020B38E" w14:textId="77777777" w:rsidTr="00646B38">
        <w:trPr>
          <w:trHeight w:val="420"/>
        </w:trPr>
        <w:tc>
          <w:tcPr>
            <w:tcW w:w="2987" w:type="dxa"/>
            <w:tcBorders>
              <w:top w:val="nil"/>
              <w:left w:val="nil"/>
              <w:bottom w:val="nil"/>
              <w:right w:val="nil"/>
            </w:tcBorders>
            <w:shd w:val="clear" w:color="auto" w:fill="auto"/>
            <w:noWrap/>
            <w:vAlign w:val="center"/>
          </w:tcPr>
          <w:p w14:paraId="1380D7BA" w14:textId="4922B27A" w:rsidR="00041999" w:rsidRPr="00CB1213" w:rsidRDefault="00041999" w:rsidP="00041999">
            <w:pPr>
              <w:spacing w:after="0" w:line="276" w:lineRule="auto"/>
              <w:ind w:left="426"/>
              <w:rPr>
                <w:rFonts w:asciiTheme="majorBidi" w:eastAsia="Times New Roman" w:hAnsiTheme="majorBidi" w:cstheme="majorBidi"/>
                <w:color w:val="000000"/>
                <w:sz w:val="28"/>
              </w:rPr>
            </w:pPr>
            <w:r w:rsidRPr="00CB1213">
              <w:rPr>
                <w:rFonts w:asciiTheme="majorBidi" w:eastAsia="Times New Roman" w:hAnsiTheme="majorBidi" w:cs="Angsana New"/>
                <w:color w:val="000000"/>
                <w:sz w:val="28"/>
              </w:rPr>
              <w:t>Postdate cheque</w:t>
            </w:r>
          </w:p>
        </w:tc>
        <w:tc>
          <w:tcPr>
            <w:tcW w:w="236" w:type="dxa"/>
            <w:tcBorders>
              <w:top w:val="nil"/>
              <w:left w:val="nil"/>
              <w:bottom w:val="nil"/>
              <w:right w:val="nil"/>
            </w:tcBorders>
            <w:shd w:val="clear" w:color="auto" w:fill="auto"/>
            <w:noWrap/>
            <w:vAlign w:val="center"/>
          </w:tcPr>
          <w:p w14:paraId="50E0C5F3" w14:textId="77777777" w:rsidR="00041999" w:rsidRPr="00CB1213" w:rsidRDefault="00041999" w:rsidP="00041999">
            <w:pPr>
              <w:spacing w:after="0" w:line="240" w:lineRule="auto"/>
              <w:jc w:val="center"/>
              <w:rPr>
                <w:rFonts w:ascii="Angsana New" w:eastAsia="Times New Roman" w:hAnsi="Angsana New" w:cs="Angsana New"/>
                <w:color w:val="000000"/>
                <w:sz w:val="28"/>
              </w:rPr>
            </w:pPr>
          </w:p>
        </w:tc>
        <w:tc>
          <w:tcPr>
            <w:tcW w:w="1564" w:type="dxa"/>
            <w:gridSpan w:val="2"/>
            <w:tcBorders>
              <w:left w:val="nil"/>
              <w:bottom w:val="single" w:sz="4" w:space="0" w:color="auto"/>
              <w:right w:val="nil"/>
            </w:tcBorders>
            <w:shd w:val="clear" w:color="auto" w:fill="auto"/>
            <w:vAlign w:val="bottom"/>
          </w:tcPr>
          <w:p w14:paraId="5A16CAC6" w14:textId="74E30BD9" w:rsidR="00041999" w:rsidRPr="003C4D7D" w:rsidRDefault="00041999" w:rsidP="00041999">
            <w:pPr>
              <w:spacing w:after="0" w:line="240" w:lineRule="auto"/>
              <w:jc w:val="right"/>
              <w:rPr>
                <w:rFonts w:asciiTheme="majorBidi" w:eastAsia="Times New Roman" w:hAnsiTheme="majorBidi" w:cstheme="majorBidi"/>
                <w:sz w:val="28"/>
              </w:rPr>
            </w:pPr>
            <w:r w:rsidRPr="003C4D7D">
              <w:rPr>
                <w:rFonts w:asciiTheme="majorBidi" w:eastAsia="Times New Roman" w:hAnsiTheme="majorBidi" w:cstheme="majorBidi"/>
                <w:color w:val="000000"/>
                <w:sz w:val="28"/>
              </w:rPr>
              <w:t>-</w:t>
            </w:r>
          </w:p>
        </w:tc>
        <w:tc>
          <w:tcPr>
            <w:tcW w:w="270" w:type="dxa"/>
            <w:tcBorders>
              <w:left w:val="nil"/>
              <w:bottom w:val="nil"/>
              <w:right w:val="nil"/>
            </w:tcBorders>
            <w:shd w:val="clear" w:color="auto" w:fill="auto"/>
            <w:vAlign w:val="bottom"/>
          </w:tcPr>
          <w:p w14:paraId="376E036B" w14:textId="77777777" w:rsidR="00041999" w:rsidRPr="003C4D7D" w:rsidRDefault="00041999" w:rsidP="00041999">
            <w:pPr>
              <w:spacing w:after="0" w:line="240" w:lineRule="auto"/>
              <w:jc w:val="right"/>
              <w:rPr>
                <w:rFonts w:ascii="Angsana New" w:eastAsia="Times New Roman" w:hAnsi="Angsana New" w:cs="Angsana New"/>
                <w:color w:val="000000"/>
                <w:sz w:val="28"/>
              </w:rPr>
            </w:pPr>
          </w:p>
        </w:tc>
        <w:tc>
          <w:tcPr>
            <w:tcW w:w="1609" w:type="dxa"/>
            <w:tcBorders>
              <w:left w:val="nil"/>
              <w:bottom w:val="single" w:sz="4" w:space="0" w:color="auto"/>
              <w:right w:val="nil"/>
            </w:tcBorders>
            <w:shd w:val="clear" w:color="auto" w:fill="auto"/>
            <w:vAlign w:val="bottom"/>
          </w:tcPr>
          <w:p w14:paraId="1285F285" w14:textId="5CBF6314" w:rsidR="00041999" w:rsidRPr="003C4D7D" w:rsidRDefault="00041999" w:rsidP="00041999">
            <w:pPr>
              <w:spacing w:after="0" w:line="276" w:lineRule="auto"/>
              <w:jc w:val="right"/>
              <w:rPr>
                <w:rFonts w:ascii="Angsana New" w:eastAsia="Batang" w:hAnsi="Angsana New" w:cs="Angsana New"/>
                <w:sz w:val="28"/>
              </w:rPr>
            </w:pPr>
            <w:r w:rsidRPr="003C4D7D">
              <w:rPr>
                <w:rFonts w:ascii="Angsana New" w:hAnsi="Angsana New" w:cs="Angsana New"/>
                <w:color w:val="000000"/>
                <w:sz w:val="28"/>
              </w:rPr>
              <w:t xml:space="preserve">2,805                            </w:t>
            </w:r>
          </w:p>
        </w:tc>
        <w:tc>
          <w:tcPr>
            <w:tcW w:w="283" w:type="dxa"/>
            <w:tcBorders>
              <w:left w:val="nil"/>
              <w:bottom w:val="nil"/>
              <w:right w:val="nil"/>
            </w:tcBorders>
            <w:shd w:val="clear" w:color="auto" w:fill="auto"/>
            <w:vAlign w:val="bottom"/>
          </w:tcPr>
          <w:p w14:paraId="37B59935" w14:textId="77777777" w:rsidR="00041999" w:rsidRPr="003C4D7D" w:rsidRDefault="00041999" w:rsidP="00041999">
            <w:pPr>
              <w:spacing w:after="0" w:line="240" w:lineRule="auto"/>
              <w:jc w:val="right"/>
              <w:rPr>
                <w:rFonts w:ascii="Angsana New" w:eastAsia="Times New Roman" w:hAnsi="Angsana New" w:cs="Angsana New"/>
                <w:color w:val="000000"/>
                <w:sz w:val="28"/>
              </w:rPr>
            </w:pPr>
          </w:p>
        </w:tc>
        <w:tc>
          <w:tcPr>
            <w:tcW w:w="1620" w:type="dxa"/>
            <w:tcBorders>
              <w:left w:val="nil"/>
              <w:bottom w:val="single" w:sz="4" w:space="0" w:color="auto"/>
              <w:right w:val="nil"/>
            </w:tcBorders>
            <w:shd w:val="clear" w:color="auto" w:fill="auto"/>
            <w:vAlign w:val="bottom"/>
          </w:tcPr>
          <w:p w14:paraId="4CC34545" w14:textId="30DF3884" w:rsidR="00041999" w:rsidRPr="003C4D7D" w:rsidRDefault="00041999" w:rsidP="00041999">
            <w:pPr>
              <w:spacing w:after="0" w:line="240" w:lineRule="auto"/>
              <w:jc w:val="right"/>
              <w:rPr>
                <w:rFonts w:asciiTheme="majorBidi" w:eastAsia="Times New Roman" w:hAnsiTheme="majorBidi" w:cstheme="majorBidi"/>
                <w:sz w:val="28"/>
              </w:rPr>
            </w:pPr>
            <w:r w:rsidRPr="003C4D7D">
              <w:rPr>
                <w:rFonts w:asciiTheme="majorBidi" w:eastAsia="Times New Roman" w:hAnsiTheme="majorBidi" w:cstheme="majorBidi"/>
                <w:color w:val="000000"/>
                <w:sz w:val="28"/>
              </w:rPr>
              <w:t>-</w:t>
            </w:r>
          </w:p>
        </w:tc>
        <w:tc>
          <w:tcPr>
            <w:tcW w:w="283" w:type="dxa"/>
            <w:tcBorders>
              <w:left w:val="nil"/>
              <w:bottom w:val="nil"/>
              <w:right w:val="nil"/>
            </w:tcBorders>
            <w:shd w:val="clear" w:color="auto" w:fill="auto"/>
            <w:vAlign w:val="bottom"/>
          </w:tcPr>
          <w:p w14:paraId="7A4538B0" w14:textId="77777777" w:rsidR="00041999" w:rsidRPr="00CB1213" w:rsidRDefault="00041999" w:rsidP="00041999">
            <w:pPr>
              <w:spacing w:after="0" w:line="240" w:lineRule="auto"/>
              <w:jc w:val="right"/>
              <w:rPr>
                <w:rFonts w:ascii="Angsana New" w:eastAsia="Times New Roman" w:hAnsi="Angsana New" w:cs="Angsana New"/>
                <w:color w:val="000000"/>
                <w:sz w:val="28"/>
              </w:rPr>
            </w:pPr>
          </w:p>
        </w:tc>
        <w:tc>
          <w:tcPr>
            <w:tcW w:w="1606" w:type="dxa"/>
            <w:tcBorders>
              <w:left w:val="nil"/>
              <w:bottom w:val="single" w:sz="4" w:space="0" w:color="auto"/>
              <w:right w:val="nil"/>
            </w:tcBorders>
            <w:shd w:val="clear" w:color="auto" w:fill="auto"/>
            <w:vAlign w:val="bottom"/>
          </w:tcPr>
          <w:p w14:paraId="4C9CA2DC" w14:textId="53EAE3F3" w:rsidR="00041999" w:rsidRPr="00CB1213" w:rsidRDefault="00041999" w:rsidP="0004199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w:t>
            </w:r>
            <w:r>
              <w:rPr>
                <w:rFonts w:ascii="Angsana New" w:hAnsi="Angsana New" w:cs="Angsana New"/>
                <w:color w:val="000000"/>
                <w:sz w:val="28"/>
              </w:rPr>
              <w:t>2,805</w:t>
            </w:r>
            <w:r w:rsidRPr="00CB1213">
              <w:rPr>
                <w:rFonts w:ascii="Angsana New" w:hAnsi="Angsana New" w:cs="Angsana New"/>
                <w:color w:val="000000"/>
                <w:sz w:val="28"/>
              </w:rPr>
              <w:t xml:space="preserve">                           </w:t>
            </w:r>
          </w:p>
        </w:tc>
      </w:tr>
      <w:tr w:rsidR="00041999" w:rsidRPr="00CB1213" w14:paraId="48C6E3B3" w14:textId="77777777" w:rsidTr="00646B38">
        <w:trPr>
          <w:trHeight w:val="420"/>
        </w:trPr>
        <w:tc>
          <w:tcPr>
            <w:tcW w:w="2987" w:type="dxa"/>
            <w:tcBorders>
              <w:top w:val="nil"/>
              <w:left w:val="nil"/>
              <w:bottom w:val="nil"/>
              <w:right w:val="nil"/>
            </w:tcBorders>
            <w:shd w:val="clear" w:color="auto" w:fill="auto"/>
            <w:noWrap/>
            <w:vAlign w:val="center"/>
          </w:tcPr>
          <w:p w14:paraId="6A6DB240" w14:textId="77777777" w:rsidR="00041999" w:rsidRPr="00CB1213" w:rsidRDefault="00041999" w:rsidP="00041999">
            <w:pPr>
              <w:spacing w:after="0" w:line="276" w:lineRule="auto"/>
              <w:ind w:left="426"/>
              <w:rPr>
                <w:rFonts w:asciiTheme="majorBidi" w:eastAsia="Times New Roman" w:hAnsiTheme="majorBidi" w:cs="Angsana New"/>
                <w:color w:val="000000"/>
                <w:sz w:val="28"/>
                <w:cs/>
              </w:rPr>
            </w:pPr>
          </w:p>
        </w:tc>
        <w:tc>
          <w:tcPr>
            <w:tcW w:w="236" w:type="dxa"/>
            <w:tcBorders>
              <w:top w:val="nil"/>
              <w:left w:val="nil"/>
              <w:bottom w:val="nil"/>
              <w:right w:val="nil"/>
            </w:tcBorders>
            <w:shd w:val="clear" w:color="auto" w:fill="auto"/>
            <w:noWrap/>
            <w:vAlign w:val="center"/>
          </w:tcPr>
          <w:p w14:paraId="0D5C2881" w14:textId="77777777" w:rsidR="00041999" w:rsidRPr="00CB1213" w:rsidRDefault="00041999" w:rsidP="00041999">
            <w:pPr>
              <w:spacing w:after="0" w:line="240" w:lineRule="auto"/>
              <w:jc w:val="center"/>
              <w:rPr>
                <w:rFonts w:ascii="Angsana New" w:eastAsia="Times New Roman" w:hAnsi="Angsana New" w:cs="Angsana New"/>
                <w:color w:val="000000"/>
                <w:sz w:val="28"/>
              </w:rPr>
            </w:pPr>
          </w:p>
        </w:tc>
        <w:tc>
          <w:tcPr>
            <w:tcW w:w="1564" w:type="dxa"/>
            <w:gridSpan w:val="2"/>
            <w:tcBorders>
              <w:left w:val="nil"/>
              <w:right w:val="nil"/>
            </w:tcBorders>
            <w:shd w:val="clear" w:color="auto" w:fill="auto"/>
            <w:vAlign w:val="bottom"/>
          </w:tcPr>
          <w:p w14:paraId="238A9BE1" w14:textId="7BE156BB" w:rsidR="00041999" w:rsidRPr="00632429" w:rsidRDefault="00041999" w:rsidP="00041999">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hint="cs"/>
                <w:color w:val="000000"/>
                <w:sz w:val="28"/>
                <w:cs/>
              </w:rPr>
              <w:t>151</w:t>
            </w:r>
            <w:r w:rsidRPr="00346A05">
              <w:rPr>
                <w:rFonts w:asciiTheme="majorBidi" w:eastAsia="Times New Roman" w:hAnsiTheme="majorBidi" w:cstheme="majorBidi"/>
                <w:color w:val="000000"/>
                <w:sz w:val="28"/>
              </w:rPr>
              <w:t>,721</w:t>
            </w:r>
          </w:p>
        </w:tc>
        <w:tc>
          <w:tcPr>
            <w:tcW w:w="270" w:type="dxa"/>
            <w:tcBorders>
              <w:left w:val="nil"/>
              <w:right w:val="nil"/>
            </w:tcBorders>
            <w:shd w:val="clear" w:color="auto" w:fill="auto"/>
            <w:vAlign w:val="bottom"/>
          </w:tcPr>
          <w:p w14:paraId="178AD75D" w14:textId="77777777" w:rsidR="00041999" w:rsidRPr="00CB1213" w:rsidRDefault="00041999" w:rsidP="00041999">
            <w:pPr>
              <w:spacing w:after="0" w:line="240" w:lineRule="auto"/>
              <w:jc w:val="right"/>
              <w:rPr>
                <w:rFonts w:ascii="Angsana New" w:eastAsia="Times New Roman" w:hAnsi="Angsana New" w:cs="Angsana New"/>
                <w:color w:val="000000"/>
                <w:sz w:val="28"/>
              </w:rPr>
            </w:pPr>
          </w:p>
        </w:tc>
        <w:tc>
          <w:tcPr>
            <w:tcW w:w="1609" w:type="dxa"/>
            <w:tcBorders>
              <w:left w:val="nil"/>
              <w:right w:val="nil"/>
            </w:tcBorders>
            <w:shd w:val="clear" w:color="auto" w:fill="auto"/>
            <w:vAlign w:val="bottom"/>
          </w:tcPr>
          <w:p w14:paraId="4474CF58" w14:textId="52F6E861" w:rsidR="00041999" w:rsidRPr="00CB1213" w:rsidRDefault="00041999" w:rsidP="00041999">
            <w:pPr>
              <w:spacing w:after="0" w:line="276" w:lineRule="auto"/>
              <w:jc w:val="right"/>
              <w:rPr>
                <w:rFonts w:ascii="Angsana New" w:eastAsia="Batang" w:hAnsi="Angsana New" w:cs="Angsana New"/>
                <w:sz w:val="28"/>
              </w:rPr>
            </w:pPr>
            <w:r w:rsidRPr="00CB1213">
              <w:rPr>
                <w:rFonts w:ascii="Angsana New" w:hAnsi="Angsana New" w:cs="Angsana New"/>
                <w:color w:val="000000"/>
                <w:sz w:val="28"/>
              </w:rPr>
              <w:t xml:space="preserve">                </w:t>
            </w:r>
            <w:r>
              <w:rPr>
                <w:rFonts w:ascii="Angsana New" w:hAnsi="Angsana New" w:cs="Angsana New"/>
                <w:color w:val="000000"/>
                <w:sz w:val="28"/>
              </w:rPr>
              <w:t>261</w:t>
            </w:r>
            <w:r w:rsidRPr="00CB1213">
              <w:rPr>
                <w:rFonts w:ascii="Angsana New" w:hAnsi="Angsana New" w:cs="Angsana New"/>
                <w:color w:val="000000"/>
                <w:sz w:val="28"/>
              </w:rPr>
              <w:t>,</w:t>
            </w:r>
            <w:r>
              <w:rPr>
                <w:rFonts w:ascii="Angsana New" w:hAnsi="Angsana New" w:cs="Angsana New"/>
                <w:color w:val="000000"/>
                <w:sz w:val="28"/>
              </w:rPr>
              <w:t>901</w:t>
            </w:r>
            <w:r w:rsidRPr="00CB1213">
              <w:rPr>
                <w:rFonts w:ascii="Angsana New" w:hAnsi="Angsana New" w:cs="Angsana New"/>
                <w:color w:val="000000"/>
                <w:sz w:val="28"/>
              </w:rPr>
              <w:t xml:space="preserve"> </w:t>
            </w:r>
          </w:p>
        </w:tc>
        <w:tc>
          <w:tcPr>
            <w:tcW w:w="283" w:type="dxa"/>
            <w:tcBorders>
              <w:left w:val="nil"/>
              <w:right w:val="nil"/>
            </w:tcBorders>
            <w:shd w:val="clear" w:color="auto" w:fill="auto"/>
            <w:vAlign w:val="bottom"/>
          </w:tcPr>
          <w:p w14:paraId="50434486" w14:textId="77777777" w:rsidR="00041999" w:rsidRPr="00CB1213" w:rsidRDefault="00041999" w:rsidP="00041999">
            <w:pPr>
              <w:spacing w:after="0" w:line="240" w:lineRule="auto"/>
              <w:jc w:val="right"/>
              <w:rPr>
                <w:rFonts w:ascii="Angsana New" w:eastAsia="Times New Roman" w:hAnsi="Angsana New" w:cs="Angsana New"/>
                <w:color w:val="000000"/>
                <w:sz w:val="28"/>
              </w:rPr>
            </w:pPr>
          </w:p>
        </w:tc>
        <w:tc>
          <w:tcPr>
            <w:tcW w:w="1620" w:type="dxa"/>
            <w:tcBorders>
              <w:left w:val="nil"/>
              <w:right w:val="nil"/>
            </w:tcBorders>
            <w:shd w:val="clear" w:color="auto" w:fill="auto"/>
            <w:vAlign w:val="bottom"/>
          </w:tcPr>
          <w:p w14:paraId="3FA8B58D" w14:textId="40F13925" w:rsidR="00041999" w:rsidRPr="00632429" w:rsidRDefault="00041999" w:rsidP="00041999">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color w:val="000000"/>
                <w:sz w:val="28"/>
              </w:rPr>
              <w:t>143,596</w:t>
            </w:r>
          </w:p>
        </w:tc>
        <w:tc>
          <w:tcPr>
            <w:tcW w:w="283" w:type="dxa"/>
            <w:tcBorders>
              <w:left w:val="nil"/>
              <w:right w:val="nil"/>
            </w:tcBorders>
            <w:shd w:val="clear" w:color="auto" w:fill="auto"/>
            <w:vAlign w:val="bottom"/>
          </w:tcPr>
          <w:p w14:paraId="4649B924" w14:textId="77777777" w:rsidR="00041999" w:rsidRPr="00CB1213" w:rsidRDefault="00041999" w:rsidP="00041999">
            <w:pPr>
              <w:spacing w:after="0" w:line="240" w:lineRule="auto"/>
              <w:jc w:val="right"/>
              <w:rPr>
                <w:rFonts w:ascii="Angsana New" w:eastAsia="Times New Roman" w:hAnsi="Angsana New" w:cs="Angsana New"/>
                <w:color w:val="000000"/>
                <w:sz w:val="28"/>
              </w:rPr>
            </w:pPr>
          </w:p>
        </w:tc>
        <w:tc>
          <w:tcPr>
            <w:tcW w:w="1606" w:type="dxa"/>
            <w:tcBorders>
              <w:left w:val="nil"/>
              <w:right w:val="nil"/>
            </w:tcBorders>
            <w:shd w:val="clear" w:color="auto" w:fill="auto"/>
            <w:vAlign w:val="bottom"/>
          </w:tcPr>
          <w:p w14:paraId="15506888" w14:textId="0DFDB022" w:rsidR="00041999" w:rsidRPr="00CB1213" w:rsidRDefault="00041999" w:rsidP="0004199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w:t>
            </w:r>
            <w:r>
              <w:rPr>
                <w:rFonts w:ascii="Angsana New" w:hAnsi="Angsana New" w:cs="Angsana New"/>
                <w:color w:val="000000"/>
                <w:sz w:val="28"/>
              </w:rPr>
              <w:t>261</w:t>
            </w:r>
            <w:r w:rsidRPr="00CB1213">
              <w:rPr>
                <w:rFonts w:ascii="Angsana New" w:hAnsi="Angsana New" w:cs="Angsana New"/>
                <w:color w:val="000000"/>
                <w:sz w:val="28"/>
              </w:rPr>
              <w:t>,</w:t>
            </w:r>
            <w:r>
              <w:rPr>
                <w:rFonts w:ascii="Angsana New" w:hAnsi="Angsana New" w:cs="Angsana New"/>
                <w:color w:val="000000"/>
                <w:sz w:val="28"/>
              </w:rPr>
              <w:t>901</w:t>
            </w:r>
            <w:r w:rsidRPr="00CB1213">
              <w:rPr>
                <w:rFonts w:ascii="Angsana New" w:hAnsi="Angsana New" w:cs="Angsana New"/>
                <w:color w:val="000000"/>
                <w:sz w:val="28"/>
              </w:rPr>
              <w:t xml:space="preserve"> </w:t>
            </w:r>
          </w:p>
        </w:tc>
      </w:tr>
      <w:tr w:rsidR="00041999" w:rsidRPr="00CB1213" w14:paraId="6439D91C" w14:textId="77777777" w:rsidTr="00646B38">
        <w:trPr>
          <w:trHeight w:hRule="exact" w:val="435"/>
        </w:trPr>
        <w:tc>
          <w:tcPr>
            <w:tcW w:w="2987" w:type="dxa"/>
            <w:tcBorders>
              <w:top w:val="nil"/>
              <w:left w:val="nil"/>
              <w:bottom w:val="nil"/>
              <w:right w:val="nil"/>
            </w:tcBorders>
            <w:shd w:val="clear" w:color="auto" w:fill="auto"/>
            <w:noWrap/>
            <w:vAlign w:val="center"/>
            <w:hideMark/>
          </w:tcPr>
          <w:p w14:paraId="4FCBDCBA" w14:textId="77777777" w:rsidR="00041999" w:rsidRPr="00CB1213" w:rsidRDefault="00041999" w:rsidP="00041999">
            <w:pPr>
              <w:spacing w:after="0" w:line="276" w:lineRule="auto"/>
              <w:ind w:left="426"/>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u w:val="single"/>
              </w:rPr>
              <w:t>Less</w:t>
            </w:r>
            <w:r w:rsidRPr="00CB1213">
              <w:rPr>
                <w:rFonts w:asciiTheme="majorBidi" w:eastAsia="Times New Roman" w:hAnsiTheme="majorBidi" w:cs="Angsana New"/>
                <w:color w:val="000000"/>
                <w:sz w:val="28"/>
                <w:u w:val="single"/>
                <w:cs/>
              </w:rPr>
              <w:t>:</w:t>
            </w:r>
            <w:r w:rsidRPr="00CB1213">
              <w:rPr>
                <w:rFonts w:asciiTheme="majorBidi" w:eastAsia="Times New Roman" w:hAnsiTheme="majorBidi" w:cs="Angsana New"/>
                <w:color w:val="000000"/>
                <w:sz w:val="28"/>
                <w:cs/>
              </w:rPr>
              <w:t xml:space="preserve"> </w:t>
            </w:r>
            <w:r w:rsidRPr="00CB1213">
              <w:rPr>
                <w:rFonts w:asciiTheme="majorBidi" w:eastAsia="Times New Roman" w:hAnsiTheme="majorBidi" w:cstheme="majorBidi"/>
                <w:color w:val="000000"/>
                <w:sz w:val="28"/>
              </w:rPr>
              <w:t>Allowance for Doubtful Account</w:t>
            </w:r>
          </w:p>
        </w:tc>
        <w:tc>
          <w:tcPr>
            <w:tcW w:w="236" w:type="dxa"/>
            <w:tcBorders>
              <w:top w:val="nil"/>
              <w:left w:val="nil"/>
              <w:bottom w:val="nil"/>
              <w:right w:val="nil"/>
            </w:tcBorders>
            <w:shd w:val="clear" w:color="auto" w:fill="auto"/>
            <w:noWrap/>
            <w:vAlign w:val="bottom"/>
            <w:hideMark/>
          </w:tcPr>
          <w:p w14:paraId="5ADFB6A4" w14:textId="77777777" w:rsidR="00041999" w:rsidRPr="00CB1213" w:rsidRDefault="00041999" w:rsidP="00041999">
            <w:pPr>
              <w:spacing w:after="0" w:line="240" w:lineRule="auto"/>
              <w:rPr>
                <w:rFonts w:ascii="Angsana New" w:eastAsia="Times New Roman" w:hAnsi="Angsana New" w:cs="Angsana New"/>
                <w:color w:val="000000"/>
                <w:sz w:val="28"/>
              </w:rPr>
            </w:pPr>
          </w:p>
        </w:tc>
        <w:tc>
          <w:tcPr>
            <w:tcW w:w="1564" w:type="dxa"/>
            <w:gridSpan w:val="2"/>
            <w:tcBorders>
              <w:left w:val="nil"/>
              <w:bottom w:val="nil"/>
              <w:right w:val="nil"/>
            </w:tcBorders>
            <w:shd w:val="clear" w:color="auto" w:fill="auto"/>
            <w:vAlign w:val="bottom"/>
          </w:tcPr>
          <w:p w14:paraId="536EA112" w14:textId="706FB7F9" w:rsidR="00041999" w:rsidRPr="00632429" w:rsidRDefault="00041999" w:rsidP="00041999">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hint="cs"/>
                <w:color w:val="000000"/>
                <w:sz w:val="28"/>
                <w:cs/>
              </w:rPr>
              <w:t>(</w:t>
            </w:r>
            <w:r w:rsidRPr="00346A05">
              <w:rPr>
                <w:rFonts w:asciiTheme="majorBidi" w:eastAsia="Times New Roman" w:hAnsiTheme="majorBidi" w:cstheme="majorBidi"/>
                <w:color w:val="000000"/>
                <w:sz w:val="28"/>
              </w:rPr>
              <w:t>1,979</w:t>
            </w:r>
            <w:r w:rsidRPr="00346A05">
              <w:rPr>
                <w:rFonts w:asciiTheme="majorBidi" w:eastAsia="Times New Roman" w:hAnsiTheme="majorBidi" w:cstheme="majorBidi" w:hint="cs"/>
                <w:color w:val="000000"/>
                <w:sz w:val="28"/>
                <w:cs/>
              </w:rPr>
              <w:t>)</w:t>
            </w:r>
          </w:p>
        </w:tc>
        <w:tc>
          <w:tcPr>
            <w:tcW w:w="270" w:type="dxa"/>
            <w:tcBorders>
              <w:left w:val="nil"/>
              <w:bottom w:val="nil"/>
              <w:right w:val="nil"/>
            </w:tcBorders>
            <w:shd w:val="clear" w:color="auto" w:fill="auto"/>
            <w:vAlign w:val="center"/>
            <w:hideMark/>
          </w:tcPr>
          <w:p w14:paraId="5626142B" w14:textId="77777777" w:rsidR="00041999" w:rsidRPr="00CB1213" w:rsidRDefault="00041999" w:rsidP="00041999">
            <w:pPr>
              <w:spacing w:after="0" w:line="240" w:lineRule="auto"/>
              <w:jc w:val="right"/>
              <w:rPr>
                <w:rFonts w:ascii="Angsana New" w:eastAsia="Times New Roman" w:hAnsi="Angsana New" w:cs="Angsana New"/>
                <w:color w:val="000000"/>
                <w:sz w:val="28"/>
              </w:rPr>
            </w:pPr>
          </w:p>
        </w:tc>
        <w:tc>
          <w:tcPr>
            <w:tcW w:w="1609" w:type="dxa"/>
            <w:tcBorders>
              <w:left w:val="nil"/>
              <w:bottom w:val="nil"/>
              <w:right w:val="nil"/>
            </w:tcBorders>
            <w:shd w:val="clear" w:color="auto" w:fill="auto"/>
            <w:vAlign w:val="bottom"/>
            <w:hideMark/>
          </w:tcPr>
          <w:p w14:paraId="0DE08D4A" w14:textId="2FFF4AAC" w:rsidR="00041999" w:rsidRPr="00CB1213" w:rsidRDefault="00041999" w:rsidP="0004199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w:t>
            </w:r>
            <w:r>
              <w:rPr>
                <w:rFonts w:ascii="Angsana New" w:hAnsi="Angsana New" w:cs="Angsana New"/>
                <w:color w:val="000000"/>
                <w:sz w:val="28"/>
              </w:rPr>
              <w:t>6</w:t>
            </w:r>
            <w:r w:rsidRPr="00CB1213">
              <w:rPr>
                <w:rFonts w:ascii="Angsana New" w:hAnsi="Angsana New" w:cs="Angsana New"/>
                <w:color w:val="000000"/>
                <w:sz w:val="28"/>
              </w:rPr>
              <w:t>,</w:t>
            </w:r>
            <w:r>
              <w:rPr>
                <w:rFonts w:ascii="Angsana New" w:hAnsi="Angsana New" w:cs="Angsana New"/>
                <w:color w:val="000000"/>
                <w:sz w:val="28"/>
              </w:rPr>
              <w:t>665</w:t>
            </w:r>
            <w:r w:rsidRPr="00CB1213">
              <w:rPr>
                <w:rFonts w:ascii="Angsana New" w:hAnsi="Angsana New" w:cs="Angsana New"/>
                <w:color w:val="000000"/>
                <w:sz w:val="28"/>
              </w:rPr>
              <w:t>)</w:t>
            </w:r>
          </w:p>
        </w:tc>
        <w:tc>
          <w:tcPr>
            <w:tcW w:w="283" w:type="dxa"/>
            <w:tcBorders>
              <w:left w:val="nil"/>
              <w:bottom w:val="nil"/>
              <w:right w:val="nil"/>
            </w:tcBorders>
            <w:shd w:val="clear" w:color="auto" w:fill="auto"/>
            <w:vAlign w:val="center"/>
            <w:hideMark/>
          </w:tcPr>
          <w:p w14:paraId="7A991749" w14:textId="77777777" w:rsidR="00041999" w:rsidRPr="00CB1213" w:rsidRDefault="00041999" w:rsidP="00041999">
            <w:pPr>
              <w:spacing w:after="0" w:line="240" w:lineRule="auto"/>
              <w:jc w:val="right"/>
              <w:rPr>
                <w:rFonts w:ascii="Angsana New" w:eastAsia="Times New Roman" w:hAnsi="Angsana New" w:cs="Angsana New"/>
                <w:color w:val="000000"/>
                <w:sz w:val="28"/>
              </w:rPr>
            </w:pPr>
          </w:p>
        </w:tc>
        <w:tc>
          <w:tcPr>
            <w:tcW w:w="1620" w:type="dxa"/>
            <w:tcBorders>
              <w:left w:val="nil"/>
              <w:bottom w:val="nil"/>
              <w:right w:val="nil"/>
            </w:tcBorders>
            <w:shd w:val="clear" w:color="auto" w:fill="auto"/>
            <w:vAlign w:val="bottom"/>
          </w:tcPr>
          <w:p w14:paraId="5E1F4FB1" w14:textId="44D229C3" w:rsidR="00041999" w:rsidRPr="00632429" w:rsidRDefault="00041999" w:rsidP="00041999">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hint="cs"/>
                <w:color w:val="000000"/>
                <w:sz w:val="28"/>
                <w:cs/>
              </w:rPr>
              <w:t>(</w:t>
            </w:r>
            <w:r w:rsidRPr="00346A05">
              <w:rPr>
                <w:rFonts w:asciiTheme="majorBidi" w:eastAsia="Times New Roman" w:hAnsiTheme="majorBidi" w:cstheme="majorBidi"/>
                <w:color w:val="000000"/>
                <w:sz w:val="28"/>
              </w:rPr>
              <w:t>1,979</w:t>
            </w:r>
            <w:r w:rsidRPr="00346A05">
              <w:rPr>
                <w:rFonts w:asciiTheme="majorBidi" w:eastAsia="Times New Roman" w:hAnsiTheme="majorBidi" w:cstheme="majorBidi" w:hint="cs"/>
                <w:color w:val="000000"/>
                <w:sz w:val="28"/>
                <w:cs/>
              </w:rPr>
              <w:t>)</w:t>
            </w:r>
          </w:p>
        </w:tc>
        <w:tc>
          <w:tcPr>
            <w:tcW w:w="283" w:type="dxa"/>
            <w:tcBorders>
              <w:left w:val="nil"/>
              <w:bottom w:val="nil"/>
              <w:right w:val="nil"/>
            </w:tcBorders>
            <w:shd w:val="clear" w:color="auto" w:fill="auto"/>
            <w:vAlign w:val="center"/>
            <w:hideMark/>
          </w:tcPr>
          <w:p w14:paraId="72412306" w14:textId="77777777" w:rsidR="00041999" w:rsidRPr="00CB1213" w:rsidRDefault="00041999" w:rsidP="00041999">
            <w:pPr>
              <w:spacing w:after="0" w:line="240" w:lineRule="auto"/>
              <w:jc w:val="right"/>
              <w:rPr>
                <w:rFonts w:ascii="Angsana New" w:eastAsia="Times New Roman" w:hAnsi="Angsana New" w:cs="Angsana New"/>
                <w:color w:val="000000"/>
                <w:sz w:val="28"/>
              </w:rPr>
            </w:pPr>
          </w:p>
        </w:tc>
        <w:tc>
          <w:tcPr>
            <w:tcW w:w="1606" w:type="dxa"/>
            <w:tcBorders>
              <w:left w:val="nil"/>
              <w:bottom w:val="nil"/>
              <w:right w:val="nil"/>
            </w:tcBorders>
            <w:shd w:val="clear" w:color="auto" w:fill="auto"/>
            <w:vAlign w:val="bottom"/>
            <w:hideMark/>
          </w:tcPr>
          <w:p w14:paraId="47E98255" w14:textId="0F191BB8" w:rsidR="00041999" w:rsidRPr="00CB1213" w:rsidRDefault="00041999" w:rsidP="00041999">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w:t>
            </w:r>
            <w:r>
              <w:rPr>
                <w:rFonts w:ascii="Angsana New" w:hAnsi="Angsana New" w:cs="Angsana New"/>
                <w:color w:val="000000"/>
                <w:sz w:val="28"/>
              </w:rPr>
              <w:t>6</w:t>
            </w:r>
            <w:r w:rsidRPr="00CB1213">
              <w:rPr>
                <w:rFonts w:ascii="Angsana New" w:hAnsi="Angsana New" w:cs="Angsana New"/>
                <w:color w:val="000000"/>
                <w:sz w:val="28"/>
              </w:rPr>
              <w:t>,</w:t>
            </w:r>
            <w:r>
              <w:rPr>
                <w:rFonts w:ascii="Angsana New" w:hAnsi="Angsana New" w:cs="Angsana New"/>
                <w:color w:val="000000"/>
                <w:sz w:val="28"/>
              </w:rPr>
              <w:t>665</w:t>
            </w:r>
            <w:r w:rsidRPr="00CB1213">
              <w:rPr>
                <w:rFonts w:ascii="Angsana New" w:hAnsi="Angsana New" w:cs="Angsana New"/>
                <w:color w:val="000000"/>
                <w:sz w:val="28"/>
              </w:rPr>
              <w:t>)</w:t>
            </w:r>
          </w:p>
        </w:tc>
      </w:tr>
      <w:tr w:rsidR="00041999" w:rsidRPr="00FA21DC" w14:paraId="752F7EFD" w14:textId="77777777" w:rsidTr="00646B38">
        <w:trPr>
          <w:trHeight w:val="451"/>
        </w:trPr>
        <w:tc>
          <w:tcPr>
            <w:tcW w:w="2987" w:type="dxa"/>
            <w:tcBorders>
              <w:top w:val="nil"/>
              <w:left w:val="nil"/>
              <w:bottom w:val="nil"/>
              <w:right w:val="nil"/>
            </w:tcBorders>
            <w:shd w:val="clear" w:color="auto" w:fill="auto"/>
            <w:noWrap/>
            <w:vAlign w:val="center"/>
            <w:hideMark/>
          </w:tcPr>
          <w:p w14:paraId="1A4AE609" w14:textId="4EACF289" w:rsidR="00041999" w:rsidRPr="00CB1213" w:rsidRDefault="00041999" w:rsidP="00041999">
            <w:pPr>
              <w:spacing w:after="0" w:line="276" w:lineRule="auto"/>
              <w:ind w:left="426"/>
              <w:jc w:val="both"/>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 xml:space="preserve">Trade receivable </w:t>
            </w:r>
            <w:r w:rsidRPr="00CB1213">
              <w:rPr>
                <w:rFonts w:asciiTheme="majorBidi" w:eastAsia="Times New Roman" w:hAnsiTheme="majorBidi" w:cs="Angsana New" w:hint="cs"/>
                <w:color w:val="000000"/>
                <w:sz w:val="28"/>
                <w:cs/>
              </w:rPr>
              <w:t xml:space="preserve">– </w:t>
            </w:r>
            <w:r w:rsidRPr="00CB1213">
              <w:rPr>
                <w:rFonts w:asciiTheme="majorBidi" w:eastAsia="Times New Roman" w:hAnsiTheme="majorBidi" w:cstheme="majorBidi"/>
                <w:color w:val="000000"/>
                <w:sz w:val="28"/>
              </w:rPr>
              <w:t>net</w:t>
            </w:r>
          </w:p>
        </w:tc>
        <w:tc>
          <w:tcPr>
            <w:tcW w:w="249" w:type="dxa"/>
            <w:gridSpan w:val="2"/>
            <w:tcBorders>
              <w:top w:val="nil"/>
              <w:left w:val="nil"/>
              <w:bottom w:val="nil"/>
              <w:right w:val="nil"/>
            </w:tcBorders>
            <w:shd w:val="clear" w:color="auto" w:fill="auto"/>
            <w:noWrap/>
            <w:vAlign w:val="center"/>
          </w:tcPr>
          <w:p w14:paraId="46679919" w14:textId="77777777" w:rsidR="00041999" w:rsidRPr="00632429" w:rsidRDefault="00041999" w:rsidP="00041999">
            <w:pPr>
              <w:spacing w:after="0" w:line="240" w:lineRule="auto"/>
              <w:jc w:val="right"/>
              <w:rPr>
                <w:rFonts w:asciiTheme="majorBidi" w:eastAsia="Times New Roman" w:hAnsiTheme="majorBidi" w:cstheme="majorBidi"/>
                <w:sz w:val="28"/>
                <w:highlight w:val="green"/>
              </w:rPr>
            </w:pPr>
          </w:p>
        </w:tc>
        <w:tc>
          <w:tcPr>
            <w:tcW w:w="1551" w:type="dxa"/>
            <w:tcBorders>
              <w:top w:val="single" w:sz="4" w:space="0" w:color="auto"/>
              <w:left w:val="nil"/>
              <w:bottom w:val="double" w:sz="6" w:space="0" w:color="auto"/>
              <w:right w:val="nil"/>
            </w:tcBorders>
            <w:shd w:val="clear" w:color="auto" w:fill="auto"/>
            <w:noWrap/>
            <w:vAlign w:val="bottom"/>
          </w:tcPr>
          <w:p w14:paraId="0F6925E8" w14:textId="3C840225" w:rsidR="00041999" w:rsidRPr="00632429" w:rsidRDefault="00041999" w:rsidP="00041999">
            <w:pPr>
              <w:spacing w:after="0" w:line="276"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color w:val="000000"/>
                <w:sz w:val="28"/>
              </w:rPr>
              <w:t>149,742</w:t>
            </w:r>
          </w:p>
        </w:tc>
        <w:tc>
          <w:tcPr>
            <w:tcW w:w="270" w:type="dxa"/>
            <w:tcBorders>
              <w:top w:val="nil"/>
              <w:left w:val="nil"/>
              <w:bottom w:val="nil"/>
              <w:right w:val="nil"/>
            </w:tcBorders>
            <w:shd w:val="clear" w:color="auto" w:fill="auto"/>
            <w:noWrap/>
            <w:vAlign w:val="center"/>
          </w:tcPr>
          <w:p w14:paraId="4FDFF63E" w14:textId="77777777" w:rsidR="00041999" w:rsidRPr="00CB1213" w:rsidRDefault="00041999" w:rsidP="00041999">
            <w:pPr>
              <w:spacing w:after="0" w:line="240" w:lineRule="auto"/>
              <w:jc w:val="right"/>
              <w:rPr>
                <w:rFonts w:ascii="Angsana New" w:eastAsia="Times New Roman" w:hAnsi="Angsana New" w:cs="Angsana New"/>
                <w:color w:val="000000"/>
                <w:sz w:val="28"/>
              </w:rPr>
            </w:pPr>
          </w:p>
        </w:tc>
        <w:tc>
          <w:tcPr>
            <w:tcW w:w="1609" w:type="dxa"/>
            <w:tcBorders>
              <w:top w:val="single" w:sz="4" w:space="0" w:color="auto"/>
              <w:left w:val="nil"/>
              <w:bottom w:val="double" w:sz="6" w:space="0" w:color="auto"/>
              <w:right w:val="nil"/>
            </w:tcBorders>
            <w:shd w:val="clear" w:color="auto" w:fill="auto"/>
            <w:noWrap/>
            <w:vAlign w:val="bottom"/>
            <w:hideMark/>
          </w:tcPr>
          <w:p w14:paraId="5DF694DE" w14:textId="58A69D4C" w:rsidR="00041999" w:rsidRPr="00CB1213" w:rsidRDefault="00041999" w:rsidP="00041999">
            <w:pPr>
              <w:spacing w:after="0" w:line="276" w:lineRule="auto"/>
              <w:jc w:val="right"/>
              <w:rPr>
                <w:rFonts w:asciiTheme="majorBidi" w:eastAsia="Batang" w:hAnsiTheme="majorBidi" w:cstheme="majorBidi"/>
                <w:sz w:val="28"/>
              </w:rPr>
            </w:pPr>
            <w:r w:rsidRPr="00CB1213">
              <w:rPr>
                <w:rFonts w:ascii="Angsana New" w:hAnsi="Angsana New" w:cs="Angsana New"/>
                <w:color w:val="000000"/>
                <w:sz w:val="28"/>
              </w:rPr>
              <w:t xml:space="preserve">                </w:t>
            </w:r>
            <w:r>
              <w:rPr>
                <w:rFonts w:ascii="Angsana New" w:hAnsi="Angsana New" w:cs="Angsana New"/>
                <w:color w:val="000000"/>
                <w:sz w:val="28"/>
              </w:rPr>
              <w:t>255</w:t>
            </w:r>
            <w:r w:rsidRPr="00CB1213">
              <w:rPr>
                <w:rFonts w:ascii="Angsana New" w:hAnsi="Angsana New" w:cs="Angsana New"/>
                <w:color w:val="000000"/>
                <w:sz w:val="28"/>
              </w:rPr>
              <w:t>,</w:t>
            </w:r>
            <w:r>
              <w:rPr>
                <w:rFonts w:ascii="Angsana New" w:hAnsi="Angsana New" w:cs="Angsana New"/>
                <w:color w:val="000000"/>
                <w:sz w:val="28"/>
              </w:rPr>
              <w:t>236</w:t>
            </w:r>
            <w:r w:rsidRPr="00CB1213">
              <w:rPr>
                <w:rFonts w:ascii="Angsana New" w:hAnsi="Angsana New" w:cs="Angsana New"/>
                <w:color w:val="000000"/>
                <w:sz w:val="28"/>
              </w:rPr>
              <w:t xml:space="preserve"> </w:t>
            </w:r>
          </w:p>
        </w:tc>
        <w:tc>
          <w:tcPr>
            <w:tcW w:w="283" w:type="dxa"/>
            <w:tcBorders>
              <w:top w:val="nil"/>
              <w:left w:val="nil"/>
              <w:bottom w:val="nil"/>
              <w:right w:val="nil"/>
            </w:tcBorders>
            <w:shd w:val="clear" w:color="auto" w:fill="auto"/>
            <w:noWrap/>
            <w:vAlign w:val="center"/>
          </w:tcPr>
          <w:p w14:paraId="57B9FB83" w14:textId="77777777" w:rsidR="00041999" w:rsidRPr="00CB1213" w:rsidRDefault="00041999" w:rsidP="00041999">
            <w:pPr>
              <w:spacing w:after="0" w:line="240" w:lineRule="auto"/>
              <w:jc w:val="right"/>
              <w:rPr>
                <w:rFonts w:ascii="Angsana New" w:eastAsia="Times New Roman" w:hAnsi="Angsana New" w:cs="Angsana New"/>
                <w:color w:val="000000"/>
                <w:sz w:val="28"/>
              </w:rPr>
            </w:pPr>
          </w:p>
        </w:tc>
        <w:tc>
          <w:tcPr>
            <w:tcW w:w="1620" w:type="dxa"/>
            <w:tcBorders>
              <w:top w:val="single" w:sz="4" w:space="0" w:color="auto"/>
              <w:left w:val="nil"/>
              <w:bottom w:val="double" w:sz="6" w:space="0" w:color="auto"/>
              <w:right w:val="nil"/>
            </w:tcBorders>
            <w:shd w:val="clear" w:color="auto" w:fill="auto"/>
            <w:noWrap/>
            <w:vAlign w:val="bottom"/>
          </w:tcPr>
          <w:p w14:paraId="14F2BBE4" w14:textId="017C5EAD" w:rsidR="00041999" w:rsidRPr="00632429" w:rsidRDefault="00041999" w:rsidP="00041999">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color w:val="000000"/>
                <w:sz w:val="28"/>
              </w:rPr>
              <w:t>141,617</w:t>
            </w:r>
          </w:p>
        </w:tc>
        <w:tc>
          <w:tcPr>
            <w:tcW w:w="283" w:type="dxa"/>
            <w:tcBorders>
              <w:top w:val="nil"/>
              <w:left w:val="nil"/>
              <w:bottom w:val="nil"/>
              <w:right w:val="nil"/>
            </w:tcBorders>
            <w:shd w:val="clear" w:color="auto" w:fill="auto"/>
            <w:noWrap/>
            <w:vAlign w:val="center"/>
          </w:tcPr>
          <w:p w14:paraId="3F1ED180" w14:textId="77777777" w:rsidR="00041999" w:rsidRPr="00CB1213" w:rsidRDefault="00041999" w:rsidP="00041999">
            <w:pPr>
              <w:spacing w:after="0" w:line="240" w:lineRule="auto"/>
              <w:jc w:val="right"/>
              <w:rPr>
                <w:rFonts w:ascii="Angsana New" w:eastAsia="Times New Roman" w:hAnsi="Angsana New" w:cs="Angsana New"/>
                <w:color w:val="000000"/>
                <w:sz w:val="28"/>
              </w:rPr>
            </w:pPr>
          </w:p>
        </w:tc>
        <w:tc>
          <w:tcPr>
            <w:tcW w:w="1606" w:type="dxa"/>
            <w:tcBorders>
              <w:top w:val="single" w:sz="4" w:space="0" w:color="auto"/>
              <w:left w:val="nil"/>
              <w:bottom w:val="double" w:sz="6" w:space="0" w:color="auto"/>
              <w:right w:val="nil"/>
            </w:tcBorders>
            <w:shd w:val="clear" w:color="auto" w:fill="auto"/>
            <w:noWrap/>
            <w:vAlign w:val="bottom"/>
            <w:hideMark/>
          </w:tcPr>
          <w:p w14:paraId="1C57F3C5" w14:textId="5A7B10BA" w:rsidR="00041999" w:rsidRPr="00344376" w:rsidRDefault="00041999" w:rsidP="00041999">
            <w:pPr>
              <w:spacing w:after="0" w:line="276" w:lineRule="auto"/>
              <w:jc w:val="right"/>
              <w:rPr>
                <w:rFonts w:asciiTheme="majorBidi" w:eastAsia="Batang" w:hAnsiTheme="majorBidi" w:cstheme="majorBidi"/>
                <w:sz w:val="28"/>
              </w:rPr>
            </w:pPr>
            <w:r w:rsidRPr="00CB1213">
              <w:rPr>
                <w:rFonts w:ascii="Angsana New" w:hAnsi="Angsana New" w:cs="Angsana New"/>
                <w:color w:val="000000"/>
                <w:sz w:val="28"/>
              </w:rPr>
              <w:t xml:space="preserve">                </w:t>
            </w:r>
            <w:r>
              <w:rPr>
                <w:rFonts w:ascii="Angsana New" w:hAnsi="Angsana New" w:cs="Angsana New"/>
                <w:color w:val="000000"/>
                <w:sz w:val="28"/>
              </w:rPr>
              <w:t>255</w:t>
            </w:r>
            <w:r w:rsidRPr="00CB1213">
              <w:rPr>
                <w:rFonts w:ascii="Angsana New" w:hAnsi="Angsana New" w:cs="Angsana New"/>
                <w:color w:val="000000"/>
                <w:sz w:val="28"/>
              </w:rPr>
              <w:t>,</w:t>
            </w:r>
            <w:r>
              <w:rPr>
                <w:rFonts w:ascii="Angsana New" w:hAnsi="Angsana New" w:cs="Angsana New"/>
                <w:color w:val="000000"/>
                <w:sz w:val="28"/>
              </w:rPr>
              <w:t xml:space="preserve">236 </w:t>
            </w:r>
          </w:p>
        </w:tc>
      </w:tr>
    </w:tbl>
    <w:p w14:paraId="6260094A" w14:textId="77777777" w:rsidR="0098033E" w:rsidRDefault="0098033E" w:rsidP="00E35866">
      <w:pPr>
        <w:ind w:firstLine="720"/>
        <w:rPr>
          <w:rFonts w:asciiTheme="majorBidi" w:eastAsia="SimSun" w:hAnsiTheme="majorBidi" w:cstheme="majorBidi"/>
          <w:sz w:val="28"/>
          <w:lang w:eastAsia="zh-CN"/>
        </w:rPr>
      </w:pPr>
    </w:p>
    <w:p w14:paraId="21036A0B" w14:textId="3852FA7B" w:rsidR="00E67D68" w:rsidRDefault="000F27C7" w:rsidP="00E35866">
      <w:pPr>
        <w:ind w:firstLine="720"/>
        <w:rPr>
          <w:rFonts w:asciiTheme="majorBidi" w:eastAsia="SimSun" w:hAnsiTheme="majorBidi" w:cstheme="majorBidi"/>
          <w:sz w:val="28"/>
          <w:lang w:eastAsia="zh-CN"/>
        </w:rPr>
      </w:pPr>
      <w:r>
        <w:rPr>
          <w:rFonts w:asciiTheme="majorBidi" w:eastAsia="SimSun" w:hAnsiTheme="majorBidi" w:cstheme="majorBidi"/>
          <w:sz w:val="28"/>
          <w:lang w:eastAsia="zh-CN"/>
        </w:rPr>
        <w:t>The outstanding balance of trade account receivable were classified by aging as followings</w:t>
      </w:r>
      <w:r>
        <w:rPr>
          <w:rFonts w:asciiTheme="majorBidi" w:eastAsia="SimSun" w:hAnsiTheme="majorBidi" w:cs="Angsana New"/>
          <w:sz w:val="28"/>
          <w:cs/>
          <w:lang w:eastAsia="zh-CN"/>
        </w:rPr>
        <w:t>:</w:t>
      </w:r>
    </w:p>
    <w:tbl>
      <w:tblPr>
        <w:tblW w:w="10028" w:type="dxa"/>
        <w:tblInd w:w="250" w:type="dxa"/>
        <w:tblLayout w:type="fixed"/>
        <w:tblLook w:val="04A0" w:firstRow="1" w:lastRow="0" w:firstColumn="1" w:lastColumn="0" w:noHBand="0" w:noVBand="1"/>
      </w:tblPr>
      <w:tblGrid>
        <w:gridCol w:w="2693"/>
        <w:gridCol w:w="283"/>
        <w:gridCol w:w="1559"/>
        <w:gridCol w:w="284"/>
        <w:gridCol w:w="1417"/>
        <w:gridCol w:w="192"/>
        <w:gridCol w:w="44"/>
        <w:gridCol w:w="239"/>
        <w:gridCol w:w="1419"/>
        <w:gridCol w:w="283"/>
        <w:gridCol w:w="1615"/>
      </w:tblGrid>
      <w:tr w:rsidR="00A34539" w:rsidRPr="00CB1213" w14:paraId="4413F728" w14:textId="77777777" w:rsidTr="00FE1A36">
        <w:trPr>
          <w:trHeight w:hRule="exact" w:val="397"/>
        </w:trPr>
        <w:tc>
          <w:tcPr>
            <w:tcW w:w="2693" w:type="dxa"/>
            <w:tcBorders>
              <w:top w:val="nil"/>
              <w:left w:val="nil"/>
              <w:bottom w:val="nil"/>
              <w:right w:val="nil"/>
            </w:tcBorders>
            <w:shd w:val="clear" w:color="auto" w:fill="auto"/>
            <w:vAlign w:val="center"/>
            <w:hideMark/>
          </w:tcPr>
          <w:p w14:paraId="1B07F0FB" w14:textId="77777777" w:rsidR="00A34539" w:rsidRPr="00A34539" w:rsidRDefault="00A34539" w:rsidP="00A3453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vAlign w:val="center"/>
            <w:hideMark/>
          </w:tcPr>
          <w:p w14:paraId="1AB47D84" w14:textId="77777777" w:rsidR="00A34539" w:rsidRPr="00A34539" w:rsidRDefault="00A34539" w:rsidP="00A34539">
            <w:pPr>
              <w:spacing w:after="0" w:line="240" w:lineRule="auto"/>
              <w:rPr>
                <w:rFonts w:ascii="Times New Roman" w:eastAsia="Times New Roman" w:hAnsi="Times New Roman" w:cs="Times New Roman"/>
                <w:sz w:val="20"/>
                <w:szCs w:val="20"/>
              </w:rPr>
            </w:pPr>
          </w:p>
        </w:tc>
        <w:tc>
          <w:tcPr>
            <w:tcW w:w="7052" w:type="dxa"/>
            <w:gridSpan w:val="9"/>
            <w:tcBorders>
              <w:top w:val="nil"/>
              <w:left w:val="nil"/>
              <w:bottom w:val="single" w:sz="4" w:space="0" w:color="auto"/>
              <w:right w:val="nil"/>
            </w:tcBorders>
            <w:shd w:val="clear" w:color="auto" w:fill="auto"/>
            <w:noWrap/>
            <w:vAlign w:val="center"/>
            <w:hideMark/>
          </w:tcPr>
          <w:p w14:paraId="193FEA80" w14:textId="477DD6A8" w:rsidR="00A34539" w:rsidRPr="00CB1213" w:rsidRDefault="00710747" w:rsidP="000F27C7">
            <w:pPr>
              <w:spacing w:after="0" w:line="240" w:lineRule="auto"/>
              <w:jc w:val="center"/>
              <w:rPr>
                <w:rFonts w:ascii="Angsana New" w:eastAsia="Times New Roman" w:hAnsi="Angsana New" w:cs="Angsana New"/>
                <w:color w:val="000000"/>
                <w:sz w:val="28"/>
                <w:cs/>
              </w:rPr>
            </w:pPr>
            <w:r w:rsidRPr="00CB1213">
              <w:rPr>
                <w:rFonts w:asciiTheme="majorBidi" w:eastAsia="Times New Roman" w:hAnsiTheme="majorBidi" w:cstheme="majorBidi"/>
                <w:sz w:val="28"/>
              </w:rPr>
              <w:t>Thousand baht</w:t>
            </w:r>
          </w:p>
        </w:tc>
      </w:tr>
      <w:tr w:rsidR="00A34539" w:rsidRPr="00CB1213" w14:paraId="38A19334" w14:textId="77777777" w:rsidTr="00FE1A36">
        <w:trPr>
          <w:trHeight w:hRule="exact" w:val="397"/>
        </w:trPr>
        <w:tc>
          <w:tcPr>
            <w:tcW w:w="2693" w:type="dxa"/>
            <w:tcBorders>
              <w:top w:val="nil"/>
              <w:left w:val="nil"/>
              <w:bottom w:val="nil"/>
              <w:right w:val="nil"/>
            </w:tcBorders>
            <w:shd w:val="clear" w:color="auto" w:fill="auto"/>
            <w:vAlign w:val="center"/>
            <w:hideMark/>
          </w:tcPr>
          <w:p w14:paraId="4CFD9E62" w14:textId="77777777" w:rsidR="00A34539" w:rsidRPr="00CB1213"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vAlign w:val="center"/>
            <w:hideMark/>
          </w:tcPr>
          <w:p w14:paraId="38B2022C" w14:textId="77777777" w:rsidR="00A34539" w:rsidRPr="00CB1213" w:rsidRDefault="00A34539" w:rsidP="00A34539">
            <w:pPr>
              <w:spacing w:after="0" w:line="240" w:lineRule="auto"/>
              <w:rPr>
                <w:rFonts w:ascii="Times New Roman" w:eastAsia="Times New Roman" w:hAnsi="Times New Roman" w:cs="Times New Roman"/>
                <w:sz w:val="20"/>
                <w:szCs w:val="20"/>
              </w:rPr>
            </w:pPr>
          </w:p>
        </w:tc>
        <w:tc>
          <w:tcPr>
            <w:tcW w:w="3260" w:type="dxa"/>
            <w:gridSpan w:val="3"/>
            <w:tcBorders>
              <w:top w:val="single" w:sz="4" w:space="0" w:color="auto"/>
              <w:left w:val="nil"/>
              <w:bottom w:val="single" w:sz="4" w:space="0" w:color="auto"/>
              <w:right w:val="nil"/>
            </w:tcBorders>
            <w:shd w:val="clear" w:color="auto" w:fill="auto"/>
            <w:vAlign w:val="center"/>
            <w:hideMark/>
          </w:tcPr>
          <w:p w14:paraId="200A3365" w14:textId="77777777" w:rsidR="00A34539" w:rsidRPr="00CB1213" w:rsidRDefault="000F27C7" w:rsidP="00A34539">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Consolidated financial statements</w:t>
            </w:r>
          </w:p>
        </w:tc>
        <w:tc>
          <w:tcPr>
            <w:tcW w:w="236" w:type="dxa"/>
            <w:gridSpan w:val="2"/>
            <w:tcBorders>
              <w:top w:val="single" w:sz="4" w:space="0" w:color="auto"/>
              <w:left w:val="nil"/>
              <w:bottom w:val="single" w:sz="4" w:space="0" w:color="auto"/>
              <w:right w:val="nil"/>
            </w:tcBorders>
            <w:shd w:val="clear" w:color="auto" w:fill="auto"/>
            <w:vAlign w:val="center"/>
            <w:hideMark/>
          </w:tcPr>
          <w:p w14:paraId="42626243" w14:textId="77777777" w:rsidR="00A34539" w:rsidRPr="00CB1213" w:rsidRDefault="00A34539" w:rsidP="00A34539">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 </w:t>
            </w:r>
          </w:p>
        </w:tc>
        <w:tc>
          <w:tcPr>
            <w:tcW w:w="3556" w:type="dxa"/>
            <w:gridSpan w:val="4"/>
            <w:tcBorders>
              <w:top w:val="single" w:sz="4" w:space="0" w:color="auto"/>
              <w:left w:val="nil"/>
              <w:bottom w:val="single" w:sz="4" w:space="0" w:color="auto"/>
              <w:right w:val="nil"/>
            </w:tcBorders>
            <w:shd w:val="clear" w:color="auto" w:fill="auto"/>
            <w:vAlign w:val="center"/>
            <w:hideMark/>
          </w:tcPr>
          <w:p w14:paraId="5360837F" w14:textId="77777777" w:rsidR="00A34539" w:rsidRPr="00CB1213" w:rsidRDefault="000F27C7" w:rsidP="00A34539">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Separate financial statement</w:t>
            </w:r>
          </w:p>
        </w:tc>
      </w:tr>
      <w:tr w:rsidR="00D01C2F" w:rsidRPr="00CB1213" w14:paraId="02C2220A" w14:textId="77777777" w:rsidTr="00FE1A36">
        <w:trPr>
          <w:trHeight w:hRule="exact" w:val="819"/>
        </w:trPr>
        <w:tc>
          <w:tcPr>
            <w:tcW w:w="2693" w:type="dxa"/>
            <w:tcBorders>
              <w:top w:val="nil"/>
              <w:left w:val="nil"/>
              <w:bottom w:val="nil"/>
              <w:right w:val="nil"/>
            </w:tcBorders>
            <w:shd w:val="clear" w:color="auto" w:fill="auto"/>
            <w:noWrap/>
            <w:vAlign w:val="bottom"/>
            <w:hideMark/>
          </w:tcPr>
          <w:p w14:paraId="2998F33B" w14:textId="77777777" w:rsidR="00A34539" w:rsidRPr="00CB1213"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6BB7E0E5" w14:textId="77777777" w:rsidR="00A34539" w:rsidRPr="00CB1213" w:rsidRDefault="00A34539" w:rsidP="00A34539">
            <w:pPr>
              <w:spacing w:after="0" w:line="240" w:lineRule="auto"/>
              <w:rPr>
                <w:rFonts w:ascii="Times New Roman" w:eastAsia="Times New Roman" w:hAnsi="Times New Roman" w:cs="Times New Roman"/>
                <w:sz w:val="20"/>
                <w:szCs w:val="20"/>
              </w:rPr>
            </w:pPr>
          </w:p>
        </w:tc>
        <w:tc>
          <w:tcPr>
            <w:tcW w:w="1559" w:type="dxa"/>
            <w:tcBorders>
              <w:top w:val="single" w:sz="4" w:space="0" w:color="auto"/>
              <w:left w:val="nil"/>
              <w:bottom w:val="single" w:sz="4" w:space="0" w:color="auto"/>
              <w:right w:val="nil"/>
            </w:tcBorders>
            <w:shd w:val="clear" w:color="auto" w:fill="auto"/>
            <w:vAlign w:val="center"/>
            <w:hideMark/>
          </w:tcPr>
          <w:p w14:paraId="083B8F74" w14:textId="01259FA8" w:rsidR="00A34539" w:rsidRPr="003C4D7D" w:rsidRDefault="005E380C" w:rsidP="00A34539">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w:t>
            </w:r>
            <w:r w:rsidR="00864045" w:rsidRPr="003C4D7D">
              <w:rPr>
                <w:rFonts w:ascii="Angsana New" w:eastAsia="Times New Roman" w:hAnsi="Angsana New" w:cs="Angsana New"/>
                <w:color w:val="000000"/>
                <w:sz w:val="28"/>
              </w:rPr>
              <w:t>,</w:t>
            </w:r>
            <w:r w:rsidR="000F27C7" w:rsidRPr="003C4D7D">
              <w:rPr>
                <w:rFonts w:ascii="Angsana New" w:eastAsia="Times New Roman" w:hAnsi="Angsana New" w:cs="Angsana New"/>
                <w:color w:val="000000"/>
                <w:sz w:val="28"/>
              </w:rPr>
              <w:t xml:space="preserve"> 20</w:t>
            </w:r>
            <w:r w:rsidR="008B3859" w:rsidRPr="003C4D7D">
              <w:rPr>
                <w:rFonts w:ascii="Angsana New" w:eastAsia="Times New Roman" w:hAnsi="Angsana New" w:cs="Angsana New"/>
                <w:color w:val="000000"/>
                <w:sz w:val="28"/>
              </w:rPr>
              <w:t>2</w:t>
            </w:r>
            <w:r w:rsidR="00632429" w:rsidRPr="003C4D7D">
              <w:rPr>
                <w:rFonts w:ascii="Angsana New" w:eastAsia="Times New Roman" w:hAnsi="Angsana New" w:cs="Angsana New"/>
                <w:color w:val="000000"/>
                <w:sz w:val="28"/>
              </w:rPr>
              <w:t>1</w:t>
            </w:r>
          </w:p>
        </w:tc>
        <w:tc>
          <w:tcPr>
            <w:tcW w:w="284" w:type="dxa"/>
            <w:tcBorders>
              <w:top w:val="single" w:sz="4" w:space="0" w:color="auto"/>
              <w:left w:val="nil"/>
              <w:bottom w:val="nil"/>
              <w:right w:val="nil"/>
            </w:tcBorders>
            <w:shd w:val="clear" w:color="auto" w:fill="auto"/>
            <w:vAlign w:val="center"/>
            <w:hideMark/>
          </w:tcPr>
          <w:p w14:paraId="6FFB1C18" w14:textId="77777777" w:rsidR="00A34539" w:rsidRPr="003C4D7D" w:rsidRDefault="00A34539" w:rsidP="00A34539">
            <w:pPr>
              <w:spacing w:after="0" w:line="240" w:lineRule="auto"/>
              <w:jc w:val="center"/>
              <w:rPr>
                <w:rFonts w:ascii="Angsana New" w:eastAsia="Times New Roman" w:hAnsi="Angsana New" w:cs="Angsana New"/>
                <w:color w:val="000000"/>
                <w:sz w:val="28"/>
              </w:rPr>
            </w:pPr>
          </w:p>
        </w:tc>
        <w:tc>
          <w:tcPr>
            <w:tcW w:w="1609" w:type="dxa"/>
            <w:gridSpan w:val="2"/>
            <w:tcBorders>
              <w:top w:val="single" w:sz="4" w:space="0" w:color="auto"/>
              <w:left w:val="nil"/>
              <w:bottom w:val="single" w:sz="4" w:space="0" w:color="auto"/>
              <w:right w:val="nil"/>
            </w:tcBorders>
            <w:shd w:val="clear" w:color="auto" w:fill="auto"/>
            <w:vAlign w:val="center"/>
            <w:hideMark/>
          </w:tcPr>
          <w:p w14:paraId="0F71C573" w14:textId="3DB7B476" w:rsidR="00A34539" w:rsidRPr="003C4D7D" w:rsidRDefault="000F27C7" w:rsidP="00A34539">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w:t>
            </w:r>
            <w:r w:rsidR="008B3859" w:rsidRPr="003C4D7D">
              <w:rPr>
                <w:rFonts w:ascii="Angsana New" w:eastAsia="Times New Roman" w:hAnsi="Angsana New" w:cs="Angsana New"/>
                <w:color w:val="000000"/>
                <w:sz w:val="28"/>
              </w:rPr>
              <w:t>ecember</w:t>
            </w:r>
            <w:r w:rsidRPr="003C4D7D">
              <w:rPr>
                <w:rFonts w:ascii="Angsana New" w:eastAsia="Times New Roman" w:hAnsi="Angsana New" w:cs="Angsana New"/>
                <w:color w:val="000000"/>
                <w:sz w:val="28"/>
              </w:rPr>
              <w:t xml:space="preserve"> 31</w:t>
            </w:r>
            <w:r w:rsidR="00864045" w:rsidRPr="003C4D7D">
              <w:rPr>
                <w:rFonts w:ascii="Angsana New" w:eastAsia="Times New Roman" w:hAnsi="Angsana New" w:cs="Angsana New"/>
                <w:color w:val="000000"/>
                <w:sz w:val="28"/>
              </w:rPr>
              <w:t>,</w:t>
            </w:r>
            <w:r w:rsidRPr="003C4D7D">
              <w:rPr>
                <w:rFonts w:ascii="Angsana New" w:eastAsia="Times New Roman" w:hAnsi="Angsana New" w:cs="Angsana New" w:hint="cs"/>
                <w:color w:val="000000"/>
                <w:sz w:val="28"/>
                <w:cs/>
              </w:rPr>
              <w:t xml:space="preserve"> </w:t>
            </w:r>
            <w:r w:rsidRPr="003C4D7D">
              <w:rPr>
                <w:rFonts w:ascii="Angsana New" w:eastAsia="Times New Roman" w:hAnsi="Angsana New" w:cs="Angsana New"/>
                <w:color w:val="000000"/>
                <w:sz w:val="28"/>
              </w:rPr>
              <w:t>20</w:t>
            </w:r>
            <w:r w:rsidR="00632429" w:rsidRPr="003C4D7D">
              <w:rPr>
                <w:rFonts w:ascii="Angsana New" w:eastAsia="Times New Roman" w:hAnsi="Angsana New" w:cs="Angsana New"/>
                <w:color w:val="000000"/>
                <w:sz w:val="28"/>
              </w:rPr>
              <w:t>20</w:t>
            </w:r>
          </w:p>
        </w:tc>
        <w:tc>
          <w:tcPr>
            <w:tcW w:w="283" w:type="dxa"/>
            <w:gridSpan w:val="2"/>
            <w:tcBorders>
              <w:top w:val="single" w:sz="4" w:space="0" w:color="auto"/>
              <w:left w:val="nil"/>
              <w:bottom w:val="nil"/>
              <w:right w:val="nil"/>
            </w:tcBorders>
            <w:shd w:val="clear" w:color="auto" w:fill="auto"/>
            <w:vAlign w:val="center"/>
            <w:hideMark/>
          </w:tcPr>
          <w:p w14:paraId="1AB082A7" w14:textId="77777777" w:rsidR="00A34539" w:rsidRPr="003C4D7D" w:rsidRDefault="00A34539" w:rsidP="00A34539">
            <w:pPr>
              <w:spacing w:after="0" w:line="240" w:lineRule="auto"/>
              <w:jc w:val="center"/>
              <w:rPr>
                <w:rFonts w:ascii="Angsana New" w:eastAsia="Times New Roman" w:hAnsi="Angsana New" w:cs="Angsana New"/>
                <w:color w:val="000000"/>
                <w:sz w:val="28"/>
              </w:rPr>
            </w:pPr>
          </w:p>
        </w:tc>
        <w:tc>
          <w:tcPr>
            <w:tcW w:w="1419" w:type="dxa"/>
            <w:tcBorders>
              <w:top w:val="single" w:sz="4" w:space="0" w:color="auto"/>
              <w:left w:val="nil"/>
              <w:bottom w:val="single" w:sz="4" w:space="0" w:color="auto"/>
              <w:right w:val="nil"/>
            </w:tcBorders>
            <w:shd w:val="clear" w:color="auto" w:fill="auto"/>
            <w:vAlign w:val="center"/>
            <w:hideMark/>
          </w:tcPr>
          <w:p w14:paraId="00910B27" w14:textId="5B53D2AC" w:rsidR="00A34539" w:rsidRPr="003C4D7D" w:rsidRDefault="005E380C" w:rsidP="00864045">
            <w:pPr>
              <w:spacing w:after="0" w:line="240" w:lineRule="auto"/>
              <w:ind w:right="-104"/>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w:t>
            </w:r>
            <w:r w:rsidR="00864045" w:rsidRPr="003C4D7D">
              <w:rPr>
                <w:rFonts w:ascii="Angsana New" w:eastAsia="Times New Roman" w:hAnsi="Angsana New" w:cs="Angsana New"/>
                <w:color w:val="000000"/>
                <w:sz w:val="28"/>
              </w:rPr>
              <w:t>,</w:t>
            </w:r>
            <w:r w:rsidR="000F27C7" w:rsidRPr="003C4D7D">
              <w:rPr>
                <w:rFonts w:ascii="Angsana New" w:eastAsia="Times New Roman" w:hAnsi="Angsana New" w:cs="Angsana New"/>
                <w:color w:val="000000"/>
                <w:sz w:val="28"/>
              </w:rPr>
              <w:t xml:space="preserve"> 20</w:t>
            </w:r>
            <w:r w:rsidR="008B3859" w:rsidRPr="003C4D7D">
              <w:rPr>
                <w:rFonts w:ascii="Angsana New" w:eastAsia="Times New Roman" w:hAnsi="Angsana New" w:cs="Angsana New"/>
                <w:color w:val="000000"/>
                <w:sz w:val="28"/>
              </w:rPr>
              <w:t>2</w:t>
            </w:r>
            <w:r w:rsidR="00632429" w:rsidRPr="003C4D7D">
              <w:rPr>
                <w:rFonts w:ascii="Angsana New" w:eastAsia="Times New Roman" w:hAnsi="Angsana New" w:cs="Angsana New"/>
                <w:color w:val="000000"/>
                <w:sz w:val="28"/>
              </w:rPr>
              <w:t>1</w:t>
            </w:r>
          </w:p>
        </w:tc>
        <w:tc>
          <w:tcPr>
            <w:tcW w:w="283" w:type="dxa"/>
            <w:tcBorders>
              <w:top w:val="single" w:sz="4" w:space="0" w:color="auto"/>
              <w:left w:val="nil"/>
              <w:bottom w:val="nil"/>
              <w:right w:val="nil"/>
            </w:tcBorders>
            <w:shd w:val="clear" w:color="auto" w:fill="auto"/>
            <w:vAlign w:val="center"/>
            <w:hideMark/>
          </w:tcPr>
          <w:p w14:paraId="57657969" w14:textId="77777777" w:rsidR="00A34539" w:rsidRPr="00CB1213" w:rsidRDefault="00A34539" w:rsidP="00A34539">
            <w:pPr>
              <w:spacing w:after="0" w:line="240" w:lineRule="auto"/>
              <w:jc w:val="center"/>
              <w:rPr>
                <w:rFonts w:ascii="Angsana New" w:eastAsia="Times New Roman" w:hAnsi="Angsana New" w:cs="Angsana New"/>
                <w:color w:val="000000"/>
                <w:sz w:val="28"/>
              </w:rPr>
            </w:pPr>
          </w:p>
        </w:tc>
        <w:tc>
          <w:tcPr>
            <w:tcW w:w="1615" w:type="dxa"/>
            <w:tcBorders>
              <w:top w:val="single" w:sz="4" w:space="0" w:color="auto"/>
              <w:left w:val="nil"/>
              <w:bottom w:val="single" w:sz="4" w:space="0" w:color="auto"/>
              <w:right w:val="nil"/>
            </w:tcBorders>
            <w:shd w:val="clear" w:color="auto" w:fill="auto"/>
            <w:vAlign w:val="center"/>
            <w:hideMark/>
          </w:tcPr>
          <w:p w14:paraId="6AEF8B5B" w14:textId="1F30BF98" w:rsidR="00A34539" w:rsidRPr="00CB1213" w:rsidRDefault="000F27C7" w:rsidP="00A34539">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 31</w:t>
            </w:r>
            <w:r w:rsidR="00864045" w:rsidRPr="00CB1213">
              <w:rPr>
                <w:rFonts w:ascii="Angsana New" w:eastAsia="Times New Roman" w:hAnsi="Angsana New" w:cs="Angsana New"/>
                <w:color w:val="000000"/>
                <w:sz w:val="28"/>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20</w:t>
            </w:r>
            <w:r w:rsidR="00632429">
              <w:rPr>
                <w:rFonts w:ascii="Angsana New" w:eastAsia="Times New Roman" w:hAnsi="Angsana New" w:cs="Angsana New"/>
                <w:color w:val="000000"/>
                <w:sz w:val="28"/>
              </w:rPr>
              <w:t>20</w:t>
            </w:r>
          </w:p>
        </w:tc>
      </w:tr>
      <w:tr w:rsidR="00AC6F70" w:rsidRPr="00CB1213" w14:paraId="5AD2F29D" w14:textId="77777777" w:rsidTr="00FE1A36">
        <w:trPr>
          <w:trHeight w:hRule="exact" w:val="397"/>
        </w:trPr>
        <w:tc>
          <w:tcPr>
            <w:tcW w:w="2693" w:type="dxa"/>
            <w:tcBorders>
              <w:top w:val="nil"/>
              <w:left w:val="nil"/>
              <w:bottom w:val="nil"/>
              <w:right w:val="nil"/>
            </w:tcBorders>
            <w:shd w:val="clear" w:color="auto" w:fill="auto"/>
            <w:vAlign w:val="center"/>
            <w:hideMark/>
          </w:tcPr>
          <w:p w14:paraId="6CA09666" w14:textId="77777777" w:rsidR="00AC6F70" w:rsidRPr="00CB1213" w:rsidRDefault="00AC6F70" w:rsidP="00AC6F70">
            <w:pPr>
              <w:spacing w:after="0" w:line="240" w:lineRule="auto"/>
              <w:ind w:firstLine="312"/>
              <w:rPr>
                <w:rFonts w:ascii="Angsana New" w:eastAsia="Times New Roman" w:hAnsi="Angsana New" w:cs="Angsana New"/>
                <w:strike/>
                <w:color w:val="000000"/>
                <w:sz w:val="28"/>
              </w:rPr>
            </w:pPr>
            <w:r w:rsidRPr="00CB1213">
              <w:rPr>
                <w:rFonts w:ascii="Angsana New" w:eastAsia="Times New Roman" w:hAnsi="Angsana New" w:cs="Angsana New"/>
                <w:color w:val="000000"/>
                <w:sz w:val="28"/>
              </w:rPr>
              <w:t>Notes received</w:t>
            </w:r>
          </w:p>
        </w:tc>
        <w:tc>
          <w:tcPr>
            <w:tcW w:w="283" w:type="dxa"/>
            <w:tcBorders>
              <w:top w:val="nil"/>
              <w:left w:val="nil"/>
              <w:bottom w:val="nil"/>
              <w:right w:val="nil"/>
            </w:tcBorders>
            <w:shd w:val="clear" w:color="auto" w:fill="auto"/>
            <w:vAlign w:val="center"/>
            <w:hideMark/>
          </w:tcPr>
          <w:p w14:paraId="67B6ACCF" w14:textId="77777777" w:rsidR="00AC6F70" w:rsidRPr="00CB1213" w:rsidRDefault="00AC6F70" w:rsidP="00AC6F70">
            <w:pPr>
              <w:spacing w:after="0" w:line="240" w:lineRule="auto"/>
              <w:rPr>
                <w:rFonts w:ascii="Angsana New" w:eastAsia="Times New Roman" w:hAnsi="Angsana New" w:cs="Angsana New"/>
                <w:color w:val="000000"/>
                <w:sz w:val="28"/>
              </w:rPr>
            </w:pPr>
            <w:r w:rsidRPr="00CB1213">
              <w:rPr>
                <w:rFonts w:ascii="Angsana New" w:eastAsia="Times New Roman" w:hAnsi="Angsana New" w:cs="Angsana New"/>
                <w:color w:val="000000"/>
                <w:sz w:val="28"/>
                <w:cs/>
              </w:rPr>
              <w:t xml:space="preserve"> </w:t>
            </w:r>
          </w:p>
        </w:tc>
        <w:tc>
          <w:tcPr>
            <w:tcW w:w="1559" w:type="dxa"/>
            <w:tcBorders>
              <w:top w:val="single" w:sz="4" w:space="0" w:color="auto"/>
              <w:left w:val="nil"/>
              <w:bottom w:val="nil"/>
              <w:right w:val="nil"/>
            </w:tcBorders>
            <w:shd w:val="clear" w:color="auto" w:fill="auto"/>
            <w:noWrap/>
            <w:vAlign w:val="center"/>
          </w:tcPr>
          <w:p w14:paraId="66106560" w14:textId="16400F64" w:rsidR="00AC6F70" w:rsidRPr="003C4D7D" w:rsidRDefault="00AC6F70" w:rsidP="00AC6F70">
            <w:pPr>
              <w:spacing w:after="0" w:line="240" w:lineRule="auto"/>
              <w:jc w:val="right"/>
              <w:rPr>
                <w:rFonts w:asciiTheme="majorBidi" w:eastAsia="Times New Roman" w:hAnsiTheme="majorBidi" w:cstheme="majorBidi"/>
                <w:sz w:val="28"/>
              </w:rPr>
            </w:pPr>
            <w:r w:rsidRPr="003C4D7D">
              <w:rPr>
                <w:rFonts w:asciiTheme="majorBidi" w:eastAsia="Times New Roman" w:hAnsiTheme="majorBidi" w:cstheme="majorBidi"/>
                <w:color w:val="000000"/>
                <w:sz w:val="28"/>
              </w:rPr>
              <w:t>-</w:t>
            </w:r>
          </w:p>
        </w:tc>
        <w:tc>
          <w:tcPr>
            <w:tcW w:w="284" w:type="dxa"/>
            <w:tcBorders>
              <w:top w:val="nil"/>
              <w:left w:val="nil"/>
              <w:bottom w:val="nil"/>
              <w:right w:val="nil"/>
            </w:tcBorders>
            <w:shd w:val="clear" w:color="auto" w:fill="auto"/>
            <w:noWrap/>
            <w:vAlign w:val="center"/>
            <w:hideMark/>
          </w:tcPr>
          <w:p w14:paraId="1E0E0E76" w14:textId="77777777" w:rsidR="00AC6F70" w:rsidRPr="003C4D7D" w:rsidRDefault="00AC6F70" w:rsidP="00AC6F70">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nil"/>
              <w:right w:val="nil"/>
            </w:tcBorders>
            <w:shd w:val="clear" w:color="auto" w:fill="auto"/>
            <w:noWrap/>
            <w:hideMark/>
          </w:tcPr>
          <w:p w14:paraId="1C4D7EA4" w14:textId="3FDFFC55" w:rsidR="00AC6F70" w:rsidRPr="003C4D7D" w:rsidRDefault="00AC6F70" w:rsidP="00AC6F70">
            <w:pPr>
              <w:spacing w:after="0" w:line="240" w:lineRule="auto"/>
              <w:jc w:val="right"/>
              <w:rPr>
                <w:rFonts w:ascii="Angsana New" w:eastAsia="Times New Roman" w:hAnsi="Angsana New" w:cs="Angsana New"/>
                <w:color w:val="000000"/>
                <w:sz w:val="28"/>
              </w:rPr>
            </w:pPr>
            <w:r w:rsidRPr="003C4D7D">
              <w:rPr>
                <w:rFonts w:asciiTheme="majorBidi" w:eastAsia="Times New Roman" w:hAnsiTheme="majorBidi" w:cstheme="majorBidi"/>
                <w:color w:val="000000"/>
                <w:sz w:val="28"/>
              </w:rPr>
              <w:t xml:space="preserve">299 </w:t>
            </w:r>
          </w:p>
        </w:tc>
        <w:tc>
          <w:tcPr>
            <w:tcW w:w="283" w:type="dxa"/>
            <w:gridSpan w:val="2"/>
            <w:tcBorders>
              <w:top w:val="nil"/>
              <w:left w:val="nil"/>
              <w:bottom w:val="nil"/>
              <w:right w:val="nil"/>
            </w:tcBorders>
            <w:shd w:val="clear" w:color="auto" w:fill="auto"/>
            <w:noWrap/>
            <w:vAlign w:val="center"/>
            <w:hideMark/>
          </w:tcPr>
          <w:p w14:paraId="64000EC6" w14:textId="77777777" w:rsidR="00AC6F70" w:rsidRPr="003C4D7D" w:rsidRDefault="00AC6F70" w:rsidP="00AC6F70">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7143C0C8" w14:textId="602EA174" w:rsidR="00AC6F70" w:rsidRPr="003C4D7D" w:rsidRDefault="00AC6F70" w:rsidP="00AC6F70">
            <w:pPr>
              <w:spacing w:after="0" w:line="240" w:lineRule="auto"/>
              <w:jc w:val="right"/>
              <w:rPr>
                <w:rFonts w:asciiTheme="majorBidi" w:eastAsia="Times New Roman" w:hAnsiTheme="majorBidi" w:cstheme="majorBidi"/>
                <w:sz w:val="28"/>
              </w:rPr>
            </w:pPr>
            <w:r w:rsidRPr="003C4D7D">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noWrap/>
            <w:vAlign w:val="center"/>
            <w:hideMark/>
          </w:tcPr>
          <w:p w14:paraId="4F47A65A"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615" w:type="dxa"/>
            <w:tcBorders>
              <w:top w:val="nil"/>
              <w:left w:val="nil"/>
              <w:bottom w:val="nil"/>
              <w:right w:val="nil"/>
            </w:tcBorders>
            <w:shd w:val="clear" w:color="auto" w:fill="auto"/>
            <w:noWrap/>
            <w:hideMark/>
          </w:tcPr>
          <w:p w14:paraId="0AC5A18A" w14:textId="25F6EE60" w:rsidR="00AC6F70" w:rsidRPr="00CB1213" w:rsidRDefault="00AC6F70" w:rsidP="00AC6F7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299</w:t>
            </w:r>
            <w:r w:rsidRPr="00CB1213">
              <w:rPr>
                <w:rFonts w:asciiTheme="majorBidi" w:eastAsia="Times New Roman" w:hAnsiTheme="majorBidi" w:cstheme="majorBidi"/>
                <w:color w:val="000000"/>
                <w:sz w:val="28"/>
              </w:rPr>
              <w:t xml:space="preserve"> </w:t>
            </w:r>
          </w:p>
        </w:tc>
      </w:tr>
      <w:tr w:rsidR="00AC6F70" w:rsidRPr="00CB1213" w14:paraId="54B4217C" w14:textId="77777777" w:rsidTr="00FE1A36">
        <w:trPr>
          <w:trHeight w:hRule="exact" w:val="397"/>
        </w:trPr>
        <w:tc>
          <w:tcPr>
            <w:tcW w:w="2693" w:type="dxa"/>
            <w:tcBorders>
              <w:top w:val="nil"/>
              <w:left w:val="nil"/>
              <w:bottom w:val="nil"/>
              <w:right w:val="nil"/>
            </w:tcBorders>
            <w:shd w:val="clear" w:color="auto" w:fill="auto"/>
            <w:vAlign w:val="center"/>
            <w:hideMark/>
          </w:tcPr>
          <w:p w14:paraId="69B255D0" w14:textId="77777777" w:rsidR="00AC6F70" w:rsidRPr="00CB1213" w:rsidRDefault="00AC6F70" w:rsidP="00AC6F70">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color w:val="000000"/>
                <w:sz w:val="28"/>
              </w:rPr>
              <w:t>Undue</w:t>
            </w:r>
          </w:p>
        </w:tc>
        <w:tc>
          <w:tcPr>
            <w:tcW w:w="283" w:type="dxa"/>
            <w:tcBorders>
              <w:top w:val="nil"/>
              <w:left w:val="nil"/>
              <w:bottom w:val="nil"/>
              <w:right w:val="nil"/>
            </w:tcBorders>
            <w:shd w:val="clear" w:color="auto" w:fill="auto"/>
            <w:vAlign w:val="center"/>
            <w:hideMark/>
          </w:tcPr>
          <w:p w14:paraId="7992F229" w14:textId="77777777" w:rsidR="00AC6F70" w:rsidRPr="00CB1213" w:rsidRDefault="00AC6F70" w:rsidP="00AC6F70">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15611ACA" w14:textId="05847FA6" w:rsidR="00AC6F70" w:rsidRPr="003C4D7D" w:rsidRDefault="00AC6F70" w:rsidP="00AC6F70">
            <w:pPr>
              <w:spacing w:after="0" w:line="240" w:lineRule="auto"/>
              <w:jc w:val="right"/>
              <w:rPr>
                <w:rFonts w:asciiTheme="majorBidi" w:eastAsia="Times New Roman" w:hAnsiTheme="majorBidi" w:cstheme="majorBidi"/>
                <w:sz w:val="28"/>
                <w:cs/>
              </w:rPr>
            </w:pPr>
            <w:r w:rsidRPr="003C4D7D">
              <w:rPr>
                <w:rFonts w:asciiTheme="majorBidi" w:eastAsia="Times New Roman" w:hAnsiTheme="majorBidi" w:cstheme="majorBidi"/>
                <w:color w:val="000000"/>
                <w:sz w:val="28"/>
              </w:rPr>
              <w:t>101,454</w:t>
            </w:r>
          </w:p>
        </w:tc>
        <w:tc>
          <w:tcPr>
            <w:tcW w:w="284" w:type="dxa"/>
            <w:tcBorders>
              <w:top w:val="nil"/>
              <w:left w:val="nil"/>
              <w:bottom w:val="nil"/>
              <w:right w:val="nil"/>
            </w:tcBorders>
            <w:shd w:val="clear" w:color="auto" w:fill="auto"/>
            <w:noWrap/>
            <w:vAlign w:val="center"/>
          </w:tcPr>
          <w:p w14:paraId="494D6FA7" w14:textId="77777777" w:rsidR="00AC6F70" w:rsidRPr="003C4D7D" w:rsidRDefault="00AC6F70" w:rsidP="00AC6F70">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nil"/>
              <w:right w:val="nil"/>
            </w:tcBorders>
            <w:shd w:val="clear" w:color="auto" w:fill="auto"/>
            <w:noWrap/>
          </w:tcPr>
          <w:p w14:paraId="3AC14351" w14:textId="41719CEB" w:rsidR="00AC6F70" w:rsidRPr="003C4D7D" w:rsidRDefault="00AC6F70" w:rsidP="00AC6F70">
            <w:pPr>
              <w:spacing w:after="0" w:line="240" w:lineRule="auto"/>
              <w:jc w:val="right"/>
              <w:rPr>
                <w:rFonts w:ascii="Angsana New" w:eastAsia="Times New Roman" w:hAnsi="Angsana New" w:cs="Angsana New"/>
                <w:color w:val="000000"/>
                <w:sz w:val="28"/>
              </w:rPr>
            </w:pPr>
            <w:r w:rsidRPr="003C4D7D">
              <w:rPr>
                <w:rFonts w:asciiTheme="majorBidi" w:eastAsia="Times New Roman" w:hAnsiTheme="majorBidi" w:cstheme="majorBidi"/>
                <w:color w:val="000000"/>
                <w:sz w:val="28"/>
              </w:rPr>
              <w:t xml:space="preserve">197,397 </w:t>
            </w:r>
          </w:p>
        </w:tc>
        <w:tc>
          <w:tcPr>
            <w:tcW w:w="283" w:type="dxa"/>
            <w:gridSpan w:val="2"/>
            <w:tcBorders>
              <w:top w:val="nil"/>
              <w:left w:val="nil"/>
              <w:bottom w:val="nil"/>
              <w:right w:val="nil"/>
            </w:tcBorders>
            <w:shd w:val="clear" w:color="auto" w:fill="auto"/>
            <w:noWrap/>
            <w:vAlign w:val="center"/>
          </w:tcPr>
          <w:p w14:paraId="2340589D" w14:textId="77777777" w:rsidR="00AC6F70" w:rsidRPr="003C4D7D" w:rsidRDefault="00AC6F70" w:rsidP="00AC6F70">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76943EDF" w14:textId="061AFC50" w:rsidR="00AC6F70" w:rsidRPr="003C4D7D" w:rsidRDefault="00AC6F70" w:rsidP="00AC6F70">
            <w:pPr>
              <w:spacing w:after="0" w:line="240" w:lineRule="auto"/>
              <w:jc w:val="right"/>
              <w:rPr>
                <w:rFonts w:asciiTheme="majorBidi" w:eastAsia="Times New Roman" w:hAnsiTheme="majorBidi" w:cstheme="majorBidi"/>
                <w:sz w:val="28"/>
              </w:rPr>
            </w:pPr>
            <w:r w:rsidRPr="003C4D7D">
              <w:rPr>
                <w:rFonts w:asciiTheme="majorBidi" w:eastAsia="Times New Roman" w:hAnsiTheme="majorBidi" w:cstheme="majorBidi"/>
                <w:color w:val="000000"/>
                <w:sz w:val="28"/>
              </w:rPr>
              <w:t>93,329</w:t>
            </w:r>
          </w:p>
        </w:tc>
        <w:tc>
          <w:tcPr>
            <w:tcW w:w="283" w:type="dxa"/>
            <w:tcBorders>
              <w:top w:val="nil"/>
              <w:left w:val="nil"/>
              <w:bottom w:val="nil"/>
              <w:right w:val="nil"/>
            </w:tcBorders>
            <w:shd w:val="clear" w:color="auto" w:fill="auto"/>
            <w:noWrap/>
            <w:vAlign w:val="center"/>
          </w:tcPr>
          <w:p w14:paraId="303CE7ED"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615" w:type="dxa"/>
            <w:tcBorders>
              <w:top w:val="nil"/>
              <w:left w:val="nil"/>
              <w:bottom w:val="nil"/>
              <w:right w:val="nil"/>
            </w:tcBorders>
            <w:shd w:val="clear" w:color="auto" w:fill="auto"/>
            <w:noWrap/>
          </w:tcPr>
          <w:p w14:paraId="2B9A2CC4" w14:textId="3A14175B" w:rsidR="00AC6F70" w:rsidRPr="00CB1213" w:rsidRDefault="00AC6F70" w:rsidP="00AC6F7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197</w:t>
            </w:r>
            <w:r w:rsidRPr="00CB1213">
              <w:rPr>
                <w:rFonts w:asciiTheme="majorBidi" w:eastAsia="Times New Roman" w:hAnsiTheme="majorBidi" w:cstheme="majorBidi"/>
                <w:color w:val="000000"/>
                <w:sz w:val="28"/>
              </w:rPr>
              <w:t>,</w:t>
            </w:r>
            <w:r>
              <w:rPr>
                <w:rFonts w:asciiTheme="majorBidi" w:eastAsia="Times New Roman" w:hAnsiTheme="majorBidi" w:cstheme="majorBidi"/>
                <w:color w:val="000000"/>
                <w:sz w:val="28"/>
              </w:rPr>
              <w:t>397</w:t>
            </w:r>
            <w:r w:rsidRPr="00CB1213">
              <w:rPr>
                <w:rFonts w:asciiTheme="majorBidi" w:eastAsia="Times New Roman" w:hAnsiTheme="majorBidi" w:cstheme="majorBidi"/>
                <w:color w:val="000000"/>
                <w:sz w:val="28"/>
              </w:rPr>
              <w:t xml:space="preserve"> </w:t>
            </w:r>
          </w:p>
        </w:tc>
      </w:tr>
      <w:tr w:rsidR="00AC6F70" w:rsidRPr="00CB1213" w14:paraId="0D14BEC0" w14:textId="77777777" w:rsidTr="00FE1A36">
        <w:trPr>
          <w:trHeight w:hRule="exact" w:val="397"/>
        </w:trPr>
        <w:tc>
          <w:tcPr>
            <w:tcW w:w="2693" w:type="dxa"/>
            <w:tcBorders>
              <w:top w:val="nil"/>
              <w:left w:val="nil"/>
              <w:bottom w:val="nil"/>
              <w:right w:val="nil"/>
            </w:tcBorders>
            <w:shd w:val="clear" w:color="auto" w:fill="auto"/>
            <w:vAlign w:val="center"/>
            <w:hideMark/>
          </w:tcPr>
          <w:p w14:paraId="1D757A6D" w14:textId="77777777" w:rsidR="00AC6F70" w:rsidRPr="00CB1213" w:rsidRDefault="00AC6F70" w:rsidP="00AC6F70">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color w:val="000000"/>
                <w:sz w:val="28"/>
              </w:rPr>
              <w:t>Overdue</w:t>
            </w:r>
            <w:r w:rsidRPr="00CB1213">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3EE65C0C" w14:textId="77777777" w:rsidR="00AC6F70" w:rsidRPr="00CB1213" w:rsidRDefault="00AC6F70" w:rsidP="00AC6F70">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66617E5" w14:textId="77777777" w:rsidR="00AC6F70" w:rsidRPr="00632429" w:rsidRDefault="00AC6F70" w:rsidP="00AC6F70">
            <w:pPr>
              <w:spacing w:after="0" w:line="240" w:lineRule="auto"/>
              <w:jc w:val="right"/>
              <w:rPr>
                <w:rFonts w:asciiTheme="majorBidi" w:eastAsia="Times New Roman" w:hAnsiTheme="majorBidi" w:cstheme="majorBidi"/>
                <w:sz w:val="28"/>
                <w:highlight w:val="green"/>
              </w:rPr>
            </w:pPr>
          </w:p>
        </w:tc>
        <w:tc>
          <w:tcPr>
            <w:tcW w:w="284" w:type="dxa"/>
            <w:tcBorders>
              <w:top w:val="nil"/>
              <w:left w:val="nil"/>
              <w:bottom w:val="nil"/>
              <w:right w:val="nil"/>
            </w:tcBorders>
            <w:shd w:val="clear" w:color="auto" w:fill="auto"/>
            <w:noWrap/>
            <w:vAlign w:val="center"/>
            <w:hideMark/>
          </w:tcPr>
          <w:p w14:paraId="35AF765F" w14:textId="77777777" w:rsidR="00AC6F70" w:rsidRPr="00CB1213" w:rsidRDefault="00AC6F70" w:rsidP="00AC6F70">
            <w:pPr>
              <w:spacing w:after="0" w:line="240" w:lineRule="auto"/>
              <w:jc w:val="right"/>
              <w:rPr>
                <w:rFonts w:ascii="Times New Roman" w:eastAsia="Times New Roman" w:hAnsi="Times New Roman" w:cs="Times New Roman"/>
                <w:sz w:val="20"/>
                <w:szCs w:val="20"/>
              </w:rPr>
            </w:pPr>
          </w:p>
        </w:tc>
        <w:tc>
          <w:tcPr>
            <w:tcW w:w="1609" w:type="dxa"/>
            <w:gridSpan w:val="2"/>
            <w:tcBorders>
              <w:top w:val="nil"/>
              <w:left w:val="nil"/>
              <w:bottom w:val="nil"/>
              <w:right w:val="nil"/>
            </w:tcBorders>
            <w:shd w:val="clear" w:color="auto" w:fill="auto"/>
            <w:noWrap/>
            <w:hideMark/>
          </w:tcPr>
          <w:p w14:paraId="275CED9C" w14:textId="77777777" w:rsidR="00AC6F70" w:rsidRPr="00CB1213" w:rsidRDefault="00AC6F70" w:rsidP="00AC6F70">
            <w:pPr>
              <w:spacing w:after="0" w:line="240" w:lineRule="auto"/>
              <w:jc w:val="right"/>
              <w:rPr>
                <w:rFonts w:ascii="Times New Roman" w:eastAsia="Times New Roman" w:hAnsi="Times New Roman" w:cs="Times New Roman"/>
                <w:sz w:val="20"/>
                <w:szCs w:val="20"/>
              </w:rPr>
            </w:pPr>
          </w:p>
        </w:tc>
        <w:tc>
          <w:tcPr>
            <w:tcW w:w="283" w:type="dxa"/>
            <w:gridSpan w:val="2"/>
            <w:tcBorders>
              <w:top w:val="nil"/>
              <w:left w:val="nil"/>
              <w:bottom w:val="nil"/>
              <w:right w:val="nil"/>
            </w:tcBorders>
            <w:shd w:val="clear" w:color="auto" w:fill="auto"/>
            <w:noWrap/>
            <w:vAlign w:val="bottom"/>
            <w:hideMark/>
          </w:tcPr>
          <w:p w14:paraId="33143E02" w14:textId="77777777" w:rsidR="00AC6F70" w:rsidRPr="00CB1213" w:rsidRDefault="00AC6F70" w:rsidP="00AC6F70">
            <w:pPr>
              <w:spacing w:after="0" w:line="240" w:lineRule="auto"/>
              <w:rPr>
                <w:rFonts w:ascii="Times New Roman" w:eastAsia="Times New Roman" w:hAnsi="Times New Roman" w:cs="Times New Roman"/>
                <w:sz w:val="20"/>
                <w:szCs w:val="20"/>
              </w:rPr>
            </w:pPr>
          </w:p>
        </w:tc>
        <w:tc>
          <w:tcPr>
            <w:tcW w:w="1419" w:type="dxa"/>
            <w:tcBorders>
              <w:top w:val="nil"/>
              <w:left w:val="nil"/>
              <w:bottom w:val="nil"/>
              <w:right w:val="nil"/>
            </w:tcBorders>
            <w:shd w:val="clear" w:color="auto" w:fill="auto"/>
            <w:noWrap/>
            <w:vAlign w:val="center"/>
          </w:tcPr>
          <w:p w14:paraId="2A9B9F61" w14:textId="77777777" w:rsidR="00AC6F70" w:rsidRPr="00632429" w:rsidRDefault="00AC6F70" w:rsidP="00AC6F70">
            <w:pPr>
              <w:spacing w:after="0" w:line="240" w:lineRule="auto"/>
              <w:jc w:val="right"/>
              <w:rPr>
                <w:rFonts w:asciiTheme="majorBidi" w:eastAsia="Times New Roman" w:hAnsiTheme="majorBidi" w:cstheme="majorBidi"/>
                <w:sz w:val="28"/>
                <w:highlight w:val="green"/>
              </w:rPr>
            </w:pPr>
          </w:p>
        </w:tc>
        <w:tc>
          <w:tcPr>
            <w:tcW w:w="283" w:type="dxa"/>
            <w:tcBorders>
              <w:top w:val="nil"/>
              <w:left w:val="nil"/>
              <w:bottom w:val="nil"/>
              <w:right w:val="nil"/>
            </w:tcBorders>
            <w:shd w:val="clear" w:color="auto" w:fill="auto"/>
            <w:noWrap/>
            <w:vAlign w:val="center"/>
            <w:hideMark/>
          </w:tcPr>
          <w:p w14:paraId="2F3E1F1C" w14:textId="77777777" w:rsidR="00AC6F70" w:rsidRPr="00CB1213" w:rsidRDefault="00AC6F70" w:rsidP="00AC6F70">
            <w:pPr>
              <w:spacing w:after="0" w:line="240" w:lineRule="auto"/>
              <w:jc w:val="right"/>
              <w:rPr>
                <w:rFonts w:ascii="Times New Roman" w:eastAsia="Times New Roman" w:hAnsi="Times New Roman" w:cs="Times New Roman"/>
                <w:sz w:val="20"/>
                <w:szCs w:val="20"/>
              </w:rPr>
            </w:pPr>
          </w:p>
        </w:tc>
        <w:tc>
          <w:tcPr>
            <w:tcW w:w="1615" w:type="dxa"/>
            <w:tcBorders>
              <w:top w:val="nil"/>
              <w:left w:val="nil"/>
              <w:bottom w:val="nil"/>
              <w:right w:val="nil"/>
            </w:tcBorders>
            <w:shd w:val="clear" w:color="auto" w:fill="auto"/>
            <w:noWrap/>
            <w:hideMark/>
          </w:tcPr>
          <w:p w14:paraId="7D3C4AF6" w14:textId="77777777" w:rsidR="00AC6F70" w:rsidRPr="00CB1213" w:rsidRDefault="00AC6F70" w:rsidP="00AC6F70">
            <w:pPr>
              <w:spacing w:after="0" w:line="240" w:lineRule="auto"/>
              <w:jc w:val="right"/>
              <w:rPr>
                <w:rFonts w:ascii="Times New Roman" w:eastAsia="Times New Roman" w:hAnsi="Times New Roman" w:cs="Times New Roman"/>
                <w:sz w:val="20"/>
                <w:szCs w:val="20"/>
              </w:rPr>
            </w:pPr>
          </w:p>
        </w:tc>
      </w:tr>
      <w:tr w:rsidR="00AC6F70" w:rsidRPr="00CB1213" w14:paraId="6AACBACD" w14:textId="77777777" w:rsidTr="00FE1A36">
        <w:trPr>
          <w:trHeight w:hRule="exact" w:val="397"/>
        </w:trPr>
        <w:tc>
          <w:tcPr>
            <w:tcW w:w="2693" w:type="dxa"/>
            <w:tcBorders>
              <w:top w:val="nil"/>
              <w:left w:val="nil"/>
              <w:bottom w:val="nil"/>
              <w:right w:val="nil"/>
            </w:tcBorders>
            <w:shd w:val="clear" w:color="auto" w:fill="auto"/>
            <w:vAlign w:val="center"/>
            <w:hideMark/>
          </w:tcPr>
          <w:p w14:paraId="6FE67722" w14:textId="3D7E03A4" w:rsidR="00AC6F70" w:rsidRPr="00CB1213" w:rsidRDefault="00AC6F70" w:rsidP="00AC6F70">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1</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cs/>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90</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777533B5" w14:textId="77777777" w:rsidR="00AC6F70" w:rsidRPr="00CB1213" w:rsidRDefault="00AC6F70" w:rsidP="00AC6F70">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664D975E" w14:textId="733A2AA7" w:rsidR="00AC6F70" w:rsidRPr="00632429" w:rsidRDefault="00AC6F70" w:rsidP="00AC6F70">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color w:val="000000"/>
                <w:sz w:val="28"/>
              </w:rPr>
              <w:t>35,807</w:t>
            </w:r>
          </w:p>
        </w:tc>
        <w:tc>
          <w:tcPr>
            <w:tcW w:w="284" w:type="dxa"/>
            <w:tcBorders>
              <w:top w:val="nil"/>
              <w:left w:val="nil"/>
              <w:bottom w:val="nil"/>
              <w:right w:val="nil"/>
            </w:tcBorders>
            <w:shd w:val="clear" w:color="auto" w:fill="auto"/>
            <w:noWrap/>
            <w:vAlign w:val="center"/>
            <w:hideMark/>
          </w:tcPr>
          <w:p w14:paraId="49B4F1A6"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nil"/>
              <w:right w:val="nil"/>
            </w:tcBorders>
            <w:shd w:val="clear" w:color="auto" w:fill="auto"/>
            <w:noWrap/>
            <w:hideMark/>
          </w:tcPr>
          <w:p w14:paraId="3DA75ADA" w14:textId="72747FD4" w:rsidR="00AC6F70" w:rsidRPr="00CB1213" w:rsidRDefault="00AC6F70" w:rsidP="00AC6F7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40</w:t>
            </w:r>
            <w:r w:rsidRPr="00CB1213">
              <w:rPr>
                <w:rFonts w:asciiTheme="majorBidi" w:eastAsia="Times New Roman" w:hAnsiTheme="majorBidi" w:cstheme="majorBidi"/>
                <w:color w:val="000000"/>
                <w:sz w:val="28"/>
              </w:rPr>
              <w:t>,</w:t>
            </w:r>
            <w:r>
              <w:rPr>
                <w:rFonts w:asciiTheme="majorBidi" w:eastAsia="Times New Roman" w:hAnsiTheme="majorBidi" w:cstheme="majorBidi"/>
                <w:color w:val="000000"/>
                <w:sz w:val="28"/>
              </w:rPr>
              <w:t>473</w:t>
            </w:r>
          </w:p>
        </w:tc>
        <w:tc>
          <w:tcPr>
            <w:tcW w:w="283" w:type="dxa"/>
            <w:gridSpan w:val="2"/>
            <w:tcBorders>
              <w:top w:val="nil"/>
              <w:left w:val="nil"/>
              <w:bottom w:val="nil"/>
              <w:right w:val="nil"/>
            </w:tcBorders>
            <w:shd w:val="clear" w:color="auto" w:fill="auto"/>
            <w:noWrap/>
            <w:vAlign w:val="center"/>
            <w:hideMark/>
          </w:tcPr>
          <w:p w14:paraId="58552619"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55A3832B" w14:textId="566FE315" w:rsidR="00AC6F70" w:rsidRPr="00632429" w:rsidRDefault="00AC6F70" w:rsidP="00AC6F70">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color w:val="000000"/>
                <w:sz w:val="28"/>
              </w:rPr>
              <w:t>35,807</w:t>
            </w:r>
          </w:p>
        </w:tc>
        <w:tc>
          <w:tcPr>
            <w:tcW w:w="283" w:type="dxa"/>
            <w:tcBorders>
              <w:top w:val="nil"/>
              <w:left w:val="nil"/>
              <w:bottom w:val="nil"/>
              <w:right w:val="nil"/>
            </w:tcBorders>
            <w:shd w:val="clear" w:color="auto" w:fill="auto"/>
            <w:noWrap/>
            <w:vAlign w:val="center"/>
            <w:hideMark/>
          </w:tcPr>
          <w:p w14:paraId="7CEBECA6"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615" w:type="dxa"/>
            <w:tcBorders>
              <w:top w:val="nil"/>
              <w:left w:val="nil"/>
              <w:bottom w:val="nil"/>
              <w:right w:val="nil"/>
            </w:tcBorders>
            <w:shd w:val="clear" w:color="auto" w:fill="auto"/>
            <w:noWrap/>
            <w:hideMark/>
          </w:tcPr>
          <w:p w14:paraId="01E288F4" w14:textId="6BACE74E" w:rsidR="00AC6F70" w:rsidRPr="00CB1213" w:rsidRDefault="00AC6F70" w:rsidP="00AC6F7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40</w:t>
            </w:r>
            <w:r w:rsidRPr="00CB1213">
              <w:rPr>
                <w:rFonts w:asciiTheme="majorBidi" w:eastAsia="Times New Roman" w:hAnsiTheme="majorBidi" w:cstheme="majorBidi"/>
                <w:color w:val="000000"/>
                <w:sz w:val="28"/>
              </w:rPr>
              <w:t>,</w:t>
            </w:r>
            <w:r>
              <w:rPr>
                <w:rFonts w:asciiTheme="majorBidi" w:eastAsia="Times New Roman" w:hAnsiTheme="majorBidi" w:cstheme="majorBidi"/>
                <w:color w:val="000000"/>
                <w:sz w:val="28"/>
              </w:rPr>
              <w:t>473</w:t>
            </w:r>
            <w:r w:rsidRPr="00CB1213">
              <w:rPr>
                <w:rFonts w:asciiTheme="majorBidi" w:eastAsia="Times New Roman" w:hAnsiTheme="majorBidi" w:cstheme="majorBidi"/>
                <w:color w:val="000000"/>
                <w:sz w:val="28"/>
              </w:rPr>
              <w:t xml:space="preserve"> </w:t>
            </w:r>
          </w:p>
        </w:tc>
      </w:tr>
      <w:tr w:rsidR="00AC6F70" w:rsidRPr="00CB1213" w14:paraId="4FFFA01A" w14:textId="77777777" w:rsidTr="00FE1A36">
        <w:trPr>
          <w:trHeight w:hRule="exact" w:val="397"/>
        </w:trPr>
        <w:tc>
          <w:tcPr>
            <w:tcW w:w="2693" w:type="dxa"/>
            <w:tcBorders>
              <w:top w:val="nil"/>
              <w:left w:val="nil"/>
              <w:bottom w:val="nil"/>
              <w:right w:val="nil"/>
            </w:tcBorders>
            <w:shd w:val="clear" w:color="auto" w:fill="auto"/>
            <w:vAlign w:val="center"/>
            <w:hideMark/>
          </w:tcPr>
          <w:p w14:paraId="7F873339" w14:textId="466329B2" w:rsidR="00AC6F70" w:rsidRPr="00CB1213" w:rsidRDefault="00AC6F70" w:rsidP="00AC6F70">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91</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cs/>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180</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00C50001" w14:textId="77777777" w:rsidR="00AC6F70" w:rsidRPr="00CB1213" w:rsidRDefault="00AC6F70" w:rsidP="00AC6F70">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09DE83A" w14:textId="5C1C69EE" w:rsidR="00AC6F70" w:rsidRPr="00632429" w:rsidRDefault="00AC6F70" w:rsidP="00AC6F70">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color w:val="000000"/>
                <w:sz w:val="28"/>
              </w:rPr>
              <w:t>4,725</w:t>
            </w:r>
          </w:p>
        </w:tc>
        <w:tc>
          <w:tcPr>
            <w:tcW w:w="284" w:type="dxa"/>
            <w:tcBorders>
              <w:top w:val="nil"/>
              <w:left w:val="nil"/>
              <w:bottom w:val="nil"/>
              <w:right w:val="nil"/>
            </w:tcBorders>
            <w:shd w:val="clear" w:color="auto" w:fill="auto"/>
            <w:noWrap/>
            <w:vAlign w:val="center"/>
            <w:hideMark/>
          </w:tcPr>
          <w:p w14:paraId="64E2C5F2"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nil"/>
              <w:right w:val="nil"/>
            </w:tcBorders>
            <w:shd w:val="clear" w:color="auto" w:fill="auto"/>
            <w:noWrap/>
            <w:hideMark/>
          </w:tcPr>
          <w:p w14:paraId="6AD0C830" w14:textId="60A80DF7" w:rsidR="00AC6F70" w:rsidRPr="00CB1213" w:rsidRDefault="00AC6F70" w:rsidP="00AC6F7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5</w:t>
            </w:r>
            <w:r w:rsidRPr="00CB1213">
              <w:rPr>
                <w:rFonts w:asciiTheme="majorBidi" w:eastAsia="Times New Roman" w:hAnsiTheme="majorBidi" w:cstheme="majorBidi"/>
                <w:color w:val="000000"/>
                <w:sz w:val="28"/>
              </w:rPr>
              <w:t>,</w:t>
            </w:r>
            <w:r>
              <w:rPr>
                <w:rFonts w:asciiTheme="majorBidi" w:eastAsia="Times New Roman" w:hAnsiTheme="majorBidi" w:cstheme="majorBidi"/>
                <w:color w:val="000000"/>
                <w:sz w:val="28"/>
              </w:rPr>
              <w:t>883</w:t>
            </w:r>
            <w:r w:rsidRPr="00CB1213">
              <w:rPr>
                <w:rFonts w:asciiTheme="majorBidi" w:eastAsia="Times New Roman" w:hAnsiTheme="majorBidi" w:cstheme="majorBidi"/>
                <w:color w:val="000000"/>
                <w:sz w:val="28"/>
              </w:rPr>
              <w:t xml:space="preserve"> </w:t>
            </w:r>
          </w:p>
        </w:tc>
        <w:tc>
          <w:tcPr>
            <w:tcW w:w="283" w:type="dxa"/>
            <w:gridSpan w:val="2"/>
            <w:tcBorders>
              <w:top w:val="nil"/>
              <w:left w:val="nil"/>
              <w:bottom w:val="nil"/>
              <w:right w:val="nil"/>
            </w:tcBorders>
            <w:shd w:val="clear" w:color="auto" w:fill="auto"/>
            <w:noWrap/>
            <w:vAlign w:val="center"/>
            <w:hideMark/>
          </w:tcPr>
          <w:p w14:paraId="669CD7EA"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2A141D3A" w14:textId="2715D5CD" w:rsidR="00AC6F70" w:rsidRPr="00632429" w:rsidRDefault="00AC6F70" w:rsidP="00AC6F70">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color w:val="000000"/>
                <w:sz w:val="28"/>
              </w:rPr>
              <w:t>4,725</w:t>
            </w:r>
          </w:p>
        </w:tc>
        <w:tc>
          <w:tcPr>
            <w:tcW w:w="283" w:type="dxa"/>
            <w:tcBorders>
              <w:top w:val="nil"/>
              <w:left w:val="nil"/>
              <w:bottom w:val="nil"/>
              <w:right w:val="nil"/>
            </w:tcBorders>
            <w:shd w:val="clear" w:color="auto" w:fill="auto"/>
            <w:noWrap/>
            <w:vAlign w:val="center"/>
            <w:hideMark/>
          </w:tcPr>
          <w:p w14:paraId="60B1FF27"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615" w:type="dxa"/>
            <w:tcBorders>
              <w:top w:val="nil"/>
              <w:left w:val="nil"/>
              <w:bottom w:val="nil"/>
              <w:right w:val="nil"/>
            </w:tcBorders>
            <w:shd w:val="clear" w:color="auto" w:fill="auto"/>
            <w:noWrap/>
            <w:hideMark/>
          </w:tcPr>
          <w:p w14:paraId="27966724" w14:textId="2B64B73B" w:rsidR="00AC6F70" w:rsidRPr="00CB1213" w:rsidRDefault="00AC6F70" w:rsidP="00AC6F7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5</w:t>
            </w:r>
            <w:r w:rsidRPr="00CB1213">
              <w:rPr>
                <w:rFonts w:asciiTheme="majorBidi" w:eastAsia="Times New Roman" w:hAnsiTheme="majorBidi" w:cstheme="majorBidi"/>
                <w:color w:val="000000"/>
                <w:sz w:val="28"/>
              </w:rPr>
              <w:t>,</w:t>
            </w:r>
            <w:r>
              <w:rPr>
                <w:rFonts w:asciiTheme="majorBidi" w:eastAsia="Times New Roman" w:hAnsiTheme="majorBidi" w:cstheme="majorBidi"/>
                <w:color w:val="000000"/>
                <w:sz w:val="28"/>
              </w:rPr>
              <w:t>883</w:t>
            </w:r>
            <w:r w:rsidRPr="00CB1213">
              <w:rPr>
                <w:rFonts w:asciiTheme="majorBidi" w:eastAsia="Times New Roman" w:hAnsiTheme="majorBidi" w:cstheme="majorBidi"/>
                <w:color w:val="000000"/>
                <w:sz w:val="28"/>
              </w:rPr>
              <w:t xml:space="preserve"> </w:t>
            </w:r>
          </w:p>
        </w:tc>
      </w:tr>
      <w:tr w:rsidR="00AC6F70" w:rsidRPr="00CB1213" w14:paraId="2C0B816C" w14:textId="77777777" w:rsidTr="00FE1A36">
        <w:trPr>
          <w:trHeight w:hRule="exact" w:val="397"/>
        </w:trPr>
        <w:tc>
          <w:tcPr>
            <w:tcW w:w="2693" w:type="dxa"/>
            <w:tcBorders>
              <w:top w:val="nil"/>
              <w:left w:val="nil"/>
              <w:bottom w:val="nil"/>
              <w:right w:val="nil"/>
            </w:tcBorders>
            <w:shd w:val="clear" w:color="auto" w:fill="auto"/>
            <w:vAlign w:val="center"/>
            <w:hideMark/>
          </w:tcPr>
          <w:p w14:paraId="1CADDEFD" w14:textId="7A749E84" w:rsidR="00AC6F70" w:rsidRPr="00CB1213" w:rsidRDefault="00AC6F70" w:rsidP="00AC6F70">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181</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cs/>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365</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555045B5" w14:textId="77777777" w:rsidR="00AC6F70" w:rsidRPr="00CB1213" w:rsidRDefault="00AC6F70" w:rsidP="00AC6F70">
            <w:pPr>
              <w:spacing w:after="0" w:line="240" w:lineRule="auto"/>
              <w:rPr>
                <w:rFonts w:ascii="Angsana New" w:eastAsia="Times New Roman" w:hAnsi="Angsana New" w:cs="Angsana New"/>
                <w:color w:val="000000"/>
                <w:sz w:val="28"/>
              </w:rPr>
            </w:pPr>
          </w:p>
        </w:tc>
        <w:tc>
          <w:tcPr>
            <w:tcW w:w="1559" w:type="dxa"/>
            <w:tcBorders>
              <w:top w:val="nil"/>
              <w:left w:val="nil"/>
              <w:right w:val="nil"/>
            </w:tcBorders>
            <w:shd w:val="clear" w:color="auto" w:fill="auto"/>
            <w:noWrap/>
            <w:vAlign w:val="center"/>
          </w:tcPr>
          <w:p w14:paraId="038F1AA2" w14:textId="54D2C1BC" w:rsidR="00AC6F70" w:rsidRPr="00632429" w:rsidRDefault="00AC6F70" w:rsidP="00AC6F70">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color w:val="000000"/>
                <w:sz w:val="28"/>
              </w:rPr>
              <w:t>7,720</w:t>
            </w:r>
          </w:p>
        </w:tc>
        <w:tc>
          <w:tcPr>
            <w:tcW w:w="284" w:type="dxa"/>
            <w:tcBorders>
              <w:top w:val="nil"/>
              <w:left w:val="nil"/>
              <w:bottom w:val="nil"/>
              <w:right w:val="nil"/>
            </w:tcBorders>
            <w:shd w:val="clear" w:color="auto" w:fill="auto"/>
            <w:noWrap/>
            <w:vAlign w:val="center"/>
            <w:hideMark/>
          </w:tcPr>
          <w:p w14:paraId="23FD5F38"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right w:val="nil"/>
            </w:tcBorders>
            <w:shd w:val="clear" w:color="auto" w:fill="auto"/>
            <w:noWrap/>
            <w:hideMark/>
          </w:tcPr>
          <w:p w14:paraId="4A3A9AD2" w14:textId="56FB4EC5" w:rsidR="00AC6F70" w:rsidRPr="00CB1213" w:rsidRDefault="00AC6F70" w:rsidP="00AC6F7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w:t>
            </w:r>
            <w:r w:rsidRPr="00CB1213">
              <w:rPr>
                <w:rFonts w:asciiTheme="majorBidi" w:eastAsia="Times New Roman" w:hAnsiTheme="majorBidi" w:cstheme="majorBidi"/>
                <w:color w:val="000000"/>
                <w:sz w:val="28"/>
              </w:rPr>
              <w:t>,</w:t>
            </w:r>
            <w:r>
              <w:rPr>
                <w:rFonts w:asciiTheme="majorBidi" w:eastAsia="Times New Roman" w:hAnsiTheme="majorBidi" w:cstheme="majorBidi"/>
                <w:color w:val="000000"/>
                <w:sz w:val="28"/>
              </w:rPr>
              <w:t>224</w:t>
            </w:r>
            <w:r w:rsidRPr="00CB1213">
              <w:rPr>
                <w:rFonts w:asciiTheme="majorBidi" w:eastAsia="Times New Roman" w:hAnsiTheme="majorBidi" w:cstheme="majorBidi"/>
                <w:color w:val="000000"/>
                <w:sz w:val="28"/>
              </w:rPr>
              <w:t xml:space="preserve"> </w:t>
            </w:r>
          </w:p>
        </w:tc>
        <w:tc>
          <w:tcPr>
            <w:tcW w:w="283" w:type="dxa"/>
            <w:gridSpan w:val="2"/>
            <w:tcBorders>
              <w:top w:val="nil"/>
              <w:left w:val="nil"/>
              <w:bottom w:val="nil"/>
              <w:right w:val="nil"/>
            </w:tcBorders>
            <w:shd w:val="clear" w:color="auto" w:fill="auto"/>
            <w:noWrap/>
            <w:vAlign w:val="center"/>
            <w:hideMark/>
          </w:tcPr>
          <w:p w14:paraId="45523BF6"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419" w:type="dxa"/>
            <w:tcBorders>
              <w:top w:val="nil"/>
              <w:left w:val="nil"/>
              <w:right w:val="nil"/>
            </w:tcBorders>
            <w:shd w:val="clear" w:color="auto" w:fill="auto"/>
            <w:noWrap/>
            <w:vAlign w:val="center"/>
          </w:tcPr>
          <w:p w14:paraId="7ED325C1" w14:textId="26244D9B" w:rsidR="00AC6F70" w:rsidRPr="00632429" w:rsidRDefault="00AC6F70" w:rsidP="00AC6F70">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color w:val="000000"/>
                <w:sz w:val="28"/>
              </w:rPr>
              <w:t>7,720</w:t>
            </w:r>
          </w:p>
        </w:tc>
        <w:tc>
          <w:tcPr>
            <w:tcW w:w="283" w:type="dxa"/>
            <w:tcBorders>
              <w:top w:val="nil"/>
              <w:left w:val="nil"/>
              <w:bottom w:val="nil"/>
              <w:right w:val="nil"/>
            </w:tcBorders>
            <w:shd w:val="clear" w:color="auto" w:fill="auto"/>
            <w:noWrap/>
            <w:vAlign w:val="center"/>
            <w:hideMark/>
          </w:tcPr>
          <w:p w14:paraId="055C51B5"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615" w:type="dxa"/>
            <w:tcBorders>
              <w:top w:val="nil"/>
              <w:left w:val="nil"/>
              <w:right w:val="nil"/>
            </w:tcBorders>
            <w:shd w:val="clear" w:color="auto" w:fill="auto"/>
            <w:noWrap/>
            <w:hideMark/>
          </w:tcPr>
          <w:p w14:paraId="41B73225" w14:textId="33F11CD5" w:rsidR="00AC6F70" w:rsidRPr="00CB1213" w:rsidRDefault="00AC6F70" w:rsidP="00AC6F7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3</w:t>
            </w:r>
            <w:r w:rsidRPr="00CB1213">
              <w:rPr>
                <w:rFonts w:asciiTheme="majorBidi" w:eastAsia="Times New Roman" w:hAnsiTheme="majorBidi" w:cstheme="majorBidi"/>
                <w:color w:val="000000"/>
                <w:sz w:val="28"/>
              </w:rPr>
              <w:t>,</w:t>
            </w:r>
            <w:r>
              <w:rPr>
                <w:rFonts w:asciiTheme="majorBidi" w:eastAsia="Times New Roman" w:hAnsiTheme="majorBidi" w:cstheme="majorBidi"/>
                <w:color w:val="000000"/>
                <w:sz w:val="28"/>
              </w:rPr>
              <w:t>224</w:t>
            </w:r>
            <w:r w:rsidRPr="00CB1213">
              <w:rPr>
                <w:rFonts w:asciiTheme="majorBidi" w:eastAsia="Times New Roman" w:hAnsiTheme="majorBidi" w:cstheme="majorBidi"/>
                <w:color w:val="000000"/>
                <w:sz w:val="28"/>
              </w:rPr>
              <w:t xml:space="preserve"> </w:t>
            </w:r>
          </w:p>
        </w:tc>
      </w:tr>
      <w:tr w:rsidR="00AC6F70" w:rsidRPr="00CB1213" w14:paraId="1D0CD4FA" w14:textId="77777777" w:rsidTr="00FE1A36">
        <w:trPr>
          <w:trHeight w:hRule="exact" w:val="397"/>
        </w:trPr>
        <w:tc>
          <w:tcPr>
            <w:tcW w:w="2693" w:type="dxa"/>
            <w:tcBorders>
              <w:top w:val="nil"/>
              <w:left w:val="nil"/>
              <w:bottom w:val="nil"/>
              <w:right w:val="nil"/>
            </w:tcBorders>
            <w:shd w:val="clear" w:color="auto" w:fill="auto"/>
            <w:vAlign w:val="center"/>
            <w:hideMark/>
          </w:tcPr>
          <w:p w14:paraId="5070C6C1" w14:textId="3F06B409" w:rsidR="00AC6F70" w:rsidRPr="00CB1213" w:rsidRDefault="00AC6F70" w:rsidP="00AC6F70">
            <w:pPr>
              <w:spacing w:after="0" w:line="240" w:lineRule="auto"/>
              <w:ind w:firstLine="312"/>
              <w:rPr>
                <w:rFonts w:ascii="Angsana New" w:eastAsia="Times New Roman" w:hAnsi="Angsana New" w:cs="Angsana New"/>
                <w:color w:val="000000"/>
                <w:sz w:val="28"/>
              </w:rPr>
            </w:pPr>
            <w:r w:rsidRPr="00CB1213">
              <w:rPr>
                <w:rFonts w:ascii="Angsana New" w:eastAsia="Times New Roman" w:hAnsi="Angsana New" w:cs="Angsana New"/>
                <w:color w:val="000000"/>
                <w:sz w:val="28"/>
              </w:rPr>
              <w:t>Over</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365</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1185AEA3" w14:textId="77777777" w:rsidR="00AC6F70" w:rsidRPr="00CB1213" w:rsidRDefault="00AC6F70" w:rsidP="00AC6F70">
            <w:pPr>
              <w:spacing w:after="0" w:line="240" w:lineRule="auto"/>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tcPr>
          <w:p w14:paraId="5089527E" w14:textId="42A29291" w:rsidR="00AC6F70" w:rsidRPr="00632429" w:rsidRDefault="00AC6F70" w:rsidP="00AC6F70">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color w:val="000000"/>
                <w:sz w:val="28"/>
              </w:rPr>
              <w:t>2,015</w:t>
            </w:r>
          </w:p>
        </w:tc>
        <w:tc>
          <w:tcPr>
            <w:tcW w:w="284" w:type="dxa"/>
            <w:tcBorders>
              <w:top w:val="nil"/>
              <w:left w:val="nil"/>
              <w:bottom w:val="nil"/>
              <w:right w:val="nil"/>
            </w:tcBorders>
            <w:shd w:val="clear" w:color="auto" w:fill="auto"/>
            <w:noWrap/>
            <w:vAlign w:val="center"/>
            <w:hideMark/>
          </w:tcPr>
          <w:p w14:paraId="3F2E9D37"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single" w:sz="4" w:space="0" w:color="auto"/>
              <w:right w:val="nil"/>
            </w:tcBorders>
            <w:shd w:val="clear" w:color="auto" w:fill="auto"/>
            <w:noWrap/>
            <w:hideMark/>
          </w:tcPr>
          <w:p w14:paraId="7A5220F7" w14:textId="2984D217" w:rsidR="00AC6F70" w:rsidRPr="00CB1213" w:rsidRDefault="00AC6F70" w:rsidP="00AC6F7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14</w:t>
            </w:r>
            <w:r w:rsidRPr="00CB1213">
              <w:rPr>
                <w:rFonts w:asciiTheme="majorBidi" w:eastAsia="Times New Roman" w:hAnsiTheme="majorBidi" w:cstheme="majorBidi"/>
                <w:color w:val="000000"/>
                <w:sz w:val="28"/>
              </w:rPr>
              <w:t>,</w:t>
            </w:r>
            <w:r>
              <w:rPr>
                <w:rFonts w:asciiTheme="majorBidi" w:eastAsia="Times New Roman" w:hAnsiTheme="majorBidi" w:cstheme="majorBidi"/>
                <w:color w:val="000000"/>
                <w:sz w:val="28"/>
              </w:rPr>
              <w:t>625</w:t>
            </w:r>
            <w:r w:rsidRPr="00CB1213">
              <w:rPr>
                <w:rFonts w:asciiTheme="majorBidi" w:eastAsia="Times New Roman" w:hAnsiTheme="majorBidi" w:cstheme="majorBidi"/>
                <w:color w:val="000000"/>
                <w:sz w:val="28"/>
              </w:rPr>
              <w:t xml:space="preserve"> </w:t>
            </w:r>
          </w:p>
        </w:tc>
        <w:tc>
          <w:tcPr>
            <w:tcW w:w="283" w:type="dxa"/>
            <w:gridSpan w:val="2"/>
            <w:tcBorders>
              <w:top w:val="nil"/>
              <w:left w:val="nil"/>
              <w:bottom w:val="nil"/>
              <w:right w:val="nil"/>
            </w:tcBorders>
            <w:shd w:val="clear" w:color="auto" w:fill="auto"/>
            <w:noWrap/>
            <w:vAlign w:val="center"/>
            <w:hideMark/>
          </w:tcPr>
          <w:p w14:paraId="3BC7A9B4"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419" w:type="dxa"/>
            <w:tcBorders>
              <w:top w:val="nil"/>
              <w:left w:val="nil"/>
              <w:bottom w:val="single" w:sz="4" w:space="0" w:color="auto"/>
              <w:right w:val="nil"/>
            </w:tcBorders>
            <w:shd w:val="clear" w:color="auto" w:fill="auto"/>
            <w:noWrap/>
            <w:vAlign w:val="center"/>
          </w:tcPr>
          <w:p w14:paraId="75C62F89" w14:textId="01042492" w:rsidR="00AC6F70" w:rsidRPr="00632429" w:rsidRDefault="00AC6F70" w:rsidP="00AC6F70">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color w:val="000000"/>
                <w:sz w:val="28"/>
              </w:rPr>
              <w:t>2,015</w:t>
            </w:r>
          </w:p>
        </w:tc>
        <w:tc>
          <w:tcPr>
            <w:tcW w:w="283" w:type="dxa"/>
            <w:tcBorders>
              <w:top w:val="nil"/>
              <w:left w:val="nil"/>
              <w:bottom w:val="nil"/>
              <w:right w:val="nil"/>
            </w:tcBorders>
            <w:shd w:val="clear" w:color="auto" w:fill="auto"/>
            <w:noWrap/>
            <w:vAlign w:val="center"/>
            <w:hideMark/>
          </w:tcPr>
          <w:p w14:paraId="4F1A901B"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615" w:type="dxa"/>
            <w:tcBorders>
              <w:top w:val="nil"/>
              <w:left w:val="nil"/>
              <w:bottom w:val="single" w:sz="4" w:space="0" w:color="auto"/>
              <w:right w:val="nil"/>
            </w:tcBorders>
            <w:shd w:val="clear" w:color="auto" w:fill="auto"/>
            <w:noWrap/>
            <w:hideMark/>
          </w:tcPr>
          <w:p w14:paraId="49174708" w14:textId="0F08CB62" w:rsidR="00AC6F70" w:rsidRPr="00CB1213" w:rsidRDefault="00AC6F70" w:rsidP="00AC6F7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14</w:t>
            </w:r>
            <w:r w:rsidRPr="00CB1213">
              <w:rPr>
                <w:rFonts w:asciiTheme="majorBidi" w:eastAsia="Times New Roman" w:hAnsiTheme="majorBidi" w:cstheme="majorBidi"/>
                <w:color w:val="000000"/>
                <w:sz w:val="28"/>
              </w:rPr>
              <w:t>,</w:t>
            </w:r>
            <w:r>
              <w:rPr>
                <w:rFonts w:asciiTheme="majorBidi" w:eastAsia="Times New Roman" w:hAnsiTheme="majorBidi" w:cstheme="majorBidi"/>
                <w:color w:val="000000"/>
                <w:sz w:val="28"/>
              </w:rPr>
              <w:t>625</w:t>
            </w:r>
            <w:r w:rsidRPr="00CB1213">
              <w:rPr>
                <w:rFonts w:asciiTheme="majorBidi" w:eastAsia="Times New Roman" w:hAnsiTheme="majorBidi" w:cstheme="majorBidi"/>
                <w:color w:val="000000"/>
                <w:sz w:val="28"/>
              </w:rPr>
              <w:t xml:space="preserve"> </w:t>
            </w:r>
          </w:p>
        </w:tc>
      </w:tr>
      <w:tr w:rsidR="00AC6F70" w:rsidRPr="00CB1213" w14:paraId="5DF4A1D7" w14:textId="77777777" w:rsidTr="00FE1A36">
        <w:trPr>
          <w:trHeight w:hRule="exact" w:val="397"/>
        </w:trPr>
        <w:tc>
          <w:tcPr>
            <w:tcW w:w="2693" w:type="dxa"/>
            <w:tcBorders>
              <w:top w:val="nil"/>
              <w:left w:val="nil"/>
              <w:bottom w:val="nil"/>
              <w:right w:val="nil"/>
            </w:tcBorders>
            <w:shd w:val="clear" w:color="auto" w:fill="auto"/>
            <w:vAlign w:val="center"/>
            <w:hideMark/>
          </w:tcPr>
          <w:p w14:paraId="105330D9" w14:textId="77777777" w:rsidR="00AC6F70" w:rsidRPr="00CB1213" w:rsidRDefault="00AC6F70" w:rsidP="00AC6F70">
            <w:pPr>
              <w:spacing w:after="0" w:line="240" w:lineRule="auto"/>
              <w:ind w:firstLine="312"/>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vAlign w:val="center"/>
            <w:hideMark/>
          </w:tcPr>
          <w:p w14:paraId="6285A6E2" w14:textId="77777777" w:rsidR="00AC6F70" w:rsidRPr="00CB1213" w:rsidRDefault="00AC6F70" w:rsidP="00AC6F70">
            <w:pPr>
              <w:spacing w:after="0" w:line="240" w:lineRule="auto"/>
              <w:rPr>
                <w:rFonts w:ascii="Angsana New" w:eastAsia="Times New Roman" w:hAnsi="Angsana New" w:cs="Angsana New"/>
                <w:color w:val="000000"/>
                <w:sz w:val="28"/>
              </w:rPr>
            </w:pPr>
          </w:p>
        </w:tc>
        <w:tc>
          <w:tcPr>
            <w:tcW w:w="1559" w:type="dxa"/>
            <w:tcBorders>
              <w:top w:val="single" w:sz="4" w:space="0" w:color="auto"/>
              <w:left w:val="nil"/>
              <w:right w:val="nil"/>
            </w:tcBorders>
            <w:shd w:val="clear" w:color="auto" w:fill="auto"/>
            <w:noWrap/>
            <w:vAlign w:val="center"/>
          </w:tcPr>
          <w:p w14:paraId="3C6012D4" w14:textId="5C53B3ED" w:rsidR="00AC6F70" w:rsidRPr="00632429" w:rsidRDefault="00AC6F70" w:rsidP="00AC6F70">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color w:val="000000"/>
                <w:sz w:val="28"/>
              </w:rPr>
              <w:t>151,721</w:t>
            </w:r>
          </w:p>
        </w:tc>
        <w:tc>
          <w:tcPr>
            <w:tcW w:w="284" w:type="dxa"/>
            <w:tcBorders>
              <w:top w:val="nil"/>
              <w:left w:val="nil"/>
              <w:bottom w:val="nil"/>
              <w:right w:val="nil"/>
            </w:tcBorders>
            <w:shd w:val="clear" w:color="auto" w:fill="auto"/>
            <w:noWrap/>
            <w:vAlign w:val="center"/>
            <w:hideMark/>
          </w:tcPr>
          <w:p w14:paraId="4CBF29FA"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609" w:type="dxa"/>
            <w:gridSpan w:val="2"/>
            <w:tcBorders>
              <w:top w:val="single" w:sz="4" w:space="0" w:color="auto"/>
              <w:left w:val="nil"/>
              <w:right w:val="nil"/>
            </w:tcBorders>
            <w:shd w:val="clear" w:color="auto" w:fill="auto"/>
            <w:noWrap/>
            <w:vAlign w:val="center"/>
            <w:hideMark/>
          </w:tcPr>
          <w:p w14:paraId="5CBA494A" w14:textId="28CEB5B5" w:rsidR="00AC6F70" w:rsidRPr="00CB1213" w:rsidRDefault="00AC6F70" w:rsidP="00AC6F7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261</w:t>
            </w:r>
            <w:r w:rsidRPr="00CB1213">
              <w:rPr>
                <w:rFonts w:asciiTheme="majorBidi" w:eastAsia="Times New Roman" w:hAnsiTheme="majorBidi" w:cstheme="majorBidi"/>
                <w:color w:val="000000"/>
                <w:sz w:val="28"/>
              </w:rPr>
              <w:t>,</w:t>
            </w:r>
            <w:r>
              <w:rPr>
                <w:rFonts w:asciiTheme="majorBidi" w:eastAsia="Times New Roman" w:hAnsiTheme="majorBidi" w:cstheme="majorBidi"/>
                <w:color w:val="000000"/>
                <w:sz w:val="28"/>
              </w:rPr>
              <w:t>901</w:t>
            </w:r>
          </w:p>
        </w:tc>
        <w:tc>
          <w:tcPr>
            <w:tcW w:w="283" w:type="dxa"/>
            <w:gridSpan w:val="2"/>
            <w:tcBorders>
              <w:top w:val="nil"/>
              <w:left w:val="nil"/>
              <w:bottom w:val="nil"/>
              <w:right w:val="nil"/>
            </w:tcBorders>
            <w:shd w:val="clear" w:color="auto" w:fill="auto"/>
            <w:noWrap/>
            <w:vAlign w:val="center"/>
            <w:hideMark/>
          </w:tcPr>
          <w:p w14:paraId="719A842E"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419" w:type="dxa"/>
            <w:tcBorders>
              <w:top w:val="single" w:sz="4" w:space="0" w:color="auto"/>
              <w:left w:val="nil"/>
              <w:right w:val="nil"/>
            </w:tcBorders>
            <w:shd w:val="clear" w:color="auto" w:fill="auto"/>
            <w:noWrap/>
            <w:vAlign w:val="center"/>
          </w:tcPr>
          <w:p w14:paraId="4FCDD2EB" w14:textId="51260E7C" w:rsidR="00AC6F70" w:rsidRPr="00632429" w:rsidRDefault="00AC6F70" w:rsidP="00AC6F70">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color w:val="000000"/>
                <w:sz w:val="28"/>
              </w:rPr>
              <w:t>143,596</w:t>
            </w:r>
          </w:p>
        </w:tc>
        <w:tc>
          <w:tcPr>
            <w:tcW w:w="283" w:type="dxa"/>
            <w:tcBorders>
              <w:top w:val="nil"/>
              <w:left w:val="nil"/>
              <w:bottom w:val="nil"/>
              <w:right w:val="nil"/>
            </w:tcBorders>
            <w:shd w:val="clear" w:color="auto" w:fill="auto"/>
            <w:noWrap/>
            <w:vAlign w:val="center"/>
            <w:hideMark/>
          </w:tcPr>
          <w:p w14:paraId="2621651A"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615" w:type="dxa"/>
            <w:tcBorders>
              <w:top w:val="single" w:sz="4" w:space="0" w:color="auto"/>
              <w:left w:val="nil"/>
              <w:right w:val="nil"/>
            </w:tcBorders>
            <w:shd w:val="clear" w:color="auto" w:fill="auto"/>
            <w:noWrap/>
            <w:vAlign w:val="center"/>
            <w:hideMark/>
          </w:tcPr>
          <w:p w14:paraId="6A306737" w14:textId="4753542E" w:rsidR="00AC6F70" w:rsidRPr="00CB1213" w:rsidRDefault="00AC6F70" w:rsidP="00AC6F70">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261</w:t>
            </w:r>
            <w:r w:rsidRPr="00CB1213">
              <w:rPr>
                <w:rFonts w:asciiTheme="majorBidi" w:eastAsia="Times New Roman" w:hAnsiTheme="majorBidi" w:cstheme="majorBidi"/>
                <w:color w:val="000000"/>
                <w:sz w:val="28"/>
              </w:rPr>
              <w:t>,</w:t>
            </w:r>
            <w:r>
              <w:rPr>
                <w:rFonts w:asciiTheme="majorBidi" w:eastAsia="Times New Roman" w:hAnsiTheme="majorBidi" w:cstheme="majorBidi"/>
                <w:color w:val="000000"/>
                <w:sz w:val="28"/>
              </w:rPr>
              <w:t>901</w:t>
            </w:r>
          </w:p>
        </w:tc>
      </w:tr>
      <w:tr w:rsidR="00AC6F70" w:rsidRPr="00CB1213" w14:paraId="2DD71962" w14:textId="77777777" w:rsidTr="00081D32">
        <w:trPr>
          <w:trHeight w:hRule="exact" w:val="648"/>
        </w:trPr>
        <w:tc>
          <w:tcPr>
            <w:tcW w:w="2693" w:type="dxa"/>
            <w:tcBorders>
              <w:top w:val="nil"/>
              <w:left w:val="nil"/>
              <w:bottom w:val="nil"/>
              <w:right w:val="nil"/>
            </w:tcBorders>
            <w:shd w:val="clear" w:color="auto" w:fill="auto"/>
            <w:vAlign w:val="center"/>
            <w:hideMark/>
          </w:tcPr>
          <w:p w14:paraId="0CF18E6C" w14:textId="5729E51B" w:rsidR="00AC6F70" w:rsidRPr="00CB1213" w:rsidRDefault="00AC6F70" w:rsidP="00AC6F70">
            <w:pPr>
              <w:spacing w:after="0" w:line="240" w:lineRule="auto"/>
              <w:ind w:left="285" w:firstLine="27"/>
              <w:rPr>
                <w:rFonts w:ascii="Angsana New" w:eastAsia="Times New Roman" w:hAnsi="Angsana New" w:cs="Angsana New"/>
                <w:color w:val="000000"/>
                <w:sz w:val="28"/>
              </w:rPr>
            </w:pPr>
            <w:r w:rsidRPr="00CB1213">
              <w:rPr>
                <w:rFonts w:ascii="Angsana New" w:eastAsia="Times New Roman" w:hAnsi="Angsana New" w:cs="Angsana New"/>
                <w:color w:val="000000"/>
                <w:sz w:val="28"/>
              </w:rPr>
              <w:t>Less</w:t>
            </w:r>
            <w:r w:rsidRPr="00CB1213">
              <w:rPr>
                <w:rFonts w:ascii="Angsana New" w:eastAsia="Times New Roman" w:hAnsi="Angsana New" w:cs="Angsana New"/>
                <w:color w:val="000000"/>
                <w:sz w:val="28"/>
                <w:cs/>
              </w:rPr>
              <w:t>:</w:t>
            </w:r>
            <w:r w:rsidRPr="00CB1213">
              <w:rPr>
                <w:rFonts w:ascii="Angsana New" w:eastAsia="Times New Roman" w:hAnsi="Angsana New" w:cs="Angsana New"/>
                <w:color w:val="000000"/>
                <w:sz w:val="28"/>
              </w:rPr>
              <w:t xml:space="preserve">Allowance for </w:t>
            </w:r>
            <w:r>
              <w:rPr>
                <w:rFonts w:ascii="Angsana New" w:eastAsia="Times New Roman" w:hAnsi="Angsana New" w:cs="Angsana New"/>
                <w:color w:val="000000"/>
                <w:sz w:val="28"/>
              </w:rPr>
              <w:t>expected credit losses</w:t>
            </w:r>
          </w:p>
        </w:tc>
        <w:tc>
          <w:tcPr>
            <w:tcW w:w="283" w:type="dxa"/>
            <w:tcBorders>
              <w:top w:val="nil"/>
              <w:left w:val="nil"/>
              <w:bottom w:val="nil"/>
              <w:right w:val="nil"/>
            </w:tcBorders>
            <w:shd w:val="clear" w:color="auto" w:fill="auto"/>
            <w:vAlign w:val="center"/>
            <w:hideMark/>
          </w:tcPr>
          <w:p w14:paraId="29F18C7E" w14:textId="77777777" w:rsidR="00AC6F70" w:rsidRPr="00CB1213" w:rsidRDefault="00AC6F70" w:rsidP="00AC6F70">
            <w:pPr>
              <w:spacing w:after="0" w:line="240" w:lineRule="auto"/>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tcPr>
          <w:p w14:paraId="32A78DA6" w14:textId="045A2438" w:rsidR="00AC6F70" w:rsidRPr="00632429" w:rsidRDefault="00AC6F70" w:rsidP="00AC6F70">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hint="cs"/>
                <w:color w:val="000000"/>
                <w:sz w:val="28"/>
                <w:cs/>
              </w:rPr>
              <w:t>(</w:t>
            </w:r>
            <w:r w:rsidRPr="00346A05">
              <w:rPr>
                <w:rFonts w:asciiTheme="majorBidi" w:eastAsia="Times New Roman" w:hAnsiTheme="majorBidi" w:cstheme="majorBidi"/>
                <w:color w:val="000000"/>
                <w:sz w:val="28"/>
              </w:rPr>
              <w:t>1,979</w:t>
            </w:r>
            <w:r w:rsidRPr="00346A05">
              <w:rPr>
                <w:rFonts w:asciiTheme="majorBidi" w:eastAsia="Times New Roman" w:hAnsiTheme="majorBidi" w:cstheme="majorBidi" w:hint="cs"/>
                <w:color w:val="000000"/>
                <w:sz w:val="28"/>
                <w:cs/>
              </w:rPr>
              <w:t>)</w:t>
            </w:r>
          </w:p>
        </w:tc>
        <w:tc>
          <w:tcPr>
            <w:tcW w:w="284" w:type="dxa"/>
            <w:tcBorders>
              <w:top w:val="nil"/>
              <w:left w:val="nil"/>
              <w:bottom w:val="nil"/>
              <w:right w:val="nil"/>
            </w:tcBorders>
            <w:shd w:val="clear" w:color="auto" w:fill="auto"/>
            <w:noWrap/>
            <w:vAlign w:val="center"/>
            <w:hideMark/>
          </w:tcPr>
          <w:p w14:paraId="60F1E4E8"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609" w:type="dxa"/>
            <w:gridSpan w:val="2"/>
            <w:tcBorders>
              <w:top w:val="nil"/>
              <w:left w:val="nil"/>
              <w:bottom w:val="single" w:sz="4" w:space="0" w:color="auto"/>
              <w:right w:val="nil"/>
            </w:tcBorders>
            <w:shd w:val="clear" w:color="auto" w:fill="auto"/>
            <w:noWrap/>
            <w:vAlign w:val="center"/>
            <w:hideMark/>
          </w:tcPr>
          <w:p w14:paraId="3AE77CB0" w14:textId="0ADB08CC" w:rsidR="00AC6F70" w:rsidRPr="00CB1213" w:rsidRDefault="00AC6F70" w:rsidP="00AC6F70">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w:t>
            </w:r>
            <w:r>
              <w:rPr>
                <w:rFonts w:asciiTheme="majorBidi" w:eastAsia="Times New Roman" w:hAnsiTheme="majorBidi" w:cstheme="majorBidi"/>
                <w:color w:val="000000"/>
                <w:sz w:val="28"/>
              </w:rPr>
              <w:t>6</w:t>
            </w:r>
            <w:r w:rsidRPr="00CB1213">
              <w:rPr>
                <w:rFonts w:asciiTheme="majorBidi" w:eastAsia="Times New Roman" w:hAnsiTheme="majorBidi" w:cstheme="majorBidi"/>
                <w:color w:val="000000"/>
                <w:sz w:val="28"/>
              </w:rPr>
              <w:t>,</w:t>
            </w:r>
            <w:r>
              <w:rPr>
                <w:rFonts w:asciiTheme="majorBidi" w:eastAsia="Times New Roman" w:hAnsiTheme="majorBidi" w:cstheme="majorBidi"/>
                <w:color w:val="000000"/>
                <w:sz w:val="28"/>
              </w:rPr>
              <w:t>665</w:t>
            </w:r>
            <w:r w:rsidRPr="00CB1213">
              <w:rPr>
                <w:rFonts w:asciiTheme="majorBidi" w:eastAsia="Times New Roman" w:hAnsiTheme="majorBidi" w:cstheme="majorBidi"/>
                <w:color w:val="000000"/>
                <w:sz w:val="28"/>
              </w:rPr>
              <w:t>)</w:t>
            </w:r>
          </w:p>
        </w:tc>
        <w:tc>
          <w:tcPr>
            <w:tcW w:w="283" w:type="dxa"/>
            <w:gridSpan w:val="2"/>
            <w:tcBorders>
              <w:top w:val="nil"/>
              <w:left w:val="nil"/>
              <w:bottom w:val="nil"/>
              <w:right w:val="nil"/>
            </w:tcBorders>
            <w:shd w:val="clear" w:color="auto" w:fill="auto"/>
            <w:noWrap/>
            <w:vAlign w:val="center"/>
            <w:hideMark/>
          </w:tcPr>
          <w:p w14:paraId="5DA72EB2"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419" w:type="dxa"/>
            <w:tcBorders>
              <w:top w:val="nil"/>
              <w:left w:val="nil"/>
              <w:bottom w:val="single" w:sz="4" w:space="0" w:color="auto"/>
              <w:right w:val="nil"/>
            </w:tcBorders>
            <w:shd w:val="clear" w:color="auto" w:fill="auto"/>
            <w:noWrap/>
            <w:vAlign w:val="center"/>
          </w:tcPr>
          <w:p w14:paraId="71B75CCB" w14:textId="6362405F" w:rsidR="00AC6F70" w:rsidRPr="00632429" w:rsidRDefault="00AC6F70" w:rsidP="00AC6F70">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hint="cs"/>
                <w:color w:val="000000"/>
                <w:sz w:val="28"/>
                <w:cs/>
              </w:rPr>
              <w:t>(</w:t>
            </w:r>
            <w:r w:rsidRPr="00346A05">
              <w:rPr>
                <w:rFonts w:asciiTheme="majorBidi" w:eastAsia="Times New Roman" w:hAnsiTheme="majorBidi" w:cstheme="majorBidi"/>
                <w:color w:val="000000"/>
                <w:sz w:val="28"/>
              </w:rPr>
              <w:t>1,979</w:t>
            </w:r>
            <w:r w:rsidRPr="00346A05">
              <w:rPr>
                <w:rFonts w:asciiTheme="majorBidi" w:eastAsia="Times New Roman" w:hAnsiTheme="majorBidi" w:cstheme="majorBidi" w:hint="cs"/>
                <w:color w:val="000000"/>
                <w:sz w:val="28"/>
                <w:cs/>
              </w:rPr>
              <w:t>)</w:t>
            </w:r>
          </w:p>
        </w:tc>
        <w:tc>
          <w:tcPr>
            <w:tcW w:w="283" w:type="dxa"/>
            <w:tcBorders>
              <w:top w:val="nil"/>
              <w:left w:val="nil"/>
              <w:bottom w:val="nil"/>
              <w:right w:val="nil"/>
            </w:tcBorders>
            <w:shd w:val="clear" w:color="auto" w:fill="auto"/>
            <w:noWrap/>
            <w:vAlign w:val="center"/>
            <w:hideMark/>
          </w:tcPr>
          <w:p w14:paraId="226FDACC"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615" w:type="dxa"/>
            <w:tcBorders>
              <w:top w:val="nil"/>
              <w:left w:val="nil"/>
              <w:bottom w:val="single" w:sz="4" w:space="0" w:color="auto"/>
              <w:right w:val="nil"/>
            </w:tcBorders>
            <w:shd w:val="clear" w:color="auto" w:fill="auto"/>
            <w:noWrap/>
            <w:vAlign w:val="center"/>
            <w:hideMark/>
          </w:tcPr>
          <w:p w14:paraId="3829921C" w14:textId="3421E32C" w:rsidR="00AC6F70" w:rsidRPr="00CB1213" w:rsidRDefault="00AC6F70" w:rsidP="00AC6F70">
            <w:pPr>
              <w:spacing w:after="0" w:line="240" w:lineRule="auto"/>
              <w:jc w:val="right"/>
              <w:rPr>
                <w:rFonts w:ascii="Angsana New" w:eastAsia="Times New Roman" w:hAnsi="Angsana New" w:cs="Angsana New"/>
                <w:color w:val="000000"/>
                <w:sz w:val="28"/>
              </w:rPr>
            </w:pPr>
            <w:r w:rsidRPr="00CB1213">
              <w:rPr>
                <w:rFonts w:asciiTheme="majorBidi" w:eastAsia="Times New Roman" w:hAnsiTheme="majorBidi" w:cstheme="majorBidi"/>
                <w:color w:val="000000"/>
                <w:sz w:val="28"/>
              </w:rPr>
              <w:t>(</w:t>
            </w:r>
            <w:r>
              <w:rPr>
                <w:rFonts w:asciiTheme="majorBidi" w:eastAsia="Times New Roman" w:hAnsiTheme="majorBidi" w:cstheme="majorBidi"/>
                <w:color w:val="000000"/>
                <w:sz w:val="28"/>
              </w:rPr>
              <w:t>6</w:t>
            </w:r>
            <w:r w:rsidRPr="00CB1213">
              <w:rPr>
                <w:rFonts w:asciiTheme="majorBidi" w:eastAsia="Times New Roman" w:hAnsiTheme="majorBidi" w:cstheme="majorBidi"/>
                <w:color w:val="000000"/>
                <w:sz w:val="28"/>
              </w:rPr>
              <w:t>,</w:t>
            </w:r>
            <w:r>
              <w:rPr>
                <w:rFonts w:asciiTheme="majorBidi" w:eastAsia="Times New Roman" w:hAnsiTheme="majorBidi" w:cstheme="majorBidi"/>
                <w:color w:val="000000"/>
                <w:sz w:val="28"/>
              </w:rPr>
              <w:t>665</w:t>
            </w:r>
            <w:r w:rsidRPr="00CB1213">
              <w:rPr>
                <w:rFonts w:asciiTheme="majorBidi" w:eastAsia="Times New Roman" w:hAnsiTheme="majorBidi" w:cstheme="majorBidi"/>
                <w:color w:val="000000"/>
                <w:sz w:val="28"/>
              </w:rPr>
              <w:t>)</w:t>
            </w:r>
          </w:p>
        </w:tc>
      </w:tr>
      <w:tr w:rsidR="00AC6F70" w:rsidRPr="00CB1213" w14:paraId="69A3907F" w14:textId="77777777" w:rsidTr="00FE1A36">
        <w:trPr>
          <w:trHeight w:hRule="exact" w:val="397"/>
        </w:trPr>
        <w:tc>
          <w:tcPr>
            <w:tcW w:w="2693" w:type="dxa"/>
            <w:tcBorders>
              <w:top w:val="nil"/>
              <w:left w:val="nil"/>
              <w:bottom w:val="nil"/>
              <w:right w:val="nil"/>
            </w:tcBorders>
            <w:shd w:val="clear" w:color="auto" w:fill="auto"/>
            <w:vAlign w:val="center"/>
            <w:hideMark/>
          </w:tcPr>
          <w:p w14:paraId="2FF59CF1" w14:textId="77777777" w:rsidR="00AC6F70" w:rsidRPr="00CB1213" w:rsidRDefault="00AC6F70" w:rsidP="00AC6F70">
            <w:pPr>
              <w:spacing w:after="0" w:line="240" w:lineRule="auto"/>
              <w:ind w:firstLine="312"/>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Net</w:t>
            </w:r>
          </w:p>
        </w:tc>
        <w:tc>
          <w:tcPr>
            <w:tcW w:w="283" w:type="dxa"/>
            <w:tcBorders>
              <w:top w:val="nil"/>
              <w:left w:val="nil"/>
              <w:bottom w:val="nil"/>
              <w:right w:val="nil"/>
            </w:tcBorders>
            <w:shd w:val="clear" w:color="auto" w:fill="auto"/>
            <w:vAlign w:val="center"/>
            <w:hideMark/>
          </w:tcPr>
          <w:p w14:paraId="7C92A94E" w14:textId="77777777" w:rsidR="00AC6F70" w:rsidRPr="00CB1213" w:rsidRDefault="00AC6F70" w:rsidP="00AC6F70">
            <w:pPr>
              <w:spacing w:after="0" w:line="240" w:lineRule="auto"/>
              <w:rPr>
                <w:rFonts w:ascii="Angsana New" w:eastAsia="Times New Roman" w:hAnsi="Angsana New" w:cs="Angsana New"/>
                <w:b/>
                <w:bCs/>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21761AC9" w14:textId="663DED19" w:rsidR="00AC6F70" w:rsidRPr="00632429" w:rsidRDefault="00AC6F70" w:rsidP="00AC6F70">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color w:val="000000"/>
                <w:sz w:val="28"/>
              </w:rPr>
              <w:t>149,742</w:t>
            </w:r>
          </w:p>
        </w:tc>
        <w:tc>
          <w:tcPr>
            <w:tcW w:w="284" w:type="dxa"/>
            <w:tcBorders>
              <w:top w:val="nil"/>
              <w:left w:val="nil"/>
              <w:bottom w:val="nil"/>
              <w:right w:val="nil"/>
            </w:tcBorders>
            <w:shd w:val="clear" w:color="auto" w:fill="auto"/>
            <w:noWrap/>
            <w:vAlign w:val="center"/>
            <w:hideMark/>
          </w:tcPr>
          <w:p w14:paraId="4AEE57D4"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609" w:type="dxa"/>
            <w:gridSpan w:val="2"/>
            <w:tcBorders>
              <w:top w:val="single" w:sz="4" w:space="0" w:color="auto"/>
              <w:left w:val="nil"/>
              <w:bottom w:val="double" w:sz="6" w:space="0" w:color="auto"/>
              <w:right w:val="nil"/>
            </w:tcBorders>
            <w:shd w:val="clear" w:color="auto" w:fill="auto"/>
            <w:noWrap/>
            <w:vAlign w:val="bottom"/>
            <w:hideMark/>
          </w:tcPr>
          <w:p w14:paraId="34AC2C72" w14:textId="7213834A" w:rsidR="00AC6F70" w:rsidRPr="00CB1213" w:rsidRDefault="00AC6F70" w:rsidP="00AC6F70">
            <w:pPr>
              <w:spacing w:after="0" w:line="240" w:lineRule="auto"/>
              <w:jc w:val="right"/>
              <w:rPr>
                <w:rFonts w:ascii="Angsana New" w:eastAsia="Times New Roman" w:hAnsi="Angsana New" w:cs="Angsana New"/>
                <w:color w:val="000000"/>
                <w:sz w:val="28"/>
              </w:rPr>
            </w:pPr>
            <w:r w:rsidRPr="00CB1213">
              <w:rPr>
                <w:rFonts w:ascii="Angsana New" w:hAnsi="Angsana New" w:cs="Angsana New"/>
                <w:color w:val="000000"/>
                <w:sz w:val="28"/>
              </w:rPr>
              <w:t xml:space="preserve">                </w:t>
            </w:r>
            <w:r>
              <w:rPr>
                <w:rFonts w:ascii="Angsana New" w:hAnsi="Angsana New" w:cs="Angsana New"/>
                <w:color w:val="000000"/>
                <w:sz w:val="28"/>
              </w:rPr>
              <w:t>255</w:t>
            </w:r>
            <w:r w:rsidRPr="00CB1213">
              <w:rPr>
                <w:rFonts w:ascii="Angsana New" w:hAnsi="Angsana New" w:cs="Angsana New"/>
                <w:color w:val="000000"/>
                <w:sz w:val="28"/>
              </w:rPr>
              <w:t>,</w:t>
            </w:r>
            <w:r>
              <w:rPr>
                <w:rFonts w:ascii="Angsana New" w:hAnsi="Angsana New" w:cs="Angsana New"/>
                <w:color w:val="000000"/>
                <w:sz w:val="28"/>
              </w:rPr>
              <w:t>236</w:t>
            </w:r>
            <w:r w:rsidRPr="00CB1213">
              <w:rPr>
                <w:rFonts w:ascii="Angsana New" w:hAnsi="Angsana New" w:cs="Angsana New"/>
                <w:color w:val="000000"/>
                <w:sz w:val="28"/>
              </w:rPr>
              <w:t xml:space="preserve"> </w:t>
            </w:r>
          </w:p>
        </w:tc>
        <w:tc>
          <w:tcPr>
            <w:tcW w:w="283" w:type="dxa"/>
            <w:gridSpan w:val="2"/>
            <w:tcBorders>
              <w:top w:val="nil"/>
              <w:left w:val="nil"/>
              <w:bottom w:val="nil"/>
              <w:right w:val="nil"/>
            </w:tcBorders>
            <w:shd w:val="clear" w:color="auto" w:fill="auto"/>
            <w:noWrap/>
            <w:vAlign w:val="center"/>
            <w:hideMark/>
          </w:tcPr>
          <w:p w14:paraId="4C31CF61"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419" w:type="dxa"/>
            <w:tcBorders>
              <w:top w:val="single" w:sz="4" w:space="0" w:color="auto"/>
              <w:left w:val="nil"/>
              <w:bottom w:val="double" w:sz="6" w:space="0" w:color="auto"/>
              <w:right w:val="nil"/>
            </w:tcBorders>
            <w:shd w:val="clear" w:color="auto" w:fill="auto"/>
            <w:noWrap/>
            <w:vAlign w:val="bottom"/>
          </w:tcPr>
          <w:p w14:paraId="2DED9E65" w14:textId="4E53E16E" w:rsidR="00AC6F70" w:rsidRPr="00632429" w:rsidRDefault="00AC6F70" w:rsidP="00AC6F70">
            <w:pPr>
              <w:spacing w:after="0" w:line="240" w:lineRule="auto"/>
              <w:jc w:val="right"/>
              <w:rPr>
                <w:rFonts w:asciiTheme="majorBidi" w:eastAsia="Times New Roman" w:hAnsiTheme="majorBidi" w:cstheme="majorBidi"/>
                <w:sz w:val="28"/>
                <w:highlight w:val="green"/>
              </w:rPr>
            </w:pPr>
            <w:r w:rsidRPr="00346A05">
              <w:rPr>
                <w:rFonts w:asciiTheme="majorBidi" w:eastAsia="Times New Roman" w:hAnsiTheme="majorBidi" w:cstheme="majorBidi"/>
                <w:color w:val="000000"/>
                <w:sz w:val="28"/>
              </w:rPr>
              <w:t>141,617</w:t>
            </w:r>
          </w:p>
        </w:tc>
        <w:tc>
          <w:tcPr>
            <w:tcW w:w="283" w:type="dxa"/>
            <w:tcBorders>
              <w:top w:val="nil"/>
              <w:left w:val="nil"/>
              <w:bottom w:val="nil"/>
              <w:right w:val="nil"/>
            </w:tcBorders>
            <w:shd w:val="clear" w:color="auto" w:fill="auto"/>
            <w:noWrap/>
            <w:vAlign w:val="center"/>
            <w:hideMark/>
          </w:tcPr>
          <w:p w14:paraId="0FE26096"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615" w:type="dxa"/>
            <w:tcBorders>
              <w:top w:val="single" w:sz="4" w:space="0" w:color="auto"/>
              <w:left w:val="nil"/>
              <w:bottom w:val="double" w:sz="6" w:space="0" w:color="auto"/>
              <w:right w:val="nil"/>
            </w:tcBorders>
            <w:shd w:val="clear" w:color="auto" w:fill="auto"/>
            <w:noWrap/>
            <w:vAlign w:val="bottom"/>
            <w:hideMark/>
          </w:tcPr>
          <w:p w14:paraId="7AA01070" w14:textId="4AC8B790" w:rsidR="00AC6F70" w:rsidRPr="00CB1213" w:rsidRDefault="00AC6F70" w:rsidP="00AC6F70">
            <w:pPr>
              <w:spacing w:after="0" w:line="240" w:lineRule="auto"/>
              <w:jc w:val="right"/>
              <w:rPr>
                <w:rFonts w:ascii="Angsana New" w:eastAsia="Times New Roman" w:hAnsi="Angsana New" w:cs="Angsana New"/>
                <w:color w:val="000000"/>
                <w:sz w:val="28"/>
              </w:rPr>
            </w:pPr>
            <w:r w:rsidRPr="00CB1213">
              <w:rPr>
                <w:rFonts w:ascii="Angsana New" w:hAnsi="Angsana New" w:cs="Angsana New"/>
                <w:color w:val="000000"/>
                <w:sz w:val="28"/>
              </w:rPr>
              <w:t xml:space="preserve">                </w:t>
            </w:r>
            <w:r>
              <w:rPr>
                <w:rFonts w:ascii="Angsana New" w:hAnsi="Angsana New" w:cs="Angsana New"/>
                <w:color w:val="000000"/>
                <w:sz w:val="28"/>
              </w:rPr>
              <w:t>255</w:t>
            </w:r>
            <w:r w:rsidRPr="00CB1213">
              <w:rPr>
                <w:rFonts w:ascii="Angsana New" w:hAnsi="Angsana New" w:cs="Angsana New"/>
                <w:color w:val="000000"/>
                <w:sz w:val="28"/>
              </w:rPr>
              <w:t>,</w:t>
            </w:r>
            <w:r>
              <w:rPr>
                <w:rFonts w:ascii="Angsana New" w:hAnsi="Angsana New" w:cs="Angsana New"/>
                <w:color w:val="000000"/>
                <w:sz w:val="28"/>
              </w:rPr>
              <w:t>236</w:t>
            </w:r>
            <w:r w:rsidRPr="00CB1213">
              <w:rPr>
                <w:rFonts w:ascii="Angsana New" w:hAnsi="Angsana New" w:cs="Angsana New"/>
                <w:color w:val="000000"/>
                <w:sz w:val="28"/>
              </w:rPr>
              <w:t xml:space="preserve"> </w:t>
            </w:r>
          </w:p>
        </w:tc>
      </w:tr>
    </w:tbl>
    <w:p w14:paraId="2CDB4663" w14:textId="77777777" w:rsidR="00AF74C9" w:rsidRDefault="00AF74C9" w:rsidP="009A6CC0">
      <w:pPr>
        <w:tabs>
          <w:tab w:val="left" w:pos="567"/>
        </w:tabs>
        <w:overflowPunct w:val="0"/>
        <w:autoSpaceDE w:val="0"/>
        <w:autoSpaceDN w:val="0"/>
        <w:adjustRightInd w:val="0"/>
        <w:spacing w:after="0" w:line="276" w:lineRule="auto"/>
        <w:jc w:val="thaiDistribute"/>
        <w:textAlignment w:val="baseline"/>
        <w:rPr>
          <w:rFonts w:asciiTheme="majorBidi" w:eastAsia="Batang" w:hAnsiTheme="majorBidi" w:cs="Angsana New"/>
          <w:sz w:val="28"/>
          <w:highlight w:val="yellow"/>
        </w:rPr>
      </w:pPr>
      <w:bookmarkStart w:id="0" w:name="_Hlk56072659"/>
    </w:p>
    <w:p w14:paraId="21B3BC76" w14:textId="4929CB20" w:rsidR="005325FF" w:rsidRDefault="00C97065" w:rsidP="005E558C">
      <w:pPr>
        <w:tabs>
          <w:tab w:val="left" w:pos="540"/>
        </w:tabs>
        <w:overflowPunct w:val="0"/>
        <w:autoSpaceDE w:val="0"/>
        <w:autoSpaceDN w:val="0"/>
        <w:adjustRightInd w:val="0"/>
        <w:spacing w:after="0" w:line="276" w:lineRule="auto"/>
        <w:ind w:left="540"/>
        <w:jc w:val="thaiDistribute"/>
        <w:textAlignment w:val="baseline"/>
        <w:rPr>
          <w:rFonts w:ascii="Times New Roman" w:hAnsi="Times New Roman"/>
          <w:b/>
          <w:bCs/>
          <w:sz w:val="18"/>
          <w:szCs w:val="18"/>
        </w:rPr>
      </w:pPr>
      <w:r w:rsidRPr="003C4D7D">
        <w:rPr>
          <w:rFonts w:asciiTheme="majorBidi" w:eastAsia="Batang" w:hAnsiTheme="majorBidi" w:cstheme="majorBidi"/>
          <w:sz w:val="28"/>
        </w:rPr>
        <w:t xml:space="preserve">In </w:t>
      </w:r>
      <w:r w:rsidR="005E558C" w:rsidRPr="003C4D7D">
        <w:rPr>
          <w:rFonts w:asciiTheme="majorBidi" w:eastAsia="Batang" w:hAnsiTheme="majorBidi" w:cstheme="majorBidi"/>
          <w:sz w:val="28"/>
        </w:rPr>
        <w:t xml:space="preserve">February 8,2021 </w:t>
      </w:r>
      <w:r w:rsidR="005E558C" w:rsidRPr="003C4D7D">
        <w:rPr>
          <w:rFonts w:asciiTheme="majorBidi" w:eastAsia="Batang" w:hAnsiTheme="majorBidi" w:cs="Angsana New"/>
          <w:sz w:val="28"/>
        </w:rPr>
        <w:t>: The Board of Director meeting</w:t>
      </w:r>
      <w:r w:rsidRPr="003C4D7D">
        <w:rPr>
          <w:rFonts w:asciiTheme="majorBidi" w:eastAsia="Batang" w:hAnsiTheme="majorBidi" w:cstheme="majorBidi"/>
          <w:sz w:val="28"/>
        </w:rPr>
        <w:t xml:space="preserve"> has </w:t>
      </w:r>
      <w:r w:rsidR="005E558C" w:rsidRPr="003C4D7D">
        <w:rPr>
          <w:rFonts w:asciiTheme="majorBidi" w:eastAsia="Batang" w:hAnsiTheme="majorBidi" w:cstheme="majorBidi"/>
          <w:sz w:val="28"/>
        </w:rPr>
        <w:t>resolved to approve the disposal of bad debts from the accounts receivable that are overdue, amounting of 4.39 million baht.</w:t>
      </w:r>
      <w:bookmarkEnd w:id="0"/>
    </w:p>
    <w:p w14:paraId="423078FF" w14:textId="19513619" w:rsidR="001A65AB" w:rsidRDefault="001A65AB"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rPr>
      </w:pPr>
    </w:p>
    <w:p w14:paraId="5B952B3B" w14:textId="0502CE95" w:rsidR="0098033E" w:rsidRDefault="0098033E"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rPr>
      </w:pPr>
    </w:p>
    <w:p w14:paraId="57BBDBCE" w14:textId="5CEC5815" w:rsidR="0098033E" w:rsidRDefault="0098033E"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rPr>
      </w:pPr>
    </w:p>
    <w:p w14:paraId="71FC0D32" w14:textId="77777777" w:rsidR="0098033E" w:rsidRDefault="0098033E"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rPr>
      </w:pPr>
    </w:p>
    <w:p w14:paraId="1FC16076" w14:textId="77777777" w:rsidR="001A65AB" w:rsidRPr="00CB1213" w:rsidRDefault="001A65AB"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rPr>
      </w:pPr>
    </w:p>
    <w:p w14:paraId="2B568036" w14:textId="1286B904" w:rsidR="00E67D68" w:rsidRPr="00CB1213" w:rsidRDefault="0061365B"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cs/>
        </w:rPr>
      </w:pPr>
      <w:r>
        <w:rPr>
          <w:rFonts w:ascii="Times New Roman" w:hAnsi="Times New Roman"/>
          <w:b/>
          <w:bCs/>
          <w:sz w:val="18"/>
          <w:szCs w:val="18"/>
        </w:rPr>
        <w:lastRenderedPageBreak/>
        <w:t>6</w:t>
      </w:r>
      <w:r w:rsidR="0007218D" w:rsidRPr="00CB1213">
        <w:rPr>
          <w:rFonts w:ascii="Times New Roman" w:hAnsi="Times New Roman"/>
          <w:b/>
          <w:bCs/>
          <w:sz w:val="18"/>
          <w:szCs w:val="18"/>
          <w:cs/>
        </w:rPr>
        <w:t>.</w:t>
      </w:r>
      <w:r w:rsidR="009A6CC0" w:rsidRPr="00CB1213">
        <w:rPr>
          <w:rFonts w:ascii="Times New Roman" w:hAnsi="Times New Roman"/>
          <w:b/>
          <w:bCs/>
          <w:sz w:val="18"/>
          <w:szCs w:val="18"/>
        </w:rPr>
        <w:tab/>
      </w:r>
      <w:r w:rsidR="00CD1873" w:rsidRPr="00CB1213">
        <w:rPr>
          <w:rFonts w:ascii="Times New Roman" w:hAnsi="Times New Roman"/>
          <w:b/>
          <w:bCs/>
          <w:sz w:val="18"/>
          <w:szCs w:val="18"/>
        </w:rPr>
        <w:t xml:space="preserve">Account receivable </w:t>
      </w:r>
      <w:r w:rsidR="00C2180E">
        <w:rPr>
          <w:rFonts w:ascii="Times New Roman" w:hAnsi="Times New Roman"/>
          <w:b/>
          <w:bCs/>
          <w:sz w:val="18"/>
          <w:szCs w:val="18"/>
        </w:rPr>
        <w:t>o</w:t>
      </w:r>
      <w:r w:rsidR="00CD1873" w:rsidRPr="00CB1213">
        <w:rPr>
          <w:rFonts w:ascii="Times New Roman" w:hAnsi="Times New Roman"/>
          <w:b/>
          <w:bCs/>
          <w:sz w:val="18"/>
          <w:szCs w:val="18"/>
        </w:rPr>
        <w:t>ther</w:t>
      </w:r>
    </w:p>
    <w:p w14:paraId="30815270" w14:textId="5D2EF76C" w:rsidR="00E67D68" w:rsidRPr="00CB1213" w:rsidRDefault="0007218D" w:rsidP="009A6CC0">
      <w:pPr>
        <w:spacing w:after="120" w:line="276" w:lineRule="auto"/>
        <w:ind w:left="426" w:firstLine="141"/>
        <w:jc w:val="both"/>
        <w:rPr>
          <w:rFonts w:asciiTheme="majorBidi" w:eastAsia="Batang" w:hAnsiTheme="majorBidi" w:cstheme="majorBidi"/>
          <w:sz w:val="28"/>
        </w:rPr>
      </w:pPr>
      <w:r w:rsidRPr="00CB1213">
        <w:rPr>
          <w:rFonts w:asciiTheme="majorBidi" w:eastAsia="Times New Roman" w:hAnsiTheme="majorBidi" w:cstheme="majorBidi"/>
          <w:sz w:val="28"/>
        </w:rPr>
        <w:t>Balance of other</w:t>
      </w:r>
      <w:r w:rsidR="00D62E29" w:rsidRPr="00CB1213">
        <w:rPr>
          <w:rFonts w:asciiTheme="majorBidi" w:eastAsia="Times New Roman" w:hAnsiTheme="majorBidi" w:cstheme="majorBidi"/>
          <w:sz w:val="28"/>
        </w:rPr>
        <w:t xml:space="preserve"> current</w:t>
      </w:r>
      <w:r w:rsidRPr="00CB1213">
        <w:rPr>
          <w:rFonts w:asciiTheme="majorBidi" w:eastAsia="Times New Roman" w:hAnsiTheme="majorBidi" w:cstheme="majorBidi"/>
          <w:sz w:val="28"/>
        </w:rPr>
        <w:t xml:space="preserve"> receivable as at </w:t>
      </w:r>
      <w:r w:rsidR="005E380C">
        <w:rPr>
          <w:rFonts w:ascii="Angsana New" w:eastAsia="Times New Roman" w:hAnsi="Angsana New" w:cs="Angsana New"/>
          <w:color w:val="000000"/>
          <w:sz w:val="28"/>
        </w:rPr>
        <w:t>December</w:t>
      </w:r>
      <w:r w:rsidR="005E380C" w:rsidRPr="00CB1213">
        <w:rPr>
          <w:rFonts w:ascii="Angsana New" w:eastAsia="Times New Roman" w:hAnsi="Angsana New" w:cs="Angsana New"/>
          <w:color w:val="000000"/>
          <w:sz w:val="28"/>
        </w:rPr>
        <w:t xml:space="preserve"> 3</w:t>
      </w:r>
      <w:r w:rsidR="005E380C">
        <w:rPr>
          <w:rFonts w:ascii="Angsana New" w:eastAsia="Times New Roman" w:hAnsi="Angsana New" w:cs="Angsana New"/>
          <w:color w:val="000000"/>
          <w:sz w:val="28"/>
        </w:rPr>
        <w:t>1</w:t>
      </w:r>
      <w:r w:rsidR="00B715FC" w:rsidRPr="00CB1213">
        <w:rPr>
          <w:rFonts w:asciiTheme="majorBidi" w:eastAsia="Times New Roman" w:hAnsiTheme="majorBidi" w:cstheme="majorBidi"/>
          <w:sz w:val="28"/>
        </w:rPr>
        <w:t xml:space="preserve">, </w:t>
      </w:r>
      <w:r w:rsidRPr="00CB1213">
        <w:rPr>
          <w:rFonts w:asciiTheme="majorBidi" w:eastAsia="Times New Roman" w:hAnsiTheme="majorBidi" w:cstheme="majorBidi"/>
          <w:sz w:val="28"/>
        </w:rPr>
        <w:t>20</w:t>
      </w:r>
      <w:r w:rsidR="00B715FC" w:rsidRPr="00CB1213">
        <w:rPr>
          <w:rFonts w:asciiTheme="majorBidi" w:eastAsia="Times New Roman" w:hAnsiTheme="majorBidi" w:cstheme="majorBidi"/>
          <w:sz w:val="28"/>
        </w:rPr>
        <w:t>2</w:t>
      </w:r>
      <w:r w:rsidR="00DD1C26">
        <w:rPr>
          <w:rFonts w:asciiTheme="majorBidi" w:eastAsia="Times New Roman" w:hAnsiTheme="majorBidi" w:cstheme="majorBidi"/>
          <w:sz w:val="28"/>
        </w:rPr>
        <w:t>1</w:t>
      </w:r>
      <w:r w:rsidRPr="00CB1213">
        <w:rPr>
          <w:rFonts w:asciiTheme="majorBidi" w:eastAsia="Times New Roman" w:hAnsiTheme="majorBidi" w:cstheme="majorBidi"/>
          <w:sz w:val="28"/>
        </w:rPr>
        <w:t xml:space="preserve"> and 20</w:t>
      </w:r>
      <w:r w:rsidR="00DD1C26">
        <w:rPr>
          <w:rFonts w:ascii="Angsana New" w:eastAsia="Times New Roman" w:hAnsi="Angsana New" w:cs="Angsana New"/>
          <w:sz w:val="28"/>
        </w:rPr>
        <w:t>20</w:t>
      </w:r>
      <w:r w:rsidRPr="00CB1213">
        <w:rPr>
          <w:rFonts w:ascii="Angsana New" w:eastAsia="Times New Roman" w:hAnsi="Angsana New" w:cs="Angsana New"/>
          <w:sz w:val="28"/>
          <w:cs/>
        </w:rPr>
        <w:t xml:space="preserve"> </w:t>
      </w:r>
      <w:r w:rsidR="00F07A1C" w:rsidRPr="00CB1213">
        <w:rPr>
          <w:rFonts w:ascii="Angsana New" w:eastAsia="Times New Roman" w:hAnsi="Angsana New" w:cs="Angsana New"/>
          <w:sz w:val="28"/>
        </w:rPr>
        <w:t>c</w:t>
      </w:r>
      <w:r w:rsidRPr="00CB1213">
        <w:rPr>
          <w:rFonts w:asciiTheme="majorBidi" w:eastAsia="Times New Roman" w:hAnsiTheme="majorBidi" w:cstheme="majorBidi"/>
          <w:sz w:val="28"/>
        </w:rPr>
        <w:t>onsist of</w:t>
      </w:r>
      <w:r w:rsidR="00C35449" w:rsidRPr="00CB1213">
        <w:rPr>
          <w:rFonts w:asciiTheme="majorBidi" w:eastAsia="Times New Roman" w:hAnsiTheme="majorBidi" w:cstheme="majorBidi"/>
          <w:sz w:val="28"/>
        </w:rPr>
        <w:t>:</w:t>
      </w:r>
    </w:p>
    <w:tbl>
      <w:tblPr>
        <w:tblW w:w="10032" w:type="dxa"/>
        <w:tblInd w:w="250" w:type="dxa"/>
        <w:tblLook w:val="04A0" w:firstRow="1" w:lastRow="0" w:firstColumn="1" w:lastColumn="0" w:noHBand="0" w:noVBand="1"/>
      </w:tblPr>
      <w:tblGrid>
        <w:gridCol w:w="1985"/>
        <w:gridCol w:w="283"/>
        <w:gridCol w:w="1730"/>
        <w:gridCol w:w="284"/>
        <w:gridCol w:w="1701"/>
        <w:gridCol w:w="283"/>
        <w:gridCol w:w="1782"/>
        <w:gridCol w:w="283"/>
        <w:gridCol w:w="1701"/>
      </w:tblGrid>
      <w:tr w:rsidR="00F8490B" w:rsidRPr="00CB1213" w14:paraId="77AE9752" w14:textId="77777777" w:rsidTr="00A954C9">
        <w:trPr>
          <w:trHeight w:hRule="exact" w:val="435"/>
        </w:trPr>
        <w:tc>
          <w:tcPr>
            <w:tcW w:w="1985" w:type="dxa"/>
            <w:tcBorders>
              <w:top w:val="nil"/>
              <w:left w:val="nil"/>
              <w:bottom w:val="nil"/>
              <w:right w:val="nil"/>
            </w:tcBorders>
            <w:shd w:val="clear" w:color="auto" w:fill="auto"/>
            <w:noWrap/>
            <w:vAlign w:val="bottom"/>
            <w:hideMark/>
          </w:tcPr>
          <w:p w14:paraId="6C445CB7" w14:textId="77777777" w:rsidR="00F8490B" w:rsidRPr="00CB1213" w:rsidRDefault="00F8490B" w:rsidP="00D01C2F">
            <w:pPr>
              <w:spacing w:after="0" w:line="240" w:lineRule="auto"/>
              <w:ind w:left="142"/>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15A5C401" w14:textId="77777777" w:rsidR="00F8490B" w:rsidRPr="00CB1213" w:rsidRDefault="00F8490B" w:rsidP="00A008D7">
            <w:pPr>
              <w:spacing w:after="0" w:line="240" w:lineRule="auto"/>
              <w:rPr>
                <w:rFonts w:ascii="Times New Roman" w:eastAsia="Times New Roman" w:hAnsi="Times New Roman" w:cs="Times New Roman"/>
                <w:sz w:val="20"/>
                <w:szCs w:val="20"/>
              </w:rPr>
            </w:pPr>
          </w:p>
        </w:tc>
        <w:tc>
          <w:tcPr>
            <w:tcW w:w="7764" w:type="dxa"/>
            <w:gridSpan w:val="7"/>
            <w:tcBorders>
              <w:top w:val="nil"/>
              <w:left w:val="nil"/>
              <w:bottom w:val="single" w:sz="8" w:space="0" w:color="auto"/>
              <w:right w:val="nil"/>
            </w:tcBorders>
            <w:shd w:val="clear" w:color="auto" w:fill="auto"/>
            <w:noWrap/>
            <w:vAlign w:val="center"/>
            <w:hideMark/>
          </w:tcPr>
          <w:p w14:paraId="135D2705" w14:textId="51511DCD" w:rsidR="00F8490B" w:rsidRPr="00CB1213" w:rsidRDefault="00710747" w:rsidP="0007218D">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Thousand baht</w:t>
            </w:r>
          </w:p>
        </w:tc>
      </w:tr>
      <w:tr w:rsidR="00F8490B" w:rsidRPr="00CB1213" w14:paraId="10D7C6C8" w14:textId="77777777" w:rsidTr="00A954C9">
        <w:trPr>
          <w:trHeight w:val="435"/>
        </w:trPr>
        <w:tc>
          <w:tcPr>
            <w:tcW w:w="1985" w:type="dxa"/>
            <w:tcBorders>
              <w:top w:val="nil"/>
              <w:left w:val="nil"/>
              <w:bottom w:val="nil"/>
              <w:right w:val="nil"/>
            </w:tcBorders>
            <w:shd w:val="clear" w:color="auto" w:fill="auto"/>
            <w:noWrap/>
            <w:vAlign w:val="bottom"/>
            <w:hideMark/>
          </w:tcPr>
          <w:p w14:paraId="7FF020F1" w14:textId="77777777" w:rsidR="00F8490B" w:rsidRPr="00CB1213"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3A2CBD01" w14:textId="77777777" w:rsidR="00F8490B" w:rsidRPr="00CB1213" w:rsidRDefault="00F8490B" w:rsidP="00A008D7">
            <w:pPr>
              <w:spacing w:after="0" w:line="240" w:lineRule="auto"/>
              <w:rPr>
                <w:rFonts w:ascii="Times New Roman" w:eastAsia="Times New Roman" w:hAnsi="Times New Roman" w:cs="Times New Roman"/>
                <w:sz w:val="20"/>
                <w:szCs w:val="20"/>
              </w:rPr>
            </w:pPr>
          </w:p>
        </w:tc>
        <w:tc>
          <w:tcPr>
            <w:tcW w:w="3715" w:type="dxa"/>
            <w:gridSpan w:val="3"/>
            <w:tcBorders>
              <w:top w:val="single" w:sz="8" w:space="0" w:color="auto"/>
              <w:left w:val="nil"/>
              <w:bottom w:val="single" w:sz="8" w:space="0" w:color="auto"/>
              <w:right w:val="nil"/>
            </w:tcBorders>
            <w:shd w:val="clear" w:color="auto" w:fill="auto"/>
            <w:noWrap/>
            <w:vAlign w:val="center"/>
            <w:hideMark/>
          </w:tcPr>
          <w:p w14:paraId="615BA827" w14:textId="77777777" w:rsidR="00F8490B" w:rsidRPr="00CB1213" w:rsidRDefault="0007218D"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144EC360" w14:textId="77777777" w:rsidR="00F8490B" w:rsidRPr="00CB1213" w:rsidRDefault="00F8490B" w:rsidP="00A008D7">
            <w:pPr>
              <w:spacing w:after="0" w:line="240" w:lineRule="auto"/>
              <w:jc w:val="center"/>
              <w:rPr>
                <w:rFonts w:ascii="Angsana New" w:eastAsia="Times New Roman" w:hAnsi="Angsana New" w:cs="Angsana New"/>
                <w:color w:val="000000"/>
                <w:sz w:val="28"/>
              </w:rPr>
            </w:pPr>
          </w:p>
        </w:tc>
        <w:tc>
          <w:tcPr>
            <w:tcW w:w="3766" w:type="dxa"/>
            <w:gridSpan w:val="3"/>
            <w:tcBorders>
              <w:top w:val="single" w:sz="8" w:space="0" w:color="auto"/>
              <w:left w:val="nil"/>
              <w:bottom w:val="single" w:sz="8" w:space="0" w:color="auto"/>
              <w:right w:val="nil"/>
            </w:tcBorders>
            <w:shd w:val="clear" w:color="auto" w:fill="auto"/>
            <w:noWrap/>
            <w:vAlign w:val="center"/>
            <w:hideMark/>
          </w:tcPr>
          <w:p w14:paraId="2CAA003C" w14:textId="77777777" w:rsidR="00F8490B" w:rsidRPr="00CB1213" w:rsidRDefault="0007218D" w:rsidP="00A008D7">
            <w:pPr>
              <w:spacing w:after="0" w:line="240" w:lineRule="auto"/>
              <w:jc w:val="center"/>
              <w:rPr>
                <w:rFonts w:ascii="Angsana New" w:eastAsia="Times New Roman" w:hAnsi="Angsana New" w:cs="Angsana New"/>
                <w:color w:val="000000"/>
                <w:sz w:val="28"/>
              </w:rPr>
            </w:pPr>
            <w:r w:rsidRPr="00CB1213">
              <w:rPr>
                <w:rFonts w:asciiTheme="majorBidi" w:eastAsia="Times New Roman" w:hAnsiTheme="majorBidi" w:cstheme="majorBidi"/>
                <w:sz w:val="28"/>
              </w:rPr>
              <w:t>Separate financial statement</w:t>
            </w:r>
          </w:p>
        </w:tc>
      </w:tr>
      <w:tr w:rsidR="00F8490B" w:rsidRPr="00CB1213" w14:paraId="472212AE" w14:textId="77777777" w:rsidTr="00560A6C">
        <w:trPr>
          <w:trHeight w:val="435"/>
        </w:trPr>
        <w:tc>
          <w:tcPr>
            <w:tcW w:w="1985" w:type="dxa"/>
            <w:tcBorders>
              <w:top w:val="nil"/>
              <w:left w:val="nil"/>
              <w:bottom w:val="nil"/>
              <w:right w:val="nil"/>
            </w:tcBorders>
            <w:shd w:val="clear" w:color="auto" w:fill="auto"/>
            <w:noWrap/>
            <w:vAlign w:val="center"/>
            <w:hideMark/>
          </w:tcPr>
          <w:p w14:paraId="40F196FC" w14:textId="77777777" w:rsidR="00F8490B" w:rsidRPr="00CB1213"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F3A2175" w14:textId="77777777" w:rsidR="00F8490B" w:rsidRPr="00CB1213" w:rsidRDefault="00F8490B" w:rsidP="00A008D7">
            <w:pPr>
              <w:spacing w:after="0" w:line="240" w:lineRule="auto"/>
              <w:rPr>
                <w:rFonts w:ascii="Times New Roman" w:eastAsia="Times New Roman" w:hAnsi="Times New Roman" w:cs="Times New Roman"/>
                <w:sz w:val="20"/>
                <w:szCs w:val="20"/>
              </w:rPr>
            </w:pPr>
          </w:p>
        </w:tc>
        <w:tc>
          <w:tcPr>
            <w:tcW w:w="1730" w:type="dxa"/>
            <w:tcBorders>
              <w:top w:val="nil"/>
              <w:left w:val="nil"/>
              <w:bottom w:val="single" w:sz="8" w:space="0" w:color="auto"/>
              <w:right w:val="nil"/>
            </w:tcBorders>
            <w:shd w:val="clear" w:color="auto" w:fill="auto"/>
            <w:vAlign w:val="center"/>
            <w:hideMark/>
          </w:tcPr>
          <w:p w14:paraId="44224C29" w14:textId="72B3B928" w:rsidR="00F8490B" w:rsidRPr="003C4D7D" w:rsidRDefault="005E380C" w:rsidP="00A008D7">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w:t>
            </w:r>
            <w:r w:rsidR="00B715FC" w:rsidRPr="003C4D7D">
              <w:rPr>
                <w:rFonts w:ascii="Angsana New" w:eastAsia="Times New Roman" w:hAnsi="Angsana New" w:cs="Angsana New"/>
                <w:color w:val="000000"/>
                <w:sz w:val="28"/>
              </w:rPr>
              <w:t>,</w:t>
            </w:r>
            <w:r w:rsidR="0007218D" w:rsidRPr="003C4D7D">
              <w:rPr>
                <w:rFonts w:ascii="Angsana New" w:eastAsia="Times New Roman" w:hAnsi="Angsana New" w:cs="Angsana New"/>
                <w:color w:val="000000"/>
                <w:sz w:val="28"/>
              </w:rPr>
              <w:t xml:space="preserve"> 20</w:t>
            </w:r>
            <w:r w:rsidR="00B715FC" w:rsidRPr="003C4D7D">
              <w:rPr>
                <w:rFonts w:ascii="Angsana New" w:eastAsia="Times New Roman" w:hAnsi="Angsana New" w:cs="Angsana New"/>
                <w:color w:val="000000"/>
                <w:sz w:val="28"/>
              </w:rPr>
              <w:t>2</w:t>
            </w:r>
            <w:r w:rsidR="00DD1C26" w:rsidRPr="003C4D7D">
              <w:rPr>
                <w:rFonts w:ascii="Angsana New" w:eastAsia="Times New Roman" w:hAnsi="Angsana New" w:cs="Angsana New"/>
                <w:color w:val="000000"/>
                <w:sz w:val="28"/>
              </w:rPr>
              <w:t>1</w:t>
            </w:r>
          </w:p>
        </w:tc>
        <w:tc>
          <w:tcPr>
            <w:tcW w:w="284" w:type="dxa"/>
            <w:tcBorders>
              <w:top w:val="nil"/>
              <w:left w:val="nil"/>
              <w:bottom w:val="nil"/>
              <w:right w:val="nil"/>
            </w:tcBorders>
            <w:shd w:val="clear" w:color="auto" w:fill="auto"/>
            <w:vAlign w:val="center"/>
            <w:hideMark/>
          </w:tcPr>
          <w:p w14:paraId="72D0A5BF" w14:textId="77777777" w:rsidR="00F8490B" w:rsidRPr="003C4D7D"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49737CF5" w14:textId="5B257EAB" w:rsidR="00F8490B" w:rsidRPr="003C4D7D" w:rsidRDefault="0007218D" w:rsidP="00A008D7">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w:t>
            </w:r>
            <w:r w:rsidR="00B715FC" w:rsidRPr="003C4D7D">
              <w:rPr>
                <w:rFonts w:ascii="Angsana New" w:eastAsia="Times New Roman" w:hAnsi="Angsana New" w:cs="Angsana New"/>
                <w:color w:val="000000"/>
                <w:sz w:val="28"/>
              </w:rPr>
              <w:t>,</w:t>
            </w:r>
            <w:r w:rsidRPr="003C4D7D">
              <w:rPr>
                <w:rFonts w:ascii="Angsana New" w:eastAsia="Times New Roman" w:hAnsi="Angsana New" w:cs="Angsana New" w:hint="cs"/>
                <w:color w:val="000000"/>
                <w:sz w:val="28"/>
                <w:cs/>
              </w:rPr>
              <w:t xml:space="preserve"> </w:t>
            </w:r>
            <w:r w:rsidRPr="003C4D7D">
              <w:rPr>
                <w:rFonts w:ascii="Angsana New" w:eastAsia="Times New Roman" w:hAnsi="Angsana New" w:cs="Angsana New"/>
                <w:color w:val="000000"/>
                <w:sz w:val="28"/>
              </w:rPr>
              <w:t>20</w:t>
            </w:r>
            <w:r w:rsidR="00DD1C26" w:rsidRPr="003C4D7D">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6E8DA47C" w14:textId="77777777" w:rsidR="00F8490B" w:rsidRPr="003C4D7D" w:rsidRDefault="00F8490B" w:rsidP="00A008D7">
            <w:pPr>
              <w:spacing w:after="0" w:line="240" w:lineRule="auto"/>
              <w:jc w:val="center"/>
              <w:rPr>
                <w:rFonts w:ascii="Angsana New" w:eastAsia="Times New Roman" w:hAnsi="Angsana New" w:cs="Angsana New"/>
                <w:color w:val="000000"/>
                <w:sz w:val="28"/>
              </w:rPr>
            </w:pPr>
          </w:p>
        </w:tc>
        <w:tc>
          <w:tcPr>
            <w:tcW w:w="1782" w:type="dxa"/>
            <w:tcBorders>
              <w:top w:val="nil"/>
              <w:left w:val="nil"/>
              <w:bottom w:val="single" w:sz="8" w:space="0" w:color="auto"/>
              <w:right w:val="nil"/>
            </w:tcBorders>
            <w:shd w:val="clear" w:color="auto" w:fill="auto"/>
            <w:vAlign w:val="center"/>
            <w:hideMark/>
          </w:tcPr>
          <w:p w14:paraId="4AEC0EF3" w14:textId="43964EA4" w:rsidR="00F8490B" w:rsidRPr="003C4D7D" w:rsidRDefault="005E380C" w:rsidP="00A008D7">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w:t>
            </w:r>
            <w:r w:rsidR="00B715FC" w:rsidRPr="003C4D7D">
              <w:rPr>
                <w:rFonts w:ascii="Angsana New" w:eastAsia="Times New Roman" w:hAnsi="Angsana New" w:cs="Angsana New"/>
                <w:color w:val="000000"/>
                <w:sz w:val="28"/>
              </w:rPr>
              <w:t>,</w:t>
            </w:r>
            <w:r w:rsidR="0007218D" w:rsidRPr="003C4D7D">
              <w:rPr>
                <w:rFonts w:ascii="Angsana New" w:eastAsia="Times New Roman" w:hAnsi="Angsana New" w:cs="Angsana New"/>
                <w:color w:val="000000"/>
                <w:sz w:val="28"/>
              </w:rPr>
              <w:t xml:space="preserve"> 20</w:t>
            </w:r>
            <w:r w:rsidR="00B715FC" w:rsidRPr="003C4D7D">
              <w:rPr>
                <w:rFonts w:ascii="Angsana New" w:eastAsia="Times New Roman" w:hAnsi="Angsana New" w:cs="Angsana New"/>
                <w:color w:val="000000"/>
                <w:sz w:val="28"/>
              </w:rPr>
              <w:t>2</w:t>
            </w:r>
            <w:r w:rsidR="00DD1C26" w:rsidRPr="003C4D7D">
              <w:rPr>
                <w:rFonts w:ascii="Angsana New" w:eastAsia="Times New Roman" w:hAnsi="Angsana New" w:cs="Angsana New"/>
                <w:color w:val="000000"/>
                <w:sz w:val="28"/>
              </w:rPr>
              <w:t>1</w:t>
            </w:r>
          </w:p>
        </w:tc>
        <w:tc>
          <w:tcPr>
            <w:tcW w:w="283" w:type="dxa"/>
            <w:tcBorders>
              <w:top w:val="nil"/>
              <w:left w:val="nil"/>
              <w:bottom w:val="nil"/>
              <w:right w:val="nil"/>
            </w:tcBorders>
            <w:shd w:val="clear" w:color="auto" w:fill="auto"/>
            <w:vAlign w:val="center"/>
            <w:hideMark/>
          </w:tcPr>
          <w:p w14:paraId="5D065B50" w14:textId="77777777" w:rsidR="00F8490B" w:rsidRPr="00CB1213"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57EA0080" w14:textId="4A44D659" w:rsidR="00F8490B" w:rsidRPr="00CB1213" w:rsidRDefault="0007218D" w:rsidP="00A008D7">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December 31</w:t>
            </w:r>
            <w:r w:rsidR="00B715FC" w:rsidRPr="00CB1213">
              <w:rPr>
                <w:rFonts w:ascii="Angsana New" w:eastAsia="Times New Roman" w:hAnsi="Angsana New" w:cs="Angsana New"/>
                <w:color w:val="000000"/>
                <w:sz w:val="28"/>
              </w:rPr>
              <w:t>,</w:t>
            </w:r>
            <w:r w:rsidRPr="00CB1213">
              <w:rPr>
                <w:rFonts w:ascii="Angsana New" w:eastAsia="Times New Roman" w:hAnsi="Angsana New" w:cs="Angsana New" w:hint="cs"/>
                <w:color w:val="000000"/>
                <w:sz w:val="28"/>
                <w:cs/>
              </w:rPr>
              <w:t xml:space="preserve"> </w:t>
            </w:r>
            <w:r w:rsidRPr="00CB1213">
              <w:rPr>
                <w:rFonts w:ascii="Angsana New" w:eastAsia="Times New Roman" w:hAnsi="Angsana New" w:cs="Angsana New"/>
                <w:color w:val="000000"/>
                <w:sz w:val="28"/>
              </w:rPr>
              <w:t>20</w:t>
            </w:r>
            <w:r w:rsidR="00DD1C26">
              <w:rPr>
                <w:rFonts w:ascii="Angsana New" w:eastAsia="Times New Roman" w:hAnsi="Angsana New" w:cs="Angsana New"/>
                <w:color w:val="000000"/>
                <w:sz w:val="28"/>
              </w:rPr>
              <w:t>20</w:t>
            </w:r>
          </w:p>
        </w:tc>
      </w:tr>
      <w:tr w:rsidR="00AC6F70" w:rsidRPr="00CB1213" w14:paraId="3E259C2D" w14:textId="77777777" w:rsidTr="00560A6C">
        <w:trPr>
          <w:trHeight w:val="420"/>
        </w:trPr>
        <w:tc>
          <w:tcPr>
            <w:tcW w:w="1985" w:type="dxa"/>
            <w:tcBorders>
              <w:top w:val="nil"/>
              <w:left w:val="nil"/>
              <w:bottom w:val="nil"/>
              <w:right w:val="nil"/>
            </w:tcBorders>
            <w:shd w:val="clear" w:color="auto" w:fill="auto"/>
            <w:noWrap/>
          </w:tcPr>
          <w:p w14:paraId="4DA9918A" w14:textId="467D471C" w:rsidR="00AC6F70" w:rsidRPr="00CB1213" w:rsidRDefault="00AC6F70" w:rsidP="00AC6F70">
            <w:pPr>
              <w:spacing w:after="0" w:line="276" w:lineRule="auto"/>
              <w:ind w:firstLine="171"/>
              <w:rPr>
                <w:rFonts w:asciiTheme="majorBidi" w:eastAsia="Times New Roman" w:hAnsiTheme="majorBidi" w:cstheme="majorBidi"/>
                <w:color w:val="000000"/>
                <w:sz w:val="28"/>
              </w:rPr>
            </w:pPr>
            <w:r w:rsidRPr="00CB1213">
              <w:rPr>
                <w:rFonts w:asciiTheme="majorBidi" w:hAnsiTheme="majorBidi" w:cstheme="majorBidi"/>
                <w:sz w:val="28"/>
              </w:rPr>
              <w:t>Advance payments</w:t>
            </w:r>
          </w:p>
        </w:tc>
        <w:tc>
          <w:tcPr>
            <w:tcW w:w="283" w:type="dxa"/>
            <w:tcBorders>
              <w:top w:val="nil"/>
              <w:left w:val="nil"/>
              <w:bottom w:val="nil"/>
              <w:right w:val="nil"/>
            </w:tcBorders>
            <w:shd w:val="clear" w:color="auto" w:fill="auto"/>
            <w:noWrap/>
            <w:vAlign w:val="center"/>
          </w:tcPr>
          <w:p w14:paraId="7D413C03" w14:textId="77777777" w:rsidR="00AC6F70" w:rsidRPr="00CB1213" w:rsidRDefault="00AC6F70" w:rsidP="00AC6F70">
            <w:pPr>
              <w:spacing w:after="0" w:line="240" w:lineRule="auto"/>
              <w:jc w:val="center"/>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4AA839F9" w14:textId="46BEE9C2" w:rsidR="00AC6F70" w:rsidRPr="00DD1C26" w:rsidRDefault="00AC6F70" w:rsidP="00AC6F70">
            <w:pPr>
              <w:spacing w:after="0" w:line="276" w:lineRule="auto"/>
              <w:jc w:val="right"/>
              <w:rPr>
                <w:rFonts w:asciiTheme="majorBidi" w:eastAsia="Times New Roman" w:hAnsiTheme="majorBidi" w:cstheme="majorBidi"/>
                <w:color w:val="000000"/>
                <w:sz w:val="28"/>
                <w:highlight w:val="green"/>
              </w:rPr>
            </w:pPr>
            <w:r w:rsidRPr="009252D5">
              <w:rPr>
                <w:rFonts w:ascii="Angsana New" w:hAnsi="Angsana New" w:cs="Angsana New"/>
                <w:color w:val="000000"/>
                <w:sz w:val="28"/>
              </w:rPr>
              <w:t>194</w:t>
            </w:r>
          </w:p>
        </w:tc>
        <w:tc>
          <w:tcPr>
            <w:tcW w:w="284" w:type="dxa"/>
            <w:tcBorders>
              <w:top w:val="nil"/>
              <w:left w:val="nil"/>
              <w:bottom w:val="nil"/>
              <w:right w:val="nil"/>
            </w:tcBorders>
            <w:shd w:val="clear" w:color="auto" w:fill="auto"/>
            <w:vAlign w:val="bottom"/>
          </w:tcPr>
          <w:p w14:paraId="32C4DB1A"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5163F86" w14:textId="1596F219" w:rsidR="00AC6F70" w:rsidRPr="00CB1213" w:rsidRDefault="00AC6F70" w:rsidP="00AC6F70">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w:t>
            </w:r>
            <w:r>
              <w:rPr>
                <w:rFonts w:ascii="Angsana New" w:hAnsi="Angsana New" w:cs="Angsana New"/>
                <w:color w:val="000000"/>
                <w:sz w:val="28"/>
              </w:rPr>
              <w:t>3</w:t>
            </w:r>
            <w:r w:rsidRPr="00CB1213">
              <w:rPr>
                <w:rFonts w:ascii="Angsana New" w:hAnsi="Angsana New" w:cs="Angsana New"/>
                <w:color w:val="000000"/>
                <w:sz w:val="28"/>
              </w:rPr>
              <w:t>,</w:t>
            </w:r>
            <w:r>
              <w:rPr>
                <w:rFonts w:ascii="Angsana New" w:hAnsi="Angsana New" w:cs="Angsana New"/>
                <w:color w:val="000000"/>
                <w:sz w:val="28"/>
              </w:rPr>
              <w:t>777</w:t>
            </w:r>
          </w:p>
        </w:tc>
        <w:tc>
          <w:tcPr>
            <w:tcW w:w="283" w:type="dxa"/>
            <w:tcBorders>
              <w:top w:val="nil"/>
              <w:left w:val="nil"/>
              <w:bottom w:val="nil"/>
              <w:right w:val="nil"/>
            </w:tcBorders>
            <w:shd w:val="clear" w:color="auto" w:fill="auto"/>
            <w:vAlign w:val="bottom"/>
          </w:tcPr>
          <w:p w14:paraId="018FD1AC"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056B6CBC" w14:textId="796BAA84" w:rsidR="00AC6F70" w:rsidRPr="00DD1C26" w:rsidRDefault="00AC6F70" w:rsidP="00AC6F70">
            <w:pPr>
              <w:spacing w:after="0" w:line="276" w:lineRule="auto"/>
              <w:jc w:val="right"/>
              <w:rPr>
                <w:rFonts w:asciiTheme="majorBidi" w:eastAsia="Times New Roman" w:hAnsiTheme="majorBidi" w:cstheme="majorBidi"/>
                <w:color w:val="000000"/>
                <w:sz w:val="28"/>
                <w:highlight w:val="green"/>
              </w:rPr>
            </w:pPr>
            <w:r w:rsidRPr="009252D5">
              <w:rPr>
                <w:rFonts w:ascii="Angsana New" w:hAnsi="Angsana New" w:cs="Angsana New"/>
                <w:color w:val="000000"/>
                <w:sz w:val="28"/>
              </w:rPr>
              <w:t>194</w:t>
            </w:r>
          </w:p>
        </w:tc>
        <w:tc>
          <w:tcPr>
            <w:tcW w:w="283" w:type="dxa"/>
            <w:tcBorders>
              <w:top w:val="nil"/>
              <w:left w:val="nil"/>
              <w:bottom w:val="nil"/>
              <w:right w:val="nil"/>
            </w:tcBorders>
            <w:shd w:val="clear" w:color="auto" w:fill="auto"/>
            <w:vAlign w:val="bottom"/>
          </w:tcPr>
          <w:p w14:paraId="05371316"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CE3E71A" w14:textId="06C95EC8" w:rsidR="00AC6F70" w:rsidRPr="00CB1213" w:rsidRDefault="00AC6F70" w:rsidP="00AC6F70">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sz w:val="28"/>
              </w:rPr>
              <w:t xml:space="preserve">              </w:t>
            </w:r>
            <w:r>
              <w:rPr>
                <w:rFonts w:ascii="Angsana New" w:hAnsi="Angsana New" w:cs="Angsana New"/>
                <w:sz w:val="28"/>
              </w:rPr>
              <w:t>3</w:t>
            </w:r>
            <w:r w:rsidRPr="00CB1213">
              <w:rPr>
                <w:rFonts w:ascii="Angsana New" w:hAnsi="Angsana New" w:cs="Angsana New"/>
                <w:sz w:val="28"/>
              </w:rPr>
              <w:t>,</w:t>
            </w:r>
            <w:r>
              <w:rPr>
                <w:rFonts w:ascii="Angsana New" w:hAnsi="Angsana New" w:cs="Angsana New"/>
                <w:sz w:val="28"/>
              </w:rPr>
              <w:t>506</w:t>
            </w:r>
            <w:r w:rsidRPr="00CB1213">
              <w:rPr>
                <w:rFonts w:ascii="Angsana New" w:hAnsi="Angsana New" w:cs="Angsana New"/>
                <w:sz w:val="28"/>
              </w:rPr>
              <w:t xml:space="preserve"> </w:t>
            </w:r>
          </w:p>
        </w:tc>
      </w:tr>
      <w:tr w:rsidR="00AC6F70" w:rsidRPr="00CB1213" w14:paraId="0601FE62" w14:textId="77777777" w:rsidTr="00560A6C">
        <w:trPr>
          <w:trHeight w:val="420"/>
        </w:trPr>
        <w:tc>
          <w:tcPr>
            <w:tcW w:w="1985" w:type="dxa"/>
            <w:tcBorders>
              <w:top w:val="nil"/>
              <w:left w:val="nil"/>
              <w:bottom w:val="nil"/>
              <w:right w:val="nil"/>
            </w:tcBorders>
            <w:shd w:val="clear" w:color="auto" w:fill="auto"/>
            <w:noWrap/>
          </w:tcPr>
          <w:p w14:paraId="1A577100" w14:textId="56A4FB22" w:rsidR="00AC6F70" w:rsidRPr="00CB1213" w:rsidRDefault="00AC6F70" w:rsidP="00AC6F70">
            <w:pPr>
              <w:spacing w:after="0" w:line="276" w:lineRule="auto"/>
              <w:ind w:firstLine="171"/>
              <w:rPr>
                <w:rFonts w:asciiTheme="majorBidi" w:eastAsia="Times New Roman" w:hAnsiTheme="majorBidi" w:cstheme="majorBidi"/>
                <w:color w:val="000000"/>
                <w:sz w:val="28"/>
              </w:rPr>
            </w:pPr>
            <w:r w:rsidRPr="00CB1213">
              <w:rPr>
                <w:rFonts w:asciiTheme="majorBidi" w:hAnsiTheme="majorBidi" w:cstheme="majorBidi"/>
                <w:sz w:val="28"/>
              </w:rPr>
              <w:t>Deposit</w:t>
            </w:r>
          </w:p>
        </w:tc>
        <w:tc>
          <w:tcPr>
            <w:tcW w:w="283" w:type="dxa"/>
            <w:tcBorders>
              <w:top w:val="nil"/>
              <w:left w:val="nil"/>
              <w:bottom w:val="nil"/>
              <w:right w:val="nil"/>
            </w:tcBorders>
            <w:shd w:val="clear" w:color="auto" w:fill="auto"/>
            <w:noWrap/>
            <w:vAlign w:val="center"/>
          </w:tcPr>
          <w:p w14:paraId="2796C1FA" w14:textId="77777777" w:rsidR="00AC6F70" w:rsidRPr="00CB1213" w:rsidRDefault="00AC6F70" w:rsidP="00AC6F70">
            <w:pPr>
              <w:spacing w:after="0" w:line="240" w:lineRule="auto"/>
              <w:jc w:val="center"/>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5D9C5767" w14:textId="08BB514A" w:rsidR="00AC6F70" w:rsidRPr="00DD1C26" w:rsidRDefault="00AC6F70" w:rsidP="00AC6F70">
            <w:pPr>
              <w:spacing w:after="0" w:line="276" w:lineRule="auto"/>
              <w:jc w:val="right"/>
              <w:rPr>
                <w:rFonts w:asciiTheme="majorBidi" w:eastAsia="Times New Roman" w:hAnsiTheme="majorBidi" w:cstheme="majorBidi"/>
                <w:color w:val="000000"/>
                <w:sz w:val="28"/>
                <w:highlight w:val="green"/>
              </w:rPr>
            </w:pPr>
            <w:r w:rsidRPr="009252D5">
              <w:rPr>
                <w:rFonts w:ascii="Angsana New" w:hAnsi="Angsana New" w:cs="Angsana New"/>
                <w:color w:val="000000"/>
                <w:sz w:val="28"/>
              </w:rPr>
              <w:t xml:space="preserve"> -   </w:t>
            </w:r>
          </w:p>
        </w:tc>
        <w:tc>
          <w:tcPr>
            <w:tcW w:w="284" w:type="dxa"/>
            <w:tcBorders>
              <w:top w:val="nil"/>
              <w:left w:val="nil"/>
              <w:bottom w:val="nil"/>
              <w:right w:val="nil"/>
            </w:tcBorders>
            <w:shd w:val="clear" w:color="auto" w:fill="auto"/>
            <w:vAlign w:val="bottom"/>
          </w:tcPr>
          <w:p w14:paraId="51D2047A"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102920B" w14:textId="5654C7AB" w:rsidR="00AC6F70" w:rsidRPr="00CB1213" w:rsidRDefault="00AC6F70" w:rsidP="00AC6F70">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w:t>
            </w:r>
            <w:r>
              <w:rPr>
                <w:rFonts w:ascii="Angsana New" w:hAnsi="Angsana New" w:cs="Angsana New"/>
                <w:color w:val="000000"/>
                <w:sz w:val="28"/>
              </w:rPr>
              <w:t>-</w:t>
            </w:r>
            <w:r w:rsidRPr="00CB1213">
              <w:rPr>
                <w:rFonts w:ascii="Angsana New" w:hAnsi="Angsana New" w:cs="Angsana New"/>
                <w:color w:val="000000"/>
                <w:sz w:val="28"/>
              </w:rPr>
              <w:t xml:space="preserve"> </w:t>
            </w:r>
          </w:p>
        </w:tc>
        <w:tc>
          <w:tcPr>
            <w:tcW w:w="283" w:type="dxa"/>
            <w:tcBorders>
              <w:top w:val="nil"/>
              <w:left w:val="nil"/>
              <w:bottom w:val="nil"/>
              <w:right w:val="nil"/>
            </w:tcBorders>
            <w:shd w:val="clear" w:color="auto" w:fill="auto"/>
            <w:vAlign w:val="bottom"/>
          </w:tcPr>
          <w:p w14:paraId="5AA95BAE"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2E2EF815" w14:textId="794ECDF3" w:rsidR="00AC6F70" w:rsidRPr="00DD1C26" w:rsidRDefault="00AC6F70" w:rsidP="00AC6F70">
            <w:pPr>
              <w:spacing w:after="0" w:line="276" w:lineRule="auto"/>
              <w:jc w:val="right"/>
              <w:rPr>
                <w:rFonts w:asciiTheme="majorBidi" w:eastAsia="Times New Roman" w:hAnsiTheme="majorBidi" w:cstheme="majorBidi"/>
                <w:color w:val="000000"/>
                <w:sz w:val="28"/>
                <w:highlight w:val="green"/>
              </w:rPr>
            </w:pPr>
            <w:r w:rsidRPr="009252D5">
              <w:rPr>
                <w:rFonts w:ascii="Angsana New" w:hAnsi="Angsana New" w:cs="Angsana New"/>
                <w:color w:val="000000"/>
                <w:sz w:val="28"/>
              </w:rPr>
              <w:t xml:space="preserve"> -   </w:t>
            </w:r>
          </w:p>
        </w:tc>
        <w:tc>
          <w:tcPr>
            <w:tcW w:w="283" w:type="dxa"/>
            <w:tcBorders>
              <w:top w:val="nil"/>
              <w:left w:val="nil"/>
              <w:bottom w:val="nil"/>
              <w:right w:val="nil"/>
            </w:tcBorders>
            <w:shd w:val="clear" w:color="auto" w:fill="auto"/>
            <w:vAlign w:val="bottom"/>
          </w:tcPr>
          <w:p w14:paraId="5AF002B6"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4A4EC17" w14:textId="708CA928" w:rsidR="00AC6F70" w:rsidRPr="00CB1213" w:rsidRDefault="00AC6F70" w:rsidP="00AC6F70">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w:t>
            </w:r>
            <w:r>
              <w:rPr>
                <w:rFonts w:ascii="Angsana New" w:hAnsi="Angsana New" w:cs="Angsana New"/>
                <w:color w:val="000000"/>
                <w:sz w:val="28"/>
              </w:rPr>
              <w:t>-</w:t>
            </w:r>
            <w:r w:rsidRPr="00CB1213">
              <w:rPr>
                <w:rFonts w:ascii="Angsana New" w:hAnsi="Angsana New" w:cs="Angsana New"/>
                <w:color w:val="000000"/>
                <w:sz w:val="28"/>
              </w:rPr>
              <w:t xml:space="preserve"> </w:t>
            </w:r>
          </w:p>
        </w:tc>
      </w:tr>
      <w:tr w:rsidR="00AC6F70" w:rsidRPr="00CB1213" w14:paraId="3FC8EE10" w14:textId="77777777" w:rsidTr="00560A6C">
        <w:trPr>
          <w:trHeight w:val="420"/>
        </w:trPr>
        <w:tc>
          <w:tcPr>
            <w:tcW w:w="1985" w:type="dxa"/>
            <w:tcBorders>
              <w:top w:val="nil"/>
              <w:left w:val="nil"/>
              <w:bottom w:val="nil"/>
              <w:right w:val="nil"/>
            </w:tcBorders>
            <w:shd w:val="clear" w:color="auto" w:fill="auto"/>
            <w:noWrap/>
          </w:tcPr>
          <w:p w14:paraId="3802C9DE" w14:textId="01AE6C41" w:rsidR="00AC6F70" w:rsidRPr="00CB1213" w:rsidRDefault="00AC6F70" w:rsidP="00AC6F70">
            <w:pPr>
              <w:spacing w:after="0" w:line="276" w:lineRule="auto"/>
              <w:ind w:firstLine="171"/>
              <w:rPr>
                <w:rFonts w:asciiTheme="majorBidi" w:eastAsia="Times New Roman" w:hAnsiTheme="majorBidi" w:cstheme="majorBidi"/>
                <w:color w:val="000000"/>
                <w:sz w:val="28"/>
              </w:rPr>
            </w:pPr>
            <w:r w:rsidRPr="00CB1213">
              <w:rPr>
                <w:rFonts w:asciiTheme="majorBidi" w:hAnsiTheme="majorBidi" w:cstheme="majorBidi"/>
                <w:sz w:val="28"/>
              </w:rPr>
              <w:t>Employee loan</w:t>
            </w:r>
          </w:p>
        </w:tc>
        <w:tc>
          <w:tcPr>
            <w:tcW w:w="283" w:type="dxa"/>
            <w:tcBorders>
              <w:top w:val="nil"/>
              <w:left w:val="nil"/>
              <w:bottom w:val="nil"/>
              <w:right w:val="nil"/>
            </w:tcBorders>
            <w:shd w:val="clear" w:color="auto" w:fill="auto"/>
            <w:noWrap/>
            <w:vAlign w:val="center"/>
          </w:tcPr>
          <w:p w14:paraId="5E070DFB" w14:textId="77777777" w:rsidR="00AC6F70" w:rsidRPr="00CB1213" w:rsidRDefault="00AC6F70" w:rsidP="00AC6F70">
            <w:pPr>
              <w:spacing w:after="0" w:line="240" w:lineRule="auto"/>
              <w:jc w:val="center"/>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4FB04933" w14:textId="0FBD148C" w:rsidR="00AC6F70" w:rsidRPr="00DD1C26" w:rsidRDefault="00AC6F70" w:rsidP="00AC6F70">
            <w:pPr>
              <w:spacing w:after="0" w:line="276" w:lineRule="auto"/>
              <w:jc w:val="right"/>
              <w:rPr>
                <w:rFonts w:asciiTheme="majorBidi" w:eastAsia="Times New Roman" w:hAnsiTheme="majorBidi" w:cstheme="majorBidi"/>
                <w:color w:val="000000"/>
                <w:sz w:val="28"/>
                <w:highlight w:val="green"/>
              </w:rPr>
            </w:pPr>
            <w:r w:rsidRPr="009252D5">
              <w:rPr>
                <w:rFonts w:ascii="Angsana New" w:hAnsi="Angsana New" w:cs="Angsana New"/>
                <w:color w:val="000000"/>
                <w:sz w:val="28"/>
              </w:rPr>
              <w:t xml:space="preserve">244  </w:t>
            </w:r>
          </w:p>
        </w:tc>
        <w:tc>
          <w:tcPr>
            <w:tcW w:w="284" w:type="dxa"/>
            <w:tcBorders>
              <w:top w:val="nil"/>
              <w:left w:val="nil"/>
              <w:bottom w:val="nil"/>
              <w:right w:val="nil"/>
            </w:tcBorders>
            <w:shd w:val="clear" w:color="auto" w:fill="auto"/>
            <w:vAlign w:val="bottom"/>
          </w:tcPr>
          <w:p w14:paraId="38F4FC66"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983AAD9" w14:textId="45535162" w:rsidR="00AC6F70" w:rsidRPr="00CB1213" w:rsidRDefault="00AC6F70" w:rsidP="00AC6F70">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1</w:t>
            </w:r>
            <w:r>
              <w:rPr>
                <w:rFonts w:ascii="Angsana New" w:hAnsi="Angsana New" w:cs="Angsana New"/>
                <w:color w:val="000000"/>
                <w:sz w:val="28"/>
              </w:rPr>
              <w:t>58</w:t>
            </w:r>
            <w:r w:rsidRPr="00CB1213">
              <w:rPr>
                <w:rFonts w:ascii="Angsana New" w:hAnsi="Angsana New" w:cs="Angsana New"/>
                <w:color w:val="000000"/>
                <w:sz w:val="28"/>
              </w:rPr>
              <w:t xml:space="preserve"> </w:t>
            </w:r>
          </w:p>
        </w:tc>
        <w:tc>
          <w:tcPr>
            <w:tcW w:w="283" w:type="dxa"/>
            <w:tcBorders>
              <w:top w:val="nil"/>
              <w:left w:val="nil"/>
              <w:bottom w:val="nil"/>
              <w:right w:val="nil"/>
            </w:tcBorders>
            <w:shd w:val="clear" w:color="auto" w:fill="auto"/>
            <w:vAlign w:val="bottom"/>
          </w:tcPr>
          <w:p w14:paraId="3B3E1FD9"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59589994" w14:textId="31EF8CE2" w:rsidR="00AC6F70" w:rsidRPr="00DD1C26" w:rsidRDefault="00AC6F70" w:rsidP="00AC6F70">
            <w:pPr>
              <w:spacing w:after="0" w:line="276" w:lineRule="auto"/>
              <w:jc w:val="right"/>
              <w:rPr>
                <w:rFonts w:asciiTheme="majorBidi" w:eastAsia="Times New Roman" w:hAnsiTheme="majorBidi" w:cstheme="majorBidi"/>
                <w:color w:val="000000"/>
                <w:sz w:val="28"/>
                <w:highlight w:val="green"/>
              </w:rPr>
            </w:pPr>
            <w:r w:rsidRPr="009252D5">
              <w:rPr>
                <w:rFonts w:ascii="Angsana New" w:hAnsi="Angsana New" w:cs="Angsana New"/>
                <w:color w:val="000000"/>
                <w:sz w:val="28"/>
              </w:rPr>
              <w:t>244</w:t>
            </w:r>
          </w:p>
        </w:tc>
        <w:tc>
          <w:tcPr>
            <w:tcW w:w="283" w:type="dxa"/>
            <w:tcBorders>
              <w:top w:val="nil"/>
              <w:left w:val="nil"/>
              <w:bottom w:val="nil"/>
              <w:right w:val="nil"/>
            </w:tcBorders>
            <w:shd w:val="clear" w:color="auto" w:fill="auto"/>
            <w:vAlign w:val="bottom"/>
          </w:tcPr>
          <w:p w14:paraId="3708A320"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6166CCBA" w14:textId="10CAF71E" w:rsidR="00AC6F70" w:rsidRPr="00CB1213" w:rsidRDefault="00AC6F70" w:rsidP="00AC6F70">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1</w:t>
            </w:r>
            <w:r>
              <w:rPr>
                <w:rFonts w:ascii="Angsana New" w:hAnsi="Angsana New" w:cs="Angsana New"/>
                <w:color w:val="000000"/>
                <w:sz w:val="28"/>
              </w:rPr>
              <w:t>4</w:t>
            </w:r>
            <w:r w:rsidRPr="00CB1213">
              <w:rPr>
                <w:rFonts w:ascii="Angsana New" w:hAnsi="Angsana New" w:cs="Angsana New"/>
                <w:color w:val="000000"/>
                <w:sz w:val="28"/>
              </w:rPr>
              <w:t xml:space="preserve">7 </w:t>
            </w:r>
          </w:p>
        </w:tc>
      </w:tr>
      <w:tr w:rsidR="00AC6F70" w:rsidRPr="00CB1213" w14:paraId="4EEAE0EC" w14:textId="77777777" w:rsidTr="00560A6C">
        <w:trPr>
          <w:trHeight w:hRule="exact" w:val="435"/>
        </w:trPr>
        <w:tc>
          <w:tcPr>
            <w:tcW w:w="1985" w:type="dxa"/>
            <w:tcBorders>
              <w:top w:val="nil"/>
              <w:left w:val="nil"/>
              <w:bottom w:val="nil"/>
              <w:right w:val="nil"/>
            </w:tcBorders>
            <w:shd w:val="clear" w:color="auto" w:fill="auto"/>
            <w:noWrap/>
          </w:tcPr>
          <w:p w14:paraId="1A61A445" w14:textId="7A770503" w:rsidR="00AC6F70" w:rsidRPr="00CB1213" w:rsidRDefault="00AC6F70" w:rsidP="00AC6F70">
            <w:pPr>
              <w:spacing w:after="0" w:line="276" w:lineRule="auto"/>
              <w:ind w:firstLine="171"/>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Retention deposit</w:t>
            </w:r>
          </w:p>
        </w:tc>
        <w:tc>
          <w:tcPr>
            <w:tcW w:w="283" w:type="dxa"/>
            <w:tcBorders>
              <w:top w:val="nil"/>
              <w:left w:val="nil"/>
              <w:bottom w:val="nil"/>
              <w:right w:val="nil"/>
            </w:tcBorders>
            <w:shd w:val="clear" w:color="auto" w:fill="auto"/>
            <w:noWrap/>
            <w:vAlign w:val="bottom"/>
          </w:tcPr>
          <w:p w14:paraId="2EE7B758" w14:textId="77777777" w:rsidR="00AC6F70" w:rsidRPr="00CB1213" w:rsidRDefault="00AC6F70" w:rsidP="00AC6F70">
            <w:pPr>
              <w:spacing w:after="0" w:line="240" w:lineRule="auto"/>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0A71815D" w14:textId="53A7F2D4" w:rsidR="00AC6F70" w:rsidRPr="00DD1C26" w:rsidRDefault="00AC6F70" w:rsidP="00AC6F70">
            <w:pPr>
              <w:spacing w:after="0" w:line="276" w:lineRule="auto"/>
              <w:jc w:val="right"/>
              <w:rPr>
                <w:rFonts w:asciiTheme="majorBidi" w:eastAsia="Times New Roman" w:hAnsiTheme="majorBidi" w:cstheme="majorBidi"/>
                <w:color w:val="000000"/>
                <w:sz w:val="28"/>
                <w:highlight w:val="green"/>
              </w:rPr>
            </w:pPr>
            <w:r w:rsidRPr="009252D5">
              <w:rPr>
                <w:rFonts w:ascii="Angsana New" w:hAnsi="Angsana New" w:cs="Angsana New"/>
                <w:color w:val="000000"/>
                <w:sz w:val="28"/>
              </w:rPr>
              <w:t>565</w:t>
            </w:r>
          </w:p>
        </w:tc>
        <w:tc>
          <w:tcPr>
            <w:tcW w:w="284" w:type="dxa"/>
            <w:tcBorders>
              <w:top w:val="nil"/>
              <w:left w:val="nil"/>
              <w:bottom w:val="nil"/>
              <w:right w:val="nil"/>
            </w:tcBorders>
            <w:shd w:val="clear" w:color="auto" w:fill="auto"/>
            <w:vAlign w:val="bottom"/>
          </w:tcPr>
          <w:p w14:paraId="3F7C90D2"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8CC9F6F" w14:textId="1ADF7AAB" w:rsidR="00AC6F70" w:rsidRPr="00CB1213" w:rsidRDefault="00AC6F70" w:rsidP="00AC6F70">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3</w:t>
            </w:r>
            <w:r>
              <w:rPr>
                <w:rFonts w:ascii="Angsana New" w:hAnsi="Angsana New" w:cs="Angsana New"/>
                <w:color w:val="000000"/>
                <w:sz w:val="28"/>
              </w:rPr>
              <w:t>73</w:t>
            </w:r>
            <w:r w:rsidRPr="00CB1213">
              <w:rPr>
                <w:rFonts w:ascii="Angsana New" w:hAnsi="Angsana New" w:cs="Angsana New"/>
                <w:color w:val="000000"/>
                <w:sz w:val="28"/>
              </w:rPr>
              <w:t xml:space="preserve"> </w:t>
            </w:r>
          </w:p>
        </w:tc>
        <w:tc>
          <w:tcPr>
            <w:tcW w:w="283" w:type="dxa"/>
            <w:tcBorders>
              <w:top w:val="nil"/>
              <w:left w:val="nil"/>
              <w:bottom w:val="nil"/>
              <w:right w:val="nil"/>
            </w:tcBorders>
            <w:shd w:val="clear" w:color="auto" w:fill="auto"/>
            <w:vAlign w:val="bottom"/>
          </w:tcPr>
          <w:p w14:paraId="4D0D2251"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0BEA51B9" w14:textId="69AB256D" w:rsidR="00AC6F70" w:rsidRPr="00DD1C26" w:rsidRDefault="00AC6F70" w:rsidP="00AC6F70">
            <w:pPr>
              <w:spacing w:after="0" w:line="276" w:lineRule="auto"/>
              <w:jc w:val="right"/>
              <w:rPr>
                <w:rFonts w:asciiTheme="majorBidi" w:eastAsia="Times New Roman" w:hAnsiTheme="majorBidi" w:cstheme="majorBidi"/>
                <w:color w:val="000000"/>
                <w:sz w:val="28"/>
                <w:highlight w:val="green"/>
              </w:rPr>
            </w:pPr>
            <w:r w:rsidRPr="009252D5">
              <w:rPr>
                <w:rFonts w:ascii="Angsana New" w:hAnsi="Angsana New" w:cs="Angsana New"/>
                <w:color w:val="000000"/>
                <w:sz w:val="28"/>
              </w:rPr>
              <w:t>565</w:t>
            </w:r>
          </w:p>
        </w:tc>
        <w:tc>
          <w:tcPr>
            <w:tcW w:w="283" w:type="dxa"/>
            <w:tcBorders>
              <w:top w:val="nil"/>
              <w:left w:val="nil"/>
              <w:bottom w:val="nil"/>
              <w:right w:val="nil"/>
            </w:tcBorders>
            <w:shd w:val="clear" w:color="auto" w:fill="auto"/>
            <w:vAlign w:val="bottom"/>
          </w:tcPr>
          <w:p w14:paraId="374DE6F2"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2A1A95B" w14:textId="6B435136" w:rsidR="00AC6F70" w:rsidRPr="00CB1213" w:rsidRDefault="00AC6F70" w:rsidP="00AC6F70">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w:t>
            </w:r>
            <w:r>
              <w:rPr>
                <w:rFonts w:ascii="Angsana New" w:hAnsi="Angsana New" w:cs="Angsana New"/>
                <w:color w:val="000000"/>
                <w:sz w:val="28"/>
              </w:rPr>
              <w:t>373</w:t>
            </w:r>
            <w:r w:rsidRPr="00CB1213">
              <w:rPr>
                <w:rFonts w:ascii="Angsana New" w:hAnsi="Angsana New" w:cs="Angsana New"/>
                <w:color w:val="000000"/>
                <w:sz w:val="28"/>
              </w:rPr>
              <w:t xml:space="preserve"> </w:t>
            </w:r>
          </w:p>
        </w:tc>
      </w:tr>
      <w:tr w:rsidR="00AC6F70" w:rsidRPr="00CB1213" w14:paraId="42FC9676" w14:textId="77777777" w:rsidTr="00560A6C">
        <w:trPr>
          <w:trHeight w:hRule="exact" w:val="435"/>
        </w:trPr>
        <w:tc>
          <w:tcPr>
            <w:tcW w:w="1985" w:type="dxa"/>
            <w:tcBorders>
              <w:top w:val="nil"/>
              <w:left w:val="nil"/>
              <w:bottom w:val="nil"/>
              <w:right w:val="nil"/>
            </w:tcBorders>
            <w:shd w:val="clear" w:color="auto" w:fill="auto"/>
            <w:noWrap/>
          </w:tcPr>
          <w:p w14:paraId="23C3A7E9" w14:textId="576EB5AC" w:rsidR="00AC6F70" w:rsidRPr="00CB1213" w:rsidRDefault="00AC6F70" w:rsidP="00AC6F70">
            <w:pPr>
              <w:spacing w:after="0" w:line="276" w:lineRule="auto"/>
              <w:ind w:firstLine="171"/>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Prepaid expenses</w:t>
            </w:r>
          </w:p>
        </w:tc>
        <w:tc>
          <w:tcPr>
            <w:tcW w:w="283" w:type="dxa"/>
            <w:tcBorders>
              <w:top w:val="nil"/>
              <w:left w:val="nil"/>
              <w:bottom w:val="nil"/>
              <w:right w:val="nil"/>
            </w:tcBorders>
            <w:shd w:val="clear" w:color="auto" w:fill="auto"/>
            <w:noWrap/>
            <w:vAlign w:val="bottom"/>
          </w:tcPr>
          <w:p w14:paraId="240D57E2" w14:textId="77777777" w:rsidR="00AC6F70" w:rsidRPr="00CB1213" w:rsidRDefault="00AC6F70" w:rsidP="00AC6F70">
            <w:pPr>
              <w:spacing w:after="0" w:line="240" w:lineRule="auto"/>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2EF14275" w14:textId="576BE80D" w:rsidR="00AC6F70" w:rsidRPr="00DD1C26" w:rsidRDefault="00AC6F70" w:rsidP="00AC6F70">
            <w:pPr>
              <w:spacing w:after="0" w:line="276" w:lineRule="auto"/>
              <w:jc w:val="right"/>
              <w:rPr>
                <w:rFonts w:asciiTheme="majorBidi" w:eastAsia="Times New Roman" w:hAnsiTheme="majorBidi" w:cstheme="majorBidi"/>
                <w:color w:val="000000"/>
                <w:sz w:val="28"/>
                <w:highlight w:val="green"/>
              </w:rPr>
            </w:pPr>
            <w:r w:rsidRPr="009252D5">
              <w:rPr>
                <w:rFonts w:ascii="Angsana New" w:hAnsi="Angsana New" w:cs="Angsana New"/>
                <w:color w:val="000000"/>
                <w:sz w:val="28"/>
              </w:rPr>
              <w:t>26,726</w:t>
            </w:r>
          </w:p>
        </w:tc>
        <w:tc>
          <w:tcPr>
            <w:tcW w:w="284" w:type="dxa"/>
            <w:tcBorders>
              <w:top w:val="nil"/>
              <w:left w:val="nil"/>
              <w:bottom w:val="nil"/>
              <w:right w:val="nil"/>
            </w:tcBorders>
            <w:shd w:val="clear" w:color="auto" w:fill="auto"/>
            <w:vAlign w:val="bottom"/>
          </w:tcPr>
          <w:p w14:paraId="788F55AC"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DD69927" w14:textId="1BE203D0" w:rsidR="00AC6F70" w:rsidRPr="00CB1213" w:rsidRDefault="00AC6F70" w:rsidP="00AC6F70">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color w:val="000000"/>
                <w:sz w:val="28"/>
              </w:rPr>
              <w:t xml:space="preserve">                   </w:t>
            </w:r>
            <w:r>
              <w:rPr>
                <w:rFonts w:ascii="Angsana New" w:hAnsi="Angsana New" w:cs="Angsana New"/>
                <w:color w:val="000000"/>
                <w:sz w:val="28"/>
              </w:rPr>
              <w:t>14</w:t>
            </w:r>
            <w:r w:rsidRPr="00CB1213">
              <w:rPr>
                <w:rFonts w:ascii="Angsana New" w:hAnsi="Angsana New" w:cs="Angsana New"/>
                <w:color w:val="000000"/>
                <w:sz w:val="28"/>
              </w:rPr>
              <w:t>,</w:t>
            </w:r>
            <w:r>
              <w:rPr>
                <w:rFonts w:ascii="Angsana New" w:hAnsi="Angsana New" w:cs="Angsana New"/>
                <w:color w:val="000000"/>
                <w:sz w:val="28"/>
              </w:rPr>
              <w:t>828</w:t>
            </w:r>
            <w:r w:rsidRPr="00CB1213">
              <w:rPr>
                <w:rFonts w:ascii="Angsana New" w:hAnsi="Angsana New" w:cs="Angsana New"/>
                <w:color w:val="000000"/>
                <w:sz w:val="28"/>
              </w:rPr>
              <w:t xml:space="preserve"> </w:t>
            </w:r>
          </w:p>
        </w:tc>
        <w:tc>
          <w:tcPr>
            <w:tcW w:w="283" w:type="dxa"/>
            <w:tcBorders>
              <w:top w:val="nil"/>
              <w:left w:val="nil"/>
              <w:bottom w:val="nil"/>
              <w:right w:val="nil"/>
            </w:tcBorders>
            <w:shd w:val="clear" w:color="auto" w:fill="auto"/>
            <w:vAlign w:val="bottom"/>
          </w:tcPr>
          <w:p w14:paraId="1CBE35C7"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4821C725" w14:textId="37850D4C" w:rsidR="00AC6F70" w:rsidRPr="00DD1C26" w:rsidRDefault="00AC6F70" w:rsidP="00AC6F70">
            <w:pPr>
              <w:spacing w:after="0" w:line="276" w:lineRule="auto"/>
              <w:jc w:val="right"/>
              <w:rPr>
                <w:rFonts w:asciiTheme="majorBidi" w:eastAsia="Times New Roman" w:hAnsiTheme="majorBidi" w:cstheme="majorBidi"/>
                <w:color w:val="000000"/>
                <w:sz w:val="28"/>
                <w:highlight w:val="green"/>
              </w:rPr>
            </w:pPr>
            <w:r w:rsidRPr="009252D5">
              <w:rPr>
                <w:rFonts w:ascii="Angsana New" w:hAnsi="Angsana New" w:cs="Angsana New"/>
                <w:color w:val="000000"/>
                <w:sz w:val="28"/>
              </w:rPr>
              <w:t>25,831</w:t>
            </w:r>
          </w:p>
        </w:tc>
        <w:tc>
          <w:tcPr>
            <w:tcW w:w="283" w:type="dxa"/>
            <w:tcBorders>
              <w:top w:val="nil"/>
              <w:left w:val="nil"/>
              <w:bottom w:val="nil"/>
              <w:right w:val="nil"/>
            </w:tcBorders>
            <w:shd w:val="clear" w:color="auto" w:fill="auto"/>
            <w:vAlign w:val="bottom"/>
          </w:tcPr>
          <w:p w14:paraId="52E1A497"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35742001" w14:textId="53F8E88F" w:rsidR="00AC6F70" w:rsidRPr="00CB1213" w:rsidRDefault="00AC6F70" w:rsidP="00AC6F70">
            <w:pPr>
              <w:spacing w:after="0" w:line="276" w:lineRule="auto"/>
              <w:jc w:val="right"/>
              <w:rPr>
                <w:rFonts w:asciiTheme="majorBidi" w:eastAsia="Times New Roman" w:hAnsiTheme="majorBidi" w:cstheme="majorBidi"/>
                <w:color w:val="000000"/>
                <w:sz w:val="28"/>
              </w:rPr>
            </w:pPr>
            <w:r w:rsidRPr="00CB1213">
              <w:rPr>
                <w:rFonts w:ascii="Angsana New" w:hAnsi="Angsana New" w:cs="Angsana New"/>
                <w:sz w:val="28"/>
              </w:rPr>
              <w:t xml:space="preserve">              </w:t>
            </w:r>
            <w:r>
              <w:rPr>
                <w:rFonts w:ascii="Angsana New" w:hAnsi="Angsana New" w:cs="Angsana New"/>
                <w:sz w:val="28"/>
              </w:rPr>
              <w:t>14</w:t>
            </w:r>
            <w:r w:rsidRPr="00CB1213">
              <w:rPr>
                <w:rFonts w:ascii="Angsana New" w:hAnsi="Angsana New" w:cs="Angsana New"/>
                <w:sz w:val="28"/>
              </w:rPr>
              <w:t>,</w:t>
            </w:r>
            <w:r>
              <w:rPr>
                <w:rFonts w:ascii="Angsana New" w:hAnsi="Angsana New" w:cs="Angsana New"/>
                <w:sz w:val="28"/>
              </w:rPr>
              <w:t>828</w:t>
            </w:r>
            <w:r w:rsidRPr="00CB1213">
              <w:rPr>
                <w:rFonts w:ascii="Angsana New" w:hAnsi="Angsana New" w:cs="Angsana New"/>
                <w:sz w:val="28"/>
              </w:rPr>
              <w:t xml:space="preserve"> </w:t>
            </w:r>
          </w:p>
        </w:tc>
      </w:tr>
      <w:tr w:rsidR="00AC6F70" w:rsidRPr="00FA21DC" w14:paraId="4B439672" w14:textId="77777777" w:rsidTr="00560A6C">
        <w:trPr>
          <w:trHeight w:val="531"/>
        </w:trPr>
        <w:tc>
          <w:tcPr>
            <w:tcW w:w="1985" w:type="dxa"/>
            <w:tcBorders>
              <w:top w:val="nil"/>
              <w:left w:val="nil"/>
              <w:bottom w:val="nil"/>
              <w:right w:val="nil"/>
            </w:tcBorders>
            <w:shd w:val="clear" w:color="auto" w:fill="auto"/>
            <w:noWrap/>
            <w:vAlign w:val="center"/>
            <w:hideMark/>
          </w:tcPr>
          <w:p w14:paraId="6F250D5F" w14:textId="77777777" w:rsidR="00AC6F70" w:rsidRPr="00CB1213" w:rsidRDefault="00AC6F70" w:rsidP="00AC6F70">
            <w:pPr>
              <w:spacing w:after="0" w:line="240" w:lineRule="auto"/>
              <w:ind w:firstLine="171"/>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7B7EF3EA" w14:textId="77777777" w:rsidR="00AC6F70" w:rsidRPr="00CB1213" w:rsidRDefault="00AC6F70" w:rsidP="00AC6F70">
            <w:pPr>
              <w:spacing w:after="0" w:line="240" w:lineRule="auto"/>
              <w:jc w:val="center"/>
              <w:rPr>
                <w:rFonts w:ascii="Angsana New" w:eastAsia="Times New Roman" w:hAnsi="Angsana New" w:cs="Angsana New"/>
                <w:color w:val="000000"/>
                <w:sz w:val="28"/>
              </w:rPr>
            </w:pPr>
          </w:p>
        </w:tc>
        <w:tc>
          <w:tcPr>
            <w:tcW w:w="1730" w:type="dxa"/>
            <w:tcBorders>
              <w:top w:val="single" w:sz="4" w:space="0" w:color="auto"/>
              <w:left w:val="nil"/>
              <w:bottom w:val="double" w:sz="6" w:space="0" w:color="auto"/>
              <w:right w:val="nil"/>
            </w:tcBorders>
            <w:shd w:val="clear" w:color="auto" w:fill="auto"/>
            <w:noWrap/>
            <w:vAlign w:val="bottom"/>
          </w:tcPr>
          <w:p w14:paraId="50604255" w14:textId="0C3DF6C6" w:rsidR="00AC6F70" w:rsidRPr="00DD1C26" w:rsidRDefault="00AC6F70" w:rsidP="00AC6F70">
            <w:pPr>
              <w:spacing w:after="0" w:line="276" w:lineRule="auto"/>
              <w:jc w:val="right"/>
              <w:rPr>
                <w:rFonts w:asciiTheme="majorBidi" w:eastAsia="Times New Roman" w:hAnsiTheme="majorBidi" w:cstheme="majorBidi"/>
                <w:color w:val="000000"/>
                <w:sz w:val="28"/>
                <w:highlight w:val="green"/>
              </w:rPr>
            </w:pPr>
            <w:r w:rsidRPr="009252D5">
              <w:rPr>
                <w:rFonts w:ascii="Angsana New" w:hAnsi="Angsana New" w:cs="Angsana New"/>
                <w:color w:val="000000"/>
                <w:sz w:val="28"/>
              </w:rPr>
              <w:t>27,729</w:t>
            </w:r>
          </w:p>
        </w:tc>
        <w:tc>
          <w:tcPr>
            <w:tcW w:w="284" w:type="dxa"/>
            <w:tcBorders>
              <w:top w:val="nil"/>
              <w:left w:val="nil"/>
              <w:bottom w:val="nil"/>
              <w:right w:val="nil"/>
            </w:tcBorders>
            <w:shd w:val="clear" w:color="auto" w:fill="auto"/>
            <w:noWrap/>
            <w:vAlign w:val="bottom"/>
            <w:hideMark/>
          </w:tcPr>
          <w:p w14:paraId="17DD8721"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2895C512" w14:textId="221EAF7E" w:rsidR="00AC6F70" w:rsidRPr="00CB1213" w:rsidRDefault="00AC6F70" w:rsidP="00AC6F70">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19</w:t>
            </w:r>
            <w:r w:rsidRPr="00CB1213">
              <w:rPr>
                <w:rFonts w:ascii="Angsana New" w:hAnsi="Angsana New" w:cs="Angsana New"/>
                <w:color w:val="000000"/>
                <w:sz w:val="28"/>
              </w:rPr>
              <w:t>,</w:t>
            </w:r>
            <w:r>
              <w:rPr>
                <w:rFonts w:ascii="Angsana New" w:hAnsi="Angsana New" w:cs="Angsana New"/>
                <w:color w:val="000000"/>
                <w:sz w:val="28"/>
              </w:rPr>
              <w:t>136</w:t>
            </w:r>
          </w:p>
        </w:tc>
        <w:tc>
          <w:tcPr>
            <w:tcW w:w="283" w:type="dxa"/>
            <w:tcBorders>
              <w:top w:val="nil"/>
              <w:left w:val="nil"/>
              <w:bottom w:val="nil"/>
              <w:right w:val="nil"/>
            </w:tcBorders>
            <w:shd w:val="clear" w:color="auto" w:fill="auto"/>
            <w:noWrap/>
            <w:vAlign w:val="bottom"/>
            <w:hideMark/>
          </w:tcPr>
          <w:p w14:paraId="14B61357"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82" w:type="dxa"/>
            <w:tcBorders>
              <w:top w:val="single" w:sz="4" w:space="0" w:color="auto"/>
              <w:left w:val="nil"/>
              <w:bottom w:val="double" w:sz="6" w:space="0" w:color="auto"/>
              <w:right w:val="nil"/>
            </w:tcBorders>
            <w:shd w:val="clear" w:color="auto" w:fill="auto"/>
            <w:noWrap/>
            <w:vAlign w:val="bottom"/>
          </w:tcPr>
          <w:p w14:paraId="2810B53E" w14:textId="11D68245" w:rsidR="00AC6F70" w:rsidRPr="00DD1C26" w:rsidRDefault="00AC6F70" w:rsidP="00AC6F70">
            <w:pPr>
              <w:spacing w:after="0" w:line="276" w:lineRule="auto"/>
              <w:jc w:val="right"/>
              <w:rPr>
                <w:rFonts w:asciiTheme="majorBidi" w:eastAsia="Times New Roman" w:hAnsiTheme="majorBidi" w:cstheme="majorBidi"/>
                <w:color w:val="000000"/>
                <w:sz w:val="28"/>
                <w:highlight w:val="green"/>
              </w:rPr>
            </w:pPr>
            <w:r w:rsidRPr="009252D5">
              <w:rPr>
                <w:rFonts w:ascii="Angsana New" w:hAnsi="Angsana New" w:cs="Angsana New"/>
                <w:color w:val="000000"/>
                <w:sz w:val="28"/>
              </w:rPr>
              <w:t>26,834</w:t>
            </w:r>
          </w:p>
        </w:tc>
        <w:tc>
          <w:tcPr>
            <w:tcW w:w="283" w:type="dxa"/>
            <w:tcBorders>
              <w:top w:val="nil"/>
              <w:left w:val="nil"/>
              <w:bottom w:val="nil"/>
              <w:right w:val="nil"/>
            </w:tcBorders>
            <w:shd w:val="clear" w:color="auto" w:fill="auto"/>
            <w:noWrap/>
            <w:vAlign w:val="bottom"/>
            <w:hideMark/>
          </w:tcPr>
          <w:p w14:paraId="2405CDB0"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0DB09B54" w14:textId="4283AD0B" w:rsidR="00AC6F70" w:rsidRPr="00DE11A9" w:rsidRDefault="00AC6F70" w:rsidP="00AC6F70">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18</w:t>
            </w:r>
            <w:r w:rsidRPr="00CB1213">
              <w:rPr>
                <w:rFonts w:ascii="Angsana New" w:hAnsi="Angsana New" w:cs="Angsana New"/>
                <w:color w:val="000000"/>
                <w:sz w:val="28"/>
              </w:rPr>
              <w:t>,</w:t>
            </w:r>
            <w:r>
              <w:rPr>
                <w:rFonts w:ascii="Angsana New" w:hAnsi="Angsana New" w:cs="Angsana New"/>
                <w:color w:val="000000"/>
                <w:sz w:val="28"/>
              </w:rPr>
              <w:t>8</w:t>
            </w:r>
            <w:r w:rsidR="00B479AA">
              <w:rPr>
                <w:rFonts w:ascii="Angsana New" w:hAnsi="Angsana New" w:cs="Angsana New"/>
                <w:color w:val="000000"/>
                <w:sz w:val="28"/>
              </w:rPr>
              <w:t>54</w:t>
            </w:r>
          </w:p>
        </w:tc>
      </w:tr>
    </w:tbl>
    <w:p w14:paraId="7B356232" w14:textId="1ACA6C8A" w:rsidR="0092452C" w:rsidRPr="00EF3621" w:rsidRDefault="0061365B" w:rsidP="0092452C">
      <w:pPr>
        <w:spacing w:before="240" w:after="120" w:line="276" w:lineRule="auto"/>
        <w:ind w:left="630" w:hanging="630"/>
        <w:jc w:val="both"/>
        <w:rPr>
          <w:rFonts w:asciiTheme="majorBidi" w:eastAsia="Batang" w:hAnsiTheme="majorBidi" w:cstheme="majorBidi"/>
          <w:b/>
          <w:bCs/>
          <w:sz w:val="28"/>
        </w:rPr>
      </w:pPr>
      <w:r>
        <w:rPr>
          <w:rFonts w:asciiTheme="majorBidi" w:eastAsia="Batang" w:hAnsiTheme="majorBidi" w:cstheme="majorBidi" w:hint="cs"/>
          <w:b/>
          <w:bCs/>
          <w:sz w:val="28"/>
          <w:cs/>
        </w:rPr>
        <w:t>7</w:t>
      </w:r>
      <w:r w:rsidR="0092452C" w:rsidRPr="00390187">
        <w:rPr>
          <w:rFonts w:asciiTheme="majorBidi" w:eastAsia="Batang" w:hAnsiTheme="majorBidi" w:cstheme="majorBidi"/>
          <w:b/>
          <w:bCs/>
          <w:sz w:val="28"/>
          <w:cs/>
        </w:rPr>
        <w:t>.</w:t>
      </w:r>
      <w:r w:rsidR="0092452C">
        <w:rPr>
          <w:rFonts w:asciiTheme="majorBidi" w:eastAsia="Batang" w:hAnsiTheme="majorBidi" w:cstheme="majorBidi"/>
          <w:b/>
          <w:bCs/>
          <w:sz w:val="28"/>
        </w:rPr>
        <w:tab/>
      </w:r>
      <w:r w:rsidR="0092452C" w:rsidRPr="00993DBA">
        <w:rPr>
          <w:rFonts w:asciiTheme="majorBidi" w:eastAsia="Batang" w:hAnsiTheme="majorBidi" w:cstheme="majorBidi"/>
          <w:b/>
          <w:bCs/>
          <w:sz w:val="28"/>
        </w:rPr>
        <w:t>Assets resulting from the contract</w:t>
      </w:r>
    </w:p>
    <w:p w14:paraId="3694C010" w14:textId="03B6DF75" w:rsidR="0092452C" w:rsidRDefault="0092452C" w:rsidP="0092452C">
      <w:pPr>
        <w:ind w:left="630"/>
        <w:rPr>
          <w:rFonts w:asciiTheme="majorBidi" w:eastAsia="Times New Roman" w:hAnsiTheme="majorBidi" w:cs="Angsana New"/>
          <w:sz w:val="28"/>
        </w:rPr>
      </w:pPr>
      <w:r w:rsidRPr="00EF3621">
        <w:rPr>
          <w:rFonts w:asciiTheme="majorBidi" w:eastAsia="Times New Roman" w:hAnsiTheme="majorBidi" w:cs="Angsana New"/>
          <w:sz w:val="28"/>
        </w:rPr>
        <w:t xml:space="preserve">Assets resulting from a contract refer to the rights that an entity Will receive compensation in exchange of goods or services Which has been transferred to customers </w:t>
      </w:r>
      <w:r w:rsidR="00FF3021" w:rsidRPr="00EF3621">
        <w:rPr>
          <w:rFonts w:asciiTheme="majorBidi" w:eastAsia="Times New Roman" w:hAnsiTheme="majorBidi" w:cs="Angsana New"/>
          <w:sz w:val="28"/>
        </w:rPr>
        <w:t>the</w:t>
      </w:r>
      <w:r w:rsidRPr="00EF3621">
        <w:rPr>
          <w:rFonts w:asciiTheme="majorBidi" w:eastAsia="Times New Roman" w:hAnsiTheme="majorBidi" w:cs="Angsana New"/>
          <w:sz w:val="28"/>
        </w:rPr>
        <w:t xml:space="preserve"> said right does not exceed the normal operating period of the business or not more than </w:t>
      </w:r>
      <w:r w:rsidRPr="00EF3621">
        <w:rPr>
          <w:rFonts w:asciiTheme="majorBidi" w:eastAsia="Times New Roman" w:hAnsiTheme="majorBidi" w:cs="Angsana New"/>
          <w:sz w:val="28"/>
          <w:cs/>
        </w:rPr>
        <w:t xml:space="preserve">12 </w:t>
      </w:r>
      <w:r w:rsidRPr="00EF3621">
        <w:rPr>
          <w:rFonts w:asciiTheme="majorBidi" w:eastAsia="Times New Roman" w:hAnsiTheme="majorBidi" w:cs="Angsana New"/>
          <w:sz w:val="28"/>
        </w:rPr>
        <w:t>months from the end of the reporting period, namely accrued income, the value of work completed but not yet billed to customers.</w:t>
      </w:r>
    </w:p>
    <w:p w14:paraId="4C032205" w14:textId="2AF1C30F" w:rsidR="00E67D68" w:rsidRPr="009733B5" w:rsidRDefault="0061365B" w:rsidP="009A6CC0">
      <w:pPr>
        <w:tabs>
          <w:tab w:val="left" w:pos="567"/>
        </w:tabs>
        <w:spacing w:before="120" w:after="120" w:line="276" w:lineRule="auto"/>
        <w:jc w:val="both"/>
        <w:rPr>
          <w:rFonts w:asciiTheme="majorBidi" w:eastAsia="Batang" w:hAnsiTheme="majorBidi" w:cstheme="majorBidi"/>
          <w:b/>
          <w:bCs/>
          <w:sz w:val="28"/>
          <w:cs/>
        </w:rPr>
      </w:pPr>
      <w:r>
        <w:rPr>
          <w:rFonts w:asciiTheme="majorBidi" w:eastAsia="Batang" w:hAnsiTheme="majorBidi" w:cstheme="majorBidi" w:hint="cs"/>
          <w:b/>
          <w:bCs/>
          <w:sz w:val="28"/>
          <w:cs/>
        </w:rPr>
        <w:t>8</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cs/>
        </w:rPr>
        <w:tab/>
      </w:r>
      <w:r w:rsidR="0092452C">
        <w:rPr>
          <w:rFonts w:asciiTheme="majorBidi" w:eastAsia="Batang" w:hAnsiTheme="majorBidi" w:cstheme="majorBidi"/>
          <w:b/>
          <w:bCs/>
          <w:sz w:val="28"/>
        </w:rPr>
        <w:t xml:space="preserve">Inventories – net </w:t>
      </w:r>
    </w:p>
    <w:p w14:paraId="2F3D01BE" w14:textId="4D9F52D1" w:rsidR="00D11CE0" w:rsidRDefault="00D11CE0" w:rsidP="009A6CC0">
      <w:pPr>
        <w:spacing w:after="120" w:line="276" w:lineRule="auto"/>
        <w:ind w:left="426" w:firstLine="141"/>
        <w:jc w:val="both"/>
        <w:rPr>
          <w:rFonts w:asciiTheme="majorBidi" w:eastAsia="Batang" w:hAnsiTheme="majorBidi" w:cstheme="majorBidi"/>
          <w:sz w:val="28"/>
        </w:rPr>
      </w:pPr>
      <w:r>
        <w:rPr>
          <w:rFonts w:asciiTheme="majorBidi" w:eastAsia="Times New Roman" w:hAnsiTheme="majorBidi" w:cstheme="majorBidi"/>
          <w:sz w:val="28"/>
        </w:rPr>
        <w:t xml:space="preserve">Balance of supplies as at </w:t>
      </w:r>
      <w:r w:rsidR="005E380C">
        <w:rPr>
          <w:rFonts w:ascii="Angsana New" w:eastAsia="Times New Roman" w:hAnsi="Angsana New" w:cs="Angsana New"/>
          <w:color w:val="000000"/>
          <w:sz w:val="28"/>
        </w:rPr>
        <w:t>December</w:t>
      </w:r>
      <w:r w:rsidR="005E380C" w:rsidRPr="00CB1213">
        <w:rPr>
          <w:rFonts w:ascii="Angsana New" w:eastAsia="Times New Roman" w:hAnsi="Angsana New" w:cs="Angsana New"/>
          <w:color w:val="000000"/>
          <w:sz w:val="28"/>
        </w:rPr>
        <w:t xml:space="preserve"> 3</w:t>
      </w:r>
      <w:r w:rsidR="005E380C">
        <w:rPr>
          <w:rFonts w:ascii="Angsana New" w:eastAsia="Times New Roman" w:hAnsi="Angsana New" w:cs="Angsana New"/>
          <w:color w:val="000000"/>
          <w:sz w:val="28"/>
        </w:rPr>
        <w:t>1</w:t>
      </w:r>
      <w:r w:rsidR="00DE1A3C">
        <w:rPr>
          <w:rFonts w:asciiTheme="majorBidi" w:eastAsia="Times New Roman" w:hAnsiTheme="majorBidi" w:cstheme="majorBidi"/>
          <w:sz w:val="28"/>
        </w:rPr>
        <w:t>,</w:t>
      </w:r>
      <w:r>
        <w:rPr>
          <w:rFonts w:asciiTheme="majorBidi" w:eastAsia="Times New Roman" w:hAnsiTheme="majorBidi" w:cstheme="majorBidi"/>
          <w:sz w:val="28"/>
        </w:rPr>
        <w:t xml:space="preserve"> 20</w:t>
      </w:r>
      <w:r w:rsidR="00DE1A3C">
        <w:rPr>
          <w:rFonts w:asciiTheme="majorBidi" w:eastAsia="Times New Roman" w:hAnsiTheme="majorBidi" w:cstheme="majorBidi"/>
          <w:sz w:val="28"/>
        </w:rPr>
        <w:t>2</w:t>
      </w:r>
      <w:r w:rsidR="00DD1C26">
        <w:rPr>
          <w:rFonts w:asciiTheme="majorBidi" w:eastAsia="Times New Roman" w:hAnsiTheme="majorBidi" w:cstheme="majorBidi"/>
          <w:sz w:val="28"/>
        </w:rPr>
        <w:t>1</w:t>
      </w:r>
      <w:r>
        <w:rPr>
          <w:rFonts w:asciiTheme="majorBidi" w:eastAsia="Times New Roman" w:hAnsiTheme="majorBidi" w:cstheme="majorBidi"/>
          <w:sz w:val="28"/>
        </w:rPr>
        <w:t xml:space="preserve"> and 20</w:t>
      </w:r>
      <w:r w:rsidR="00DD1C26">
        <w:rPr>
          <w:rFonts w:asciiTheme="majorBidi" w:eastAsia="Times New Roman" w:hAnsiTheme="majorBidi" w:cstheme="majorBidi"/>
          <w:sz w:val="28"/>
        </w:rPr>
        <w:t>20</w:t>
      </w:r>
      <w:r w:rsidRPr="00DE11A9">
        <w:rPr>
          <w:rFonts w:ascii="Angsana New" w:eastAsia="Times New Roman" w:hAnsi="Angsana New" w:cs="Angsana New"/>
          <w:sz w:val="28"/>
          <w:cs/>
        </w:rPr>
        <w:t xml:space="preserve"> </w:t>
      </w:r>
      <w:r w:rsidR="00F07A1C">
        <w:rPr>
          <w:rFonts w:ascii="Angsana New" w:eastAsia="Times New Roman" w:hAnsi="Angsana New" w:cs="Angsana New"/>
          <w:sz w:val="28"/>
        </w:rPr>
        <w:t>c</w:t>
      </w:r>
      <w:r>
        <w:rPr>
          <w:rFonts w:asciiTheme="majorBidi" w:eastAsia="Times New Roman" w:hAnsiTheme="majorBidi" w:cstheme="majorBidi"/>
          <w:sz w:val="28"/>
        </w:rPr>
        <w:t>onsist of</w:t>
      </w:r>
      <w:r w:rsidR="00C35449">
        <w:rPr>
          <w:rFonts w:asciiTheme="majorBidi" w:eastAsia="Times New Roman" w:hAnsiTheme="majorBidi" w:cstheme="majorBidi"/>
          <w:sz w:val="28"/>
        </w:rPr>
        <w:t>:</w:t>
      </w:r>
    </w:p>
    <w:tbl>
      <w:tblPr>
        <w:tblW w:w="10556" w:type="dxa"/>
        <w:tblInd w:w="-284" w:type="dxa"/>
        <w:tblLayout w:type="fixed"/>
        <w:tblLook w:val="04A0" w:firstRow="1" w:lastRow="0" w:firstColumn="1" w:lastColumn="0" w:noHBand="0" w:noVBand="1"/>
      </w:tblPr>
      <w:tblGrid>
        <w:gridCol w:w="2482"/>
        <w:gridCol w:w="283"/>
        <w:gridCol w:w="1754"/>
        <w:gridCol w:w="283"/>
        <w:gridCol w:w="1700"/>
        <w:gridCol w:w="284"/>
        <w:gridCol w:w="1781"/>
        <w:gridCol w:w="284"/>
        <w:gridCol w:w="1695"/>
        <w:gridCol w:w="10"/>
      </w:tblGrid>
      <w:tr w:rsidR="00F8490B" w:rsidRPr="00FA21DC" w14:paraId="1E3DFC3A" w14:textId="77777777" w:rsidTr="00646B38">
        <w:trPr>
          <w:gridAfter w:val="1"/>
          <w:wAfter w:w="10" w:type="dxa"/>
          <w:trHeight w:hRule="exact" w:val="435"/>
        </w:trPr>
        <w:tc>
          <w:tcPr>
            <w:tcW w:w="2482" w:type="dxa"/>
            <w:tcBorders>
              <w:top w:val="nil"/>
              <w:left w:val="nil"/>
              <w:bottom w:val="nil"/>
              <w:right w:val="nil"/>
            </w:tcBorders>
            <w:shd w:val="clear" w:color="auto" w:fill="auto"/>
            <w:noWrap/>
            <w:vAlign w:val="bottom"/>
            <w:hideMark/>
          </w:tcPr>
          <w:p w14:paraId="5278AD64" w14:textId="77777777" w:rsidR="00F8490B" w:rsidRPr="00FA21DC" w:rsidRDefault="00F8490B" w:rsidP="00A008D7">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7AA0A739"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781" w:type="dxa"/>
            <w:gridSpan w:val="7"/>
            <w:tcBorders>
              <w:top w:val="nil"/>
              <w:left w:val="nil"/>
              <w:bottom w:val="single" w:sz="8" w:space="0" w:color="auto"/>
              <w:right w:val="nil"/>
            </w:tcBorders>
            <w:shd w:val="clear" w:color="auto" w:fill="auto"/>
            <w:noWrap/>
            <w:vAlign w:val="center"/>
            <w:hideMark/>
          </w:tcPr>
          <w:p w14:paraId="003C2401" w14:textId="5172098F" w:rsidR="00F8490B" w:rsidRPr="00FA21DC" w:rsidRDefault="00710747" w:rsidP="00A008D7">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F8490B" w:rsidRPr="00FA21DC" w14:paraId="1E0296BF" w14:textId="77777777" w:rsidTr="00646B38">
        <w:trPr>
          <w:gridAfter w:val="1"/>
          <w:wAfter w:w="10" w:type="dxa"/>
          <w:trHeight w:val="435"/>
        </w:trPr>
        <w:tc>
          <w:tcPr>
            <w:tcW w:w="2482" w:type="dxa"/>
            <w:tcBorders>
              <w:top w:val="nil"/>
              <w:left w:val="nil"/>
              <w:bottom w:val="nil"/>
              <w:right w:val="nil"/>
            </w:tcBorders>
            <w:shd w:val="clear" w:color="auto" w:fill="auto"/>
            <w:noWrap/>
            <w:vAlign w:val="bottom"/>
            <w:hideMark/>
          </w:tcPr>
          <w:p w14:paraId="4B0209F3"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8447F14"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3737" w:type="dxa"/>
            <w:gridSpan w:val="3"/>
            <w:tcBorders>
              <w:top w:val="single" w:sz="8" w:space="0" w:color="auto"/>
              <w:left w:val="nil"/>
              <w:bottom w:val="single" w:sz="8" w:space="0" w:color="auto"/>
              <w:right w:val="nil"/>
            </w:tcBorders>
            <w:shd w:val="clear" w:color="auto" w:fill="auto"/>
            <w:noWrap/>
            <w:vAlign w:val="center"/>
            <w:hideMark/>
          </w:tcPr>
          <w:p w14:paraId="66CBE6E6" w14:textId="77777777"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Consolidated financial statements</w:t>
            </w:r>
          </w:p>
        </w:tc>
        <w:tc>
          <w:tcPr>
            <w:tcW w:w="284" w:type="dxa"/>
            <w:tcBorders>
              <w:top w:val="nil"/>
              <w:left w:val="nil"/>
              <w:bottom w:val="nil"/>
              <w:right w:val="nil"/>
            </w:tcBorders>
            <w:shd w:val="clear" w:color="auto" w:fill="auto"/>
            <w:noWrap/>
            <w:vAlign w:val="center"/>
            <w:hideMark/>
          </w:tcPr>
          <w:p w14:paraId="3765EE15"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760" w:type="dxa"/>
            <w:gridSpan w:val="3"/>
            <w:tcBorders>
              <w:top w:val="single" w:sz="8" w:space="0" w:color="auto"/>
              <w:left w:val="nil"/>
              <w:bottom w:val="single" w:sz="8" w:space="0" w:color="auto"/>
              <w:right w:val="nil"/>
            </w:tcBorders>
            <w:shd w:val="clear" w:color="auto" w:fill="auto"/>
            <w:noWrap/>
            <w:vAlign w:val="center"/>
            <w:hideMark/>
          </w:tcPr>
          <w:p w14:paraId="5C6B5E04" w14:textId="77777777"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Separate financial statement</w:t>
            </w:r>
          </w:p>
        </w:tc>
      </w:tr>
      <w:tr w:rsidR="00F8490B" w:rsidRPr="00FA21DC" w14:paraId="550A8613" w14:textId="77777777" w:rsidTr="00646B38">
        <w:trPr>
          <w:trHeight w:val="435"/>
        </w:trPr>
        <w:tc>
          <w:tcPr>
            <w:tcW w:w="2482" w:type="dxa"/>
            <w:tcBorders>
              <w:top w:val="nil"/>
              <w:left w:val="nil"/>
              <w:bottom w:val="nil"/>
              <w:right w:val="nil"/>
            </w:tcBorders>
            <w:shd w:val="clear" w:color="auto" w:fill="auto"/>
            <w:noWrap/>
            <w:vAlign w:val="center"/>
            <w:hideMark/>
          </w:tcPr>
          <w:p w14:paraId="645DE850"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1A6377B"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1754" w:type="dxa"/>
            <w:tcBorders>
              <w:top w:val="nil"/>
              <w:left w:val="nil"/>
              <w:bottom w:val="single" w:sz="8" w:space="0" w:color="auto"/>
              <w:right w:val="nil"/>
            </w:tcBorders>
            <w:shd w:val="clear" w:color="auto" w:fill="auto"/>
            <w:vAlign w:val="center"/>
            <w:hideMark/>
          </w:tcPr>
          <w:p w14:paraId="60AB2B2B" w14:textId="3308F269" w:rsidR="00F8490B" w:rsidRPr="003C4D7D" w:rsidRDefault="005E380C" w:rsidP="00A008D7">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w:t>
            </w:r>
            <w:r w:rsidR="00DE1A3C" w:rsidRPr="003C4D7D">
              <w:rPr>
                <w:rFonts w:ascii="Angsana New" w:eastAsia="Times New Roman" w:hAnsi="Angsana New" w:cs="Angsana New"/>
                <w:color w:val="000000"/>
                <w:sz w:val="28"/>
              </w:rPr>
              <w:t xml:space="preserve">, </w:t>
            </w:r>
            <w:r w:rsidR="00D11CE0" w:rsidRPr="003C4D7D">
              <w:rPr>
                <w:rFonts w:ascii="Angsana New" w:eastAsia="Times New Roman" w:hAnsi="Angsana New" w:cs="Angsana New"/>
                <w:color w:val="000000"/>
                <w:sz w:val="28"/>
              </w:rPr>
              <w:t>20</w:t>
            </w:r>
            <w:r w:rsidR="00DE1A3C" w:rsidRPr="003C4D7D">
              <w:rPr>
                <w:rFonts w:ascii="Angsana New" w:eastAsia="Times New Roman" w:hAnsi="Angsana New" w:cs="Angsana New"/>
                <w:color w:val="000000"/>
                <w:sz w:val="28"/>
              </w:rPr>
              <w:t>2</w:t>
            </w:r>
            <w:r w:rsidR="00DD1C26" w:rsidRPr="003C4D7D">
              <w:rPr>
                <w:rFonts w:ascii="Angsana New" w:eastAsia="Times New Roman" w:hAnsi="Angsana New" w:cs="Angsana New"/>
                <w:color w:val="000000"/>
                <w:sz w:val="28"/>
              </w:rPr>
              <w:t>1</w:t>
            </w:r>
          </w:p>
        </w:tc>
        <w:tc>
          <w:tcPr>
            <w:tcW w:w="283" w:type="dxa"/>
            <w:tcBorders>
              <w:top w:val="nil"/>
              <w:left w:val="nil"/>
              <w:bottom w:val="nil"/>
              <w:right w:val="nil"/>
            </w:tcBorders>
            <w:shd w:val="clear" w:color="auto" w:fill="auto"/>
            <w:vAlign w:val="center"/>
            <w:hideMark/>
          </w:tcPr>
          <w:p w14:paraId="21A40763" w14:textId="77777777" w:rsidR="00F8490B" w:rsidRPr="003C4D7D" w:rsidRDefault="00F8490B" w:rsidP="00A008D7">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2CBC1C16" w14:textId="086AFA17" w:rsidR="00F8490B" w:rsidRPr="003C4D7D" w:rsidRDefault="00D11CE0" w:rsidP="00A008D7">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w:t>
            </w:r>
            <w:r w:rsidR="00DE1A3C" w:rsidRPr="003C4D7D">
              <w:rPr>
                <w:rFonts w:ascii="Angsana New" w:eastAsia="Times New Roman" w:hAnsi="Angsana New" w:cs="Angsana New"/>
                <w:color w:val="000000"/>
                <w:sz w:val="28"/>
              </w:rPr>
              <w:t xml:space="preserve">, </w:t>
            </w:r>
            <w:r w:rsidRPr="003C4D7D">
              <w:rPr>
                <w:rFonts w:ascii="Angsana New" w:eastAsia="Times New Roman" w:hAnsi="Angsana New" w:cs="Angsana New"/>
                <w:color w:val="000000"/>
                <w:sz w:val="28"/>
              </w:rPr>
              <w:t>20</w:t>
            </w:r>
            <w:r w:rsidR="00DD1C26" w:rsidRPr="003C4D7D">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478E3788" w14:textId="77777777" w:rsidR="00F8490B" w:rsidRPr="003C4D7D" w:rsidRDefault="00F8490B" w:rsidP="00A008D7">
            <w:pPr>
              <w:spacing w:after="0" w:line="240" w:lineRule="auto"/>
              <w:jc w:val="center"/>
              <w:rPr>
                <w:rFonts w:ascii="Angsana New" w:eastAsia="Times New Roman" w:hAnsi="Angsana New" w:cs="Angsana New"/>
                <w:color w:val="000000"/>
                <w:sz w:val="28"/>
              </w:rPr>
            </w:pPr>
          </w:p>
        </w:tc>
        <w:tc>
          <w:tcPr>
            <w:tcW w:w="1781" w:type="dxa"/>
            <w:tcBorders>
              <w:top w:val="nil"/>
              <w:left w:val="nil"/>
              <w:bottom w:val="single" w:sz="8" w:space="0" w:color="auto"/>
              <w:right w:val="nil"/>
            </w:tcBorders>
            <w:shd w:val="clear" w:color="auto" w:fill="auto"/>
            <w:vAlign w:val="center"/>
            <w:hideMark/>
          </w:tcPr>
          <w:p w14:paraId="35F53772" w14:textId="701BAEF0" w:rsidR="00F8490B" w:rsidRPr="003C4D7D" w:rsidRDefault="005E380C" w:rsidP="00A008D7">
            <w:pPr>
              <w:spacing w:after="0" w:line="240" w:lineRule="auto"/>
              <w:jc w:val="center"/>
              <w:rPr>
                <w:rFonts w:ascii="Angsana New" w:eastAsia="Times New Roman" w:hAnsi="Angsana New" w:cs="Angsana New"/>
                <w:color w:val="000000"/>
                <w:sz w:val="28"/>
              </w:rPr>
            </w:pPr>
            <w:r w:rsidRPr="003C4D7D">
              <w:rPr>
                <w:rFonts w:ascii="Angsana New" w:eastAsia="Times New Roman" w:hAnsi="Angsana New" w:cs="Angsana New"/>
                <w:color w:val="000000"/>
                <w:sz w:val="28"/>
              </w:rPr>
              <w:t>December 31</w:t>
            </w:r>
            <w:r w:rsidR="00DE1A3C" w:rsidRPr="003C4D7D">
              <w:rPr>
                <w:rFonts w:ascii="Angsana New" w:eastAsia="Times New Roman" w:hAnsi="Angsana New" w:cs="Angsana New"/>
                <w:color w:val="000000"/>
                <w:sz w:val="28"/>
              </w:rPr>
              <w:t>,</w:t>
            </w:r>
            <w:r w:rsidR="00D11CE0" w:rsidRPr="003C4D7D">
              <w:rPr>
                <w:rFonts w:ascii="Angsana New" w:eastAsia="Times New Roman" w:hAnsi="Angsana New" w:cs="Angsana New"/>
                <w:color w:val="000000"/>
                <w:sz w:val="28"/>
              </w:rPr>
              <w:t xml:space="preserve"> 20</w:t>
            </w:r>
            <w:r w:rsidR="00DE1A3C" w:rsidRPr="003C4D7D">
              <w:rPr>
                <w:rFonts w:ascii="Angsana New" w:eastAsia="Times New Roman" w:hAnsi="Angsana New" w:cs="Angsana New"/>
                <w:color w:val="000000"/>
                <w:sz w:val="28"/>
              </w:rPr>
              <w:t>2</w:t>
            </w:r>
            <w:r w:rsidR="00DD1C26" w:rsidRPr="003C4D7D">
              <w:rPr>
                <w:rFonts w:ascii="Angsana New" w:eastAsia="Times New Roman" w:hAnsi="Angsana New" w:cs="Angsana New"/>
                <w:color w:val="000000"/>
                <w:sz w:val="28"/>
              </w:rPr>
              <w:t>1</w:t>
            </w:r>
          </w:p>
        </w:tc>
        <w:tc>
          <w:tcPr>
            <w:tcW w:w="284" w:type="dxa"/>
            <w:tcBorders>
              <w:top w:val="nil"/>
              <w:left w:val="nil"/>
              <w:bottom w:val="nil"/>
              <w:right w:val="nil"/>
            </w:tcBorders>
            <w:shd w:val="clear" w:color="auto" w:fill="auto"/>
            <w:vAlign w:val="center"/>
            <w:hideMark/>
          </w:tcPr>
          <w:p w14:paraId="1B5CDE7E"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5" w:type="dxa"/>
            <w:gridSpan w:val="2"/>
            <w:tcBorders>
              <w:top w:val="nil"/>
              <w:left w:val="nil"/>
              <w:bottom w:val="single" w:sz="8" w:space="0" w:color="auto"/>
              <w:right w:val="nil"/>
            </w:tcBorders>
            <w:shd w:val="clear" w:color="auto" w:fill="auto"/>
            <w:vAlign w:val="center"/>
            <w:hideMark/>
          </w:tcPr>
          <w:p w14:paraId="54D04597" w14:textId="23BE6EA1"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E1A3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w:t>
            </w:r>
            <w:r w:rsidR="00DD1C26">
              <w:rPr>
                <w:rFonts w:ascii="Angsana New" w:eastAsia="Times New Roman" w:hAnsi="Angsana New" w:cs="Angsana New"/>
                <w:color w:val="000000"/>
                <w:sz w:val="28"/>
              </w:rPr>
              <w:t>20</w:t>
            </w:r>
          </w:p>
        </w:tc>
      </w:tr>
      <w:tr w:rsidR="00AC6F70" w:rsidRPr="00CB1213" w14:paraId="74357962" w14:textId="77777777" w:rsidTr="00646B38">
        <w:trPr>
          <w:trHeight w:val="420"/>
        </w:trPr>
        <w:tc>
          <w:tcPr>
            <w:tcW w:w="2482" w:type="dxa"/>
            <w:tcBorders>
              <w:top w:val="nil"/>
              <w:left w:val="nil"/>
              <w:bottom w:val="nil"/>
              <w:right w:val="nil"/>
            </w:tcBorders>
            <w:shd w:val="clear" w:color="auto" w:fill="auto"/>
            <w:noWrap/>
            <w:hideMark/>
          </w:tcPr>
          <w:p w14:paraId="0FC6670A" w14:textId="10E232A7" w:rsidR="00AC6F70" w:rsidRPr="00CB1213" w:rsidRDefault="00AC6F70" w:rsidP="00AC6F70">
            <w:pPr>
              <w:spacing w:after="0" w:line="240" w:lineRule="auto"/>
              <w:ind w:left="34"/>
              <w:rPr>
                <w:rFonts w:asciiTheme="majorBidi" w:eastAsia="Times New Roman" w:hAnsiTheme="majorBidi" w:cstheme="majorBidi"/>
                <w:color w:val="000000"/>
                <w:sz w:val="28"/>
              </w:rPr>
            </w:pPr>
            <w:r w:rsidRPr="00CB1213">
              <w:rPr>
                <w:rFonts w:asciiTheme="majorBidi" w:hAnsiTheme="majorBidi" w:cstheme="majorBidi"/>
                <w:sz w:val="28"/>
              </w:rPr>
              <w:t>Finished goods</w:t>
            </w:r>
          </w:p>
        </w:tc>
        <w:tc>
          <w:tcPr>
            <w:tcW w:w="283" w:type="dxa"/>
            <w:tcBorders>
              <w:top w:val="nil"/>
              <w:left w:val="nil"/>
              <w:bottom w:val="nil"/>
              <w:right w:val="nil"/>
            </w:tcBorders>
            <w:shd w:val="clear" w:color="auto" w:fill="auto"/>
            <w:noWrap/>
            <w:vAlign w:val="center"/>
            <w:hideMark/>
          </w:tcPr>
          <w:p w14:paraId="496B9FD5" w14:textId="77777777" w:rsidR="00AC6F70" w:rsidRPr="00CB1213" w:rsidRDefault="00AC6F70" w:rsidP="00AC6F70">
            <w:pPr>
              <w:spacing w:after="0" w:line="240" w:lineRule="auto"/>
              <w:jc w:val="center"/>
              <w:rPr>
                <w:rFonts w:ascii="Angsana New" w:eastAsia="Times New Roman" w:hAnsi="Angsana New" w:cs="Angsana New"/>
                <w:color w:val="000000"/>
                <w:sz w:val="28"/>
              </w:rPr>
            </w:pPr>
          </w:p>
        </w:tc>
        <w:tc>
          <w:tcPr>
            <w:tcW w:w="1754" w:type="dxa"/>
            <w:tcBorders>
              <w:top w:val="nil"/>
              <w:left w:val="nil"/>
              <w:bottom w:val="nil"/>
              <w:right w:val="nil"/>
            </w:tcBorders>
            <w:shd w:val="clear" w:color="auto" w:fill="auto"/>
            <w:vAlign w:val="bottom"/>
          </w:tcPr>
          <w:p w14:paraId="40DF86DF" w14:textId="0D46E1EA" w:rsidR="00AC6F70" w:rsidRPr="00DD1C26" w:rsidRDefault="00AC6F70" w:rsidP="00AC6F70">
            <w:pPr>
              <w:spacing w:after="0" w:line="240" w:lineRule="auto"/>
              <w:jc w:val="right"/>
              <w:rPr>
                <w:rFonts w:asciiTheme="majorBidi" w:eastAsia="Times New Roman" w:hAnsiTheme="majorBidi" w:cstheme="majorBidi"/>
                <w:color w:val="000000"/>
                <w:sz w:val="28"/>
                <w:highlight w:val="green"/>
              </w:rPr>
            </w:pPr>
            <w:r w:rsidRPr="00346A05">
              <w:rPr>
                <w:rFonts w:ascii="Angsana New" w:hAnsi="Angsana New" w:cs="Angsana New" w:hint="cs"/>
                <w:color w:val="000000"/>
                <w:sz w:val="28"/>
                <w:cs/>
              </w:rPr>
              <w:t>42</w:t>
            </w:r>
            <w:r w:rsidRPr="00346A05">
              <w:rPr>
                <w:rFonts w:ascii="Angsana New" w:hAnsi="Angsana New" w:cs="Angsana New"/>
                <w:color w:val="000000"/>
                <w:sz w:val="28"/>
              </w:rPr>
              <w:t>,307</w:t>
            </w:r>
          </w:p>
        </w:tc>
        <w:tc>
          <w:tcPr>
            <w:tcW w:w="283" w:type="dxa"/>
            <w:tcBorders>
              <w:top w:val="nil"/>
              <w:left w:val="nil"/>
              <w:bottom w:val="nil"/>
              <w:right w:val="nil"/>
            </w:tcBorders>
            <w:shd w:val="clear" w:color="auto" w:fill="auto"/>
            <w:vAlign w:val="bottom"/>
            <w:hideMark/>
          </w:tcPr>
          <w:p w14:paraId="5A45E058" w14:textId="77777777" w:rsidR="00AC6F70" w:rsidRPr="00FF3021" w:rsidRDefault="00AC6F70" w:rsidP="00AC6F70">
            <w:pPr>
              <w:spacing w:after="0" w:line="240" w:lineRule="auto"/>
              <w:jc w:val="right"/>
              <w:rPr>
                <w:rFonts w:ascii="Angsana New" w:eastAsia="Times New Roman" w:hAnsi="Angsana New" w:cs="Angsana New"/>
                <w:color w:val="000000"/>
                <w:sz w:val="28"/>
                <w:highlight w:val="yellow"/>
              </w:rPr>
            </w:pPr>
          </w:p>
        </w:tc>
        <w:tc>
          <w:tcPr>
            <w:tcW w:w="1700" w:type="dxa"/>
            <w:tcBorders>
              <w:top w:val="nil"/>
              <w:left w:val="nil"/>
              <w:bottom w:val="nil"/>
              <w:right w:val="nil"/>
            </w:tcBorders>
            <w:shd w:val="clear" w:color="auto" w:fill="auto"/>
            <w:hideMark/>
          </w:tcPr>
          <w:p w14:paraId="45BC66D0" w14:textId="39CA6878" w:rsidR="00AC6F70" w:rsidRPr="00CB1213" w:rsidRDefault="00AC6F70" w:rsidP="00AC6F70">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 4</w:t>
            </w:r>
            <w:r>
              <w:rPr>
                <w:rFonts w:ascii="Angsana New" w:hAnsi="Angsana New" w:cs="Angsana New"/>
                <w:color w:val="000000"/>
                <w:sz w:val="28"/>
              </w:rPr>
              <w:t>5</w:t>
            </w:r>
            <w:r w:rsidRPr="005436F5">
              <w:rPr>
                <w:rFonts w:ascii="Angsana New" w:hAnsi="Angsana New" w:cs="Angsana New"/>
                <w:color w:val="000000"/>
                <w:sz w:val="28"/>
              </w:rPr>
              <w:t>,</w:t>
            </w:r>
            <w:r>
              <w:rPr>
                <w:rFonts w:ascii="Angsana New" w:hAnsi="Angsana New" w:cs="Angsana New"/>
                <w:color w:val="000000"/>
                <w:sz w:val="28"/>
              </w:rPr>
              <w:t>577</w:t>
            </w:r>
            <w:r w:rsidRPr="005436F5">
              <w:rPr>
                <w:rFonts w:ascii="Angsana New" w:hAnsi="Angsana New" w:cs="Angsana New"/>
                <w:color w:val="000000"/>
                <w:sz w:val="28"/>
              </w:rPr>
              <w:t xml:space="preserve"> </w:t>
            </w:r>
          </w:p>
        </w:tc>
        <w:tc>
          <w:tcPr>
            <w:tcW w:w="284" w:type="dxa"/>
            <w:tcBorders>
              <w:top w:val="nil"/>
              <w:left w:val="nil"/>
              <w:bottom w:val="nil"/>
              <w:right w:val="nil"/>
            </w:tcBorders>
            <w:shd w:val="clear" w:color="auto" w:fill="auto"/>
            <w:vAlign w:val="bottom"/>
            <w:hideMark/>
          </w:tcPr>
          <w:p w14:paraId="67C1010B"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81" w:type="dxa"/>
            <w:tcBorders>
              <w:top w:val="nil"/>
              <w:left w:val="nil"/>
              <w:bottom w:val="nil"/>
              <w:right w:val="nil"/>
            </w:tcBorders>
            <w:shd w:val="clear" w:color="auto" w:fill="auto"/>
            <w:vAlign w:val="bottom"/>
          </w:tcPr>
          <w:p w14:paraId="7251E7C6" w14:textId="6A8F6672" w:rsidR="00AC6F70" w:rsidRPr="002318DD" w:rsidRDefault="00AC6F70" w:rsidP="00AC6F70">
            <w:pPr>
              <w:spacing w:after="0" w:line="240" w:lineRule="auto"/>
              <w:jc w:val="right"/>
              <w:rPr>
                <w:rFonts w:asciiTheme="majorBidi" w:eastAsia="Times New Roman" w:hAnsiTheme="majorBidi" w:cstheme="majorBidi"/>
                <w:color w:val="000000"/>
                <w:sz w:val="28"/>
                <w:highlight w:val="green"/>
              </w:rPr>
            </w:pPr>
            <w:r w:rsidRPr="00346A05">
              <w:rPr>
                <w:rFonts w:ascii="Angsana New" w:hAnsi="Angsana New" w:cs="Angsana New" w:hint="cs"/>
                <w:color w:val="000000"/>
                <w:sz w:val="28"/>
                <w:cs/>
              </w:rPr>
              <w:t>42</w:t>
            </w:r>
            <w:r w:rsidRPr="00346A05">
              <w:rPr>
                <w:rFonts w:ascii="Angsana New" w:hAnsi="Angsana New" w:cs="Angsana New"/>
                <w:color w:val="000000"/>
                <w:sz w:val="28"/>
              </w:rPr>
              <w:t>,307</w:t>
            </w:r>
          </w:p>
        </w:tc>
        <w:tc>
          <w:tcPr>
            <w:tcW w:w="284" w:type="dxa"/>
            <w:tcBorders>
              <w:top w:val="nil"/>
              <w:left w:val="nil"/>
              <w:bottom w:val="nil"/>
              <w:right w:val="nil"/>
            </w:tcBorders>
            <w:shd w:val="clear" w:color="auto" w:fill="auto"/>
            <w:vAlign w:val="bottom"/>
            <w:hideMark/>
          </w:tcPr>
          <w:p w14:paraId="4B357C88"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bottom w:val="nil"/>
              <w:right w:val="nil"/>
            </w:tcBorders>
            <w:shd w:val="clear" w:color="auto" w:fill="auto"/>
            <w:hideMark/>
          </w:tcPr>
          <w:p w14:paraId="5DF752EF" w14:textId="60A0B816" w:rsidR="00AC6F70" w:rsidRPr="00CB1213" w:rsidRDefault="00AC6F70" w:rsidP="00AC6F70">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 47,</w:t>
            </w:r>
            <w:r>
              <w:rPr>
                <w:rFonts w:ascii="Angsana New" w:hAnsi="Angsana New" w:cs="Angsana New"/>
                <w:color w:val="000000"/>
                <w:sz w:val="28"/>
              </w:rPr>
              <w:t>577</w:t>
            </w:r>
            <w:r w:rsidRPr="005436F5">
              <w:rPr>
                <w:rFonts w:ascii="Angsana New" w:hAnsi="Angsana New" w:cs="Angsana New"/>
                <w:color w:val="000000"/>
                <w:sz w:val="28"/>
              </w:rPr>
              <w:t xml:space="preserve"> </w:t>
            </w:r>
          </w:p>
        </w:tc>
      </w:tr>
      <w:tr w:rsidR="00AC6F70" w:rsidRPr="00CB1213" w14:paraId="5DCB4EB0" w14:textId="77777777" w:rsidTr="00646B38">
        <w:trPr>
          <w:trHeight w:val="420"/>
        </w:trPr>
        <w:tc>
          <w:tcPr>
            <w:tcW w:w="2482" w:type="dxa"/>
            <w:tcBorders>
              <w:top w:val="nil"/>
              <w:left w:val="nil"/>
              <w:bottom w:val="nil"/>
              <w:right w:val="nil"/>
            </w:tcBorders>
            <w:shd w:val="clear" w:color="auto" w:fill="auto"/>
            <w:noWrap/>
          </w:tcPr>
          <w:p w14:paraId="427E8748" w14:textId="31B5C7B1" w:rsidR="00AC6F70" w:rsidRPr="00CB1213" w:rsidRDefault="00AC6F70" w:rsidP="00AC6F70">
            <w:pPr>
              <w:spacing w:after="0" w:line="240" w:lineRule="auto"/>
              <w:ind w:left="34"/>
              <w:rPr>
                <w:rFonts w:asciiTheme="majorBidi" w:eastAsia="Times New Roman" w:hAnsiTheme="majorBidi" w:cstheme="majorBidi"/>
                <w:color w:val="000000"/>
                <w:sz w:val="28"/>
              </w:rPr>
            </w:pPr>
            <w:r w:rsidRPr="00CB1213">
              <w:rPr>
                <w:rFonts w:asciiTheme="majorBidi" w:hAnsiTheme="majorBidi" w:cstheme="majorBidi"/>
                <w:sz w:val="28"/>
              </w:rPr>
              <w:t>Work in process of projects</w:t>
            </w:r>
          </w:p>
        </w:tc>
        <w:tc>
          <w:tcPr>
            <w:tcW w:w="283" w:type="dxa"/>
            <w:tcBorders>
              <w:top w:val="nil"/>
              <w:left w:val="nil"/>
              <w:bottom w:val="nil"/>
              <w:right w:val="nil"/>
            </w:tcBorders>
            <w:shd w:val="clear" w:color="auto" w:fill="auto"/>
            <w:noWrap/>
            <w:vAlign w:val="center"/>
          </w:tcPr>
          <w:p w14:paraId="0B18B78A" w14:textId="77777777" w:rsidR="00AC6F70" w:rsidRPr="00CB1213" w:rsidRDefault="00AC6F70" w:rsidP="00AC6F70">
            <w:pPr>
              <w:spacing w:after="0" w:line="240" w:lineRule="auto"/>
              <w:jc w:val="center"/>
              <w:rPr>
                <w:rFonts w:ascii="Angsana New" w:eastAsia="Times New Roman" w:hAnsi="Angsana New" w:cs="Angsana New"/>
                <w:color w:val="000000"/>
                <w:sz w:val="28"/>
              </w:rPr>
            </w:pPr>
          </w:p>
        </w:tc>
        <w:tc>
          <w:tcPr>
            <w:tcW w:w="1754" w:type="dxa"/>
            <w:tcBorders>
              <w:top w:val="nil"/>
              <w:left w:val="nil"/>
              <w:right w:val="nil"/>
            </w:tcBorders>
            <w:shd w:val="clear" w:color="auto" w:fill="auto"/>
            <w:vAlign w:val="bottom"/>
          </w:tcPr>
          <w:p w14:paraId="4E45EF91" w14:textId="325B0376" w:rsidR="00AC6F70" w:rsidRPr="00DD1C26" w:rsidRDefault="00AC6F70" w:rsidP="00AC6F70">
            <w:pPr>
              <w:spacing w:after="0" w:line="240" w:lineRule="auto"/>
              <w:jc w:val="right"/>
              <w:rPr>
                <w:rFonts w:asciiTheme="majorBidi" w:eastAsia="Times New Roman" w:hAnsiTheme="majorBidi" w:cstheme="majorBidi"/>
                <w:color w:val="000000"/>
                <w:sz w:val="28"/>
                <w:highlight w:val="green"/>
              </w:rPr>
            </w:pPr>
            <w:r w:rsidRPr="00346A05">
              <w:rPr>
                <w:rFonts w:ascii="Angsana New" w:hAnsi="Angsana New" w:cs="Angsana New" w:hint="cs"/>
                <w:color w:val="000000"/>
                <w:sz w:val="28"/>
                <w:cs/>
              </w:rPr>
              <w:t>15</w:t>
            </w:r>
            <w:r w:rsidRPr="00346A05">
              <w:rPr>
                <w:rFonts w:ascii="Angsana New" w:hAnsi="Angsana New" w:cs="Angsana New"/>
                <w:color w:val="000000"/>
                <w:sz w:val="28"/>
              </w:rPr>
              <w:t>,810</w:t>
            </w:r>
          </w:p>
        </w:tc>
        <w:tc>
          <w:tcPr>
            <w:tcW w:w="283" w:type="dxa"/>
            <w:tcBorders>
              <w:top w:val="nil"/>
              <w:left w:val="nil"/>
              <w:bottom w:val="nil"/>
              <w:right w:val="nil"/>
            </w:tcBorders>
            <w:shd w:val="clear" w:color="auto" w:fill="auto"/>
            <w:vAlign w:val="bottom"/>
          </w:tcPr>
          <w:p w14:paraId="6C045D9F" w14:textId="77777777" w:rsidR="00AC6F70" w:rsidRPr="00FF3021" w:rsidRDefault="00AC6F70" w:rsidP="00AC6F70">
            <w:pPr>
              <w:spacing w:after="0" w:line="240" w:lineRule="auto"/>
              <w:jc w:val="right"/>
              <w:rPr>
                <w:rFonts w:ascii="Angsana New" w:eastAsia="Times New Roman" w:hAnsi="Angsana New" w:cs="Angsana New"/>
                <w:color w:val="000000"/>
                <w:sz w:val="28"/>
                <w:highlight w:val="yellow"/>
              </w:rPr>
            </w:pPr>
          </w:p>
        </w:tc>
        <w:tc>
          <w:tcPr>
            <w:tcW w:w="1700" w:type="dxa"/>
            <w:tcBorders>
              <w:top w:val="nil"/>
              <w:left w:val="nil"/>
              <w:right w:val="nil"/>
            </w:tcBorders>
            <w:shd w:val="clear" w:color="auto" w:fill="auto"/>
          </w:tcPr>
          <w:p w14:paraId="7E8895B1" w14:textId="056A58F6" w:rsidR="00AC6F70" w:rsidRPr="00CB1213" w:rsidRDefault="00AC6F70" w:rsidP="00AC6F70">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 </w:t>
            </w:r>
            <w:r>
              <w:rPr>
                <w:rFonts w:ascii="Angsana New" w:hAnsi="Angsana New" w:cs="Angsana New"/>
                <w:color w:val="000000"/>
                <w:sz w:val="28"/>
              </w:rPr>
              <w:t>8</w:t>
            </w:r>
            <w:r w:rsidRPr="005436F5">
              <w:rPr>
                <w:rFonts w:ascii="Angsana New" w:hAnsi="Angsana New" w:cs="Angsana New"/>
                <w:color w:val="000000"/>
                <w:sz w:val="28"/>
              </w:rPr>
              <w:t>,</w:t>
            </w:r>
            <w:r>
              <w:rPr>
                <w:rFonts w:ascii="Angsana New" w:hAnsi="Angsana New" w:cs="Angsana New"/>
                <w:color w:val="000000"/>
                <w:sz w:val="28"/>
              </w:rPr>
              <w:t>787</w:t>
            </w:r>
            <w:r w:rsidRPr="005436F5">
              <w:rPr>
                <w:rFonts w:ascii="Angsana New" w:hAnsi="Angsana New" w:cs="Angsana New"/>
                <w:color w:val="000000"/>
                <w:sz w:val="28"/>
              </w:rPr>
              <w:t xml:space="preserve"> </w:t>
            </w:r>
          </w:p>
        </w:tc>
        <w:tc>
          <w:tcPr>
            <w:tcW w:w="284" w:type="dxa"/>
            <w:tcBorders>
              <w:top w:val="nil"/>
              <w:left w:val="nil"/>
              <w:bottom w:val="nil"/>
              <w:right w:val="nil"/>
            </w:tcBorders>
            <w:shd w:val="clear" w:color="auto" w:fill="auto"/>
            <w:vAlign w:val="bottom"/>
          </w:tcPr>
          <w:p w14:paraId="58E3AE18"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81" w:type="dxa"/>
            <w:tcBorders>
              <w:top w:val="nil"/>
              <w:left w:val="nil"/>
              <w:right w:val="nil"/>
            </w:tcBorders>
            <w:shd w:val="clear" w:color="auto" w:fill="auto"/>
            <w:vAlign w:val="bottom"/>
          </w:tcPr>
          <w:p w14:paraId="319AC63B" w14:textId="0ECA7970" w:rsidR="00AC6F70" w:rsidRPr="002318DD" w:rsidRDefault="00AC6F70" w:rsidP="00AC6F70">
            <w:pPr>
              <w:spacing w:after="0" w:line="240" w:lineRule="auto"/>
              <w:jc w:val="right"/>
              <w:rPr>
                <w:rFonts w:asciiTheme="majorBidi" w:eastAsia="Times New Roman" w:hAnsiTheme="majorBidi" w:cstheme="majorBidi"/>
                <w:color w:val="000000"/>
                <w:sz w:val="28"/>
                <w:highlight w:val="green"/>
              </w:rPr>
            </w:pPr>
            <w:r w:rsidRPr="00346A05">
              <w:rPr>
                <w:rFonts w:ascii="Angsana New" w:hAnsi="Angsana New" w:cs="Angsana New" w:hint="cs"/>
                <w:color w:val="000000"/>
                <w:sz w:val="28"/>
                <w:cs/>
              </w:rPr>
              <w:t>15</w:t>
            </w:r>
            <w:r w:rsidRPr="00346A05">
              <w:rPr>
                <w:rFonts w:ascii="Angsana New" w:hAnsi="Angsana New" w:cs="Angsana New"/>
                <w:color w:val="000000"/>
                <w:sz w:val="28"/>
              </w:rPr>
              <w:t>,616</w:t>
            </w:r>
          </w:p>
        </w:tc>
        <w:tc>
          <w:tcPr>
            <w:tcW w:w="284" w:type="dxa"/>
            <w:tcBorders>
              <w:top w:val="nil"/>
              <w:left w:val="nil"/>
              <w:bottom w:val="nil"/>
              <w:right w:val="nil"/>
            </w:tcBorders>
            <w:shd w:val="clear" w:color="auto" w:fill="auto"/>
            <w:vAlign w:val="bottom"/>
          </w:tcPr>
          <w:p w14:paraId="19B39469"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right w:val="nil"/>
            </w:tcBorders>
            <w:shd w:val="clear" w:color="auto" w:fill="auto"/>
          </w:tcPr>
          <w:p w14:paraId="195144DB" w14:textId="650B7F01" w:rsidR="00AC6F70" w:rsidRPr="00CB1213" w:rsidRDefault="00AC6F70" w:rsidP="00AC6F70">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 </w:t>
            </w:r>
            <w:r>
              <w:rPr>
                <w:rFonts w:ascii="Angsana New" w:hAnsi="Angsana New" w:cs="Angsana New"/>
                <w:color w:val="000000"/>
                <w:sz w:val="28"/>
              </w:rPr>
              <w:t>8</w:t>
            </w:r>
            <w:r w:rsidRPr="005436F5">
              <w:rPr>
                <w:rFonts w:ascii="Angsana New" w:hAnsi="Angsana New" w:cs="Angsana New"/>
                <w:color w:val="000000"/>
                <w:sz w:val="28"/>
              </w:rPr>
              <w:t>,</w:t>
            </w:r>
            <w:r>
              <w:rPr>
                <w:rFonts w:ascii="Angsana New" w:hAnsi="Angsana New" w:cs="Angsana New"/>
                <w:color w:val="000000"/>
                <w:sz w:val="28"/>
              </w:rPr>
              <w:t>787</w:t>
            </w:r>
            <w:r w:rsidRPr="005436F5">
              <w:rPr>
                <w:rFonts w:ascii="Angsana New" w:hAnsi="Angsana New" w:cs="Angsana New"/>
                <w:color w:val="000000"/>
                <w:sz w:val="28"/>
              </w:rPr>
              <w:t xml:space="preserve"> </w:t>
            </w:r>
          </w:p>
        </w:tc>
      </w:tr>
      <w:tr w:rsidR="00AC6F70" w:rsidRPr="00CB1213" w14:paraId="22328C1B" w14:textId="77777777" w:rsidTr="00646B38">
        <w:trPr>
          <w:trHeight w:hRule="exact" w:val="435"/>
        </w:trPr>
        <w:tc>
          <w:tcPr>
            <w:tcW w:w="2482" w:type="dxa"/>
            <w:tcBorders>
              <w:top w:val="nil"/>
              <w:left w:val="nil"/>
              <w:bottom w:val="nil"/>
              <w:right w:val="nil"/>
            </w:tcBorders>
            <w:shd w:val="clear" w:color="auto" w:fill="auto"/>
            <w:noWrap/>
            <w:hideMark/>
          </w:tcPr>
          <w:p w14:paraId="19AC1610" w14:textId="5148E1E4" w:rsidR="00AC6F70" w:rsidRPr="00CB1213" w:rsidRDefault="00AC6F70" w:rsidP="00AC6F70">
            <w:pPr>
              <w:spacing w:after="0" w:line="240" w:lineRule="auto"/>
              <w:rPr>
                <w:rFonts w:asciiTheme="majorBidi" w:eastAsia="Times New Roman" w:hAnsiTheme="majorBidi" w:cstheme="majorBidi"/>
                <w:color w:val="000000"/>
                <w:sz w:val="28"/>
              </w:rPr>
            </w:pPr>
            <w:r w:rsidRPr="00CB1213">
              <w:rPr>
                <w:rFonts w:asciiTheme="majorBidi" w:hAnsiTheme="majorBidi" w:cstheme="majorBidi"/>
                <w:sz w:val="28"/>
              </w:rPr>
              <w:t>Goods in transit</w:t>
            </w:r>
          </w:p>
        </w:tc>
        <w:tc>
          <w:tcPr>
            <w:tcW w:w="283" w:type="dxa"/>
            <w:tcBorders>
              <w:top w:val="nil"/>
              <w:left w:val="nil"/>
              <w:bottom w:val="nil"/>
              <w:right w:val="nil"/>
            </w:tcBorders>
            <w:shd w:val="clear" w:color="auto" w:fill="auto"/>
            <w:noWrap/>
            <w:vAlign w:val="bottom"/>
            <w:hideMark/>
          </w:tcPr>
          <w:p w14:paraId="79D712B7" w14:textId="77777777" w:rsidR="00AC6F70" w:rsidRPr="00CB1213" w:rsidRDefault="00AC6F70" w:rsidP="00AC6F70">
            <w:pPr>
              <w:spacing w:after="0" w:line="240" w:lineRule="auto"/>
              <w:rPr>
                <w:rFonts w:ascii="Angsana New" w:eastAsia="Times New Roman" w:hAnsi="Angsana New" w:cs="Angsana New"/>
                <w:color w:val="000000"/>
                <w:sz w:val="28"/>
              </w:rPr>
            </w:pPr>
          </w:p>
        </w:tc>
        <w:tc>
          <w:tcPr>
            <w:tcW w:w="1754" w:type="dxa"/>
            <w:tcBorders>
              <w:top w:val="nil"/>
              <w:left w:val="nil"/>
              <w:bottom w:val="single" w:sz="4" w:space="0" w:color="auto"/>
              <w:right w:val="nil"/>
            </w:tcBorders>
            <w:shd w:val="clear" w:color="auto" w:fill="auto"/>
            <w:vAlign w:val="bottom"/>
          </w:tcPr>
          <w:p w14:paraId="4AF5EB71" w14:textId="73CE436D" w:rsidR="00AC6F70" w:rsidRPr="00DD1C26" w:rsidRDefault="00AC6F70" w:rsidP="00AC6F70">
            <w:pPr>
              <w:spacing w:after="0" w:line="240" w:lineRule="auto"/>
              <w:jc w:val="right"/>
              <w:rPr>
                <w:rFonts w:asciiTheme="majorBidi" w:eastAsia="Times New Roman" w:hAnsiTheme="majorBidi" w:cstheme="majorBidi"/>
                <w:color w:val="000000"/>
                <w:sz w:val="28"/>
                <w:highlight w:val="green"/>
              </w:rPr>
            </w:pPr>
            <w:r w:rsidRPr="00346A05">
              <w:rPr>
                <w:rFonts w:ascii="Angsana New" w:hAnsi="Angsana New" w:cs="Angsana New"/>
                <w:color w:val="000000"/>
                <w:sz w:val="28"/>
              </w:rPr>
              <w:t>283</w:t>
            </w:r>
          </w:p>
        </w:tc>
        <w:tc>
          <w:tcPr>
            <w:tcW w:w="283" w:type="dxa"/>
            <w:tcBorders>
              <w:top w:val="nil"/>
              <w:left w:val="nil"/>
              <w:bottom w:val="nil"/>
              <w:right w:val="nil"/>
            </w:tcBorders>
            <w:shd w:val="clear" w:color="auto" w:fill="auto"/>
            <w:vAlign w:val="bottom"/>
            <w:hideMark/>
          </w:tcPr>
          <w:p w14:paraId="57563CB8" w14:textId="77777777" w:rsidR="00AC6F70" w:rsidRPr="00FF3021" w:rsidRDefault="00AC6F70" w:rsidP="00AC6F70">
            <w:pPr>
              <w:spacing w:after="0" w:line="240" w:lineRule="auto"/>
              <w:jc w:val="right"/>
              <w:rPr>
                <w:rFonts w:ascii="Angsana New" w:eastAsia="Times New Roman" w:hAnsi="Angsana New" w:cs="Angsana New"/>
                <w:color w:val="000000"/>
                <w:sz w:val="28"/>
                <w:highlight w:val="yellow"/>
              </w:rPr>
            </w:pPr>
          </w:p>
        </w:tc>
        <w:tc>
          <w:tcPr>
            <w:tcW w:w="1700" w:type="dxa"/>
            <w:tcBorders>
              <w:top w:val="nil"/>
              <w:left w:val="nil"/>
              <w:bottom w:val="single" w:sz="4" w:space="0" w:color="auto"/>
              <w:right w:val="nil"/>
            </w:tcBorders>
            <w:shd w:val="clear" w:color="auto" w:fill="auto"/>
            <w:hideMark/>
          </w:tcPr>
          <w:p w14:paraId="2264438D" w14:textId="74381B6D" w:rsidR="00AC6F70" w:rsidRPr="00CB1213" w:rsidRDefault="00AC6F70" w:rsidP="00AC6F70">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 </w:t>
            </w:r>
            <w:r>
              <w:rPr>
                <w:rFonts w:ascii="Angsana New" w:hAnsi="Angsana New" w:cs="Angsana New"/>
                <w:color w:val="000000"/>
                <w:sz w:val="28"/>
              </w:rPr>
              <w:t>7</w:t>
            </w:r>
            <w:r w:rsidRPr="005436F5">
              <w:rPr>
                <w:rFonts w:ascii="Angsana New" w:hAnsi="Angsana New" w:cs="Angsana New"/>
                <w:color w:val="000000"/>
                <w:sz w:val="28"/>
              </w:rPr>
              <w:t>,</w:t>
            </w:r>
            <w:r>
              <w:rPr>
                <w:rFonts w:ascii="Angsana New" w:hAnsi="Angsana New" w:cs="Angsana New"/>
                <w:color w:val="000000"/>
                <w:sz w:val="28"/>
              </w:rPr>
              <w:t>097</w:t>
            </w:r>
            <w:r w:rsidRPr="005436F5">
              <w:rPr>
                <w:rFonts w:ascii="Angsana New" w:hAnsi="Angsana New" w:cs="Angsana New"/>
                <w:color w:val="000000"/>
                <w:sz w:val="28"/>
              </w:rPr>
              <w:t xml:space="preserve"> </w:t>
            </w:r>
          </w:p>
        </w:tc>
        <w:tc>
          <w:tcPr>
            <w:tcW w:w="284" w:type="dxa"/>
            <w:tcBorders>
              <w:top w:val="nil"/>
              <w:left w:val="nil"/>
              <w:bottom w:val="nil"/>
              <w:right w:val="nil"/>
            </w:tcBorders>
            <w:shd w:val="clear" w:color="auto" w:fill="auto"/>
            <w:vAlign w:val="bottom"/>
            <w:hideMark/>
          </w:tcPr>
          <w:p w14:paraId="7B80307E"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81" w:type="dxa"/>
            <w:tcBorders>
              <w:top w:val="nil"/>
              <w:left w:val="nil"/>
              <w:bottom w:val="single" w:sz="4" w:space="0" w:color="auto"/>
              <w:right w:val="nil"/>
            </w:tcBorders>
            <w:shd w:val="clear" w:color="auto" w:fill="auto"/>
            <w:vAlign w:val="bottom"/>
          </w:tcPr>
          <w:p w14:paraId="7FD13B6B" w14:textId="333D386A" w:rsidR="00AC6F70" w:rsidRPr="002318DD" w:rsidRDefault="00AC6F70" w:rsidP="00AC6F70">
            <w:pPr>
              <w:spacing w:after="0" w:line="240" w:lineRule="auto"/>
              <w:jc w:val="right"/>
              <w:rPr>
                <w:rFonts w:asciiTheme="majorBidi" w:eastAsia="Times New Roman" w:hAnsiTheme="majorBidi" w:cstheme="majorBidi"/>
                <w:color w:val="000000"/>
                <w:sz w:val="28"/>
                <w:highlight w:val="green"/>
              </w:rPr>
            </w:pPr>
            <w:r w:rsidRPr="00346A05">
              <w:rPr>
                <w:rFonts w:ascii="Angsana New" w:hAnsi="Angsana New" w:cs="Angsana New" w:hint="cs"/>
                <w:color w:val="000000"/>
                <w:sz w:val="28"/>
                <w:cs/>
              </w:rPr>
              <w:t>283</w:t>
            </w:r>
          </w:p>
        </w:tc>
        <w:tc>
          <w:tcPr>
            <w:tcW w:w="284" w:type="dxa"/>
            <w:tcBorders>
              <w:top w:val="nil"/>
              <w:left w:val="nil"/>
              <w:bottom w:val="nil"/>
              <w:right w:val="nil"/>
            </w:tcBorders>
            <w:shd w:val="clear" w:color="auto" w:fill="auto"/>
            <w:vAlign w:val="bottom"/>
            <w:hideMark/>
          </w:tcPr>
          <w:p w14:paraId="18E17C92"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bottom w:val="single" w:sz="4" w:space="0" w:color="auto"/>
              <w:right w:val="nil"/>
            </w:tcBorders>
            <w:shd w:val="clear" w:color="auto" w:fill="auto"/>
            <w:hideMark/>
          </w:tcPr>
          <w:p w14:paraId="1D74BAE4" w14:textId="3A4977BD" w:rsidR="00AC6F70" w:rsidRPr="00CB1213" w:rsidRDefault="00AC6F70" w:rsidP="00AC6F70">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 </w:t>
            </w:r>
            <w:r>
              <w:rPr>
                <w:rFonts w:ascii="Angsana New" w:hAnsi="Angsana New" w:cs="Angsana New"/>
                <w:color w:val="000000"/>
                <w:sz w:val="28"/>
              </w:rPr>
              <w:t>7</w:t>
            </w:r>
            <w:r w:rsidRPr="005436F5">
              <w:rPr>
                <w:rFonts w:ascii="Angsana New" w:hAnsi="Angsana New" w:cs="Angsana New"/>
                <w:color w:val="000000"/>
                <w:sz w:val="28"/>
              </w:rPr>
              <w:t>,</w:t>
            </w:r>
            <w:r>
              <w:rPr>
                <w:rFonts w:ascii="Angsana New" w:hAnsi="Angsana New" w:cs="Angsana New"/>
                <w:color w:val="000000"/>
                <w:sz w:val="28"/>
              </w:rPr>
              <w:t>097</w:t>
            </w:r>
            <w:r w:rsidRPr="005436F5">
              <w:rPr>
                <w:rFonts w:ascii="Angsana New" w:hAnsi="Angsana New" w:cs="Angsana New"/>
                <w:color w:val="000000"/>
                <w:sz w:val="28"/>
              </w:rPr>
              <w:t xml:space="preserve"> </w:t>
            </w:r>
          </w:p>
        </w:tc>
      </w:tr>
      <w:tr w:rsidR="00AC6F70" w:rsidRPr="00CB1213" w14:paraId="43D17554" w14:textId="77777777" w:rsidTr="00646B38">
        <w:trPr>
          <w:trHeight w:hRule="exact" w:val="435"/>
        </w:trPr>
        <w:tc>
          <w:tcPr>
            <w:tcW w:w="2482" w:type="dxa"/>
            <w:tcBorders>
              <w:top w:val="nil"/>
              <w:left w:val="nil"/>
              <w:bottom w:val="nil"/>
              <w:right w:val="nil"/>
            </w:tcBorders>
            <w:shd w:val="clear" w:color="auto" w:fill="auto"/>
            <w:noWrap/>
          </w:tcPr>
          <w:p w14:paraId="5A19E5EE" w14:textId="2D43E2DF" w:rsidR="00AC6F70" w:rsidRPr="00CB1213" w:rsidRDefault="00AC6F70" w:rsidP="00AC6F70">
            <w:pPr>
              <w:spacing w:after="0" w:line="240" w:lineRule="auto"/>
              <w:rPr>
                <w:rFonts w:asciiTheme="majorBidi" w:hAnsiTheme="majorBidi" w:cstheme="majorBidi"/>
                <w:sz w:val="28"/>
                <w:cs/>
              </w:rPr>
            </w:pPr>
            <w:r w:rsidRPr="00CB1213">
              <w:rPr>
                <w:rFonts w:asciiTheme="majorBidi" w:hAnsiTheme="majorBidi" w:cstheme="majorBidi"/>
                <w:sz w:val="28"/>
              </w:rPr>
              <w:t>Total</w:t>
            </w:r>
          </w:p>
        </w:tc>
        <w:tc>
          <w:tcPr>
            <w:tcW w:w="283" w:type="dxa"/>
            <w:tcBorders>
              <w:top w:val="nil"/>
              <w:left w:val="nil"/>
              <w:bottom w:val="nil"/>
              <w:right w:val="nil"/>
            </w:tcBorders>
            <w:shd w:val="clear" w:color="auto" w:fill="auto"/>
            <w:noWrap/>
            <w:vAlign w:val="bottom"/>
          </w:tcPr>
          <w:p w14:paraId="2E96BFF1" w14:textId="77777777" w:rsidR="00AC6F70" w:rsidRPr="00CB1213" w:rsidRDefault="00AC6F70" w:rsidP="00AC6F70">
            <w:pPr>
              <w:spacing w:after="0" w:line="240" w:lineRule="auto"/>
              <w:rPr>
                <w:rFonts w:ascii="Angsana New" w:eastAsia="Times New Roman" w:hAnsi="Angsana New" w:cs="Angsana New"/>
                <w:color w:val="000000"/>
                <w:sz w:val="28"/>
              </w:rPr>
            </w:pPr>
          </w:p>
        </w:tc>
        <w:tc>
          <w:tcPr>
            <w:tcW w:w="1754" w:type="dxa"/>
            <w:tcBorders>
              <w:top w:val="single" w:sz="4" w:space="0" w:color="auto"/>
              <w:left w:val="nil"/>
              <w:bottom w:val="nil"/>
              <w:right w:val="nil"/>
            </w:tcBorders>
            <w:shd w:val="clear" w:color="auto" w:fill="auto"/>
            <w:vAlign w:val="bottom"/>
          </w:tcPr>
          <w:p w14:paraId="684E4A47" w14:textId="7DB06AB0" w:rsidR="00AC6F70" w:rsidRPr="00DD1C26" w:rsidRDefault="00AC6F70" w:rsidP="00AC6F70">
            <w:pPr>
              <w:spacing w:after="0" w:line="240" w:lineRule="auto"/>
              <w:jc w:val="right"/>
              <w:rPr>
                <w:rFonts w:asciiTheme="majorBidi" w:eastAsia="Times New Roman" w:hAnsiTheme="majorBidi" w:cstheme="majorBidi"/>
                <w:color w:val="000000"/>
                <w:sz w:val="28"/>
                <w:highlight w:val="green"/>
              </w:rPr>
            </w:pPr>
            <w:r w:rsidRPr="00346A05">
              <w:rPr>
                <w:rFonts w:ascii="Angsana New" w:hAnsi="Angsana New" w:cs="Angsana New"/>
                <w:color w:val="000000"/>
                <w:sz w:val="28"/>
              </w:rPr>
              <w:t>58,400</w:t>
            </w:r>
          </w:p>
        </w:tc>
        <w:tc>
          <w:tcPr>
            <w:tcW w:w="283" w:type="dxa"/>
            <w:tcBorders>
              <w:top w:val="nil"/>
              <w:left w:val="nil"/>
              <w:bottom w:val="nil"/>
              <w:right w:val="nil"/>
            </w:tcBorders>
            <w:shd w:val="clear" w:color="auto" w:fill="auto"/>
            <w:vAlign w:val="bottom"/>
          </w:tcPr>
          <w:p w14:paraId="1E847BCF" w14:textId="77777777" w:rsidR="00AC6F70" w:rsidRPr="00FF3021" w:rsidRDefault="00AC6F70" w:rsidP="00AC6F70">
            <w:pPr>
              <w:spacing w:after="0" w:line="240" w:lineRule="auto"/>
              <w:jc w:val="right"/>
              <w:rPr>
                <w:rFonts w:ascii="Angsana New" w:eastAsia="Times New Roman" w:hAnsi="Angsana New" w:cs="Angsana New"/>
                <w:color w:val="000000"/>
                <w:sz w:val="28"/>
                <w:highlight w:val="yellow"/>
              </w:rPr>
            </w:pPr>
          </w:p>
        </w:tc>
        <w:tc>
          <w:tcPr>
            <w:tcW w:w="1700" w:type="dxa"/>
            <w:tcBorders>
              <w:top w:val="single" w:sz="4" w:space="0" w:color="auto"/>
              <w:left w:val="nil"/>
              <w:bottom w:val="nil"/>
              <w:right w:val="nil"/>
            </w:tcBorders>
            <w:shd w:val="clear" w:color="auto" w:fill="auto"/>
          </w:tcPr>
          <w:p w14:paraId="5B8E6AE5" w14:textId="1A43E426" w:rsidR="00AC6F70" w:rsidRPr="00CB1213" w:rsidRDefault="00AC6F70" w:rsidP="00AC6F70">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6</w:t>
            </w:r>
            <w:r w:rsidRPr="005436F5">
              <w:rPr>
                <w:rFonts w:ascii="Angsana New" w:hAnsi="Angsana New" w:cs="Angsana New"/>
                <w:color w:val="000000"/>
                <w:sz w:val="28"/>
              </w:rPr>
              <w:t>1,</w:t>
            </w:r>
            <w:r>
              <w:rPr>
                <w:rFonts w:ascii="Angsana New" w:hAnsi="Angsana New" w:cs="Angsana New"/>
                <w:color w:val="000000"/>
                <w:sz w:val="28"/>
              </w:rPr>
              <w:t>461</w:t>
            </w:r>
          </w:p>
        </w:tc>
        <w:tc>
          <w:tcPr>
            <w:tcW w:w="284" w:type="dxa"/>
            <w:tcBorders>
              <w:top w:val="nil"/>
              <w:left w:val="nil"/>
              <w:bottom w:val="nil"/>
              <w:right w:val="nil"/>
            </w:tcBorders>
            <w:shd w:val="clear" w:color="auto" w:fill="auto"/>
            <w:vAlign w:val="bottom"/>
          </w:tcPr>
          <w:p w14:paraId="01A7C3F6"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81" w:type="dxa"/>
            <w:tcBorders>
              <w:top w:val="single" w:sz="4" w:space="0" w:color="auto"/>
              <w:left w:val="nil"/>
              <w:bottom w:val="nil"/>
              <w:right w:val="nil"/>
            </w:tcBorders>
            <w:shd w:val="clear" w:color="auto" w:fill="auto"/>
            <w:vAlign w:val="bottom"/>
          </w:tcPr>
          <w:p w14:paraId="1C157602" w14:textId="6DF82AB5" w:rsidR="00AC6F70" w:rsidRPr="002318DD" w:rsidRDefault="00AC6F70" w:rsidP="00AC6F70">
            <w:pPr>
              <w:spacing w:after="0" w:line="240" w:lineRule="auto"/>
              <w:jc w:val="right"/>
              <w:rPr>
                <w:rFonts w:asciiTheme="majorBidi" w:eastAsia="Times New Roman" w:hAnsiTheme="majorBidi" w:cstheme="majorBidi"/>
                <w:color w:val="000000"/>
                <w:sz w:val="28"/>
                <w:highlight w:val="green"/>
              </w:rPr>
            </w:pPr>
            <w:r w:rsidRPr="00346A05">
              <w:rPr>
                <w:rFonts w:ascii="Angsana New" w:hAnsi="Angsana New" w:cs="Angsana New"/>
                <w:color w:val="000000"/>
                <w:sz w:val="28"/>
              </w:rPr>
              <w:t>58,206</w:t>
            </w:r>
          </w:p>
        </w:tc>
        <w:tc>
          <w:tcPr>
            <w:tcW w:w="284" w:type="dxa"/>
            <w:tcBorders>
              <w:top w:val="nil"/>
              <w:left w:val="nil"/>
              <w:bottom w:val="nil"/>
              <w:right w:val="nil"/>
            </w:tcBorders>
            <w:shd w:val="clear" w:color="auto" w:fill="auto"/>
            <w:vAlign w:val="bottom"/>
          </w:tcPr>
          <w:p w14:paraId="7E5CE2B2"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5" w:type="dxa"/>
            <w:gridSpan w:val="2"/>
            <w:tcBorders>
              <w:top w:val="single" w:sz="4" w:space="0" w:color="auto"/>
              <w:left w:val="nil"/>
              <w:bottom w:val="nil"/>
              <w:right w:val="nil"/>
            </w:tcBorders>
            <w:shd w:val="clear" w:color="auto" w:fill="auto"/>
          </w:tcPr>
          <w:p w14:paraId="4C71C64E" w14:textId="08F92E2F" w:rsidR="00AC6F70" w:rsidRPr="00CB1213" w:rsidRDefault="00AC6F70" w:rsidP="00AC6F70">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6</w:t>
            </w:r>
            <w:r w:rsidRPr="005436F5">
              <w:rPr>
                <w:rFonts w:ascii="Angsana New" w:hAnsi="Angsana New" w:cs="Angsana New"/>
                <w:color w:val="000000"/>
                <w:sz w:val="28"/>
              </w:rPr>
              <w:t>1,</w:t>
            </w:r>
            <w:r>
              <w:rPr>
                <w:rFonts w:asciiTheme="majorBidi" w:eastAsia="Times New Roman" w:hAnsiTheme="majorBidi" w:cstheme="majorBidi"/>
                <w:color w:val="000000"/>
                <w:sz w:val="28"/>
              </w:rPr>
              <w:t>461</w:t>
            </w:r>
          </w:p>
        </w:tc>
      </w:tr>
      <w:tr w:rsidR="00AC6F70" w:rsidRPr="00CB1213" w14:paraId="3A47E610" w14:textId="77777777" w:rsidTr="00646B38">
        <w:trPr>
          <w:trHeight w:hRule="exact" w:val="435"/>
        </w:trPr>
        <w:tc>
          <w:tcPr>
            <w:tcW w:w="2482" w:type="dxa"/>
            <w:tcBorders>
              <w:top w:val="nil"/>
              <w:left w:val="nil"/>
              <w:bottom w:val="nil"/>
              <w:right w:val="nil"/>
            </w:tcBorders>
            <w:shd w:val="clear" w:color="auto" w:fill="auto"/>
            <w:noWrap/>
          </w:tcPr>
          <w:p w14:paraId="6FC9CE52" w14:textId="1F3D7279" w:rsidR="00AC6F70" w:rsidRPr="00CB1213" w:rsidRDefault="00AC6F70" w:rsidP="00AC6F70">
            <w:pPr>
              <w:spacing w:after="0" w:line="240" w:lineRule="auto"/>
              <w:rPr>
                <w:rFonts w:asciiTheme="majorBidi" w:hAnsiTheme="majorBidi" w:cstheme="majorBidi"/>
                <w:sz w:val="28"/>
                <w:cs/>
              </w:rPr>
            </w:pPr>
            <w:r w:rsidRPr="00CB1213">
              <w:rPr>
                <w:rFonts w:asciiTheme="majorBidi" w:hAnsiTheme="majorBidi" w:cs="Angsana New"/>
                <w:sz w:val="28"/>
                <w:u w:val="single"/>
              </w:rPr>
              <w:t>Less</w:t>
            </w:r>
            <w:r w:rsidRPr="00CB1213">
              <w:rPr>
                <w:rFonts w:asciiTheme="majorBidi" w:hAnsiTheme="majorBidi" w:cs="Angsana New"/>
                <w:sz w:val="28"/>
              </w:rPr>
              <w:t xml:space="preserve"> Allowance for doubtful</w:t>
            </w:r>
          </w:p>
        </w:tc>
        <w:tc>
          <w:tcPr>
            <w:tcW w:w="283" w:type="dxa"/>
            <w:tcBorders>
              <w:top w:val="nil"/>
              <w:left w:val="nil"/>
              <w:bottom w:val="nil"/>
              <w:right w:val="nil"/>
            </w:tcBorders>
            <w:shd w:val="clear" w:color="auto" w:fill="auto"/>
            <w:noWrap/>
            <w:vAlign w:val="bottom"/>
          </w:tcPr>
          <w:p w14:paraId="2BFD2337" w14:textId="77777777" w:rsidR="00AC6F70" w:rsidRPr="00CB1213" w:rsidRDefault="00AC6F70" w:rsidP="00AC6F70">
            <w:pPr>
              <w:spacing w:after="0" w:line="240" w:lineRule="auto"/>
              <w:rPr>
                <w:rFonts w:ascii="Angsana New" w:eastAsia="Times New Roman" w:hAnsi="Angsana New" w:cs="Angsana New"/>
                <w:color w:val="000000"/>
                <w:sz w:val="28"/>
              </w:rPr>
            </w:pPr>
          </w:p>
        </w:tc>
        <w:tc>
          <w:tcPr>
            <w:tcW w:w="1754" w:type="dxa"/>
            <w:tcBorders>
              <w:top w:val="nil"/>
              <w:left w:val="nil"/>
              <w:bottom w:val="nil"/>
              <w:right w:val="nil"/>
            </w:tcBorders>
            <w:shd w:val="clear" w:color="auto" w:fill="auto"/>
            <w:vAlign w:val="bottom"/>
          </w:tcPr>
          <w:p w14:paraId="293CBF89" w14:textId="514ED450" w:rsidR="00AC6F70" w:rsidRPr="00DD1C26" w:rsidRDefault="00AC6F70" w:rsidP="00AC6F70">
            <w:pPr>
              <w:spacing w:after="0" w:line="240" w:lineRule="auto"/>
              <w:jc w:val="right"/>
              <w:rPr>
                <w:rFonts w:asciiTheme="majorBidi" w:eastAsia="Times New Roman" w:hAnsiTheme="majorBidi" w:cstheme="majorBidi"/>
                <w:color w:val="000000"/>
                <w:sz w:val="28"/>
                <w:highlight w:val="green"/>
              </w:rPr>
            </w:pPr>
            <w:r w:rsidRPr="00346A05">
              <w:rPr>
                <w:rFonts w:ascii="Angsana New" w:hAnsi="Angsana New" w:cs="Angsana New" w:hint="cs"/>
                <w:color w:val="000000"/>
                <w:sz w:val="28"/>
                <w:cs/>
              </w:rPr>
              <w:t>(</w:t>
            </w:r>
            <w:r w:rsidRPr="00346A05">
              <w:rPr>
                <w:rFonts w:ascii="Angsana New" w:hAnsi="Angsana New" w:cs="Angsana New"/>
                <w:color w:val="000000"/>
                <w:sz w:val="28"/>
              </w:rPr>
              <w:t>12,455</w:t>
            </w:r>
            <w:r w:rsidRPr="00346A05">
              <w:rPr>
                <w:rFonts w:ascii="Angsana New" w:hAnsi="Angsana New" w:cs="Angsana New" w:hint="cs"/>
                <w:color w:val="000000"/>
                <w:sz w:val="28"/>
                <w:cs/>
              </w:rPr>
              <w:t>)</w:t>
            </w:r>
          </w:p>
        </w:tc>
        <w:tc>
          <w:tcPr>
            <w:tcW w:w="283" w:type="dxa"/>
            <w:tcBorders>
              <w:top w:val="nil"/>
              <w:left w:val="nil"/>
              <w:bottom w:val="nil"/>
              <w:right w:val="nil"/>
            </w:tcBorders>
            <w:shd w:val="clear" w:color="auto" w:fill="auto"/>
            <w:vAlign w:val="bottom"/>
          </w:tcPr>
          <w:p w14:paraId="1A8CBA59" w14:textId="77777777" w:rsidR="00AC6F70" w:rsidRPr="00FF3021" w:rsidRDefault="00AC6F70" w:rsidP="00AC6F70">
            <w:pPr>
              <w:spacing w:after="0" w:line="240" w:lineRule="auto"/>
              <w:jc w:val="right"/>
              <w:rPr>
                <w:rFonts w:ascii="Angsana New" w:eastAsia="Times New Roman" w:hAnsi="Angsana New" w:cs="Angsana New"/>
                <w:color w:val="000000"/>
                <w:sz w:val="28"/>
                <w:highlight w:val="yellow"/>
              </w:rPr>
            </w:pPr>
          </w:p>
        </w:tc>
        <w:tc>
          <w:tcPr>
            <w:tcW w:w="1700" w:type="dxa"/>
            <w:tcBorders>
              <w:top w:val="nil"/>
              <w:left w:val="nil"/>
              <w:bottom w:val="nil"/>
              <w:right w:val="nil"/>
            </w:tcBorders>
            <w:shd w:val="clear" w:color="auto" w:fill="auto"/>
            <w:vAlign w:val="bottom"/>
          </w:tcPr>
          <w:p w14:paraId="23D59810" w14:textId="334398EE" w:rsidR="00AC6F70" w:rsidRPr="00CB1213" w:rsidRDefault="00AC6F70" w:rsidP="00AC6F70">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               (1</w:t>
            </w:r>
            <w:r>
              <w:rPr>
                <w:rFonts w:ascii="Angsana New" w:hAnsi="Angsana New" w:cs="Angsana New"/>
                <w:color w:val="000000"/>
                <w:sz w:val="28"/>
              </w:rPr>
              <w:t>4</w:t>
            </w:r>
            <w:r w:rsidRPr="005436F5">
              <w:rPr>
                <w:rFonts w:ascii="Angsana New" w:hAnsi="Angsana New" w:cs="Angsana New"/>
                <w:color w:val="000000"/>
                <w:sz w:val="28"/>
              </w:rPr>
              <w:t>,</w:t>
            </w:r>
            <w:r>
              <w:rPr>
                <w:rFonts w:ascii="Angsana New" w:hAnsi="Angsana New" w:cs="Angsana New"/>
                <w:color w:val="000000"/>
                <w:sz w:val="28"/>
              </w:rPr>
              <w:t>847</w:t>
            </w:r>
            <w:r w:rsidRPr="005436F5">
              <w:rPr>
                <w:rFonts w:ascii="Angsana New" w:hAnsi="Angsana New" w:cs="Angsana New"/>
                <w:color w:val="000000"/>
                <w:sz w:val="28"/>
              </w:rPr>
              <w:t>)</w:t>
            </w:r>
          </w:p>
        </w:tc>
        <w:tc>
          <w:tcPr>
            <w:tcW w:w="284" w:type="dxa"/>
            <w:tcBorders>
              <w:top w:val="nil"/>
              <w:left w:val="nil"/>
              <w:bottom w:val="nil"/>
              <w:right w:val="nil"/>
            </w:tcBorders>
            <w:shd w:val="clear" w:color="auto" w:fill="auto"/>
            <w:vAlign w:val="bottom"/>
          </w:tcPr>
          <w:p w14:paraId="54376C56"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81" w:type="dxa"/>
            <w:tcBorders>
              <w:top w:val="nil"/>
              <w:left w:val="nil"/>
              <w:bottom w:val="nil"/>
              <w:right w:val="nil"/>
            </w:tcBorders>
            <w:shd w:val="clear" w:color="auto" w:fill="auto"/>
            <w:vAlign w:val="bottom"/>
          </w:tcPr>
          <w:p w14:paraId="6D4406DE" w14:textId="51BB4B71" w:rsidR="00AC6F70" w:rsidRPr="002318DD" w:rsidRDefault="00AC6F70" w:rsidP="00AC6F70">
            <w:pPr>
              <w:spacing w:after="0" w:line="240" w:lineRule="auto"/>
              <w:jc w:val="right"/>
              <w:rPr>
                <w:rFonts w:asciiTheme="majorBidi" w:eastAsia="Times New Roman" w:hAnsiTheme="majorBidi" w:cstheme="majorBidi"/>
                <w:color w:val="000000"/>
                <w:sz w:val="28"/>
                <w:highlight w:val="green"/>
              </w:rPr>
            </w:pPr>
            <w:r w:rsidRPr="00346A05">
              <w:rPr>
                <w:rFonts w:ascii="Angsana New" w:hAnsi="Angsana New" w:cs="Angsana New" w:hint="cs"/>
                <w:color w:val="000000"/>
                <w:sz w:val="28"/>
                <w:cs/>
              </w:rPr>
              <w:t>(</w:t>
            </w:r>
            <w:r w:rsidRPr="00346A05">
              <w:rPr>
                <w:rFonts w:ascii="Angsana New" w:hAnsi="Angsana New" w:cs="Angsana New"/>
                <w:color w:val="000000"/>
                <w:sz w:val="28"/>
              </w:rPr>
              <w:t>12,455</w:t>
            </w:r>
            <w:r w:rsidRPr="00346A05">
              <w:rPr>
                <w:rFonts w:ascii="Angsana New" w:hAnsi="Angsana New" w:cs="Angsana New" w:hint="cs"/>
                <w:color w:val="000000"/>
                <w:sz w:val="28"/>
                <w:cs/>
              </w:rPr>
              <w:t>)</w:t>
            </w:r>
          </w:p>
        </w:tc>
        <w:tc>
          <w:tcPr>
            <w:tcW w:w="284" w:type="dxa"/>
            <w:tcBorders>
              <w:top w:val="nil"/>
              <w:left w:val="nil"/>
              <w:bottom w:val="nil"/>
              <w:right w:val="nil"/>
            </w:tcBorders>
            <w:shd w:val="clear" w:color="auto" w:fill="auto"/>
            <w:vAlign w:val="bottom"/>
          </w:tcPr>
          <w:p w14:paraId="65C85481"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bottom w:val="nil"/>
              <w:right w:val="nil"/>
            </w:tcBorders>
            <w:shd w:val="clear" w:color="auto" w:fill="auto"/>
            <w:vAlign w:val="bottom"/>
          </w:tcPr>
          <w:p w14:paraId="515EBB65" w14:textId="4918F880" w:rsidR="00AC6F70" w:rsidRPr="00CB1213" w:rsidRDefault="00AC6F70" w:rsidP="00AC6F70">
            <w:pPr>
              <w:spacing w:after="0" w:line="240" w:lineRule="auto"/>
              <w:jc w:val="right"/>
              <w:rPr>
                <w:rFonts w:asciiTheme="majorBidi" w:eastAsia="Times New Roman" w:hAnsiTheme="majorBidi" w:cstheme="majorBidi"/>
                <w:color w:val="000000"/>
                <w:sz w:val="28"/>
              </w:rPr>
            </w:pPr>
            <w:r w:rsidRPr="005436F5">
              <w:rPr>
                <w:rFonts w:ascii="Angsana New" w:hAnsi="Angsana New" w:cs="Angsana New"/>
                <w:color w:val="000000"/>
                <w:sz w:val="28"/>
              </w:rPr>
              <w:t xml:space="preserve">               (1</w:t>
            </w:r>
            <w:r>
              <w:rPr>
                <w:rFonts w:ascii="Angsana New" w:hAnsi="Angsana New" w:cs="Angsana New"/>
                <w:color w:val="000000"/>
                <w:sz w:val="28"/>
              </w:rPr>
              <w:t>4</w:t>
            </w:r>
            <w:r w:rsidRPr="005436F5">
              <w:rPr>
                <w:rFonts w:ascii="Angsana New" w:hAnsi="Angsana New" w:cs="Angsana New"/>
                <w:color w:val="000000"/>
                <w:sz w:val="28"/>
              </w:rPr>
              <w:t>,</w:t>
            </w:r>
            <w:r>
              <w:rPr>
                <w:rFonts w:ascii="Angsana New" w:hAnsi="Angsana New" w:cs="Angsana New"/>
                <w:color w:val="000000"/>
                <w:sz w:val="28"/>
              </w:rPr>
              <w:t>847</w:t>
            </w:r>
            <w:r w:rsidRPr="005436F5">
              <w:rPr>
                <w:rFonts w:ascii="Angsana New" w:hAnsi="Angsana New" w:cs="Angsana New"/>
                <w:color w:val="000000"/>
                <w:sz w:val="28"/>
              </w:rPr>
              <w:t>)</w:t>
            </w:r>
          </w:p>
        </w:tc>
      </w:tr>
      <w:tr w:rsidR="00AC6F70" w:rsidRPr="00CB1213" w14:paraId="0A48397B" w14:textId="77777777" w:rsidTr="00646B38">
        <w:trPr>
          <w:trHeight w:val="503"/>
        </w:trPr>
        <w:tc>
          <w:tcPr>
            <w:tcW w:w="2482" w:type="dxa"/>
            <w:tcBorders>
              <w:top w:val="nil"/>
              <w:left w:val="nil"/>
              <w:bottom w:val="nil"/>
              <w:right w:val="nil"/>
            </w:tcBorders>
            <w:shd w:val="clear" w:color="auto" w:fill="auto"/>
            <w:noWrap/>
            <w:vAlign w:val="center"/>
            <w:hideMark/>
          </w:tcPr>
          <w:p w14:paraId="0835A208" w14:textId="42B71BB8" w:rsidR="00AC6F70" w:rsidRPr="00CB1213" w:rsidRDefault="00AC6F70" w:rsidP="00AC6F70">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Inventories - net</w:t>
            </w:r>
          </w:p>
        </w:tc>
        <w:tc>
          <w:tcPr>
            <w:tcW w:w="283" w:type="dxa"/>
            <w:tcBorders>
              <w:top w:val="nil"/>
              <w:left w:val="nil"/>
              <w:bottom w:val="nil"/>
              <w:right w:val="nil"/>
            </w:tcBorders>
            <w:shd w:val="clear" w:color="auto" w:fill="auto"/>
            <w:noWrap/>
            <w:vAlign w:val="center"/>
            <w:hideMark/>
          </w:tcPr>
          <w:p w14:paraId="0C95C58E" w14:textId="77777777" w:rsidR="00AC6F70" w:rsidRPr="00CB1213" w:rsidRDefault="00AC6F70" w:rsidP="00AC6F70">
            <w:pPr>
              <w:spacing w:after="0" w:line="240" w:lineRule="auto"/>
              <w:jc w:val="center"/>
              <w:rPr>
                <w:rFonts w:ascii="Angsana New" w:eastAsia="Times New Roman" w:hAnsi="Angsana New" w:cs="Angsana New"/>
                <w:color w:val="000000"/>
                <w:sz w:val="28"/>
              </w:rPr>
            </w:pPr>
          </w:p>
        </w:tc>
        <w:tc>
          <w:tcPr>
            <w:tcW w:w="1754" w:type="dxa"/>
            <w:tcBorders>
              <w:top w:val="single" w:sz="4" w:space="0" w:color="auto"/>
              <w:left w:val="nil"/>
              <w:bottom w:val="double" w:sz="6" w:space="0" w:color="auto"/>
              <w:right w:val="nil"/>
            </w:tcBorders>
            <w:shd w:val="clear" w:color="auto" w:fill="auto"/>
            <w:noWrap/>
            <w:vAlign w:val="bottom"/>
          </w:tcPr>
          <w:p w14:paraId="68C89859" w14:textId="5B6F7E69" w:rsidR="00AC6F70" w:rsidRPr="00DD1C26" w:rsidRDefault="00AC6F70" w:rsidP="00AC6F70">
            <w:pPr>
              <w:spacing w:after="0" w:line="240" w:lineRule="auto"/>
              <w:jc w:val="right"/>
              <w:rPr>
                <w:rFonts w:asciiTheme="majorBidi" w:eastAsia="Times New Roman" w:hAnsiTheme="majorBidi" w:cstheme="majorBidi"/>
                <w:color w:val="000000"/>
                <w:sz w:val="28"/>
                <w:highlight w:val="green"/>
              </w:rPr>
            </w:pPr>
            <w:r w:rsidRPr="00346A05">
              <w:rPr>
                <w:rFonts w:ascii="Angsana New" w:hAnsi="Angsana New" w:cs="Angsana New"/>
                <w:color w:val="000000"/>
                <w:sz w:val="28"/>
              </w:rPr>
              <w:t>45,945</w:t>
            </w:r>
          </w:p>
        </w:tc>
        <w:tc>
          <w:tcPr>
            <w:tcW w:w="283" w:type="dxa"/>
            <w:tcBorders>
              <w:top w:val="nil"/>
              <w:left w:val="nil"/>
              <w:bottom w:val="nil"/>
              <w:right w:val="nil"/>
            </w:tcBorders>
            <w:shd w:val="clear" w:color="auto" w:fill="auto"/>
            <w:noWrap/>
            <w:vAlign w:val="bottom"/>
            <w:hideMark/>
          </w:tcPr>
          <w:p w14:paraId="72897E46" w14:textId="77777777" w:rsidR="00AC6F70" w:rsidRPr="00FF3021" w:rsidRDefault="00AC6F70" w:rsidP="00AC6F70">
            <w:pPr>
              <w:spacing w:after="0" w:line="240" w:lineRule="auto"/>
              <w:jc w:val="right"/>
              <w:rPr>
                <w:rFonts w:ascii="Angsana New" w:eastAsia="Times New Roman" w:hAnsi="Angsana New" w:cs="Angsana New"/>
                <w:color w:val="000000"/>
                <w:sz w:val="28"/>
                <w:highlight w:val="yellow"/>
              </w:rPr>
            </w:pPr>
          </w:p>
        </w:tc>
        <w:tc>
          <w:tcPr>
            <w:tcW w:w="1700" w:type="dxa"/>
            <w:tcBorders>
              <w:top w:val="single" w:sz="4" w:space="0" w:color="auto"/>
              <w:left w:val="nil"/>
              <w:bottom w:val="double" w:sz="6" w:space="0" w:color="auto"/>
              <w:right w:val="nil"/>
            </w:tcBorders>
            <w:shd w:val="clear" w:color="auto" w:fill="auto"/>
            <w:noWrap/>
            <w:vAlign w:val="bottom"/>
            <w:hideMark/>
          </w:tcPr>
          <w:p w14:paraId="1FBE2B82" w14:textId="4496B472" w:rsidR="00AC6F70" w:rsidRPr="00CB1213" w:rsidRDefault="00AC6F70" w:rsidP="00AC6F70">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46</w:t>
            </w:r>
            <w:r w:rsidRPr="005436F5">
              <w:rPr>
                <w:rFonts w:ascii="Angsana New" w:hAnsi="Angsana New" w:cs="Angsana New"/>
                <w:color w:val="000000"/>
                <w:sz w:val="28"/>
              </w:rPr>
              <w:t>,</w:t>
            </w:r>
            <w:r>
              <w:rPr>
                <w:rFonts w:ascii="Angsana New" w:hAnsi="Angsana New" w:cs="Angsana New"/>
                <w:color w:val="000000"/>
                <w:sz w:val="28"/>
              </w:rPr>
              <w:t>614</w:t>
            </w:r>
            <w:r w:rsidRPr="005436F5">
              <w:rPr>
                <w:rFonts w:ascii="Angsana New" w:hAnsi="Angsana New" w:cs="Angsana New"/>
                <w:color w:val="000000"/>
                <w:sz w:val="28"/>
              </w:rPr>
              <w:t xml:space="preserve"> </w:t>
            </w:r>
          </w:p>
        </w:tc>
        <w:tc>
          <w:tcPr>
            <w:tcW w:w="284" w:type="dxa"/>
            <w:tcBorders>
              <w:top w:val="nil"/>
              <w:left w:val="nil"/>
              <w:bottom w:val="nil"/>
              <w:right w:val="nil"/>
            </w:tcBorders>
            <w:shd w:val="clear" w:color="auto" w:fill="auto"/>
            <w:noWrap/>
            <w:vAlign w:val="bottom"/>
            <w:hideMark/>
          </w:tcPr>
          <w:p w14:paraId="5D97D93D"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81" w:type="dxa"/>
            <w:tcBorders>
              <w:top w:val="single" w:sz="4" w:space="0" w:color="auto"/>
              <w:left w:val="nil"/>
              <w:bottom w:val="double" w:sz="6" w:space="0" w:color="auto"/>
              <w:right w:val="nil"/>
            </w:tcBorders>
            <w:shd w:val="clear" w:color="auto" w:fill="auto"/>
            <w:noWrap/>
            <w:vAlign w:val="bottom"/>
          </w:tcPr>
          <w:p w14:paraId="2575F026" w14:textId="47852E5B" w:rsidR="00AC6F70" w:rsidRPr="002318DD" w:rsidRDefault="00AC6F70" w:rsidP="00AC6F70">
            <w:pPr>
              <w:spacing w:after="0" w:line="240" w:lineRule="auto"/>
              <w:jc w:val="right"/>
              <w:rPr>
                <w:rFonts w:asciiTheme="majorBidi" w:eastAsia="Times New Roman" w:hAnsiTheme="majorBidi" w:cstheme="majorBidi"/>
                <w:color w:val="000000"/>
                <w:sz w:val="28"/>
                <w:highlight w:val="green"/>
              </w:rPr>
            </w:pPr>
            <w:r w:rsidRPr="00346A05">
              <w:rPr>
                <w:rFonts w:ascii="Angsana New" w:hAnsi="Angsana New" w:cs="Angsana New"/>
                <w:color w:val="000000"/>
                <w:sz w:val="28"/>
              </w:rPr>
              <w:t>45,751</w:t>
            </w:r>
          </w:p>
        </w:tc>
        <w:tc>
          <w:tcPr>
            <w:tcW w:w="284" w:type="dxa"/>
            <w:tcBorders>
              <w:top w:val="nil"/>
              <w:left w:val="nil"/>
              <w:bottom w:val="nil"/>
              <w:right w:val="nil"/>
            </w:tcBorders>
            <w:shd w:val="clear" w:color="auto" w:fill="auto"/>
            <w:noWrap/>
            <w:vAlign w:val="bottom"/>
            <w:hideMark/>
          </w:tcPr>
          <w:p w14:paraId="388AA65D"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5" w:type="dxa"/>
            <w:gridSpan w:val="2"/>
            <w:tcBorders>
              <w:top w:val="single" w:sz="4" w:space="0" w:color="auto"/>
              <w:left w:val="nil"/>
              <w:bottom w:val="double" w:sz="6" w:space="0" w:color="auto"/>
              <w:right w:val="nil"/>
            </w:tcBorders>
            <w:shd w:val="clear" w:color="auto" w:fill="auto"/>
            <w:noWrap/>
            <w:vAlign w:val="bottom"/>
            <w:hideMark/>
          </w:tcPr>
          <w:p w14:paraId="3A1D1F58" w14:textId="550E46CC" w:rsidR="00AC6F70" w:rsidRPr="00CB1213" w:rsidRDefault="00AC6F70" w:rsidP="00AC6F70">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46</w:t>
            </w:r>
            <w:r w:rsidRPr="005436F5">
              <w:rPr>
                <w:rFonts w:ascii="Angsana New" w:hAnsi="Angsana New" w:cs="Angsana New"/>
                <w:color w:val="000000"/>
                <w:sz w:val="28"/>
              </w:rPr>
              <w:t>,</w:t>
            </w:r>
            <w:r>
              <w:rPr>
                <w:rFonts w:ascii="Angsana New" w:hAnsi="Angsana New" w:cs="Angsana New"/>
                <w:color w:val="000000"/>
                <w:sz w:val="28"/>
              </w:rPr>
              <w:t>614</w:t>
            </w:r>
            <w:r w:rsidRPr="005436F5">
              <w:rPr>
                <w:rFonts w:ascii="Angsana New" w:hAnsi="Angsana New" w:cs="Angsana New"/>
                <w:color w:val="000000"/>
                <w:sz w:val="28"/>
              </w:rPr>
              <w:t xml:space="preserve"> </w:t>
            </w:r>
          </w:p>
        </w:tc>
      </w:tr>
    </w:tbl>
    <w:p w14:paraId="5F6CA51F" w14:textId="6D9322C2" w:rsidR="00BB2403" w:rsidRDefault="00BB2403" w:rsidP="0080280E">
      <w:pPr>
        <w:spacing w:after="0" w:line="276" w:lineRule="auto"/>
        <w:jc w:val="both"/>
        <w:rPr>
          <w:rFonts w:asciiTheme="majorBidi" w:eastAsia="Batang" w:hAnsiTheme="majorBidi" w:cstheme="majorBidi"/>
          <w:b/>
          <w:bCs/>
          <w:sz w:val="28"/>
        </w:rPr>
      </w:pPr>
    </w:p>
    <w:p w14:paraId="40A96663" w14:textId="3DC9ABD2" w:rsidR="0098033E" w:rsidRDefault="0098033E" w:rsidP="0080280E">
      <w:pPr>
        <w:spacing w:after="0" w:line="276" w:lineRule="auto"/>
        <w:jc w:val="both"/>
        <w:rPr>
          <w:rFonts w:asciiTheme="majorBidi" w:eastAsia="Batang" w:hAnsiTheme="majorBidi" w:cstheme="majorBidi"/>
          <w:b/>
          <w:bCs/>
          <w:sz w:val="28"/>
        </w:rPr>
      </w:pPr>
    </w:p>
    <w:p w14:paraId="7CD1788B" w14:textId="0B0A63DC" w:rsidR="0098033E" w:rsidRDefault="0098033E" w:rsidP="0080280E">
      <w:pPr>
        <w:spacing w:after="0" w:line="276" w:lineRule="auto"/>
        <w:jc w:val="both"/>
        <w:rPr>
          <w:rFonts w:asciiTheme="majorBidi" w:eastAsia="Batang" w:hAnsiTheme="majorBidi" w:cstheme="majorBidi"/>
          <w:b/>
          <w:bCs/>
          <w:sz w:val="28"/>
        </w:rPr>
      </w:pPr>
    </w:p>
    <w:p w14:paraId="28A5B009" w14:textId="77777777" w:rsidR="0098033E" w:rsidRDefault="0098033E" w:rsidP="0080280E">
      <w:pPr>
        <w:spacing w:after="0" w:line="276" w:lineRule="auto"/>
        <w:jc w:val="both"/>
        <w:rPr>
          <w:rFonts w:asciiTheme="majorBidi" w:eastAsia="Batang" w:hAnsiTheme="majorBidi" w:cstheme="majorBidi"/>
          <w:b/>
          <w:bCs/>
          <w:sz w:val="28"/>
        </w:rPr>
      </w:pPr>
    </w:p>
    <w:p w14:paraId="70DEB5A1" w14:textId="773FA367" w:rsidR="004E320E" w:rsidRDefault="0061365B" w:rsidP="0080280E">
      <w:pPr>
        <w:spacing w:after="0" w:line="276" w:lineRule="auto"/>
        <w:jc w:val="both"/>
        <w:rPr>
          <w:rFonts w:asciiTheme="majorBidi" w:eastAsia="Batang" w:hAnsiTheme="majorBidi" w:cstheme="majorBidi"/>
          <w:b/>
          <w:bCs/>
          <w:sz w:val="28"/>
        </w:rPr>
      </w:pPr>
      <w:r>
        <w:rPr>
          <w:rFonts w:asciiTheme="majorBidi" w:eastAsia="Batang" w:hAnsiTheme="majorBidi" w:cstheme="majorBidi" w:hint="cs"/>
          <w:b/>
          <w:bCs/>
          <w:sz w:val="28"/>
          <w:cs/>
        </w:rPr>
        <w:lastRenderedPageBreak/>
        <w:t>9</w:t>
      </w:r>
      <w:r w:rsidR="00CF005C" w:rsidRPr="00CB1213">
        <w:rPr>
          <w:rFonts w:asciiTheme="majorBidi" w:eastAsia="Batang" w:hAnsiTheme="majorBidi" w:cs="Angsana New"/>
          <w:b/>
          <w:bCs/>
          <w:sz w:val="28"/>
          <w:cs/>
        </w:rPr>
        <w:t>.</w:t>
      </w:r>
      <w:r w:rsidR="005E380C">
        <w:rPr>
          <w:rFonts w:asciiTheme="majorBidi" w:eastAsia="Batang" w:hAnsiTheme="majorBidi" w:cstheme="majorBidi"/>
          <w:b/>
          <w:bCs/>
          <w:sz w:val="28"/>
        </w:rPr>
        <w:t xml:space="preserve">        </w:t>
      </w:r>
      <w:r w:rsidR="00F4389F" w:rsidRPr="00CB1213">
        <w:rPr>
          <w:rFonts w:asciiTheme="majorBidi" w:eastAsia="Batang" w:hAnsiTheme="majorBidi" w:cstheme="majorBidi"/>
          <w:b/>
          <w:bCs/>
          <w:sz w:val="28"/>
        </w:rPr>
        <w:t>Other current assets</w:t>
      </w:r>
    </w:p>
    <w:p w14:paraId="2AEAD182" w14:textId="20C71DC4" w:rsidR="00480015" w:rsidRDefault="005E380C" w:rsidP="005E380C">
      <w:pPr>
        <w:tabs>
          <w:tab w:val="left" w:pos="426"/>
        </w:tabs>
        <w:spacing w:after="0" w:line="240" w:lineRule="auto"/>
        <w:jc w:val="both"/>
        <w:rPr>
          <w:rFonts w:asciiTheme="majorBidi" w:eastAsia="Batang" w:hAnsiTheme="majorBidi" w:cstheme="majorBidi"/>
          <w:sz w:val="28"/>
        </w:rPr>
      </w:pPr>
      <w:r>
        <w:rPr>
          <w:rFonts w:asciiTheme="majorBidi" w:eastAsia="Batang" w:hAnsiTheme="majorBidi" w:cstheme="majorBidi"/>
          <w:sz w:val="28"/>
        </w:rPr>
        <w:t xml:space="preserve">           O</w:t>
      </w:r>
      <w:r w:rsidR="00480015" w:rsidRPr="00480015">
        <w:rPr>
          <w:rFonts w:asciiTheme="majorBidi" w:eastAsia="Batang" w:hAnsiTheme="majorBidi" w:cstheme="majorBidi"/>
          <w:sz w:val="28"/>
        </w:rPr>
        <w:t xml:space="preserve">ther current assets as at </w:t>
      </w:r>
      <w:r>
        <w:rPr>
          <w:rFonts w:ascii="Angsana New" w:eastAsia="Times New Roman" w:hAnsi="Angsana New" w:cs="Angsana New"/>
          <w:color w:val="000000"/>
          <w:sz w:val="28"/>
        </w:rPr>
        <w:t>December</w:t>
      </w:r>
      <w:r w:rsidRPr="00CB1213">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480015" w:rsidRPr="00480015">
        <w:rPr>
          <w:rFonts w:asciiTheme="majorBidi" w:eastAsia="Batang" w:hAnsiTheme="majorBidi" w:cstheme="majorBidi"/>
          <w:sz w:val="28"/>
        </w:rPr>
        <w:t>, 20</w:t>
      </w:r>
      <w:r w:rsidR="002318DD">
        <w:rPr>
          <w:rFonts w:asciiTheme="majorBidi" w:eastAsia="Batang" w:hAnsiTheme="majorBidi" w:cstheme="majorBidi"/>
          <w:sz w:val="28"/>
        </w:rPr>
        <w:t>21</w:t>
      </w:r>
      <w:r w:rsidR="00480015" w:rsidRPr="00480015">
        <w:rPr>
          <w:rFonts w:asciiTheme="majorBidi" w:eastAsia="Batang" w:hAnsiTheme="majorBidi" w:cstheme="majorBidi"/>
          <w:sz w:val="28"/>
        </w:rPr>
        <w:t xml:space="preserve"> and</w:t>
      </w:r>
      <w:r>
        <w:rPr>
          <w:rFonts w:asciiTheme="majorBidi" w:eastAsia="Batang" w:hAnsiTheme="majorBidi" w:cstheme="majorBidi"/>
          <w:sz w:val="28"/>
        </w:rPr>
        <w:t xml:space="preserve"> </w:t>
      </w:r>
      <w:r w:rsidR="00480015" w:rsidRPr="00480015">
        <w:rPr>
          <w:rFonts w:asciiTheme="majorBidi" w:eastAsia="Batang" w:hAnsiTheme="majorBidi" w:cstheme="majorBidi"/>
          <w:sz w:val="28"/>
        </w:rPr>
        <w:t>20</w:t>
      </w:r>
      <w:r w:rsidR="002318DD">
        <w:rPr>
          <w:rFonts w:asciiTheme="majorBidi" w:eastAsia="Batang" w:hAnsiTheme="majorBidi" w:cstheme="majorBidi"/>
          <w:sz w:val="28"/>
        </w:rPr>
        <w:t>20</w:t>
      </w:r>
      <w:r w:rsidR="00480015" w:rsidRPr="00480015">
        <w:rPr>
          <w:rFonts w:asciiTheme="majorBidi" w:eastAsia="Batang" w:hAnsiTheme="majorBidi" w:cstheme="majorBidi"/>
          <w:sz w:val="28"/>
        </w:rPr>
        <w:t xml:space="preserve"> are as follows</w:t>
      </w:r>
      <w:r w:rsidR="00480015" w:rsidRPr="00480015">
        <w:rPr>
          <w:rFonts w:asciiTheme="majorBidi" w:eastAsia="Batang" w:hAnsiTheme="majorBidi" w:cs="Angsana New"/>
          <w:sz w:val="28"/>
          <w:cs/>
        </w:rPr>
        <w:t>:</w:t>
      </w:r>
    </w:p>
    <w:p w14:paraId="472B7BAD" w14:textId="77777777" w:rsidR="00C23702" w:rsidRPr="00480015" w:rsidRDefault="00C23702" w:rsidP="009A6CC0">
      <w:pPr>
        <w:tabs>
          <w:tab w:val="left" w:pos="567"/>
        </w:tabs>
        <w:spacing w:after="0" w:line="240" w:lineRule="auto"/>
        <w:ind w:firstLine="567"/>
        <w:jc w:val="both"/>
        <w:rPr>
          <w:rFonts w:asciiTheme="majorBidi" w:eastAsia="Batang" w:hAnsiTheme="majorBidi" w:cstheme="majorBidi"/>
          <w:sz w:val="28"/>
        </w:rPr>
      </w:pPr>
    </w:p>
    <w:tbl>
      <w:tblPr>
        <w:tblW w:w="10348" w:type="dxa"/>
        <w:tblLook w:val="04A0" w:firstRow="1" w:lastRow="0" w:firstColumn="1" w:lastColumn="0" w:noHBand="0" w:noVBand="1"/>
      </w:tblPr>
      <w:tblGrid>
        <w:gridCol w:w="2410"/>
        <w:gridCol w:w="222"/>
        <w:gridCol w:w="1729"/>
        <w:gridCol w:w="284"/>
        <w:gridCol w:w="1700"/>
        <w:gridCol w:w="283"/>
        <w:gridCol w:w="1701"/>
        <w:gridCol w:w="283"/>
        <w:gridCol w:w="1736"/>
      </w:tblGrid>
      <w:tr w:rsidR="00F8490B" w:rsidRPr="001C5E5B" w14:paraId="3D1B5FB4" w14:textId="77777777" w:rsidTr="00A954C9">
        <w:trPr>
          <w:trHeight w:hRule="exact" w:val="397"/>
        </w:trPr>
        <w:tc>
          <w:tcPr>
            <w:tcW w:w="2410" w:type="dxa"/>
            <w:tcBorders>
              <w:top w:val="nil"/>
              <w:left w:val="nil"/>
              <w:bottom w:val="nil"/>
              <w:right w:val="nil"/>
            </w:tcBorders>
            <w:shd w:val="clear" w:color="auto" w:fill="auto"/>
            <w:noWrap/>
            <w:vAlign w:val="bottom"/>
            <w:hideMark/>
          </w:tcPr>
          <w:p w14:paraId="0D7430FC" w14:textId="77777777" w:rsidR="00F8490B" w:rsidRPr="00F4389F" w:rsidRDefault="00F8490B" w:rsidP="00A008D7">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3D87F556"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716" w:type="dxa"/>
            <w:gridSpan w:val="7"/>
            <w:tcBorders>
              <w:top w:val="nil"/>
              <w:left w:val="nil"/>
              <w:bottom w:val="single" w:sz="8" w:space="0" w:color="auto"/>
              <w:right w:val="nil"/>
            </w:tcBorders>
            <w:shd w:val="clear" w:color="auto" w:fill="auto"/>
            <w:noWrap/>
            <w:vAlign w:val="center"/>
            <w:hideMark/>
          </w:tcPr>
          <w:p w14:paraId="23DBAA27" w14:textId="68AA23CB" w:rsidR="00F8490B" w:rsidRPr="001C5E5B" w:rsidRDefault="00710747" w:rsidP="00A008D7">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F8490B" w:rsidRPr="001C5E5B" w14:paraId="721BFC79" w14:textId="77777777" w:rsidTr="00A954C9">
        <w:trPr>
          <w:trHeight w:hRule="exact" w:val="397"/>
        </w:trPr>
        <w:tc>
          <w:tcPr>
            <w:tcW w:w="2410" w:type="dxa"/>
            <w:tcBorders>
              <w:top w:val="nil"/>
              <w:left w:val="nil"/>
              <w:bottom w:val="nil"/>
              <w:right w:val="nil"/>
            </w:tcBorders>
            <w:shd w:val="clear" w:color="auto" w:fill="auto"/>
            <w:noWrap/>
            <w:vAlign w:val="bottom"/>
            <w:hideMark/>
          </w:tcPr>
          <w:p w14:paraId="5E334572"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6FFC0412" w14:textId="77777777" w:rsidR="00F8490B" w:rsidRPr="001C5E5B" w:rsidRDefault="00F8490B" w:rsidP="00A008D7">
            <w:pPr>
              <w:spacing w:after="0" w:line="240" w:lineRule="auto"/>
              <w:rPr>
                <w:rFonts w:ascii="Times New Roman" w:eastAsia="Times New Roman" w:hAnsi="Times New Roman" w:cs="Times New Roman"/>
                <w:sz w:val="20"/>
                <w:szCs w:val="20"/>
              </w:rPr>
            </w:pPr>
          </w:p>
        </w:tc>
        <w:tc>
          <w:tcPr>
            <w:tcW w:w="3713" w:type="dxa"/>
            <w:gridSpan w:val="3"/>
            <w:tcBorders>
              <w:top w:val="single" w:sz="8" w:space="0" w:color="auto"/>
              <w:left w:val="nil"/>
              <w:bottom w:val="single" w:sz="8" w:space="0" w:color="auto"/>
              <w:right w:val="nil"/>
            </w:tcBorders>
            <w:shd w:val="clear" w:color="auto" w:fill="auto"/>
            <w:noWrap/>
            <w:vAlign w:val="center"/>
            <w:hideMark/>
          </w:tcPr>
          <w:p w14:paraId="323528B1" w14:textId="77777777"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3C66D569"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3720" w:type="dxa"/>
            <w:gridSpan w:val="3"/>
            <w:tcBorders>
              <w:top w:val="single" w:sz="8" w:space="0" w:color="auto"/>
              <w:left w:val="nil"/>
              <w:bottom w:val="single" w:sz="8" w:space="0" w:color="auto"/>
              <w:right w:val="nil"/>
            </w:tcBorders>
            <w:shd w:val="clear" w:color="auto" w:fill="auto"/>
            <w:noWrap/>
            <w:vAlign w:val="center"/>
            <w:hideMark/>
          </w:tcPr>
          <w:p w14:paraId="5015DF15" w14:textId="77777777"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Theme="majorBidi" w:eastAsia="Times New Roman" w:hAnsiTheme="majorBidi" w:cstheme="majorBidi"/>
                <w:sz w:val="28"/>
              </w:rPr>
              <w:t>Separate financial statement</w:t>
            </w:r>
          </w:p>
        </w:tc>
      </w:tr>
      <w:tr w:rsidR="00F8490B" w:rsidRPr="001C5E5B" w14:paraId="70691107" w14:textId="77777777" w:rsidTr="00560A6C">
        <w:trPr>
          <w:trHeight w:hRule="exact" w:val="434"/>
        </w:trPr>
        <w:tc>
          <w:tcPr>
            <w:tcW w:w="2410" w:type="dxa"/>
            <w:tcBorders>
              <w:top w:val="nil"/>
              <w:left w:val="nil"/>
              <w:bottom w:val="nil"/>
              <w:right w:val="nil"/>
            </w:tcBorders>
            <w:shd w:val="clear" w:color="auto" w:fill="auto"/>
            <w:noWrap/>
            <w:vAlign w:val="center"/>
            <w:hideMark/>
          </w:tcPr>
          <w:p w14:paraId="36B1919D"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552BFDFD" w14:textId="77777777" w:rsidR="00F8490B" w:rsidRPr="001C5E5B" w:rsidRDefault="00F8490B" w:rsidP="00A008D7">
            <w:pPr>
              <w:spacing w:after="0" w:line="240" w:lineRule="auto"/>
              <w:rPr>
                <w:rFonts w:ascii="Times New Roman" w:eastAsia="Times New Roman" w:hAnsi="Times New Roman" w:cs="Times New Roman"/>
                <w:sz w:val="20"/>
                <w:szCs w:val="20"/>
              </w:rPr>
            </w:pPr>
          </w:p>
        </w:tc>
        <w:tc>
          <w:tcPr>
            <w:tcW w:w="1729" w:type="dxa"/>
            <w:tcBorders>
              <w:top w:val="nil"/>
              <w:left w:val="nil"/>
              <w:bottom w:val="single" w:sz="8" w:space="0" w:color="auto"/>
              <w:right w:val="nil"/>
            </w:tcBorders>
            <w:shd w:val="clear" w:color="auto" w:fill="auto"/>
            <w:vAlign w:val="center"/>
            <w:hideMark/>
          </w:tcPr>
          <w:p w14:paraId="13BBB778" w14:textId="2310ADC8" w:rsidR="00F8490B" w:rsidRPr="0014036C" w:rsidRDefault="005E380C" w:rsidP="00A008D7">
            <w:pPr>
              <w:spacing w:after="0" w:line="240" w:lineRule="auto"/>
              <w:jc w:val="center"/>
              <w:rPr>
                <w:rFonts w:ascii="Angsana New" w:eastAsia="Times New Roman" w:hAnsi="Angsana New" w:cs="Angsana New"/>
                <w:color w:val="000000"/>
                <w:sz w:val="28"/>
              </w:rPr>
            </w:pPr>
            <w:r w:rsidRPr="0014036C">
              <w:rPr>
                <w:rFonts w:ascii="Angsana New" w:eastAsia="Times New Roman" w:hAnsi="Angsana New" w:cs="Angsana New"/>
                <w:color w:val="000000"/>
                <w:sz w:val="28"/>
              </w:rPr>
              <w:t>December 31</w:t>
            </w:r>
            <w:r w:rsidR="003940A2" w:rsidRPr="0014036C">
              <w:rPr>
                <w:rFonts w:ascii="Angsana New" w:eastAsia="Times New Roman" w:hAnsi="Angsana New" w:cs="Angsana New"/>
                <w:color w:val="000000"/>
                <w:sz w:val="28"/>
              </w:rPr>
              <w:t>,</w:t>
            </w:r>
            <w:r w:rsidR="00F4389F" w:rsidRPr="0014036C">
              <w:rPr>
                <w:rFonts w:ascii="Angsana New" w:eastAsia="Times New Roman" w:hAnsi="Angsana New" w:cs="Angsana New"/>
                <w:color w:val="000000"/>
                <w:sz w:val="28"/>
              </w:rPr>
              <w:t xml:space="preserve"> 20</w:t>
            </w:r>
            <w:r w:rsidR="003940A2" w:rsidRPr="0014036C">
              <w:rPr>
                <w:rFonts w:ascii="Angsana New" w:eastAsia="Times New Roman" w:hAnsi="Angsana New" w:cs="Angsana New"/>
                <w:color w:val="000000"/>
                <w:sz w:val="28"/>
              </w:rPr>
              <w:t>2</w:t>
            </w:r>
            <w:r w:rsidR="002318DD" w:rsidRPr="0014036C">
              <w:rPr>
                <w:rFonts w:ascii="Angsana New" w:eastAsia="Times New Roman" w:hAnsi="Angsana New" w:cs="Angsana New"/>
                <w:color w:val="000000"/>
                <w:sz w:val="28"/>
              </w:rPr>
              <w:t>1</w:t>
            </w:r>
          </w:p>
        </w:tc>
        <w:tc>
          <w:tcPr>
            <w:tcW w:w="284" w:type="dxa"/>
            <w:tcBorders>
              <w:top w:val="nil"/>
              <w:left w:val="nil"/>
              <w:bottom w:val="nil"/>
              <w:right w:val="nil"/>
            </w:tcBorders>
            <w:shd w:val="clear" w:color="auto" w:fill="auto"/>
            <w:vAlign w:val="center"/>
            <w:hideMark/>
          </w:tcPr>
          <w:p w14:paraId="237A20EE" w14:textId="77777777" w:rsidR="00F8490B" w:rsidRPr="0014036C" w:rsidRDefault="00F8490B" w:rsidP="00A008D7">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1F4E15FE" w14:textId="7931DB10" w:rsidR="00F8490B" w:rsidRPr="0014036C" w:rsidRDefault="00F4389F" w:rsidP="00A008D7">
            <w:pPr>
              <w:spacing w:after="0" w:line="240" w:lineRule="auto"/>
              <w:jc w:val="center"/>
              <w:rPr>
                <w:rFonts w:ascii="Angsana New" w:eastAsia="Times New Roman" w:hAnsi="Angsana New" w:cs="Angsana New"/>
                <w:color w:val="000000"/>
                <w:sz w:val="28"/>
              </w:rPr>
            </w:pPr>
            <w:r w:rsidRPr="0014036C">
              <w:rPr>
                <w:rFonts w:ascii="Angsana New" w:eastAsia="Times New Roman" w:hAnsi="Angsana New" w:cs="Angsana New"/>
                <w:color w:val="000000"/>
                <w:sz w:val="28"/>
              </w:rPr>
              <w:t>December 31</w:t>
            </w:r>
            <w:r w:rsidRPr="0014036C">
              <w:rPr>
                <w:rFonts w:ascii="Angsana New" w:eastAsia="Times New Roman" w:hAnsi="Angsana New" w:cs="Angsana New" w:hint="cs"/>
                <w:color w:val="000000"/>
                <w:sz w:val="28"/>
                <w:cs/>
              </w:rPr>
              <w:t xml:space="preserve"> </w:t>
            </w:r>
            <w:r w:rsidRPr="0014036C">
              <w:rPr>
                <w:rFonts w:ascii="Angsana New" w:eastAsia="Times New Roman" w:hAnsi="Angsana New" w:cs="Angsana New"/>
                <w:color w:val="000000"/>
                <w:sz w:val="28"/>
              </w:rPr>
              <w:t>20</w:t>
            </w:r>
            <w:r w:rsidR="002318DD" w:rsidRPr="0014036C">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1AE6859" w14:textId="77777777" w:rsidR="00F8490B" w:rsidRPr="0014036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6AE5E536" w14:textId="7F6E0BF6" w:rsidR="00F8490B" w:rsidRPr="0014036C" w:rsidRDefault="005E380C" w:rsidP="00A008D7">
            <w:pPr>
              <w:spacing w:after="0" w:line="240" w:lineRule="auto"/>
              <w:jc w:val="center"/>
              <w:rPr>
                <w:rFonts w:ascii="Angsana New" w:eastAsia="Times New Roman" w:hAnsi="Angsana New" w:cs="Angsana New"/>
                <w:color w:val="000000"/>
                <w:sz w:val="28"/>
              </w:rPr>
            </w:pPr>
            <w:r w:rsidRPr="0014036C">
              <w:rPr>
                <w:rFonts w:ascii="Angsana New" w:eastAsia="Times New Roman" w:hAnsi="Angsana New" w:cs="Angsana New"/>
                <w:color w:val="000000"/>
                <w:sz w:val="28"/>
              </w:rPr>
              <w:t>December 31</w:t>
            </w:r>
            <w:r w:rsidR="003940A2" w:rsidRPr="0014036C">
              <w:rPr>
                <w:rFonts w:ascii="Angsana New" w:eastAsia="Times New Roman" w:hAnsi="Angsana New" w:cs="Angsana New"/>
                <w:color w:val="000000"/>
                <w:sz w:val="28"/>
              </w:rPr>
              <w:t>,</w:t>
            </w:r>
            <w:r w:rsidR="00F4389F" w:rsidRPr="0014036C">
              <w:rPr>
                <w:rFonts w:ascii="Angsana New" w:eastAsia="Times New Roman" w:hAnsi="Angsana New" w:cs="Angsana New"/>
                <w:color w:val="000000"/>
                <w:sz w:val="28"/>
              </w:rPr>
              <w:t xml:space="preserve"> 20</w:t>
            </w:r>
            <w:r w:rsidR="003940A2" w:rsidRPr="0014036C">
              <w:rPr>
                <w:rFonts w:ascii="Angsana New" w:eastAsia="Times New Roman" w:hAnsi="Angsana New" w:cs="Angsana New"/>
                <w:color w:val="000000"/>
                <w:sz w:val="28"/>
              </w:rPr>
              <w:t>2</w:t>
            </w:r>
            <w:r w:rsidR="002318DD" w:rsidRPr="0014036C">
              <w:rPr>
                <w:rFonts w:ascii="Angsana New" w:eastAsia="Times New Roman" w:hAnsi="Angsana New" w:cs="Angsana New"/>
                <w:color w:val="000000"/>
                <w:sz w:val="28"/>
              </w:rPr>
              <w:t>1</w:t>
            </w:r>
          </w:p>
        </w:tc>
        <w:tc>
          <w:tcPr>
            <w:tcW w:w="283" w:type="dxa"/>
            <w:tcBorders>
              <w:top w:val="nil"/>
              <w:left w:val="nil"/>
              <w:bottom w:val="nil"/>
              <w:right w:val="nil"/>
            </w:tcBorders>
            <w:shd w:val="clear" w:color="auto" w:fill="auto"/>
            <w:vAlign w:val="center"/>
            <w:hideMark/>
          </w:tcPr>
          <w:p w14:paraId="10974261"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736" w:type="dxa"/>
            <w:tcBorders>
              <w:top w:val="nil"/>
              <w:left w:val="nil"/>
              <w:bottom w:val="single" w:sz="8" w:space="0" w:color="auto"/>
              <w:right w:val="nil"/>
            </w:tcBorders>
            <w:shd w:val="clear" w:color="auto" w:fill="auto"/>
            <w:vAlign w:val="center"/>
            <w:hideMark/>
          </w:tcPr>
          <w:p w14:paraId="15DA3D29" w14:textId="0C4538A3"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December 31</w:t>
            </w:r>
            <w:r w:rsidR="003940A2">
              <w:rPr>
                <w:rFonts w:ascii="Angsana New" w:eastAsia="Times New Roman" w:hAnsi="Angsana New" w:cs="Angsana New"/>
                <w:color w:val="000000"/>
                <w:sz w:val="28"/>
              </w:rPr>
              <w:t xml:space="preserve">, </w:t>
            </w:r>
            <w:r w:rsidRPr="001C5E5B">
              <w:rPr>
                <w:rFonts w:ascii="Angsana New" w:eastAsia="Times New Roman" w:hAnsi="Angsana New" w:cs="Angsana New"/>
                <w:color w:val="000000"/>
                <w:sz w:val="28"/>
              </w:rPr>
              <w:t>20</w:t>
            </w:r>
            <w:r w:rsidR="002318DD">
              <w:rPr>
                <w:rFonts w:ascii="Angsana New" w:eastAsia="Times New Roman" w:hAnsi="Angsana New" w:cs="Angsana New"/>
                <w:color w:val="000000"/>
                <w:sz w:val="28"/>
              </w:rPr>
              <w:t>20</w:t>
            </w:r>
          </w:p>
        </w:tc>
      </w:tr>
      <w:tr w:rsidR="00AC6F70" w:rsidRPr="00CB1213" w14:paraId="76B577C0" w14:textId="77777777" w:rsidTr="00E67BB0">
        <w:trPr>
          <w:trHeight w:hRule="exact" w:val="397"/>
        </w:trPr>
        <w:tc>
          <w:tcPr>
            <w:tcW w:w="2410" w:type="dxa"/>
            <w:tcBorders>
              <w:top w:val="nil"/>
              <w:left w:val="nil"/>
              <w:bottom w:val="nil"/>
              <w:right w:val="nil"/>
            </w:tcBorders>
            <w:shd w:val="clear" w:color="auto" w:fill="auto"/>
            <w:noWrap/>
            <w:vAlign w:val="bottom"/>
            <w:hideMark/>
          </w:tcPr>
          <w:p w14:paraId="09BF3028" w14:textId="10FC5053" w:rsidR="00AC6F70" w:rsidRPr="00CB1213" w:rsidRDefault="00AC6F70" w:rsidP="00AC6F70">
            <w:pPr>
              <w:spacing w:after="0" w:line="276" w:lineRule="auto"/>
              <w:ind w:firstLine="567"/>
              <w:rPr>
                <w:rFonts w:asciiTheme="majorBidi" w:eastAsia="Times New Roman" w:hAnsiTheme="majorBidi" w:cstheme="majorBidi"/>
                <w:color w:val="000000"/>
                <w:sz w:val="28"/>
              </w:rPr>
            </w:pPr>
            <w:r w:rsidRPr="00CB1213">
              <w:rPr>
                <w:rFonts w:asciiTheme="majorBidi" w:eastAsia="Times New Roman" w:hAnsiTheme="majorBidi" w:cstheme="majorBidi"/>
                <w:color w:val="000000"/>
                <w:sz w:val="28"/>
              </w:rPr>
              <w:t>Input va</w:t>
            </w:r>
            <w:r>
              <w:rPr>
                <w:rFonts w:asciiTheme="majorBidi" w:eastAsia="Times New Roman" w:hAnsiTheme="majorBidi" w:cstheme="majorBidi"/>
                <w:color w:val="000000"/>
                <w:sz w:val="28"/>
              </w:rPr>
              <w:t>t</w:t>
            </w:r>
            <w:r w:rsidRPr="00CB1213">
              <w:rPr>
                <w:rFonts w:asciiTheme="majorBidi" w:eastAsia="Times New Roman" w:hAnsiTheme="majorBidi" w:cstheme="majorBidi"/>
                <w:color w:val="000000"/>
                <w:sz w:val="28"/>
              </w:rPr>
              <w:t xml:space="preserve"> refundable</w:t>
            </w:r>
          </w:p>
        </w:tc>
        <w:tc>
          <w:tcPr>
            <w:tcW w:w="222" w:type="dxa"/>
            <w:tcBorders>
              <w:top w:val="nil"/>
              <w:left w:val="nil"/>
              <w:bottom w:val="nil"/>
              <w:right w:val="nil"/>
            </w:tcBorders>
            <w:shd w:val="clear" w:color="auto" w:fill="auto"/>
            <w:noWrap/>
            <w:vAlign w:val="center"/>
            <w:hideMark/>
          </w:tcPr>
          <w:p w14:paraId="06A736B1" w14:textId="77777777" w:rsidR="00AC6F70" w:rsidRPr="00CB1213" w:rsidRDefault="00AC6F70" w:rsidP="00AC6F70">
            <w:pPr>
              <w:spacing w:after="0" w:line="240" w:lineRule="auto"/>
              <w:jc w:val="center"/>
              <w:rPr>
                <w:rFonts w:ascii="Angsana New" w:eastAsia="Times New Roman" w:hAnsi="Angsana New" w:cs="Angsana New"/>
                <w:color w:val="000000"/>
                <w:sz w:val="28"/>
              </w:rPr>
            </w:pPr>
          </w:p>
        </w:tc>
        <w:tc>
          <w:tcPr>
            <w:tcW w:w="1729" w:type="dxa"/>
            <w:tcBorders>
              <w:top w:val="nil"/>
              <w:left w:val="nil"/>
              <w:bottom w:val="nil"/>
              <w:right w:val="nil"/>
            </w:tcBorders>
            <w:shd w:val="clear" w:color="auto" w:fill="auto"/>
            <w:vAlign w:val="bottom"/>
          </w:tcPr>
          <w:p w14:paraId="57E9D4B4" w14:textId="1A1CA621" w:rsidR="00AC6F70" w:rsidRPr="002318DD" w:rsidRDefault="00AC6F70" w:rsidP="00AC6F70">
            <w:pPr>
              <w:spacing w:after="0" w:line="276" w:lineRule="auto"/>
              <w:jc w:val="right"/>
              <w:rPr>
                <w:rFonts w:asciiTheme="majorBidi" w:eastAsia="Times New Roman" w:hAnsiTheme="majorBidi" w:cstheme="majorBidi"/>
                <w:color w:val="000000"/>
                <w:sz w:val="28"/>
                <w:highlight w:val="green"/>
                <w:cs/>
              </w:rPr>
            </w:pPr>
            <w:r w:rsidRPr="00346A05">
              <w:rPr>
                <w:rFonts w:asciiTheme="majorBidi" w:eastAsia="Times New Roman" w:hAnsiTheme="majorBidi" w:cstheme="majorBidi"/>
                <w:color w:val="000000"/>
                <w:sz w:val="28"/>
              </w:rPr>
              <w:t>8,854</w:t>
            </w:r>
          </w:p>
        </w:tc>
        <w:tc>
          <w:tcPr>
            <w:tcW w:w="284" w:type="dxa"/>
            <w:tcBorders>
              <w:top w:val="nil"/>
              <w:left w:val="nil"/>
              <w:bottom w:val="nil"/>
              <w:right w:val="nil"/>
            </w:tcBorders>
            <w:shd w:val="clear" w:color="auto" w:fill="auto"/>
            <w:vAlign w:val="bottom"/>
            <w:hideMark/>
          </w:tcPr>
          <w:p w14:paraId="4091E444" w14:textId="543906EB"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37EEED9B" w14:textId="6EDD971A" w:rsidR="00AC6F70" w:rsidRPr="002318DD" w:rsidRDefault="00AC6F70" w:rsidP="00AC6F70">
            <w:pPr>
              <w:spacing w:after="0" w:line="276" w:lineRule="auto"/>
              <w:jc w:val="right"/>
              <w:rPr>
                <w:rFonts w:asciiTheme="majorBidi" w:eastAsia="Times New Roman" w:hAnsiTheme="majorBidi" w:cstheme="majorBidi"/>
                <w:color w:val="000000"/>
                <w:sz w:val="28"/>
              </w:rPr>
            </w:pPr>
            <w:r w:rsidRPr="002318DD">
              <w:rPr>
                <w:rFonts w:asciiTheme="majorBidi" w:eastAsia="Times New Roman" w:hAnsiTheme="majorBidi" w:cstheme="majorBidi"/>
                <w:color w:val="000000"/>
                <w:sz w:val="28"/>
              </w:rPr>
              <w:t>8,383</w:t>
            </w:r>
          </w:p>
        </w:tc>
        <w:tc>
          <w:tcPr>
            <w:tcW w:w="283" w:type="dxa"/>
            <w:tcBorders>
              <w:top w:val="nil"/>
              <w:left w:val="nil"/>
              <w:bottom w:val="nil"/>
              <w:right w:val="nil"/>
            </w:tcBorders>
            <w:shd w:val="clear" w:color="auto" w:fill="auto"/>
            <w:vAlign w:val="bottom"/>
            <w:hideMark/>
          </w:tcPr>
          <w:p w14:paraId="641E122C" w14:textId="77777777" w:rsidR="00AC6F70" w:rsidRPr="00CB1213" w:rsidRDefault="00AC6F70" w:rsidP="00AC6F70">
            <w:pPr>
              <w:spacing w:after="0" w:line="240"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vAlign w:val="bottom"/>
          </w:tcPr>
          <w:p w14:paraId="70AC0B08" w14:textId="2CFA6121" w:rsidR="00AC6F70" w:rsidRPr="002318DD" w:rsidRDefault="00AC6F70" w:rsidP="00AC6F70">
            <w:pPr>
              <w:tabs>
                <w:tab w:val="left" w:pos="1485"/>
              </w:tabs>
              <w:spacing w:after="0" w:line="276" w:lineRule="auto"/>
              <w:jc w:val="right"/>
              <w:rPr>
                <w:rFonts w:asciiTheme="majorBidi" w:eastAsia="Times New Roman" w:hAnsiTheme="majorBidi" w:cstheme="majorBidi"/>
                <w:color w:val="000000"/>
                <w:sz w:val="28"/>
                <w:highlight w:val="green"/>
              </w:rPr>
            </w:pPr>
            <w:r w:rsidRPr="00346A05">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hideMark/>
          </w:tcPr>
          <w:p w14:paraId="13302513" w14:textId="77777777" w:rsidR="00AC6F70" w:rsidRPr="00CB1213" w:rsidRDefault="00AC6F70" w:rsidP="00AC6F70">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hideMark/>
          </w:tcPr>
          <w:p w14:paraId="390B046C" w14:textId="4828B03D" w:rsidR="00AC6F70" w:rsidRPr="00FF3021" w:rsidRDefault="00AC6F70" w:rsidP="00AC6F70">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w:t>
            </w:r>
          </w:p>
        </w:tc>
      </w:tr>
      <w:tr w:rsidR="00AC6F70" w:rsidRPr="00CB1213" w14:paraId="57161D59" w14:textId="77777777" w:rsidTr="00FD6BA2">
        <w:trPr>
          <w:trHeight w:hRule="exact" w:val="397"/>
        </w:trPr>
        <w:tc>
          <w:tcPr>
            <w:tcW w:w="2410" w:type="dxa"/>
            <w:tcBorders>
              <w:top w:val="nil"/>
              <w:left w:val="nil"/>
              <w:bottom w:val="nil"/>
              <w:right w:val="nil"/>
            </w:tcBorders>
            <w:shd w:val="clear" w:color="auto" w:fill="auto"/>
            <w:noWrap/>
            <w:vAlign w:val="bottom"/>
          </w:tcPr>
          <w:p w14:paraId="2ABFFCC2" w14:textId="49048904" w:rsidR="00AC6F70" w:rsidRPr="00CB1213" w:rsidRDefault="00AC6F70" w:rsidP="00AC6F70">
            <w:pPr>
              <w:spacing w:after="0" w:line="276" w:lineRule="auto"/>
              <w:ind w:firstLine="567"/>
              <w:rPr>
                <w:rFonts w:asciiTheme="majorBidi" w:eastAsia="Times New Roman" w:hAnsiTheme="majorBidi" w:cstheme="majorBidi"/>
                <w:color w:val="000000"/>
                <w:sz w:val="28"/>
                <w:cs/>
              </w:rPr>
            </w:pPr>
            <w:r w:rsidRPr="00CB1213">
              <w:rPr>
                <w:rFonts w:asciiTheme="majorBidi" w:eastAsia="Times New Roman" w:hAnsiTheme="majorBidi" w:cs="Angsana New"/>
                <w:color w:val="000000"/>
                <w:sz w:val="28"/>
              </w:rPr>
              <w:t>Input VAT</w:t>
            </w:r>
          </w:p>
        </w:tc>
        <w:tc>
          <w:tcPr>
            <w:tcW w:w="222" w:type="dxa"/>
            <w:tcBorders>
              <w:top w:val="nil"/>
              <w:left w:val="nil"/>
              <w:bottom w:val="nil"/>
              <w:right w:val="nil"/>
            </w:tcBorders>
            <w:shd w:val="clear" w:color="auto" w:fill="auto"/>
            <w:noWrap/>
            <w:vAlign w:val="center"/>
          </w:tcPr>
          <w:p w14:paraId="225069A2" w14:textId="77777777" w:rsidR="00AC6F70" w:rsidRPr="00CB1213" w:rsidRDefault="00AC6F70" w:rsidP="00AC6F70">
            <w:pPr>
              <w:spacing w:after="0" w:line="240" w:lineRule="auto"/>
              <w:jc w:val="center"/>
              <w:rPr>
                <w:rFonts w:ascii="Angsana New" w:eastAsia="Times New Roman" w:hAnsi="Angsana New" w:cs="Angsana New"/>
                <w:color w:val="000000"/>
                <w:sz w:val="28"/>
              </w:rPr>
            </w:pPr>
          </w:p>
        </w:tc>
        <w:tc>
          <w:tcPr>
            <w:tcW w:w="1729" w:type="dxa"/>
            <w:tcBorders>
              <w:top w:val="nil"/>
              <w:left w:val="nil"/>
              <w:bottom w:val="nil"/>
              <w:right w:val="nil"/>
            </w:tcBorders>
            <w:shd w:val="clear" w:color="auto" w:fill="auto"/>
            <w:vAlign w:val="bottom"/>
          </w:tcPr>
          <w:p w14:paraId="01F12673" w14:textId="118D5CD6" w:rsidR="00AC6F70" w:rsidRPr="002318DD" w:rsidRDefault="00AC6F70" w:rsidP="00AC6F70">
            <w:pPr>
              <w:spacing w:after="0" w:line="276" w:lineRule="auto"/>
              <w:jc w:val="right"/>
              <w:rPr>
                <w:rFonts w:asciiTheme="majorBidi" w:eastAsia="Times New Roman" w:hAnsiTheme="majorBidi" w:cstheme="majorBidi"/>
                <w:color w:val="000000"/>
                <w:sz w:val="28"/>
                <w:highlight w:val="green"/>
              </w:rPr>
            </w:pPr>
            <w:r w:rsidRPr="00346A05">
              <w:rPr>
                <w:rFonts w:asciiTheme="majorBidi" w:eastAsia="Times New Roman" w:hAnsiTheme="majorBidi" w:cstheme="majorBidi"/>
                <w:color w:val="000000"/>
                <w:sz w:val="28"/>
              </w:rPr>
              <w:t>1,970</w:t>
            </w:r>
          </w:p>
        </w:tc>
        <w:tc>
          <w:tcPr>
            <w:tcW w:w="284" w:type="dxa"/>
            <w:tcBorders>
              <w:top w:val="nil"/>
              <w:left w:val="nil"/>
              <w:bottom w:val="nil"/>
              <w:right w:val="nil"/>
            </w:tcBorders>
            <w:shd w:val="clear" w:color="auto" w:fill="auto"/>
            <w:vAlign w:val="bottom"/>
          </w:tcPr>
          <w:p w14:paraId="1B5CBEE7"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tcPr>
          <w:p w14:paraId="50147571" w14:textId="7B4B6B6F" w:rsidR="00AC6F70" w:rsidRPr="002318DD" w:rsidRDefault="00AC6F70" w:rsidP="00AC6F70">
            <w:pPr>
              <w:spacing w:after="0" w:line="276" w:lineRule="auto"/>
              <w:jc w:val="right"/>
              <w:rPr>
                <w:rFonts w:asciiTheme="majorBidi" w:eastAsia="Times New Roman" w:hAnsiTheme="majorBidi" w:cstheme="majorBidi"/>
                <w:color w:val="000000"/>
                <w:sz w:val="28"/>
              </w:rPr>
            </w:pPr>
            <w:r w:rsidRPr="002318DD">
              <w:rPr>
                <w:rFonts w:asciiTheme="majorBidi" w:hAnsiTheme="majorBidi" w:cstheme="majorBidi"/>
                <w:sz w:val="28"/>
              </w:rPr>
              <w:t>2,163</w:t>
            </w:r>
          </w:p>
        </w:tc>
        <w:tc>
          <w:tcPr>
            <w:tcW w:w="283" w:type="dxa"/>
            <w:tcBorders>
              <w:top w:val="nil"/>
              <w:left w:val="nil"/>
              <w:bottom w:val="nil"/>
              <w:right w:val="nil"/>
            </w:tcBorders>
            <w:shd w:val="clear" w:color="auto" w:fill="auto"/>
            <w:vAlign w:val="bottom"/>
          </w:tcPr>
          <w:p w14:paraId="3BEA5282" w14:textId="77777777" w:rsidR="00AC6F70" w:rsidRPr="00CB1213" w:rsidRDefault="00AC6F70" w:rsidP="00AC6F70">
            <w:pPr>
              <w:spacing w:after="0" w:line="240"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vAlign w:val="bottom"/>
          </w:tcPr>
          <w:p w14:paraId="276C12A1" w14:textId="1B971A1B" w:rsidR="00AC6F70" w:rsidRPr="002318DD" w:rsidRDefault="00AC6F70" w:rsidP="00AC6F70">
            <w:pPr>
              <w:tabs>
                <w:tab w:val="left" w:pos="1485"/>
              </w:tabs>
              <w:spacing w:after="0" w:line="276" w:lineRule="auto"/>
              <w:ind w:right="-14"/>
              <w:jc w:val="right"/>
              <w:rPr>
                <w:rFonts w:asciiTheme="majorBidi" w:eastAsia="Times New Roman" w:hAnsiTheme="majorBidi" w:cstheme="majorBidi"/>
                <w:color w:val="000000"/>
                <w:sz w:val="28"/>
                <w:highlight w:val="green"/>
                <w:cs/>
              </w:rPr>
            </w:pPr>
            <w:r w:rsidRPr="00346A05">
              <w:rPr>
                <w:rFonts w:asciiTheme="majorBidi" w:eastAsia="Times New Roman" w:hAnsiTheme="majorBidi" w:cstheme="majorBidi"/>
                <w:color w:val="000000"/>
                <w:sz w:val="28"/>
              </w:rPr>
              <w:t>1,874</w:t>
            </w:r>
          </w:p>
        </w:tc>
        <w:tc>
          <w:tcPr>
            <w:tcW w:w="283" w:type="dxa"/>
            <w:tcBorders>
              <w:top w:val="nil"/>
              <w:left w:val="nil"/>
              <w:bottom w:val="nil"/>
              <w:right w:val="nil"/>
            </w:tcBorders>
            <w:shd w:val="clear" w:color="auto" w:fill="auto"/>
            <w:vAlign w:val="bottom"/>
          </w:tcPr>
          <w:p w14:paraId="78137650" w14:textId="77777777" w:rsidR="00AC6F70" w:rsidRPr="00CB1213" w:rsidRDefault="00AC6F70" w:rsidP="00AC6F70">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tcPr>
          <w:p w14:paraId="1DAED460" w14:textId="5B188E67" w:rsidR="00AC6F70" w:rsidRPr="00FF3021" w:rsidRDefault="00AC6F70" w:rsidP="00AC6F70">
            <w:pPr>
              <w:spacing w:after="0" w:line="276"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2</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122</w:t>
            </w:r>
          </w:p>
        </w:tc>
      </w:tr>
      <w:tr w:rsidR="00AC6F70" w:rsidRPr="00CB1213" w14:paraId="2B2D6FFF" w14:textId="77777777" w:rsidTr="00FD6BA2">
        <w:trPr>
          <w:trHeight w:hRule="exact" w:val="397"/>
        </w:trPr>
        <w:tc>
          <w:tcPr>
            <w:tcW w:w="2410" w:type="dxa"/>
            <w:tcBorders>
              <w:top w:val="nil"/>
              <w:left w:val="nil"/>
              <w:bottom w:val="nil"/>
              <w:right w:val="nil"/>
            </w:tcBorders>
            <w:shd w:val="clear" w:color="auto" w:fill="auto"/>
            <w:noWrap/>
            <w:vAlign w:val="bottom"/>
            <w:hideMark/>
          </w:tcPr>
          <w:p w14:paraId="0670BB33" w14:textId="31555B99" w:rsidR="00AC6F70" w:rsidRPr="00CB1213" w:rsidRDefault="00AC6F70" w:rsidP="00AC6F70">
            <w:pPr>
              <w:spacing w:after="0" w:line="276" w:lineRule="auto"/>
              <w:ind w:firstLine="567"/>
              <w:rPr>
                <w:rFonts w:asciiTheme="majorBidi" w:eastAsia="Times New Roman" w:hAnsiTheme="majorBidi" w:cstheme="majorBidi"/>
                <w:color w:val="000000"/>
                <w:sz w:val="28"/>
                <w:cs/>
              </w:rPr>
            </w:pPr>
            <w:r w:rsidRPr="00CB1213">
              <w:rPr>
                <w:rFonts w:asciiTheme="majorBidi" w:eastAsia="Times New Roman" w:hAnsiTheme="majorBidi" w:cstheme="majorBidi"/>
                <w:color w:val="000000"/>
                <w:sz w:val="28"/>
              </w:rPr>
              <w:t>Other</w:t>
            </w:r>
          </w:p>
        </w:tc>
        <w:tc>
          <w:tcPr>
            <w:tcW w:w="222" w:type="dxa"/>
            <w:tcBorders>
              <w:top w:val="nil"/>
              <w:left w:val="nil"/>
              <w:bottom w:val="nil"/>
              <w:right w:val="nil"/>
            </w:tcBorders>
            <w:shd w:val="clear" w:color="auto" w:fill="auto"/>
            <w:noWrap/>
            <w:vAlign w:val="bottom"/>
            <w:hideMark/>
          </w:tcPr>
          <w:p w14:paraId="2DCA3B2A" w14:textId="77777777" w:rsidR="00AC6F70" w:rsidRPr="00CB1213" w:rsidRDefault="00AC6F70" w:rsidP="00AC6F70">
            <w:pPr>
              <w:spacing w:after="0" w:line="240" w:lineRule="auto"/>
              <w:rPr>
                <w:rFonts w:ascii="Angsana New" w:eastAsia="Times New Roman" w:hAnsi="Angsana New" w:cs="Angsana New"/>
                <w:color w:val="000000"/>
                <w:sz w:val="28"/>
              </w:rPr>
            </w:pPr>
          </w:p>
        </w:tc>
        <w:tc>
          <w:tcPr>
            <w:tcW w:w="1729" w:type="dxa"/>
            <w:tcBorders>
              <w:top w:val="nil"/>
              <w:left w:val="nil"/>
              <w:bottom w:val="nil"/>
              <w:right w:val="nil"/>
            </w:tcBorders>
            <w:shd w:val="clear" w:color="auto" w:fill="auto"/>
            <w:vAlign w:val="bottom"/>
          </w:tcPr>
          <w:p w14:paraId="424C9778" w14:textId="67664FB0" w:rsidR="00AC6F70" w:rsidRPr="002318DD" w:rsidRDefault="00AC6F70" w:rsidP="00AC6F70">
            <w:pPr>
              <w:spacing w:after="0" w:line="276" w:lineRule="auto"/>
              <w:jc w:val="right"/>
              <w:rPr>
                <w:rFonts w:asciiTheme="majorBidi" w:eastAsia="Times New Roman" w:hAnsiTheme="majorBidi" w:cstheme="majorBidi"/>
                <w:color w:val="000000"/>
                <w:sz w:val="28"/>
                <w:highlight w:val="green"/>
              </w:rPr>
            </w:pPr>
            <w:r w:rsidRPr="00346A05">
              <w:rPr>
                <w:rFonts w:asciiTheme="majorBidi" w:eastAsia="Times New Roman" w:hAnsiTheme="majorBidi" w:cstheme="majorBidi"/>
                <w:color w:val="000000"/>
                <w:sz w:val="28"/>
              </w:rPr>
              <w:t>-</w:t>
            </w:r>
          </w:p>
        </w:tc>
        <w:tc>
          <w:tcPr>
            <w:tcW w:w="284" w:type="dxa"/>
            <w:tcBorders>
              <w:top w:val="nil"/>
              <w:left w:val="nil"/>
              <w:bottom w:val="nil"/>
              <w:right w:val="nil"/>
            </w:tcBorders>
            <w:shd w:val="clear" w:color="auto" w:fill="auto"/>
            <w:vAlign w:val="bottom"/>
            <w:hideMark/>
          </w:tcPr>
          <w:p w14:paraId="0F5BAEF0"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hideMark/>
          </w:tcPr>
          <w:p w14:paraId="4B52E695" w14:textId="299D4705" w:rsidR="00AC6F70" w:rsidRPr="002318DD" w:rsidRDefault="00AC6F70" w:rsidP="00AC6F70">
            <w:pPr>
              <w:spacing w:after="0" w:line="276" w:lineRule="auto"/>
              <w:jc w:val="right"/>
              <w:rPr>
                <w:rFonts w:asciiTheme="majorBidi" w:eastAsia="Times New Roman" w:hAnsiTheme="majorBidi" w:cstheme="majorBidi"/>
                <w:color w:val="000000"/>
                <w:sz w:val="28"/>
              </w:rPr>
            </w:pPr>
            <w:r w:rsidRPr="002318DD">
              <w:rPr>
                <w:rFonts w:asciiTheme="majorBidi" w:eastAsia="Times New Roman" w:hAnsiTheme="majorBidi" w:cstheme="majorBidi"/>
                <w:color w:val="000000"/>
                <w:sz w:val="28"/>
              </w:rPr>
              <w:t>1</w:t>
            </w:r>
          </w:p>
        </w:tc>
        <w:tc>
          <w:tcPr>
            <w:tcW w:w="283" w:type="dxa"/>
            <w:tcBorders>
              <w:top w:val="nil"/>
              <w:left w:val="nil"/>
              <w:bottom w:val="nil"/>
              <w:right w:val="nil"/>
            </w:tcBorders>
            <w:shd w:val="clear" w:color="auto" w:fill="auto"/>
            <w:vAlign w:val="bottom"/>
            <w:hideMark/>
          </w:tcPr>
          <w:p w14:paraId="4664C136" w14:textId="77777777" w:rsidR="00AC6F70" w:rsidRPr="00CB1213" w:rsidRDefault="00AC6F70" w:rsidP="00AC6F70">
            <w:pPr>
              <w:spacing w:after="0" w:line="240"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vAlign w:val="bottom"/>
          </w:tcPr>
          <w:p w14:paraId="225521B7" w14:textId="0EBD9CC2" w:rsidR="00AC6F70" w:rsidRPr="002318DD" w:rsidRDefault="00AC6F70" w:rsidP="00AC6F70">
            <w:pPr>
              <w:spacing w:after="0" w:line="276" w:lineRule="auto"/>
              <w:jc w:val="right"/>
              <w:rPr>
                <w:rFonts w:asciiTheme="majorBidi" w:eastAsia="Times New Roman" w:hAnsiTheme="majorBidi" w:cstheme="majorBidi"/>
                <w:color w:val="000000"/>
                <w:sz w:val="28"/>
                <w:highlight w:val="green"/>
              </w:rPr>
            </w:pPr>
            <w:r w:rsidRPr="00346A05">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hideMark/>
          </w:tcPr>
          <w:p w14:paraId="36FB2EF1" w14:textId="77777777" w:rsidR="00AC6F70" w:rsidRPr="00CB1213" w:rsidRDefault="00AC6F70" w:rsidP="00AC6F70">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hideMark/>
          </w:tcPr>
          <w:p w14:paraId="5D4495A3" w14:textId="43BD7134" w:rsidR="00AC6F70" w:rsidRPr="00FF3021" w:rsidRDefault="00AC6F70" w:rsidP="00AC6F70">
            <w:pPr>
              <w:spacing w:after="0" w:line="276" w:lineRule="auto"/>
              <w:jc w:val="right"/>
              <w:rPr>
                <w:rFonts w:asciiTheme="majorBidi" w:eastAsia="Times New Roman" w:hAnsiTheme="majorBidi" w:cstheme="majorBidi"/>
                <w:color w:val="000000"/>
                <w:sz w:val="28"/>
                <w:highlight w:val="yellow"/>
              </w:rPr>
            </w:pPr>
            <w:r w:rsidRPr="002318DD">
              <w:rPr>
                <w:rFonts w:asciiTheme="majorBidi" w:eastAsia="Times New Roman" w:hAnsiTheme="majorBidi" w:cstheme="majorBidi"/>
                <w:color w:val="000000"/>
                <w:sz w:val="28"/>
              </w:rPr>
              <w:t>1</w:t>
            </w:r>
          </w:p>
        </w:tc>
      </w:tr>
      <w:tr w:rsidR="00AC6F70" w:rsidRPr="00FA21DC" w14:paraId="1E1158AD" w14:textId="77777777" w:rsidTr="00E67BB0">
        <w:trPr>
          <w:trHeight w:hRule="exact" w:val="397"/>
        </w:trPr>
        <w:tc>
          <w:tcPr>
            <w:tcW w:w="2410" w:type="dxa"/>
            <w:tcBorders>
              <w:top w:val="nil"/>
              <w:left w:val="nil"/>
              <w:bottom w:val="nil"/>
              <w:right w:val="nil"/>
            </w:tcBorders>
            <w:shd w:val="clear" w:color="auto" w:fill="auto"/>
            <w:noWrap/>
            <w:vAlign w:val="center"/>
            <w:hideMark/>
          </w:tcPr>
          <w:p w14:paraId="251E435D" w14:textId="77777777" w:rsidR="00AC6F70" w:rsidRPr="00CB1213" w:rsidRDefault="00AC6F70" w:rsidP="00AC6F70">
            <w:pPr>
              <w:spacing w:after="0" w:line="240" w:lineRule="auto"/>
              <w:jc w:val="center"/>
              <w:rPr>
                <w:rFonts w:ascii="Angsana New" w:eastAsia="Times New Roman" w:hAnsi="Angsana New" w:cs="Angsana New"/>
                <w:color w:val="000000"/>
                <w:sz w:val="28"/>
              </w:rPr>
            </w:pPr>
            <w:r w:rsidRPr="00CB1213">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50B11F1" w14:textId="77777777" w:rsidR="00AC6F70" w:rsidRPr="00CB1213" w:rsidRDefault="00AC6F70" w:rsidP="00AC6F70">
            <w:pPr>
              <w:spacing w:after="0" w:line="240" w:lineRule="auto"/>
              <w:jc w:val="center"/>
              <w:rPr>
                <w:rFonts w:ascii="Angsana New" w:eastAsia="Times New Roman" w:hAnsi="Angsana New" w:cs="Angsana New"/>
                <w:color w:val="000000"/>
                <w:sz w:val="28"/>
              </w:rPr>
            </w:pPr>
          </w:p>
        </w:tc>
        <w:tc>
          <w:tcPr>
            <w:tcW w:w="1729" w:type="dxa"/>
            <w:tcBorders>
              <w:top w:val="single" w:sz="4" w:space="0" w:color="auto"/>
              <w:left w:val="nil"/>
              <w:bottom w:val="double" w:sz="6" w:space="0" w:color="auto"/>
              <w:right w:val="nil"/>
            </w:tcBorders>
            <w:shd w:val="clear" w:color="auto" w:fill="auto"/>
            <w:noWrap/>
            <w:vAlign w:val="bottom"/>
          </w:tcPr>
          <w:p w14:paraId="64BC0525" w14:textId="767E3DD2" w:rsidR="00AC6F70" w:rsidRPr="002318DD" w:rsidRDefault="00AC6F70" w:rsidP="00AC6F70">
            <w:pPr>
              <w:spacing w:after="0" w:line="276" w:lineRule="auto"/>
              <w:jc w:val="right"/>
              <w:rPr>
                <w:rFonts w:asciiTheme="majorBidi" w:eastAsia="Times New Roman" w:hAnsiTheme="majorBidi" w:cstheme="majorBidi"/>
                <w:color w:val="000000"/>
                <w:sz w:val="28"/>
                <w:highlight w:val="green"/>
              </w:rPr>
            </w:pPr>
            <w:r w:rsidRPr="00346A05">
              <w:rPr>
                <w:rFonts w:asciiTheme="majorBidi" w:eastAsia="Times New Roman" w:hAnsiTheme="majorBidi" w:cstheme="majorBidi"/>
                <w:color w:val="000000"/>
                <w:sz w:val="28"/>
              </w:rPr>
              <w:t>10,824</w:t>
            </w:r>
          </w:p>
        </w:tc>
        <w:tc>
          <w:tcPr>
            <w:tcW w:w="284" w:type="dxa"/>
            <w:tcBorders>
              <w:top w:val="nil"/>
              <w:left w:val="nil"/>
              <w:bottom w:val="nil"/>
              <w:right w:val="nil"/>
            </w:tcBorders>
            <w:shd w:val="clear" w:color="auto" w:fill="auto"/>
            <w:noWrap/>
            <w:vAlign w:val="bottom"/>
            <w:hideMark/>
          </w:tcPr>
          <w:p w14:paraId="1C1E37EE" w14:textId="77777777" w:rsidR="00AC6F70" w:rsidRPr="00CB1213" w:rsidRDefault="00AC6F70" w:rsidP="00AC6F70">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4E5476FB" w14:textId="7426F103" w:rsidR="00AC6F70" w:rsidRPr="00FF3021" w:rsidRDefault="00AC6F70" w:rsidP="00AC6F70">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1</w:t>
            </w:r>
            <w:r>
              <w:rPr>
                <w:rFonts w:asciiTheme="majorBidi" w:eastAsia="Times New Roman" w:hAnsiTheme="majorBidi" w:cstheme="majorBidi"/>
                <w:color w:val="000000"/>
                <w:sz w:val="28"/>
              </w:rPr>
              <w:t>0</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547</w:t>
            </w:r>
          </w:p>
        </w:tc>
        <w:tc>
          <w:tcPr>
            <w:tcW w:w="283" w:type="dxa"/>
            <w:tcBorders>
              <w:top w:val="nil"/>
              <w:left w:val="nil"/>
              <w:bottom w:val="nil"/>
              <w:right w:val="nil"/>
            </w:tcBorders>
            <w:shd w:val="clear" w:color="auto" w:fill="auto"/>
            <w:noWrap/>
            <w:vAlign w:val="bottom"/>
            <w:hideMark/>
          </w:tcPr>
          <w:p w14:paraId="19656D01" w14:textId="77777777" w:rsidR="00AC6F70" w:rsidRPr="00CB1213" w:rsidRDefault="00AC6F70" w:rsidP="00AC6F70">
            <w:pPr>
              <w:spacing w:after="0" w:line="240" w:lineRule="auto"/>
              <w:jc w:val="right"/>
              <w:rPr>
                <w:rFonts w:asciiTheme="majorBidi" w:eastAsia="Times New Roman" w:hAnsiTheme="majorBidi" w:cstheme="majorBidi"/>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14:paraId="63136F77" w14:textId="2031691B" w:rsidR="00AC6F70" w:rsidRPr="002318DD" w:rsidRDefault="00AC6F70" w:rsidP="00AC6F70">
            <w:pPr>
              <w:spacing w:after="0" w:line="276" w:lineRule="auto"/>
              <w:jc w:val="right"/>
              <w:rPr>
                <w:rFonts w:asciiTheme="majorBidi" w:eastAsia="Times New Roman" w:hAnsiTheme="majorBidi" w:cstheme="majorBidi"/>
                <w:color w:val="000000"/>
                <w:sz w:val="28"/>
                <w:highlight w:val="green"/>
              </w:rPr>
            </w:pPr>
            <w:r w:rsidRPr="00346A05">
              <w:rPr>
                <w:rFonts w:asciiTheme="majorBidi" w:eastAsia="Times New Roman" w:hAnsiTheme="majorBidi" w:cstheme="majorBidi"/>
                <w:color w:val="000000"/>
                <w:sz w:val="28"/>
              </w:rPr>
              <w:t>1,874</w:t>
            </w:r>
          </w:p>
        </w:tc>
        <w:tc>
          <w:tcPr>
            <w:tcW w:w="283" w:type="dxa"/>
            <w:tcBorders>
              <w:top w:val="nil"/>
              <w:left w:val="nil"/>
              <w:bottom w:val="nil"/>
              <w:right w:val="nil"/>
            </w:tcBorders>
            <w:shd w:val="clear" w:color="auto" w:fill="auto"/>
            <w:noWrap/>
            <w:vAlign w:val="bottom"/>
            <w:hideMark/>
          </w:tcPr>
          <w:p w14:paraId="7BA81998" w14:textId="77777777" w:rsidR="00AC6F70" w:rsidRPr="00CB1213" w:rsidRDefault="00AC6F70" w:rsidP="00AC6F70">
            <w:pPr>
              <w:spacing w:after="0" w:line="240" w:lineRule="auto"/>
              <w:jc w:val="right"/>
              <w:rPr>
                <w:rFonts w:asciiTheme="majorBidi" w:eastAsia="Times New Roman" w:hAnsiTheme="majorBidi" w:cstheme="majorBidi"/>
                <w:color w:val="000000"/>
                <w:sz w:val="28"/>
              </w:rPr>
            </w:pPr>
          </w:p>
        </w:tc>
        <w:tc>
          <w:tcPr>
            <w:tcW w:w="1736" w:type="dxa"/>
            <w:tcBorders>
              <w:top w:val="single" w:sz="4" w:space="0" w:color="auto"/>
              <w:left w:val="nil"/>
              <w:bottom w:val="double" w:sz="6" w:space="0" w:color="auto"/>
              <w:right w:val="nil"/>
            </w:tcBorders>
            <w:shd w:val="clear" w:color="auto" w:fill="auto"/>
            <w:noWrap/>
            <w:vAlign w:val="bottom"/>
            <w:hideMark/>
          </w:tcPr>
          <w:p w14:paraId="7AEAD599" w14:textId="347E24E7" w:rsidR="00AC6F70" w:rsidRPr="00FF3021" w:rsidRDefault="00AC6F70" w:rsidP="00AC6F70">
            <w:pPr>
              <w:spacing w:after="0" w:line="276"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2</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123</w:t>
            </w:r>
          </w:p>
        </w:tc>
      </w:tr>
    </w:tbl>
    <w:p w14:paraId="1A83B5B3" w14:textId="75073F62" w:rsidR="00A008D7" w:rsidRDefault="00F43757" w:rsidP="004D0AD7">
      <w:pPr>
        <w:tabs>
          <w:tab w:val="left" w:pos="2943"/>
        </w:tabs>
        <w:spacing w:before="240"/>
        <w:rPr>
          <w:rFonts w:asciiTheme="majorBidi" w:eastAsia="Batang" w:hAnsiTheme="majorBidi" w:cstheme="majorBidi"/>
          <w:b/>
          <w:bCs/>
          <w:sz w:val="28"/>
        </w:rPr>
      </w:pPr>
      <w:r>
        <w:rPr>
          <w:rFonts w:asciiTheme="majorBidi" w:eastAsia="Batang" w:hAnsiTheme="majorBidi" w:cstheme="majorBidi"/>
          <w:b/>
          <w:bCs/>
          <w:sz w:val="28"/>
        </w:rPr>
        <w:t>1</w:t>
      </w:r>
      <w:r w:rsidR="0061365B">
        <w:rPr>
          <w:rFonts w:asciiTheme="majorBidi" w:eastAsia="Batang" w:hAnsiTheme="majorBidi" w:cstheme="majorBidi"/>
          <w:b/>
          <w:bCs/>
          <w:sz w:val="28"/>
        </w:rPr>
        <w:t>0</w:t>
      </w:r>
      <w:r w:rsidR="00A008D7" w:rsidRPr="00390187">
        <w:rPr>
          <w:rFonts w:asciiTheme="majorBidi" w:eastAsia="Batang" w:hAnsiTheme="majorBidi" w:cstheme="majorBidi"/>
          <w:b/>
          <w:bCs/>
          <w:sz w:val="28"/>
          <w:cs/>
        </w:rPr>
        <w:t>.</w:t>
      </w:r>
      <w:r w:rsidR="00CD1873">
        <w:rPr>
          <w:rFonts w:asciiTheme="majorBidi" w:eastAsia="Batang" w:hAnsiTheme="majorBidi" w:cstheme="majorBidi" w:hint="cs"/>
          <w:b/>
          <w:bCs/>
          <w:sz w:val="28"/>
          <w:cs/>
        </w:rPr>
        <w:t xml:space="preserve">        </w:t>
      </w:r>
      <w:r w:rsidR="00B77E89">
        <w:rPr>
          <w:rFonts w:asciiTheme="majorBidi" w:eastAsia="Batang" w:hAnsiTheme="majorBidi" w:cstheme="majorBidi"/>
          <w:b/>
          <w:bCs/>
          <w:sz w:val="28"/>
        </w:rPr>
        <w:t>Restr</w:t>
      </w:r>
      <w:r w:rsidR="00CC3E8C">
        <w:rPr>
          <w:rFonts w:asciiTheme="majorBidi" w:eastAsia="Batang" w:hAnsiTheme="majorBidi" w:cstheme="majorBidi"/>
          <w:b/>
          <w:bCs/>
          <w:sz w:val="28"/>
        </w:rPr>
        <w:t>i</w:t>
      </w:r>
      <w:r w:rsidR="00B77E89">
        <w:rPr>
          <w:rFonts w:asciiTheme="majorBidi" w:eastAsia="Batang" w:hAnsiTheme="majorBidi" w:cstheme="majorBidi"/>
          <w:b/>
          <w:bCs/>
          <w:sz w:val="28"/>
        </w:rPr>
        <w:t>cte</w:t>
      </w:r>
      <w:r w:rsidR="00CC3E8C">
        <w:rPr>
          <w:rFonts w:asciiTheme="majorBidi" w:eastAsia="Batang" w:hAnsiTheme="majorBidi" w:cstheme="majorBidi"/>
          <w:b/>
          <w:bCs/>
          <w:sz w:val="28"/>
        </w:rPr>
        <w:t>d</w:t>
      </w:r>
      <w:r w:rsidR="00B77E89">
        <w:rPr>
          <w:rFonts w:asciiTheme="majorBidi" w:eastAsia="Batang" w:hAnsiTheme="majorBidi" w:cs="Angsana New"/>
          <w:b/>
          <w:bCs/>
          <w:sz w:val="28"/>
          <w:cs/>
        </w:rPr>
        <w:t xml:space="preserve"> </w:t>
      </w:r>
      <w:r w:rsidR="00CC3E8C">
        <w:rPr>
          <w:rFonts w:asciiTheme="majorBidi" w:eastAsia="Batang" w:hAnsiTheme="majorBidi" w:cstheme="majorBidi"/>
          <w:b/>
          <w:bCs/>
          <w:sz w:val="28"/>
        </w:rPr>
        <w:t xml:space="preserve">bank </w:t>
      </w:r>
      <w:r w:rsidR="00B77E89">
        <w:rPr>
          <w:rFonts w:asciiTheme="majorBidi" w:eastAsia="Batang" w:hAnsiTheme="majorBidi" w:cstheme="majorBidi"/>
          <w:b/>
          <w:bCs/>
          <w:sz w:val="28"/>
        </w:rPr>
        <w:t>deposits</w:t>
      </w:r>
      <w:r w:rsidR="004D0AD7">
        <w:rPr>
          <w:rFonts w:asciiTheme="majorBidi" w:eastAsia="Batang" w:hAnsiTheme="majorBidi" w:cstheme="majorBidi"/>
          <w:b/>
          <w:bCs/>
          <w:sz w:val="28"/>
        </w:rPr>
        <w:tab/>
      </w:r>
    </w:p>
    <w:p w14:paraId="782982E7" w14:textId="66077618" w:rsidR="00C23702" w:rsidRDefault="004A1792" w:rsidP="00CD1873">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jc w:val="thaiDistribute"/>
        <w:rPr>
          <w:rFonts w:asciiTheme="majorBidi" w:eastAsia="Batang" w:hAnsiTheme="majorBidi" w:cs="Angsana New"/>
          <w:sz w:val="28"/>
        </w:rPr>
      </w:pPr>
      <w:r w:rsidRPr="004A1792">
        <w:rPr>
          <w:rFonts w:asciiTheme="majorBidi" w:eastAsia="Batang" w:hAnsiTheme="majorBidi" w:cs="Angsana New"/>
          <w:sz w:val="28"/>
        </w:rPr>
        <w:t>The Group has pledged these deposits as security against bank guarantees issued by banks on behalf of the Group and as security for credit facilities obtained from banks.</w:t>
      </w:r>
    </w:p>
    <w:p w14:paraId="6F72185F" w14:textId="4E02F399" w:rsidR="00E67D68" w:rsidRDefault="0092452C" w:rsidP="001A65AB">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240" w:after="0" w:line="240" w:lineRule="auto"/>
        <w:ind w:left="567" w:hanging="567"/>
        <w:jc w:val="thaiDistribute"/>
        <w:rPr>
          <w:rFonts w:asciiTheme="majorBidi" w:eastAsia="Batang" w:hAnsiTheme="majorBidi" w:cstheme="majorBidi"/>
          <w:b/>
          <w:bCs/>
          <w:sz w:val="28"/>
        </w:rPr>
      </w:pPr>
      <w:r>
        <w:rPr>
          <w:rFonts w:asciiTheme="majorBidi" w:eastAsia="Batang" w:hAnsiTheme="majorBidi" w:cstheme="majorBidi"/>
          <w:b/>
          <w:bCs/>
          <w:sz w:val="28"/>
        </w:rPr>
        <w:t>1</w:t>
      </w:r>
      <w:r w:rsidR="0061365B">
        <w:rPr>
          <w:rFonts w:asciiTheme="majorBidi" w:eastAsia="Batang" w:hAnsiTheme="majorBidi" w:cstheme="majorBidi"/>
          <w:b/>
          <w:bCs/>
          <w:sz w:val="28"/>
        </w:rPr>
        <w:t>1</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cs/>
        </w:rPr>
        <w:tab/>
      </w:r>
      <w:r w:rsidR="00792887">
        <w:rPr>
          <w:rFonts w:asciiTheme="majorBidi" w:eastAsia="Batang" w:hAnsiTheme="majorBidi" w:cstheme="majorBidi"/>
          <w:b/>
          <w:bCs/>
          <w:sz w:val="28"/>
        </w:rPr>
        <w:t>Investments in subsidiary</w:t>
      </w:r>
    </w:p>
    <w:p w14:paraId="071DFA56" w14:textId="7FD17111" w:rsidR="00CC3E8C" w:rsidRPr="00390187" w:rsidRDefault="00CC3E8C"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Theme="majorBidi" w:eastAsia="Batang" w:hAnsiTheme="majorBidi" w:cstheme="majorBidi"/>
          <w:b/>
          <w:bCs/>
          <w:sz w:val="28"/>
        </w:rPr>
      </w:pPr>
      <w:r>
        <w:rPr>
          <w:rFonts w:asciiTheme="majorBidi" w:eastAsia="Batang" w:hAnsiTheme="majorBidi" w:cstheme="majorBidi"/>
          <w:sz w:val="28"/>
        </w:rPr>
        <w:t xml:space="preserve">Investments in subsidiary as at </w:t>
      </w:r>
      <w:r w:rsidR="005E380C">
        <w:rPr>
          <w:rFonts w:ascii="Angsana New" w:eastAsia="Times New Roman" w:hAnsi="Angsana New" w:cs="Angsana New"/>
          <w:color w:val="000000"/>
          <w:sz w:val="28"/>
        </w:rPr>
        <w:t>December</w:t>
      </w:r>
      <w:r w:rsidR="005E380C" w:rsidRPr="00CB1213">
        <w:rPr>
          <w:rFonts w:ascii="Angsana New" w:eastAsia="Times New Roman" w:hAnsi="Angsana New" w:cs="Angsana New"/>
          <w:color w:val="000000"/>
          <w:sz w:val="28"/>
        </w:rPr>
        <w:t xml:space="preserve"> 3</w:t>
      </w:r>
      <w:r w:rsidR="005E380C">
        <w:rPr>
          <w:rFonts w:ascii="Angsana New" w:eastAsia="Times New Roman" w:hAnsi="Angsana New" w:cs="Angsana New"/>
          <w:color w:val="000000"/>
          <w:sz w:val="28"/>
        </w:rPr>
        <w:t>1</w:t>
      </w:r>
      <w:r w:rsidR="00864045">
        <w:rPr>
          <w:rFonts w:asciiTheme="majorBidi" w:eastAsia="Batang" w:hAnsiTheme="majorBidi" w:cstheme="majorBidi"/>
          <w:sz w:val="28"/>
        </w:rPr>
        <w:t>,</w:t>
      </w:r>
      <w:r>
        <w:rPr>
          <w:rFonts w:asciiTheme="majorBidi" w:eastAsia="Batang" w:hAnsiTheme="majorBidi" w:cstheme="majorBidi"/>
          <w:sz w:val="28"/>
        </w:rPr>
        <w:t xml:space="preserve"> 20</w:t>
      </w:r>
      <w:r w:rsidR="0024434D">
        <w:rPr>
          <w:rFonts w:asciiTheme="majorBidi" w:eastAsia="Batang" w:hAnsiTheme="majorBidi" w:cstheme="majorBidi"/>
          <w:sz w:val="28"/>
        </w:rPr>
        <w:t>2</w:t>
      </w:r>
      <w:r w:rsidR="00061BE1">
        <w:rPr>
          <w:rFonts w:asciiTheme="majorBidi" w:eastAsia="Batang" w:hAnsiTheme="majorBidi" w:cstheme="majorBidi"/>
          <w:sz w:val="28"/>
        </w:rPr>
        <w:t>1</w:t>
      </w:r>
      <w:r>
        <w:rPr>
          <w:rFonts w:asciiTheme="majorBidi" w:eastAsia="Batang" w:hAnsiTheme="majorBidi" w:cstheme="majorBidi"/>
          <w:sz w:val="28"/>
        </w:rPr>
        <w:t xml:space="preserve"> and</w:t>
      </w:r>
      <w:r>
        <w:rPr>
          <w:rFonts w:asciiTheme="majorBidi" w:eastAsia="SimSun" w:hAnsiTheme="majorBidi" w:cs="Angsana New"/>
          <w:sz w:val="28"/>
          <w:cs/>
          <w:lang w:eastAsia="zh-CN"/>
        </w:rPr>
        <w:t xml:space="preserve"> </w:t>
      </w:r>
      <w:r>
        <w:rPr>
          <w:rFonts w:ascii="Angsana New" w:eastAsia="Times New Roman" w:hAnsi="Angsana New" w:cs="Angsana New"/>
          <w:sz w:val="28"/>
        </w:rPr>
        <w:t>December 31</w:t>
      </w:r>
      <w:r w:rsidR="00864045">
        <w:rPr>
          <w:rFonts w:ascii="Angsana New" w:eastAsia="Times New Roman" w:hAnsi="Angsana New" w:cs="Angsana New"/>
          <w:sz w:val="28"/>
        </w:rPr>
        <w:t>,</w:t>
      </w:r>
      <w:r>
        <w:rPr>
          <w:rFonts w:ascii="Angsana New" w:eastAsia="Times New Roman" w:hAnsi="Angsana New" w:cs="Angsana New"/>
          <w:sz w:val="28"/>
        </w:rPr>
        <w:t xml:space="preserve"> 20</w:t>
      </w:r>
      <w:r w:rsidR="00061BE1">
        <w:rPr>
          <w:rFonts w:ascii="Angsana New" w:eastAsia="Times New Roman" w:hAnsi="Angsana New" w:cs="Angsana New"/>
          <w:sz w:val="28"/>
        </w:rPr>
        <w:t>20</w:t>
      </w:r>
      <w:r w:rsidRPr="00390187">
        <w:rPr>
          <w:rFonts w:ascii="Angsana New" w:eastAsia="Times New Roman" w:hAnsi="Angsana New" w:cs="Angsana New"/>
          <w:sz w:val="28"/>
          <w:cs/>
        </w:rPr>
        <w:t xml:space="preserve"> </w:t>
      </w:r>
      <w:r w:rsidR="00DA015A">
        <w:rPr>
          <w:rFonts w:asciiTheme="majorBidi" w:eastAsia="Batang" w:hAnsiTheme="majorBidi" w:cstheme="majorBidi"/>
          <w:sz w:val="28"/>
        </w:rPr>
        <w:t>c</w:t>
      </w:r>
      <w:r>
        <w:rPr>
          <w:rFonts w:asciiTheme="majorBidi" w:eastAsia="Batang" w:hAnsiTheme="majorBidi" w:cstheme="majorBidi"/>
          <w:sz w:val="28"/>
        </w:rPr>
        <w:t>onsist of</w:t>
      </w:r>
      <w:r>
        <w:rPr>
          <w:rFonts w:asciiTheme="majorBidi" w:eastAsia="Batang" w:hAnsiTheme="majorBidi" w:cs="Angsana New"/>
          <w:sz w:val="28"/>
          <w:cs/>
        </w:rPr>
        <w:t>:</w:t>
      </w:r>
    </w:p>
    <w:tbl>
      <w:tblPr>
        <w:tblpPr w:leftFromText="180" w:rightFromText="180" w:vertAnchor="text" w:horzAnchor="margin" w:tblpX="-567" w:tblpY="502"/>
        <w:tblW w:w="10412" w:type="dxa"/>
        <w:tblLayout w:type="fixed"/>
        <w:tblLook w:val="01E0" w:firstRow="1" w:lastRow="1" w:firstColumn="1" w:lastColumn="1" w:noHBand="0" w:noVBand="0"/>
      </w:tblPr>
      <w:tblGrid>
        <w:gridCol w:w="1637"/>
        <w:gridCol w:w="1055"/>
        <w:gridCol w:w="1118"/>
        <w:gridCol w:w="16"/>
        <w:gridCol w:w="977"/>
        <w:gridCol w:w="16"/>
        <w:gridCol w:w="876"/>
        <w:gridCol w:w="16"/>
        <w:gridCol w:w="1188"/>
        <w:gridCol w:w="16"/>
        <w:gridCol w:w="1136"/>
        <w:gridCol w:w="16"/>
        <w:gridCol w:w="1154"/>
        <w:gridCol w:w="16"/>
        <w:gridCol w:w="1157"/>
        <w:gridCol w:w="18"/>
      </w:tblGrid>
      <w:tr w:rsidR="00C762CB" w:rsidRPr="001C5E5B" w14:paraId="0F56722F" w14:textId="77777777" w:rsidTr="00B479AA">
        <w:trPr>
          <w:trHeight w:hRule="exact" w:val="340"/>
        </w:trPr>
        <w:tc>
          <w:tcPr>
            <w:tcW w:w="1638" w:type="dxa"/>
          </w:tcPr>
          <w:p w14:paraId="2419789B" w14:textId="77777777" w:rsidR="00C762CB" w:rsidRPr="00517DB3" w:rsidRDefault="00C762CB" w:rsidP="00B479AA">
            <w:pPr>
              <w:spacing w:after="0" w:line="260" w:lineRule="atLeast"/>
              <w:ind w:right="-871"/>
              <w:jc w:val="thaiDistribute"/>
              <w:rPr>
                <w:rFonts w:asciiTheme="majorBidi" w:eastAsia="Brush Script MT" w:hAnsiTheme="majorBidi" w:cstheme="majorBidi"/>
                <w:sz w:val="26"/>
                <w:szCs w:val="26"/>
                <w:lang w:val="en-GB" w:eastAsia="th-TH"/>
              </w:rPr>
            </w:pPr>
          </w:p>
        </w:tc>
        <w:tc>
          <w:tcPr>
            <w:tcW w:w="1056" w:type="dxa"/>
            <w:tcBorders>
              <w:bottom w:val="single" w:sz="4" w:space="0" w:color="auto"/>
            </w:tcBorders>
          </w:tcPr>
          <w:p w14:paraId="0034911A" w14:textId="77777777" w:rsidR="00C762CB" w:rsidRPr="00517DB3" w:rsidRDefault="00C762CB" w:rsidP="00B479AA">
            <w:pPr>
              <w:spacing w:after="0" w:line="260" w:lineRule="atLeast"/>
              <w:jc w:val="center"/>
              <w:rPr>
                <w:rFonts w:asciiTheme="majorBidi" w:eastAsia="Brush Script MT" w:hAnsiTheme="majorBidi" w:cstheme="majorBidi"/>
                <w:sz w:val="26"/>
                <w:szCs w:val="26"/>
                <w:cs/>
                <w:lang w:val="en-GB" w:eastAsia="th-TH"/>
              </w:rPr>
            </w:pPr>
          </w:p>
        </w:tc>
        <w:tc>
          <w:tcPr>
            <w:tcW w:w="1134" w:type="dxa"/>
            <w:gridSpan w:val="2"/>
            <w:tcBorders>
              <w:bottom w:val="single" w:sz="4" w:space="0" w:color="auto"/>
            </w:tcBorders>
          </w:tcPr>
          <w:p w14:paraId="02DD3BBF" w14:textId="77777777" w:rsidR="00C762CB" w:rsidRPr="001C5E5B" w:rsidRDefault="00C762CB" w:rsidP="00B479AA">
            <w:pPr>
              <w:spacing w:after="0" w:line="260" w:lineRule="atLeast"/>
              <w:jc w:val="center"/>
              <w:rPr>
                <w:rFonts w:asciiTheme="majorBidi" w:eastAsia="Brush Script MT" w:hAnsiTheme="majorBidi" w:cstheme="majorBidi"/>
                <w:b/>
                <w:bCs/>
                <w:sz w:val="26"/>
                <w:szCs w:val="26"/>
                <w:lang w:val="en-GB" w:eastAsia="th-TH"/>
              </w:rPr>
            </w:pPr>
          </w:p>
        </w:tc>
        <w:tc>
          <w:tcPr>
            <w:tcW w:w="6581" w:type="dxa"/>
            <w:gridSpan w:val="12"/>
            <w:tcBorders>
              <w:bottom w:val="single" w:sz="4" w:space="0" w:color="auto"/>
            </w:tcBorders>
          </w:tcPr>
          <w:p w14:paraId="7BAF4E29" w14:textId="2FF91D13" w:rsidR="00C762CB" w:rsidRPr="001C5E5B" w:rsidRDefault="00C762CB" w:rsidP="00B479AA">
            <w:pPr>
              <w:spacing w:after="0" w:line="260" w:lineRule="atLeast"/>
              <w:jc w:val="center"/>
              <w:rPr>
                <w:rFonts w:asciiTheme="majorBidi" w:eastAsia="Brush Script MT" w:hAnsiTheme="majorBidi" w:cstheme="majorBidi"/>
                <w:b/>
                <w:bCs/>
                <w:sz w:val="26"/>
                <w:szCs w:val="26"/>
                <w:cs/>
                <w:lang w:val="en-GB" w:eastAsia="th-TH"/>
              </w:rPr>
            </w:pPr>
            <w:r w:rsidRPr="001C5E5B">
              <w:rPr>
                <w:rFonts w:asciiTheme="majorBidi" w:eastAsia="Brush Script MT" w:hAnsiTheme="majorBidi" w:cstheme="majorBidi"/>
                <w:b/>
                <w:bCs/>
                <w:sz w:val="26"/>
                <w:szCs w:val="26"/>
                <w:lang w:val="en-GB" w:eastAsia="th-TH"/>
              </w:rPr>
              <w:t>Separate financial statement</w:t>
            </w:r>
          </w:p>
        </w:tc>
      </w:tr>
      <w:tr w:rsidR="00C762CB" w:rsidRPr="001C5E5B" w14:paraId="23C44148" w14:textId="77777777" w:rsidTr="00B479AA">
        <w:trPr>
          <w:gridAfter w:val="1"/>
          <w:wAfter w:w="16" w:type="dxa"/>
          <w:trHeight w:hRule="exact" w:val="340"/>
        </w:trPr>
        <w:tc>
          <w:tcPr>
            <w:tcW w:w="1638" w:type="dxa"/>
          </w:tcPr>
          <w:p w14:paraId="02673D89" w14:textId="77777777" w:rsidR="00C762CB" w:rsidRPr="001C5E5B" w:rsidRDefault="00C762CB" w:rsidP="00B479AA">
            <w:pPr>
              <w:spacing w:after="0" w:line="260" w:lineRule="atLeast"/>
              <w:ind w:right="-871"/>
              <w:jc w:val="thaiDistribute"/>
              <w:rPr>
                <w:rFonts w:asciiTheme="majorBidi" w:eastAsia="Brush Script MT" w:hAnsiTheme="majorBidi" w:cstheme="majorBidi"/>
                <w:sz w:val="26"/>
                <w:szCs w:val="26"/>
                <w:lang w:val="en-GB" w:eastAsia="th-TH"/>
              </w:rPr>
            </w:pPr>
          </w:p>
        </w:tc>
        <w:tc>
          <w:tcPr>
            <w:tcW w:w="2174" w:type="dxa"/>
            <w:gridSpan w:val="2"/>
            <w:tcBorders>
              <w:top w:val="single" w:sz="4" w:space="0" w:color="auto"/>
            </w:tcBorders>
          </w:tcPr>
          <w:p w14:paraId="351EF735" w14:textId="52897BCD" w:rsidR="00C762CB" w:rsidRPr="001C5E5B" w:rsidRDefault="00C762CB" w:rsidP="00B479AA">
            <w:pPr>
              <w:spacing w:after="0" w:line="260" w:lineRule="atLeast"/>
              <w:jc w:val="center"/>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lang w:val="en-GB" w:eastAsia="th-TH"/>
              </w:rPr>
              <w:t>Paid</w:t>
            </w:r>
            <w:r w:rsidRPr="001C5E5B">
              <w:rPr>
                <w:rFonts w:asciiTheme="majorBidi" w:eastAsia="Brush Script MT" w:hAnsiTheme="majorBidi" w:cs="Angsana New"/>
                <w:sz w:val="26"/>
                <w:szCs w:val="26"/>
                <w:cs/>
                <w:lang w:val="en-GB" w:eastAsia="th-TH"/>
              </w:rPr>
              <w:t>-</w:t>
            </w:r>
            <w:r w:rsidRPr="001C5E5B">
              <w:rPr>
                <w:rFonts w:asciiTheme="majorBidi" w:eastAsia="Brush Script MT" w:hAnsiTheme="majorBidi" w:cstheme="majorBidi"/>
                <w:sz w:val="26"/>
                <w:szCs w:val="26"/>
                <w:lang w:val="en-GB" w:eastAsia="th-TH"/>
              </w:rPr>
              <w:t>up</w:t>
            </w:r>
          </w:p>
        </w:tc>
        <w:tc>
          <w:tcPr>
            <w:tcW w:w="1885" w:type="dxa"/>
            <w:gridSpan w:val="4"/>
            <w:tcBorders>
              <w:top w:val="single" w:sz="4" w:space="0" w:color="auto"/>
            </w:tcBorders>
          </w:tcPr>
          <w:p w14:paraId="00FA4DF9" w14:textId="7C49C532" w:rsidR="00C762CB" w:rsidRPr="001C5E5B" w:rsidRDefault="00C762CB" w:rsidP="00B479AA">
            <w:pPr>
              <w:spacing w:after="0" w:line="260" w:lineRule="atLeast"/>
              <w:jc w:val="center"/>
              <w:rPr>
                <w:rFonts w:asciiTheme="majorBidi" w:eastAsia="Brush Script MT" w:hAnsiTheme="majorBidi" w:cstheme="majorBidi"/>
                <w:sz w:val="26"/>
                <w:szCs w:val="26"/>
                <w:cs/>
                <w:lang w:val="en-GB" w:eastAsia="th-TH"/>
              </w:rPr>
            </w:pPr>
          </w:p>
        </w:tc>
        <w:tc>
          <w:tcPr>
            <w:tcW w:w="2356" w:type="dxa"/>
            <w:gridSpan w:val="4"/>
            <w:tcBorders>
              <w:top w:val="single" w:sz="4" w:space="0" w:color="auto"/>
            </w:tcBorders>
          </w:tcPr>
          <w:p w14:paraId="1D8DFE22" w14:textId="77777777" w:rsidR="00C762CB" w:rsidRPr="001C5E5B" w:rsidRDefault="00C762CB" w:rsidP="00B479AA">
            <w:pPr>
              <w:spacing w:after="0" w:line="260" w:lineRule="atLeast"/>
              <w:ind w:right="4"/>
              <w:jc w:val="center"/>
              <w:rPr>
                <w:rFonts w:asciiTheme="majorBidi" w:eastAsia="Brush Script MT" w:hAnsiTheme="majorBidi" w:cstheme="majorBidi"/>
                <w:sz w:val="26"/>
                <w:szCs w:val="26"/>
                <w:lang w:val="en-GB" w:eastAsia="th-TH"/>
              </w:rPr>
            </w:pPr>
          </w:p>
        </w:tc>
        <w:tc>
          <w:tcPr>
            <w:tcW w:w="2343" w:type="dxa"/>
            <w:gridSpan w:val="4"/>
            <w:tcBorders>
              <w:top w:val="single" w:sz="4" w:space="0" w:color="auto"/>
            </w:tcBorders>
          </w:tcPr>
          <w:p w14:paraId="6B5B2C6D" w14:textId="77777777" w:rsidR="00C762CB" w:rsidRPr="001C5E5B" w:rsidRDefault="00C762CB" w:rsidP="00B479AA">
            <w:pPr>
              <w:spacing w:after="0" w:line="260" w:lineRule="atLeast"/>
              <w:ind w:right="4"/>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Dividend</w:t>
            </w:r>
          </w:p>
        </w:tc>
      </w:tr>
      <w:tr w:rsidR="00C762CB" w:rsidRPr="001C5E5B" w14:paraId="7136374E" w14:textId="77777777" w:rsidTr="00B479AA">
        <w:trPr>
          <w:gridAfter w:val="1"/>
          <w:wAfter w:w="16" w:type="dxa"/>
          <w:trHeight w:hRule="exact" w:val="881"/>
        </w:trPr>
        <w:tc>
          <w:tcPr>
            <w:tcW w:w="1638" w:type="dxa"/>
          </w:tcPr>
          <w:p w14:paraId="3B0923C6" w14:textId="77777777" w:rsidR="00C762CB" w:rsidRPr="001C5E5B" w:rsidRDefault="00C762CB" w:rsidP="00B479AA">
            <w:pPr>
              <w:spacing w:after="0" w:line="260" w:lineRule="atLeast"/>
              <w:ind w:right="-871"/>
              <w:jc w:val="thaiDistribute"/>
              <w:rPr>
                <w:rFonts w:asciiTheme="majorBidi" w:eastAsia="Brush Script MT" w:hAnsiTheme="majorBidi" w:cstheme="majorBidi"/>
                <w:sz w:val="26"/>
                <w:szCs w:val="26"/>
                <w:lang w:eastAsia="th-TH"/>
              </w:rPr>
            </w:pPr>
          </w:p>
        </w:tc>
        <w:tc>
          <w:tcPr>
            <w:tcW w:w="2174" w:type="dxa"/>
            <w:gridSpan w:val="2"/>
            <w:tcBorders>
              <w:bottom w:val="single" w:sz="4" w:space="0" w:color="auto"/>
            </w:tcBorders>
          </w:tcPr>
          <w:p w14:paraId="5E71862C" w14:textId="5D06760E" w:rsidR="00C762CB" w:rsidRPr="001C5E5B" w:rsidRDefault="00C762CB" w:rsidP="00B479AA">
            <w:pPr>
              <w:spacing w:after="0" w:line="260" w:lineRule="atLeast"/>
              <w:ind w:left="-90" w:right="-99"/>
              <w:jc w:val="center"/>
              <w:rPr>
                <w:rFonts w:asciiTheme="majorBidi" w:eastAsia="Brush Script MT" w:hAnsiTheme="majorBidi" w:cs="Angsana New"/>
                <w:sz w:val="26"/>
                <w:szCs w:val="26"/>
                <w:cs/>
                <w:lang w:eastAsia="th-TH"/>
              </w:rPr>
            </w:pPr>
            <w:r w:rsidRPr="001C5E5B">
              <w:rPr>
                <w:rFonts w:asciiTheme="majorBidi" w:eastAsia="Brush Script MT" w:hAnsiTheme="majorBidi" w:cstheme="majorBidi"/>
                <w:sz w:val="26"/>
                <w:szCs w:val="26"/>
                <w:lang w:val="en-GB" w:eastAsia="th-TH"/>
              </w:rPr>
              <w:t>Capital</w:t>
            </w:r>
          </w:p>
        </w:tc>
        <w:tc>
          <w:tcPr>
            <w:tcW w:w="1885" w:type="dxa"/>
            <w:gridSpan w:val="4"/>
            <w:tcBorders>
              <w:bottom w:val="single" w:sz="4" w:space="0" w:color="auto"/>
            </w:tcBorders>
          </w:tcPr>
          <w:p w14:paraId="7F1086BA" w14:textId="7FFE6B91" w:rsidR="00C762CB" w:rsidRPr="001C5E5B" w:rsidRDefault="00C762CB" w:rsidP="00B479AA">
            <w:pPr>
              <w:spacing w:after="0" w:line="260" w:lineRule="atLeast"/>
              <w:ind w:left="-90" w:right="-99"/>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Angsana New"/>
                <w:sz w:val="26"/>
                <w:szCs w:val="26"/>
                <w:cs/>
                <w:lang w:eastAsia="th-TH"/>
              </w:rPr>
              <w:t xml:space="preserve">% </w:t>
            </w:r>
            <w:r w:rsidRPr="001C5E5B">
              <w:rPr>
                <w:rFonts w:asciiTheme="majorBidi" w:eastAsia="Brush Script MT" w:hAnsiTheme="majorBidi" w:cstheme="majorBidi"/>
                <w:sz w:val="26"/>
                <w:szCs w:val="26"/>
                <w:lang w:eastAsia="th-TH"/>
              </w:rPr>
              <w:t>of holding</w:t>
            </w:r>
          </w:p>
        </w:tc>
        <w:tc>
          <w:tcPr>
            <w:tcW w:w="2356" w:type="dxa"/>
            <w:gridSpan w:val="4"/>
            <w:tcBorders>
              <w:bottom w:val="single" w:sz="4" w:space="0" w:color="auto"/>
            </w:tcBorders>
          </w:tcPr>
          <w:p w14:paraId="380D8981" w14:textId="77777777" w:rsidR="00C762CB" w:rsidRPr="001C5E5B" w:rsidRDefault="00C762CB" w:rsidP="00B479AA">
            <w:pPr>
              <w:spacing w:after="0" w:line="260" w:lineRule="atLeast"/>
              <w:ind w:right="4"/>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Cost Method</w:t>
            </w:r>
          </w:p>
        </w:tc>
        <w:tc>
          <w:tcPr>
            <w:tcW w:w="2343" w:type="dxa"/>
            <w:gridSpan w:val="4"/>
            <w:tcBorders>
              <w:bottom w:val="single" w:sz="4" w:space="0" w:color="auto"/>
            </w:tcBorders>
          </w:tcPr>
          <w:p w14:paraId="6C8732FD" w14:textId="77777777" w:rsidR="00B16DD9" w:rsidRPr="00E258FF" w:rsidRDefault="00B16DD9" w:rsidP="00B479AA">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year ended</w:t>
            </w:r>
          </w:p>
          <w:p w14:paraId="7A60DE1F" w14:textId="2031BB59" w:rsidR="00C762CB" w:rsidRPr="001C5E5B" w:rsidRDefault="00B16DD9" w:rsidP="00B479AA">
            <w:pPr>
              <w:spacing w:after="0" w:line="260" w:lineRule="atLeast"/>
              <w:ind w:left="-90" w:right="-90"/>
              <w:jc w:val="center"/>
              <w:rPr>
                <w:rFonts w:asciiTheme="majorBidi" w:eastAsia="Brush Script MT" w:hAnsiTheme="majorBidi" w:cstheme="majorBidi"/>
                <w:sz w:val="26"/>
                <w:szCs w:val="26"/>
                <w:lang w:eastAsia="th-TH"/>
              </w:rPr>
            </w:pPr>
            <w:r w:rsidRPr="00DE06D6">
              <w:rPr>
                <w:rFonts w:asciiTheme="majorBidi" w:eastAsia="Times New Roman" w:hAnsiTheme="majorBidi" w:cstheme="majorBidi"/>
                <w:color w:val="000000"/>
                <w:sz w:val="28"/>
              </w:rPr>
              <w:t>December</w:t>
            </w:r>
            <w:r>
              <w:rPr>
                <w:rFonts w:asciiTheme="majorBidi" w:eastAsia="Times New Roman" w:hAnsiTheme="majorBidi" w:cstheme="majorBidi"/>
                <w:color w:val="000000"/>
                <w:sz w:val="28"/>
              </w:rPr>
              <w:t xml:space="preserve"> 31</w:t>
            </w:r>
          </w:p>
        </w:tc>
      </w:tr>
      <w:tr w:rsidR="00C762CB" w:rsidRPr="001C5E5B" w14:paraId="0E452612" w14:textId="77777777" w:rsidTr="00B479AA">
        <w:trPr>
          <w:gridAfter w:val="1"/>
          <w:wAfter w:w="16" w:type="dxa"/>
          <w:trHeight w:hRule="exact" w:val="340"/>
        </w:trPr>
        <w:tc>
          <w:tcPr>
            <w:tcW w:w="1638" w:type="dxa"/>
          </w:tcPr>
          <w:p w14:paraId="47F4A8D7" w14:textId="77777777" w:rsidR="00C762CB" w:rsidRPr="001C5E5B" w:rsidRDefault="00C762CB" w:rsidP="00B479AA">
            <w:pPr>
              <w:spacing w:after="0" w:line="260" w:lineRule="atLeast"/>
              <w:ind w:right="-871"/>
              <w:jc w:val="thaiDistribute"/>
              <w:rPr>
                <w:rFonts w:asciiTheme="majorBidi" w:eastAsia="Brush Script MT" w:hAnsiTheme="majorBidi" w:cstheme="majorBidi"/>
                <w:sz w:val="26"/>
                <w:szCs w:val="26"/>
                <w:lang w:val="en-GB" w:eastAsia="th-TH"/>
              </w:rPr>
            </w:pPr>
          </w:p>
        </w:tc>
        <w:tc>
          <w:tcPr>
            <w:tcW w:w="2174" w:type="dxa"/>
            <w:gridSpan w:val="2"/>
            <w:tcBorders>
              <w:top w:val="single" w:sz="4" w:space="0" w:color="auto"/>
            </w:tcBorders>
          </w:tcPr>
          <w:p w14:paraId="4529B24A" w14:textId="0873CD8C" w:rsidR="00C762CB" w:rsidRDefault="00C762CB" w:rsidP="00B479AA">
            <w:pPr>
              <w:tabs>
                <w:tab w:val="left" w:pos="0"/>
              </w:tabs>
              <w:spacing w:after="0" w:line="260" w:lineRule="atLeast"/>
              <w:ind w:left="-90" w:right="-108"/>
              <w:rPr>
                <w:rFonts w:asciiTheme="majorBidi" w:eastAsia="Brush Script MT" w:hAnsiTheme="majorBidi" w:cstheme="majorBidi"/>
                <w:sz w:val="26"/>
                <w:szCs w:val="26"/>
                <w:lang w:val="en-GB" w:eastAsia="th-TH"/>
              </w:rPr>
            </w:pPr>
            <w:r w:rsidRPr="00C762CB">
              <w:rPr>
                <w:rFonts w:asciiTheme="majorBidi" w:eastAsia="Brush Script MT" w:hAnsiTheme="majorBidi" w:cstheme="majorBidi"/>
                <w:sz w:val="26"/>
                <w:szCs w:val="26"/>
                <w:lang w:val="en-GB" w:eastAsia="th-TH"/>
              </w:rPr>
              <w:t xml:space="preserve">   </w:t>
            </w:r>
            <w:r w:rsidR="005E380C">
              <w:rPr>
                <w:rFonts w:asciiTheme="majorBidi" w:eastAsia="Brush Script MT" w:hAnsiTheme="majorBidi" w:cstheme="majorBidi"/>
                <w:sz w:val="26"/>
                <w:szCs w:val="26"/>
                <w:u w:val="single"/>
                <w:lang w:val="en-GB" w:eastAsia="th-TH"/>
              </w:rPr>
              <w:t>Dec</w:t>
            </w:r>
            <w:r w:rsidRPr="001C5E5B">
              <w:rPr>
                <w:rFonts w:asciiTheme="majorBidi" w:eastAsia="Brush Script MT" w:hAnsiTheme="majorBidi" w:cstheme="majorBidi"/>
                <w:sz w:val="26"/>
                <w:szCs w:val="26"/>
                <w:u w:val="single"/>
                <w:lang w:val="en-GB" w:eastAsia="th-TH"/>
              </w:rPr>
              <w:t xml:space="preserve"> 3</w:t>
            </w:r>
            <w:r w:rsidR="005E380C">
              <w:rPr>
                <w:rFonts w:asciiTheme="majorBidi" w:eastAsia="Brush Script MT" w:hAnsiTheme="majorBidi" w:cstheme="majorBidi"/>
                <w:sz w:val="26"/>
                <w:szCs w:val="26"/>
                <w:u w:val="single"/>
                <w:lang w:val="en-GB" w:eastAsia="th-TH"/>
              </w:rPr>
              <w:t>1</w:t>
            </w:r>
            <w:r w:rsidRPr="001C5E5B">
              <w:rPr>
                <w:rFonts w:asciiTheme="majorBidi" w:eastAsia="Brush Script MT" w:hAnsiTheme="majorBidi" w:cstheme="majorBidi"/>
                <w:sz w:val="26"/>
                <w:szCs w:val="26"/>
                <w:cs/>
                <w:lang w:val="en-GB" w:eastAsia="th-TH"/>
              </w:rPr>
              <w:t xml:space="preserve">  </w:t>
            </w:r>
            <w:r w:rsidRPr="00454A84">
              <w:rPr>
                <w:rFonts w:asciiTheme="majorBidi" w:eastAsia="Brush Script MT" w:hAnsiTheme="majorBidi" w:cstheme="majorBidi"/>
                <w:sz w:val="26"/>
                <w:szCs w:val="26"/>
                <w:lang w:eastAsia="th-TH"/>
              </w:rPr>
              <w:t xml:space="preserve"> </w:t>
            </w:r>
            <w:r w:rsidR="00B479AA">
              <w:rPr>
                <w:rFonts w:asciiTheme="majorBidi" w:eastAsia="Brush Script MT" w:hAnsiTheme="majorBidi" w:cstheme="majorBidi"/>
                <w:sz w:val="26"/>
                <w:szCs w:val="26"/>
                <w:lang w:eastAsia="th-TH"/>
              </w:rPr>
              <w:t xml:space="preserve">      </w:t>
            </w:r>
            <w:r w:rsidR="00560A6C">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Pr="001C5E5B">
              <w:rPr>
                <w:rFonts w:asciiTheme="majorBidi" w:eastAsia="Brush Script MT" w:hAnsiTheme="majorBidi" w:cstheme="majorBidi"/>
                <w:sz w:val="26"/>
                <w:szCs w:val="26"/>
                <w:u w:val="single"/>
                <w:lang w:eastAsia="th-TH"/>
              </w:rPr>
              <w:t>Dec 31</w:t>
            </w:r>
          </w:p>
        </w:tc>
        <w:tc>
          <w:tcPr>
            <w:tcW w:w="1885" w:type="dxa"/>
            <w:gridSpan w:val="4"/>
            <w:tcBorders>
              <w:top w:val="single" w:sz="4" w:space="0" w:color="auto"/>
            </w:tcBorders>
          </w:tcPr>
          <w:p w14:paraId="23A61A09" w14:textId="786CCBC2" w:rsidR="00C762CB" w:rsidRPr="001C5E5B" w:rsidRDefault="00C762CB" w:rsidP="00B479AA">
            <w:pPr>
              <w:tabs>
                <w:tab w:val="left" w:pos="0"/>
              </w:tabs>
              <w:spacing w:after="0" w:line="260" w:lineRule="atLeast"/>
              <w:ind w:left="-90" w:right="-108"/>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lang w:val="en-GB" w:eastAsia="th-TH"/>
              </w:rPr>
              <w:t xml:space="preserve">  </w:t>
            </w:r>
            <w:r w:rsidR="00560A6C">
              <w:rPr>
                <w:rFonts w:asciiTheme="majorBidi" w:eastAsia="Brush Script MT" w:hAnsiTheme="majorBidi" w:cstheme="majorBidi"/>
                <w:sz w:val="26"/>
                <w:szCs w:val="26"/>
                <w:lang w:val="en-GB" w:eastAsia="th-TH"/>
              </w:rPr>
              <w:t xml:space="preserve">  </w:t>
            </w:r>
            <w:r w:rsidRPr="00454A84">
              <w:rPr>
                <w:rFonts w:asciiTheme="majorBidi" w:eastAsia="Brush Script MT" w:hAnsiTheme="majorBidi" w:cstheme="majorBidi"/>
                <w:sz w:val="26"/>
                <w:szCs w:val="26"/>
                <w:lang w:val="en-GB" w:eastAsia="th-TH"/>
              </w:rPr>
              <w:t xml:space="preserve">  </w:t>
            </w:r>
            <w:r w:rsidR="005E380C">
              <w:rPr>
                <w:rFonts w:asciiTheme="majorBidi" w:eastAsia="Brush Script MT" w:hAnsiTheme="majorBidi" w:cstheme="majorBidi"/>
                <w:sz w:val="26"/>
                <w:szCs w:val="26"/>
                <w:u w:val="single"/>
                <w:lang w:val="en-GB" w:eastAsia="th-TH"/>
              </w:rPr>
              <w:t>D</w:t>
            </w:r>
            <w:r w:rsidR="00560A6C">
              <w:rPr>
                <w:rFonts w:asciiTheme="majorBidi" w:eastAsia="Brush Script MT" w:hAnsiTheme="majorBidi" w:cstheme="majorBidi"/>
                <w:sz w:val="26"/>
                <w:szCs w:val="26"/>
                <w:u w:val="single"/>
                <w:lang w:val="en-GB" w:eastAsia="th-TH"/>
              </w:rPr>
              <w:t>e</w:t>
            </w:r>
            <w:r w:rsidR="005E380C">
              <w:rPr>
                <w:rFonts w:asciiTheme="majorBidi" w:eastAsia="Brush Script MT" w:hAnsiTheme="majorBidi" w:cstheme="majorBidi"/>
                <w:sz w:val="26"/>
                <w:szCs w:val="26"/>
                <w:u w:val="single"/>
                <w:lang w:val="en-GB" w:eastAsia="th-TH"/>
              </w:rPr>
              <w:t>c</w:t>
            </w:r>
            <w:r w:rsidRPr="001C5E5B">
              <w:rPr>
                <w:rFonts w:asciiTheme="majorBidi" w:eastAsia="Brush Script MT" w:hAnsiTheme="majorBidi" w:cstheme="majorBidi"/>
                <w:sz w:val="26"/>
                <w:szCs w:val="26"/>
                <w:u w:val="single"/>
                <w:lang w:val="en-GB" w:eastAsia="th-TH"/>
              </w:rPr>
              <w:t xml:space="preserve"> 3</w:t>
            </w:r>
            <w:r w:rsidR="005E380C">
              <w:rPr>
                <w:rFonts w:asciiTheme="majorBidi" w:eastAsia="Brush Script MT" w:hAnsiTheme="majorBidi" w:cstheme="majorBidi"/>
                <w:sz w:val="26"/>
                <w:szCs w:val="26"/>
                <w:u w:val="single"/>
                <w:lang w:val="en-GB" w:eastAsia="th-TH"/>
              </w:rPr>
              <w:t>1</w:t>
            </w:r>
            <w:r w:rsidRPr="001C5E5B">
              <w:rPr>
                <w:rFonts w:asciiTheme="majorBidi" w:eastAsia="Brush Script MT" w:hAnsiTheme="majorBidi" w:cstheme="majorBidi"/>
                <w:sz w:val="26"/>
                <w:szCs w:val="26"/>
                <w:cs/>
                <w:lang w:val="en-GB" w:eastAsia="th-TH"/>
              </w:rPr>
              <w:t xml:space="preserve">  </w:t>
            </w:r>
            <w:r w:rsidRPr="00454A84">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00560A6C">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Pr="001C5E5B">
              <w:rPr>
                <w:rFonts w:asciiTheme="majorBidi" w:eastAsia="Brush Script MT" w:hAnsiTheme="majorBidi" w:cstheme="majorBidi"/>
                <w:sz w:val="26"/>
                <w:szCs w:val="26"/>
                <w:u w:val="single"/>
                <w:lang w:eastAsia="th-TH"/>
              </w:rPr>
              <w:t>Dec 31</w:t>
            </w:r>
          </w:p>
          <w:p w14:paraId="364187E3" w14:textId="77777777" w:rsidR="00C762CB" w:rsidRPr="001C5E5B" w:rsidRDefault="00C762CB" w:rsidP="00B479AA">
            <w:pPr>
              <w:spacing w:after="0" w:line="260" w:lineRule="atLeast"/>
              <w:ind w:left="-90" w:right="-108"/>
              <w:jc w:val="center"/>
              <w:rPr>
                <w:rFonts w:asciiTheme="majorBidi" w:eastAsia="Brush Script MT" w:hAnsiTheme="majorBidi" w:cstheme="majorBidi"/>
                <w:sz w:val="26"/>
                <w:szCs w:val="26"/>
                <w:u w:val="single"/>
                <w:cs/>
                <w:lang w:eastAsia="th-TH"/>
              </w:rPr>
            </w:pPr>
            <w:r w:rsidRPr="001C5E5B">
              <w:rPr>
                <w:rFonts w:asciiTheme="majorBidi" w:eastAsia="Brush Script MT" w:hAnsiTheme="majorBidi" w:cstheme="majorBidi"/>
                <w:sz w:val="26"/>
                <w:szCs w:val="26"/>
                <w:u w:val="single"/>
                <w:lang w:val="en-GB" w:eastAsia="th-TH"/>
              </w:rPr>
              <w:t xml:space="preserve">31 </w:t>
            </w:r>
            <w:r w:rsidRPr="001C5E5B">
              <w:rPr>
                <w:rFonts w:asciiTheme="majorBidi" w:eastAsia="Brush Script MT" w:hAnsiTheme="majorBidi" w:cstheme="majorBidi"/>
                <w:sz w:val="26"/>
                <w:szCs w:val="26"/>
                <w:u w:val="single"/>
                <w:cs/>
                <w:lang w:val="en-GB" w:eastAsia="th-TH"/>
              </w:rPr>
              <w:t>ธันวาคม</w:t>
            </w:r>
          </w:p>
        </w:tc>
        <w:tc>
          <w:tcPr>
            <w:tcW w:w="2356" w:type="dxa"/>
            <w:gridSpan w:val="4"/>
            <w:tcBorders>
              <w:top w:val="single" w:sz="4" w:space="0" w:color="auto"/>
            </w:tcBorders>
          </w:tcPr>
          <w:p w14:paraId="0B06E749" w14:textId="5DA13AF7" w:rsidR="00C762CB" w:rsidRPr="001C5E5B" w:rsidRDefault="00C762CB" w:rsidP="00B479AA">
            <w:pPr>
              <w:tabs>
                <w:tab w:val="left" w:pos="34"/>
              </w:tabs>
              <w:spacing w:after="0" w:line="260" w:lineRule="atLeast"/>
              <w:ind w:left="-90" w:right="-108"/>
              <w:rPr>
                <w:rFonts w:asciiTheme="majorBidi" w:eastAsia="Brush Script MT" w:hAnsiTheme="majorBidi" w:cstheme="majorBidi"/>
                <w:sz w:val="26"/>
                <w:szCs w:val="26"/>
                <w:u w:val="single"/>
                <w:cs/>
                <w:lang w:eastAsia="th-TH"/>
              </w:rPr>
            </w:pPr>
            <w:r w:rsidRPr="00A4498E">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00560A6C">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lang w:eastAsia="th-TH"/>
              </w:rPr>
              <w:t xml:space="preserve"> </w:t>
            </w:r>
            <w:r w:rsidRPr="00A4498E">
              <w:rPr>
                <w:rFonts w:asciiTheme="majorBidi" w:eastAsia="Brush Script MT" w:hAnsiTheme="majorBidi" w:cstheme="majorBidi"/>
                <w:sz w:val="26"/>
                <w:szCs w:val="26"/>
                <w:lang w:eastAsia="th-TH"/>
              </w:rPr>
              <w:t xml:space="preserve"> </w:t>
            </w:r>
            <w:r w:rsidR="005E380C">
              <w:rPr>
                <w:rFonts w:asciiTheme="majorBidi" w:eastAsia="Brush Script MT" w:hAnsiTheme="majorBidi" w:cstheme="majorBidi"/>
                <w:sz w:val="26"/>
                <w:szCs w:val="26"/>
                <w:u w:val="single"/>
                <w:lang w:eastAsia="th-TH"/>
              </w:rPr>
              <w:t>D</w:t>
            </w:r>
            <w:r w:rsidR="00560A6C">
              <w:rPr>
                <w:rFonts w:asciiTheme="majorBidi" w:eastAsia="Brush Script MT" w:hAnsiTheme="majorBidi" w:cstheme="majorBidi"/>
                <w:sz w:val="26"/>
                <w:szCs w:val="26"/>
                <w:u w:val="single"/>
                <w:lang w:eastAsia="th-TH"/>
              </w:rPr>
              <w:t>e</w:t>
            </w:r>
            <w:r w:rsidR="005E380C">
              <w:rPr>
                <w:rFonts w:asciiTheme="majorBidi" w:eastAsia="Brush Script MT" w:hAnsiTheme="majorBidi" w:cstheme="majorBidi"/>
                <w:sz w:val="26"/>
                <w:szCs w:val="26"/>
                <w:u w:val="single"/>
                <w:lang w:eastAsia="th-TH"/>
              </w:rPr>
              <w:t>c</w:t>
            </w:r>
            <w:r w:rsidRPr="001C5E5B">
              <w:rPr>
                <w:rFonts w:asciiTheme="majorBidi" w:eastAsia="Brush Script MT" w:hAnsiTheme="majorBidi" w:cstheme="majorBidi"/>
                <w:sz w:val="26"/>
                <w:szCs w:val="26"/>
                <w:u w:val="single"/>
                <w:lang w:eastAsia="th-TH"/>
              </w:rPr>
              <w:t xml:space="preserve"> 3</w:t>
            </w:r>
            <w:r w:rsidR="005E380C">
              <w:rPr>
                <w:rFonts w:asciiTheme="majorBidi" w:eastAsia="Brush Script MT" w:hAnsiTheme="majorBidi" w:cstheme="majorBidi"/>
                <w:sz w:val="26"/>
                <w:szCs w:val="26"/>
                <w:u w:val="single"/>
                <w:lang w:eastAsia="th-TH"/>
              </w:rPr>
              <w:t>1</w:t>
            </w:r>
            <w:r w:rsidRPr="001C5E5B">
              <w:rPr>
                <w:rFonts w:asciiTheme="majorBidi" w:eastAsia="Brush Script MT" w:hAnsiTheme="majorBidi" w:cstheme="majorBidi"/>
                <w:sz w:val="26"/>
                <w:szCs w:val="26"/>
                <w:cs/>
                <w:lang w:eastAsia="th-TH"/>
              </w:rPr>
              <w:t xml:space="preserve">  </w:t>
            </w:r>
            <w:r>
              <w:rPr>
                <w:rFonts w:asciiTheme="majorBidi" w:eastAsia="Brush Script MT" w:hAnsiTheme="majorBidi" w:cstheme="majorBidi" w:hint="cs"/>
                <w:sz w:val="26"/>
                <w:szCs w:val="26"/>
                <w:cs/>
                <w:lang w:eastAsia="th-TH"/>
              </w:rPr>
              <w:t xml:space="preserve"> </w:t>
            </w:r>
            <w:r w:rsidR="00B479AA">
              <w:rPr>
                <w:rFonts w:asciiTheme="majorBidi" w:eastAsia="Brush Script MT" w:hAnsiTheme="majorBidi" w:cstheme="majorBidi"/>
                <w:sz w:val="26"/>
                <w:szCs w:val="26"/>
                <w:lang w:eastAsia="th-TH"/>
              </w:rPr>
              <w:t xml:space="preserve"> </w:t>
            </w:r>
            <w:r w:rsidR="00560A6C">
              <w:rPr>
                <w:rFonts w:asciiTheme="majorBidi" w:eastAsia="Brush Script MT" w:hAnsiTheme="majorBidi" w:cstheme="majorBidi"/>
                <w:sz w:val="26"/>
                <w:szCs w:val="26"/>
                <w:lang w:eastAsia="th-TH"/>
              </w:rPr>
              <w:t xml:space="preserve">        </w:t>
            </w:r>
            <w:r>
              <w:rPr>
                <w:rFonts w:asciiTheme="majorBidi" w:eastAsia="Brush Script MT" w:hAnsiTheme="majorBidi" w:cstheme="majorBidi" w:hint="cs"/>
                <w:sz w:val="26"/>
                <w:szCs w:val="26"/>
                <w:cs/>
                <w:lang w:eastAsia="th-TH"/>
              </w:rPr>
              <w:t xml:space="preserve">  </w:t>
            </w:r>
            <w:r w:rsidRPr="001C5E5B">
              <w:rPr>
                <w:rFonts w:asciiTheme="majorBidi" w:eastAsia="Brush Script MT" w:hAnsiTheme="majorBidi" w:cstheme="majorBidi"/>
                <w:sz w:val="26"/>
                <w:szCs w:val="26"/>
                <w:u w:val="single"/>
                <w:lang w:eastAsia="th-TH"/>
              </w:rPr>
              <w:t>Dec 31</w:t>
            </w:r>
          </w:p>
        </w:tc>
        <w:tc>
          <w:tcPr>
            <w:tcW w:w="2343" w:type="dxa"/>
            <w:gridSpan w:val="4"/>
            <w:tcBorders>
              <w:top w:val="single" w:sz="4" w:space="0" w:color="auto"/>
            </w:tcBorders>
          </w:tcPr>
          <w:p w14:paraId="22E38A80" w14:textId="36A14CC0" w:rsidR="00C762CB" w:rsidRPr="00454A84" w:rsidRDefault="00C762CB" w:rsidP="00B479AA">
            <w:pPr>
              <w:tabs>
                <w:tab w:val="left" w:pos="35"/>
                <w:tab w:val="right" w:pos="2019"/>
              </w:tabs>
              <w:spacing w:after="0" w:line="260" w:lineRule="atLeast"/>
              <w:ind w:left="-90" w:right="-90"/>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lang w:val="en-GB" w:eastAsia="th-TH"/>
              </w:rPr>
              <w:t xml:space="preserve">      </w:t>
            </w:r>
            <w:r>
              <w:rPr>
                <w:rFonts w:asciiTheme="majorBidi" w:eastAsia="Brush Script MT" w:hAnsiTheme="majorBidi" w:cstheme="majorBidi" w:hint="cs"/>
                <w:sz w:val="26"/>
                <w:szCs w:val="26"/>
                <w:cs/>
                <w:lang w:val="en-GB" w:eastAsia="th-TH"/>
              </w:rPr>
              <w:t xml:space="preserve"> </w:t>
            </w:r>
            <w:r w:rsidRPr="001C5E5B">
              <w:rPr>
                <w:rFonts w:asciiTheme="majorBidi" w:eastAsia="Brush Script MT" w:hAnsiTheme="majorBidi" w:cstheme="majorBidi"/>
                <w:sz w:val="26"/>
                <w:szCs w:val="26"/>
                <w:lang w:val="en-GB" w:eastAsia="th-TH"/>
              </w:rPr>
              <w:t xml:space="preserve"> </w:t>
            </w:r>
            <w:r w:rsidR="005E380C">
              <w:rPr>
                <w:rFonts w:asciiTheme="majorBidi" w:eastAsia="Brush Script MT" w:hAnsiTheme="majorBidi" w:cstheme="majorBidi"/>
                <w:sz w:val="26"/>
                <w:szCs w:val="26"/>
                <w:u w:val="single"/>
                <w:lang w:val="en-GB" w:eastAsia="th-TH"/>
              </w:rPr>
              <w:t>D</w:t>
            </w:r>
            <w:r w:rsidR="00560A6C">
              <w:rPr>
                <w:rFonts w:asciiTheme="majorBidi" w:eastAsia="Brush Script MT" w:hAnsiTheme="majorBidi" w:cstheme="majorBidi"/>
                <w:sz w:val="26"/>
                <w:szCs w:val="26"/>
                <w:u w:val="single"/>
                <w:lang w:val="en-GB" w:eastAsia="th-TH"/>
              </w:rPr>
              <w:t>e</w:t>
            </w:r>
            <w:r w:rsidR="005E380C">
              <w:rPr>
                <w:rFonts w:asciiTheme="majorBidi" w:eastAsia="Brush Script MT" w:hAnsiTheme="majorBidi" w:cstheme="majorBidi"/>
                <w:sz w:val="26"/>
                <w:szCs w:val="26"/>
                <w:u w:val="single"/>
                <w:lang w:val="en-GB" w:eastAsia="th-TH"/>
              </w:rPr>
              <w:t>c</w:t>
            </w:r>
            <w:r w:rsidRPr="00454A84">
              <w:rPr>
                <w:rFonts w:asciiTheme="majorBidi" w:eastAsia="Brush Script MT" w:hAnsiTheme="majorBidi" w:cstheme="majorBidi"/>
                <w:sz w:val="26"/>
                <w:szCs w:val="26"/>
                <w:u w:val="single"/>
                <w:lang w:val="en-GB" w:eastAsia="th-TH"/>
              </w:rPr>
              <w:t xml:space="preserve"> 3</w:t>
            </w:r>
            <w:r w:rsidR="005E380C">
              <w:rPr>
                <w:rFonts w:asciiTheme="majorBidi" w:eastAsia="Brush Script MT" w:hAnsiTheme="majorBidi" w:cstheme="majorBidi"/>
                <w:sz w:val="26"/>
                <w:szCs w:val="26"/>
                <w:u w:val="single"/>
                <w:lang w:val="en-GB" w:eastAsia="th-TH"/>
              </w:rPr>
              <w:t>1</w:t>
            </w:r>
            <w:r w:rsidRPr="00454A84">
              <w:rPr>
                <w:rFonts w:asciiTheme="majorBidi" w:eastAsia="Brush Script MT" w:hAnsiTheme="majorBidi" w:cstheme="majorBidi"/>
                <w:sz w:val="26"/>
                <w:szCs w:val="26"/>
                <w:lang w:val="en-GB" w:eastAsia="th-TH"/>
              </w:rPr>
              <w:t xml:space="preserve">        </w:t>
            </w:r>
            <w:r w:rsidR="00560A6C">
              <w:rPr>
                <w:rFonts w:asciiTheme="majorBidi" w:eastAsia="Brush Script MT" w:hAnsiTheme="majorBidi" w:cstheme="majorBidi"/>
                <w:sz w:val="26"/>
                <w:szCs w:val="26"/>
                <w:lang w:val="en-GB" w:eastAsia="th-TH"/>
              </w:rPr>
              <w:t xml:space="preserve">     </w:t>
            </w:r>
            <w:r w:rsidRPr="00454A84">
              <w:rPr>
                <w:rFonts w:asciiTheme="majorBidi" w:eastAsia="Brush Script MT" w:hAnsiTheme="majorBidi" w:cstheme="majorBidi"/>
                <w:sz w:val="26"/>
                <w:szCs w:val="26"/>
                <w:lang w:val="en-GB" w:eastAsia="th-TH"/>
              </w:rPr>
              <w:t xml:space="preserve">   </w:t>
            </w:r>
            <w:r w:rsidRPr="001C5E5B">
              <w:rPr>
                <w:rFonts w:asciiTheme="majorBidi" w:eastAsia="Brush Script MT" w:hAnsiTheme="majorBidi" w:cstheme="majorBidi"/>
                <w:sz w:val="26"/>
                <w:szCs w:val="26"/>
                <w:u w:val="single"/>
                <w:lang w:eastAsia="th-TH"/>
              </w:rPr>
              <w:t>Dec 31</w:t>
            </w:r>
          </w:p>
        </w:tc>
      </w:tr>
      <w:tr w:rsidR="00C762CB" w:rsidRPr="001C5E5B" w14:paraId="2D14220F" w14:textId="77777777" w:rsidTr="00B479AA">
        <w:trPr>
          <w:trHeight w:hRule="exact" w:val="340"/>
        </w:trPr>
        <w:tc>
          <w:tcPr>
            <w:tcW w:w="1638" w:type="dxa"/>
          </w:tcPr>
          <w:p w14:paraId="0DD244A7" w14:textId="07A839FB" w:rsidR="00C762CB" w:rsidRPr="001C5E5B" w:rsidRDefault="00C762CB" w:rsidP="00B479AA">
            <w:pPr>
              <w:spacing w:after="0" w:line="260" w:lineRule="atLeast"/>
              <w:jc w:val="center"/>
              <w:rPr>
                <w:rFonts w:asciiTheme="majorBidi" w:eastAsia="Brush Script MT" w:hAnsiTheme="majorBidi" w:cstheme="majorBidi"/>
                <w:sz w:val="26"/>
                <w:szCs w:val="26"/>
                <w:u w:val="single"/>
                <w:lang w:val="en-GB" w:eastAsia="th-TH"/>
              </w:rPr>
            </w:pPr>
          </w:p>
        </w:tc>
        <w:tc>
          <w:tcPr>
            <w:tcW w:w="1056" w:type="dxa"/>
          </w:tcPr>
          <w:p w14:paraId="56A0726A" w14:textId="0334A41B" w:rsidR="00C762CB" w:rsidRPr="001C5E5B" w:rsidRDefault="00C762CB" w:rsidP="00B479AA">
            <w:pPr>
              <w:spacing w:after="0" w:line="260" w:lineRule="atLeast"/>
              <w:ind w:left="-90" w:right="-63"/>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val="en-GB" w:eastAsia="th-TH"/>
              </w:rPr>
              <w:t>202</w:t>
            </w:r>
            <w:r w:rsidR="000A0E27">
              <w:rPr>
                <w:rFonts w:asciiTheme="majorBidi" w:eastAsia="Brush Script MT" w:hAnsiTheme="majorBidi" w:cstheme="majorBidi"/>
                <w:sz w:val="26"/>
                <w:szCs w:val="26"/>
                <w:u w:val="single"/>
                <w:lang w:val="en-GB" w:eastAsia="th-TH"/>
              </w:rPr>
              <w:t>1</w:t>
            </w:r>
          </w:p>
        </w:tc>
        <w:tc>
          <w:tcPr>
            <w:tcW w:w="1134" w:type="dxa"/>
            <w:gridSpan w:val="2"/>
          </w:tcPr>
          <w:p w14:paraId="655F3457" w14:textId="0CF29C93" w:rsidR="00C762CB" w:rsidRPr="001C5E5B" w:rsidRDefault="00C762CB" w:rsidP="00B479AA">
            <w:pPr>
              <w:spacing w:after="0" w:line="260" w:lineRule="atLeast"/>
              <w:ind w:left="-90" w:right="-108"/>
              <w:jc w:val="center"/>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u w:val="single"/>
                <w:lang w:eastAsia="th-TH"/>
              </w:rPr>
              <w:t>20</w:t>
            </w:r>
            <w:r w:rsidR="000A0E27">
              <w:rPr>
                <w:rFonts w:asciiTheme="majorBidi" w:eastAsia="Brush Script MT" w:hAnsiTheme="majorBidi" w:cstheme="majorBidi"/>
                <w:sz w:val="26"/>
                <w:szCs w:val="26"/>
                <w:u w:val="single"/>
                <w:lang w:eastAsia="th-TH"/>
              </w:rPr>
              <w:t>20</w:t>
            </w:r>
          </w:p>
        </w:tc>
        <w:tc>
          <w:tcPr>
            <w:tcW w:w="993" w:type="dxa"/>
            <w:gridSpan w:val="2"/>
          </w:tcPr>
          <w:p w14:paraId="64522BBD" w14:textId="49F6B893" w:rsidR="00C762CB" w:rsidRPr="001C5E5B" w:rsidRDefault="00C762CB" w:rsidP="00B479AA">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w:t>
            </w:r>
            <w:r>
              <w:rPr>
                <w:rFonts w:asciiTheme="majorBidi" w:eastAsia="Brush Script MT" w:hAnsiTheme="majorBidi" w:cstheme="majorBidi"/>
                <w:sz w:val="26"/>
                <w:szCs w:val="26"/>
                <w:u w:val="single"/>
                <w:lang w:eastAsia="th-TH"/>
              </w:rPr>
              <w:t>2</w:t>
            </w:r>
            <w:r w:rsidR="000A0E27">
              <w:rPr>
                <w:rFonts w:asciiTheme="majorBidi" w:eastAsia="Brush Script MT" w:hAnsiTheme="majorBidi" w:cstheme="majorBidi"/>
                <w:sz w:val="26"/>
                <w:szCs w:val="26"/>
                <w:u w:val="single"/>
                <w:lang w:eastAsia="th-TH"/>
              </w:rPr>
              <w:t>1</w:t>
            </w:r>
          </w:p>
        </w:tc>
        <w:tc>
          <w:tcPr>
            <w:tcW w:w="892" w:type="dxa"/>
            <w:gridSpan w:val="2"/>
          </w:tcPr>
          <w:p w14:paraId="3F64ECB1" w14:textId="06871527" w:rsidR="00C762CB" w:rsidRPr="001C5E5B" w:rsidRDefault="00C762CB" w:rsidP="00B479AA">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w:t>
            </w:r>
            <w:r w:rsidR="000A0E27">
              <w:rPr>
                <w:rFonts w:asciiTheme="majorBidi" w:eastAsia="Brush Script MT" w:hAnsiTheme="majorBidi" w:cstheme="majorBidi"/>
                <w:sz w:val="26"/>
                <w:szCs w:val="26"/>
                <w:u w:val="single"/>
                <w:lang w:eastAsia="th-TH"/>
              </w:rPr>
              <w:t>20</w:t>
            </w:r>
          </w:p>
        </w:tc>
        <w:tc>
          <w:tcPr>
            <w:tcW w:w="1204" w:type="dxa"/>
            <w:gridSpan w:val="2"/>
          </w:tcPr>
          <w:p w14:paraId="1DD925E2" w14:textId="359BF88E" w:rsidR="00C762CB" w:rsidRPr="001C5E5B" w:rsidRDefault="00C762CB" w:rsidP="00B479AA">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w:t>
            </w:r>
            <w:r>
              <w:rPr>
                <w:rFonts w:asciiTheme="majorBidi" w:eastAsia="Brush Script MT" w:hAnsiTheme="majorBidi" w:cstheme="majorBidi"/>
                <w:sz w:val="26"/>
                <w:szCs w:val="26"/>
                <w:u w:val="single"/>
                <w:lang w:eastAsia="th-TH"/>
              </w:rPr>
              <w:t>2</w:t>
            </w:r>
            <w:r w:rsidR="000A0E27">
              <w:rPr>
                <w:rFonts w:asciiTheme="majorBidi" w:eastAsia="Brush Script MT" w:hAnsiTheme="majorBidi" w:cstheme="majorBidi"/>
                <w:sz w:val="26"/>
                <w:szCs w:val="26"/>
                <w:u w:val="single"/>
                <w:lang w:eastAsia="th-TH"/>
              </w:rPr>
              <w:t>1</w:t>
            </w:r>
          </w:p>
        </w:tc>
        <w:tc>
          <w:tcPr>
            <w:tcW w:w="1152" w:type="dxa"/>
            <w:gridSpan w:val="2"/>
          </w:tcPr>
          <w:p w14:paraId="2E8F11F0" w14:textId="1C273904" w:rsidR="00C762CB" w:rsidRPr="001C5E5B" w:rsidRDefault="00C762CB" w:rsidP="00B479AA">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w:t>
            </w:r>
            <w:r w:rsidR="000A0E27">
              <w:rPr>
                <w:rFonts w:asciiTheme="majorBidi" w:eastAsia="Brush Script MT" w:hAnsiTheme="majorBidi" w:cstheme="majorBidi"/>
                <w:sz w:val="26"/>
                <w:szCs w:val="26"/>
                <w:u w:val="single"/>
                <w:lang w:eastAsia="th-TH"/>
              </w:rPr>
              <w:t>20</w:t>
            </w:r>
          </w:p>
        </w:tc>
        <w:tc>
          <w:tcPr>
            <w:tcW w:w="1170" w:type="dxa"/>
            <w:gridSpan w:val="2"/>
          </w:tcPr>
          <w:p w14:paraId="41AFFEED" w14:textId="03B44505" w:rsidR="00C762CB" w:rsidRPr="001C5E5B" w:rsidRDefault="00C762CB" w:rsidP="00B479AA">
            <w:pPr>
              <w:spacing w:after="0" w:line="260" w:lineRule="atLeast"/>
              <w:jc w:val="center"/>
              <w:rPr>
                <w:rFonts w:asciiTheme="majorBidi" w:eastAsia="Cordia New" w:hAnsiTheme="majorBidi" w:cstheme="majorBidi"/>
                <w:sz w:val="26"/>
                <w:szCs w:val="26"/>
                <w:u w:val="single"/>
                <w:lang w:eastAsia="th-TH"/>
              </w:rPr>
            </w:pPr>
            <w:r w:rsidRPr="001C5E5B">
              <w:rPr>
                <w:rFonts w:asciiTheme="majorBidi" w:eastAsia="Cordia New" w:hAnsiTheme="majorBidi" w:cstheme="majorBidi"/>
                <w:sz w:val="26"/>
                <w:szCs w:val="26"/>
                <w:u w:val="single"/>
                <w:lang w:val="en-GB" w:eastAsia="th-TH"/>
              </w:rPr>
              <w:t>20</w:t>
            </w:r>
            <w:r>
              <w:rPr>
                <w:rFonts w:asciiTheme="majorBidi" w:eastAsia="Cordia New" w:hAnsiTheme="majorBidi" w:cstheme="majorBidi"/>
                <w:sz w:val="26"/>
                <w:szCs w:val="26"/>
                <w:u w:val="single"/>
                <w:lang w:val="en-GB" w:eastAsia="th-TH"/>
              </w:rPr>
              <w:t>2</w:t>
            </w:r>
            <w:r w:rsidR="000A0E27">
              <w:rPr>
                <w:rFonts w:asciiTheme="majorBidi" w:eastAsia="Cordia New" w:hAnsiTheme="majorBidi" w:cstheme="majorBidi"/>
                <w:sz w:val="26"/>
                <w:szCs w:val="26"/>
                <w:u w:val="single"/>
                <w:lang w:val="en-GB" w:eastAsia="th-TH"/>
              </w:rPr>
              <w:t>1</w:t>
            </w:r>
          </w:p>
        </w:tc>
        <w:tc>
          <w:tcPr>
            <w:tcW w:w="1173" w:type="dxa"/>
            <w:gridSpan w:val="2"/>
          </w:tcPr>
          <w:p w14:paraId="17D3A2AA" w14:textId="190ED9A4" w:rsidR="00C762CB" w:rsidRPr="001C5E5B" w:rsidRDefault="00C762CB" w:rsidP="00B479AA">
            <w:pPr>
              <w:spacing w:after="0" w:line="260" w:lineRule="atLeast"/>
              <w:jc w:val="center"/>
              <w:rPr>
                <w:rFonts w:asciiTheme="majorBidi" w:eastAsia="Cordia New" w:hAnsiTheme="majorBidi" w:cstheme="majorBidi"/>
                <w:sz w:val="26"/>
                <w:szCs w:val="26"/>
                <w:u w:val="single"/>
                <w:lang w:eastAsia="th-TH"/>
              </w:rPr>
            </w:pPr>
            <w:r w:rsidRPr="001C5E5B">
              <w:rPr>
                <w:rFonts w:asciiTheme="majorBidi" w:eastAsia="Cordia New" w:hAnsiTheme="majorBidi" w:cstheme="majorBidi"/>
                <w:sz w:val="26"/>
                <w:szCs w:val="26"/>
                <w:u w:val="single"/>
                <w:lang w:val="en-GB" w:eastAsia="th-TH"/>
              </w:rPr>
              <w:t>20</w:t>
            </w:r>
            <w:r w:rsidR="000A0E27">
              <w:rPr>
                <w:rFonts w:asciiTheme="majorBidi" w:eastAsia="Cordia New" w:hAnsiTheme="majorBidi" w:cstheme="majorBidi"/>
                <w:sz w:val="26"/>
                <w:szCs w:val="26"/>
                <w:u w:val="single"/>
                <w:lang w:val="en-GB" w:eastAsia="th-TH"/>
              </w:rPr>
              <w:t>20</w:t>
            </w:r>
          </w:p>
        </w:tc>
      </w:tr>
      <w:tr w:rsidR="00B479AA" w:rsidRPr="001C5E5B" w14:paraId="4E3A2F79" w14:textId="77777777" w:rsidTr="00B479AA">
        <w:trPr>
          <w:gridAfter w:val="1"/>
          <w:wAfter w:w="18" w:type="dxa"/>
          <w:trHeight w:hRule="exact" w:val="340"/>
        </w:trPr>
        <w:tc>
          <w:tcPr>
            <w:tcW w:w="1638" w:type="dxa"/>
          </w:tcPr>
          <w:p w14:paraId="786B6C2B" w14:textId="2DCC09FF" w:rsidR="00B479AA" w:rsidRPr="001C5E5B" w:rsidRDefault="00B479AA" w:rsidP="00B479AA">
            <w:pPr>
              <w:spacing w:after="0" w:line="260" w:lineRule="atLeast"/>
              <w:jc w:val="center"/>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u w:val="single"/>
                <w:lang w:val="en-GB" w:eastAsia="th-TH"/>
              </w:rPr>
              <w:t>Subsidiary</w:t>
            </w:r>
          </w:p>
        </w:tc>
        <w:tc>
          <w:tcPr>
            <w:tcW w:w="1056" w:type="dxa"/>
          </w:tcPr>
          <w:p w14:paraId="374B21F9" w14:textId="77777777" w:rsidR="00B479AA" w:rsidRPr="001C5E5B" w:rsidRDefault="00B479AA" w:rsidP="00B479AA">
            <w:pPr>
              <w:spacing w:after="0" w:line="260" w:lineRule="atLeast"/>
              <w:ind w:left="-90" w:right="-108"/>
              <w:jc w:val="center"/>
              <w:rPr>
                <w:rFonts w:asciiTheme="majorBidi" w:eastAsia="Brush Script MT" w:hAnsiTheme="majorBidi" w:cs="Angsana New"/>
                <w:sz w:val="26"/>
                <w:szCs w:val="26"/>
                <w:u w:val="single"/>
                <w:cs/>
                <w:lang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Baht</w:t>
            </w:r>
          </w:p>
        </w:tc>
        <w:tc>
          <w:tcPr>
            <w:tcW w:w="1116" w:type="dxa"/>
          </w:tcPr>
          <w:p w14:paraId="7D857698" w14:textId="5863105E" w:rsidR="00B479AA" w:rsidRPr="001C5E5B" w:rsidRDefault="00B479AA" w:rsidP="00B479AA">
            <w:pPr>
              <w:spacing w:after="0" w:line="260" w:lineRule="atLeast"/>
              <w:ind w:left="-90" w:right="-108"/>
              <w:jc w:val="center"/>
              <w:rPr>
                <w:rFonts w:asciiTheme="majorBidi" w:eastAsia="Brush Script MT" w:hAnsiTheme="majorBidi" w:cs="Angsana New"/>
                <w:sz w:val="26"/>
                <w:szCs w:val="26"/>
                <w:u w:val="single"/>
                <w:cs/>
                <w:lang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Baht</w:t>
            </w:r>
          </w:p>
        </w:tc>
        <w:tc>
          <w:tcPr>
            <w:tcW w:w="993" w:type="dxa"/>
            <w:gridSpan w:val="2"/>
          </w:tcPr>
          <w:p w14:paraId="40646870" w14:textId="1067E9EA" w:rsidR="00B479AA" w:rsidRPr="001C5E5B" w:rsidRDefault="00B479AA" w:rsidP="00B479AA">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Angsana New"/>
                <w:sz w:val="26"/>
                <w:szCs w:val="26"/>
                <w:u w:val="single"/>
                <w:cs/>
                <w:lang w:eastAsia="th-TH"/>
              </w:rPr>
              <w:t>%</w:t>
            </w:r>
          </w:p>
        </w:tc>
        <w:tc>
          <w:tcPr>
            <w:tcW w:w="892" w:type="dxa"/>
            <w:gridSpan w:val="2"/>
          </w:tcPr>
          <w:p w14:paraId="670768A7" w14:textId="77777777" w:rsidR="00B479AA" w:rsidRPr="001C5E5B" w:rsidRDefault="00B479AA" w:rsidP="00B479AA">
            <w:pPr>
              <w:spacing w:after="0" w:line="260" w:lineRule="atLeast"/>
              <w:ind w:left="-90" w:right="-108"/>
              <w:jc w:val="center"/>
              <w:rPr>
                <w:rFonts w:asciiTheme="majorBidi" w:eastAsia="Brush Script MT" w:hAnsiTheme="majorBidi" w:cstheme="majorBidi"/>
                <w:sz w:val="26"/>
                <w:szCs w:val="26"/>
                <w:u w:val="single"/>
                <w:cs/>
                <w:lang w:eastAsia="th-TH"/>
              </w:rPr>
            </w:pPr>
            <w:r w:rsidRPr="001C5E5B">
              <w:rPr>
                <w:rFonts w:asciiTheme="majorBidi" w:eastAsia="Brush Script MT" w:hAnsiTheme="majorBidi" w:cs="Angsana New"/>
                <w:sz w:val="26"/>
                <w:szCs w:val="26"/>
                <w:u w:val="single"/>
                <w:cs/>
                <w:lang w:eastAsia="th-TH"/>
              </w:rPr>
              <w:t>%</w:t>
            </w:r>
          </w:p>
        </w:tc>
        <w:tc>
          <w:tcPr>
            <w:tcW w:w="1204" w:type="dxa"/>
            <w:gridSpan w:val="2"/>
          </w:tcPr>
          <w:p w14:paraId="2246B1F3" w14:textId="74935540" w:rsidR="00B479AA" w:rsidRPr="001C5E5B" w:rsidRDefault="00B479AA" w:rsidP="00B479AA">
            <w:pPr>
              <w:spacing w:after="0" w:line="260" w:lineRule="atLeast"/>
              <w:ind w:left="-90" w:right="-108"/>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Baht Baht</w:t>
            </w:r>
          </w:p>
        </w:tc>
        <w:tc>
          <w:tcPr>
            <w:tcW w:w="1152" w:type="dxa"/>
            <w:gridSpan w:val="2"/>
          </w:tcPr>
          <w:p w14:paraId="0D25849B" w14:textId="2606B74C" w:rsidR="00B479AA" w:rsidRPr="001C5E5B" w:rsidRDefault="00B479AA" w:rsidP="00B479AA">
            <w:pPr>
              <w:spacing w:after="0" w:line="260" w:lineRule="atLeast"/>
              <w:ind w:left="-90" w:right="-108"/>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Baht</w:t>
            </w:r>
          </w:p>
        </w:tc>
        <w:tc>
          <w:tcPr>
            <w:tcW w:w="1170" w:type="dxa"/>
            <w:gridSpan w:val="2"/>
          </w:tcPr>
          <w:p w14:paraId="735CF32A" w14:textId="734E0AAA" w:rsidR="00B479AA" w:rsidRPr="001C5E5B" w:rsidRDefault="00B479AA" w:rsidP="00B479AA">
            <w:pPr>
              <w:spacing w:after="0" w:line="260" w:lineRule="atLeast"/>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Baht Baht</w:t>
            </w:r>
          </w:p>
        </w:tc>
        <w:tc>
          <w:tcPr>
            <w:tcW w:w="1173" w:type="dxa"/>
            <w:gridSpan w:val="2"/>
          </w:tcPr>
          <w:p w14:paraId="4FE98FB0" w14:textId="4AE0517E" w:rsidR="00B479AA" w:rsidRPr="001C5E5B" w:rsidRDefault="00B479AA" w:rsidP="00B479AA">
            <w:pPr>
              <w:spacing w:after="0" w:line="260" w:lineRule="atLeast"/>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 xml:space="preserve">Million </w:t>
            </w:r>
            <w:r w:rsidRPr="001C5E5B">
              <w:rPr>
                <w:rFonts w:asciiTheme="majorBidi" w:eastAsia="Brush Script MT" w:hAnsiTheme="majorBidi" w:cstheme="majorBidi"/>
                <w:sz w:val="26"/>
                <w:szCs w:val="26"/>
                <w:u w:val="single"/>
                <w:lang w:eastAsia="th-TH"/>
              </w:rPr>
              <w:t>Baht Baht</w:t>
            </w:r>
          </w:p>
        </w:tc>
      </w:tr>
      <w:tr w:rsidR="00C762CB" w:rsidRPr="001C5E5B" w14:paraId="53F854F2" w14:textId="77777777" w:rsidTr="00B479AA">
        <w:trPr>
          <w:trHeight w:hRule="exact" w:val="340"/>
        </w:trPr>
        <w:tc>
          <w:tcPr>
            <w:tcW w:w="1638" w:type="dxa"/>
          </w:tcPr>
          <w:p w14:paraId="293C1B50" w14:textId="77777777" w:rsidR="00C762CB" w:rsidRPr="001C5E5B" w:rsidRDefault="00C762CB" w:rsidP="00B479AA">
            <w:pPr>
              <w:spacing w:after="0" w:line="260" w:lineRule="atLeast"/>
              <w:rPr>
                <w:rFonts w:asciiTheme="majorBidi" w:eastAsia="Brush Script MT" w:hAnsiTheme="majorBidi" w:cstheme="majorBidi"/>
                <w:sz w:val="26"/>
                <w:szCs w:val="26"/>
                <w:u w:val="single"/>
                <w:cs/>
                <w:lang w:val="en-GB" w:eastAsia="th-TH"/>
              </w:rPr>
            </w:pPr>
          </w:p>
        </w:tc>
        <w:tc>
          <w:tcPr>
            <w:tcW w:w="1056" w:type="dxa"/>
          </w:tcPr>
          <w:p w14:paraId="01F08430" w14:textId="77777777" w:rsidR="00C762CB" w:rsidRPr="001C5E5B" w:rsidRDefault="00C762CB" w:rsidP="00B479AA">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1134" w:type="dxa"/>
            <w:gridSpan w:val="2"/>
          </w:tcPr>
          <w:p w14:paraId="641B4E2C" w14:textId="77777777" w:rsidR="00C762CB" w:rsidRPr="001C5E5B" w:rsidRDefault="00C762CB" w:rsidP="00B479AA">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93" w:type="dxa"/>
            <w:gridSpan w:val="2"/>
          </w:tcPr>
          <w:p w14:paraId="030BDACA" w14:textId="04239517" w:rsidR="00C762CB" w:rsidRPr="001C5E5B" w:rsidRDefault="00C762CB" w:rsidP="00B479AA">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892" w:type="dxa"/>
            <w:gridSpan w:val="2"/>
          </w:tcPr>
          <w:p w14:paraId="78D53772" w14:textId="77777777" w:rsidR="00C762CB" w:rsidRPr="001C5E5B" w:rsidRDefault="00C762CB" w:rsidP="00B479AA">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04" w:type="dxa"/>
            <w:gridSpan w:val="2"/>
          </w:tcPr>
          <w:p w14:paraId="26BD0CDE" w14:textId="77777777" w:rsidR="00C762CB" w:rsidRPr="001C5E5B" w:rsidRDefault="00C762CB" w:rsidP="00B479AA">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52" w:type="dxa"/>
            <w:gridSpan w:val="2"/>
          </w:tcPr>
          <w:p w14:paraId="3DA3679B" w14:textId="77777777" w:rsidR="00C762CB" w:rsidRPr="001C5E5B" w:rsidRDefault="00C762CB" w:rsidP="00B479AA">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70" w:type="dxa"/>
            <w:gridSpan w:val="2"/>
          </w:tcPr>
          <w:p w14:paraId="40CA7FAC" w14:textId="77777777" w:rsidR="00C762CB" w:rsidRPr="001C5E5B" w:rsidRDefault="00C762CB" w:rsidP="00B479AA">
            <w:pPr>
              <w:spacing w:after="0" w:line="260" w:lineRule="atLeast"/>
              <w:jc w:val="center"/>
              <w:rPr>
                <w:rFonts w:asciiTheme="majorBidi" w:eastAsia="Brush Script MT" w:hAnsiTheme="majorBidi" w:cstheme="majorBidi"/>
                <w:sz w:val="26"/>
                <w:szCs w:val="26"/>
                <w:u w:val="single"/>
                <w:cs/>
                <w:lang w:val="en-GB" w:eastAsia="th-TH"/>
              </w:rPr>
            </w:pPr>
          </w:p>
        </w:tc>
        <w:tc>
          <w:tcPr>
            <w:tcW w:w="1173" w:type="dxa"/>
            <w:gridSpan w:val="2"/>
          </w:tcPr>
          <w:p w14:paraId="3390C593" w14:textId="77777777" w:rsidR="00C762CB" w:rsidRPr="001C5E5B" w:rsidRDefault="00C762CB" w:rsidP="00B479AA">
            <w:pPr>
              <w:spacing w:after="0" w:line="260" w:lineRule="atLeast"/>
              <w:jc w:val="center"/>
              <w:rPr>
                <w:rFonts w:asciiTheme="majorBidi" w:eastAsia="Brush Script MT" w:hAnsiTheme="majorBidi" w:cstheme="majorBidi"/>
                <w:sz w:val="26"/>
                <w:szCs w:val="26"/>
                <w:u w:val="single"/>
                <w:cs/>
                <w:lang w:val="en-GB" w:eastAsia="th-TH"/>
              </w:rPr>
            </w:pPr>
          </w:p>
        </w:tc>
      </w:tr>
      <w:tr w:rsidR="00AC6F70" w:rsidRPr="001C5E5B" w14:paraId="48E11F5F" w14:textId="77777777" w:rsidTr="00B479AA">
        <w:trPr>
          <w:trHeight w:hRule="exact" w:val="340"/>
        </w:trPr>
        <w:tc>
          <w:tcPr>
            <w:tcW w:w="1638" w:type="dxa"/>
          </w:tcPr>
          <w:p w14:paraId="78DF98C2" w14:textId="43953239" w:rsidR="00AC6F70" w:rsidRPr="003C4D7D" w:rsidRDefault="00AC6F70" w:rsidP="00B479AA">
            <w:pPr>
              <w:spacing w:after="0" w:line="260" w:lineRule="atLeast"/>
              <w:ind w:left="-27" w:right="-117"/>
              <w:jc w:val="thaiDistribute"/>
              <w:rPr>
                <w:rFonts w:asciiTheme="majorBidi" w:eastAsia="Brush Script MT" w:hAnsiTheme="majorBidi" w:cstheme="majorBidi"/>
                <w:sz w:val="26"/>
                <w:szCs w:val="26"/>
                <w:cs/>
                <w:lang w:eastAsia="th-TH"/>
              </w:rPr>
            </w:pPr>
            <w:r w:rsidRPr="003C4D7D">
              <w:rPr>
                <w:rFonts w:asciiTheme="majorBidi" w:eastAsia="Times New Roman" w:hAnsiTheme="majorBidi" w:cstheme="majorBidi"/>
                <w:color w:val="000000"/>
                <w:sz w:val="26"/>
                <w:szCs w:val="26"/>
              </w:rPr>
              <w:t>Planet Fiber Co.,Ltd.</w:t>
            </w:r>
          </w:p>
        </w:tc>
        <w:tc>
          <w:tcPr>
            <w:tcW w:w="1056" w:type="dxa"/>
          </w:tcPr>
          <w:p w14:paraId="34F44A4E" w14:textId="20F74195" w:rsidR="00AC6F70" w:rsidRPr="003C4D7D" w:rsidRDefault="00AC6F70" w:rsidP="00B479AA">
            <w:pPr>
              <w:spacing w:after="0" w:line="260" w:lineRule="atLeast"/>
              <w:ind w:left="-90" w:right="-63"/>
              <w:jc w:val="center"/>
              <w:rPr>
                <w:rFonts w:asciiTheme="majorBidi" w:eastAsia="Brush Script MT" w:hAnsiTheme="majorBidi" w:cstheme="majorBidi"/>
                <w:sz w:val="24"/>
                <w:szCs w:val="24"/>
                <w:cs/>
                <w:lang w:eastAsia="th-TH"/>
              </w:rPr>
            </w:pPr>
            <w:r w:rsidRPr="003C4D7D">
              <w:rPr>
                <w:rFonts w:asciiTheme="majorBidi" w:eastAsia="Brush Script MT" w:hAnsiTheme="majorBidi" w:cstheme="majorBidi" w:hint="cs"/>
                <w:sz w:val="24"/>
                <w:szCs w:val="24"/>
                <w:cs/>
                <w:lang w:eastAsia="th-TH"/>
              </w:rPr>
              <w:t>127</w:t>
            </w:r>
            <w:r w:rsidRPr="003C4D7D">
              <w:rPr>
                <w:rFonts w:asciiTheme="majorBidi" w:eastAsia="Brush Script MT" w:hAnsiTheme="majorBidi" w:cstheme="majorBidi"/>
                <w:sz w:val="24"/>
                <w:szCs w:val="24"/>
                <w:cs/>
                <w:lang w:eastAsia="th-TH"/>
              </w:rPr>
              <w:t>.</w:t>
            </w:r>
            <w:r w:rsidRPr="003C4D7D">
              <w:rPr>
                <w:rFonts w:asciiTheme="majorBidi" w:eastAsia="Brush Script MT" w:hAnsiTheme="majorBidi" w:cstheme="majorBidi"/>
                <w:sz w:val="24"/>
                <w:szCs w:val="24"/>
                <w:lang w:eastAsia="th-TH"/>
              </w:rPr>
              <w:t>00</w:t>
            </w:r>
          </w:p>
        </w:tc>
        <w:tc>
          <w:tcPr>
            <w:tcW w:w="1134" w:type="dxa"/>
            <w:gridSpan w:val="2"/>
          </w:tcPr>
          <w:p w14:paraId="4B69F466" w14:textId="64133EC6" w:rsidR="00AC6F70" w:rsidRPr="003C4D7D" w:rsidRDefault="00AC6F70" w:rsidP="00B479AA">
            <w:pPr>
              <w:spacing w:after="0" w:line="260" w:lineRule="atLeast"/>
              <w:ind w:left="-90" w:right="-108"/>
              <w:jc w:val="center"/>
              <w:rPr>
                <w:rFonts w:asciiTheme="majorBidi" w:eastAsia="Brush Script MT" w:hAnsiTheme="majorBidi" w:cstheme="majorBidi"/>
                <w:sz w:val="24"/>
                <w:szCs w:val="24"/>
                <w:lang w:eastAsia="th-TH"/>
              </w:rPr>
            </w:pPr>
            <w:r w:rsidRPr="003C4D7D">
              <w:rPr>
                <w:rFonts w:asciiTheme="majorBidi" w:eastAsia="Brush Script MT" w:hAnsiTheme="majorBidi" w:cstheme="majorBidi"/>
                <w:sz w:val="24"/>
                <w:szCs w:val="24"/>
                <w:lang w:eastAsia="th-TH"/>
              </w:rPr>
              <w:t>127.00</w:t>
            </w:r>
          </w:p>
        </w:tc>
        <w:tc>
          <w:tcPr>
            <w:tcW w:w="993" w:type="dxa"/>
            <w:gridSpan w:val="2"/>
          </w:tcPr>
          <w:p w14:paraId="1AD367AF" w14:textId="091FE89F" w:rsidR="00AC6F70" w:rsidRPr="003C4D7D" w:rsidRDefault="00AC6F70" w:rsidP="00B479AA">
            <w:pPr>
              <w:spacing w:after="0" w:line="260" w:lineRule="atLeast"/>
              <w:ind w:left="-90" w:right="-108"/>
              <w:jc w:val="center"/>
              <w:rPr>
                <w:rFonts w:asciiTheme="majorBidi" w:eastAsia="Brush Script MT" w:hAnsiTheme="majorBidi" w:cstheme="majorBidi"/>
                <w:sz w:val="24"/>
                <w:szCs w:val="24"/>
                <w:lang w:eastAsia="th-TH"/>
              </w:rPr>
            </w:pPr>
            <w:r w:rsidRPr="003C4D7D">
              <w:rPr>
                <w:rFonts w:asciiTheme="majorBidi" w:eastAsia="Brush Script MT" w:hAnsiTheme="majorBidi" w:cstheme="majorBidi" w:hint="cs"/>
                <w:sz w:val="24"/>
                <w:szCs w:val="24"/>
                <w:cs/>
                <w:lang w:eastAsia="th-TH"/>
              </w:rPr>
              <w:t>99</w:t>
            </w:r>
            <w:r w:rsidRPr="003C4D7D">
              <w:rPr>
                <w:rFonts w:asciiTheme="majorBidi" w:eastAsia="Brush Script MT" w:hAnsiTheme="majorBidi" w:cstheme="majorBidi"/>
                <w:sz w:val="24"/>
                <w:szCs w:val="24"/>
                <w:cs/>
                <w:lang w:eastAsia="th-TH"/>
              </w:rPr>
              <w:t>.</w:t>
            </w:r>
            <w:r w:rsidRPr="003C4D7D">
              <w:rPr>
                <w:rFonts w:asciiTheme="majorBidi" w:eastAsia="Brush Script MT" w:hAnsiTheme="majorBidi" w:cstheme="majorBidi" w:hint="cs"/>
                <w:sz w:val="24"/>
                <w:szCs w:val="24"/>
                <w:cs/>
                <w:lang w:eastAsia="th-TH"/>
              </w:rPr>
              <w:t>99</w:t>
            </w:r>
          </w:p>
        </w:tc>
        <w:tc>
          <w:tcPr>
            <w:tcW w:w="892" w:type="dxa"/>
            <w:gridSpan w:val="2"/>
          </w:tcPr>
          <w:p w14:paraId="3B3D53C8" w14:textId="502DBAF4" w:rsidR="00AC6F70" w:rsidRPr="003C4D7D" w:rsidRDefault="00AC6F70" w:rsidP="00B479AA">
            <w:pPr>
              <w:spacing w:after="0" w:line="260" w:lineRule="atLeast"/>
              <w:ind w:left="-90" w:right="-108"/>
              <w:jc w:val="center"/>
              <w:rPr>
                <w:rFonts w:asciiTheme="majorBidi" w:eastAsia="Brush Script MT" w:hAnsiTheme="majorBidi" w:cstheme="majorBidi"/>
                <w:sz w:val="24"/>
                <w:szCs w:val="24"/>
                <w:lang w:eastAsia="th-TH"/>
              </w:rPr>
            </w:pPr>
            <w:r w:rsidRPr="003C4D7D">
              <w:rPr>
                <w:rFonts w:asciiTheme="majorBidi" w:eastAsia="Brush Script MT" w:hAnsiTheme="majorBidi" w:cstheme="majorBidi"/>
                <w:sz w:val="24"/>
                <w:szCs w:val="24"/>
                <w:lang w:eastAsia="th-TH"/>
              </w:rPr>
              <w:t>99.99</w:t>
            </w:r>
          </w:p>
        </w:tc>
        <w:tc>
          <w:tcPr>
            <w:tcW w:w="1204" w:type="dxa"/>
            <w:gridSpan w:val="2"/>
            <w:vAlign w:val="bottom"/>
          </w:tcPr>
          <w:p w14:paraId="3AC3E3C4" w14:textId="2F70681D" w:rsidR="00AC6F70" w:rsidRPr="003C4D7D" w:rsidRDefault="00B479AA" w:rsidP="00B479AA">
            <w:pPr>
              <w:spacing w:after="0" w:line="260" w:lineRule="atLeast"/>
              <w:ind w:left="-90" w:right="160"/>
              <w:jc w:val="right"/>
              <w:rPr>
                <w:rFonts w:asciiTheme="majorBidi" w:eastAsia="Brush Script MT" w:hAnsiTheme="majorBidi" w:cstheme="majorBidi"/>
                <w:sz w:val="24"/>
                <w:szCs w:val="24"/>
                <w:lang w:val="en-GB" w:eastAsia="th-TH"/>
              </w:rPr>
            </w:pPr>
            <w:r>
              <w:rPr>
                <w:rFonts w:asciiTheme="majorBidi" w:eastAsia="Brush Script MT" w:hAnsiTheme="majorBidi" w:cstheme="majorBidi"/>
                <w:sz w:val="24"/>
                <w:szCs w:val="24"/>
                <w:lang w:eastAsia="th-TH"/>
              </w:rPr>
              <w:t>127</w:t>
            </w:r>
            <w:r w:rsidR="00AC6F70" w:rsidRPr="003C4D7D">
              <w:rPr>
                <w:rFonts w:asciiTheme="majorBidi" w:eastAsia="Brush Script MT" w:hAnsiTheme="majorBidi" w:cstheme="majorBidi"/>
                <w:sz w:val="24"/>
                <w:szCs w:val="24"/>
                <w:lang w:eastAsia="th-TH"/>
              </w:rPr>
              <w:t>.00</w:t>
            </w:r>
          </w:p>
        </w:tc>
        <w:tc>
          <w:tcPr>
            <w:tcW w:w="1152" w:type="dxa"/>
            <w:gridSpan w:val="2"/>
            <w:vAlign w:val="bottom"/>
          </w:tcPr>
          <w:p w14:paraId="0805B451" w14:textId="7E2F7F82" w:rsidR="00AC6F70" w:rsidRPr="003C4D7D" w:rsidRDefault="00AC6F70" w:rsidP="00B479AA">
            <w:pPr>
              <w:spacing w:after="0" w:line="260" w:lineRule="atLeast"/>
              <w:ind w:left="-90" w:right="160"/>
              <w:jc w:val="right"/>
              <w:rPr>
                <w:rFonts w:asciiTheme="majorBidi" w:eastAsia="Brush Script MT" w:hAnsiTheme="majorBidi" w:cstheme="majorBidi"/>
                <w:sz w:val="24"/>
                <w:szCs w:val="24"/>
                <w:lang w:val="en-GB" w:eastAsia="th-TH"/>
              </w:rPr>
            </w:pPr>
            <w:r w:rsidRPr="003C4D7D">
              <w:rPr>
                <w:rFonts w:asciiTheme="majorBidi" w:eastAsia="Brush Script MT" w:hAnsiTheme="majorBidi" w:cstheme="majorBidi"/>
                <w:sz w:val="24"/>
                <w:szCs w:val="24"/>
                <w:lang w:val="en-GB" w:eastAsia="th-TH"/>
              </w:rPr>
              <w:t>127.00</w:t>
            </w:r>
          </w:p>
        </w:tc>
        <w:tc>
          <w:tcPr>
            <w:tcW w:w="1170" w:type="dxa"/>
            <w:gridSpan w:val="2"/>
            <w:vAlign w:val="bottom"/>
          </w:tcPr>
          <w:p w14:paraId="5DE3404B" w14:textId="0DC14FBA" w:rsidR="00AC6F70" w:rsidRPr="003C4D7D" w:rsidRDefault="00AC6F70" w:rsidP="00B479AA">
            <w:pPr>
              <w:spacing w:after="0" w:line="260" w:lineRule="atLeast"/>
              <w:ind w:right="-16"/>
              <w:jc w:val="center"/>
              <w:rPr>
                <w:rFonts w:asciiTheme="majorBidi" w:eastAsia="Brush Script MT" w:hAnsiTheme="majorBidi" w:cstheme="majorBidi"/>
                <w:sz w:val="24"/>
                <w:szCs w:val="24"/>
                <w:lang w:val="en-GB" w:eastAsia="th-TH"/>
              </w:rPr>
            </w:pPr>
            <w:r w:rsidRPr="003C4D7D">
              <w:rPr>
                <w:rFonts w:asciiTheme="majorBidi" w:eastAsia="Brush Script MT" w:hAnsiTheme="majorBidi" w:cstheme="majorBidi"/>
                <w:sz w:val="24"/>
                <w:szCs w:val="24"/>
                <w:cs/>
                <w:lang w:val="en-GB" w:eastAsia="th-TH"/>
              </w:rPr>
              <w:t>-</w:t>
            </w:r>
          </w:p>
        </w:tc>
        <w:tc>
          <w:tcPr>
            <w:tcW w:w="1173" w:type="dxa"/>
            <w:gridSpan w:val="2"/>
            <w:vAlign w:val="bottom"/>
          </w:tcPr>
          <w:p w14:paraId="72267847" w14:textId="71B2A34F" w:rsidR="00AC6F70" w:rsidRPr="00CD1873" w:rsidRDefault="00AC6F70" w:rsidP="00B479AA">
            <w:pPr>
              <w:spacing w:after="0" w:line="260" w:lineRule="atLeast"/>
              <w:ind w:right="-16"/>
              <w:jc w:val="center"/>
              <w:rPr>
                <w:rFonts w:asciiTheme="majorBidi" w:eastAsia="Brush Script MT" w:hAnsiTheme="majorBidi" w:cstheme="majorBidi"/>
                <w:sz w:val="24"/>
                <w:szCs w:val="24"/>
                <w:lang w:eastAsia="th-TH"/>
              </w:rPr>
            </w:pPr>
            <w:r w:rsidRPr="001A53E3">
              <w:rPr>
                <w:rFonts w:asciiTheme="majorBidi" w:eastAsia="Brush Script MT" w:hAnsiTheme="majorBidi" w:cstheme="majorBidi"/>
                <w:sz w:val="24"/>
                <w:szCs w:val="24"/>
                <w:cs/>
                <w:lang w:eastAsia="th-TH"/>
              </w:rPr>
              <w:t>-</w:t>
            </w:r>
          </w:p>
        </w:tc>
      </w:tr>
      <w:tr w:rsidR="00AC6F70" w:rsidRPr="001C5E5B" w14:paraId="4AB98CA8" w14:textId="77777777" w:rsidTr="00B479AA">
        <w:trPr>
          <w:trHeight w:hRule="exact" w:val="340"/>
        </w:trPr>
        <w:tc>
          <w:tcPr>
            <w:tcW w:w="1638" w:type="dxa"/>
          </w:tcPr>
          <w:p w14:paraId="2F0A009A" w14:textId="5ECDC751" w:rsidR="00AC6F70" w:rsidRPr="003C4D7D" w:rsidRDefault="00AC6F70" w:rsidP="00B479AA">
            <w:pPr>
              <w:spacing w:after="0" w:line="260" w:lineRule="atLeast"/>
              <w:ind w:left="-27" w:right="-117"/>
              <w:jc w:val="thaiDistribute"/>
              <w:rPr>
                <w:rFonts w:asciiTheme="majorBidi" w:eastAsia="Times New Roman" w:hAnsiTheme="majorBidi" w:cstheme="majorBidi"/>
                <w:color w:val="000000"/>
                <w:sz w:val="26"/>
                <w:szCs w:val="26"/>
              </w:rPr>
            </w:pPr>
            <w:r w:rsidRPr="003C4D7D">
              <w:rPr>
                <w:rFonts w:asciiTheme="majorBidi" w:eastAsia="Times New Roman" w:hAnsiTheme="majorBidi" w:cstheme="majorBidi"/>
                <w:color w:val="000000"/>
                <w:sz w:val="26"/>
                <w:szCs w:val="26"/>
              </w:rPr>
              <w:t>Planet Cloud Co.,Ltd.</w:t>
            </w:r>
          </w:p>
        </w:tc>
        <w:tc>
          <w:tcPr>
            <w:tcW w:w="1056" w:type="dxa"/>
            <w:vAlign w:val="bottom"/>
          </w:tcPr>
          <w:p w14:paraId="2DC5D895" w14:textId="18B2C134" w:rsidR="00AC6F70" w:rsidRPr="003C4D7D" w:rsidRDefault="00AC6F70" w:rsidP="00B479AA">
            <w:pPr>
              <w:spacing w:after="0" w:line="260" w:lineRule="atLeast"/>
              <w:ind w:left="-90" w:right="-63"/>
              <w:jc w:val="center"/>
              <w:rPr>
                <w:rFonts w:asciiTheme="majorBidi" w:eastAsia="Brush Script MT" w:hAnsiTheme="majorBidi" w:cstheme="majorBidi"/>
                <w:sz w:val="24"/>
                <w:szCs w:val="24"/>
                <w:lang w:eastAsia="th-TH"/>
              </w:rPr>
            </w:pPr>
            <w:r w:rsidRPr="003C4D7D">
              <w:rPr>
                <w:rFonts w:asciiTheme="majorBidi" w:eastAsia="Brush Script MT" w:hAnsiTheme="majorBidi" w:cstheme="majorBidi"/>
                <w:sz w:val="24"/>
                <w:szCs w:val="24"/>
                <w:lang w:eastAsia="th-TH"/>
              </w:rPr>
              <w:t>55.00</w:t>
            </w:r>
          </w:p>
        </w:tc>
        <w:tc>
          <w:tcPr>
            <w:tcW w:w="1134" w:type="dxa"/>
            <w:gridSpan w:val="2"/>
          </w:tcPr>
          <w:p w14:paraId="1ACB47C2" w14:textId="276DE238" w:rsidR="00AC6F70" w:rsidRPr="003C4D7D" w:rsidRDefault="00AC6F70" w:rsidP="00B479AA">
            <w:pPr>
              <w:spacing w:after="0" w:line="260" w:lineRule="atLeast"/>
              <w:ind w:left="-90" w:right="-108"/>
              <w:jc w:val="center"/>
              <w:rPr>
                <w:rFonts w:asciiTheme="majorBidi" w:eastAsia="Brush Script MT" w:hAnsiTheme="majorBidi" w:cstheme="majorBidi"/>
                <w:sz w:val="24"/>
                <w:szCs w:val="24"/>
                <w:lang w:eastAsia="th-TH"/>
              </w:rPr>
            </w:pPr>
            <w:r w:rsidRPr="003C4D7D">
              <w:rPr>
                <w:rFonts w:asciiTheme="majorBidi" w:eastAsia="Brush Script MT" w:hAnsiTheme="majorBidi" w:cstheme="majorBidi"/>
                <w:sz w:val="24"/>
                <w:szCs w:val="24"/>
                <w:lang w:eastAsia="th-TH"/>
              </w:rPr>
              <w:t xml:space="preserve">    5.00</w:t>
            </w:r>
          </w:p>
        </w:tc>
        <w:tc>
          <w:tcPr>
            <w:tcW w:w="993" w:type="dxa"/>
            <w:gridSpan w:val="2"/>
            <w:vAlign w:val="bottom"/>
          </w:tcPr>
          <w:p w14:paraId="1A128E4B" w14:textId="32BD3437" w:rsidR="00AC6F70" w:rsidRPr="003C4D7D" w:rsidRDefault="00AC6F70" w:rsidP="00B479AA">
            <w:pPr>
              <w:spacing w:after="0" w:line="260" w:lineRule="atLeast"/>
              <w:ind w:left="-90" w:right="-108"/>
              <w:jc w:val="center"/>
              <w:rPr>
                <w:rFonts w:asciiTheme="majorBidi" w:eastAsia="Brush Script MT" w:hAnsiTheme="majorBidi" w:cstheme="majorBidi"/>
                <w:sz w:val="24"/>
                <w:szCs w:val="24"/>
                <w:lang w:eastAsia="th-TH"/>
              </w:rPr>
            </w:pPr>
            <w:r w:rsidRPr="003C4D7D">
              <w:rPr>
                <w:rFonts w:asciiTheme="majorBidi" w:eastAsia="Brush Script MT" w:hAnsiTheme="majorBidi" w:cstheme="majorBidi" w:hint="cs"/>
                <w:sz w:val="24"/>
                <w:szCs w:val="24"/>
                <w:cs/>
                <w:lang w:eastAsia="th-TH"/>
              </w:rPr>
              <w:t>99</w:t>
            </w:r>
            <w:r w:rsidRPr="003C4D7D">
              <w:rPr>
                <w:rFonts w:asciiTheme="majorBidi" w:eastAsia="Brush Script MT" w:hAnsiTheme="majorBidi" w:cstheme="majorBidi"/>
                <w:sz w:val="24"/>
                <w:szCs w:val="24"/>
                <w:cs/>
                <w:lang w:eastAsia="th-TH"/>
              </w:rPr>
              <w:t>.</w:t>
            </w:r>
            <w:r w:rsidRPr="003C4D7D">
              <w:rPr>
                <w:rFonts w:asciiTheme="majorBidi" w:eastAsia="Brush Script MT" w:hAnsiTheme="majorBidi" w:cstheme="majorBidi" w:hint="cs"/>
                <w:sz w:val="24"/>
                <w:szCs w:val="24"/>
                <w:cs/>
                <w:lang w:eastAsia="th-TH"/>
              </w:rPr>
              <w:t>99</w:t>
            </w:r>
          </w:p>
        </w:tc>
        <w:tc>
          <w:tcPr>
            <w:tcW w:w="892" w:type="dxa"/>
            <w:gridSpan w:val="2"/>
            <w:vAlign w:val="bottom"/>
          </w:tcPr>
          <w:p w14:paraId="54E995A2" w14:textId="1FEDFF7D" w:rsidR="00AC6F70" w:rsidRPr="003C4D7D" w:rsidRDefault="00AC6F70" w:rsidP="00B479AA">
            <w:pPr>
              <w:spacing w:after="0" w:line="260" w:lineRule="atLeast"/>
              <w:ind w:left="-90" w:right="-108"/>
              <w:jc w:val="center"/>
              <w:rPr>
                <w:rFonts w:asciiTheme="majorBidi" w:eastAsia="Brush Script MT" w:hAnsiTheme="majorBidi" w:cstheme="majorBidi"/>
                <w:sz w:val="24"/>
                <w:szCs w:val="24"/>
                <w:lang w:eastAsia="th-TH"/>
              </w:rPr>
            </w:pPr>
            <w:r w:rsidRPr="003C4D7D">
              <w:rPr>
                <w:rFonts w:asciiTheme="majorBidi" w:eastAsia="Brush Script MT" w:hAnsiTheme="majorBidi" w:cstheme="majorBidi"/>
                <w:sz w:val="24"/>
                <w:szCs w:val="24"/>
                <w:lang w:eastAsia="th-TH"/>
              </w:rPr>
              <w:t>99</w:t>
            </w:r>
            <w:r w:rsidRPr="003C4D7D">
              <w:rPr>
                <w:rFonts w:asciiTheme="majorBidi" w:eastAsia="Brush Script MT" w:hAnsiTheme="majorBidi" w:cstheme="majorBidi"/>
                <w:sz w:val="24"/>
                <w:szCs w:val="24"/>
                <w:cs/>
                <w:lang w:eastAsia="th-TH"/>
              </w:rPr>
              <w:t>.99</w:t>
            </w:r>
          </w:p>
        </w:tc>
        <w:tc>
          <w:tcPr>
            <w:tcW w:w="1204" w:type="dxa"/>
            <w:gridSpan w:val="2"/>
            <w:vAlign w:val="bottom"/>
          </w:tcPr>
          <w:p w14:paraId="201E3F25" w14:textId="1F4EDE3A" w:rsidR="00AC6F70" w:rsidRPr="003C4D7D" w:rsidRDefault="00B479AA" w:rsidP="00B479AA">
            <w:pPr>
              <w:spacing w:after="0" w:line="260" w:lineRule="atLeast"/>
              <w:ind w:left="-90" w:right="160"/>
              <w:jc w:val="right"/>
              <w:rPr>
                <w:rFonts w:asciiTheme="majorBidi" w:eastAsia="Brush Script MT" w:hAnsiTheme="majorBidi" w:cstheme="majorBidi"/>
                <w:sz w:val="24"/>
                <w:szCs w:val="24"/>
                <w:lang w:val="en-GB" w:eastAsia="th-TH"/>
              </w:rPr>
            </w:pPr>
            <w:r>
              <w:rPr>
                <w:rFonts w:asciiTheme="majorBidi" w:eastAsia="Brush Script MT" w:hAnsiTheme="majorBidi" w:cstheme="majorBidi"/>
                <w:sz w:val="24"/>
                <w:szCs w:val="24"/>
                <w:lang w:val="en-GB" w:eastAsia="th-TH"/>
              </w:rPr>
              <w:t>55</w:t>
            </w:r>
            <w:r w:rsidR="00AC6F70" w:rsidRPr="003C4D7D">
              <w:rPr>
                <w:rFonts w:asciiTheme="majorBidi" w:eastAsia="Brush Script MT" w:hAnsiTheme="majorBidi" w:cstheme="majorBidi"/>
                <w:sz w:val="24"/>
                <w:szCs w:val="24"/>
                <w:lang w:val="en-GB" w:eastAsia="th-TH"/>
              </w:rPr>
              <w:t>.00</w:t>
            </w:r>
          </w:p>
        </w:tc>
        <w:tc>
          <w:tcPr>
            <w:tcW w:w="1152" w:type="dxa"/>
            <w:gridSpan w:val="2"/>
            <w:vAlign w:val="bottom"/>
          </w:tcPr>
          <w:p w14:paraId="4369395F" w14:textId="3793941F" w:rsidR="00AC6F70" w:rsidRPr="003C4D7D" w:rsidRDefault="00AC6F70" w:rsidP="00B479AA">
            <w:pPr>
              <w:spacing w:after="0" w:line="260" w:lineRule="atLeast"/>
              <w:ind w:left="-90" w:right="160"/>
              <w:jc w:val="right"/>
              <w:rPr>
                <w:rFonts w:asciiTheme="majorBidi" w:eastAsia="Brush Script MT" w:hAnsiTheme="majorBidi" w:cstheme="majorBidi"/>
                <w:sz w:val="24"/>
                <w:szCs w:val="24"/>
                <w:lang w:val="en-GB" w:eastAsia="th-TH"/>
              </w:rPr>
            </w:pPr>
            <w:r w:rsidRPr="003C4D7D">
              <w:rPr>
                <w:rFonts w:asciiTheme="majorBidi" w:eastAsia="Brush Script MT" w:hAnsiTheme="majorBidi" w:cstheme="majorBidi"/>
                <w:sz w:val="24"/>
                <w:szCs w:val="24"/>
                <w:lang w:val="en-GB" w:eastAsia="th-TH"/>
              </w:rPr>
              <w:t>5.00</w:t>
            </w:r>
          </w:p>
        </w:tc>
        <w:tc>
          <w:tcPr>
            <w:tcW w:w="1170" w:type="dxa"/>
            <w:gridSpan w:val="2"/>
            <w:vAlign w:val="bottom"/>
          </w:tcPr>
          <w:p w14:paraId="36CABD91" w14:textId="6EB73DB5" w:rsidR="00AC6F70" w:rsidRPr="003C4D7D" w:rsidRDefault="00AC6F70" w:rsidP="00B479AA">
            <w:pPr>
              <w:spacing w:after="0" w:line="260" w:lineRule="atLeast"/>
              <w:ind w:right="-16"/>
              <w:jc w:val="center"/>
              <w:rPr>
                <w:rFonts w:asciiTheme="majorBidi" w:eastAsia="Brush Script MT" w:hAnsiTheme="majorBidi" w:cstheme="majorBidi"/>
                <w:sz w:val="24"/>
                <w:szCs w:val="24"/>
                <w:cs/>
                <w:lang w:val="en-GB" w:eastAsia="th-TH"/>
              </w:rPr>
            </w:pPr>
          </w:p>
        </w:tc>
        <w:tc>
          <w:tcPr>
            <w:tcW w:w="1173" w:type="dxa"/>
            <w:gridSpan w:val="2"/>
            <w:vAlign w:val="bottom"/>
          </w:tcPr>
          <w:p w14:paraId="1AD7252A" w14:textId="06C731CF" w:rsidR="00AC6F70" w:rsidRPr="00CD1873" w:rsidRDefault="00AC6F70" w:rsidP="00B479AA">
            <w:pPr>
              <w:spacing w:after="0" w:line="260" w:lineRule="atLeast"/>
              <w:ind w:right="-16"/>
              <w:jc w:val="center"/>
              <w:rPr>
                <w:rFonts w:asciiTheme="majorBidi" w:eastAsia="Brush Script MT" w:hAnsiTheme="majorBidi" w:cstheme="majorBidi"/>
                <w:sz w:val="24"/>
                <w:szCs w:val="24"/>
                <w:cs/>
                <w:lang w:eastAsia="th-TH"/>
              </w:rPr>
            </w:pPr>
          </w:p>
        </w:tc>
      </w:tr>
      <w:tr w:rsidR="00AC6F70" w:rsidRPr="001C5E5B" w14:paraId="136FA28A" w14:textId="77777777" w:rsidTr="00B479AA">
        <w:trPr>
          <w:trHeight w:hRule="exact" w:val="340"/>
        </w:trPr>
        <w:tc>
          <w:tcPr>
            <w:tcW w:w="1638" w:type="dxa"/>
          </w:tcPr>
          <w:p w14:paraId="29F2C888" w14:textId="66490CB1" w:rsidR="00AC6F70" w:rsidRPr="003C4D7D" w:rsidRDefault="00AC6F70" w:rsidP="00B479AA">
            <w:pPr>
              <w:spacing w:after="0" w:line="260" w:lineRule="atLeast"/>
              <w:ind w:left="-27" w:right="-117"/>
              <w:jc w:val="thaiDistribute"/>
              <w:rPr>
                <w:rFonts w:asciiTheme="majorBidi" w:eastAsia="Times New Roman" w:hAnsiTheme="majorBidi" w:cstheme="majorBidi"/>
                <w:color w:val="000000"/>
                <w:sz w:val="26"/>
                <w:szCs w:val="26"/>
              </w:rPr>
            </w:pPr>
            <w:r w:rsidRPr="003C4D7D">
              <w:rPr>
                <w:rFonts w:asciiTheme="majorBidi" w:eastAsia="Times New Roman" w:hAnsiTheme="majorBidi" w:cstheme="majorBidi"/>
                <w:color w:val="000000"/>
                <w:sz w:val="26"/>
                <w:szCs w:val="26"/>
              </w:rPr>
              <w:t>Planet Utility Co.Ltd.</w:t>
            </w:r>
          </w:p>
        </w:tc>
        <w:tc>
          <w:tcPr>
            <w:tcW w:w="1056" w:type="dxa"/>
            <w:vAlign w:val="bottom"/>
          </w:tcPr>
          <w:p w14:paraId="6203C340" w14:textId="5A841AE2" w:rsidR="00AC6F70" w:rsidRPr="003C4D7D" w:rsidRDefault="00AC6F70" w:rsidP="00B479AA">
            <w:pPr>
              <w:spacing w:after="0" w:line="260" w:lineRule="atLeast"/>
              <w:ind w:left="-90" w:right="-63"/>
              <w:jc w:val="center"/>
              <w:rPr>
                <w:rFonts w:asciiTheme="majorBidi" w:eastAsia="Brush Script MT" w:hAnsiTheme="majorBidi" w:cstheme="majorBidi"/>
                <w:sz w:val="24"/>
                <w:szCs w:val="24"/>
                <w:lang w:eastAsia="th-TH"/>
              </w:rPr>
            </w:pPr>
            <w:r w:rsidRPr="003C4D7D">
              <w:rPr>
                <w:rFonts w:asciiTheme="majorBidi" w:eastAsia="Brush Script MT" w:hAnsiTheme="majorBidi" w:cstheme="majorBidi" w:hint="cs"/>
                <w:sz w:val="24"/>
                <w:szCs w:val="24"/>
                <w:cs/>
                <w:lang w:eastAsia="th-TH"/>
              </w:rPr>
              <w:t>27.50</w:t>
            </w:r>
          </w:p>
        </w:tc>
        <w:tc>
          <w:tcPr>
            <w:tcW w:w="1134" w:type="dxa"/>
            <w:gridSpan w:val="2"/>
            <w:vAlign w:val="bottom"/>
          </w:tcPr>
          <w:p w14:paraId="456650C8" w14:textId="0740046B" w:rsidR="00AC6F70" w:rsidRPr="003C4D7D" w:rsidRDefault="00AC6F70" w:rsidP="00B479AA">
            <w:pPr>
              <w:spacing w:after="0" w:line="260" w:lineRule="atLeast"/>
              <w:ind w:left="-90" w:right="-108"/>
              <w:jc w:val="center"/>
              <w:rPr>
                <w:rFonts w:asciiTheme="majorBidi" w:eastAsia="Brush Script MT" w:hAnsiTheme="majorBidi" w:cstheme="majorBidi"/>
                <w:sz w:val="24"/>
                <w:szCs w:val="24"/>
                <w:lang w:eastAsia="th-TH"/>
              </w:rPr>
            </w:pPr>
            <w:r w:rsidRPr="003C4D7D">
              <w:rPr>
                <w:rFonts w:asciiTheme="majorBidi" w:eastAsia="Brush Script MT" w:hAnsiTheme="majorBidi" w:cstheme="majorBidi"/>
                <w:sz w:val="24"/>
                <w:szCs w:val="24"/>
                <w:lang w:eastAsia="th-TH"/>
              </w:rPr>
              <w:t>-</w:t>
            </w:r>
          </w:p>
        </w:tc>
        <w:tc>
          <w:tcPr>
            <w:tcW w:w="993" w:type="dxa"/>
            <w:gridSpan w:val="2"/>
            <w:vAlign w:val="bottom"/>
          </w:tcPr>
          <w:p w14:paraId="0135DD08" w14:textId="61FB5DF2" w:rsidR="00AC6F70" w:rsidRPr="003C4D7D" w:rsidRDefault="00AC6F70" w:rsidP="00B479AA">
            <w:pPr>
              <w:spacing w:after="0" w:line="260" w:lineRule="atLeast"/>
              <w:ind w:left="-90" w:right="-108"/>
              <w:jc w:val="center"/>
              <w:rPr>
                <w:rFonts w:asciiTheme="majorBidi" w:eastAsia="Brush Script MT" w:hAnsiTheme="majorBidi" w:cstheme="majorBidi"/>
                <w:sz w:val="24"/>
                <w:szCs w:val="24"/>
                <w:cs/>
                <w:lang w:eastAsia="th-TH"/>
              </w:rPr>
            </w:pPr>
            <w:r w:rsidRPr="003C4D7D">
              <w:rPr>
                <w:rFonts w:asciiTheme="majorBidi" w:eastAsia="Brush Script MT" w:hAnsiTheme="majorBidi" w:cstheme="majorBidi" w:hint="cs"/>
                <w:sz w:val="24"/>
                <w:szCs w:val="24"/>
                <w:cs/>
                <w:lang w:eastAsia="th-TH"/>
              </w:rPr>
              <w:t>99.99</w:t>
            </w:r>
          </w:p>
        </w:tc>
        <w:tc>
          <w:tcPr>
            <w:tcW w:w="892" w:type="dxa"/>
            <w:gridSpan w:val="2"/>
            <w:vAlign w:val="bottom"/>
          </w:tcPr>
          <w:p w14:paraId="0A6D1D41" w14:textId="29E00A0A" w:rsidR="00AC6F70" w:rsidRPr="003C4D7D" w:rsidRDefault="00AC6F70" w:rsidP="00B479AA">
            <w:pPr>
              <w:spacing w:after="0" w:line="260" w:lineRule="atLeast"/>
              <w:ind w:left="-90" w:right="-108"/>
              <w:jc w:val="center"/>
              <w:rPr>
                <w:rFonts w:asciiTheme="majorBidi" w:eastAsia="Brush Script MT" w:hAnsiTheme="majorBidi" w:cstheme="majorBidi"/>
                <w:sz w:val="24"/>
                <w:szCs w:val="24"/>
                <w:lang w:eastAsia="th-TH"/>
              </w:rPr>
            </w:pPr>
            <w:r w:rsidRPr="003C4D7D">
              <w:rPr>
                <w:rFonts w:asciiTheme="majorBidi" w:eastAsia="Brush Script MT" w:hAnsiTheme="majorBidi" w:cstheme="majorBidi"/>
                <w:sz w:val="24"/>
                <w:szCs w:val="24"/>
                <w:lang w:eastAsia="th-TH"/>
              </w:rPr>
              <w:t>-</w:t>
            </w:r>
          </w:p>
        </w:tc>
        <w:tc>
          <w:tcPr>
            <w:tcW w:w="1204" w:type="dxa"/>
            <w:gridSpan w:val="2"/>
            <w:vAlign w:val="bottom"/>
          </w:tcPr>
          <w:p w14:paraId="1707F393" w14:textId="657366EB" w:rsidR="00AC6F70" w:rsidRPr="003C4D7D" w:rsidRDefault="00AC6F70" w:rsidP="00B479AA">
            <w:pPr>
              <w:spacing w:after="0" w:line="260" w:lineRule="atLeast"/>
              <w:ind w:left="-90" w:right="160"/>
              <w:jc w:val="right"/>
              <w:rPr>
                <w:rFonts w:asciiTheme="majorBidi" w:eastAsia="Brush Script MT" w:hAnsiTheme="majorBidi" w:cstheme="majorBidi"/>
                <w:sz w:val="24"/>
                <w:szCs w:val="24"/>
                <w:lang w:val="en-GB" w:eastAsia="th-TH"/>
              </w:rPr>
            </w:pPr>
            <w:r w:rsidRPr="003C4D7D">
              <w:rPr>
                <w:rFonts w:asciiTheme="majorBidi" w:eastAsia="Brush Script MT" w:hAnsiTheme="majorBidi" w:cstheme="majorBidi"/>
                <w:sz w:val="24"/>
                <w:szCs w:val="24"/>
                <w:lang w:val="en-GB" w:eastAsia="th-TH"/>
              </w:rPr>
              <w:t>50.00</w:t>
            </w:r>
          </w:p>
        </w:tc>
        <w:tc>
          <w:tcPr>
            <w:tcW w:w="1152" w:type="dxa"/>
            <w:gridSpan w:val="2"/>
            <w:vAlign w:val="bottom"/>
          </w:tcPr>
          <w:p w14:paraId="27180CC8" w14:textId="4B4E8B3D" w:rsidR="00AC6F70" w:rsidRPr="003C4D7D" w:rsidRDefault="00AC6F70" w:rsidP="00B479AA">
            <w:pPr>
              <w:spacing w:after="0" w:line="260" w:lineRule="atLeast"/>
              <w:ind w:left="-90" w:right="160"/>
              <w:jc w:val="right"/>
              <w:rPr>
                <w:rFonts w:asciiTheme="majorBidi" w:eastAsia="Brush Script MT" w:hAnsiTheme="majorBidi" w:cstheme="majorBidi"/>
                <w:sz w:val="24"/>
                <w:szCs w:val="24"/>
                <w:lang w:val="en-GB" w:eastAsia="th-TH"/>
              </w:rPr>
            </w:pPr>
            <w:r w:rsidRPr="003C4D7D">
              <w:rPr>
                <w:rFonts w:asciiTheme="majorBidi" w:eastAsia="Brush Script MT" w:hAnsiTheme="majorBidi" w:cstheme="majorBidi"/>
                <w:sz w:val="24"/>
                <w:szCs w:val="24"/>
                <w:lang w:val="en-GB" w:eastAsia="th-TH"/>
              </w:rPr>
              <w:t>-</w:t>
            </w:r>
          </w:p>
        </w:tc>
        <w:tc>
          <w:tcPr>
            <w:tcW w:w="1170" w:type="dxa"/>
            <w:gridSpan w:val="2"/>
            <w:vAlign w:val="bottom"/>
          </w:tcPr>
          <w:p w14:paraId="60AF2397" w14:textId="1F407236" w:rsidR="00AC6F70" w:rsidRPr="003C4D7D" w:rsidRDefault="00AC6F70" w:rsidP="00B479AA">
            <w:pPr>
              <w:spacing w:after="0" w:line="260" w:lineRule="atLeast"/>
              <w:ind w:right="-16"/>
              <w:jc w:val="center"/>
              <w:rPr>
                <w:rFonts w:asciiTheme="majorBidi" w:eastAsia="Brush Script MT" w:hAnsiTheme="majorBidi" w:cstheme="majorBidi"/>
                <w:sz w:val="24"/>
                <w:szCs w:val="24"/>
                <w:cs/>
                <w:lang w:val="en-GB" w:eastAsia="th-TH"/>
              </w:rPr>
            </w:pPr>
            <w:r w:rsidRPr="003C4D7D">
              <w:rPr>
                <w:rFonts w:asciiTheme="majorBidi" w:eastAsia="Brush Script MT" w:hAnsiTheme="majorBidi" w:cstheme="majorBidi"/>
                <w:sz w:val="24"/>
                <w:szCs w:val="24"/>
                <w:lang w:val="en-GB" w:eastAsia="th-TH"/>
              </w:rPr>
              <w:t>-</w:t>
            </w:r>
          </w:p>
        </w:tc>
        <w:tc>
          <w:tcPr>
            <w:tcW w:w="1173" w:type="dxa"/>
            <w:gridSpan w:val="2"/>
            <w:vAlign w:val="bottom"/>
          </w:tcPr>
          <w:p w14:paraId="39F552A0" w14:textId="77777777" w:rsidR="00AC6F70" w:rsidRPr="00FE38A0" w:rsidRDefault="00AC6F70" w:rsidP="00B479AA">
            <w:pPr>
              <w:spacing w:after="0" w:line="260" w:lineRule="atLeast"/>
              <w:ind w:right="-16"/>
              <w:jc w:val="center"/>
              <w:rPr>
                <w:rFonts w:asciiTheme="majorBidi" w:eastAsia="Brush Script MT" w:hAnsiTheme="majorBidi" w:cstheme="majorBidi"/>
                <w:sz w:val="24"/>
                <w:szCs w:val="24"/>
                <w:highlight w:val="cyan"/>
                <w:cs/>
                <w:lang w:eastAsia="th-TH"/>
              </w:rPr>
            </w:pPr>
          </w:p>
        </w:tc>
      </w:tr>
      <w:tr w:rsidR="00FE38A0" w:rsidRPr="00517DB3" w14:paraId="2EB6C100" w14:textId="77777777" w:rsidTr="00B479AA">
        <w:trPr>
          <w:trHeight w:hRule="exact" w:val="340"/>
        </w:trPr>
        <w:tc>
          <w:tcPr>
            <w:tcW w:w="1638" w:type="dxa"/>
          </w:tcPr>
          <w:p w14:paraId="7B686DF2" w14:textId="77777777" w:rsidR="00FE38A0" w:rsidRPr="003C4D7D" w:rsidRDefault="00FE38A0" w:rsidP="00B479AA">
            <w:pPr>
              <w:spacing w:after="0" w:line="260" w:lineRule="atLeast"/>
              <w:ind w:left="-27" w:right="-117"/>
              <w:rPr>
                <w:rFonts w:asciiTheme="majorBidi" w:eastAsia="Brush Script MT" w:hAnsiTheme="majorBidi" w:cstheme="majorBidi"/>
                <w:sz w:val="26"/>
                <w:szCs w:val="26"/>
                <w:cs/>
                <w:lang w:val="en-GB" w:eastAsia="th-TH"/>
              </w:rPr>
            </w:pPr>
            <w:r w:rsidRPr="003C4D7D">
              <w:rPr>
                <w:rFonts w:asciiTheme="majorBidi" w:eastAsia="Brush Script MT" w:hAnsiTheme="majorBidi" w:cstheme="majorBidi"/>
                <w:sz w:val="26"/>
                <w:szCs w:val="26"/>
                <w:lang w:eastAsia="th-TH"/>
              </w:rPr>
              <w:t>Net</w:t>
            </w:r>
          </w:p>
        </w:tc>
        <w:tc>
          <w:tcPr>
            <w:tcW w:w="1056" w:type="dxa"/>
          </w:tcPr>
          <w:p w14:paraId="704ED060" w14:textId="77777777" w:rsidR="00FE38A0" w:rsidRPr="003C4D7D" w:rsidRDefault="00FE38A0" w:rsidP="00B479AA">
            <w:pPr>
              <w:spacing w:after="0" w:line="260" w:lineRule="atLeast"/>
              <w:ind w:left="-90" w:right="-63"/>
              <w:jc w:val="center"/>
              <w:rPr>
                <w:rFonts w:asciiTheme="majorBidi" w:eastAsia="Brush Script MT" w:hAnsiTheme="majorBidi" w:cstheme="majorBidi"/>
                <w:sz w:val="24"/>
                <w:szCs w:val="24"/>
                <w:lang w:eastAsia="th-TH"/>
              </w:rPr>
            </w:pPr>
          </w:p>
        </w:tc>
        <w:tc>
          <w:tcPr>
            <w:tcW w:w="1134" w:type="dxa"/>
            <w:gridSpan w:val="2"/>
          </w:tcPr>
          <w:p w14:paraId="25930092" w14:textId="77777777" w:rsidR="00FE38A0" w:rsidRPr="003C4D7D" w:rsidRDefault="00FE38A0" w:rsidP="00B479AA">
            <w:pPr>
              <w:spacing w:after="0" w:line="260" w:lineRule="atLeast"/>
              <w:ind w:left="-90" w:right="-108"/>
              <w:jc w:val="center"/>
              <w:rPr>
                <w:rFonts w:asciiTheme="majorBidi" w:eastAsia="Brush Script MT" w:hAnsiTheme="majorBidi" w:cstheme="majorBidi"/>
                <w:sz w:val="24"/>
                <w:szCs w:val="24"/>
                <w:lang w:eastAsia="th-TH"/>
              </w:rPr>
            </w:pPr>
          </w:p>
        </w:tc>
        <w:tc>
          <w:tcPr>
            <w:tcW w:w="993" w:type="dxa"/>
            <w:gridSpan w:val="2"/>
          </w:tcPr>
          <w:p w14:paraId="1A9CEFA2" w14:textId="3E88EA58" w:rsidR="00FE38A0" w:rsidRPr="003C4D7D" w:rsidRDefault="00FE38A0" w:rsidP="00B479AA">
            <w:pPr>
              <w:spacing w:after="0" w:line="260" w:lineRule="atLeast"/>
              <w:ind w:left="-90" w:right="-108"/>
              <w:jc w:val="center"/>
              <w:rPr>
                <w:rFonts w:asciiTheme="majorBidi" w:eastAsia="Brush Script MT" w:hAnsiTheme="majorBidi" w:cstheme="majorBidi"/>
                <w:sz w:val="24"/>
                <w:szCs w:val="24"/>
                <w:lang w:eastAsia="th-TH"/>
              </w:rPr>
            </w:pPr>
          </w:p>
        </w:tc>
        <w:tc>
          <w:tcPr>
            <w:tcW w:w="892" w:type="dxa"/>
            <w:gridSpan w:val="2"/>
          </w:tcPr>
          <w:p w14:paraId="11A1DDF7" w14:textId="77777777" w:rsidR="00FE38A0" w:rsidRPr="003C4D7D" w:rsidRDefault="00FE38A0" w:rsidP="00B479AA">
            <w:pPr>
              <w:spacing w:after="0" w:line="260" w:lineRule="atLeast"/>
              <w:ind w:left="-90" w:right="-108"/>
              <w:jc w:val="center"/>
              <w:rPr>
                <w:rFonts w:asciiTheme="majorBidi" w:eastAsia="Brush Script MT" w:hAnsiTheme="majorBidi" w:cstheme="majorBidi"/>
                <w:sz w:val="24"/>
                <w:szCs w:val="24"/>
                <w:lang w:eastAsia="th-TH"/>
              </w:rPr>
            </w:pPr>
          </w:p>
        </w:tc>
        <w:tc>
          <w:tcPr>
            <w:tcW w:w="1204" w:type="dxa"/>
            <w:gridSpan w:val="2"/>
            <w:tcBorders>
              <w:top w:val="single" w:sz="4" w:space="0" w:color="auto"/>
              <w:bottom w:val="double" w:sz="4" w:space="0" w:color="auto"/>
            </w:tcBorders>
            <w:vAlign w:val="bottom"/>
          </w:tcPr>
          <w:p w14:paraId="09CD047B" w14:textId="1D80E930" w:rsidR="00FE38A0" w:rsidRPr="003C4D7D" w:rsidRDefault="00FE38A0" w:rsidP="00B479AA">
            <w:pPr>
              <w:tabs>
                <w:tab w:val="left" w:pos="813"/>
              </w:tabs>
              <w:spacing w:after="0" w:line="260" w:lineRule="atLeast"/>
              <w:ind w:left="-90" w:right="70"/>
              <w:jc w:val="center"/>
              <w:rPr>
                <w:rFonts w:asciiTheme="majorBidi" w:eastAsia="Brush Script MT" w:hAnsiTheme="majorBidi" w:cstheme="majorBidi"/>
                <w:sz w:val="24"/>
                <w:szCs w:val="24"/>
                <w:lang w:eastAsia="th-TH"/>
              </w:rPr>
            </w:pPr>
            <w:r w:rsidRPr="003C4D7D">
              <w:rPr>
                <w:rFonts w:asciiTheme="majorBidi" w:eastAsia="Brush Script MT" w:hAnsiTheme="majorBidi" w:cstheme="majorBidi"/>
                <w:sz w:val="24"/>
                <w:szCs w:val="24"/>
                <w:lang w:val="en-GB" w:eastAsia="th-TH"/>
              </w:rPr>
              <w:t xml:space="preserve">              </w:t>
            </w:r>
            <w:r w:rsidR="00AC6F70" w:rsidRPr="003C4D7D">
              <w:rPr>
                <w:rFonts w:asciiTheme="majorBidi" w:eastAsia="Brush Script MT" w:hAnsiTheme="majorBidi" w:cstheme="majorBidi"/>
                <w:sz w:val="24"/>
                <w:szCs w:val="24"/>
                <w:lang w:val="en-GB" w:eastAsia="th-TH"/>
              </w:rPr>
              <w:t>232</w:t>
            </w:r>
            <w:r w:rsidRPr="003C4D7D">
              <w:rPr>
                <w:rFonts w:asciiTheme="majorBidi" w:eastAsia="Brush Script MT" w:hAnsiTheme="majorBidi" w:cstheme="majorBidi"/>
                <w:sz w:val="24"/>
                <w:szCs w:val="24"/>
                <w:lang w:val="en-GB" w:eastAsia="th-TH"/>
              </w:rPr>
              <w:t>.00</w:t>
            </w:r>
          </w:p>
        </w:tc>
        <w:tc>
          <w:tcPr>
            <w:tcW w:w="1152" w:type="dxa"/>
            <w:gridSpan w:val="2"/>
            <w:tcBorders>
              <w:top w:val="single" w:sz="4" w:space="0" w:color="auto"/>
              <w:bottom w:val="double" w:sz="4" w:space="0" w:color="auto"/>
            </w:tcBorders>
            <w:vAlign w:val="bottom"/>
          </w:tcPr>
          <w:p w14:paraId="19319B8F" w14:textId="26B741CD" w:rsidR="00FE38A0" w:rsidRPr="003C4D7D" w:rsidRDefault="00FE38A0" w:rsidP="00B479AA">
            <w:pPr>
              <w:tabs>
                <w:tab w:val="left" w:pos="825"/>
              </w:tabs>
              <w:spacing w:after="0" w:line="260" w:lineRule="atLeast"/>
              <w:ind w:left="-90" w:right="70"/>
              <w:rPr>
                <w:rFonts w:asciiTheme="majorBidi" w:eastAsia="Brush Script MT" w:hAnsiTheme="majorBidi" w:cstheme="majorBidi"/>
                <w:sz w:val="24"/>
                <w:szCs w:val="24"/>
                <w:lang w:val="en-GB" w:eastAsia="th-TH"/>
              </w:rPr>
            </w:pPr>
            <w:r w:rsidRPr="003C4D7D">
              <w:rPr>
                <w:rFonts w:asciiTheme="majorBidi" w:eastAsia="Brush Script MT" w:hAnsiTheme="majorBidi" w:cstheme="majorBidi"/>
                <w:sz w:val="24"/>
                <w:szCs w:val="24"/>
                <w:lang w:val="en-GB" w:eastAsia="th-TH"/>
              </w:rPr>
              <w:t xml:space="preserve">           132.00</w:t>
            </w:r>
          </w:p>
        </w:tc>
        <w:tc>
          <w:tcPr>
            <w:tcW w:w="1170" w:type="dxa"/>
            <w:gridSpan w:val="2"/>
            <w:tcBorders>
              <w:top w:val="single" w:sz="4" w:space="0" w:color="auto"/>
              <w:bottom w:val="double" w:sz="4" w:space="0" w:color="auto"/>
            </w:tcBorders>
            <w:vAlign w:val="bottom"/>
          </w:tcPr>
          <w:p w14:paraId="1F296B42" w14:textId="43C8D7C4" w:rsidR="00FE38A0" w:rsidRPr="003C4D7D" w:rsidRDefault="00FE38A0" w:rsidP="00B479AA">
            <w:pPr>
              <w:spacing w:after="0" w:line="260" w:lineRule="atLeast"/>
              <w:ind w:right="-16"/>
              <w:jc w:val="center"/>
              <w:rPr>
                <w:rFonts w:asciiTheme="majorBidi" w:eastAsia="Brush Script MT" w:hAnsiTheme="majorBidi" w:cstheme="majorBidi"/>
                <w:sz w:val="24"/>
                <w:szCs w:val="24"/>
                <w:lang w:val="en-GB" w:eastAsia="th-TH"/>
              </w:rPr>
            </w:pPr>
            <w:r w:rsidRPr="003C4D7D">
              <w:rPr>
                <w:rFonts w:asciiTheme="majorBidi" w:eastAsia="Brush Script MT" w:hAnsiTheme="majorBidi" w:cstheme="majorBidi"/>
                <w:sz w:val="24"/>
                <w:szCs w:val="24"/>
                <w:cs/>
                <w:lang w:val="en-GB" w:eastAsia="th-TH"/>
              </w:rPr>
              <w:t>-</w:t>
            </w:r>
          </w:p>
        </w:tc>
        <w:tc>
          <w:tcPr>
            <w:tcW w:w="1173" w:type="dxa"/>
            <w:gridSpan w:val="2"/>
            <w:tcBorders>
              <w:top w:val="single" w:sz="4" w:space="0" w:color="auto"/>
              <w:bottom w:val="double" w:sz="4" w:space="0" w:color="auto"/>
            </w:tcBorders>
            <w:vAlign w:val="bottom"/>
          </w:tcPr>
          <w:p w14:paraId="13048032" w14:textId="26AB9725" w:rsidR="00FE38A0" w:rsidRPr="00CD1873" w:rsidRDefault="00FE38A0" w:rsidP="00B479AA">
            <w:pPr>
              <w:spacing w:after="0" w:line="260" w:lineRule="atLeast"/>
              <w:ind w:right="-16"/>
              <w:jc w:val="center"/>
              <w:rPr>
                <w:rFonts w:asciiTheme="majorBidi" w:eastAsia="Brush Script MT" w:hAnsiTheme="majorBidi" w:cstheme="majorBidi"/>
                <w:sz w:val="24"/>
                <w:szCs w:val="24"/>
                <w:cs/>
                <w:lang w:val="en-GB" w:eastAsia="th-TH"/>
              </w:rPr>
            </w:pPr>
            <w:r w:rsidRPr="001A53E3">
              <w:rPr>
                <w:rFonts w:asciiTheme="majorBidi" w:eastAsia="Brush Script MT" w:hAnsiTheme="majorBidi" w:cstheme="majorBidi"/>
                <w:sz w:val="24"/>
                <w:szCs w:val="24"/>
                <w:cs/>
                <w:lang w:val="en-GB" w:eastAsia="th-TH"/>
              </w:rPr>
              <w:t>-</w:t>
            </w:r>
          </w:p>
        </w:tc>
      </w:tr>
    </w:tbl>
    <w:p w14:paraId="1953FB18" w14:textId="77777777" w:rsidR="00F37819" w:rsidRDefault="00F37819" w:rsidP="00F378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14:paraId="6E1CE2EA" w14:textId="5A3C4D29" w:rsidR="007D060C" w:rsidRPr="0014036C" w:rsidRDefault="007D060C" w:rsidP="007D060C">
      <w:pPr>
        <w:tabs>
          <w:tab w:val="left" w:pos="1440"/>
        </w:tabs>
        <w:overflowPunct w:val="0"/>
        <w:autoSpaceDE w:val="0"/>
        <w:autoSpaceDN w:val="0"/>
        <w:adjustRightInd w:val="0"/>
        <w:spacing w:after="0" w:line="240" w:lineRule="auto"/>
        <w:ind w:left="567" w:right="-1"/>
        <w:jc w:val="both"/>
        <w:textAlignment w:val="baseline"/>
        <w:rPr>
          <w:rFonts w:ascii="Angsana New" w:hAnsi="Angsana New"/>
          <w:sz w:val="28"/>
          <w:cs/>
        </w:rPr>
      </w:pPr>
      <w:r>
        <w:rPr>
          <w:rFonts w:asciiTheme="majorBidi" w:eastAsia="Batang" w:hAnsiTheme="majorBidi" w:cstheme="majorBidi"/>
          <w:sz w:val="28"/>
        </w:rPr>
        <w:t xml:space="preserve">On June 15, 2021 </w:t>
      </w:r>
      <w:r w:rsidRPr="0014036C">
        <w:rPr>
          <w:rFonts w:asciiTheme="majorBidi" w:eastAsia="Batang" w:hAnsiTheme="majorBidi" w:cstheme="majorBidi"/>
          <w:sz w:val="28"/>
        </w:rPr>
        <w:t>according to board of director meeting has</w:t>
      </w:r>
      <w:r w:rsidRPr="0014036C">
        <w:rPr>
          <w:rFonts w:ascii="Angsana New" w:hAnsi="Angsana New"/>
          <w:sz w:val="28"/>
        </w:rPr>
        <w:t xml:space="preserve"> invested in Planet</w:t>
      </w:r>
      <w:r>
        <w:rPr>
          <w:rFonts w:ascii="Angsana New" w:hAnsi="Angsana New"/>
          <w:sz w:val="28"/>
        </w:rPr>
        <w:t>Utility</w:t>
      </w:r>
      <w:r w:rsidRPr="0014036C">
        <w:rPr>
          <w:rFonts w:ascii="Angsana New" w:hAnsi="Angsana New"/>
          <w:sz w:val="28"/>
        </w:rPr>
        <w:t xml:space="preserve"> Company Limited, with a registered capital of Baht 5 million (500,000 ordinary shares of Baht 10 per share) in which the Company’s interest is </w:t>
      </w:r>
      <w:r>
        <w:rPr>
          <w:rFonts w:ascii="Angsana New" w:hAnsi="Angsana New"/>
          <w:sz w:val="28"/>
        </w:rPr>
        <w:t>99.99</w:t>
      </w:r>
      <w:r w:rsidRPr="0014036C">
        <w:rPr>
          <w:rFonts w:ascii="Angsana New" w:hAnsi="Angsana New"/>
          <w:sz w:val="28"/>
        </w:rPr>
        <w:t>%.</w:t>
      </w:r>
      <w:r w:rsidRPr="0014036C">
        <w:rPr>
          <w:rFonts w:asciiTheme="majorBidi" w:eastAsia="Batang" w:hAnsiTheme="majorBidi" w:cs="Angsana New"/>
          <w:sz w:val="28"/>
        </w:rPr>
        <w:t xml:space="preserve">The </w:t>
      </w:r>
      <w:r w:rsidRPr="0014036C">
        <w:rPr>
          <w:rFonts w:ascii="Angsana New" w:hAnsi="Angsana New"/>
          <w:sz w:val="28"/>
        </w:rPr>
        <w:t>company will complete the registration of the said subsidiary within 3 months from the date the Board of Directors has approved</w:t>
      </w:r>
    </w:p>
    <w:p w14:paraId="40A2F166" w14:textId="775F1D30" w:rsidR="007111AA" w:rsidRDefault="007111AA"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p>
    <w:p w14:paraId="16EFA510" w14:textId="029C1C93" w:rsidR="0098033E" w:rsidRDefault="0098033E"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p>
    <w:p w14:paraId="3A00EB00" w14:textId="5044304D" w:rsidR="0098033E" w:rsidRDefault="0098033E"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p>
    <w:p w14:paraId="62FDC786" w14:textId="77777777" w:rsidR="0098033E" w:rsidRPr="0014036C" w:rsidRDefault="0098033E"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p>
    <w:p w14:paraId="1181FC0C" w14:textId="35A3234C" w:rsidR="00714429" w:rsidRPr="0014036C" w:rsidRDefault="00714429" w:rsidP="0071442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r w:rsidRPr="0014036C">
        <w:rPr>
          <w:rFonts w:asciiTheme="majorBidi" w:eastAsia="Batang" w:hAnsiTheme="majorBidi" w:cstheme="majorBidi"/>
          <w:sz w:val="28"/>
        </w:rPr>
        <w:lastRenderedPageBreak/>
        <w:t>11.1 Increase capital in subsidiary</w:t>
      </w:r>
    </w:p>
    <w:p w14:paraId="048AF215" w14:textId="2F8F1FFB" w:rsidR="00F34B3D" w:rsidRPr="0014036C" w:rsidRDefault="00F34B3D" w:rsidP="0071442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jc w:val="both"/>
        <w:rPr>
          <w:rFonts w:asciiTheme="majorBidi" w:eastAsia="Batang" w:hAnsiTheme="majorBidi" w:cstheme="majorBidi"/>
          <w:sz w:val="28"/>
          <w:u w:val="single"/>
        </w:rPr>
      </w:pPr>
      <w:r w:rsidRPr="0014036C">
        <w:rPr>
          <w:rFonts w:asciiTheme="majorBidi" w:eastAsia="Batang" w:hAnsiTheme="majorBidi" w:cstheme="majorBidi"/>
          <w:sz w:val="28"/>
          <w:u w:val="single"/>
        </w:rPr>
        <w:t>Planet Cloud Company Limited</w:t>
      </w:r>
    </w:p>
    <w:p w14:paraId="54FD1443" w14:textId="58CA3489" w:rsidR="00F34B3D" w:rsidRPr="0014036C" w:rsidRDefault="00F34B3D" w:rsidP="00F34B3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jc w:val="both"/>
        <w:rPr>
          <w:rFonts w:asciiTheme="majorBidi" w:eastAsia="Batang" w:hAnsiTheme="majorBidi" w:cstheme="majorBidi"/>
          <w:sz w:val="28"/>
        </w:rPr>
      </w:pPr>
      <w:r w:rsidRPr="0014036C">
        <w:rPr>
          <w:rFonts w:asciiTheme="majorBidi" w:eastAsia="Batang" w:hAnsiTheme="majorBidi" w:cstheme="majorBidi"/>
          <w:sz w:val="28"/>
        </w:rPr>
        <w:t xml:space="preserve">On June 15, 2021, </w:t>
      </w:r>
      <w:r w:rsidR="007D060C">
        <w:rPr>
          <w:rFonts w:asciiTheme="majorBidi" w:eastAsia="Batang" w:hAnsiTheme="majorBidi" w:cstheme="majorBidi"/>
          <w:sz w:val="28"/>
        </w:rPr>
        <w:t>T</w:t>
      </w:r>
      <w:r w:rsidRPr="0014036C">
        <w:rPr>
          <w:rFonts w:asciiTheme="majorBidi" w:eastAsia="Batang" w:hAnsiTheme="majorBidi" w:cstheme="majorBidi"/>
          <w:sz w:val="28"/>
        </w:rPr>
        <w:t xml:space="preserve">he </w:t>
      </w:r>
      <w:r w:rsidR="007D060C">
        <w:rPr>
          <w:rFonts w:asciiTheme="majorBidi" w:eastAsia="Batang" w:hAnsiTheme="majorBidi" w:cstheme="majorBidi"/>
          <w:sz w:val="28"/>
        </w:rPr>
        <w:t>e</w:t>
      </w:r>
      <w:r w:rsidRPr="0014036C">
        <w:rPr>
          <w:rFonts w:asciiTheme="majorBidi" w:eastAsia="Batang" w:hAnsiTheme="majorBidi" w:cstheme="majorBidi"/>
          <w:sz w:val="28"/>
        </w:rPr>
        <w:t xml:space="preserve">xtraordinary </w:t>
      </w:r>
      <w:r w:rsidR="007D060C">
        <w:rPr>
          <w:rFonts w:asciiTheme="majorBidi" w:eastAsia="Batang" w:hAnsiTheme="majorBidi" w:cstheme="majorBidi"/>
          <w:sz w:val="28"/>
        </w:rPr>
        <w:t>g</w:t>
      </w:r>
      <w:r w:rsidRPr="0014036C">
        <w:rPr>
          <w:rFonts w:asciiTheme="majorBidi" w:eastAsia="Batang" w:hAnsiTheme="majorBidi" w:cstheme="majorBidi"/>
          <w:sz w:val="28"/>
        </w:rPr>
        <w:t xml:space="preserve">eneral </w:t>
      </w:r>
      <w:r w:rsidR="007D060C">
        <w:rPr>
          <w:rFonts w:asciiTheme="majorBidi" w:eastAsia="Batang" w:hAnsiTheme="majorBidi" w:cstheme="majorBidi"/>
          <w:sz w:val="28"/>
        </w:rPr>
        <w:t>m</w:t>
      </w:r>
      <w:r w:rsidRPr="0014036C">
        <w:rPr>
          <w:rFonts w:asciiTheme="majorBidi" w:eastAsia="Batang" w:hAnsiTheme="majorBidi" w:cstheme="majorBidi"/>
          <w:sz w:val="28"/>
        </w:rPr>
        <w:t xml:space="preserve">eeting of </w:t>
      </w:r>
      <w:r w:rsidR="007D060C">
        <w:rPr>
          <w:rFonts w:asciiTheme="majorBidi" w:eastAsia="Batang" w:hAnsiTheme="majorBidi" w:cstheme="majorBidi"/>
          <w:sz w:val="28"/>
        </w:rPr>
        <w:t>s</w:t>
      </w:r>
      <w:r w:rsidRPr="0014036C">
        <w:rPr>
          <w:rFonts w:asciiTheme="majorBidi" w:eastAsia="Batang" w:hAnsiTheme="majorBidi" w:cstheme="majorBidi"/>
          <w:sz w:val="28"/>
        </w:rPr>
        <w:t>hareholders</w:t>
      </w:r>
      <w:r w:rsidR="005C007E" w:rsidRPr="0014036C">
        <w:rPr>
          <w:rFonts w:asciiTheme="majorBidi" w:eastAsia="Batang" w:hAnsiTheme="majorBidi" w:cstheme="majorBidi"/>
          <w:sz w:val="28"/>
        </w:rPr>
        <w:t xml:space="preserve"> no.5/2021</w:t>
      </w:r>
      <w:r w:rsidRPr="0014036C">
        <w:rPr>
          <w:rFonts w:asciiTheme="majorBidi" w:eastAsia="Batang" w:hAnsiTheme="majorBidi" w:cstheme="majorBidi"/>
          <w:sz w:val="28"/>
        </w:rPr>
        <w:t xml:space="preserve"> Planet </w:t>
      </w:r>
      <w:r w:rsidR="005C007E" w:rsidRPr="0014036C">
        <w:rPr>
          <w:rFonts w:asciiTheme="majorBidi" w:eastAsia="Batang" w:hAnsiTheme="majorBidi" w:cstheme="majorBidi"/>
          <w:sz w:val="28"/>
        </w:rPr>
        <w:t>Cloud</w:t>
      </w:r>
      <w:r w:rsidRPr="0014036C">
        <w:rPr>
          <w:rFonts w:asciiTheme="majorBidi" w:eastAsia="Batang" w:hAnsiTheme="majorBidi" w:cstheme="majorBidi"/>
          <w:sz w:val="28"/>
        </w:rPr>
        <w:t xml:space="preserve"> Company Limited, a subsidiary of Planet Communication, has approved the increase of registered capital of Planet Utilities from the 5,000,000 baht to 5</w:t>
      </w:r>
      <w:r w:rsidR="005C007E" w:rsidRPr="0014036C">
        <w:rPr>
          <w:rFonts w:asciiTheme="majorBidi" w:eastAsia="Batang" w:hAnsiTheme="majorBidi" w:cstheme="majorBidi"/>
          <w:sz w:val="28"/>
        </w:rPr>
        <w:t>5</w:t>
      </w:r>
      <w:r w:rsidRPr="0014036C">
        <w:rPr>
          <w:rFonts w:asciiTheme="majorBidi" w:eastAsia="Batang" w:hAnsiTheme="majorBidi" w:cstheme="majorBidi"/>
          <w:sz w:val="28"/>
        </w:rPr>
        <w:t xml:space="preserve">,000,000 baht by issuing </w:t>
      </w:r>
      <w:r w:rsidR="005C007E" w:rsidRPr="0014036C">
        <w:rPr>
          <w:rFonts w:asciiTheme="majorBidi" w:eastAsia="Batang" w:hAnsiTheme="majorBidi" w:cstheme="majorBidi"/>
          <w:sz w:val="28"/>
        </w:rPr>
        <w:t>5</w:t>
      </w:r>
      <w:r w:rsidRPr="0014036C">
        <w:rPr>
          <w:rFonts w:asciiTheme="majorBidi" w:eastAsia="Batang" w:hAnsiTheme="majorBidi" w:cstheme="majorBidi"/>
          <w:sz w:val="28"/>
        </w:rPr>
        <w:t>,</w:t>
      </w:r>
      <w:r w:rsidR="005C007E" w:rsidRPr="0014036C">
        <w:rPr>
          <w:rFonts w:asciiTheme="majorBidi" w:eastAsia="Batang" w:hAnsiTheme="majorBidi" w:cstheme="majorBidi"/>
          <w:sz w:val="28"/>
        </w:rPr>
        <w:t>0</w:t>
      </w:r>
      <w:r w:rsidRPr="0014036C">
        <w:rPr>
          <w:rFonts w:asciiTheme="majorBidi" w:eastAsia="Batang" w:hAnsiTheme="majorBidi" w:cstheme="majorBidi"/>
          <w:sz w:val="28"/>
        </w:rPr>
        <w:t>00,000 new ordinary shares with a par value of 10 baht per share, which the company has registered the change in the paid-up capital with the</w:t>
      </w:r>
      <w:r w:rsidRPr="0014036C">
        <w:rPr>
          <w:rFonts w:asciiTheme="majorBidi" w:eastAsia="Batang" w:hAnsiTheme="majorBidi" w:cstheme="majorBidi" w:hint="cs"/>
          <w:sz w:val="28"/>
          <w:cs/>
        </w:rPr>
        <w:t xml:space="preserve"> </w:t>
      </w:r>
      <w:r w:rsidRPr="0014036C">
        <w:rPr>
          <w:rFonts w:asciiTheme="majorBidi" w:eastAsia="Batang" w:hAnsiTheme="majorBidi" w:cstheme="majorBidi"/>
          <w:sz w:val="28"/>
        </w:rPr>
        <w:t xml:space="preserve">Department of Business </w:t>
      </w:r>
      <w:r w:rsidR="00C57916" w:rsidRPr="0014036C">
        <w:rPr>
          <w:rFonts w:asciiTheme="majorBidi" w:eastAsia="Batang" w:hAnsiTheme="majorBidi" w:cstheme="majorBidi"/>
          <w:sz w:val="28"/>
        </w:rPr>
        <w:t>Development</w:t>
      </w:r>
      <w:r w:rsidR="00C57916" w:rsidRPr="0014036C">
        <w:rPr>
          <w:rFonts w:asciiTheme="majorBidi" w:eastAsia="Batang" w:hAnsiTheme="majorBidi" w:cstheme="majorBidi" w:hint="cs"/>
          <w:sz w:val="28"/>
          <w:cs/>
        </w:rPr>
        <w:t xml:space="preserve"> </w:t>
      </w:r>
      <w:r w:rsidR="00C57916" w:rsidRPr="0014036C">
        <w:rPr>
          <w:rFonts w:asciiTheme="majorBidi" w:eastAsia="Batang" w:hAnsiTheme="majorBidi" w:cstheme="majorBidi"/>
          <w:sz w:val="28"/>
        </w:rPr>
        <w:t>on</w:t>
      </w:r>
      <w:r w:rsidRPr="0014036C">
        <w:rPr>
          <w:rFonts w:asciiTheme="majorBidi" w:eastAsia="Batang" w:hAnsiTheme="majorBidi" w:cstheme="majorBidi"/>
          <w:sz w:val="28"/>
        </w:rPr>
        <w:t xml:space="preserve"> </w:t>
      </w:r>
      <w:r w:rsidR="005C007E" w:rsidRPr="0014036C">
        <w:rPr>
          <w:rFonts w:asciiTheme="majorBidi" w:eastAsia="Batang" w:hAnsiTheme="majorBidi" w:cstheme="majorBidi"/>
          <w:sz w:val="28"/>
        </w:rPr>
        <w:t>June</w:t>
      </w:r>
      <w:r w:rsidRPr="0014036C">
        <w:rPr>
          <w:rFonts w:asciiTheme="majorBidi" w:eastAsia="Batang" w:hAnsiTheme="majorBidi" w:cstheme="majorBidi"/>
          <w:sz w:val="28"/>
        </w:rPr>
        <w:t xml:space="preserve"> </w:t>
      </w:r>
      <w:r w:rsidRPr="0014036C">
        <w:rPr>
          <w:rFonts w:asciiTheme="majorBidi" w:eastAsia="Batang" w:hAnsiTheme="majorBidi" w:cs="Angsana New"/>
          <w:sz w:val="28"/>
          <w:cs/>
        </w:rPr>
        <w:t>2</w:t>
      </w:r>
      <w:r w:rsidR="005C007E" w:rsidRPr="0014036C">
        <w:rPr>
          <w:rFonts w:asciiTheme="majorBidi" w:eastAsia="Batang" w:hAnsiTheme="majorBidi" w:cs="Angsana New" w:hint="cs"/>
          <w:sz w:val="28"/>
          <w:cs/>
        </w:rPr>
        <w:t>4</w:t>
      </w:r>
      <w:r w:rsidRPr="0014036C">
        <w:rPr>
          <w:rFonts w:asciiTheme="majorBidi" w:eastAsia="Batang" w:hAnsiTheme="majorBidi" w:cstheme="majorBidi"/>
          <w:sz w:val="28"/>
        </w:rPr>
        <w:t xml:space="preserve">, </w:t>
      </w:r>
      <w:r w:rsidRPr="0014036C">
        <w:rPr>
          <w:rFonts w:asciiTheme="majorBidi" w:eastAsia="Batang" w:hAnsiTheme="majorBidi" w:cs="Angsana New"/>
          <w:sz w:val="28"/>
          <w:cs/>
        </w:rPr>
        <w:t xml:space="preserve">2021 </w:t>
      </w:r>
      <w:r w:rsidRPr="0014036C">
        <w:rPr>
          <w:rFonts w:asciiTheme="majorBidi" w:eastAsia="Batang" w:hAnsiTheme="majorBidi" w:cstheme="majorBidi"/>
          <w:sz w:val="28"/>
        </w:rPr>
        <w:t>has been completed.</w:t>
      </w:r>
    </w:p>
    <w:p w14:paraId="6A705949" w14:textId="77777777" w:rsidR="007D060C" w:rsidRPr="0014036C" w:rsidRDefault="007D060C" w:rsidP="0071442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jc w:val="both"/>
        <w:rPr>
          <w:rFonts w:asciiTheme="majorBidi" w:eastAsia="Batang" w:hAnsiTheme="majorBidi" w:cstheme="majorBidi"/>
          <w:sz w:val="28"/>
          <w:u w:val="single"/>
        </w:rPr>
      </w:pPr>
    </w:p>
    <w:p w14:paraId="57DC9C9F" w14:textId="623670B0" w:rsidR="00E936E2" w:rsidRPr="0014036C" w:rsidRDefault="00E936E2" w:rsidP="0071442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jc w:val="both"/>
        <w:rPr>
          <w:rFonts w:asciiTheme="majorBidi" w:eastAsia="Batang" w:hAnsiTheme="majorBidi" w:cstheme="majorBidi"/>
          <w:sz w:val="28"/>
          <w:u w:val="single"/>
        </w:rPr>
      </w:pPr>
      <w:r w:rsidRPr="0014036C">
        <w:rPr>
          <w:rFonts w:asciiTheme="majorBidi" w:eastAsia="Batang" w:hAnsiTheme="majorBidi" w:cstheme="majorBidi"/>
          <w:sz w:val="28"/>
          <w:u w:val="single"/>
        </w:rPr>
        <w:t xml:space="preserve">Planet </w:t>
      </w:r>
      <w:r w:rsidR="00F34B3D" w:rsidRPr="0014036C">
        <w:rPr>
          <w:rFonts w:asciiTheme="majorBidi" w:eastAsia="Batang" w:hAnsiTheme="majorBidi" w:cstheme="majorBidi"/>
          <w:sz w:val="28"/>
          <w:u w:val="single"/>
        </w:rPr>
        <w:t>Utility</w:t>
      </w:r>
      <w:r w:rsidRPr="0014036C">
        <w:rPr>
          <w:rFonts w:asciiTheme="majorBidi" w:eastAsia="Batang" w:hAnsiTheme="majorBidi" w:cstheme="majorBidi"/>
          <w:sz w:val="28"/>
          <w:u w:val="single"/>
        </w:rPr>
        <w:t xml:space="preserve"> Company Limited</w:t>
      </w:r>
    </w:p>
    <w:p w14:paraId="42AF24B6" w14:textId="31FB9FA9" w:rsidR="00714429" w:rsidRDefault="00714429" w:rsidP="0071442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jc w:val="both"/>
        <w:rPr>
          <w:rFonts w:asciiTheme="majorBidi" w:eastAsia="Batang" w:hAnsiTheme="majorBidi" w:cstheme="majorBidi"/>
          <w:sz w:val="28"/>
        </w:rPr>
      </w:pPr>
      <w:r w:rsidRPr="0014036C">
        <w:rPr>
          <w:rFonts w:asciiTheme="majorBidi" w:eastAsia="Batang" w:hAnsiTheme="majorBidi" w:cstheme="majorBidi"/>
          <w:sz w:val="28"/>
        </w:rPr>
        <w:t>On August 1</w:t>
      </w:r>
      <w:r w:rsidR="007D060C">
        <w:rPr>
          <w:rFonts w:asciiTheme="majorBidi" w:eastAsia="Batang" w:hAnsiTheme="majorBidi" w:cstheme="majorBidi"/>
          <w:sz w:val="28"/>
        </w:rPr>
        <w:t>1</w:t>
      </w:r>
      <w:r w:rsidRPr="0014036C">
        <w:rPr>
          <w:rFonts w:asciiTheme="majorBidi" w:eastAsia="Batang" w:hAnsiTheme="majorBidi" w:cstheme="majorBidi"/>
          <w:sz w:val="28"/>
        </w:rPr>
        <w:t>, 2021, the Extraordinary General Meeting of Shareholders</w:t>
      </w:r>
      <w:r w:rsidR="005C007E" w:rsidRPr="0014036C">
        <w:rPr>
          <w:rFonts w:asciiTheme="majorBidi" w:eastAsia="Batang" w:hAnsiTheme="majorBidi" w:cstheme="majorBidi"/>
          <w:sz w:val="28"/>
        </w:rPr>
        <w:t xml:space="preserve"> no.6/2021</w:t>
      </w:r>
      <w:r w:rsidRPr="0014036C">
        <w:rPr>
          <w:rFonts w:asciiTheme="majorBidi" w:eastAsia="Batang" w:hAnsiTheme="majorBidi" w:cstheme="majorBidi"/>
          <w:sz w:val="28"/>
        </w:rPr>
        <w:t xml:space="preserve"> Planet Utilities Company Limited, a subsidiary of Planet Communication, has approved the increase of registered capital of Planet Utilities from the 5,000,000 baht to 50,000,000 baht by issuing 4,500,000 new ordinary shares </w:t>
      </w:r>
      <w:bookmarkStart w:id="1" w:name="OLE_LINK1"/>
      <w:bookmarkStart w:id="2" w:name="OLE_LINK2"/>
      <w:r w:rsidRPr="0014036C">
        <w:rPr>
          <w:rFonts w:asciiTheme="majorBidi" w:eastAsia="Batang" w:hAnsiTheme="majorBidi" w:cstheme="majorBidi"/>
          <w:sz w:val="28"/>
        </w:rPr>
        <w:t>with a par value of 10 baht per share</w:t>
      </w:r>
      <w:bookmarkEnd w:id="1"/>
      <w:bookmarkEnd w:id="2"/>
      <w:r w:rsidRPr="0014036C">
        <w:rPr>
          <w:rFonts w:asciiTheme="majorBidi" w:eastAsia="Batang" w:hAnsiTheme="majorBidi" w:cstheme="majorBidi"/>
          <w:sz w:val="28"/>
        </w:rPr>
        <w:t>, which the company has registered the change in the paid-up capital with the</w:t>
      </w:r>
      <w:r w:rsidRPr="0014036C">
        <w:rPr>
          <w:rFonts w:asciiTheme="majorBidi" w:eastAsia="Batang" w:hAnsiTheme="majorBidi" w:cstheme="majorBidi" w:hint="cs"/>
          <w:sz w:val="28"/>
          <w:cs/>
        </w:rPr>
        <w:t xml:space="preserve"> </w:t>
      </w:r>
      <w:r w:rsidRPr="0014036C">
        <w:rPr>
          <w:rFonts w:asciiTheme="majorBidi" w:eastAsia="Batang" w:hAnsiTheme="majorBidi" w:cstheme="majorBidi"/>
          <w:sz w:val="28"/>
        </w:rPr>
        <w:t>Department of Business Development</w:t>
      </w:r>
      <w:r w:rsidRPr="0014036C">
        <w:rPr>
          <w:rFonts w:asciiTheme="majorBidi" w:eastAsia="Batang" w:hAnsiTheme="majorBidi" w:cstheme="majorBidi" w:hint="cs"/>
          <w:sz w:val="28"/>
          <w:cs/>
        </w:rPr>
        <w:t xml:space="preserve"> </w:t>
      </w:r>
      <w:r w:rsidRPr="0014036C">
        <w:rPr>
          <w:rFonts w:asciiTheme="majorBidi" w:eastAsia="Batang" w:hAnsiTheme="majorBidi" w:cstheme="majorBidi"/>
          <w:sz w:val="28"/>
        </w:rPr>
        <w:t xml:space="preserve"> on August </w:t>
      </w:r>
      <w:r w:rsidRPr="0014036C">
        <w:rPr>
          <w:rFonts w:asciiTheme="majorBidi" w:eastAsia="Batang" w:hAnsiTheme="majorBidi" w:cs="Angsana New"/>
          <w:sz w:val="28"/>
          <w:cs/>
        </w:rPr>
        <w:t>27</w:t>
      </w:r>
      <w:r w:rsidRPr="0014036C">
        <w:rPr>
          <w:rFonts w:asciiTheme="majorBidi" w:eastAsia="Batang" w:hAnsiTheme="majorBidi" w:cstheme="majorBidi"/>
          <w:sz w:val="28"/>
        </w:rPr>
        <w:t xml:space="preserve">, </w:t>
      </w:r>
      <w:r w:rsidRPr="0014036C">
        <w:rPr>
          <w:rFonts w:asciiTheme="majorBidi" w:eastAsia="Batang" w:hAnsiTheme="majorBidi" w:cs="Angsana New"/>
          <w:sz w:val="28"/>
          <w:cs/>
        </w:rPr>
        <w:t xml:space="preserve">2021 </w:t>
      </w:r>
      <w:r w:rsidRPr="0014036C">
        <w:rPr>
          <w:rFonts w:asciiTheme="majorBidi" w:eastAsia="Batang" w:hAnsiTheme="majorBidi" w:cstheme="majorBidi"/>
          <w:sz w:val="28"/>
        </w:rPr>
        <w:t>has been completed.</w:t>
      </w:r>
    </w:p>
    <w:p w14:paraId="7888B394" w14:textId="037D5E78" w:rsidR="004D0AD7" w:rsidRPr="0014036C" w:rsidRDefault="004D0AD7" w:rsidP="0098033E">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240" w:after="0" w:line="240" w:lineRule="auto"/>
        <w:jc w:val="thaiDistribute"/>
        <w:rPr>
          <w:rFonts w:asciiTheme="majorBidi" w:eastAsia="Batang" w:hAnsiTheme="majorBidi" w:cstheme="majorBidi"/>
          <w:b/>
          <w:bCs/>
          <w:sz w:val="28"/>
        </w:rPr>
      </w:pPr>
      <w:r w:rsidRPr="0014036C">
        <w:rPr>
          <w:rFonts w:asciiTheme="majorBidi" w:eastAsia="Batang" w:hAnsiTheme="majorBidi" w:cstheme="majorBidi"/>
          <w:b/>
          <w:bCs/>
          <w:sz w:val="28"/>
        </w:rPr>
        <w:t>1</w:t>
      </w:r>
      <w:r w:rsidR="0061365B" w:rsidRPr="0014036C">
        <w:rPr>
          <w:rFonts w:asciiTheme="majorBidi" w:eastAsia="Batang" w:hAnsiTheme="majorBidi" w:cstheme="majorBidi"/>
          <w:b/>
          <w:bCs/>
          <w:sz w:val="28"/>
        </w:rPr>
        <w:t>2</w:t>
      </w:r>
      <w:r w:rsidRPr="0014036C">
        <w:rPr>
          <w:rFonts w:asciiTheme="majorBidi" w:eastAsia="Batang" w:hAnsiTheme="majorBidi" w:cstheme="majorBidi"/>
          <w:b/>
          <w:bCs/>
          <w:sz w:val="28"/>
          <w:cs/>
        </w:rPr>
        <w:t>.</w:t>
      </w:r>
      <w:r w:rsidRPr="0014036C">
        <w:rPr>
          <w:rFonts w:asciiTheme="majorBidi" w:eastAsia="Batang" w:hAnsiTheme="majorBidi" w:cstheme="majorBidi"/>
          <w:b/>
          <w:bCs/>
          <w:sz w:val="28"/>
          <w:cs/>
        </w:rPr>
        <w:tab/>
      </w:r>
      <w:r w:rsidRPr="0014036C">
        <w:rPr>
          <w:rFonts w:asciiTheme="majorBidi" w:eastAsia="Batang" w:hAnsiTheme="majorBidi" w:cstheme="majorBidi"/>
          <w:b/>
          <w:bCs/>
          <w:sz w:val="28"/>
        </w:rPr>
        <w:t>Investments in associates</w:t>
      </w:r>
    </w:p>
    <w:p w14:paraId="2F5E3425" w14:textId="7192E440" w:rsidR="004D0AD7" w:rsidRPr="0014036C" w:rsidRDefault="004D0AD7" w:rsidP="004D0AD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r w:rsidRPr="0014036C">
        <w:rPr>
          <w:rFonts w:asciiTheme="majorBidi" w:eastAsia="Batang" w:hAnsiTheme="majorBidi" w:cstheme="majorBidi"/>
          <w:sz w:val="28"/>
        </w:rPr>
        <w:t>1</w:t>
      </w:r>
      <w:r w:rsidR="0061365B" w:rsidRPr="0014036C">
        <w:rPr>
          <w:rFonts w:asciiTheme="majorBidi" w:eastAsia="Batang" w:hAnsiTheme="majorBidi" w:cstheme="majorBidi"/>
          <w:sz w:val="28"/>
        </w:rPr>
        <w:t>2</w:t>
      </w:r>
      <w:r w:rsidRPr="0014036C">
        <w:rPr>
          <w:rFonts w:asciiTheme="majorBidi" w:eastAsia="Batang" w:hAnsiTheme="majorBidi" w:cstheme="majorBidi"/>
          <w:sz w:val="28"/>
        </w:rPr>
        <w:t>.1 Investments in associates with details are as follows</w:t>
      </w:r>
    </w:p>
    <w:tbl>
      <w:tblPr>
        <w:tblW w:w="10588" w:type="dxa"/>
        <w:tblInd w:w="-426" w:type="dxa"/>
        <w:tblBorders>
          <w:bottom w:val="single" w:sz="4" w:space="0" w:color="auto"/>
        </w:tblBorders>
        <w:tblLayout w:type="fixed"/>
        <w:tblLook w:val="01E0" w:firstRow="1" w:lastRow="1" w:firstColumn="1" w:lastColumn="1" w:noHBand="0" w:noVBand="0"/>
      </w:tblPr>
      <w:tblGrid>
        <w:gridCol w:w="2127"/>
        <w:gridCol w:w="1261"/>
        <w:gridCol w:w="848"/>
        <w:gridCol w:w="1050"/>
        <w:gridCol w:w="1102"/>
        <w:gridCol w:w="1066"/>
        <w:gridCol w:w="1089"/>
        <w:gridCol w:w="1026"/>
        <w:gridCol w:w="1019"/>
      </w:tblGrid>
      <w:tr w:rsidR="004D0AD7" w:rsidRPr="0014036C" w14:paraId="45A4141C" w14:textId="77777777" w:rsidTr="00BB2403">
        <w:trPr>
          <w:trHeight w:hRule="exact" w:val="331"/>
        </w:trPr>
        <w:tc>
          <w:tcPr>
            <w:tcW w:w="2127" w:type="dxa"/>
            <w:tcBorders>
              <w:top w:val="nil"/>
              <w:left w:val="nil"/>
              <w:bottom w:val="nil"/>
              <w:right w:val="nil"/>
            </w:tcBorders>
          </w:tcPr>
          <w:p w14:paraId="4C034130" w14:textId="77777777" w:rsidR="004D0AD7" w:rsidRPr="0014036C" w:rsidRDefault="004D0AD7" w:rsidP="004D0AD7">
            <w:pPr>
              <w:ind w:right="-871"/>
              <w:jc w:val="thaiDistribute"/>
              <w:rPr>
                <w:rFonts w:asciiTheme="majorBidi" w:eastAsia="Brush Script MT" w:hAnsiTheme="majorBidi" w:cstheme="majorBidi"/>
                <w:sz w:val="28"/>
              </w:rPr>
            </w:pPr>
          </w:p>
        </w:tc>
        <w:tc>
          <w:tcPr>
            <w:tcW w:w="1261" w:type="dxa"/>
            <w:tcBorders>
              <w:top w:val="nil"/>
              <w:left w:val="nil"/>
              <w:bottom w:val="nil"/>
              <w:right w:val="nil"/>
            </w:tcBorders>
          </w:tcPr>
          <w:p w14:paraId="33E8AECC" w14:textId="77777777" w:rsidR="004D0AD7" w:rsidRPr="0014036C" w:rsidRDefault="004D0AD7" w:rsidP="004D0AD7">
            <w:pPr>
              <w:ind w:right="-126"/>
              <w:jc w:val="center"/>
              <w:rPr>
                <w:rFonts w:asciiTheme="majorBidi" w:eastAsia="Brush Script MT" w:hAnsiTheme="majorBidi" w:cstheme="majorBidi"/>
                <w:sz w:val="28"/>
              </w:rPr>
            </w:pPr>
          </w:p>
        </w:tc>
        <w:tc>
          <w:tcPr>
            <w:tcW w:w="7200" w:type="dxa"/>
            <w:gridSpan w:val="7"/>
            <w:tcBorders>
              <w:top w:val="nil"/>
              <w:left w:val="nil"/>
              <w:bottom w:val="single" w:sz="4" w:space="0" w:color="auto"/>
              <w:right w:val="nil"/>
            </w:tcBorders>
            <w:hideMark/>
          </w:tcPr>
          <w:p w14:paraId="00869238" w14:textId="77777777" w:rsidR="004D0AD7" w:rsidRPr="0014036C" w:rsidRDefault="004D0AD7" w:rsidP="004D0AD7">
            <w:pPr>
              <w:ind w:right="-90"/>
              <w:jc w:val="right"/>
              <w:rPr>
                <w:rFonts w:asciiTheme="majorBidi" w:eastAsia="Brush Script MT" w:hAnsiTheme="majorBidi" w:cstheme="majorBidi"/>
                <w:b/>
                <w:bCs/>
                <w:sz w:val="28"/>
                <w:cs/>
              </w:rPr>
            </w:pPr>
            <w:r w:rsidRPr="0014036C">
              <w:rPr>
                <w:rFonts w:ascii="Angsana New" w:hAnsi="Angsana New" w:cs="Angsana New"/>
                <w:sz w:val="24"/>
                <w:szCs w:val="24"/>
                <w:cs/>
              </w:rPr>
              <w:t>(</w:t>
            </w:r>
            <w:r w:rsidRPr="0014036C">
              <w:rPr>
                <w:rFonts w:ascii="Angsana New" w:hAnsi="Angsana New" w:cs="Angsana New"/>
                <w:sz w:val="24"/>
                <w:szCs w:val="24"/>
              </w:rPr>
              <w:t>Unit</w:t>
            </w:r>
            <w:r w:rsidRPr="0014036C">
              <w:rPr>
                <w:rFonts w:ascii="Angsana New" w:hAnsi="Angsana New" w:cs="Angsana New"/>
                <w:sz w:val="24"/>
                <w:szCs w:val="24"/>
                <w:cs/>
              </w:rPr>
              <w:t xml:space="preserve"> : </w:t>
            </w:r>
            <w:r w:rsidRPr="0014036C">
              <w:rPr>
                <w:rFonts w:ascii="Angsana New" w:hAnsi="Angsana New" w:cs="Angsana New"/>
                <w:sz w:val="24"/>
                <w:szCs w:val="24"/>
              </w:rPr>
              <w:t>Thousand baht</w:t>
            </w:r>
            <w:r w:rsidRPr="0014036C">
              <w:rPr>
                <w:rFonts w:ascii="Angsana New" w:hAnsi="Angsana New" w:cs="Angsana New"/>
                <w:sz w:val="24"/>
                <w:szCs w:val="24"/>
                <w:cs/>
              </w:rPr>
              <w:t>)</w:t>
            </w:r>
          </w:p>
        </w:tc>
      </w:tr>
      <w:tr w:rsidR="004D0AD7" w:rsidRPr="0014036C" w14:paraId="034ABDE4" w14:textId="77777777" w:rsidTr="00BB2403">
        <w:trPr>
          <w:trHeight w:hRule="exact" w:val="331"/>
        </w:trPr>
        <w:tc>
          <w:tcPr>
            <w:tcW w:w="2127" w:type="dxa"/>
            <w:tcBorders>
              <w:top w:val="nil"/>
              <w:left w:val="nil"/>
              <w:bottom w:val="nil"/>
              <w:right w:val="nil"/>
            </w:tcBorders>
          </w:tcPr>
          <w:p w14:paraId="42A43EA1" w14:textId="77777777" w:rsidR="004D0AD7" w:rsidRPr="0014036C" w:rsidRDefault="004D0AD7" w:rsidP="004D0AD7">
            <w:pPr>
              <w:ind w:right="-871"/>
              <w:jc w:val="thaiDistribute"/>
              <w:rPr>
                <w:rFonts w:asciiTheme="majorBidi" w:eastAsia="Brush Script MT" w:hAnsiTheme="majorBidi" w:cstheme="majorBidi"/>
                <w:sz w:val="28"/>
              </w:rPr>
            </w:pPr>
          </w:p>
        </w:tc>
        <w:tc>
          <w:tcPr>
            <w:tcW w:w="1261" w:type="dxa"/>
            <w:tcBorders>
              <w:top w:val="nil"/>
              <w:left w:val="nil"/>
              <w:bottom w:val="nil"/>
              <w:right w:val="nil"/>
            </w:tcBorders>
          </w:tcPr>
          <w:p w14:paraId="32037E3B" w14:textId="77777777" w:rsidR="004D0AD7" w:rsidRPr="0014036C" w:rsidRDefault="004D0AD7" w:rsidP="004D0AD7">
            <w:pPr>
              <w:ind w:right="-126"/>
              <w:jc w:val="center"/>
              <w:rPr>
                <w:rFonts w:asciiTheme="majorBidi" w:eastAsia="Brush Script MT" w:hAnsiTheme="majorBidi" w:cstheme="majorBidi"/>
                <w:sz w:val="28"/>
              </w:rPr>
            </w:pPr>
          </w:p>
        </w:tc>
        <w:tc>
          <w:tcPr>
            <w:tcW w:w="7200" w:type="dxa"/>
            <w:gridSpan w:val="7"/>
            <w:tcBorders>
              <w:top w:val="nil"/>
              <w:left w:val="nil"/>
              <w:bottom w:val="single" w:sz="4" w:space="0" w:color="auto"/>
              <w:right w:val="nil"/>
            </w:tcBorders>
          </w:tcPr>
          <w:p w14:paraId="4B0E6BCF" w14:textId="77777777" w:rsidR="004D0AD7" w:rsidRPr="0014036C" w:rsidRDefault="004D0AD7" w:rsidP="004D0AD7">
            <w:pPr>
              <w:ind w:right="-90"/>
              <w:jc w:val="center"/>
              <w:rPr>
                <w:rFonts w:asciiTheme="majorBidi" w:eastAsia="Brush Script MT" w:hAnsiTheme="majorBidi" w:cstheme="majorBidi"/>
                <w:sz w:val="28"/>
                <w:cs/>
              </w:rPr>
            </w:pPr>
            <w:r w:rsidRPr="0014036C">
              <w:rPr>
                <w:rFonts w:asciiTheme="majorBidi" w:eastAsia="Brush Script MT" w:hAnsiTheme="majorBidi" w:cstheme="majorBidi"/>
                <w:sz w:val="28"/>
              </w:rPr>
              <w:t>Consolidated Financial Statement</w:t>
            </w:r>
          </w:p>
        </w:tc>
      </w:tr>
      <w:tr w:rsidR="004D0AD7" w:rsidRPr="0014036C" w14:paraId="2B79C6AA" w14:textId="77777777" w:rsidTr="00BB2403">
        <w:trPr>
          <w:trHeight w:hRule="exact" w:val="331"/>
        </w:trPr>
        <w:tc>
          <w:tcPr>
            <w:tcW w:w="2127" w:type="dxa"/>
            <w:tcBorders>
              <w:top w:val="nil"/>
              <w:left w:val="nil"/>
              <w:bottom w:val="nil"/>
              <w:right w:val="nil"/>
            </w:tcBorders>
          </w:tcPr>
          <w:p w14:paraId="65639790" w14:textId="77777777" w:rsidR="004D0AD7" w:rsidRPr="0014036C" w:rsidRDefault="004D0AD7" w:rsidP="004D0AD7">
            <w:pPr>
              <w:ind w:right="-871"/>
              <w:jc w:val="thaiDistribute"/>
              <w:rPr>
                <w:rFonts w:asciiTheme="majorBidi" w:eastAsia="Brush Script MT" w:hAnsiTheme="majorBidi" w:cstheme="majorBidi"/>
                <w:sz w:val="28"/>
              </w:rPr>
            </w:pPr>
          </w:p>
        </w:tc>
        <w:tc>
          <w:tcPr>
            <w:tcW w:w="1261" w:type="dxa"/>
            <w:tcBorders>
              <w:top w:val="nil"/>
              <w:left w:val="nil"/>
              <w:bottom w:val="nil"/>
              <w:right w:val="nil"/>
            </w:tcBorders>
          </w:tcPr>
          <w:p w14:paraId="38BA50F2" w14:textId="77777777" w:rsidR="004D0AD7" w:rsidRPr="0014036C" w:rsidRDefault="004D0AD7" w:rsidP="004D0AD7">
            <w:pPr>
              <w:ind w:right="-126"/>
              <w:jc w:val="center"/>
              <w:rPr>
                <w:rFonts w:asciiTheme="majorBidi" w:eastAsia="Brush Script MT" w:hAnsiTheme="majorBidi" w:cstheme="majorBidi"/>
                <w:sz w:val="28"/>
              </w:rPr>
            </w:pPr>
          </w:p>
        </w:tc>
        <w:tc>
          <w:tcPr>
            <w:tcW w:w="848" w:type="dxa"/>
            <w:tcBorders>
              <w:top w:val="single" w:sz="4" w:space="0" w:color="auto"/>
              <w:left w:val="nil"/>
              <w:bottom w:val="nil"/>
              <w:right w:val="nil"/>
            </w:tcBorders>
            <w:hideMark/>
          </w:tcPr>
          <w:p w14:paraId="5EC03864" w14:textId="77777777" w:rsidR="004D0AD7" w:rsidRPr="0014036C" w:rsidRDefault="004D0AD7" w:rsidP="004D0AD7">
            <w:pPr>
              <w:ind w:right="-90"/>
              <w:jc w:val="center"/>
              <w:rPr>
                <w:rFonts w:asciiTheme="majorBidi" w:eastAsia="Brush Script MT" w:hAnsiTheme="majorBidi" w:cstheme="majorBidi"/>
                <w:sz w:val="28"/>
              </w:rPr>
            </w:pPr>
            <w:r w:rsidRPr="0014036C">
              <w:rPr>
                <w:rFonts w:asciiTheme="majorBidi" w:eastAsia="Brush Script MT" w:hAnsiTheme="majorBidi" w:cstheme="majorBidi"/>
                <w:sz w:val="26"/>
                <w:szCs w:val="26"/>
                <w:lang w:val="en-GB" w:eastAsia="th-TH"/>
              </w:rPr>
              <w:t>Paid</w:t>
            </w:r>
            <w:r w:rsidRPr="0014036C">
              <w:rPr>
                <w:rFonts w:asciiTheme="majorBidi" w:eastAsia="Brush Script MT" w:hAnsiTheme="majorBidi" w:cs="Angsana New"/>
                <w:sz w:val="26"/>
                <w:szCs w:val="26"/>
                <w:cs/>
                <w:lang w:val="en-GB" w:eastAsia="th-TH"/>
              </w:rPr>
              <w:t>-</w:t>
            </w:r>
            <w:r w:rsidRPr="0014036C">
              <w:rPr>
                <w:rFonts w:asciiTheme="majorBidi" w:eastAsia="Brush Script MT" w:hAnsiTheme="majorBidi" w:cstheme="majorBidi"/>
                <w:sz w:val="26"/>
                <w:szCs w:val="26"/>
                <w:lang w:val="en-GB" w:eastAsia="th-TH"/>
              </w:rPr>
              <w:t>up</w:t>
            </w:r>
          </w:p>
        </w:tc>
        <w:tc>
          <w:tcPr>
            <w:tcW w:w="2152" w:type="dxa"/>
            <w:gridSpan w:val="2"/>
            <w:tcBorders>
              <w:top w:val="single" w:sz="4" w:space="0" w:color="auto"/>
              <w:left w:val="nil"/>
              <w:bottom w:val="nil"/>
              <w:right w:val="nil"/>
            </w:tcBorders>
          </w:tcPr>
          <w:p w14:paraId="0F40446D" w14:textId="77777777" w:rsidR="004D0AD7" w:rsidRPr="0014036C" w:rsidRDefault="004D0AD7" w:rsidP="004D0AD7">
            <w:pPr>
              <w:ind w:right="-90"/>
              <w:jc w:val="center"/>
              <w:rPr>
                <w:rFonts w:asciiTheme="majorBidi" w:eastAsia="Brush Script MT" w:hAnsiTheme="majorBidi" w:cstheme="majorBidi"/>
                <w:sz w:val="28"/>
                <w:cs/>
              </w:rPr>
            </w:pPr>
          </w:p>
        </w:tc>
        <w:tc>
          <w:tcPr>
            <w:tcW w:w="2155" w:type="dxa"/>
            <w:gridSpan w:val="2"/>
            <w:tcBorders>
              <w:top w:val="single" w:sz="4" w:space="0" w:color="auto"/>
              <w:left w:val="nil"/>
              <w:bottom w:val="nil"/>
              <w:right w:val="nil"/>
            </w:tcBorders>
          </w:tcPr>
          <w:p w14:paraId="2F8DB2E2" w14:textId="77777777" w:rsidR="004D0AD7" w:rsidRPr="0014036C" w:rsidRDefault="004D0AD7" w:rsidP="004D0AD7">
            <w:pPr>
              <w:ind w:right="-90"/>
              <w:jc w:val="center"/>
              <w:rPr>
                <w:rFonts w:asciiTheme="majorBidi" w:eastAsia="Brush Script MT" w:hAnsiTheme="majorBidi" w:cstheme="majorBidi"/>
                <w:sz w:val="28"/>
              </w:rPr>
            </w:pPr>
          </w:p>
        </w:tc>
        <w:tc>
          <w:tcPr>
            <w:tcW w:w="2045" w:type="dxa"/>
            <w:gridSpan w:val="2"/>
            <w:tcBorders>
              <w:top w:val="single" w:sz="4" w:space="0" w:color="auto"/>
              <w:left w:val="nil"/>
              <w:bottom w:val="nil"/>
              <w:right w:val="nil"/>
            </w:tcBorders>
            <w:hideMark/>
          </w:tcPr>
          <w:p w14:paraId="6A146529" w14:textId="77777777" w:rsidR="004D0AD7" w:rsidRPr="0014036C" w:rsidRDefault="004D0AD7" w:rsidP="004D0AD7">
            <w:pPr>
              <w:ind w:right="-90"/>
              <w:jc w:val="center"/>
              <w:rPr>
                <w:rFonts w:asciiTheme="majorBidi" w:eastAsia="Brush Script MT" w:hAnsiTheme="majorBidi" w:cstheme="majorBidi"/>
                <w:sz w:val="28"/>
                <w:cs/>
              </w:rPr>
            </w:pPr>
            <w:r w:rsidRPr="0014036C">
              <w:rPr>
                <w:rFonts w:asciiTheme="majorBidi" w:eastAsia="Brush Script MT" w:hAnsiTheme="majorBidi" w:cstheme="majorBidi"/>
                <w:sz w:val="26"/>
                <w:szCs w:val="26"/>
                <w:lang w:val="en-GB" w:eastAsia="th-TH"/>
              </w:rPr>
              <w:t>Dividend</w:t>
            </w:r>
          </w:p>
        </w:tc>
      </w:tr>
      <w:tr w:rsidR="004D0AD7" w:rsidRPr="0014036C" w14:paraId="3187058A" w14:textId="77777777" w:rsidTr="00BB2403">
        <w:trPr>
          <w:trHeight w:hRule="exact" w:val="331"/>
        </w:trPr>
        <w:tc>
          <w:tcPr>
            <w:tcW w:w="2127" w:type="dxa"/>
            <w:tcBorders>
              <w:top w:val="nil"/>
              <w:left w:val="nil"/>
              <w:bottom w:val="nil"/>
              <w:right w:val="nil"/>
            </w:tcBorders>
          </w:tcPr>
          <w:p w14:paraId="79C72964" w14:textId="77777777" w:rsidR="004D0AD7" w:rsidRPr="0014036C" w:rsidRDefault="004D0AD7" w:rsidP="004D0AD7">
            <w:pPr>
              <w:ind w:right="-871"/>
              <w:jc w:val="thaiDistribute"/>
              <w:rPr>
                <w:rFonts w:asciiTheme="majorBidi" w:eastAsia="Brush Script MT" w:hAnsiTheme="majorBidi" w:cstheme="majorBidi"/>
                <w:sz w:val="28"/>
              </w:rPr>
            </w:pPr>
          </w:p>
        </w:tc>
        <w:tc>
          <w:tcPr>
            <w:tcW w:w="1261" w:type="dxa"/>
            <w:tcBorders>
              <w:top w:val="nil"/>
              <w:left w:val="nil"/>
              <w:bottom w:val="nil"/>
              <w:right w:val="nil"/>
            </w:tcBorders>
          </w:tcPr>
          <w:p w14:paraId="688BE606" w14:textId="77777777" w:rsidR="004D0AD7" w:rsidRPr="0014036C" w:rsidRDefault="004D0AD7" w:rsidP="004D0AD7">
            <w:pPr>
              <w:ind w:right="-126"/>
              <w:jc w:val="center"/>
              <w:rPr>
                <w:rFonts w:asciiTheme="majorBidi" w:eastAsia="Brush Script MT" w:hAnsiTheme="majorBidi" w:cstheme="majorBidi"/>
                <w:sz w:val="28"/>
              </w:rPr>
            </w:pPr>
          </w:p>
        </w:tc>
        <w:tc>
          <w:tcPr>
            <w:tcW w:w="848" w:type="dxa"/>
            <w:tcBorders>
              <w:top w:val="nil"/>
              <w:left w:val="nil"/>
              <w:bottom w:val="nil"/>
              <w:right w:val="nil"/>
            </w:tcBorders>
            <w:hideMark/>
          </w:tcPr>
          <w:p w14:paraId="5A046864" w14:textId="77777777" w:rsidR="004D0AD7" w:rsidRPr="0014036C" w:rsidRDefault="004D0AD7" w:rsidP="004D0AD7">
            <w:pPr>
              <w:ind w:right="-90"/>
              <w:jc w:val="center"/>
              <w:rPr>
                <w:rFonts w:asciiTheme="majorBidi" w:eastAsia="Brush Script MT" w:hAnsiTheme="majorBidi" w:cstheme="majorBidi"/>
                <w:sz w:val="28"/>
              </w:rPr>
            </w:pPr>
            <w:r w:rsidRPr="0014036C">
              <w:rPr>
                <w:rFonts w:asciiTheme="majorBidi" w:eastAsia="Brush Script MT" w:hAnsiTheme="majorBidi" w:cstheme="majorBidi"/>
                <w:sz w:val="26"/>
                <w:szCs w:val="26"/>
                <w:lang w:val="en-GB" w:eastAsia="th-TH"/>
              </w:rPr>
              <w:t>Capital</w:t>
            </w:r>
          </w:p>
        </w:tc>
        <w:tc>
          <w:tcPr>
            <w:tcW w:w="2152" w:type="dxa"/>
            <w:gridSpan w:val="2"/>
            <w:tcBorders>
              <w:top w:val="nil"/>
              <w:left w:val="nil"/>
              <w:bottom w:val="single" w:sz="4" w:space="0" w:color="auto"/>
              <w:right w:val="nil"/>
            </w:tcBorders>
            <w:hideMark/>
          </w:tcPr>
          <w:p w14:paraId="7625B9F6" w14:textId="77777777" w:rsidR="004D0AD7" w:rsidRPr="0014036C" w:rsidRDefault="004D0AD7" w:rsidP="004D0AD7">
            <w:pPr>
              <w:ind w:right="-90"/>
              <w:jc w:val="center"/>
              <w:rPr>
                <w:rFonts w:asciiTheme="majorBidi" w:eastAsia="Brush Script MT" w:hAnsiTheme="majorBidi" w:cstheme="majorBidi"/>
                <w:sz w:val="28"/>
                <w:cs/>
              </w:rPr>
            </w:pPr>
            <w:r w:rsidRPr="0014036C">
              <w:rPr>
                <w:rFonts w:asciiTheme="majorBidi" w:eastAsia="Brush Script MT" w:hAnsiTheme="majorBidi" w:cs="Angsana New"/>
                <w:sz w:val="26"/>
                <w:szCs w:val="26"/>
                <w:cs/>
                <w:lang w:eastAsia="th-TH"/>
              </w:rPr>
              <w:t xml:space="preserve">% </w:t>
            </w:r>
            <w:r w:rsidRPr="0014036C">
              <w:rPr>
                <w:rFonts w:asciiTheme="majorBidi" w:eastAsia="Brush Script MT" w:hAnsiTheme="majorBidi" w:cstheme="majorBidi"/>
                <w:sz w:val="26"/>
                <w:szCs w:val="26"/>
                <w:lang w:eastAsia="th-TH"/>
              </w:rPr>
              <w:t>of holding</w:t>
            </w:r>
          </w:p>
        </w:tc>
        <w:tc>
          <w:tcPr>
            <w:tcW w:w="2155" w:type="dxa"/>
            <w:gridSpan w:val="2"/>
            <w:tcBorders>
              <w:top w:val="nil"/>
              <w:left w:val="nil"/>
              <w:bottom w:val="single" w:sz="4" w:space="0" w:color="auto"/>
              <w:right w:val="nil"/>
            </w:tcBorders>
            <w:hideMark/>
          </w:tcPr>
          <w:p w14:paraId="205C1951" w14:textId="77777777" w:rsidR="004D0AD7" w:rsidRPr="0014036C" w:rsidRDefault="004D0AD7" w:rsidP="004D0AD7">
            <w:pPr>
              <w:ind w:right="-90"/>
              <w:jc w:val="center"/>
              <w:rPr>
                <w:rFonts w:asciiTheme="majorBidi" w:eastAsia="Brush Script MT" w:hAnsiTheme="majorBidi" w:cstheme="majorBidi"/>
                <w:sz w:val="28"/>
              </w:rPr>
            </w:pPr>
            <w:r w:rsidRPr="0014036C">
              <w:rPr>
                <w:rFonts w:asciiTheme="majorBidi" w:eastAsia="Brush Script MT" w:hAnsiTheme="majorBidi" w:cstheme="majorBidi"/>
                <w:sz w:val="28"/>
              </w:rPr>
              <w:t>Equity method</w:t>
            </w:r>
          </w:p>
        </w:tc>
        <w:tc>
          <w:tcPr>
            <w:tcW w:w="2045" w:type="dxa"/>
            <w:gridSpan w:val="2"/>
            <w:tcBorders>
              <w:top w:val="nil"/>
              <w:left w:val="nil"/>
              <w:bottom w:val="single" w:sz="4" w:space="0" w:color="auto"/>
              <w:right w:val="nil"/>
            </w:tcBorders>
            <w:hideMark/>
          </w:tcPr>
          <w:p w14:paraId="0843F126" w14:textId="77777777" w:rsidR="004D0AD7" w:rsidRPr="0014036C" w:rsidRDefault="004D0AD7" w:rsidP="004D0AD7">
            <w:pPr>
              <w:ind w:right="-90"/>
              <w:jc w:val="center"/>
              <w:rPr>
                <w:rFonts w:asciiTheme="majorBidi" w:eastAsia="Brush Script MT" w:hAnsiTheme="majorBidi" w:cstheme="majorBidi"/>
                <w:sz w:val="28"/>
              </w:rPr>
            </w:pPr>
            <w:r w:rsidRPr="0014036C">
              <w:rPr>
                <w:rFonts w:asciiTheme="majorBidi" w:eastAsia="Times New Roman" w:hAnsiTheme="majorBidi" w:cstheme="majorBidi"/>
                <w:color w:val="000000"/>
                <w:sz w:val="28"/>
              </w:rPr>
              <w:t>For the year ended</w:t>
            </w:r>
          </w:p>
        </w:tc>
      </w:tr>
      <w:tr w:rsidR="004D0AD7" w:rsidRPr="0014036C" w14:paraId="74D39F9B" w14:textId="77777777" w:rsidTr="00BB2403">
        <w:trPr>
          <w:trHeight w:hRule="exact" w:val="331"/>
        </w:trPr>
        <w:tc>
          <w:tcPr>
            <w:tcW w:w="2127" w:type="dxa"/>
            <w:tcBorders>
              <w:top w:val="nil"/>
              <w:left w:val="nil"/>
              <w:bottom w:val="nil"/>
              <w:right w:val="nil"/>
            </w:tcBorders>
          </w:tcPr>
          <w:p w14:paraId="23EC4498" w14:textId="77777777" w:rsidR="004D0AD7" w:rsidRPr="0014036C" w:rsidRDefault="004D0AD7" w:rsidP="004D0AD7">
            <w:pPr>
              <w:ind w:right="-871"/>
              <w:jc w:val="thaiDistribute"/>
              <w:rPr>
                <w:rFonts w:asciiTheme="majorBidi" w:eastAsia="Brush Script MT" w:hAnsiTheme="majorBidi" w:cstheme="majorBidi"/>
                <w:sz w:val="28"/>
              </w:rPr>
            </w:pPr>
          </w:p>
        </w:tc>
        <w:tc>
          <w:tcPr>
            <w:tcW w:w="1261" w:type="dxa"/>
            <w:tcBorders>
              <w:top w:val="nil"/>
              <w:left w:val="nil"/>
              <w:bottom w:val="nil"/>
              <w:right w:val="nil"/>
            </w:tcBorders>
          </w:tcPr>
          <w:p w14:paraId="3A103D4E" w14:textId="77777777" w:rsidR="004D0AD7" w:rsidRPr="0014036C" w:rsidRDefault="004D0AD7" w:rsidP="004D0AD7">
            <w:pPr>
              <w:ind w:right="-126"/>
              <w:jc w:val="center"/>
              <w:rPr>
                <w:rFonts w:asciiTheme="majorBidi" w:eastAsia="Brush Script MT" w:hAnsiTheme="majorBidi" w:cstheme="majorBidi"/>
                <w:sz w:val="28"/>
              </w:rPr>
            </w:pPr>
          </w:p>
        </w:tc>
        <w:tc>
          <w:tcPr>
            <w:tcW w:w="848" w:type="dxa"/>
            <w:tcBorders>
              <w:top w:val="nil"/>
              <w:left w:val="nil"/>
              <w:bottom w:val="nil"/>
              <w:right w:val="nil"/>
            </w:tcBorders>
            <w:hideMark/>
          </w:tcPr>
          <w:p w14:paraId="1C0CBB1F" w14:textId="77777777" w:rsidR="004D0AD7" w:rsidRPr="0014036C" w:rsidRDefault="004D0AD7" w:rsidP="004D0AD7">
            <w:pPr>
              <w:ind w:right="-90"/>
              <w:jc w:val="center"/>
              <w:rPr>
                <w:rFonts w:asciiTheme="majorBidi" w:eastAsia="Brush Script MT" w:hAnsiTheme="majorBidi" w:cstheme="majorBidi"/>
                <w:sz w:val="28"/>
                <w:u w:val="single"/>
              </w:rPr>
            </w:pPr>
          </w:p>
        </w:tc>
        <w:tc>
          <w:tcPr>
            <w:tcW w:w="1050" w:type="dxa"/>
            <w:tcBorders>
              <w:top w:val="single" w:sz="4" w:space="0" w:color="auto"/>
              <w:left w:val="nil"/>
              <w:bottom w:val="nil"/>
              <w:right w:val="nil"/>
            </w:tcBorders>
            <w:vAlign w:val="center"/>
            <w:hideMark/>
          </w:tcPr>
          <w:p w14:paraId="2F734950" w14:textId="460DA4B6" w:rsidR="004D0AD7" w:rsidRPr="0014036C" w:rsidRDefault="006349A7" w:rsidP="004D0AD7">
            <w:pPr>
              <w:ind w:right="-91"/>
              <w:jc w:val="center"/>
              <w:rPr>
                <w:rFonts w:asciiTheme="majorBidi" w:eastAsia="Brush Script MT" w:hAnsiTheme="majorBidi" w:cstheme="majorBidi"/>
                <w:sz w:val="28"/>
                <w:u w:val="single"/>
              </w:rPr>
            </w:pPr>
            <w:r w:rsidRPr="0014036C">
              <w:rPr>
                <w:rFonts w:asciiTheme="majorBidi" w:eastAsia="Brush Script MT" w:hAnsiTheme="majorBidi" w:cstheme="majorBidi"/>
                <w:sz w:val="26"/>
                <w:szCs w:val="26"/>
                <w:u w:val="single"/>
                <w:lang w:val="en-GB" w:eastAsia="th-TH"/>
              </w:rPr>
              <w:t>Dec</w:t>
            </w:r>
            <w:r w:rsidR="004D0AD7" w:rsidRPr="0014036C">
              <w:rPr>
                <w:rFonts w:asciiTheme="majorBidi" w:eastAsia="Brush Script MT" w:hAnsiTheme="majorBidi" w:cstheme="majorBidi"/>
                <w:sz w:val="26"/>
                <w:szCs w:val="26"/>
                <w:u w:val="single"/>
                <w:lang w:val="en-GB" w:eastAsia="th-TH"/>
              </w:rPr>
              <w:t xml:space="preserve"> 3</w:t>
            </w:r>
            <w:r w:rsidRPr="0014036C">
              <w:rPr>
                <w:rFonts w:asciiTheme="majorBidi" w:eastAsia="Brush Script MT" w:hAnsiTheme="majorBidi" w:cstheme="majorBidi" w:hint="cs"/>
                <w:sz w:val="26"/>
                <w:szCs w:val="26"/>
                <w:u w:val="single"/>
                <w:cs/>
                <w:lang w:val="en-GB" w:eastAsia="th-TH"/>
              </w:rPr>
              <w:t>1</w:t>
            </w:r>
            <w:r w:rsidR="004D0AD7" w:rsidRPr="0014036C">
              <w:rPr>
                <w:rFonts w:asciiTheme="majorBidi" w:eastAsia="Brush Script MT" w:hAnsiTheme="majorBidi" w:cstheme="majorBidi"/>
                <w:sz w:val="26"/>
                <w:szCs w:val="26"/>
                <w:cs/>
                <w:lang w:val="en-GB" w:eastAsia="th-TH"/>
              </w:rPr>
              <w:t xml:space="preserve">  </w:t>
            </w:r>
            <w:r w:rsidR="004D0AD7" w:rsidRPr="0014036C">
              <w:rPr>
                <w:rFonts w:asciiTheme="majorBidi" w:eastAsia="Brush Script MT" w:hAnsiTheme="majorBidi" w:cstheme="majorBidi"/>
                <w:sz w:val="26"/>
                <w:szCs w:val="26"/>
                <w:lang w:eastAsia="th-TH"/>
              </w:rPr>
              <w:t xml:space="preserve">         </w:t>
            </w:r>
            <w:r w:rsidR="004D0AD7" w:rsidRPr="0014036C">
              <w:rPr>
                <w:rFonts w:asciiTheme="majorBidi" w:eastAsia="Brush Script MT" w:hAnsiTheme="majorBidi" w:cstheme="majorBidi"/>
                <w:sz w:val="26"/>
                <w:szCs w:val="26"/>
                <w:u w:val="single"/>
                <w:lang w:eastAsia="th-TH"/>
              </w:rPr>
              <w:t>Dec 31</w:t>
            </w:r>
          </w:p>
        </w:tc>
        <w:tc>
          <w:tcPr>
            <w:tcW w:w="1102" w:type="dxa"/>
            <w:tcBorders>
              <w:top w:val="single" w:sz="4" w:space="0" w:color="auto"/>
              <w:left w:val="nil"/>
              <w:bottom w:val="nil"/>
              <w:right w:val="nil"/>
            </w:tcBorders>
            <w:vAlign w:val="center"/>
            <w:hideMark/>
          </w:tcPr>
          <w:p w14:paraId="74D04C9D" w14:textId="77777777" w:rsidR="004D0AD7" w:rsidRPr="0014036C" w:rsidRDefault="004D0AD7" w:rsidP="004D0AD7">
            <w:pPr>
              <w:tabs>
                <w:tab w:val="left" w:pos="0"/>
              </w:tabs>
              <w:spacing w:after="0" w:line="260" w:lineRule="atLeast"/>
              <w:ind w:right="-108"/>
              <w:jc w:val="center"/>
              <w:rPr>
                <w:rFonts w:asciiTheme="majorBidi" w:eastAsia="Brush Script MT" w:hAnsiTheme="majorBidi" w:cstheme="majorBidi"/>
                <w:sz w:val="26"/>
                <w:szCs w:val="26"/>
                <w:u w:val="single"/>
                <w:lang w:eastAsia="th-TH"/>
              </w:rPr>
            </w:pPr>
            <w:r w:rsidRPr="0014036C">
              <w:rPr>
                <w:rFonts w:asciiTheme="majorBidi" w:eastAsia="Brush Script MT" w:hAnsiTheme="majorBidi" w:cstheme="majorBidi"/>
                <w:sz w:val="26"/>
                <w:szCs w:val="26"/>
                <w:u w:val="single"/>
                <w:lang w:eastAsia="th-TH"/>
              </w:rPr>
              <w:t>Dec 31</w:t>
            </w:r>
          </w:p>
          <w:p w14:paraId="761818F8" w14:textId="77777777" w:rsidR="004D0AD7" w:rsidRPr="0014036C" w:rsidRDefault="004D0AD7" w:rsidP="004D0AD7">
            <w:pPr>
              <w:ind w:right="-91"/>
              <w:jc w:val="center"/>
              <w:rPr>
                <w:rFonts w:asciiTheme="majorBidi" w:eastAsia="Brush Script MT" w:hAnsiTheme="majorBidi" w:cstheme="majorBidi"/>
                <w:sz w:val="28"/>
                <w:u w:val="single"/>
                <w:cs/>
              </w:rPr>
            </w:pPr>
            <w:r w:rsidRPr="0014036C">
              <w:rPr>
                <w:rFonts w:asciiTheme="majorBidi" w:eastAsia="Brush Script MT" w:hAnsiTheme="majorBidi" w:cstheme="majorBidi"/>
                <w:sz w:val="26"/>
                <w:szCs w:val="26"/>
                <w:u w:val="single"/>
                <w:lang w:val="en-GB" w:eastAsia="th-TH"/>
              </w:rPr>
              <w:t xml:space="preserve">31 </w:t>
            </w:r>
            <w:r w:rsidRPr="0014036C">
              <w:rPr>
                <w:rFonts w:asciiTheme="majorBidi" w:eastAsia="Brush Script MT" w:hAnsiTheme="majorBidi" w:cstheme="majorBidi"/>
                <w:sz w:val="26"/>
                <w:szCs w:val="26"/>
                <w:u w:val="single"/>
                <w:cs/>
                <w:lang w:val="en-GB" w:eastAsia="th-TH"/>
              </w:rPr>
              <w:t>ธันวาคม</w:t>
            </w:r>
          </w:p>
        </w:tc>
        <w:tc>
          <w:tcPr>
            <w:tcW w:w="1066" w:type="dxa"/>
            <w:tcBorders>
              <w:top w:val="single" w:sz="4" w:space="0" w:color="auto"/>
              <w:left w:val="nil"/>
              <w:bottom w:val="nil"/>
              <w:right w:val="nil"/>
            </w:tcBorders>
            <w:vAlign w:val="center"/>
            <w:hideMark/>
          </w:tcPr>
          <w:p w14:paraId="1582DEB4" w14:textId="6AF7DD5E" w:rsidR="004D0AD7" w:rsidRPr="0014036C" w:rsidRDefault="006349A7" w:rsidP="004D0AD7">
            <w:pPr>
              <w:ind w:right="-91"/>
              <w:jc w:val="center"/>
              <w:rPr>
                <w:rFonts w:asciiTheme="majorBidi" w:eastAsia="Brush Script MT" w:hAnsiTheme="majorBidi" w:cstheme="majorBidi"/>
                <w:sz w:val="28"/>
                <w:u w:val="single"/>
                <w:cs/>
              </w:rPr>
            </w:pPr>
            <w:r w:rsidRPr="0014036C">
              <w:rPr>
                <w:rFonts w:asciiTheme="majorBidi" w:eastAsia="Brush Script MT" w:hAnsiTheme="majorBidi" w:cstheme="majorBidi"/>
                <w:sz w:val="26"/>
                <w:szCs w:val="26"/>
                <w:u w:val="single"/>
                <w:lang w:eastAsia="th-TH"/>
              </w:rPr>
              <w:t>Dec</w:t>
            </w:r>
            <w:r w:rsidR="004D0AD7" w:rsidRPr="0014036C">
              <w:rPr>
                <w:rFonts w:asciiTheme="majorBidi" w:eastAsia="Brush Script MT" w:hAnsiTheme="majorBidi" w:cstheme="majorBidi"/>
                <w:sz w:val="26"/>
                <w:szCs w:val="26"/>
                <w:u w:val="single"/>
                <w:lang w:eastAsia="th-TH"/>
              </w:rPr>
              <w:t xml:space="preserve"> 3</w:t>
            </w:r>
            <w:r w:rsidRPr="0014036C">
              <w:rPr>
                <w:rFonts w:asciiTheme="majorBidi" w:eastAsia="Brush Script MT" w:hAnsiTheme="majorBidi" w:cstheme="majorBidi"/>
                <w:sz w:val="26"/>
                <w:szCs w:val="26"/>
                <w:u w:val="single"/>
                <w:lang w:eastAsia="th-TH"/>
              </w:rPr>
              <w:t>1</w:t>
            </w:r>
            <w:r w:rsidR="004D0AD7" w:rsidRPr="0014036C">
              <w:rPr>
                <w:rFonts w:asciiTheme="majorBidi" w:eastAsia="Brush Script MT" w:hAnsiTheme="majorBidi" w:cstheme="majorBidi"/>
                <w:sz w:val="26"/>
                <w:szCs w:val="26"/>
                <w:cs/>
                <w:lang w:eastAsia="th-TH"/>
              </w:rPr>
              <w:t xml:space="preserve">  </w:t>
            </w:r>
            <w:r w:rsidR="004D0AD7" w:rsidRPr="0014036C">
              <w:rPr>
                <w:rFonts w:asciiTheme="majorBidi" w:eastAsia="Brush Script MT" w:hAnsiTheme="majorBidi" w:cstheme="majorBidi" w:hint="cs"/>
                <w:sz w:val="26"/>
                <w:szCs w:val="26"/>
                <w:cs/>
                <w:lang w:eastAsia="th-TH"/>
              </w:rPr>
              <w:t xml:space="preserve"> </w:t>
            </w:r>
            <w:r w:rsidR="004D0AD7" w:rsidRPr="0014036C">
              <w:rPr>
                <w:rFonts w:asciiTheme="majorBidi" w:eastAsia="Brush Script MT" w:hAnsiTheme="majorBidi" w:cstheme="majorBidi"/>
                <w:sz w:val="26"/>
                <w:szCs w:val="26"/>
                <w:lang w:eastAsia="th-TH"/>
              </w:rPr>
              <w:t xml:space="preserve">        </w:t>
            </w:r>
            <w:r w:rsidR="004D0AD7" w:rsidRPr="0014036C">
              <w:rPr>
                <w:rFonts w:asciiTheme="majorBidi" w:eastAsia="Brush Script MT" w:hAnsiTheme="majorBidi" w:cstheme="majorBidi" w:hint="cs"/>
                <w:sz w:val="26"/>
                <w:szCs w:val="26"/>
                <w:cs/>
                <w:lang w:eastAsia="th-TH"/>
              </w:rPr>
              <w:t xml:space="preserve">  </w:t>
            </w:r>
            <w:r w:rsidR="004D0AD7" w:rsidRPr="0014036C">
              <w:rPr>
                <w:rFonts w:asciiTheme="majorBidi" w:eastAsia="Brush Script MT" w:hAnsiTheme="majorBidi" w:cstheme="majorBidi"/>
                <w:sz w:val="26"/>
                <w:szCs w:val="26"/>
                <w:u w:val="single"/>
                <w:lang w:eastAsia="th-TH"/>
              </w:rPr>
              <w:t>Dec 31</w:t>
            </w:r>
          </w:p>
        </w:tc>
        <w:tc>
          <w:tcPr>
            <w:tcW w:w="1089" w:type="dxa"/>
            <w:tcBorders>
              <w:top w:val="single" w:sz="4" w:space="0" w:color="auto"/>
              <w:left w:val="nil"/>
              <w:bottom w:val="nil"/>
              <w:right w:val="nil"/>
            </w:tcBorders>
            <w:vAlign w:val="center"/>
            <w:hideMark/>
          </w:tcPr>
          <w:p w14:paraId="58A65590" w14:textId="77777777" w:rsidR="004D0AD7" w:rsidRPr="0014036C" w:rsidRDefault="004D0AD7" w:rsidP="004D0AD7">
            <w:pPr>
              <w:ind w:right="-91"/>
              <w:jc w:val="center"/>
              <w:rPr>
                <w:rFonts w:asciiTheme="majorBidi" w:eastAsia="Brush Script MT" w:hAnsiTheme="majorBidi" w:cstheme="majorBidi"/>
                <w:sz w:val="28"/>
                <w:u w:val="single"/>
                <w:cs/>
              </w:rPr>
            </w:pPr>
            <w:r w:rsidRPr="0014036C">
              <w:rPr>
                <w:rFonts w:asciiTheme="majorBidi" w:eastAsia="Brush Script MT" w:hAnsiTheme="majorBidi" w:cstheme="majorBidi"/>
                <w:sz w:val="26"/>
                <w:szCs w:val="26"/>
                <w:u w:val="single"/>
                <w:lang w:eastAsia="th-TH"/>
              </w:rPr>
              <w:t>Dec 31</w:t>
            </w:r>
          </w:p>
        </w:tc>
        <w:tc>
          <w:tcPr>
            <w:tcW w:w="1026" w:type="dxa"/>
            <w:tcBorders>
              <w:top w:val="single" w:sz="4" w:space="0" w:color="auto"/>
              <w:left w:val="nil"/>
              <w:bottom w:val="nil"/>
              <w:right w:val="nil"/>
            </w:tcBorders>
            <w:vAlign w:val="center"/>
            <w:hideMark/>
          </w:tcPr>
          <w:p w14:paraId="002D5BAB" w14:textId="4D5DDBA2" w:rsidR="004D0AD7" w:rsidRPr="0014036C" w:rsidRDefault="006349A7" w:rsidP="004D0AD7">
            <w:pPr>
              <w:tabs>
                <w:tab w:val="left" w:pos="0"/>
              </w:tabs>
              <w:spacing w:after="0" w:line="260" w:lineRule="atLeast"/>
              <w:ind w:left="-90" w:right="-108"/>
              <w:jc w:val="center"/>
              <w:rPr>
                <w:rFonts w:asciiTheme="majorBidi" w:eastAsia="Brush Script MT" w:hAnsiTheme="majorBidi" w:cstheme="majorBidi"/>
                <w:sz w:val="26"/>
                <w:szCs w:val="26"/>
                <w:u w:val="single"/>
                <w:lang w:eastAsia="th-TH"/>
              </w:rPr>
            </w:pPr>
            <w:r w:rsidRPr="0014036C">
              <w:rPr>
                <w:rFonts w:asciiTheme="majorBidi" w:eastAsia="Brush Script MT" w:hAnsiTheme="majorBidi" w:cstheme="majorBidi"/>
                <w:sz w:val="26"/>
                <w:szCs w:val="26"/>
                <w:u w:val="single"/>
                <w:lang w:val="en-GB" w:eastAsia="th-TH"/>
              </w:rPr>
              <w:t>Dec</w:t>
            </w:r>
            <w:r w:rsidR="004D0AD7" w:rsidRPr="0014036C">
              <w:rPr>
                <w:rFonts w:asciiTheme="majorBidi" w:eastAsia="Brush Script MT" w:hAnsiTheme="majorBidi" w:cstheme="majorBidi"/>
                <w:sz w:val="26"/>
                <w:szCs w:val="26"/>
                <w:u w:val="single"/>
                <w:lang w:val="en-GB" w:eastAsia="th-TH"/>
              </w:rPr>
              <w:t xml:space="preserve"> 3</w:t>
            </w:r>
            <w:r w:rsidRPr="0014036C">
              <w:rPr>
                <w:rFonts w:asciiTheme="majorBidi" w:eastAsia="Brush Script MT" w:hAnsiTheme="majorBidi" w:cstheme="majorBidi" w:hint="cs"/>
                <w:sz w:val="26"/>
                <w:szCs w:val="26"/>
                <w:u w:val="single"/>
                <w:cs/>
                <w:lang w:val="en-GB" w:eastAsia="th-TH"/>
              </w:rPr>
              <w:t>1</w:t>
            </w:r>
            <w:r w:rsidR="004D0AD7" w:rsidRPr="0014036C">
              <w:rPr>
                <w:rFonts w:asciiTheme="majorBidi" w:eastAsia="Brush Script MT" w:hAnsiTheme="majorBidi" w:cstheme="majorBidi"/>
                <w:sz w:val="26"/>
                <w:szCs w:val="26"/>
                <w:cs/>
                <w:lang w:val="en-GB" w:eastAsia="th-TH"/>
              </w:rPr>
              <w:t xml:space="preserve">  </w:t>
            </w:r>
            <w:r w:rsidR="004D0AD7" w:rsidRPr="0014036C">
              <w:rPr>
                <w:rFonts w:asciiTheme="majorBidi" w:eastAsia="Brush Script MT" w:hAnsiTheme="majorBidi" w:cstheme="majorBidi"/>
                <w:sz w:val="26"/>
                <w:szCs w:val="26"/>
                <w:lang w:eastAsia="th-TH"/>
              </w:rPr>
              <w:t xml:space="preserve">           </w:t>
            </w:r>
            <w:r w:rsidR="004D0AD7" w:rsidRPr="0014036C">
              <w:rPr>
                <w:rFonts w:asciiTheme="majorBidi" w:eastAsia="Brush Script MT" w:hAnsiTheme="majorBidi" w:cstheme="majorBidi"/>
                <w:sz w:val="26"/>
                <w:szCs w:val="26"/>
                <w:u w:val="single"/>
                <w:lang w:eastAsia="th-TH"/>
              </w:rPr>
              <w:t>Dec 31</w:t>
            </w:r>
          </w:p>
          <w:p w14:paraId="6722673E" w14:textId="77777777" w:rsidR="004D0AD7" w:rsidRPr="0014036C" w:rsidRDefault="004D0AD7" w:rsidP="004D0AD7">
            <w:pPr>
              <w:ind w:right="-91"/>
              <w:jc w:val="center"/>
              <w:rPr>
                <w:rFonts w:asciiTheme="majorBidi" w:eastAsia="Brush Script MT" w:hAnsiTheme="majorBidi" w:cstheme="majorBidi"/>
                <w:sz w:val="28"/>
                <w:u w:val="single"/>
                <w:cs/>
              </w:rPr>
            </w:pPr>
            <w:r w:rsidRPr="0014036C">
              <w:rPr>
                <w:rFonts w:asciiTheme="majorBidi" w:eastAsia="Brush Script MT" w:hAnsiTheme="majorBidi" w:cstheme="majorBidi"/>
                <w:sz w:val="26"/>
                <w:szCs w:val="26"/>
                <w:u w:val="single"/>
                <w:lang w:val="en-GB" w:eastAsia="th-TH"/>
              </w:rPr>
              <w:t xml:space="preserve">31 </w:t>
            </w:r>
            <w:r w:rsidRPr="0014036C">
              <w:rPr>
                <w:rFonts w:asciiTheme="majorBidi" w:eastAsia="Brush Script MT" w:hAnsiTheme="majorBidi" w:cstheme="majorBidi"/>
                <w:sz w:val="26"/>
                <w:szCs w:val="26"/>
                <w:u w:val="single"/>
                <w:cs/>
                <w:lang w:val="en-GB" w:eastAsia="th-TH"/>
              </w:rPr>
              <w:t>ธันวาคม</w:t>
            </w:r>
          </w:p>
        </w:tc>
        <w:tc>
          <w:tcPr>
            <w:tcW w:w="1019" w:type="dxa"/>
            <w:tcBorders>
              <w:top w:val="single" w:sz="4" w:space="0" w:color="auto"/>
              <w:left w:val="nil"/>
              <w:bottom w:val="nil"/>
              <w:right w:val="nil"/>
            </w:tcBorders>
            <w:vAlign w:val="center"/>
            <w:hideMark/>
          </w:tcPr>
          <w:p w14:paraId="2DDF913D" w14:textId="77777777" w:rsidR="004D0AD7" w:rsidRPr="0014036C" w:rsidRDefault="004D0AD7" w:rsidP="004D0AD7">
            <w:pPr>
              <w:ind w:right="-91"/>
              <w:jc w:val="center"/>
              <w:rPr>
                <w:rFonts w:asciiTheme="majorBidi" w:eastAsia="Brush Script MT" w:hAnsiTheme="majorBidi" w:cstheme="majorBidi"/>
                <w:sz w:val="28"/>
                <w:u w:val="single"/>
                <w:cs/>
              </w:rPr>
            </w:pPr>
            <w:r w:rsidRPr="0014036C">
              <w:rPr>
                <w:rFonts w:asciiTheme="majorBidi" w:eastAsia="Brush Script MT" w:hAnsiTheme="majorBidi" w:cstheme="majorBidi"/>
                <w:sz w:val="26"/>
                <w:szCs w:val="26"/>
                <w:u w:val="single"/>
                <w:lang w:eastAsia="th-TH"/>
              </w:rPr>
              <w:t>Dec 31</w:t>
            </w:r>
          </w:p>
        </w:tc>
      </w:tr>
      <w:tr w:rsidR="004D0AD7" w:rsidRPr="0014036C" w14:paraId="3A2DE7DA" w14:textId="77777777" w:rsidTr="00BB2403">
        <w:trPr>
          <w:trHeight w:hRule="exact" w:val="331"/>
        </w:trPr>
        <w:tc>
          <w:tcPr>
            <w:tcW w:w="2127" w:type="dxa"/>
            <w:tcBorders>
              <w:top w:val="nil"/>
              <w:left w:val="nil"/>
              <w:bottom w:val="nil"/>
              <w:right w:val="nil"/>
            </w:tcBorders>
          </w:tcPr>
          <w:p w14:paraId="759F0454" w14:textId="77777777" w:rsidR="004D0AD7" w:rsidRPr="0014036C" w:rsidRDefault="004D0AD7" w:rsidP="004D0AD7">
            <w:pPr>
              <w:jc w:val="center"/>
              <w:rPr>
                <w:rFonts w:asciiTheme="majorBidi" w:eastAsia="Brush Script MT" w:hAnsiTheme="majorBidi" w:cstheme="majorBidi"/>
                <w:sz w:val="28"/>
                <w:u w:val="single"/>
              </w:rPr>
            </w:pPr>
          </w:p>
        </w:tc>
        <w:tc>
          <w:tcPr>
            <w:tcW w:w="1261" w:type="dxa"/>
            <w:tcBorders>
              <w:top w:val="nil"/>
              <w:left w:val="nil"/>
              <w:bottom w:val="nil"/>
              <w:right w:val="nil"/>
            </w:tcBorders>
          </w:tcPr>
          <w:p w14:paraId="7075F0A4" w14:textId="77777777" w:rsidR="004D0AD7" w:rsidRPr="0014036C" w:rsidRDefault="004D0AD7" w:rsidP="004D0AD7">
            <w:pPr>
              <w:ind w:right="-126"/>
              <w:jc w:val="center"/>
              <w:rPr>
                <w:rFonts w:asciiTheme="majorBidi" w:eastAsia="Brush Script MT" w:hAnsiTheme="majorBidi" w:cstheme="majorBidi"/>
                <w:sz w:val="28"/>
                <w:u w:val="single"/>
              </w:rPr>
            </w:pPr>
          </w:p>
        </w:tc>
        <w:tc>
          <w:tcPr>
            <w:tcW w:w="848" w:type="dxa"/>
            <w:tcBorders>
              <w:top w:val="nil"/>
              <w:left w:val="nil"/>
              <w:bottom w:val="nil"/>
              <w:right w:val="nil"/>
            </w:tcBorders>
          </w:tcPr>
          <w:p w14:paraId="779DB398" w14:textId="77777777" w:rsidR="004D0AD7" w:rsidRPr="0014036C" w:rsidRDefault="004D0AD7" w:rsidP="004D0AD7">
            <w:pPr>
              <w:ind w:right="-90"/>
              <w:jc w:val="center"/>
              <w:rPr>
                <w:rFonts w:asciiTheme="majorBidi" w:eastAsia="Brush Script MT" w:hAnsiTheme="majorBidi" w:cstheme="majorBidi"/>
                <w:sz w:val="28"/>
                <w:u w:val="single"/>
              </w:rPr>
            </w:pPr>
          </w:p>
        </w:tc>
        <w:tc>
          <w:tcPr>
            <w:tcW w:w="1050" w:type="dxa"/>
            <w:tcBorders>
              <w:top w:val="nil"/>
              <w:left w:val="nil"/>
              <w:bottom w:val="nil"/>
              <w:right w:val="nil"/>
            </w:tcBorders>
            <w:vAlign w:val="center"/>
            <w:hideMark/>
          </w:tcPr>
          <w:p w14:paraId="77FFBD56" w14:textId="77777777" w:rsidR="004D0AD7" w:rsidRPr="0014036C" w:rsidRDefault="004D0AD7" w:rsidP="004D0AD7">
            <w:pPr>
              <w:ind w:right="-108"/>
              <w:jc w:val="center"/>
              <w:rPr>
                <w:rFonts w:asciiTheme="majorBidi" w:eastAsia="Brush Script MT" w:hAnsiTheme="majorBidi" w:cstheme="majorBidi"/>
                <w:sz w:val="28"/>
                <w:u w:val="single"/>
              </w:rPr>
            </w:pPr>
            <w:r w:rsidRPr="0014036C">
              <w:rPr>
                <w:rFonts w:asciiTheme="majorBidi" w:eastAsia="Brush Script MT" w:hAnsiTheme="majorBidi" w:cstheme="majorBidi"/>
                <w:sz w:val="26"/>
                <w:szCs w:val="26"/>
                <w:u w:val="single"/>
                <w:lang w:val="en-GB" w:eastAsia="th-TH"/>
              </w:rPr>
              <w:t>2021</w:t>
            </w:r>
          </w:p>
        </w:tc>
        <w:tc>
          <w:tcPr>
            <w:tcW w:w="1102" w:type="dxa"/>
            <w:tcBorders>
              <w:top w:val="nil"/>
              <w:left w:val="nil"/>
              <w:bottom w:val="nil"/>
              <w:right w:val="nil"/>
            </w:tcBorders>
            <w:vAlign w:val="center"/>
            <w:hideMark/>
          </w:tcPr>
          <w:p w14:paraId="290F7478" w14:textId="77777777" w:rsidR="004D0AD7" w:rsidRPr="0014036C" w:rsidRDefault="004D0AD7" w:rsidP="004D0AD7">
            <w:pPr>
              <w:ind w:right="-108"/>
              <w:jc w:val="center"/>
              <w:rPr>
                <w:rFonts w:asciiTheme="majorBidi" w:eastAsia="Brush Script MT" w:hAnsiTheme="majorBidi" w:cstheme="majorBidi"/>
                <w:sz w:val="28"/>
                <w:u w:val="single"/>
              </w:rPr>
            </w:pPr>
            <w:r w:rsidRPr="0014036C">
              <w:rPr>
                <w:rFonts w:asciiTheme="majorBidi" w:eastAsia="Brush Script MT" w:hAnsiTheme="majorBidi" w:cstheme="majorBidi"/>
                <w:sz w:val="26"/>
                <w:szCs w:val="26"/>
                <w:u w:val="single"/>
                <w:lang w:eastAsia="th-TH"/>
              </w:rPr>
              <w:t>2020</w:t>
            </w:r>
          </w:p>
        </w:tc>
        <w:tc>
          <w:tcPr>
            <w:tcW w:w="1066" w:type="dxa"/>
            <w:tcBorders>
              <w:top w:val="nil"/>
              <w:left w:val="nil"/>
              <w:bottom w:val="nil"/>
              <w:right w:val="nil"/>
            </w:tcBorders>
            <w:vAlign w:val="center"/>
            <w:hideMark/>
          </w:tcPr>
          <w:p w14:paraId="50F3EC8B" w14:textId="77777777" w:rsidR="004D0AD7" w:rsidRPr="0014036C" w:rsidRDefault="004D0AD7" w:rsidP="004D0AD7">
            <w:pPr>
              <w:ind w:right="-108"/>
              <w:jc w:val="center"/>
              <w:rPr>
                <w:rFonts w:asciiTheme="majorBidi" w:eastAsia="Brush Script MT" w:hAnsiTheme="majorBidi" w:cstheme="majorBidi"/>
                <w:sz w:val="28"/>
                <w:u w:val="single"/>
              </w:rPr>
            </w:pPr>
            <w:r w:rsidRPr="0014036C">
              <w:rPr>
                <w:rFonts w:asciiTheme="majorBidi" w:eastAsia="Brush Script MT" w:hAnsiTheme="majorBidi" w:cstheme="majorBidi"/>
                <w:sz w:val="26"/>
                <w:szCs w:val="26"/>
                <w:u w:val="single"/>
                <w:lang w:eastAsia="th-TH"/>
              </w:rPr>
              <w:t>2021</w:t>
            </w:r>
          </w:p>
        </w:tc>
        <w:tc>
          <w:tcPr>
            <w:tcW w:w="1089" w:type="dxa"/>
            <w:tcBorders>
              <w:top w:val="nil"/>
              <w:left w:val="nil"/>
              <w:bottom w:val="nil"/>
              <w:right w:val="nil"/>
            </w:tcBorders>
            <w:vAlign w:val="center"/>
            <w:hideMark/>
          </w:tcPr>
          <w:p w14:paraId="38C67F3E" w14:textId="77777777" w:rsidR="004D0AD7" w:rsidRPr="0014036C" w:rsidRDefault="004D0AD7" w:rsidP="004D0AD7">
            <w:pPr>
              <w:ind w:right="-108"/>
              <w:jc w:val="center"/>
              <w:rPr>
                <w:rFonts w:asciiTheme="majorBidi" w:eastAsia="Brush Script MT" w:hAnsiTheme="majorBidi" w:cstheme="majorBidi"/>
                <w:sz w:val="28"/>
                <w:u w:val="single"/>
              </w:rPr>
            </w:pPr>
            <w:r w:rsidRPr="0014036C">
              <w:rPr>
                <w:rFonts w:asciiTheme="majorBidi" w:eastAsia="Brush Script MT" w:hAnsiTheme="majorBidi" w:cstheme="majorBidi"/>
                <w:sz w:val="26"/>
                <w:szCs w:val="26"/>
                <w:u w:val="single"/>
                <w:lang w:eastAsia="th-TH"/>
              </w:rPr>
              <w:t>2020</w:t>
            </w:r>
          </w:p>
        </w:tc>
        <w:tc>
          <w:tcPr>
            <w:tcW w:w="1026" w:type="dxa"/>
            <w:tcBorders>
              <w:top w:val="nil"/>
              <w:left w:val="nil"/>
              <w:bottom w:val="nil"/>
              <w:right w:val="nil"/>
            </w:tcBorders>
            <w:vAlign w:val="center"/>
            <w:hideMark/>
          </w:tcPr>
          <w:p w14:paraId="320C32D5" w14:textId="77777777" w:rsidR="004D0AD7" w:rsidRPr="0014036C" w:rsidRDefault="004D0AD7" w:rsidP="004D0AD7">
            <w:pPr>
              <w:ind w:right="-108"/>
              <w:jc w:val="center"/>
              <w:rPr>
                <w:rFonts w:asciiTheme="majorBidi" w:eastAsia="Brush Script MT" w:hAnsiTheme="majorBidi" w:cstheme="majorBidi"/>
                <w:sz w:val="28"/>
                <w:u w:val="single"/>
              </w:rPr>
            </w:pPr>
            <w:r w:rsidRPr="0014036C">
              <w:rPr>
                <w:rFonts w:asciiTheme="majorBidi" w:eastAsia="Brush Script MT" w:hAnsiTheme="majorBidi" w:cstheme="majorBidi"/>
                <w:sz w:val="26"/>
                <w:szCs w:val="26"/>
                <w:u w:val="single"/>
                <w:lang w:eastAsia="th-TH"/>
              </w:rPr>
              <w:t>2021</w:t>
            </w:r>
          </w:p>
        </w:tc>
        <w:tc>
          <w:tcPr>
            <w:tcW w:w="1019" w:type="dxa"/>
            <w:tcBorders>
              <w:top w:val="nil"/>
              <w:left w:val="nil"/>
              <w:bottom w:val="nil"/>
              <w:right w:val="nil"/>
            </w:tcBorders>
            <w:vAlign w:val="center"/>
            <w:hideMark/>
          </w:tcPr>
          <w:p w14:paraId="1906EFE5" w14:textId="77777777" w:rsidR="004D0AD7" w:rsidRPr="0014036C" w:rsidRDefault="004D0AD7" w:rsidP="004D0AD7">
            <w:pPr>
              <w:ind w:right="-108"/>
              <w:jc w:val="center"/>
              <w:rPr>
                <w:rFonts w:asciiTheme="majorBidi" w:eastAsia="Brush Script MT" w:hAnsiTheme="majorBidi" w:cstheme="majorBidi"/>
                <w:sz w:val="28"/>
                <w:u w:val="single"/>
              </w:rPr>
            </w:pPr>
            <w:r w:rsidRPr="0014036C">
              <w:rPr>
                <w:rFonts w:asciiTheme="majorBidi" w:eastAsia="Brush Script MT" w:hAnsiTheme="majorBidi" w:cstheme="majorBidi"/>
                <w:sz w:val="26"/>
                <w:szCs w:val="26"/>
                <w:u w:val="single"/>
                <w:lang w:eastAsia="th-TH"/>
              </w:rPr>
              <w:t>2020</w:t>
            </w:r>
          </w:p>
        </w:tc>
      </w:tr>
      <w:tr w:rsidR="004D0AD7" w:rsidRPr="0014036C" w14:paraId="2B91293E" w14:textId="77777777" w:rsidTr="00BB2403">
        <w:trPr>
          <w:trHeight w:hRule="exact" w:val="331"/>
        </w:trPr>
        <w:tc>
          <w:tcPr>
            <w:tcW w:w="2127" w:type="dxa"/>
            <w:tcBorders>
              <w:top w:val="nil"/>
              <w:left w:val="nil"/>
              <w:bottom w:val="nil"/>
              <w:right w:val="nil"/>
            </w:tcBorders>
            <w:hideMark/>
          </w:tcPr>
          <w:p w14:paraId="0E2470DD" w14:textId="555033AD" w:rsidR="004D0AD7" w:rsidRPr="0014036C" w:rsidRDefault="006349A7" w:rsidP="004D0AD7">
            <w:pPr>
              <w:jc w:val="center"/>
              <w:rPr>
                <w:rFonts w:asciiTheme="majorBidi" w:eastAsia="Brush Script MT" w:hAnsiTheme="majorBidi" w:cstheme="majorBidi"/>
                <w:sz w:val="28"/>
                <w:u w:val="single"/>
              </w:rPr>
            </w:pPr>
            <w:r w:rsidRPr="0014036C">
              <w:rPr>
                <w:rFonts w:asciiTheme="majorBidi" w:eastAsia="Brush Script MT" w:hAnsiTheme="majorBidi" w:cstheme="majorBidi"/>
                <w:sz w:val="28"/>
                <w:u w:val="single"/>
              </w:rPr>
              <w:t>Company</w:t>
            </w:r>
          </w:p>
        </w:tc>
        <w:tc>
          <w:tcPr>
            <w:tcW w:w="1261" w:type="dxa"/>
            <w:tcBorders>
              <w:top w:val="nil"/>
              <w:left w:val="nil"/>
              <w:bottom w:val="nil"/>
              <w:right w:val="nil"/>
            </w:tcBorders>
            <w:hideMark/>
          </w:tcPr>
          <w:p w14:paraId="270A7985" w14:textId="77777777" w:rsidR="004D0AD7" w:rsidRPr="0014036C" w:rsidRDefault="004D0AD7" w:rsidP="004D0AD7">
            <w:pPr>
              <w:ind w:right="-126"/>
              <w:jc w:val="center"/>
              <w:rPr>
                <w:rFonts w:asciiTheme="majorBidi" w:eastAsia="Brush Script MT" w:hAnsiTheme="majorBidi" w:cstheme="majorBidi"/>
                <w:sz w:val="26"/>
                <w:szCs w:val="26"/>
                <w:u w:val="single"/>
                <w:cs/>
                <w:lang w:eastAsia="th-TH"/>
              </w:rPr>
            </w:pPr>
            <w:r w:rsidRPr="0014036C">
              <w:rPr>
                <w:rFonts w:asciiTheme="majorBidi" w:eastAsia="Brush Script MT" w:hAnsiTheme="majorBidi" w:cstheme="majorBidi"/>
                <w:sz w:val="26"/>
                <w:szCs w:val="26"/>
                <w:u w:val="single"/>
                <w:lang w:eastAsia="th-TH"/>
              </w:rPr>
              <w:t>Business type</w:t>
            </w:r>
          </w:p>
        </w:tc>
        <w:tc>
          <w:tcPr>
            <w:tcW w:w="848" w:type="dxa"/>
            <w:tcBorders>
              <w:top w:val="nil"/>
              <w:left w:val="nil"/>
              <w:bottom w:val="nil"/>
              <w:right w:val="nil"/>
            </w:tcBorders>
            <w:hideMark/>
          </w:tcPr>
          <w:p w14:paraId="57E4B5BD" w14:textId="77777777" w:rsidR="004D0AD7" w:rsidRPr="0014036C" w:rsidRDefault="004D0AD7" w:rsidP="004D0AD7">
            <w:pPr>
              <w:ind w:right="-90"/>
              <w:jc w:val="center"/>
              <w:rPr>
                <w:rFonts w:asciiTheme="majorBidi" w:eastAsia="Brush Script MT" w:hAnsiTheme="majorBidi" w:cstheme="majorBidi"/>
                <w:sz w:val="28"/>
                <w:u w:val="single"/>
              </w:rPr>
            </w:pPr>
            <w:r w:rsidRPr="0014036C">
              <w:rPr>
                <w:rFonts w:asciiTheme="majorBidi" w:eastAsia="Brush Script MT" w:hAnsiTheme="majorBidi" w:cstheme="majorBidi"/>
                <w:sz w:val="26"/>
                <w:szCs w:val="26"/>
                <w:u w:val="single"/>
                <w:lang w:eastAsia="th-TH"/>
              </w:rPr>
              <w:t>Million Baht</w:t>
            </w:r>
          </w:p>
        </w:tc>
        <w:tc>
          <w:tcPr>
            <w:tcW w:w="1050" w:type="dxa"/>
            <w:tcBorders>
              <w:top w:val="nil"/>
              <w:left w:val="nil"/>
              <w:bottom w:val="nil"/>
              <w:right w:val="nil"/>
            </w:tcBorders>
            <w:vAlign w:val="center"/>
            <w:hideMark/>
          </w:tcPr>
          <w:p w14:paraId="7C1CE601" w14:textId="77777777" w:rsidR="004D0AD7" w:rsidRPr="0014036C" w:rsidRDefault="004D0AD7" w:rsidP="004D0AD7">
            <w:pPr>
              <w:ind w:right="-90"/>
              <w:jc w:val="center"/>
              <w:rPr>
                <w:rFonts w:asciiTheme="majorBidi" w:eastAsia="Brush Script MT" w:hAnsiTheme="majorBidi" w:cstheme="majorBidi"/>
                <w:sz w:val="28"/>
                <w:u w:val="single"/>
              </w:rPr>
            </w:pPr>
            <w:r w:rsidRPr="0014036C">
              <w:rPr>
                <w:rFonts w:asciiTheme="majorBidi" w:eastAsia="Brush Script MT" w:hAnsiTheme="majorBidi" w:cs="Angsana New"/>
                <w:sz w:val="26"/>
                <w:szCs w:val="26"/>
                <w:u w:val="single"/>
                <w:cs/>
                <w:lang w:eastAsia="th-TH"/>
              </w:rPr>
              <w:t>%</w:t>
            </w:r>
          </w:p>
        </w:tc>
        <w:tc>
          <w:tcPr>
            <w:tcW w:w="1102" w:type="dxa"/>
            <w:tcBorders>
              <w:top w:val="nil"/>
              <w:left w:val="nil"/>
              <w:bottom w:val="nil"/>
              <w:right w:val="nil"/>
            </w:tcBorders>
            <w:vAlign w:val="center"/>
            <w:hideMark/>
          </w:tcPr>
          <w:p w14:paraId="7BB0A61A" w14:textId="77777777" w:rsidR="004D0AD7" w:rsidRPr="0014036C" w:rsidRDefault="004D0AD7" w:rsidP="004D0AD7">
            <w:pPr>
              <w:ind w:right="-90"/>
              <w:jc w:val="center"/>
              <w:rPr>
                <w:rFonts w:asciiTheme="majorBidi" w:eastAsia="Brush Script MT" w:hAnsiTheme="majorBidi" w:cstheme="majorBidi"/>
                <w:sz w:val="28"/>
                <w:u w:val="single"/>
              </w:rPr>
            </w:pPr>
            <w:r w:rsidRPr="0014036C">
              <w:rPr>
                <w:rFonts w:asciiTheme="majorBidi" w:eastAsia="Brush Script MT" w:hAnsiTheme="majorBidi" w:cs="Angsana New"/>
                <w:sz w:val="26"/>
                <w:szCs w:val="26"/>
                <w:u w:val="single"/>
                <w:cs/>
                <w:lang w:eastAsia="th-TH"/>
              </w:rPr>
              <w:t>%</w:t>
            </w:r>
          </w:p>
        </w:tc>
        <w:tc>
          <w:tcPr>
            <w:tcW w:w="1066" w:type="dxa"/>
            <w:tcBorders>
              <w:top w:val="nil"/>
              <w:left w:val="nil"/>
              <w:bottom w:val="nil"/>
              <w:right w:val="nil"/>
            </w:tcBorders>
            <w:vAlign w:val="center"/>
            <w:hideMark/>
          </w:tcPr>
          <w:p w14:paraId="42E12975" w14:textId="77777777" w:rsidR="004D0AD7" w:rsidRPr="0014036C" w:rsidRDefault="004D0AD7" w:rsidP="004D0AD7">
            <w:pPr>
              <w:ind w:right="-90"/>
              <w:jc w:val="center"/>
              <w:rPr>
                <w:rFonts w:asciiTheme="majorBidi" w:eastAsia="Brush Script MT" w:hAnsiTheme="majorBidi" w:cstheme="majorBidi"/>
                <w:sz w:val="28"/>
                <w:u w:val="single"/>
              </w:rPr>
            </w:pPr>
            <w:r w:rsidRPr="0014036C">
              <w:rPr>
                <w:rFonts w:asciiTheme="majorBidi" w:eastAsia="Brush Script MT" w:hAnsiTheme="majorBidi" w:cstheme="majorBidi"/>
                <w:sz w:val="26"/>
                <w:szCs w:val="26"/>
                <w:u w:val="single"/>
                <w:lang w:eastAsia="th-TH"/>
              </w:rPr>
              <w:t>Million Baht Baht</w:t>
            </w:r>
          </w:p>
        </w:tc>
        <w:tc>
          <w:tcPr>
            <w:tcW w:w="1089" w:type="dxa"/>
            <w:tcBorders>
              <w:top w:val="nil"/>
              <w:left w:val="nil"/>
              <w:bottom w:val="nil"/>
              <w:right w:val="nil"/>
            </w:tcBorders>
            <w:vAlign w:val="center"/>
            <w:hideMark/>
          </w:tcPr>
          <w:p w14:paraId="53004AA4" w14:textId="77777777" w:rsidR="004D0AD7" w:rsidRPr="0014036C" w:rsidRDefault="004D0AD7" w:rsidP="004D0AD7">
            <w:pPr>
              <w:ind w:right="-90"/>
              <w:jc w:val="center"/>
              <w:rPr>
                <w:rFonts w:asciiTheme="majorBidi" w:eastAsia="Brush Script MT" w:hAnsiTheme="majorBidi" w:cstheme="majorBidi"/>
                <w:sz w:val="28"/>
                <w:u w:val="single"/>
              </w:rPr>
            </w:pPr>
            <w:r w:rsidRPr="0014036C">
              <w:rPr>
                <w:rFonts w:asciiTheme="majorBidi" w:eastAsia="Brush Script MT" w:hAnsiTheme="majorBidi" w:cstheme="majorBidi"/>
                <w:sz w:val="26"/>
                <w:szCs w:val="26"/>
                <w:u w:val="single"/>
                <w:lang w:eastAsia="th-TH"/>
              </w:rPr>
              <w:t>Million Baht Baht</w:t>
            </w:r>
          </w:p>
        </w:tc>
        <w:tc>
          <w:tcPr>
            <w:tcW w:w="1026" w:type="dxa"/>
            <w:tcBorders>
              <w:top w:val="nil"/>
              <w:left w:val="nil"/>
              <w:bottom w:val="nil"/>
              <w:right w:val="nil"/>
            </w:tcBorders>
            <w:vAlign w:val="center"/>
            <w:hideMark/>
          </w:tcPr>
          <w:p w14:paraId="4D3C46F3" w14:textId="77777777" w:rsidR="004D0AD7" w:rsidRPr="0014036C" w:rsidRDefault="004D0AD7" w:rsidP="004D0AD7">
            <w:pPr>
              <w:ind w:right="-90"/>
              <w:jc w:val="center"/>
              <w:rPr>
                <w:rFonts w:asciiTheme="majorBidi" w:eastAsia="Brush Script MT" w:hAnsiTheme="majorBidi" w:cstheme="majorBidi"/>
                <w:sz w:val="28"/>
                <w:u w:val="single"/>
              </w:rPr>
            </w:pPr>
            <w:r w:rsidRPr="0014036C">
              <w:rPr>
                <w:rFonts w:asciiTheme="majorBidi" w:eastAsia="Brush Script MT" w:hAnsiTheme="majorBidi" w:cstheme="majorBidi"/>
                <w:sz w:val="26"/>
                <w:szCs w:val="26"/>
                <w:u w:val="single"/>
                <w:lang w:eastAsia="th-TH"/>
              </w:rPr>
              <w:t>Million Baht Baht</w:t>
            </w:r>
          </w:p>
        </w:tc>
        <w:tc>
          <w:tcPr>
            <w:tcW w:w="1019" w:type="dxa"/>
            <w:tcBorders>
              <w:top w:val="nil"/>
              <w:left w:val="nil"/>
              <w:bottom w:val="nil"/>
              <w:right w:val="nil"/>
            </w:tcBorders>
            <w:vAlign w:val="center"/>
            <w:hideMark/>
          </w:tcPr>
          <w:p w14:paraId="1C7ABC29" w14:textId="77777777" w:rsidR="004D0AD7" w:rsidRPr="0014036C" w:rsidRDefault="004D0AD7" w:rsidP="004D0AD7">
            <w:pPr>
              <w:ind w:right="-90"/>
              <w:jc w:val="center"/>
              <w:rPr>
                <w:rFonts w:asciiTheme="majorBidi" w:eastAsia="Brush Script MT" w:hAnsiTheme="majorBidi" w:cstheme="majorBidi"/>
                <w:sz w:val="28"/>
                <w:u w:val="single"/>
              </w:rPr>
            </w:pPr>
            <w:r w:rsidRPr="0014036C">
              <w:rPr>
                <w:rFonts w:asciiTheme="majorBidi" w:eastAsia="Brush Script MT" w:hAnsiTheme="majorBidi" w:cstheme="majorBidi"/>
                <w:sz w:val="26"/>
                <w:szCs w:val="26"/>
                <w:u w:val="single"/>
                <w:lang w:eastAsia="th-TH"/>
              </w:rPr>
              <w:t>Million Baht Baht</w:t>
            </w:r>
          </w:p>
        </w:tc>
      </w:tr>
      <w:tr w:rsidR="004D0AD7" w:rsidRPr="0014036C" w14:paraId="0C42560D" w14:textId="77777777" w:rsidTr="00BB2403">
        <w:trPr>
          <w:trHeight w:val="977"/>
        </w:trPr>
        <w:tc>
          <w:tcPr>
            <w:tcW w:w="2127" w:type="dxa"/>
            <w:tcBorders>
              <w:top w:val="nil"/>
              <w:left w:val="nil"/>
              <w:bottom w:val="nil"/>
              <w:right w:val="nil"/>
            </w:tcBorders>
            <w:vAlign w:val="center"/>
            <w:hideMark/>
          </w:tcPr>
          <w:p w14:paraId="7AE7F9C6" w14:textId="77777777" w:rsidR="004D0AD7" w:rsidRPr="0014036C" w:rsidRDefault="004D0AD7" w:rsidP="004D0AD7">
            <w:pPr>
              <w:rPr>
                <w:rFonts w:asciiTheme="majorBidi" w:eastAsia="Brush Script MT" w:hAnsiTheme="majorBidi" w:cstheme="majorBidi"/>
                <w:spacing w:val="-2"/>
                <w:sz w:val="28"/>
                <w:cs/>
              </w:rPr>
            </w:pPr>
            <w:r w:rsidRPr="0014036C">
              <w:rPr>
                <w:rFonts w:asciiTheme="majorBidi" w:eastAsia="Brush Script MT" w:hAnsiTheme="majorBidi" w:cstheme="majorBidi"/>
                <w:spacing w:val="-2"/>
                <w:sz w:val="28"/>
              </w:rPr>
              <w:t>TRC Utilities Company Limited</w:t>
            </w:r>
          </w:p>
        </w:tc>
        <w:tc>
          <w:tcPr>
            <w:tcW w:w="1261" w:type="dxa"/>
            <w:tcBorders>
              <w:top w:val="nil"/>
              <w:left w:val="nil"/>
              <w:bottom w:val="nil"/>
              <w:right w:val="nil"/>
            </w:tcBorders>
            <w:vAlign w:val="center"/>
            <w:hideMark/>
          </w:tcPr>
          <w:p w14:paraId="3066215C" w14:textId="77777777" w:rsidR="004D0AD7" w:rsidRPr="0014036C" w:rsidRDefault="004D0AD7" w:rsidP="004D0AD7">
            <w:pPr>
              <w:ind w:right="-72"/>
              <w:jc w:val="center"/>
              <w:rPr>
                <w:rFonts w:asciiTheme="majorBidi" w:eastAsia="Brush Script MT" w:hAnsiTheme="majorBidi" w:cstheme="majorBidi"/>
                <w:sz w:val="28"/>
                <w:cs/>
              </w:rPr>
            </w:pPr>
            <w:r w:rsidRPr="0014036C">
              <w:rPr>
                <w:rFonts w:asciiTheme="majorBidi" w:eastAsia="Brush Script MT" w:hAnsiTheme="majorBidi" w:cstheme="majorBidi"/>
                <w:sz w:val="28"/>
              </w:rPr>
              <w:t>Produce and Sale water supply</w:t>
            </w:r>
          </w:p>
        </w:tc>
        <w:tc>
          <w:tcPr>
            <w:tcW w:w="848" w:type="dxa"/>
            <w:tcBorders>
              <w:top w:val="nil"/>
              <w:left w:val="nil"/>
              <w:bottom w:val="nil"/>
              <w:right w:val="nil"/>
            </w:tcBorders>
            <w:vAlign w:val="center"/>
          </w:tcPr>
          <w:p w14:paraId="591A86C9" w14:textId="77777777" w:rsidR="004D0AD7" w:rsidRPr="0014036C" w:rsidRDefault="004D0AD7" w:rsidP="004D0AD7">
            <w:pPr>
              <w:tabs>
                <w:tab w:val="center" w:pos="7830"/>
              </w:tabs>
              <w:spacing w:line="300" w:lineRule="exact"/>
              <w:ind w:right="-90"/>
              <w:jc w:val="center"/>
              <w:rPr>
                <w:rFonts w:asciiTheme="majorBidi" w:eastAsia="Brush Script MT" w:hAnsiTheme="majorBidi" w:cstheme="majorBidi"/>
                <w:sz w:val="28"/>
              </w:rPr>
            </w:pPr>
            <w:r w:rsidRPr="0014036C">
              <w:rPr>
                <w:rFonts w:asciiTheme="majorBidi" w:eastAsia="Brush Script MT" w:hAnsiTheme="majorBidi" w:cstheme="majorBidi" w:hint="cs"/>
                <w:sz w:val="28"/>
                <w:cs/>
              </w:rPr>
              <w:t>27.5</w:t>
            </w:r>
          </w:p>
        </w:tc>
        <w:tc>
          <w:tcPr>
            <w:tcW w:w="1050" w:type="dxa"/>
            <w:tcBorders>
              <w:top w:val="nil"/>
              <w:left w:val="nil"/>
              <w:bottom w:val="nil"/>
              <w:right w:val="nil"/>
            </w:tcBorders>
            <w:vAlign w:val="center"/>
          </w:tcPr>
          <w:p w14:paraId="69B1A7FB" w14:textId="77777777" w:rsidR="004D0AD7" w:rsidRPr="0014036C" w:rsidRDefault="004D0AD7" w:rsidP="004D0AD7">
            <w:pPr>
              <w:tabs>
                <w:tab w:val="center" w:pos="7830"/>
              </w:tabs>
              <w:spacing w:line="300" w:lineRule="exact"/>
              <w:ind w:right="-90"/>
              <w:jc w:val="center"/>
              <w:rPr>
                <w:rFonts w:asciiTheme="majorBidi" w:eastAsia="Brush Script MT" w:hAnsiTheme="majorBidi" w:cstheme="majorBidi"/>
                <w:sz w:val="28"/>
              </w:rPr>
            </w:pPr>
            <w:r w:rsidRPr="0014036C">
              <w:rPr>
                <w:rFonts w:asciiTheme="majorBidi" w:eastAsia="Brush Script MT" w:hAnsiTheme="majorBidi" w:cstheme="majorBidi" w:hint="cs"/>
                <w:sz w:val="28"/>
                <w:cs/>
              </w:rPr>
              <w:t>49.99</w:t>
            </w:r>
          </w:p>
        </w:tc>
        <w:tc>
          <w:tcPr>
            <w:tcW w:w="1102" w:type="dxa"/>
            <w:tcBorders>
              <w:top w:val="nil"/>
              <w:left w:val="nil"/>
              <w:bottom w:val="nil"/>
              <w:right w:val="nil"/>
            </w:tcBorders>
            <w:vAlign w:val="center"/>
          </w:tcPr>
          <w:p w14:paraId="5F8635A7" w14:textId="77777777" w:rsidR="004D0AD7" w:rsidRPr="0014036C" w:rsidRDefault="004D0AD7" w:rsidP="004D0AD7">
            <w:pPr>
              <w:tabs>
                <w:tab w:val="center" w:pos="7830"/>
              </w:tabs>
              <w:spacing w:line="300" w:lineRule="exact"/>
              <w:ind w:right="-90"/>
              <w:jc w:val="center"/>
              <w:rPr>
                <w:rFonts w:asciiTheme="majorBidi" w:eastAsia="Brush Script MT" w:hAnsiTheme="majorBidi" w:cstheme="majorBidi"/>
                <w:sz w:val="28"/>
              </w:rPr>
            </w:pPr>
            <w:r w:rsidRPr="0014036C">
              <w:rPr>
                <w:rFonts w:asciiTheme="majorBidi" w:eastAsia="Brush Script MT" w:hAnsiTheme="majorBidi" w:cstheme="majorBidi" w:hint="cs"/>
                <w:sz w:val="28"/>
                <w:cs/>
              </w:rPr>
              <w:t>-</w:t>
            </w:r>
          </w:p>
        </w:tc>
        <w:tc>
          <w:tcPr>
            <w:tcW w:w="1066" w:type="dxa"/>
            <w:tcBorders>
              <w:top w:val="nil"/>
              <w:left w:val="nil"/>
              <w:bottom w:val="single" w:sz="4" w:space="0" w:color="auto"/>
              <w:right w:val="nil"/>
            </w:tcBorders>
            <w:vAlign w:val="center"/>
          </w:tcPr>
          <w:p w14:paraId="3AC52FF8" w14:textId="7BC96EAB" w:rsidR="004D0AD7" w:rsidRPr="0014036C" w:rsidRDefault="004D0AD7" w:rsidP="004D0AD7">
            <w:pPr>
              <w:tabs>
                <w:tab w:val="center" w:pos="7830"/>
              </w:tabs>
              <w:spacing w:line="300" w:lineRule="exact"/>
              <w:ind w:right="-90"/>
              <w:jc w:val="center"/>
              <w:rPr>
                <w:rFonts w:asciiTheme="majorBidi" w:eastAsia="Brush Script MT" w:hAnsiTheme="majorBidi" w:cstheme="majorBidi"/>
                <w:sz w:val="28"/>
              </w:rPr>
            </w:pPr>
            <w:r w:rsidRPr="0014036C">
              <w:rPr>
                <w:rFonts w:asciiTheme="majorBidi" w:eastAsia="Brush Script MT" w:hAnsiTheme="majorBidi" w:cstheme="majorBidi"/>
                <w:sz w:val="28"/>
              </w:rPr>
              <w:t>6,4</w:t>
            </w:r>
            <w:r w:rsidR="00AC6F70" w:rsidRPr="0014036C">
              <w:rPr>
                <w:rFonts w:asciiTheme="majorBidi" w:eastAsia="Brush Script MT" w:hAnsiTheme="majorBidi" w:cstheme="majorBidi"/>
                <w:sz w:val="28"/>
              </w:rPr>
              <w:t>65</w:t>
            </w:r>
          </w:p>
        </w:tc>
        <w:tc>
          <w:tcPr>
            <w:tcW w:w="1089" w:type="dxa"/>
            <w:tcBorders>
              <w:top w:val="nil"/>
              <w:left w:val="nil"/>
              <w:bottom w:val="single" w:sz="4" w:space="0" w:color="auto"/>
              <w:right w:val="nil"/>
            </w:tcBorders>
            <w:vAlign w:val="center"/>
          </w:tcPr>
          <w:p w14:paraId="39CE10F0" w14:textId="77777777" w:rsidR="004D0AD7" w:rsidRPr="0014036C" w:rsidRDefault="004D0AD7" w:rsidP="004D0AD7">
            <w:pPr>
              <w:tabs>
                <w:tab w:val="center" w:pos="7830"/>
              </w:tabs>
              <w:spacing w:line="300" w:lineRule="exact"/>
              <w:ind w:right="-90"/>
              <w:jc w:val="center"/>
              <w:rPr>
                <w:rFonts w:asciiTheme="majorBidi" w:eastAsia="Brush Script MT" w:hAnsiTheme="majorBidi" w:cstheme="majorBidi"/>
                <w:sz w:val="28"/>
              </w:rPr>
            </w:pPr>
            <w:r w:rsidRPr="0014036C">
              <w:rPr>
                <w:rFonts w:asciiTheme="majorBidi" w:eastAsia="Brush Script MT" w:hAnsiTheme="majorBidi" w:cstheme="majorBidi" w:hint="cs"/>
                <w:sz w:val="28"/>
                <w:cs/>
              </w:rPr>
              <w:t>-</w:t>
            </w:r>
          </w:p>
        </w:tc>
        <w:tc>
          <w:tcPr>
            <w:tcW w:w="1026" w:type="dxa"/>
            <w:tcBorders>
              <w:top w:val="nil"/>
              <w:left w:val="nil"/>
              <w:bottom w:val="single" w:sz="4" w:space="0" w:color="auto"/>
              <w:right w:val="nil"/>
            </w:tcBorders>
            <w:vAlign w:val="center"/>
          </w:tcPr>
          <w:p w14:paraId="316CAAD8" w14:textId="77777777" w:rsidR="004D0AD7" w:rsidRPr="0014036C" w:rsidRDefault="004D0AD7" w:rsidP="004D0AD7">
            <w:pPr>
              <w:tabs>
                <w:tab w:val="center" w:pos="7830"/>
              </w:tabs>
              <w:spacing w:line="300" w:lineRule="exact"/>
              <w:ind w:right="-124"/>
              <w:jc w:val="center"/>
              <w:rPr>
                <w:rFonts w:asciiTheme="majorBidi" w:eastAsia="Brush Script MT" w:hAnsiTheme="majorBidi" w:cstheme="majorBidi"/>
                <w:sz w:val="28"/>
              </w:rPr>
            </w:pPr>
            <w:r w:rsidRPr="0014036C">
              <w:rPr>
                <w:rFonts w:asciiTheme="majorBidi" w:eastAsia="Brush Script MT" w:hAnsiTheme="majorBidi" w:cstheme="majorBidi" w:hint="cs"/>
                <w:sz w:val="28"/>
                <w:cs/>
              </w:rPr>
              <w:t>-</w:t>
            </w:r>
          </w:p>
        </w:tc>
        <w:tc>
          <w:tcPr>
            <w:tcW w:w="1019" w:type="dxa"/>
            <w:tcBorders>
              <w:top w:val="nil"/>
              <w:left w:val="nil"/>
              <w:bottom w:val="single" w:sz="4" w:space="0" w:color="auto"/>
              <w:right w:val="nil"/>
            </w:tcBorders>
            <w:vAlign w:val="center"/>
          </w:tcPr>
          <w:p w14:paraId="30E2EA46" w14:textId="77777777" w:rsidR="004D0AD7" w:rsidRPr="0014036C" w:rsidRDefault="004D0AD7" w:rsidP="004D0AD7">
            <w:pPr>
              <w:tabs>
                <w:tab w:val="center" w:pos="7830"/>
              </w:tabs>
              <w:spacing w:line="300" w:lineRule="exact"/>
              <w:ind w:right="-124"/>
              <w:jc w:val="center"/>
              <w:rPr>
                <w:rFonts w:asciiTheme="majorBidi" w:eastAsia="Brush Script MT" w:hAnsiTheme="majorBidi" w:cstheme="majorBidi"/>
                <w:sz w:val="28"/>
              </w:rPr>
            </w:pPr>
            <w:r w:rsidRPr="0014036C">
              <w:rPr>
                <w:rFonts w:asciiTheme="majorBidi" w:eastAsia="Brush Script MT" w:hAnsiTheme="majorBidi" w:cstheme="majorBidi" w:hint="cs"/>
                <w:sz w:val="28"/>
                <w:cs/>
              </w:rPr>
              <w:t>-</w:t>
            </w:r>
          </w:p>
        </w:tc>
      </w:tr>
      <w:tr w:rsidR="004D0AD7" w:rsidRPr="0014036C" w14:paraId="15220557" w14:textId="77777777" w:rsidTr="00BB2403">
        <w:trPr>
          <w:trHeight w:val="72"/>
        </w:trPr>
        <w:tc>
          <w:tcPr>
            <w:tcW w:w="2127" w:type="dxa"/>
            <w:tcBorders>
              <w:top w:val="nil"/>
              <w:left w:val="nil"/>
              <w:bottom w:val="nil"/>
              <w:right w:val="nil"/>
            </w:tcBorders>
          </w:tcPr>
          <w:p w14:paraId="67EBE34C" w14:textId="77777777" w:rsidR="004D0AD7" w:rsidRPr="0014036C" w:rsidRDefault="004D0AD7" w:rsidP="004D0AD7">
            <w:pPr>
              <w:ind w:right="-871"/>
              <w:jc w:val="thaiDistribute"/>
              <w:rPr>
                <w:rFonts w:asciiTheme="majorBidi" w:eastAsia="Brush Script MT" w:hAnsiTheme="majorBidi" w:cstheme="majorBidi"/>
                <w:sz w:val="28"/>
              </w:rPr>
            </w:pPr>
          </w:p>
        </w:tc>
        <w:tc>
          <w:tcPr>
            <w:tcW w:w="1261" w:type="dxa"/>
            <w:tcBorders>
              <w:top w:val="nil"/>
              <w:left w:val="nil"/>
              <w:bottom w:val="nil"/>
              <w:right w:val="nil"/>
            </w:tcBorders>
            <w:hideMark/>
          </w:tcPr>
          <w:p w14:paraId="5F7BCBC0" w14:textId="77777777" w:rsidR="004D0AD7" w:rsidRPr="0014036C" w:rsidRDefault="004D0AD7" w:rsidP="004D0AD7">
            <w:pPr>
              <w:ind w:right="-126"/>
              <w:jc w:val="center"/>
              <w:rPr>
                <w:rFonts w:asciiTheme="majorBidi" w:eastAsia="Brush Script MT" w:hAnsiTheme="majorBidi" w:cstheme="majorBidi"/>
                <w:sz w:val="28"/>
              </w:rPr>
            </w:pPr>
          </w:p>
        </w:tc>
        <w:tc>
          <w:tcPr>
            <w:tcW w:w="848" w:type="dxa"/>
            <w:tcBorders>
              <w:top w:val="nil"/>
              <w:left w:val="nil"/>
              <w:bottom w:val="nil"/>
              <w:right w:val="nil"/>
            </w:tcBorders>
          </w:tcPr>
          <w:p w14:paraId="2B44693B" w14:textId="77777777" w:rsidR="004D0AD7" w:rsidRPr="0014036C" w:rsidRDefault="004D0AD7" w:rsidP="004D0AD7">
            <w:pPr>
              <w:ind w:right="-90"/>
              <w:jc w:val="right"/>
              <w:rPr>
                <w:rFonts w:asciiTheme="majorBidi" w:eastAsia="Brush Script MT" w:hAnsiTheme="majorBidi" w:cstheme="majorBidi"/>
                <w:sz w:val="28"/>
              </w:rPr>
            </w:pPr>
          </w:p>
        </w:tc>
        <w:tc>
          <w:tcPr>
            <w:tcW w:w="1050" w:type="dxa"/>
            <w:tcBorders>
              <w:top w:val="nil"/>
              <w:left w:val="nil"/>
              <w:bottom w:val="nil"/>
              <w:right w:val="nil"/>
            </w:tcBorders>
          </w:tcPr>
          <w:p w14:paraId="7A85C629" w14:textId="77777777" w:rsidR="004D0AD7" w:rsidRPr="0014036C" w:rsidRDefault="004D0AD7" w:rsidP="004D0AD7">
            <w:pPr>
              <w:ind w:right="-90"/>
              <w:jc w:val="center"/>
              <w:rPr>
                <w:rFonts w:asciiTheme="majorBidi" w:eastAsia="Brush Script MT" w:hAnsiTheme="majorBidi" w:cstheme="majorBidi"/>
                <w:sz w:val="28"/>
                <w:u w:val="single"/>
                <w:lang w:val="en-GB"/>
              </w:rPr>
            </w:pPr>
          </w:p>
        </w:tc>
        <w:tc>
          <w:tcPr>
            <w:tcW w:w="1102" w:type="dxa"/>
            <w:tcBorders>
              <w:top w:val="nil"/>
              <w:left w:val="nil"/>
              <w:bottom w:val="nil"/>
              <w:right w:val="nil"/>
            </w:tcBorders>
          </w:tcPr>
          <w:p w14:paraId="791008E7" w14:textId="77777777" w:rsidR="004D0AD7" w:rsidRPr="0014036C" w:rsidRDefault="004D0AD7" w:rsidP="004D0AD7">
            <w:pPr>
              <w:ind w:right="-90"/>
              <w:jc w:val="center"/>
              <w:rPr>
                <w:rFonts w:asciiTheme="majorBidi" w:eastAsia="Brush Script MT" w:hAnsiTheme="majorBidi" w:cstheme="majorBidi"/>
                <w:sz w:val="28"/>
                <w:u w:val="single"/>
              </w:rPr>
            </w:pPr>
          </w:p>
        </w:tc>
        <w:tc>
          <w:tcPr>
            <w:tcW w:w="1066" w:type="dxa"/>
            <w:tcBorders>
              <w:top w:val="single" w:sz="4" w:space="0" w:color="auto"/>
              <w:left w:val="nil"/>
              <w:bottom w:val="double" w:sz="4" w:space="0" w:color="auto"/>
              <w:right w:val="nil"/>
            </w:tcBorders>
            <w:vAlign w:val="center"/>
            <w:hideMark/>
          </w:tcPr>
          <w:p w14:paraId="7732896A" w14:textId="33F1BE1E" w:rsidR="004D0AD7" w:rsidRPr="0014036C" w:rsidRDefault="004D0AD7" w:rsidP="004D0AD7">
            <w:pPr>
              <w:spacing w:line="240" w:lineRule="auto"/>
              <w:ind w:right="-90"/>
              <w:jc w:val="center"/>
              <w:rPr>
                <w:rFonts w:ascii="Angsana New" w:eastAsia="Cordia New" w:hAnsi="Angsana New" w:cs="Angsana New"/>
                <w:sz w:val="28"/>
                <w:cs/>
              </w:rPr>
            </w:pPr>
            <w:r w:rsidRPr="0014036C">
              <w:rPr>
                <w:rFonts w:ascii="Angsana New" w:hAnsi="Angsana New" w:cs="Angsana New"/>
                <w:sz w:val="28"/>
              </w:rPr>
              <w:t>6,4</w:t>
            </w:r>
            <w:r w:rsidR="00AC6F70" w:rsidRPr="0014036C">
              <w:rPr>
                <w:rFonts w:ascii="Angsana New" w:hAnsi="Angsana New" w:cs="Angsana New"/>
                <w:sz w:val="28"/>
              </w:rPr>
              <w:t>65</w:t>
            </w:r>
          </w:p>
        </w:tc>
        <w:tc>
          <w:tcPr>
            <w:tcW w:w="1089" w:type="dxa"/>
            <w:tcBorders>
              <w:top w:val="single" w:sz="4" w:space="0" w:color="auto"/>
              <w:left w:val="nil"/>
              <w:bottom w:val="double" w:sz="4" w:space="0" w:color="auto"/>
              <w:right w:val="nil"/>
            </w:tcBorders>
            <w:vAlign w:val="center"/>
            <w:hideMark/>
          </w:tcPr>
          <w:p w14:paraId="68CE9F51" w14:textId="77777777" w:rsidR="004D0AD7" w:rsidRPr="0014036C" w:rsidRDefault="004D0AD7" w:rsidP="004D0AD7">
            <w:pPr>
              <w:spacing w:line="240" w:lineRule="auto"/>
              <w:jc w:val="center"/>
              <w:rPr>
                <w:rFonts w:ascii="Angsana New" w:hAnsi="Angsana New" w:cs="Angsana New"/>
                <w:sz w:val="28"/>
                <w:u w:val="double"/>
              </w:rPr>
            </w:pPr>
            <w:r w:rsidRPr="0014036C">
              <w:rPr>
                <w:rFonts w:ascii="Angsana New" w:hAnsi="Angsana New" w:cs="Angsana New"/>
                <w:sz w:val="28"/>
                <w:cs/>
              </w:rPr>
              <w:t>-</w:t>
            </w:r>
          </w:p>
        </w:tc>
        <w:tc>
          <w:tcPr>
            <w:tcW w:w="1026" w:type="dxa"/>
            <w:tcBorders>
              <w:top w:val="single" w:sz="4" w:space="0" w:color="auto"/>
              <w:left w:val="nil"/>
              <w:bottom w:val="double" w:sz="4" w:space="0" w:color="auto"/>
              <w:right w:val="nil"/>
            </w:tcBorders>
            <w:vAlign w:val="center"/>
          </w:tcPr>
          <w:p w14:paraId="59C2D159" w14:textId="77777777" w:rsidR="004D0AD7" w:rsidRPr="0014036C" w:rsidRDefault="004D0AD7" w:rsidP="004D0AD7">
            <w:pPr>
              <w:tabs>
                <w:tab w:val="center" w:pos="7830"/>
              </w:tabs>
              <w:spacing w:line="240" w:lineRule="auto"/>
              <w:ind w:right="-100"/>
              <w:jc w:val="center"/>
              <w:rPr>
                <w:rFonts w:ascii="Angsana New" w:eastAsia="Brush Script MT" w:hAnsi="Angsana New" w:cs="Angsana New"/>
                <w:sz w:val="28"/>
              </w:rPr>
            </w:pPr>
            <w:r w:rsidRPr="0014036C">
              <w:rPr>
                <w:rFonts w:ascii="Angsana New" w:hAnsi="Angsana New" w:cs="Angsana New"/>
                <w:sz w:val="28"/>
                <w:cs/>
              </w:rPr>
              <w:t>-</w:t>
            </w:r>
          </w:p>
        </w:tc>
        <w:tc>
          <w:tcPr>
            <w:tcW w:w="1019" w:type="dxa"/>
            <w:tcBorders>
              <w:top w:val="single" w:sz="4" w:space="0" w:color="auto"/>
              <w:left w:val="nil"/>
              <w:bottom w:val="double" w:sz="4" w:space="0" w:color="auto"/>
              <w:right w:val="nil"/>
            </w:tcBorders>
            <w:vAlign w:val="center"/>
          </w:tcPr>
          <w:p w14:paraId="21E624E4" w14:textId="77777777" w:rsidR="004D0AD7" w:rsidRPr="0014036C" w:rsidRDefault="004D0AD7" w:rsidP="004D0AD7">
            <w:pPr>
              <w:tabs>
                <w:tab w:val="center" w:pos="7830"/>
              </w:tabs>
              <w:spacing w:line="240" w:lineRule="auto"/>
              <w:ind w:right="-124"/>
              <w:jc w:val="center"/>
              <w:rPr>
                <w:rFonts w:ascii="Angsana New" w:eastAsia="Brush Script MT" w:hAnsi="Angsana New" w:cs="Angsana New"/>
                <w:sz w:val="28"/>
                <w:u w:val="single"/>
              </w:rPr>
            </w:pPr>
            <w:r w:rsidRPr="0014036C">
              <w:rPr>
                <w:rFonts w:ascii="Angsana New" w:hAnsi="Angsana New" w:cs="Angsana New"/>
                <w:sz w:val="28"/>
                <w:cs/>
              </w:rPr>
              <w:t>-</w:t>
            </w:r>
          </w:p>
        </w:tc>
      </w:tr>
    </w:tbl>
    <w:p w14:paraId="2E70EF58" w14:textId="5D014D34" w:rsidR="004D0AD7" w:rsidRPr="0014036C" w:rsidRDefault="004D0AD7" w:rsidP="004D0AD7">
      <w:pPr>
        <w:ind w:left="850"/>
        <w:jc w:val="thaiDistribute"/>
        <w:rPr>
          <w:rFonts w:asciiTheme="majorBidi" w:eastAsia="SimSun" w:hAnsiTheme="majorBidi" w:cs="Angsana New"/>
          <w:sz w:val="28"/>
        </w:rPr>
      </w:pPr>
      <w:r w:rsidRPr="0014036C">
        <w:rPr>
          <w:rFonts w:asciiTheme="majorBidi" w:eastAsia="SimSun" w:hAnsiTheme="majorBidi" w:cs="Angsana New"/>
          <w:sz w:val="28"/>
        </w:rPr>
        <w:t xml:space="preserve">On August 11, 2021, the Board of Directors' meeting of the Company No. 6/2021, Planet Communications </w:t>
      </w:r>
      <w:r w:rsidR="0014036C" w:rsidRPr="0014036C">
        <w:rPr>
          <w:rFonts w:asciiTheme="majorBidi" w:eastAsia="SimSun" w:hAnsiTheme="majorBidi" w:cs="Angsana New"/>
          <w:sz w:val="28"/>
        </w:rPr>
        <w:t xml:space="preserve">Asia </w:t>
      </w:r>
      <w:r w:rsidRPr="0014036C">
        <w:rPr>
          <w:rFonts w:asciiTheme="majorBidi" w:eastAsia="SimSun" w:hAnsiTheme="majorBidi" w:cs="Angsana New"/>
          <w:sz w:val="28"/>
        </w:rPr>
        <w:t>Public Company Limited, approved the Planet Utilities Company Limited, invests in ordinary shares of TRC Utilities Company Limited, from outsiders who do not have any relationship with the executives, directors, major shareholders, and controlling person of the Company and its subsidiaries amount of 249,99</w:t>
      </w:r>
      <w:r w:rsidRPr="0014036C">
        <w:rPr>
          <w:rFonts w:asciiTheme="majorBidi" w:eastAsia="SimSun" w:hAnsiTheme="majorBidi" w:cs="Angsana New" w:hint="cs"/>
          <w:sz w:val="28"/>
          <w:cs/>
        </w:rPr>
        <w:t>9</w:t>
      </w:r>
      <w:r w:rsidRPr="0014036C">
        <w:rPr>
          <w:rFonts w:asciiTheme="majorBidi" w:eastAsia="SimSun" w:hAnsiTheme="majorBidi" w:cs="Angsana New"/>
          <w:sz w:val="28"/>
        </w:rPr>
        <w:t xml:space="preserve"> shares with a par value of 100 baht per share.</w:t>
      </w:r>
      <w:r w:rsidRPr="0014036C">
        <w:rPr>
          <w:rFonts w:asciiTheme="majorBidi" w:eastAsia="SimSun" w:hAnsiTheme="majorBidi" w:cs="Angsana New" w:hint="cs"/>
          <w:sz w:val="28"/>
          <w:cs/>
        </w:rPr>
        <w:t xml:space="preserve"> </w:t>
      </w:r>
      <w:r w:rsidRPr="0014036C">
        <w:rPr>
          <w:rFonts w:asciiTheme="majorBidi" w:eastAsia="SimSun" w:hAnsiTheme="majorBidi" w:cs="Angsana New"/>
          <w:sz w:val="28"/>
        </w:rPr>
        <w:t xml:space="preserve">At present, </w:t>
      </w:r>
      <w:r w:rsidRPr="0014036C">
        <w:rPr>
          <w:rFonts w:asciiTheme="majorBidi" w:eastAsia="SimSun" w:hAnsiTheme="majorBidi" w:cs="Angsana New"/>
          <w:sz w:val="28"/>
          <w:cs/>
        </w:rPr>
        <w:t xml:space="preserve">25% </w:t>
      </w:r>
      <w:r w:rsidRPr="0014036C">
        <w:rPr>
          <w:rFonts w:asciiTheme="majorBidi" w:eastAsia="SimSun" w:hAnsiTheme="majorBidi" w:cs="Angsana New"/>
          <w:sz w:val="28"/>
        </w:rPr>
        <w:t xml:space="preserve">of the shares have been paid, amounting to </w:t>
      </w:r>
      <w:r w:rsidRPr="0014036C">
        <w:rPr>
          <w:rFonts w:asciiTheme="majorBidi" w:eastAsia="SimSun" w:hAnsiTheme="majorBidi" w:cs="Angsana New"/>
          <w:sz w:val="28"/>
          <w:cs/>
        </w:rPr>
        <w:t xml:space="preserve">6.25 </w:t>
      </w:r>
      <w:r w:rsidRPr="0014036C">
        <w:rPr>
          <w:rFonts w:asciiTheme="majorBidi" w:eastAsia="SimSun" w:hAnsiTheme="majorBidi" w:cs="Angsana New"/>
          <w:sz w:val="28"/>
        </w:rPr>
        <w:t xml:space="preserve">million baht, or </w:t>
      </w:r>
      <w:r w:rsidRPr="0014036C">
        <w:rPr>
          <w:rFonts w:asciiTheme="majorBidi" w:eastAsia="SimSun" w:hAnsiTheme="majorBidi" w:cs="Angsana New"/>
          <w:sz w:val="28"/>
          <w:cs/>
        </w:rPr>
        <w:t>49.99</w:t>
      </w:r>
      <w:r w:rsidRPr="0014036C">
        <w:rPr>
          <w:rFonts w:asciiTheme="majorBidi" w:eastAsia="SimSun" w:hAnsiTheme="majorBidi" w:cs="Angsana New"/>
          <w:sz w:val="28"/>
        </w:rPr>
        <w:t>%, and the director who is the company's representative another 1 share, equivalent to 0.01%, totaling 50% of the shareholding.</w:t>
      </w:r>
      <w:r w:rsidRPr="0014036C">
        <w:t xml:space="preserve"> </w:t>
      </w:r>
      <w:r w:rsidRPr="0014036C">
        <w:rPr>
          <w:rFonts w:asciiTheme="majorBidi" w:eastAsia="SimSun" w:hAnsiTheme="majorBidi" w:cs="Angsana New"/>
          <w:sz w:val="28"/>
        </w:rPr>
        <w:t>And the remaining 50% of the shareholders' equity is another group of joint venture partners.</w:t>
      </w:r>
      <w:r w:rsidRPr="0014036C">
        <w:rPr>
          <w:rFonts w:asciiTheme="majorBidi" w:eastAsia="SimSun" w:hAnsiTheme="majorBidi" w:cs="Angsana New" w:hint="cs"/>
          <w:sz w:val="28"/>
          <w:cs/>
        </w:rPr>
        <w:t xml:space="preserve"> </w:t>
      </w:r>
      <w:r w:rsidRPr="0014036C">
        <w:rPr>
          <w:rFonts w:asciiTheme="majorBidi" w:eastAsia="SimSun" w:hAnsiTheme="majorBidi" w:cs="Angsana New"/>
          <w:sz w:val="28"/>
        </w:rPr>
        <w:t>From the invests in ordinary shares of TRC utilities company limited, the company has</w:t>
      </w:r>
      <w:r w:rsidRPr="0014036C">
        <w:rPr>
          <w:rFonts w:asciiTheme="majorBidi" w:eastAsia="SimSun" w:hAnsiTheme="majorBidi" w:cs="Angsana New" w:hint="cs"/>
          <w:sz w:val="28"/>
          <w:cs/>
        </w:rPr>
        <w:t xml:space="preserve"> </w:t>
      </w:r>
      <w:r w:rsidRPr="0014036C">
        <w:rPr>
          <w:rFonts w:asciiTheme="majorBidi" w:eastAsia="SimSun" w:hAnsiTheme="majorBidi" w:cs="Angsana New"/>
          <w:sz w:val="28"/>
        </w:rPr>
        <w:t>only half powered to participate in the management and decision-making</w:t>
      </w:r>
      <w:r w:rsidRPr="0014036C">
        <w:rPr>
          <w:rFonts w:asciiTheme="majorBidi" w:eastAsia="SimSun" w:hAnsiTheme="majorBidi" w:cs="Angsana New" w:hint="cs"/>
          <w:sz w:val="28"/>
          <w:cs/>
        </w:rPr>
        <w:t xml:space="preserve"> </w:t>
      </w:r>
      <w:r w:rsidRPr="0014036C">
        <w:rPr>
          <w:rFonts w:asciiTheme="majorBidi" w:eastAsia="SimSun" w:hAnsiTheme="majorBidi" w:cs="Angsana New"/>
          <w:sz w:val="28"/>
        </w:rPr>
        <w:t xml:space="preserve">about the financial and operating policies equal to the joint venture. Which holds this joint venture </w:t>
      </w:r>
      <w:r w:rsidRPr="0014036C">
        <w:rPr>
          <w:rFonts w:asciiTheme="majorBidi" w:eastAsia="SimSun" w:hAnsiTheme="majorBidi" w:cs="Angsana New"/>
          <w:sz w:val="28"/>
        </w:rPr>
        <w:lastRenderedPageBreak/>
        <w:t>that no one group of joint venture partners has the right to unilaterally control the business of TRC Utilities Company Limited</w:t>
      </w:r>
      <w:r w:rsidRPr="0014036C">
        <w:rPr>
          <w:rFonts w:asciiTheme="majorBidi" w:eastAsia="SimSun" w:hAnsiTheme="majorBidi" w:cs="Angsana New" w:hint="cs"/>
          <w:sz w:val="28"/>
        </w:rPr>
        <w:t xml:space="preserve"> </w:t>
      </w:r>
      <w:r w:rsidRPr="0014036C">
        <w:rPr>
          <w:rFonts w:asciiTheme="majorBidi" w:eastAsia="SimSun" w:hAnsiTheme="majorBidi" w:cs="Angsana New"/>
          <w:sz w:val="28"/>
        </w:rPr>
        <w:t xml:space="preserve">The management of Planet Communications </w:t>
      </w:r>
      <w:r w:rsidR="0014036C" w:rsidRPr="0014036C">
        <w:rPr>
          <w:rFonts w:asciiTheme="majorBidi" w:eastAsia="SimSun" w:hAnsiTheme="majorBidi" w:cs="Angsana New"/>
          <w:sz w:val="28"/>
        </w:rPr>
        <w:t xml:space="preserve">Asia </w:t>
      </w:r>
      <w:r w:rsidRPr="0014036C">
        <w:rPr>
          <w:rFonts w:asciiTheme="majorBidi" w:eastAsia="SimSun" w:hAnsiTheme="majorBidi" w:cs="Angsana New"/>
          <w:sz w:val="28"/>
        </w:rPr>
        <w:t>Public Company Limited Therefore classified this in investments in associated.</w:t>
      </w:r>
    </w:p>
    <w:p w14:paraId="3D9ABE9D" w14:textId="37FFFAEB" w:rsidR="004D0AD7" w:rsidRPr="0014036C" w:rsidRDefault="004D0AD7" w:rsidP="004D0AD7">
      <w:pPr>
        <w:spacing w:before="120" w:line="240" w:lineRule="auto"/>
        <w:ind w:left="426"/>
        <w:rPr>
          <w:rFonts w:asciiTheme="majorBidi" w:hAnsiTheme="majorBidi" w:cstheme="majorBidi"/>
          <w:sz w:val="28"/>
        </w:rPr>
      </w:pPr>
      <w:r w:rsidRPr="0014036C">
        <w:rPr>
          <w:rFonts w:asciiTheme="majorBidi" w:hAnsiTheme="majorBidi" w:cstheme="majorBidi"/>
          <w:sz w:val="28"/>
        </w:rPr>
        <w:t>1</w:t>
      </w:r>
      <w:r w:rsidR="0061365B" w:rsidRPr="0014036C">
        <w:rPr>
          <w:rFonts w:asciiTheme="majorBidi" w:hAnsiTheme="majorBidi" w:cstheme="majorBidi"/>
          <w:sz w:val="28"/>
        </w:rPr>
        <w:t>2</w:t>
      </w:r>
      <w:r w:rsidRPr="0014036C">
        <w:rPr>
          <w:rFonts w:asciiTheme="majorBidi" w:hAnsiTheme="majorBidi" w:cstheme="majorBidi"/>
          <w:sz w:val="28"/>
        </w:rPr>
        <w:t xml:space="preserve">.2 Share of comprehensive income (loss) for the </w:t>
      </w:r>
      <w:r w:rsidR="00B479AA">
        <w:rPr>
          <w:rFonts w:asciiTheme="majorBidi" w:hAnsiTheme="majorBidi" w:cstheme="majorBidi"/>
          <w:sz w:val="28"/>
        </w:rPr>
        <w:t>year</w:t>
      </w:r>
      <w:r w:rsidRPr="0014036C">
        <w:rPr>
          <w:rFonts w:asciiTheme="majorBidi" w:hAnsiTheme="majorBidi" w:cstheme="majorBidi"/>
          <w:sz w:val="28"/>
        </w:rPr>
        <w:t xml:space="preserve"> ended </w:t>
      </w:r>
      <w:r w:rsidR="00B479AA">
        <w:rPr>
          <w:rFonts w:asciiTheme="majorBidi" w:hAnsiTheme="majorBidi" w:cstheme="majorBidi"/>
          <w:sz w:val="28"/>
        </w:rPr>
        <w:t>December</w:t>
      </w:r>
      <w:r w:rsidRPr="0014036C">
        <w:rPr>
          <w:rFonts w:asciiTheme="majorBidi" w:hAnsiTheme="majorBidi" w:cstheme="majorBidi"/>
          <w:sz w:val="28"/>
        </w:rPr>
        <w:t xml:space="preserve"> </w:t>
      </w:r>
      <w:r w:rsidR="00B479AA">
        <w:rPr>
          <w:rFonts w:asciiTheme="majorBidi" w:hAnsiTheme="majorBidi" w:cstheme="majorBidi"/>
          <w:sz w:val="28"/>
        </w:rPr>
        <w:t>31</w:t>
      </w:r>
      <w:r w:rsidRPr="0014036C">
        <w:rPr>
          <w:rFonts w:asciiTheme="majorBidi" w:hAnsiTheme="majorBidi" w:cstheme="majorBidi"/>
          <w:sz w:val="28"/>
        </w:rPr>
        <w:t>, 2021</w:t>
      </w:r>
      <w:r w:rsidRPr="0014036C">
        <w:rPr>
          <w:rFonts w:asciiTheme="majorBidi" w:hAnsiTheme="majorBidi" w:cstheme="majorBidi"/>
          <w:sz w:val="28"/>
          <w:cs/>
        </w:rPr>
        <w:t xml:space="preserve"> </w:t>
      </w:r>
      <w:r w:rsidRPr="0014036C">
        <w:rPr>
          <w:rFonts w:asciiTheme="majorBidi" w:hAnsiTheme="majorBidi" w:cstheme="majorBidi"/>
          <w:sz w:val="28"/>
        </w:rPr>
        <w:t>and 2020 are as follows;</w:t>
      </w:r>
    </w:p>
    <w:tbl>
      <w:tblPr>
        <w:tblW w:w="8505" w:type="dxa"/>
        <w:tblInd w:w="851" w:type="dxa"/>
        <w:tblLayout w:type="fixed"/>
        <w:tblLook w:val="0000" w:firstRow="0" w:lastRow="0" w:firstColumn="0" w:lastColumn="0" w:noHBand="0" w:noVBand="0"/>
      </w:tblPr>
      <w:tblGrid>
        <w:gridCol w:w="3260"/>
        <w:gridCol w:w="1417"/>
        <w:gridCol w:w="993"/>
        <w:gridCol w:w="1388"/>
        <w:gridCol w:w="1447"/>
      </w:tblGrid>
      <w:tr w:rsidR="004D0AD7" w:rsidRPr="0014036C" w14:paraId="08300215" w14:textId="77777777" w:rsidTr="00601B13">
        <w:trPr>
          <w:trHeight w:val="75"/>
        </w:trPr>
        <w:tc>
          <w:tcPr>
            <w:tcW w:w="3260" w:type="dxa"/>
            <w:tcBorders>
              <w:top w:val="nil"/>
              <w:left w:val="nil"/>
              <w:bottom w:val="nil"/>
              <w:right w:val="nil"/>
            </w:tcBorders>
            <w:vAlign w:val="bottom"/>
          </w:tcPr>
          <w:p w14:paraId="748F56FD" w14:textId="77777777" w:rsidR="004D0AD7" w:rsidRPr="0014036C" w:rsidRDefault="004D0AD7" w:rsidP="00601B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8"/>
                <w:cs/>
              </w:rPr>
            </w:pPr>
            <w:bookmarkStart w:id="3" w:name="_Hlk53132404"/>
          </w:p>
        </w:tc>
        <w:tc>
          <w:tcPr>
            <w:tcW w:w="5245" w:type="dxa"/>
            <w:gridSpan w:val="4"/>
            <w:tcBorders>
              <w:top w:val="nil"/>
              <w:left w:val="nil"/>
              <w:right w:val="nil"/>
            </w:tcBorders>
            <w:vAlign w:val="bottom"/>
          </w:tcPr>
          <w:p w14:paraId="3A090C77" w14:textId="77777777" w:rsidR="004D0AD7" w:rsidRPr="0014036C" w:rsidRDefault="004D0AD7" w:rsidP="00601B1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cs/>
              </w:rPr>
            </w:pPr>
            <w:r w:rsidRPr="0014036C">
              <w:rPr>
                <w:rFonts w:ascii="Angsana New" w:eastAsia="Times New Roman" w:hAnsi="Angsana New" w:cs="Angsana New" w:hint="cs"/>
                <w:sz w:val="27"/>
                <w:szCs w:val="27"/>
                <w:cs/>
              </w:rPr>
              <w:t>(</w:t>
            </w:r>
            <w:r w:rsidRPr="0014036C">
              <w:rPr>
                <w:rFonts w:ascii="Angsana New" w:eastAsia="Times New Roman" w:hAnsi="Angsana New" w:cs="Angsana New"/>
                <w:sz w:val="27"/>
                <w:szCs w:val="27"/>
              </w:rPr>
              <w:t xml:space="preserve">Unit </w:t>
            </w:r>
            <w:r w:rsidRPr="0014036C">
              <w:rPr>
                <w:rFonts w:ascii="Angsana New" w:eastAsia="Times New Roman" w:hAnsi="Angsana New" w:cs="Angsana New" w:hint="cs"/>
                <w:sz w:val="27"/>
                <w:szCs w:val="27"/>
                <w:cs/>
              </w:rPr>
              <w:t xml:space="preserve">: </w:t>
            </w:r>
            <w:r w:rsidRPr="0014036C">
              <w:rPr>
                <w:rFonts w:ascii="Angsana New" w:eastAsia="Times New Roman" w:hAnsi="Angsana New" w:cs="Angsana New"/>
                <w:sz w:val="27"/>
                <w:szCs w:val="27"/>
              </w:rPr>
              <w:t>Thousand baht</w:t>
            </w:r>
            <w:r w:rsidRPr="0014036C">
              <w:rPr>
                <w:rFonts w:ascii="Angsana New" w:eastAsia="Times New Roman" w:hAnsi="Angsana New" w:cs="Angsana New" w:hint="cs"/>
                <w:sz w:val="27"/>
                <w:szCs w:val="27"/>
                <w:cs/>
              </w:rPr>
              <w:t>)</w:t>
            </w:r>
          </w:p>
        </w:tc>
      </w:tr>
      <w:tr w:rsidR="004D0AD7" w:rsidRPr="0014036C" w14:paraId="73D3EA9E" w14:textId="77777777" w:rsidTr="00601B13">
        <w:tc>
          <w:tcPr>
            <w:tcW w:w="3260" w:type="dxa"/>
            <w:tcBorders>
              <w:top w:val="nil"/>
              <w:left w:val="nil"/>
              <w:bottom w:val="nil"/>
              <w:right w:val="nil"/>
            </w:tcBorders>
            <w:vAlign w:val="bottom"/>
          </w:tcPr>
          <w:p w14:paraId="34CC92BB" w14:textId="77777777" w:rsidR="004D0AD7" w:rsidRPr="0014036C" w:rsidRDefault="004D0AD7" w:rsidP="00601B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8"/>
                <w:cs/>
              </w:rPr>
            </w:pPr>
          </w:p>
        </w:tc>
        <w:tc>
          <w:tcPr>
            <w:tcW w:w="5245" w:type="dxa"/>
            <w:gridSpan w:val="4"/>
            <w:tcBorders>
              <w:top w:val="nil"/>
              <w:left w:val="nil"/>
              <w:right w:val="nil"/>
            </w:tcBorders>
            <w:vAlign w:val="bottom"/>
          </w:tcPr>
          <w:p w14:paraId="2725E521" w14:textId="77777777" w:rsidR="004D0AD7" w:rsidRPr="0014036C" w:rsidRDefault="004D0AD7" w:rsidP="00601B1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8"/>
              </w:rPr>
            </w:pPr>
            <w:r w:rsidRPr="0014036C">
              <w:rPr>
                <w:rFonts w:ascii="Angsana New" w:eastAsia="Times New Roman" w:hAnsi="Angsana New" w:cs="Angsana New"/>
                <w:sz w:val="28"/>
              </w:rPr>
              <w:t>Consolidated Financial Statement</w:t>
            </w:r>
          </w:p>
        </w:tc>
      </w:tr>
      <w:tr w:rsidR="004D0AD7" w:rsidRPr="0014036C" w14:paraId="0338FF01" w14:textId="77777777" w:rsidTr="00601B13">
        <w:tc>
          <w:tcPr>
            <w:tcW w:w="3260" w:type="dxa"/>
            <w:tcBorders>
              <w:top w:val="nil"/>
              <w:left w:val="nil"/>
              <w:bottom w:val="nil"/>
              <w:right w:val="nil"/>
            </w:tcBorders>
            <w:vAlign w:val="bottom"/>
          </w:tcPr>
          <w:p w14:paraId="23DCA21E" w14:textId="77777777" w:rsidR="004D0AD7" w:rsidRPr="0014036C" w:rsidRDefault="004D0AD7" w:rsidP="00601B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8"/>
                <w:cs/>
              </w:rPr>
            </w:pPr>
          </w:p>
        </w:tc>
        <w:tc>
          <w:tcPr>
            <w:tcW w:w="2410" w:type="dxa"/>
            <w:gridSpan w:val="2"/>
            <w:tcBorders>
              <w:left w:val="nil"/>
              <w:right w:val="nil"/>
            </w:tcBorders>
            <w:vAlign w:val="bottom"/>
          </w:tcPr>
          <w:p w14:paraId="62440FF8" w14:textId="77777777" w:rsidR="004D0AD7" w:rsidRPr="0014036C" w:rsidRDefault="004D0AD7" w:rsidP="00601B1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8"/>
                <w:cs/>
              </w:rPr>
            </w:pPr>
            <w:r w:rsidRPr="0014036C">
              <w:rPr>
                <w:rFonts w:ascii="Angsana New" w:eastAsia="Times New Roman" w:hAnsi="Angsana New" w:cs="Angsana New"/>
                <w:sz w:val="28"/>
              </w:rPr>
              <w:t>Profit share (loss) from investments in associated companies</w:t>
            </w:r>
          </w:p>
        </w:tc>
        <w:tc>
          <w:tcPr>
            <w:tcW w:w="2835" w:type="dxa"/>
            <w:gridSpan w:val="2"/>
            <w:tcBorders>
              <w:top w:val="nil"/>
              <w:left w:val="nil"/>
              <w:right w:val="nil"/>
            </w:tcBorders>
          </w:tcPr>
          <w:p w14:paraId="68258A56" w14:textId="77777777" w:rsidR="004D0AD7" w:rsidRPr="0014036C" w:rsidRDefault="004D0AD7" w:rsidP="00601B1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8"/>
                <w:cs/>
              </w:rPr>
            </w:pPr>
            <w:r w:rsidRPr="0014036C">
              <w:rPr>
                <w:rFonts w:ascii="Angsana New" w:eastAsia="Times New Roman" w:hAnsi="Angsana New" w:cs="Angsana New"/>
                <w:sz w:val="28"/>
              </w:rPr>
              <w:t>Share of other comprehensive income from investments in associated companies</w:t>
            </w:r>
          </w:p>
        </w:tc>
      </w:tr>
      <w:tr w:rsidR="004D0AD7" w:rsidRPr="0014036C" w14:paraId="1896D159" w14:textId="77777777" w:rsidTr="00601B13">
        <w:trPr>
          <w:trHeight w:val="357"/>
        </w:trPr>
        <w:tc>
          <w:tcPr>
            <w:tcW w:w="3260" w:type="dxa"/>
            <w:tcBorders>
              <w:top w:val="nil"/>
              <w:left w:val="nil"/>
              <w:bottom w:val="nil"/>
              <w:right w:val="nil"/>
            </w:tcBorders>
          </w:tcPr>
          <w:p w14:paraId="3C9B8335" w14:textId="77777777" w:rsidR="004D0AD7" w:rsidRPr="0014036C" w:rsidRDefault="004D0AD7" w:rsidP="00601B1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8"/>
                <w:cs/>
              </w:rPr>
            </w:pPr>
            <w:r w:rsidRPr="0014036C">
              <w:rPr>
                <w:rFonts w:ascii="Angsana New" w:eastAsia="Times New Roman" w:hAnsi="Angsana New" w:cs="Angsana New"/>
                <w:sz w:val="28"/>
              </w:rPr>
              <w:t>Associate</w:t>
            </w:r>
          </w:p>
        </w:tc>
        <w:tc>
          <w:tcPr>
            <w:tcW w:w="1417" w:type="dxa"/>
            <w:tcBorders>
              <w:top w:val="nil"/>
              <w:left w:val="nil"/>
              <w:right w:val="nil"/>
            </w:tcBorders>
            <w:vAlign w:val="bottom"/>
          </w:tcPr>
          <w:p w14:paraId="35056ACA" w14:textId="77777777" w:rsidR="004D0AD7" w:rsidRPr="0014036C" w:rsidRDefault="004D0AD7" w:rsidP="00601B1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after="0" w:line="240" w:lineRule="atLeast"/>
              <w:jc w:val="center"/>
              <w:rPr>
                <w:rFonts w:ascii="Angsana New" w:eastAsia="Times New Roman" w:hAnsi="Angsana New" w:cs="Angsana New"/>
                <w:sz w:val="28"/>
              </w:rPr>
            </w:pPr>
            <w:r w:rsidRPr="0014036C">
              <w:rPr>
                <w:rFonts w:ascii="Angsana New" w:eastAsia="Times New Roman" w:hAnsi="Angsana New" w:cs="Angsana New"/>
                <w:sz w:val="28"/>
              </w:rPr>
              <w:t>2021</w:t>
            </w:r>
          </w:p>
        </w:tc>
        <w:tc>
          <w:tcPr>
            <w:tcW w:w="993" w:type="dxa"/>
            <w:tcBorders>
              <w:top w:val="nil"/>
              <w:left w:val="nil"/>
              <w:right w:val="nil"/>
            </w:tcBorders>
            <w:vAlign w:val="bottom"/>
          </w:tcPr>
          <w:p w14:paraId="2BDE8C65" w14:textId="77777777" w:rsidR="004D0AD7" w:rsidRPr="0014036C" w:rsidRDefault="004D0AD7" w:rsidP="00601B1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after="0" w:line="240" w:lineRule="atLeast"/>
              <w:jc w:val="center"/>
              <w:rPr>
                <w:rFonts w:ascii="Angsana New" w:eastAsia="Times New Roman" w:hAnsi="Angsana New" w:cs="Angsana New"/>
                <w:sz w:val="28"/>
                <w:cs/>
              </w:rPr>
            </w:pPr>
            <w:r w:rsidRPr="0014036C">
              <w:rPr>
                <w:rFonts w:ascii="Angsana New" w:eastAsia="Times New Roman" w:hAnsi="Angsana New" w:cs="Angsana New"/>
                <w:sz w:val="28"/>
              </w:rPr>
              <w:t>2020</w:t>
            </w:r>
          </w:p>
        </w:tc>
        <w:tc>
          <w:tcPr>
            <w:tcW w:w="1388" w:type="dxa"/>
            <w:tcBorders>
              <w:top w:val="nil"/>
              <w:left w:val="nil"/>
              <w:right w:val="nil"/>
            </w:tcBorders>
            <w:vAlign w:val="bottom"/>
          </w:tcPr>
          <w:p w14:paraId="13BCBD56" w14:textId="77777777" w:rsidR="004D0AD7" w:rsidRPr="0014036C" w:rsidRDefault="004D0AD7" w:rsidP="00601B1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after="0" w:line="240" w:lineRule="atLeast"/>
              <w:jc w:val="center"/>
              <w:rPr>
                <w:rFonts w:ascii="Angsana New" w:eastAsia="Times New Roman" w:hAnsi="Angsana New" w:cs="Angsana New"/>
                <w:sz w:val="28"/>
              </w:rPr>
            </w:pPr>
            <w:r w:rsidRPr="0014036C">
              <w:rPr>
                <w:rFonts w:ascii="Angsana New" w:eastAsia="Times New Roman" w:hAnsi="Angsana New" w:cs="Angsana New"/>
                <w:sz w:val="28"/>
              </w:rPr>
              <w:t>2021</w:t>
            </w:r>
          </w:p>
        </w:tc>
        <w:tc>
          <w:tcPr>
            <w:tcW w:w="1447" w:type="dxa"/>
            <w:tcBorders>
              <w:top w:val="nil"/>
              <w:left w:val="nil"/>
              <w:right w:val="nil"/>
            </w:tcBorders>
            <w:vAlign w:val="bottom"/>
          </w:tcPr>
          <w:p w14:paraId="4AB83A06" w14:textId="77777777" w:rsidR="004D0AD7" w:rsidRPr="0014036C" w:rsidRDefault="004D0AD7" w:rsidP="00601B1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spacing w:after="0" w:line="240" w:lineRule="atLeast"/>
              <w:jc w:val="center"/>
              <w:rPr>
                <w:rFonts w:ascii="Angsana New" w:eastAsia="Times New Roman" w:hAnsi="Angsana New" w:cs="Angsana New"/>
                <w:sz w:val="28"/>
                <w:cs/>
              </w:rPr>
            </w:pPr>
            <w:r w:rsidRPr="0014036C">
              <w:rPr>
                <w:rFonts w:ascii="Angsana New" w:eastAsia="Times New Roman" w:hAnsi="Angsana New" w:cs="Angsana New"/>
                <w:sz w:val="28"/>
              </w:rPr>
              <w:t>2020</w:t>
            </w:r>
          </w:p>
        </w:tc>
      </w:tr>
      <w:tr w:rsidR="00AC6F70" w:rsidRPr="0014036C" w14:paraId="620FD958" w14:textId="77777777" w:rsidTr="00601B13">
        <w:tc>
          <w:tcPr>
            <w:tcW w:w="3260" w:type="dxa"/>
            <w:tcBorders>
              <w:top w:val="nil"/>
              <w:left w:val="nil"/>
              <w:bottom w:val="nil"/>
              <w:right w:val="nil"/>
            </w:tcBorders>
            <w:vAlign w:val="bottom"/>
          </w:tcPr>
          <w:p w14:paraId="6CE9FCA6" w14:textId="77777777" w:rsidR="00AC6F70" w:rsidRPr="0014036C" w:rsidRDefault="00AC6F70" w:rsidP="00AC6F70">
            <w:pPr>
              <w:tabs>
                <w:tab w:val="left" w:pos="4451"/>
                <w:tab w:val="left" w:pos="4678"/>
                <w:tab w:val="left" w:pos="5387"/>
                <w:tab w:val="left" w:pos="6322"/>
                <w:tab w:val="left" w:pos="6549"/>
              </w:tabs>
              <w:spacing w:after="0" w:line="240" w:lineRule="atLeast"/>
              <w:ind w:left="-108" w:right="-108"/>
              <w:rPr>
                <w:rFonts w:ascii="Angsana New" w:eastAsia="Times New Roman" w:hAnsi="Angsana New" w:cs="Angsana New"/>
                <w:sz w:val="28"/>
                <w:cs/>
              </w:rPr>
            </w:pPr>
            <w:r w:rsidRPr="0014036C">
              <w:rPr>
                <w:rFonts w:ascii="Angsana New" w:eastAsia="Times New Roman" w:hAnsi="Angsana New" w:cs="Angsana New"/>
                <w:sz w:val="27"/>
                <w:szCs w:val="27"/>
              </w:rPr>
              <w:t>TRC Utilities Company Limited</w:t>
            </w:r>
          </w:p>
        </w:tc>
        <w:tc>
          <w:tcPr>
            <w:tcW w:w="1417" w:type="dxa"/>
            <w:tcBorders>
              <w:top w:val="nil"/>
              <w:left w:val="nil"/>
              <w:right w:val="nil"/>
            </w:tcBorders>
            <w:shd w:val="clear" w:color="auto" w:fill="auto"/>
            <w:vAlign w:val="center"/>
          </w:tcPr>
          <w:p w14:paraId="678E6AC8" w14:textId="7EDB9CC8" w:rsidR="00AC6F70" w:rsidRPr="0014036C" w:rsidRDefault="00AC6F70" w:rsidP="00AC6F70">
            <w:pPr>
              <w:tabs>
                <w:tab w:val="left" w:pos="227"/>
                <w:tab w:val="left" w:pos="454"/>
                <w:tab w:val="left" w:pos="680"/>
                <w:tab w:val="left" w:pos="907"/>
                <w:tab w:val="decimal" w:pos="9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7"/>
              <w:jc w:val="right"/>
              <w:rPr>
                <w:rFonts w:ascii="Angsana New" w:eastAsia="Times New Roman" w:hAnsi="Angsana New" w:cs="Angsana New"/>
                <w:sz w:val="28"/>
              </w:rPr>
            </w:pPr>
            <w:r w:rsidRPr="0014036C">
              <w:rPr>
                <w:rFonts w:ascii="Angsana New" w:eastAsia="Times New Roman" w:hAnsi="Angsana New" w:cs="Angsana New"/>
                <w:sz w:val="28"/>
              </w:rPr>
              <w:t>215</w:t>
            </w:r>
          </w:p>
        </w:tc>
        <w:tc>
          <w:tcPr>
            <w:tcW w:w="993" w:type="dxa"/>
            <w:tcBorders>
              <w:top w:val="nil"/>
              <w:left w:val="nil"/>
              <w:right w:val="nil"/>
            </w:tcBorders>
            <w:shd w:val="clear" w:color="auto" w:fill="auto"/>
            <w:vAlign w:val="center"/>
          </w:tcPr>
          <w:p w14:paraId="5DA36BDF" w14:textId="77777777" w:rsidR="00AC6F70" w:rsidRPr="0014036C" w:rsidRDefault="00AC6F70" w:rsidP="00AC6F70">
            <w:pPr>
              <w:tabs>
                <w:tab w:val="left" w:pos="5387"/>
              </w:tabs>
              <w:spacing w:after="0" w:line="240" w:lineRule="auto"/>
              <w:ind w:right="57"/>
              <w:jc w:val="right"/>
              <w:rPr>
                <w:rFonts w:ascii="Angsana New" w:eastAsia="Times New Roman" w:hAnsi="Angsana New" w:cs="Angsana New"/>
                <w:sz w:val="28"/>
              </w:rPr>
            </w:pPr>
            <w:r w:rsidRPr="0014036C">
              <w:rPr>
                <w:rFonts w:ascii="Angsana New" w:eastAsia="Times New Roman" w:hAnsi="Angsana New" w:cs="Angsana New"/>
                <w:sz w:val="28"/>
              </w:rPr>
              <w:t>-</w:t>
            </w:r>
          </w:p>
        </w:tc>
        <w:tc>
          <w:tcPr>
            <w:tcW w:w="1388" w:type="dxa"/>
            <w:tcBorders>
              <w:top w:val="nil"/>
              <w:left w:val="nil"/>
              <w:right w:val="nil"/>
            </w:tcBorders>
            <w:shd w:val="clear" w:color="auto" w:fill="auto"/>
            <w:vAlign w:val="center"/>
          </w:tcPr>
          <w:p w14:paraId="616E3575" w14:textId="77777777" w:rsidR="00AC6F70" w:rsidRPr="0014036C" w:rsidRDefault="00AC6F70" w:rsidP="00AC6F70">
            <w:pPr>
              <w:tabs>
                <w:tab w:val="left" w:pos="227"/>
                <w:tab w:val="left" w:pos="454"/>
                <w:tab w:val="left" w:pos="680"/>
                <w:tab w:val="left" w:pos="907"/>
                <w:tab w:val="decimal" w:pos="9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7"/>
              <w:jc w:val="right"/>
              <w:rPr>
                <w:rFonts w:ascii="Angsana New" w:eastAsia="Times New Roman" w:hAnsi="Angsana New" w:cs="Angsana New"/>
                <w:sz w:val="28"/>
              </w:rPr>
            </w:pPr>
            <w:r w:rsidRPr="0014036C">
              <w:rPr>
                <w:rFonts w:ascii="Angsana New" w:eastAsia="Times New Roman" w:hAnsi="Angsana New" w:cs="Angsana New"/>
                <w:sz w:val="28"/>
              </w:rPr>
              <w:t>-</w:t>
            </w:r>
          </w:p>
        </w:tc>
        <w:tc>
          <w:tcPr>
            <w:tcW w:w="1447" w:type="dxa"/>
            <w:tcBorders>
              <w:top w:val="nil"/>
              <w:left w:val="nil"/>
              <w:right w:val="nil"/>
            </w:tcBorders>
            <w:shd w:val="clear" w:color="auto" w:fill="auto"/>
            <w:vAlign w:val="center"/>
          </w:tcPr>
          <w:p w14:paraId="5C05B579" w14:textId="77777777" w:rsidR="00AC6F70" w:rsidRPr="0014036C" w:rsidRDefault="00AC6F70" w:rsidP="00AC6F70">
            <w:pPr>
              <w:tabs>
                <w:tab w:val="left" w:pos="227"/>
                <w:tab w:val="left" w:pos="454"/>
                <w:tab w:val="left" w:pos="680"/>
                <w:tab w:val="left" w:pos="907"/>
                <w:tab w:val="decimal" w:pos="9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7"/>
              <w:jc w:val="right"/>
              <w:rPr>
                <w:rFonts w:ascii="Angsana New" w:eastAsia="Times New Roman" w:hAnsi="Angsana New" w:cs="Angsana New"/>
                <w:sz w:val="28"/>
              </w:rPr>
            </w:pPr>
            <w:r w:rsidRPr="0014036C">
              <w:rPr>
                <w:rFonts w:ascii="Angsana New" w:eastAsia="Times New Roman" w:hAnsi="Angsana New" w:cs="Angsana New"/>
                <w:sz w:val="28"/>
              </w:rPr>
              <w:t>-</w:t>
            </w:r>
          </w:p>
        </w:tc>
      </w:tr>
      <w:tr w:rsidR="00AC6F70" w:rsidRPr="004D0AD7" w14:paraId="5CA03304" w14:textId="77777777" w:rsidTr="00601B13">
        <w:tc>
          <w:tcPr>
            <w:tcW w:w="3260" w:type="dxa"/>
            <w:tcBorders>
              <w:top w:val="nil"/>
              <w:left w:val="nil"/>
              <w:bottom w:val="nil"/>
              <w:right w:val="nil"/>
            </w:tcBorders>
          </w:tcPr>
          <w:p w14:paraId="1511DE83" w14:textId="77777777" w:rsidR="00AC6F70" w:rsidRPr="0014036C" w:rsidRDefault="00AC6F70" w:rsidP="00AC6F70">
            <w:pPr>
              <w:tabs>
                <w:tab w:val="left" w:pos="227"/>
                <w:tab w:val="left" w:pos="454"/>
                <w:tab w:val="left" w:pos="4451"/>
                <w:tab w:val="left" w:pos="4678"/>
                <w:tab w:val="left" w:pos="5387"/>
                <w:tab w:val="left" w:pos="6322"/>
                <w:tab w:val="left" w:pos="6549"/>
              </w:tabs>
              <w:spacing w:after="0" w:line="240" w:lineRule="atLeast"/>
              <w:ind w:left="-108"/>
              <w:rPr>
                <w:rFonts w:ascii="Angsana New" w:eastAsia="Times New Roman" w:hAnsi="Angsana New" w:cs="Angsana New"/>
                <w:sz w:val="28"/>
              </w:rPr>
            </w:pPr>
            <w:r w:rsidRPr="0014036C">
              <w:rPr>
                <w:rFonts w:ascii="Angsana New" w:eastAsia="Times New Roman" w:hAnsi="Angsana New" w:cs="Angsana New"/>
                <w:sz w:val="28"/>
              </w:rPr>
              <w:t>Total</w:t>
            </w:r>
          </w:p>
        </w:tc>
        <w:tc>
          <w:tcPr>
            <w:tcW w:w="1417" w:type="dxa"/>
            <w:tcBorders>
              <w:left w:val="nil"/>
              <w:right w:val="nil"/>
            </w:tcBorders>
            <w:shd w:val="clear" w:color="auto" w:fill="auto"/>
            <w:vAlign w:val="center"/>
          </w:tcPr>
          <w:p w14:paraId="6991FD63" w14:textId="7D4FC55A" w:rsidR="00AC6F70" w:rsidRPr="0014036C" w:rsidRDefault="00AC6F70" w:rsidP="00AC6F70">
            <w:pPr>
              <w:pBdr>
                <w:top w:val="single" w:sz="4" w:space="1" w:color="auto"/>
                <w:bottom w:val="double" w:sz="4" w:space="1" w:color="auto"/>
              </w:pBdr>
              <w:tabs>
                <w:tab w:val="left" w:pos="227"/>
                <w:tab w:val="left" w:pos="454"/>
                <w:tab w:val="left" w:pos="680"/>
                <w:tab w:val="left" w:pos="907"/>
                <w:tab w:val="decimal" w:pos="9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7"/>
              <w:jc w:val="right"/>
              <w:rPr>
                <w:rFonts w:ascii="Angsana New" w:eastAsia="Times New Roman" w:hAnsi="Angsana New" w:cs="Angsana New"/>
                <w:sz w:val="28"/>
              </w:rPr>
            </w:pPr>
            <w:r w:rsidRPr="0014036C">
              <w:rPr>
                <w:rFonts w:ascii="Angsana New" w:eastAsia="Times New Roman" w:hAnsi="Angsana New" w:cs="Angsana New"/>
                <w:sz w:val="28"/>
              </w:rPr>
              <w:t>215</w:t>
            </w:r>
          </w:p>
        </w:tc>
        <w:tc>
          <w:tcPr>
            <w:tcW w:w="993" w:type="dxa"/>
            <w:tcBorders>
              <w:left w:val="nil"/>
              <w:right w:val="nil"/>
            </w:tcBorders>
            <w:shd w:val="clear" w:color="auto" w:fill="auto"/>
            <w:vAlign w:val="center"/>
          </w:tcPr>
          <w:p w14:paraId="20B2A8D7" w14:textId="77777777" w:rsidR="00AC6F70" w:rsidRPr="0014036C" w:rsidRDefault="00AC6F70" w:rsidP="00AC6F70">
            <w:pPr>
              <w:pBdr>
                <w:top w:val="single" w:sz="4" w:space="1" w:color="auto"/>
                <w:bottom w:val="double" w:sz="4" w:space="1" w:color="auto"/>
              </w:pBdr>
              <w:tabs>
                <w:tab w:val="left" w:pos="227"/>
                <w:tab w:val="left" w:pos="454"/>
                <w:tab w:val="left" w:pos="680"/>
                <w:tab w:val="left" w:pos="907"/>
                <w:tab w:val="decimal" w:pos="9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7"/>
              <w:jc w:val="right"/>
              <w:rPr>
                <w:rFonts w:ascii="Angsana New" w:eastAsia="Times New Roman" w:hAnsi="Angsana New" w:cs="Angsana New"/>
                <w:sz w:val="28"/>
              </w:rPr>
            </w:pPr>
            <w:r w:rsidRPr="0014036C">
              <w:rPr>
                <w:rFonts w:ascii="Angsana New" w:eastAsia="Times New Roman" w:hAnsi="Angsana New" w:cs="Angsana New"/>
                <w:sz w:val="28"/>
              </w:rPr>
              <w:t>-</w:t>
            </w:r>
          </w:p>
        </w:tc>
        <w:tc>
          <w:tcPr>
            <w:tcW w:w="1388" w:type="dxa"/>
            <w:tcBorders>
              <w:left w:val="nil"/>
              <w:right w:val="nil"/>
            </w:tcBorders>
            <w:shd w:val="clear" w:color="auto" w:fill="auto"/>
            <w:vAlign w:val="center"/>
          </w:tcPr>
          <w:p w14:paraId="01040CD6" w14:textId="77777777" w:rsidR="00AC6F70" w:rsidRPr="0014036C" w:rsidRDefault="00AC6F70" w:rsidP="00AC6F70">
            <w:pPr>
              <w:pBdr>
                <w:top w:val="single" w:sz="4" w:space="1" w:color="auto"/>
                <w:bottom w:val="double" w:sz="4" w:space="1" w:color="auto"/>
              </w:pBdr>
              <w:tabs>
                <w:tab w:val="left" w:pos="227"/>
                <w:tab w:val="left" w:pos="454"/>
                <w:tab w:val="left" w:pos="680"/>
                <w:tab w:val="left" w:pos="907"/>
                <w:tab w:val="decimal" w:pos="9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7"/>
              <w:jc w:val="right"/>
              <w:rPr>
                <w:rFonts w:ascii="Angsana New" w:eastAsia="Times New Roman" w:hAnsi="Angsana New" w:cs="Angsana New"/>
                <w:sz w:val="28"/>
                <w:cs/>
              </w:rPr>
            </w:pPr>
            <w:r w:rsidRPr="0014036C">
              <w:rPr>
                <w:rFonts w:ascii="Angsana New" w:eastAsia="Times New Roman" w:hAnsi="Angsana New" w:cs="Angsana New"/>
                <w:sz w:val="28"/>
              </w:rPr>
              <w:t>-</w:t>
            </w:r>
          </w:p>
        </w:tc>
        <w:tc>
          <w:tcPr>
            <w:tcW w:w="1447" w:type="dxa"/>
            <w:tcBorders>
              <w:left w:val="nil"/>
              <w:right w:val="nil"/>
            </w:tcBorders>
            <w:shd w:val="clear" w:color="auto" w:fill="auto"/>
            <w:vAlign w:val="center"/>
          </w:tcPr>
          <w:p w14:paraId="136D2139" w14:textId="77777777" w:rsidR="00AC6F70" w:rsidRPr="0014036C" w:rsidRDefault="00AC6F70" w:rsidP="00AC6F70">
            <w:pPr>
              <w:pBdr>
                <w:top w:val="single" w:sz="4" w:space="1" w:color="auto"/>
                <w:bottom w:val="double" w:sz="4" w:space="1" w:color="auto"/>
              </w:pBdr>
              <w:tabs>
                <w:tab w:val="left" w:pos="227"/>
                <w:tab w:val="left" w:pos="454"/>
                <w:tab w:val="left" w:pos="680"/>
                <w:tab w:val="left" w:pos="907"/>
                <w:tab w:val="decimal" w:pos="9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7"/>
              <w:jc w:val="right"/>
              <w:rPr>
                <w:rFonts w:ascii="Angsana New" w:eastAsia="Times New Roman" w:hAnsi="Angsana New" w:cs="Angsana New"/>
                <w:sz w:val="28"/>
                <w:cs/>
              </w:rPr>
            </w:pPr>
            <w:r w:rsidRPr="0014036C">
              <w:rPr>
                <w:rFonts w:ascii="Angsana New" w:eastAsia="Times New Roman" w:hAnsi="Angsana New" w:cs="Angsana New"/>
                <w:sz w:val="28"/>
              </w:rPr>
              <w:t>-</w:t>
            </w:r>
          </w:p>
        </w:tc>
      </w:tr>
      <w:bookmarkEnd w:id="3"/>
    </w:tbl>
    <w:p w14:paraId="403B7BCA" w14:textId="77777777" w:rsidR="00BB2403" w:rsidRDefault="00BB2403" w:rsidP="004D0AD7">
      <w:pPr>
        <w:spacing w:before="120" w:line="240" w:lineRule="auto"/>
        <w:ind w:firstLine="426"/>
        <w:rPr>
          <w:rFonts w:asciiTheme="majorBidi" w:hAnsiTheme="majorBidi" w:cstheme="majorBidi"/>
          <w:sz w:val="28"/>
        </w:rPr>
      </w:pPr>
    </w:p>
    <w:p w14:paraId="08D20559" w14:textId="4FB079BF" w:rsidR="004D0AD7" w:rsidRPr="0014036C" w:rsidRDefault="004D0AD7" w:rsidP="004D0AD7">
      <w:pPr>
        <w:spacing w:before="120" w:line="240" w:lineRule="auto"/>
        <w:ind w:firstLine="426"/>
        <w:rPr>
          <w:rFonts w:asciiTheme="majorBidi" w:hAnsiTheme="majorBidi" w:cstheme="majorBidi"/>
          <w:sz w:val="28"/>
        </w:rPr>
      </w:pPr>
      <w:r w:rsidRPr="0014036C">
        <w:rPr>
          <w:rFonts w:asciiTheme="majorBidi" w:hAnsiTheme="majorBidi" w:cstheme="majorBidi"/>
          <w:sz w:val="28"/>
        </w:rPr>
        <w:t>1</w:t>
      </w:r>
      <w:r w:rsidR="0061365B" w:rsidRPr="0014036C">
        <w:rPr>
          <w:rFonts w:asciiTheme="majorBidi" w:hAnsiTheme="majorBidi" w:cstheme="majorBidi"/>
          <w:sz w:val="28"/>
        </w:rPr>
        <w:t>2</w:t>
      </w:r>
      <w:r w:rsidRPr="0014036C">
        <w:rPr>
          <w:rFonts w:asciiTheme="majorBidi" w:hAnsiTheme="majorBidi" w:cstheme="majorBidi"/>
          <w:sz w:val="28"/>
        </w:rPr>
        <w:t>.3 Financial information of significant associates</w:t>
      </w:r>
    </w:p>
    <w:p w14:paraId="7C23DDE0" w14:textId="77777777" w:rsidR="004D0AD7" w:rsidRPr="0014036C" w:rsidRDefault="004D0AD7" w:rsidP="004D0AD7">
      <w:pPr>
        <w:spacing w:before="120" w:line="240" w:lineRule="auto"/>
        <w:ind w:left="426" w:firstLine="425"/>
        <w:jc w:val="thaiDistribute"/>
        <w:rPr>
          <w:rFonts w:asciiTheme="majorBidi" w:hAnsiTheme="majorBidi" w:cstheme="majorBidi"/>
          <w:sz w:val="28"/>
          <w:u w:val="single"/>
        </w:rPr>
      </w:pPr>
      <w:r w:rsidRPr="0014036C">
        <w:rPr>
          <w:rFonts w:asciiTheme="majorBidi" w:hAnsiTheme="majorBidi" w:cstheme="majorBidi"/>
          <w:sz w:val="28"/>
          <w:u w:val="single"/>
        </w:rPr>
        <w:t>Summary of financial information</w:t>
      </w:r>
    </w:p>
    <w:tbl>
      <w:tblPr>
        <w:tblW w:w="8788" w:type="dxa"/>
        <w:tblInd w:w="851" w:type="dxa"/>
        <w:tblLayout w:type="fixed"/>
        <w:tblLook w:val="0000" w:firstRow="0" w:lastRow="0" w:firstColumn="0" w:lastColumn="0" w:noHBand="0" w:noVBand="0"/>
      </w:tblPr>
      <w:tblGrid>
        <w:gridCol w:w="5527"/>
        <w:gridCol w:w="1561"/>
        <w:gridCol w:w="1700"/>
      </w:tblGrid>
      <w:tr w:rsidR="004D0AD7" w:rsidRPr="0014036C" w14:paraId="59AAF1D3" w14:textId="77777777" w:rsidTr="00601B13">
        <w:tc>
          <w:tcPr>
            <w:tcW w:w="3145" w:type="pct"/>
            <w:shd w:val="clear" w:color="auto" w:fill="auto"/>
          </w:tcPr>
          <w:p w14:paraId="0703E393" w14:textId="77777777" w:rsidR="004D0AD7" w:rsidRPr="0014036C" w:rsidRDefault="004D0AD7" w:rsidP="00601B13">
            <w:pPr>
              <w:spacing w:after="0" w:line="240" w:lineRule="auto"/>
              <w:jc w:val="center"/>
              <w:rPr>
                <w:rFonts w:ascii="Angsana New" w:eastAsia="Times New Roman" w:hAnsi="Angsana New" w:cs="Angsana New"/>
                <w:sz w:val="28"/>
              </w:rPr>
            </w:pPr>
            <w:bookmarkStart w:id="4" w:name="_Hlk79835063"/>
          </w:p>
        </w:tc>
        <w:tc>
          <w:tcPr>
            <w:tcW w:w="1855" w:type="pct"/>
            <w:gridSpan w:val="2"/>
            <w:shd w:val="clear" w:color="auto" w:fill="auto"/>
          </w:tcPr>
          <w:p w14:paraId="3B3E21FE" w14:textId="77777777" w:rsidR="004D0AD7" w:rsidRPr="0014036C" w:rsidRDefault="004D0AD7" w:rsidP="00601B13">
            <w:pPr>
              <w:pBdr>
                <w:bottom w:val="single" w:sz="4" w:space="1" w:color="auto"/>
                <w:between w:val="single" w:sz="4" w:space="1" w:color="auto"/>
              </w:pBdr>
              <w:spacing w:after="0" w:line="240" w:lineRule="auto"/>
              <w:jc w:val="right"/>
              <w:rPr>
                <w:rFonts w:ascii="Angsana New" w:eastAsia="Times New Roman" w:hAnsi="Angsana New" w:cs="Angsana New"/>
                <w:sz w:val="28"/>
                <w:cs/>
              </w:rPr>
            </w:pPr>
            <w:r w:rsidRPr="0014036C">
              <w:rPr>
                <w:rFonts w:ascii="Angsana New" w:eastAsia="Times New Roman" w:hAnsi="Angsana New" w:cs="Angsana New" w:hint="cs"/>
                <w:sz w:val="27"/>
                <w:szCs w:val="27"/>
                <w:cs/>
              </w:rPr>
              <w:t>(</w:t>
            </w:r>
            <w:r w:rsidRPr="0014036C">
              <w:rPr>
                <w:rFonts w:ascii="Angsana New" w:eastAsia="Times New Roman" w:hAnsi="Angsana New" w:cs="Angsana New"/>
                <w:sz w:val="27"/>
                <w:szCs w:val="27"/>
              </w:rPr>
              <w:t xml:space="preserve">Unit </w:t>
            </w:r>
            <w:r w:rsidRPr="0014036C">
              <w:rPr>
                <w:rFonts w:ascii="Angsana New" w:eastAsia="Times New Roman" w:hAnsi="Angsana New" w:cs="Angsana New" w:hint="cs"/>
                <w:sz w:val="27"/>
                <w:szCs w:val="27"/>
                <w:cs/>
              </w:rPr>
              <w:t xml:space="preserve">: </w:t>
            </w:r>
            <w:r w:rsidRPr="0014036C">
              <w:rPr>
                <w:rFonts w:ascii="Angsana New" w:eastAsia="Times New Roman" w:hAnsi="Angsana New" w:cs="Angsana New"/>
                <w:sz w:val="27"/>
                <w:szCs w:val="27"/>
              </w:rPr>
              <w:t>Thousand baht</w:t>
            </w:r>
            <w:r w:rsidRPr="0014036C">
              <w:rPr>
                <w:rFonts w:ascii="Angsana New" w:eastAsia="Times New Roman" w:hAnsi="Angsana New" w:cs="Angsana New" w:hint="cs"/>
                <w:sz w:val="27"/>
                <w:szCs w:val="27"/>
                <w:cs/>
              </w:rPr>
              <w:t>)</w:t>
            </w:r>
          </w:p>
        </w:tc>
      </w:tr>
      <w:tr w:rsidR="004D0AD7" w:rsidRPr="0014036C" w14:paraId="4B9A3429" w14:textId="77777777" w:rsidTr="00601B13">
        <w:tc>
          <w:tcPr>
            <w:tcW w:w="3145" w:type="pct"/>
          </w:tcPr>
          <w:p w14:paraId="0E0C22B7" w14:textId="77777777" w:rsidR="004D0AD7" w:rsidRPr="0014036C" w:rsidRDefault="004D0AD7" w:rsidP="00601B13">
            <w:pPr>
              <w:spacing w:after="0" w:line="240" w:lineRule="auto"/>
              <w:rPr>
                <w:rFonts w:ascii="Angsana New" w:eastAsia="Times New Roman" w:hAnsi="Angsana New" w:cs="Angsana New"/>
                <w:sz w:val="28"/>
              </w:rPr>
            </w:pPr>
          </w:p>
        </w:tc>
        <w:tc>
          <w:tcPr>
            <w:tcW w:w="1855" w:type="pct"/>
            <w:gridSpan w:val="2"/>
            <w:vAlign w:val="bottom"/>
          </w:tcPr>
          <w:p w14:paraId="029C9203" w14:textId="77777777" w:rsidR="004D0AD7" w:rsidRPr="0014036C" w:rsidRDefault="004D0AD7" w:rsidP="00601B13">
            <w:pPr>
              <w:pBdr>
                <w:bottom w:val="single" w:sz="4" w:space="1" w:color="auto"/>
                <w:between w:val="single" w:sz="4" w:space="1" w:color="auto"/>
              </w:pBdr>
              <w:spacing w:after="0" w:line="240" w:lineRule="auto"/>
              <w:jc w:val="center"/>
              <w:rPr>
                <w:rFonts w:ascii="Angsana New" w:eastAsia="Times New Roman" w:hAnsi="Angsana New" w:cs="Angsana New"/>
                <w:sz w:val="28"/>
              </w:rPr>
            </w:pPr>
            <w:r w:rsidRPr="0014036C">
              <w:rPr>
                <w:rFonts w:ascii="Angsana New" w:eastAsia="Times New Roman" w:hAnsi="Angsana New" w:cs="Angsana New"/>
                <w:sz w:val="28"/>
              </w:rPr>
              <w:t>TRC Utilities Company Limited</w:t>
            </w:r>
          </w:p>
        </w:tc>
      </w:tr>
      <w:tr w:rsidR="004D0AD7" w:rsidRPr="0014036C" w14:paraId="51F9AA39" w14:textId="77777777" w:rsidTr="00601B13">
        <w:tc>
          <w:tcPr>
            <w:tcW w:w="3145" w:type="pct"/>
          </w:tcPr>
          <w:p w14:paraId="75CFF624" w14:textId="77777777" w:rsidR="004D0AD7" w:rsidRPr="0014036C" w:rsidRDefault="004D0AD7" w:rsidP="00601B13">
            <w:pPr>
              <w:spacing w:after="0" w:line="240" w:lineRule="auto"/>
              <w:rPr>
                <w:rFonts w:ascii="Angsana New" w:eastAsia="Times New Roman" w:hAnsi="Angsana New" w:cs="Angsana New"/>
                <w:sz w:val="28"/>
              </w:rPr>
            </w:pPr>
          </w:p>
        </w:tc>
        <w:tc>
          <w:tcPr>
            <w:tcW w:w="888" w:type="pct"/>
            <w:vAlign w:val="bottom"/>
          </w:tcPr>
          <w:p w14:paraId="4622AD7A" w14:textId="75A5CFAA" w:rsidR="004D0AD7" w:rsidRPr="0014036C" w:rsidRDefault="00B479AA" w:rsidP="00601B13">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December 31</w:t>
            </w:r>
          </w:p>
        </w:tc>
        <w:tc>
          <w:tcPr>
            <w:tcW w:w="967" w:type="pct"/>
            <w:vAlign w:val="bottom"/>
          </w:tcPr>
          <w:p w14:paraId="3B65F876" w14:textId="771E878B" w:rsidR="004D0AD7" w:rsidRPr="0014036C" w:rsidRDefault="004D0AD7" w:rsidP="00601B13">
            <w:pPr>
              <w:spacing w:after="0" w:line="240" w:lineRule="auto"/>
              <w:jc w:val="center"/>
              <w:rPr>
                <w:rFonts w:ascii="Angsana New" w:eastAsia="Times New Roman" w:hAnsi="Angsana New" w:cs="Angsana New"/>
                <w:sz w:val="28"/>
              </w:rPr>
            </w:pPr>
            <w:r w:rsidRPr="0014036C">
              <w:rPr>
                <w:rFonts w:ascii="Angsana New" w:eastAsia="Times New Roman" w:hAnsi="Angsana New" w:cs="Angsana New"/>
                <w:sz w:val="28"/>
              </w:rPr>
              <w:t>December</w:t>
            </w:r>
            <w:r w:rsidR="00B479AA">
              <w:rPr>
                <w:rFonts w:ascii="Angsana New" w:eastAsia="Times New Roman" w:hAnsi="Angsana New" w:cs="Angsana New"/>
                <w:sz w:val="28"/>
              </w:rPr>
              <w:t xml:space="preserve"> 31</w:t>
            </w:r>
          </w:p>
        </w:tc>
      </w:tr>
      <w:tr w:rsidR="004D0AD7" w:rsidRPr="0014036C" w14:paraId="2FB42D55" w14:textId="77777777" w:rsidTr="00601B13">
        <w:tc>
          <w:tcPr>
            <w:tcW w:w="3145" w:type="pct"/>
          </w:tcPr>
          <w:p w14:paraId="72042100" w14:textId="77777777" w:rsidR="004D0AD7" w:rsidRPr="0014036C" w:rsidRDefault="004D0AD7" w:rsidP="00601B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b/>
                <w:bCs/>
                <w:sz w:val="28"/>
                <w:cs/>
              </w:rPr>
            </w:pPr>
          </w:p>
        </w:tc>
        <w:tc>
          <w:tcPr>
            <w:tcW w:w="888" w:type="pct"/>
            <w:vAlign w:val="bottom"/>
          </w:tcPr>
          <w:p w14:paraId="2372E41A" w14:textId="77777777" w:rsidR="004D0AD7" w:rsidRPr="0014036C" w:rsidRDefault="004D0AD7" w:rsidP="00601B13">
            <w:pPr>
              <w:pBdr>
                <w:bottom w:val="single" w:sz="4" w:space="1" w:color="auto"/>
              </w:pBdr>
              <w:spacing w:after="0" w:line="240" w:lineRule="auto"/>
              <w:ind w:right="63"/>
              <w:jc w:val="center"/>
              <w:rPr>
                <w:rFonts w:ascii="Angsana New" w:eastAsia="Times New Roman" w:hAnsi="Angsana New" w:cs="Angsana New"/>
                <w:sz w:val="28"/>
              </w:rPr>
            </w:pPr>
            <w:r w:rsidRPr="0014036C">
              <w:rPr>
                <w:rFonts w:ascii="Angsana New" w:eastAsia="Times New Roman" w:hAnsi="Angsana New" w:cs="Angsana New"/>
                <w:sz w:val="28"/>
              </w:rPr>
              <w:t>2021</w:t>
            </w:r>
          </w:p>
        </w:tc>
        <w:tc>
          <w:tcPr>
            <w:tcW w:w="967" w:type="pct"/>
            <w:vAlign w:val="bottom"/>
          </w:tcPr>
          <w:p w14:paraId="09A590E4" w14:textId="77777777" w:rsidR="004D0AD7" w:rsidRPr="0014036C" w:rsidRDefault="004D0AD7" w:rsidP="00601B13">
            <w:pPr>
              <w:pBdr>
                <w:bottom w:val="single" w:sz="4" w:space="1" w:color="auto"/>
              </w:pBdr>
              <w:spacing w:after="0" w:line="240" w:lineRule="auto"/>
              <w:ind w:right="63" w:hanging="3"/>
              <w:jc w:val="center"/>
              <w:rPr>
                <w:rFonts w:ascii="Angsana New" w:eastAsia="Times New Roman" w:hAnsi="Angsana New" w:cs="Angsana New"/>
                <w:sz w:val="28"/>
              </w:rPr>
            </w:pPr>
            <w:r w:rsidRPr="0014036C">
              <w:rPr>
                <w:rFonts w:ascii="Angsana New" w:eastAsia="Times New Roman" w:hAnsi="Angsana New" w:cs="Angsana New"/>
                <w:sz w:val="28"/>
              </w:rPr>
              <w:t>2020</w:t>
            </w:r>
          </w:p>
        </w:tc>
      </w:tr>
      <w:tr w:rsidR="00AC6F70" w:rsidRPr="0014036C" w14:paraId="7BA48E94" w14:textId="77777777" w:rsidTr="00601B13">
        <w:tc>
          <w:tcPr>
            <w:tcW w:w="3145" w:type="pct"/>
          </w:tcPr>
          <w:p w14:paraId="2E3BD9B1" w14:textId="77777777" w:rsidR="00AC6F70" w:rsidRPr="0014036C" w:rsidRDefault="00AC6F70" w:rsidP="00AC6F70">
            <w:pPr>
              <w:spacing w:after="0" w:line="240" w:lineRule="auto"/>
              <w:ind w:left="-108"/>
              <w:rPr>
                <w:rFonts w:ascii="Angsana New" w:eastAsia="Times New Roman" w:hAnsi="Angsana New" w:cs="Angsana New"/>
                <w:sz w:val="28"/>
                <w:cs/>
              </w:rPr>
            </w:pPr>
            <w:r w:rsidRPr="0014036C">
              <w:rPr>
                <w:rFonts w:ascii="Angsana New" w:eastAsia="Times New Roman" w:hAnsi="Angsana New" w:cs="Angsana New"/>
                <w:sz w:val="28"/>
              </w:rPr>
              <w:t>Current asset</w:t>
            </w:r>
          </w:p>
        </w:tc>
        <w:tc>
          <w:tcPr>
            <w:tcW w:w="888" w:type="pct"/>
            <w:shd w:val="clear" w:color="auto" w:fill="auto"/>
          </w:tcPr>
          <w:p w14:paraId="491B1D8A" w14:textId="64B120FF" w:rsidR="00AC6F70" w:rsidRPr="0014036C" w:rsidRDefault="00AC6F70" w:rsidP="00AC6F70">
            <w:pPr>
              <w:spacing w:after="0" w:line="240" w:lineRule="atLeast"/>
              <w:ind w:right="57"/>
              <w:jc w:val="right"/>
              <w:rPr>
                <w:rFonts w:ascii="Angsana New" w:eastAsia="Times New Roman" w:hAnsi="Angsana New" w:cs="Angsana New"/>
                <w:color w:val="000000"/>
                <w:sz w:val="28"/>
              </w:rPr>
            </w:pPr>
            <w:r w:rsidRPr="0014036C">
              <w:rPr>
                <w:rFonts w:ascii="Angsana New" w:eastAsia="Times New Roman" w:hAnsi="Angsana New" w:cs="Angsana New"/>
                <w:color w:val="000000"/>
                <w:sz w:val="28"/>
              </w:rPr>
              <w:t>16,392</w:t>
            </w:r>
          </w:p>
        </w:tc>
        <w:tc>
          <w:tcPr>
            <w:tcW w:w="967" w:type="pct"/>
            <w:shd w:val="clear" w:color="auto" w:fill="auto"/>
          </w:tcPr>
          <w:p w14:paraId="3049007D" w14:textId="77777777" w:rsidR="00AC6F70" w:rsidRPr="0014036C" w:rsidRDefault="00AC6F70" w:rsidP="00AC6F70">
            <w:pPr>
              <w:spacing w:after="0" w:line="240" w:lineRule="auto"/>
              <w:ind w:right="57"/>
              <w:jc w:val="center"/>
              <w:rPr>
                <w:rFonts w:ascii="Angsana New" w:eastAsia="Times New Roman" w:hAnsi="Angsana New" w:cs="Angsana New"/>
                <w:sz w:val="28"/>
              </w:rPr>
            </w:pPr>
            <w:r w:rsidRPr="0014036C">
              <w:rPr>
                <w:rFonts w:ascii="Angsana New" w:eastAsia="Times New Roman" w:hAnsi="Angsana New" w:cs="BrowalliaUPC"/>
                <w:sz w:val="28"/>
              </w:rPr>
              <w:t>-</w:t>
            </w:r>
          </w:p>
        </w:tc>
      </w:tr>
      <w:tr w:rsidR="00AC6F70" w:rsidRPr="0014036C" w14:paraId="321D51DF" w14:textId="77777777" w:rsidTr="00601B13">
        <w:tc>
          <w:tcPr>
            <w:tcW w:w="3145" w:type="pct"/>
          </w:tcPr>
          <w:p w14:paraId="72FEB56E" w14:textId="77777777" w:rsidR="00AC6F70" w:rsidRPr="0014036C" w:rsidRDefault="00AC6F70" w:rsidP="00AC6F70">
            <w:pPr>
              <w:spacing w:after="0" w:line="240" w:lineRule="auto"/>
              <w:ind w:left="-108" w:hanging="540"/>
              <w:jc w:val="both"/>
              <w:rPr>
                <w:rFonts w:ascii="Angsana New" w:eastAsia="Times New Roman" w:hAnsi="Angsana New" w:cs="Angsana New"/>
                <w:sz w:val="28"/>
                <w:cs/>
              </w:rPr>
            </w:pPr>
            <w:r w:rsidRPr="0014036C">
              <w:rPr>
                <w:rFonts w:ascii="Angsana New" w:eastAsia="Times New Roman" w:hAnsi="Angsana New" w:cs="Angsana New" w:hint="cs"/>
                <w:sz w:val="28"/>
                <w:cs/>
              </w:rPr>
              <w:t xml:space="preserve">สินยน </w:t>
            </w:r>
            <w:r w:rsidRPr="0014036C">
              <w:rPr>
                <w:rFonts w:ascii="Angsana New" w:eastAsia="Times New Roman" w:hAnsi="Angsana New" w:cs="Angsana New"/>
                <w:sz w:val="28"/>
              </w:rPr>
              <w:t>Non-current asset</w:t>
            </w:r>
          </w:p>
        </w:tc>
        <w:tc>
          <w:tcPr>
            <w:tcW w:w="888" w:type="pct"/>
            <w:shd w:val="clear" w:color="auto" w:fill="auto"/>
          </w:tcPr>
          <w:p w14:paraId="30832BEE" w14:textId="46E3284B" w:rsidR="00AC6F70" w:rsidRPr="0014036C" w:rsidRDefault="00AC6F70" w:rsidP="00AC6F70">
            <w:pPr>
              <w:spacing w:after="0" w:line="240" w:lineRule="atLeast"/>
              <w:ind w:right="57"/>
              <w:jc w:val="right"/>
              <w:rPr>
                <w:rFonts w:ascii="Angsana New" w:eastAsia="Times New Roman" w:hAnsi="Angsana New" w:cs="Angsana New"/>
                <w:color w:val="000000"/>
                <w:sz w:val="28"/>
                <w:cs/>
              </w:rPr>
            </w:pPr>
            <w:r w:rsidRPr="0014036C">
              <w:rPr>
                <w:rFonts w:ascii="Angsana New" w:eastAsia="Times New Roman" w:hAnsi="Angsana New" w:cs="Angsana New" w:hint="cs"/>
                <w:color w:val="000000"/>
                <w:sz w:val="28"/>
                <w:cs/>
              </w:rPr>
              <w:t>15</w:t>
            </w:r>
            <w:r w:rsidRPr="0014036C">
              <w:rPr>
                <w:rFonts w:ascii="Angsana New" w:eastAsia="Times New Roman" w:hAnsi="Angsana New" w:cs="Angsana New"/>
                <w:color w:val="000000"/>
                <w:sz w:val="28"/>
              </w:rPr>
              <w:t>,231</w:t>
            </w:r>
          </w:p>
        </w:tc>
        <w:tc>
          <w:tcPr>
            <w:tcW w:w="967" w:type="pct"/>
            <w:shd w:val="clear" w:color="auto" w:fill="auto"/>
          </w:tcPr>
          <w:p w14:paraId="333923C0" w14:textId="77777777" w:rsidR="00AC6F70" w:rsidRPr="0014036C" w:rsidRDefault="00AC6F70" w:rsidP="00AC6F70">
            <w:pPr>
              <w:spacing w:after="0" w:line="240" w:lineRule="auto"/>
              <w:ind w:right="57"/>
              <w:jc w:val="center"/>
              <w:rPr>
                <w:rFonts w:ascii="Angsana New" w:eastAsia="Times New Roman" w:hAnsi="Angsana New" w:cs="Angsana New"/>
                <w:sz w:val="28"/>
                <w:cs/>
              </w:rPr>
            </w:pPr>
            <w:r w:rsidRPr="0014036C">
              <w:rPr>
                <w:rFonts w:ascii="Angsana New" w:eastAsia="Times New Roman" w:hAnsi="Angsana New" w:cs="BrowalliaUPC" w:hint="cs"/>
                <w:color w:val="000000"/>
                <w:sz w:val="28"/>
                <w:cs/>
                <w:lang w:val="th-TH"/>
              </w:rPr>
              <w:t>-</w:t>
            </w:r>
          </w:p>
        </w:tc>
      </w:tr>
      <w:tr w:rsidR="00AC6F70" w:rsidRPr="0014036C" w14:paraId="7CE9C0BA" w14:textId="77777777" w:rsidTr="00601B13">
        <w:tc>
          <w:tcPr>
            <w:tcW w:w="3145" w:type="pct"/>
          </w:tcPr>
          <w:p w14:paraId="29DA98AD" w14:textId="77777777" w:rsidR="00AC6F70" w:rsidRPr="0014036C" w:rsidRDefault="00AC6F70" w:rsidP="00AC6F70">
            <w:pPr>
              <w:spacing w:after="0" w:line="240" w:lineRule="auto"/>
              <w:ind w:left="-108"/>
              <w:rPr>
                <w:rFonts w:ascii="Angsana New" w:eastAsia="Times New Roman" w:hAnsi="Angsana New" w:cs="Angsana New"/>
                <w:sz w:val="28"/>
                <w:cs/>
              </w:rPr>
            </w:pPr>
            <w:r w:rsidRPr="0014036C">
              <w:rPr>
                <w:rFonts w:ascii="Angsana New" w:eastAsia="Times New Roman" w:hAnsi="Angsana New" w:cs="Angsana New"/>
                <w:sz w:val="28"/>
              </w:rPr>
              <w:t>Current liabilities</w:t>
            </w:r>
          </w:p>
        </w:tc>
        <w:tc>
          <w:tcPr>
            <w:tcW w:w="888" w:type="pct"/>
            <w:shd w:val="clear" w:color="auto" w:fill="auto"/>
          </w:tcPr>
          <w:p w14:paraId="421FF552" w14:textId="3C75D125" w:rsidR="00AC6F70" w:rsidRPr="0014036C" w:rsidRDefault="00AC6F70" w:rsidP="00AC6F70">
            <w:pPr>
              <w:spacing w:after="0" w:line="240" w:lineRule="atLeast"/>
              <w:ind w:right="57"/>
              <w:jc w:val="right"/>
              <w:rPr>
                <w:rFonts w:ascii="Angsana New" w:eastAsia="Times New Roman" w:hAnsi="Angsana New" w:cs="Angsana New"/>
                <w:color w:val="000000"/>
                <w:sz w:val="28"/>
              </w:rPr>
            </w:pPr>
            <w:r w:rsidRPr="0014036C">
              <w:rPr>
                <w:rFonts w:ascii="Angsana New" w:eastAsia="Times New Roman" w:hAnsi="Angsana New" w:cs="Angsana New"/>
                <w:color w:val="000000"/>
                <w:sz w:val="28"/>
              </w:rPr>
              <w:t>15,676</w:t>
            </w:r>
          </w:p>
        </w:tc>
        <w:tc>
          <w:tcPr>
            <w:tcW w:w="967" w:type="pct"/>
            <w:shd w:val="clear" w:color="auto" w:fill="auto"/>
          </w:tcPr>
          <w:p w14:paraId="5F1327C6" w14:textId="77777777" w:rsidR="00AC6F70" w:rsidRPr="0014036C" w:rsidRDefault="00AC6F70" w:rsidP="00AC6F70">
            <w:pPr>
              <w:spacing w:after="0" w:line="240" w:lineRule="auto"/>
              <w:ind w:right="57"/>
              <w:jc w:val="center"/>
              <w:rPr>
                <w:rFonts w:ascii="Angsana New" w:eastAsia="Times New Roman" w:hAnsi="Angsana New" w:cs="Angsana New"/>
                <w:sz w:val="28"/>
                <w:cs/>
              </w:rPr>
            </w:pPr>
            <w:r w:rsidRPr="0014036C">
              <w:rPr>
                <w:rFonts w:ascii="Angsana New" w:eastAsia="Times New Roman" w:hAnsi="Angsana New" w:cs="BrowalliaUPC" w:hint="cs"/>
                <w:color w:val="000000"/>
                <w:sz w:val="28"/>
                <w:cs/>
                <w:lang w:val="th-TH"/>
              </w:rPr>
              <w:t>-</w:t>
            </w:r>
          </w:p>
        </w:tc>
      </w:tr>
      <w:tr w:rsidR="00AC6F70" w:rsidRPr="0014036C" w14:paraId="06767E2C" w14:textId="77777777" w:rsidTr="00601B13">
        <w:tc>
          <w:tcPr>
            <w:tcW w:w="3145" w:type="pct"/>
          </w:tcPr>
          <w:p w14:paraId="2E938BB1" w14:textId="77777777" w:rsidR="00AC6F70" w:rsidRPr="0014036C" w:rsidRDefault="00AC6F70" w:rsidP="00AC6F70">
            <w:pPr>
              <w:spacing w:after="0" w:line="240" w:lineRule="auto"/>
              <w:ind w:left="-108"/>
              <w:rPr>
                <w:rFonts w:ascii="Angsana New" w:eastAsia="Times New Roman" w:hAnsi="Angsana New" w:cs="Angsana New"/>
                <w:sz w:val="28"/>
                <w:cs/>
              </w:rPr>
            </w:pPr>
            <w:r w:rsidRPr="0014036C">
              <w:rPr>
                <w:rFonts w:ascii="Angsana New" w:eastAsia="Times New Roman" w:hAnsi="Angsana New" w:cs="Angsana New"/>
                <w:sz w:val="28"/>
              </w:rPr>
              <w:t>Non-current liabilities</w:t>
            </w:r>
          </w:p>
        </w:tc>
        <w:tc>
          <w:tcPr>
            <w:tcW w:w="888" w:type="pct"/>
            <w:shd w:val="clear" w:color="auto" w:fill="auto"/>
          </w:tcPr>
          <w:p w14:paraId="6D62E355" w14:textId="0F221F5D" w:rsidR="00AC6F70" w:rsidRPr="0014036C" w:rsidRDefault="00AC6F70" w:rsidP="00AC6F70">
            <w:pPr>
              <w:spacing w:after="0" w:line="240" w:lineRule="atLeast"/>
              <w:ind w:right="57"/>
              <w:jc w:val="right"/>
              <w:rPr>
                <w:rFonts w:ascii="Angsana New" w:eastAsia="Times New Roman" w:hAnsi="Angsana New" w:cs="Angsana New"/>
                <w:color w:val="000000"/>
                <w:sz w:val="28"/>
              </w:rPr>
            </w:pPr>
            <w:r w:rsidRPr="0014036C">
              <w:rPr>
                <w:rFonts w:ascii="Angsana New" w:eastAsia="Times New Roman" w:hAnsi="Angsana New" w:cs="Angsana New"/>
                <w:color w:val="000000"/>
                <w:sz w:val="28"/>
              </w:rPr>
              <w:t>1,034</w:t>
            </w:r>
          </w:p>
        </w:tc>
        <w:tc>
          <w:tcPr>
            <w:tcW w:w="967" w:type="pct"/>
            <w:shd w:val="clear" w:color="auto" w:fill="auto"/>
          </w:tcPr>
          <w:p w14:paraId="05B83283" w14:textId="77777777" w:rsidR="00AC6F70" w:rsidRPr="0014036C" w:rsidRDefault="00AC6F70" w:rsidP="00AC6F70">
            <w:pPr>
              <w:spacing w:after="0" w:line="240" w:lineRule="auto"/>
              <w:ind w:right="57"/>
              <w:jc w:val="center"/>
              <w:rPr>
                <w:rFonts w:ascii="Angsana New" w:eastAsia="Times New Roman" w:hAnsi="Angsana New" w:cs="Angsana New"/>
                <w:sz w:val="28"/>
                <w:cs/>
              </w:rPr>
            </w:pPr>
            <w:r w:rsidRPr="0014036C">
              <w:rPr>
                <w:rFonts w:ascii="Angsana New" w:eastAsia="Times New Roman" w:hAnsi="Angsana New" w:cs="BrowalliaUPC" w:hint="cs"/>
                <w:color w:val="000000"/>
                <w:sz w:val="28"/>
                <w:cs/>
                <w:lang w:val="th-TH"/>
              </w:rPr>
              <w:t>-</w:t>
            </w:r>
          </w:p>
        </w:tc>
      </w:tr>
      <w:bookmarkEnd w:id="4"/>
    </w:tbl>
    <w:p w14:paraId="0AD30267" w14:textId="77777777" w:rsidR="004D0AD7" w:rsidRPr="0014036C" w:rsidRDefault="004D0AD7" w:rsidP="004D0AD7">
      <w:pPr>
        <w:ind w:left="850" w:hanging="425"/>
        <w:jc w:val="thaiDistribute"/>
        <w:rPr>
          <w:rFonts w:asciiTheme="majorBidi" w:hAnsiTheme="majorBidi" w:cstheme="majorBidi"/>
          <w:spacing w:val="-4"/>
          <w:sz w:val="28"/>
          <w:lang w:eastAsia="th-TH"/>
        </w:rPr>
      </w:pPr>
    </w:p>
    <w:p w14:paraId="5C0FE788" w14:textId="7763BC42" w:rsidR="004D0AD7" w:rsidRPr="0014036C" w:rsidRDefault="004D0AD7" w:rsidP="004D0AD7">
      <w:pPr>
        <w:spacing w:before="120"/>
        <w:ind w:left="426" w:firstLine="425"/>
        <w:rPr>
          <w:rFonts w:ascii="Angsana New" w:hAnsi="Angsana New" w:cs="Angsana New"/>
          <w:sz w:val="28"/>
          <w:cs/>
        </w:rPr>
      </w:pPr>
      <w:r w:rsidRPr="0014036C">
        <w:rPr>
          <w:rFonts w:ascii="Angsana New" w:hAnsi="Angsana New" w:cs="Angsana New"/>
          <w:sz w:val="28"/>
          <w:u w:val="single"/>
        </w:rPr>
        <w:t>Summary of comprehensive profit (loss)</w:t>
      </w:r>
      <w:r w:rsidRPr="0014036C">
        <w:rPr>
          <w:rFonts w:ascii="Angsana New" w:hAnsi="Angsana New" w:cs="Angsana New"/>
          <w:sz w:val="28"/>
          <w:szCs w:val="22"/>
          <w:u w:val="single"/>
        </w:rPr>
        <w:t xml:space="preserve">  </w:t>
      </w:r>
      <w:r w:rsidRPr="0014036C">
        <w:rPr>
          <w:rFonts w:asciiTheme="majorBidi" w:hAnsiTheme="majorBidi" w:cstheme="majorBidi"/>
          <w:sz w:val="28"/>
        </w:rPr>
        <w:t xml:space="preserve">for the period August 16 </w:t>
      </w:r>
      <w:r w:rsidR="00B479AA">
        <w:rPr>
          <w:rFonts w:asciiTheme="majorBidi" w:hAnsiTheme="majorBidi" w:cstheme="majorBidi"/>
          <w:sz w:val="28"/>
        </w:rPr>
        <w:t>–</w:t>
      </w:r>
      <w:r w:rsidRPr="0014036C">
        <w:rPr>
          <w:rFonts w:asciiTheme="majorBidi" w:hAnsiTheme="majorBidi" w:cstheme="majorBidi"/>
          <w:sz w:val="28"/>
        </w:rPr>
        <w:t xml:space="preserve"> </w:t>
      </w:r>
      <w:r w:rsidR="00B479AA">
        <w:rPr>
          <w:rFonts w:asciiTheme="majorBidi" w:hAnsiTheme="majorBidi" w:cstheme="majorBidi"/>
          <w:sz w:val="28"/>
        </w:rPr>
        <w:t>December 31</w:t>
      </w:r>
      <w:r w:rsidRPr="0014036C">
        <w:rPr>
          <w:rFonts w:asciiTheme="majorBidi" w:hAnsiTheme="majorBidi" w:cstheme="majorBidi"/>
          <w:sz w:val="28"/>
        </w:rPr>
        <w:t>, 2021are as follows;</w:t>
      </w:r>
    </w:p>
    <w:tbl>
      <w:tblPr>
        <w:tblW w:w="8788" w:type="dxa"/>
        <w:tblInd w:w="851" w:type="dxa"/>
        <w:tblLayout w:type="fixed"/>
        <w:tblLook w:val="0000" w:firstRow="0" w:lastRow="0" w:firstColumn="0" w:lastColumn="0" w:noHBand="0" w:noVBand="0"/>
      </w:tblPr>
      <w:tblGrid>
        <w:gridCol w:w="5527"/>
        <w:gridCol w:w="1561"/>
        <w:gridCol w:w="1700"/>
      </w:tblGrid>
      <w:tr w:rsidR="004D0AD7" w:rsidRPr="0014036C" w14:paraId="2822F0DE" w14:textId="77777777" w:rsidTr="00601B13">
        <w:tc>
          <w:tcPr>
            <w:tcW w:w="3145" w:type="pct"/>
            <w:shd w:val="clear" w:color="auto" w:fill="auto"/>
          </w:tcPr>
          <w:p w14:paraId="69323C7F" w14:textId="77777777" w:rsidR="004D0AD7" w:rsidRPr="0014036C" w:rsidRDefault="004D0AD7" w:rsidP="00601B13">
            <w:pPr>
              <w:spacing w:after="0" w:line="240" w:lineRule="auto"/>
              <w:jc w:val="center"/>
              <w:rPr>
                <w:rFonts w:ascii="Angsana New" w:eastAsia="Times New Roman" w:hAnsi="Angsana New" w:cs="Angsana New"/>
                <w:sz w:val="28"/>
              </w:rPr>
            </w:pPr>
            <w:bookmarkStart w:id="5" w:name="_Hlk79835147"/>
          </w:p>
        </w:tc>
        <w:tc>
          <w:tcPr>
            <w:tcW w:w="1855" w:type="pct"/>
            <w:gridSpan w:val="2"/>
            <w:shd w:val="clear" w:color="auto" w:fill="auto"/>
          </w:tcPr>
          <w:p w14:paraId="4747CA26" w14:textId="77777777" w:rsidR="004D0AD7" w:rsidRPr="0014036C" w:rsidRDefault="004D0AD7" w:rsidP="00601B13">
            <w:pPr>
              <w:pBdr>
                <w:bottom w:val="single" w:sz="4" w:space="1" w:color="auto"/>
                <w:between w:val="single" w:sz="4" w:space="1" w:color="auto"/>
              </w:pBdr>
              <w:spacing w:after="0" w:line="240" w:lineRule="auto"/>
              <w:jc w:val="right"/>
              <w:rPr>
                <w:rFonts w:ascii="Angsana New" w:eastAsia="Times New Roman" w:hAnsi="Angsana New" w:cs="Angsana New"/>
                <w:sz w:val="28"/>
                <w:cs/>
              </w:rPr>
            </w:pPr>
            <w:r w:rsidRPr="0014036C">
              <w:rPr>
                <w:rFonts w:ascii="Angsana New" w:eastAsia="Times New Roman" w:hAnsi="Angsana New" w:cs="Angsana New" w:hint="cs"/>
                <w:sz w:val="27"/>
                <w:szCs w:val="27"/>
                <w:cs/>
              </w:rPr>
              <w:t>(</w:t>
            </w:r>
            <w:r w:rsidRPr="0014036C">
              <w:rPr>
                <w:rFonts w:ascii="Angsana New" w:eastAsia="Times New Roman" w:hAnsi="Angsana New" w:cs="Angsana New"/>
                <w:sz w:val="27"/>
                <w:szCs w:val="27"/>
              </w:rPr>
              <w:t xml:space="preserve">Unit </w:t>
            </w:r>
            <w:r w:rsidRPr="0014036C">
              <w:rPr>
                <w:rFonts w:ascii="Angsana New" w:eastAsia="Times New Roman" w:hAnsi="Angsana New" w:cs="Angsana New" w:hint="cs"/>
                <w:sz w:val="27"/>
                <w:szCs w:val="27"/>
                <w:cs/>
              </w:rPr>
              <w:t xml:space="preserve">: </w:t>
            </w:r>
            <w:r w:rsidRPr="0014036C">
              <w:rPr>
                <w:rFonts w:ascii="Angsana New" w:eastAsia="Times New Roman" w:hAnsi="Angsana New" w:cs="Angsana New"/>
                <w:sz w:val="27"/>
                <w:szCs w:val="27"/>
              </w:rPr>
              <w:t>Thousand baht</w:t>
            </w:r>
            <w:r w:rsidRPr="0014036C">
              <w:rPr>
                <w:rFonts w:ascii="Angsana New" w:eastAsia="Times New Roman" w:hAnsi="Angsana New" w:cs="Angsana New" w:hint="cs"/>
                <w:sz w:val="27"/>
                <w:szCs w:val="27"/>
                <w:cs/>
              </w:rPr>
              <w:t>)</w:t>
            </w:r>
          </w:p>
        </w:tc>
      </w:tr>
      <w:tr w:rsidR="004D0AD7" w:rsidRPr="0014036C" w14:paraId="1155408C" w14:textId="77777777" w:rsidTr="00601B13">
        <w:tc>
          <w:tcPr>
            <w:tcW w:w="3145" w:type="pct"/>
          </w:tcPr>
          <w:p w14:paraId="5F7F3F0D" w14:textId="77777777" w:rsidR="004D0AD7" w:rsidRPr="0014036C" w:rsidRDefault="004D0AD7" w:rsidP="00601B13">
            <w:pPr>
              <w:spacing w:after="0" w:line="240" w:lineRule="auto"/>
              <w:rPr>
                <w:rFonts w:ascii="Angsana New" w:eastAsia="Times New Roman" w:hAnsi="Angsana New" w:cs="Angsana New"/>
                <w:sz w:val="28"/>
              </w:rPr>
            </w:pPr>
          </w:p>
        </w:tc>
        <w:tc>
          <w:tcPr>
            <w:tcW w:w="1855" w:type="pct"/>
            <w:gridSpan w:val="2"/>
            <w:vAlign w:val="bottom"/>
          </w:tcPr>
          <w:p w14:paraId="2FA2BDB9" w14:textId="77777777" w:rsidR="004D0AD7" w:rsidRPr="0014036C" w:rsidRDefault="004D0AD7" w:rsidP="00601B13">
            <w:pPr>
              <w:pBdr>
                <w:bottom w:val="single" w:sz="4" w:space="1" w:color="auto"/>
                <w:between w:val="single" w:sz="4" w:space="1" w:color="auto"/>
              </w:pBdr>
              <w:spacing w:after="0" w:line="240" w:lineRule="auto"/>
              <w:jc w:val="center"/>
              <w:rPr>
                <w:rFonts w:ascii="Angsana New" w:eastAsia="Times New Roman" w:hAnsi="Angsana New" w:cs="Angsana New"/>
                <w:sz w:val="28"/>
              </w:rPr>
            </w:pPr>
            <w:r w:rsidRPr="0014036C">
              <w:rPr>
                <w:rFonts w:ascii="Angsana New" w:eastAsia="Times New Roman" w:hAnsi="Angsana New" w:cs="Angsana New"/>
                <w:sz w:val="28"/>
              </w:rPr>
              <w:t>TRC Utilities Company Limited</w:t>
            </w:r>
          </w:p>
        </w:tc>
      </w:tr>
      <w:tr w:rsidR="004D0AD7" w:rsidRPr="0014036C" w14:paraId="4745A2A2" w14:textId="77777777" w:rsidTr="00601B13">
        <w:tc>
          <w:tcPr>
            <w:tcW w:w="3145" w:type="pct"/>
          </w:tcPr>
          <w:p w14:paraId="0E99E246" w14:textId="77777777" w:rsidR="004D0AD7" w:rsidRPr="0014036C" w:rsidRDefault="004D0AD7" w:rsidP="00601B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b/>
                <w:bCs/>
                <w:sz w:val="28"/>
                <w:cs/>
              </w:rPr>
            </w:pPr>
          </w:p>
        </w:tc>
        <w:tc>
          <w:tcPr>
            <w:tcW w:w="888" w:type="pct"/>
            <w:vAlign w:val="bottom"/>
          </w:tcPr>
          <w:p w14:paraId="408A5FBC" w14:textId="77777777" w:rsidR="004D0AD7" w:rsidRPr="0014036C" w:rsidRDefault="004D0AD7" w:rsidP="00601B13">
            <w:pPr>
              <w:pBdr>
                <w:bottom w:val="single" w:sz="4" w:space="1" w:color="auto"/>
              </w:pBdr>
              <w:spacing w:after="0" w:line="240" w:lineRule="auto"/>
              <w:ind w:right="63"/>
              <w:jc w:val="center"/>
              <w:rPr>
                <w:rFonts w:ascii="Angsana New" w:eastAsia="Times New Roman" w:hAnsi="Angsana New" w:cs="Angsana New"/>
                <w:sz w:val="28"/>
              </w:rPr>
            </w:pPr>
            <w:r w:rsidRPr="0014036C">
              <w:rPr>
                <w:rFonts w:ascii="Angsana New" w:eastAsia="Times New Roman" w:hAnsi="Angsana New" w:cs="Angsana New"/>
                <w:sz w:val="28"/>
              </w:rPr>
              <w:t>2021</w:t>
            </w:r>
          </w:p>
        </w:tc>
        <w:tc>
          <w:tcPr>
            <w:tcW w:w="967" w:type="pct"/>
            <w:vAlign w:val="bottom"/>
          </w:tcPr>
          <w:p w14:paraId="17879401" w14:textId="77777777" w:rsidR="004D0AD7" w:rsidRPr="0014036C" w:rsidRDefault="004D0AD7" w:rsidP="00601B13">
            <w:pPr>
              <w:pBdr>
                <w:bottom w:val="single" w:sz="4" w:space="1" w:color="auto"/>
              </w:pBdr>
              <w:spacing w:after="0" w:line="240" w:lineRule="auto"/>
              <w:ind w:right="63" w:hanging="3"/>
              <w:jc w:val="center"/>
              <w:rPr>
                <w:rFonts w:ascii="Angsana New" w:eastAsia="Times New Roman" w:hAnsi="Angsana New" w:cs="Angsana New"/>
                <w:sz w:val="28"/>
              </w:rPr>
            </w:pPr>
            <w:r w:rsidRPr="0014036C">
              <w:rPr>
                <w:rFonts w:ascii="Angsana New" w:eastAsia="Times New Roman" w:hAnsi="Angsana New" w:cs="Angsana New"/>
                <w:sz w:val="28"/>
              </w:rPr>
              <w:t>2020</w:t>
            </w:r>
          </w:p>
        </w:tc>
      </w:tr>
      <w:tr w:rsidR="00AC6F70" w:rsidRPr="0014036C" w14:paraId="494183D7" w14:textId="77777777" w:rsidTr="00601B13">
        <w:tc>
          <w:tcPr>
            <w:tcW w:w="3145" w:type="pct"/>
            <w:vAlign w:val="center"/>
          </w:tcPr>
          <w:p w14:paraId="557D0A80" w14:textId="77777777" w:rsidR="00AC6F70" w:rsidRPr="0014036C" w:rsidRDefault="00AC6F70" w:rsidP="00AC6F70">
            <w:pPr>
              <w:spacing w:after="0" w:line="240" w:lineRule="auto"/>
              <w:ind w:left="-108"/>
              <w:rPr>
                <w:rFonts w:ascii="Angsana New" w:eastAsia="Times New Roman" w:hAnsi="Angsana New" w:cs="Angsana New"/>
                <w:sz w:val="28"/>
                <w:cs/>
              </w:rPr>
            </w:pPr>
            <w:r w:rsidRPr="0014036C">
              <w:rPr>
                <w:rFonts w:ascii="Angsana New" w:eastAsia="Times New Roman" w:hAnsi="Angsana New" w:cs="Angsana New"/>
                <w:sz w:val="28"/>
              </w:rPr>
              <w:t>Revenue</w:t>
            </w:r>
          </w:p>
        </w:tc>
        <w:tc>
          <w:tcPr>
            <w:tcW w:w="888" w:type="pct"/>
            <w:shd w:val="clear" w:color="auto" w:fill="auto"/>
          </w:tcPr>
          <w:p w14:paraId="3908AEB0" w14:textId="0F268A23" w:rsidR="00AC6F70" w:rsidRPr="0014036C" w:rsidRDefault="00AC6F70" w:rsidP="00AC6F70">
            <w:pPr>
              <w:spacing w:after="0" w:line="240" w:lineRule="atLeast"/>
              <w:ind w:right="57"/>
              <w:jc w:val="right"/>
              <w:rPr>
                <w:rFonts w:ascii="Angsana New" w:eastAsia="Times New Roman" w:hAnsi="Angsana New" w:cs="Angsana New"/>
                <w:color w:val="000000"/>
                <w:sz w:val="28"/>
              </w:rPr>
            </w:pPr>
            <w:r w:rsidRPr="0014036C">
              <w:rPr>
                <w:rFonts w:ascii="Angsana New" w:eastAsia="Times New Roman" w:hAnsi="Angsana New" w:cs="Angsana New" w:hint="cs"/>
                <w:color w:val="000000"/>
                <w:sz w:val="28"/>
                <w:cs/>
              </w:rPr>
              <w:t>8,389</w:t>
            </w:r>
          </w:p>
        </w:tc>
        <w:tc>
          <w:tcPr>
            <w:tcW w:w="967" w:type="pct"/>
            <w:shd w:val="clear" w:color="auto" w:fill="auto"/>
          </w:tcPr>
          <w:p w14:paraId="1D2255C7" w14:textId="77777777" w:rsidR="00AC6F70" w:rsidRPr="0014036C" w:rsidRDefault="00AC6F70" w:rsidP="00AC6F70">
            <w:pPr>
              <w:spacing w:after="0" w:line="240" w:lineRule="auto"/>
              <w:ind w:right="57"/>
              <w:jc w:val="center"/>
              <w:rPr>
                <w:rFonts w:ascii="Angsana New" w:eastAsia="Times New Roman" w:hAnsi="Angsana New" w:cs="Angsana New"/>
                <w:sz w:val="28"/>
              </w:rPr>
            </w:pPr>
            <w:r w:rsidRPr="0014036C">
              <w:rPr>
                <w:rFonts w:ascii="Angsana New" w:eastAsia="Times New Roman" w:hAnsi="Angsana New" w:cs="BrowalliaUPC"/>
                <w:sz w:val="28"/>
              </w:rPr>
              <w:t>-</w:t>
            </w:r>
          </w:p>
        </w:tc>
      </w:tr>
      <w:tr w:rsidR="00AC6F70" w:rsidRPr="0014036C" w14:paraId="7DFBC391" w14:textId="77777777" w:rsidTr="00601B13">
        <w:tc>
          <w:tcPr>
            <w:tcW w:w="3145" w:type="pct"/>
            <w:vAlign w:val="center"/>
          </w:tcPr>
          <w:p w14:paraId="716BB30F" w14:textId="77777777" w:rsidR="00AC6F70" w:rsidRPr="0014036C" w:rsidRDefault="00AC6F70" w:rsidP="00AC6F70">
            <w:pPr>
              <w:spacing w:after="0" w:line="240" w:lineRule="auto"/>
              <w:ind w:left="-108" w:hanging="5"/>
              <w:jc w:val="both"/>
              <w:rPr>
                <w:rFonts w:ascii="Angsana New" w:eastAsia="Times New Roman" w:hAnsi="Angsana New" w:cs="Angsana New"/>
                <w:sz w:val="28"/>
              </w:rPr>
            </w:pPr>
            <w:r w:rsidRPr="0014036C">
              <w:rPr>
                <w:rFonts w:ascii="Angsana New" w:eastAsia="Times New Roman" w:hAnsi="Angsana New" w:cs="Angsana New"/>
                <w:sz w:val="28"/>
              </w:rPr>
              <w:t>Expense</w:t>
            </w:r>
          </w:p>
        </w:tc>
        <w:tc>
          <w:tcPr>
            <w:tcW w:w="888" w:type="pct"/>
            <w:shd w:val="clear" w:color="auto" w:fill="auto"/>
          </w:tcPr>
          <w:p w14:paraId="4BC12C20" w14:textId="6AA0A259" w:rsidR="00AC6F70" w:rsidRPr="0014036C" w:rsidRDefault="00AC6F70" w:rsidP="00AC6F70">
            <w:pPr>
              <w:spacing w:after="0" w:line="240" w:lineRule="atLeast"/>
              <w:ind w:right="57"/>
              <w:jc w:val="right"/>
              <w:rPr>
                <w:rFonts w:ascii="Angsana New" w:eastAsia="Times New Roman" w:hAnsi="Angsana New" w:cs="Angsana New"/>
                <w:color w:val="000000"/>
                <w:sz w:val="28"/>
                <w:cs/>
              </w:rPr>
            </w:pPr>
            <w:r w:rsidRPr="0014036C">
              <w:rPr>
                <w:rFonts w:ascii="Angsana New" w:eastAsia="Times New Roman" w:hAnsi="Angsana New" w:cs="Angsana New" w:hint="cs"/>
                <w:color w:val="000000"/>
                <w:sz w:val="28"/>
                <w:cs/>
              </w:rPr>
              <w:t>7,958</w:t>
            </w:r>
          </w:p>
        </w:tc>
        <w:tc>
          <w:tcPr>
            <w:tcW w:w="967" w:type="pct"/>
            <w:shd w:val="clear" w:color="auto" w:fill="auto"/>
          </w:tcPr>
          <w:p w14:paraId="4CC6B432" w14:textId="77777777" w:rsidR="00AC6F70" w:rsidRPr="0014036C" w:rsidRDefault="00AC6F70" w:rsidP="00AC6F70">
            <w:pPr>
              <w:spacing w:after="0" w:line="240" w:lineRule="auto"/>
              <w:ind w:right="57"/>
              <w:jc w:val="center"/>
              <w:rPr>
                <w:rFonts w:ascii="Angsana New" w:eastAsia="Times New Roman" w:hAnsi="Angsana New" w:cs="Angsana New"/>
                <w:sz w:val="28"/>
                <w:cs/>
              </w:rPr>
            </w:pPr>
            <w:r w:rsidRPr="0014036C">
              <w:rPr>
                <w:rFonts w:ascii="Angsana New" w:eastAsia="Times New Roman" w:hAnsi="Angsana New" w:cs="BrowalliaUPC" w:hint="cs"/>
                <w:color w:val="000000"/>
                <w:sz w:val="28"/>
                <w:cs/>
                <w:lang w:val="th-TH"/>
              </w:rPr>
              <w:t>-</w:t>
            </w:r>
          </w:p>
        </w:tc>
      </w:tr>
      <w:tr w:rsidR="00AC6F70" w:rsidRPr="00937DCA" w14:paraId="67D894AC" w14:textId="77777777" w:rsidTr="00601B13">
        <w:tc>
          <w:tcPr>
            <w:tcW w:w="3145" w:type="pct"/>
          </w:tcPr>
          <w:p w14:paraId="3E8A96F9" w14:textId="77777777" w:rsidR="00AC6F70" w:rsidRPr="0014036C" w:rsidRDefault="00AC6F70" w:rsidP="00AC6F70">
            <w:pPr>
              <w:spacing w:after="0" w:line="240" w:lineRule="auto"/>
              <w:ind w:left="-108"/>
              <w:rPr>
                <w:rFonts w:ascii="Angsana New" w:eastAsia="Times New Roman" w:hAnsi="Angsana New" w:cs="Angsana New"/>
                <w:sz w:val="28"/>
                <w:cs/>
              </w:rPr>
            </w:pPr>
            <w:r w:rsidRPr="0014036C">
              <w:rPr>
                <w:rFonts w:ascii="Angsana New" w:eastAsia="Times New Roman" w:hAnsi="Angsana New" w:cs="Angsana New"/>
                <w:sz w:val="28"/>
              </w:rPr>
              <w:t>Other Comprehensive profit (loss)</w:t>
            </w:r>
          </w:p>
        </w:tc>
        <w:tc>
          <w:tcPr>
            <w:tcW w:w="888" w:type="pct"/>
            <w:shd w:val="clear" w:color="auto" w:fill="auto"/>
          </w:tcPr>
          <w:p w14:paraId="65CEADB0" w14:textId="08BFDA00" w:rsidR="00AC6F70" w:rsidRPr="0014036C" w:rsidRDefault="00AC6F70" w:rsidP="00AC6F70">
            <w:pPr>
              <w:spacing w:after="0" w:line="240" w:lineRule="atLeast"/>
              <w:ind w:right="57"/>
              <w:jc w:val="right"/>
              <w:rPr>
                <w:rFonts w:ascii="Angsana New" w:eastAsia="Times New Roman" w:hAnsi="Angsana New" w:cs="Angsana New"/>
                <w:color w:val="000000"/>
                <w:sz w:val="28"/>
                <w:cs/>
              </w:rPr>
            </w:pPr>
            <w:r w:rsidRPr="0014036C">
              <w:rPr>
                <w:rFonts w:ascii="Angsana New" w:eastAsia="Times New Roman" w:hAnsi="Angsana New" w:cs="Angsana New" w:hint="cs"/>
                <w:color w:val="000000"/>
                <w:sz w:val="28"/>
                <w:cs/>
              </w:rPr>
              <w:t>431</w:t>
            </w:r>
          </w:p>
        </w:tc>
        <w:tc>
          <w:tcPr>
            <w:tcW w:w="967" w:type="pct"/>
            <w:shd w:val="clear" w:color="auto" w:fill="auto"/>
          </w:tcPr>
          <w:p w14:paraId="44EA33F8" w14:textId="77777777" w:rsidR="00AC6F70" w:rsidRPr="000A52A9" w:rsidRDefault="00AC6F70" w:rsidP="00AC6F70">
            <w:pPr>
              <w:spacing w:after="0" w:line="240" w:lineRule="auto"/>
              <w:ind w:right="57"/>
              <w:jc w:val="center"/>
              <w:rPr>
                <w:rFonts w:ascii="Angsana New" w:eastAsia="Times New Roman" w:hAnsi="Angsana New" w:cs="Angsana New"/>
                <w:sz w:val="28"/>
                <w:cs/>
              </w:rPr>
            </w:pPr>
            <w:r w:rsidRPr="0014036C">
              <w:rPr>
                <w:rFonts w:ascii="Angsana New" w:eastAsia="Times New Roman" w:hAnsi="Angsana New" w:cs="BrowalliaUPC" w:hint="cs"/>
                <w:color w:val="000000"/>
                <w:sz w:val="28"/>
                <w:cs/>
                <w:lang w:val="th-TH"/>
              </w:rPr>
              <w:t>-</w:t>
            </w:r>
          </w:p>
        </w:tc>
      </w:tr>
      <w:bookmarkEnd w:id="5"/>
    </w:tbl>
    <w:p w14:paraId="55338B28" w14:textId="77777777" w:rsidR="004D0AD7" w:rsidRPr="00F37819" w:rsidRDefault="004D0AD7" w:rsidP="004D0AD7">
      <w:pPr>
        <w:tabs>
          <w:tab w:val="left" w:pos="540"/>
        </w:tabs>
        <w:spacing w:before="120" w:after="0" w:line="276" w:lineRule="auto"/>
        <w:jc w:val="thaiDistribute"/>
        <w:rPr>
          <w:rFonts w:asciiTheme="majorBidi" w:eastAsia="Batang" w:hAnsiTheme="majorBidi" w:cs="Angsana New"/>
          <w:b/>
          <w:bCs/>
          <w:sz w:val="28"/>
          <w:cs/>
        </w:rPr>
        <w:sectPr w:rsidR="004D0AD7" w:rsidRPr="00F37819" w:rsidSect="00646B38">
          <w:headerReference w:type="default" r:id="rId8"/>
          <w:footerReference w:type="default" r:id="rId9"/>
          <w:pgSz w:w="11909" w:h="16834" w:code="9"/>
          <w:pgMar w:top="1134" w:right="1136" w:bottom="851" w:left="1276" w:header="851" w:footer="720" w:gutter="0"/>
          <w:pgNumType w:fmt="numberInDash" w:start="9" w:chapStyle="1" w:chapSep="period"/>
          <w:cols w:space="720"/>
          <w:docGrid w:linePitch="245"/>
        </w:sectPr>
      </w:pPr>
    </w:p>
    <w:p w14:paraId="397E7516" w14:textId="77777777" w:rsidR="00F37819" w:rsidRDefault="00F37819" w:rsidP="00BE486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14:paraId="38CF0D5F" w14:textId="28E02043" w:rsidR="00E67D68" w:rsidRDefault="00E67D68" w:rsidP="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asciiTheme="majorBidi" w:eastAsia="Batang" w:hAnsiTheme="majorBidi" w:cstheme="majorBidi"/>
          <w:sz w:val="28"/>
        </w:rPr>
      </w:pPr>
      <w:r w:rsidRPr="00390187">
        <w:rPr>
          <w:rFonts w:asciiTheme="majorBidi" w:eastAsia="Batang" w:hAnsiTheme="majorBidi" w:cstheme="majorBidi"/>
          <w:b/>
          <w:bCs/>
          <w:sz w:val="28"/>
        </w:rPr>
        <w:t>1</w:t>
      </w:r>
      <w:r w:rsidR="00F43757">
        <w:rPr>
          <w:rFonts w:asciiTheme="majorBidi" w:eastAsia="Batang" w:hAnsiTheme="majorBidi" w:cstheme="majorBidi"/>
          <w:b/>
          <w:bCs/>
          <w:sz w:val="28"/>
        </w:rPr>
        <w:t>3</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DA015A">
        <w:rPr>
          <w:rFonts w:asciiTheme="majorBidi" w:eastAsia="Batang" w:hAnsiTheme="majorBidi" w:cstheme="majorBidi"/>
          <w:b/>
          <w:bCs/>
          <w:sz w:val="28"/>
        </w:rPr>
        <w:t>Property</w:t>
      </w:r>
      <w:r w:rsidR="00905EE4">
        <w:rPr>
          <w:rFonts w:asciiTheme="majorBidi" w:eastAsia="Batang" w:hAnsiTheme="majorBidi" w:cstheme="majorBidi"/>
          <w:b/>
          <w:bCs/>
          <w:sz w:val="28"/>
        </w:rPr>
        <w:t xml:space="preserve">, plant and equipment </w:t>
      </w:r>
      <w:r w:rsidR="00480015">
        <w:rPr>
          <w:rFonts w:asciiTheme="majorBidi" w:eastAsia="Batang" w:hAnsiTheme="majorBidi" w:cs="Angsana New"/>
          <w:b/>
          <w:bCs/>
          <w:sz w:val="28"/>
          <w:cs/>
        </w:rPr>
        <w:t>–</w:t>
      </w:r>
      <w:r w:rsidR="00905EE4">
        <w:rPr>
          <w:rFonts w:asciiTheme="majorBidi" w:eastAsia="Batang" w:hAnsiTheme="majorBidi" w:cstheme="majorBidi"/>
          <w:b/>
          <w:bCs/>
          <w:sz w:val="28"/>
        </w:rPr>
        <w:t xml:space="preserve"> net</w:t>
      </w:r>
    </w:p>
    <w:p w14:paraId="7A40C84E" w14:textId="087E572C" w:rsidR="00480015" w:rsidRPr="00390187" w:rsidRDefault="00480015" w:rsidP="00DA0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firstLine="426"/>
        <w:jc w:val="thaiDistribute"/>
        <w:rPr>
          <w:rFonts w:asciiTheme="majorBidi" w:eastAsia="Batang" w:hAnsiTheme="majorBidi" w:cstheme="majorBidi"/>
          <w:sz w:val="28"/>
          <w:cs/>
        </w:rPr>
      </w:pPr>
      <w:r w:rsidRPr="00480015">
        <w:rPr>
          <w:rFonts w:asciiTheme="majorBidi" w:eastAsia="Batang" w:hAnsiTheme="majorBidi" w:cstheme="majorBidi"/>
          <w:sz w:val="28"/>
        </w:rPr>
        <w:t xml:space="preserve">Property, plant and equipment as of </w:t>
      </w:r>
      <w:r w:rsidR="005E380C">
        <w:rPr>
          <w:rFonts w:ascii="Angsana New" w:eastAsia="Times New Roman" w:hAnsi="Angsana New" w:cs="Angsana New"/>
          <w:color w:val="000000"/>
          <w:sz w:val="28"/>
        </w:rPr>
        <w:t>December</w:t>
      </w:r>
      <w:r w:rsidR="005E380C" w:rsidRPr="00CB1213">
        <w:rPr>
          <w:rFonts w:ascii="Angsana New" w:eastAsia="Times New Roman" w:hAnsi="Angsana New" w:cs="Angsana New"/>
          <w:color w:val="000000"/>
          <w:sz w:val="28"/>
        </w:rPr>
        <w:t xml:space="preserve"> 3</w:t>
      </w:r>
      <w:r w:rsidR="005E380C">
        <w:rPr>
          <w:rFonts w:ascii="Angsana New" w:eastAsia="Times New Roman" w:hAnsi="Angsana New" w:cs="Angsana New"/>
          <w:color w:val="000000"/>
          <w:sz w:val="28"/>
        </w:rPr>
        <w:t>1</w:t>
      </w:r>
      <w:r w:rsidR="005D655A">
        <w:rPr>
          <w:rFonts w:asciiTheme="majorBidi" w:eastAsia="Batang" w:hAnsiTheme="majorBidi" w:cstheme="majorBidi"/>
          <w:sz w:val="28"/>
        </w:rPr>
        <w:t>,</w:t>
      </w:r>
      <w:r w:rsidRPr="00480015">
        <w:rPr>
          <w:rFonts w:asciiTheme="majorBidi" w:eastAsia="Batang" w:hAnsiTheme="majorBidi" w:cstheme="majorBidi"/>
          <w:sz w:val="28"/>
        </w:rPr>
        <w:t xml:space="preserve"> </w:t>
      </w:r>
      <w:r w:rsidR="007A7C41">
        <w:rPr>
          <w:rFonts w:asciiTheme="majorBidi" w:eastAsia="Batang" w:hAnsiTheme="majorBidi" w:cs="Angsana New"/>
          <w:sz w:val="28"/>
        </w:rPr>
        <w:t>202</w:t>
      </w:r>
      <w:r w:rsidR="000A0E27">
        <w:rPr>
          <w:rFonts w:asciiTheme="majorBidi" w:eastAsia="Batang" w:hAnsiTheme="majorBidi" w:cs="Angsana New"/>
          <w:sz w:val="28"/>
        </w:rPr>
        <w:t>1</w:t>
      </w:r>
      <w:r w:rsidRPr="00480015">
        <w:rPr>
          <w:rFonts w:asciiTheme="majorBidi" w:eastAsia="Batang" w:hAnsiTheme="majorBidi" w:cs="Angsana New"/>
          <w:sz w:val="28"/>
          <w:cs/>
        </w:rPr>
        <w:t xml:space="preserve"> </w:t>
      </w:r>
      <w:r w:rsidRPr="00480015">
        <w:rPr>
          <w:rFonts w:asciiTheme="majorBidi" w:eastAsia="Batang" w:hAnsiTheme="majorBidi" w:cstheme="majorBidi"/>
          <w:sz w:val="28"/>
        </w:rPr>
        <w:t xml:space="preserve">and </w:t>
      </w:r>
      <w:r w:rsidR="007A7C41">
        <w:rPr>
          <w:rFonts w:asciiTheme="majorBidi" w:eastAsia="Batang" w:hAnsiTheme="majorBidi" w:cs="Angsana New"/>
          <w:sz w:val="28"/>
        </w:rPr>
        <w:t>20</w:t>
      </w:r>
      <w:r w:rsidR="000A0E27">
        <w:rPr>
          <w:rFonts w:asciiTheme="majorBidi" w:eastAsia="Batang" w:hAnsiTheme="majorBidi" w:cs="Angsana New"/>
          <w:sz w:val="28"/>
        </w:rPr>
        <w:t>20</w:t>
      </w:r>
      <w:r w:rsidRPr="00480015">
        <w:rPr>
          <w:rFonts w:asciiTheme="majorBidi" w:eastAsia="Batang" w:hAnsiTheme="majorBidi" w:cs="Angsana New"/>
          <w:sz w:val="28"/>
          <w:cs/>
        </w:rPr>
        <w:t xml:space="preserve"> </w:t>
      </w:r>
      <w:r w:rsidRPr="00480015">
        <w:rPr>
          <w:rFonts w:asciiTheme="majorBidi" w:eastAsia="Batang" w:hAnsiTheme="majorBidi" w:cstheme="majorBidi"/>
          <w:sz w:val="28"/>
        </w:rPr>
        <w:t>are as follows</w:t>
      </w:r>
      <w:r w:rsidRPr="00480015">
        <w:rPr>
          <w:rFonts w:asciiTheme="majorBidi" w:eastAsia="Batang" w:hAnsiTheme="majorBidi" w:cs="Angsana New"/>
          <w:sz w:val="28"/>
          <w:cs/>
        </w:rPr>
        <w:t>:</w:t>
      </w:r>
    </w:p>
    <w:tbl>
      <w:tblPr>
        <w:tblpPr w:leftFromText="180" w:rightFromText="180" w:vertAnchor="text" w:horzAnchor="margin" w:tblpX="-68" w:tblpY="3"/>
        <w:tblW w:w="15309" w:type="dxa"/>
        <w:tblLayout w:type="fixed"/>
        <w:tblLook w:val="04A0" w:firstRow="1" w:lastRow="0" w:firstColumn="1" w:lastColumn="0" w:noHBand="0" w:noVBand="1"/>
      </w:tblPr>
      <w:tblGrid>
        <w:gridCol w:w="2660"/>
        <w:gridCol w:w="1417"/>
        <w:gridCol w:w="263"/>
        <w:gridCol w:w="1580"/>
        <w:gridCol w:w="263"/>
        <w:gridCol w:w="1580"/>
        <w:gridCol w:w="263"/>
        <w:gridCol w:w="1721"/>
        <w:gridCol w:w="263"/>
        <w:gridCol w:w="1438"/>
        <w:gridCol w:w="236"/>
        <w:gridCol w:w="1607"/>
        <w:gridCol w:w="221"/>
        <w:gridCol w:w="15"/>
        <w:gridCol w:w="1749"/>
        <w:gridCol w:w="33"/>
      </w:tblGrid>
      <w:tr w:rsidR="00904CEA" w:rsidRPr="00FF1AFE" w14:paraId="1F620FFD" w14:textId="77777777" w:rsidTr="004C0B5D">
        <w:trPr>
          <w:gridAfter w:val="1"/>
          <w:wAfter w:w="33" w:type="dxa"/>
          <w:trHeight w:val="420"/>
        </w:trPr>
        <w:tc>
          <w:tcPr>
            <w:tcW w:w="2660" w:type="dxa"/>
            <w:tcBorders>
              <w:top w:val="nil"/>
              <w:left w:val="nil"/>
              <w:bottom w:val="nil"/>
              <w:right w:val="nil"/>
            </w:tcBorders>
            <w:shd w:val="clear" w:color="auto" w:fill="auto"/>
            <w:noWrap/>
            <w:vAlign w:val="bottom"/>
            <w:hideMark/>
          </w:tcPr>
          <w:p w14:paraId="60953742" w14:textId="77777777" w:rsidR="00904CEA" w:rsidRPr="00FF1AFE" w:rsidRDefault="00904CEA" w:rsidP="00C05929">
            <w:pPr>
              <w:spacing w:after="0" w:line="240" w:lineRule="auto"/>
              <w:rPr>
                <w:rFonts w:asciiTheme="majorBidi" w:eastAsia="Times New Roman" w:hAnsiTheme="majorBidi" w:cstheme="majorBidi"/>
                <w:sz w:val="28"/>
              </w:rPr>
            </w:pPr>
          </w:p>
        </w:tc>
        <w:tc>
          <w:tcPr>
            <w:tcW w:w="10852" w:type="dxa"/>
            <w:gridSpan w:val="12"/>
            <w:tcBorders>
              <w:top w:val="nil"/>
              <w:left w:val="nil"/>
              <w:bottom w:val="single" w:sz="4" w:space="0" w:color="auto"/>
              <w:right w:val="nil"/>
            </w:tcBorders>
            <w:shd w:val="clear" w:color="auto" w:fill="auto"/>
            <w:noWrap/>
            <w:vAlign w:val="bottom"/>
            <w:hideMark/>
          </w:tcPr>
          <w:p w14:paraId="5775C34E" w14:textId="64C79993" w:rsidR="00904CEA" w:rsidRPr="00687C02" w:rsidRDefault="00904CEA" w:rsidP="00C05929">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theme="majorBidi"/>
                <w:sz w:val="28"/>
              </w:rPr>
              <w:t>Consolidated financial statements</w:t>
            </w:r>
          </w:p>
        </w:tc>
        <w:tc>
          <w:tcPr>
            <w:tcW w:w="1764" w:type="dxa"/>
            <w:gridSpan w:val="2"/>
            <w:tcBorders>
              <w:top w:val="nil"/>
              <w:left w:val="nil"/>
              <w:bottom w:val="single" w:sz="4" w:space="0" w:color="auto"/>
              <w:right w:val="nil"/>
            </w:tcBorders>
          </w:tcPr>
          <w:p w14:paraId="71DBFC11" w14:textId="0E493232" w:rsidR="00904CEA" w:rsidRPr="00EA5F17" w:rsidRDefault="00904CEA" w:rsidP="00904CEA">
            <w:pPr>
              <w:spacing w:after="0" w:line="240" w:lineRule="auto"/>
              <w:rPr>
                <w:rFonts w:asciiTheme="majorBidi" w:eastAsia="Times New Roman" w:hAnsiTheme="majorBidi" w:cstheme="majorBidi"/>
                <w:sz w:val="24"/>
                <w:szCs w:val="24"/>
                <w:cs/>
              </w:rPr>
            </w:pPr>
            <w:r w:rsidRPr="00904CEA">
              <w:rPr>
                <w:rFonts w:asciiTheme="majorBidi" w:eastAsia="Times New Roman" w:hAnsiTheme="majorBidi" w:cstheme="majorBidi"/>
                <w:sz w:val="24"/>
                <w:szCs w:val="24"/>
              </w:rPr>
              <w:t>(Unit:</w:t>
            </w:r>
            <w:r>
              <w:rPr>
                <w:rFonts w:asciiTheme="majorBidi" w:eastAsia="Times New Roman" w:hAnsiTheme="majorBidi" w:cstheme="majorBidi"/>
                <w:sz w:val="24"/>
                <w:szCs w:val="24"/>
              </w:rPr>
              <w:t xml:space="preserve"> Thousand b</w:t>
            </w:r>
            <w:r w:rsidRPr="00904CEA">
              <w:rPr>
                <w:rFonts w:asciiTheme="majorBidi" w:eastAsia="Times New Roman" w:hAnsiTheme="majorBidi" w:cstheme="majorBidi"/>
                <w:sz w:val="24"/>
                <w:szCs w:val="24"/>
              </w:rPr>
              <w:t>aht)</w:t>
            </w:r>
          </w:p>
        </w:tc>
      </w:tr>
      <w:tr w:rsidR="00EC0334" w:rsidRPr="00FF1AFE" w14:paraId="7EBF668C" w14:textId="77777777" w:rsidTr="004C0B5D">
        <w:trPr>
          <w:trHeight w:val="840"/>
        </w:trPr>
        <w:tc>
          <w:tcPr>
            <w:tcW w:w="2660" w:type="dxa"/>
            <w:tcBorders>
              <w:top w:val="nil"/>
              <w:left w:val="nil"/>
              <w:bottom w:val="nil"/>
              <w:right w:val="nil"/>
            </w:tcBorders>
            <w:shd w:val="clear" w:color="auto" w:fill="auto"/>
            <w:noWrap/>
            <w:vAlign w:val="bottom"/>
            <w:hideMark/>
          </w:tcPr>
          <w:p w14:paraId="100C2179" w14:textId="77777777" w:rsidR="00EC0334" w:rsidRPr="00FF1AFE" w:rsidRDefault="00EC0334" w:rsidP="00C05929">
            <w:pPr>
              <w:spacing w:after="0" w:line="240" w:lineRule="auto"/>
              <w:jc w:val="right"/>
              <w:rPr>
                <w:rFonts w:asciiTheme="majorBidi" w:eastAsia="Times New Roman" w:hAnsiTheme="majorBidi" w:cstheme="majorBidi"/>
                <w:sz w:val="28"/>
              </w:rPr>
            </w:pPr>
          </w:p>
        </w:tc>
        <w:tc>
          <w:tcPr>
            <w:tcW w:w="1417" w:type="dxa"/>
            <w:tcBorders>
              <w:top w:val="nil"/>
              <w:left w:val="nil"/>
              <w:bottom w:val="single" w:sz="4" w:space="0" w:color="auto"/>
              <w:right w:val="nil"/>
            </w:tcBorders>
            <w:shd w:val="clear" w:color="auto" w:fill="auto"/>
            <w:noWrap/>
            <w:vAlign w:val="bottom"/>
            <w:hideMark/>
          </w:tcPr>
          <w:p w14:paraId="3C6CDA27" w14:textId="1BBF13F5"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Leasehold Improvement</w:t>
            </w:r>
          </w:p>
        </w:tc>
        <w:tc>
          <w:tcPr>
            <w:tcW w:w="263" w:type="dxa"/>
            <w:tcBorders>
              <w:top w:val="nil"/>
              <w:left w:val="nil"/>
              <w:bottom w:val="single" w:sz="4" w:space="0" w:color="auto"/>
              <w:right w:val="nil"/>
            </w:tcBorders>
            <w:shd w:val="clear" w:color="auto" w:fill="auto"/>
            <w:noWrap/>
            <w:vAlign w:val="bottom"/>
            <w:hideMark/>
          </w:tcPr>
          <w:p w14:paraId="36F9D0AD" w14:textId="77777777" w:rsidR="00EC0334" w:rsidRPr="00687C02" w:rsidRDefault="00EC0334" w:rsidP="00C05929">
            <w:pPr>
              <w:spacing w:after="0" w:line="240" w:lineRule="auto"/>
              <w:rPr>
                <w:rFonts w:asciiTheme="majorBidi" w:eastAsia="Times New Roman" w:hAnsiTheme="majorBidi" w:cstheme="majorBidi"/>
                <w:sz w:val="28"/>
              </w:rPr>
            </w:pPr>
          </w:p>
        </w:tc>
        <w:tc>
          <w:tcPr>
            <w:tcW w:w="1580" w:type="dxa"/>
            <w:tcBorders>
              <w:top w:val="nil"/>
              <w:left w:val="nil"/>
              <w:bottom w:val="single" w:sz="4" w:space="0" w:color="auto"/>
              <w:right w:val="nil"/>
            </w:tcBorders>
            <w:shd w:val="clear" w:color="auto" w:fill="auto"/>
            <w:vAlign w:val="bottom"/>
            <w:hideMark/>
          </w:tcPr>
          <w:p w14:paraId="28C753C4" w14:textId="7EB28D14"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Fiber optic network equipment</w:t>
            </w:r>
          </w:p>
        </w:tc>
        <w:tc>
          <w:tcPr>
            <w:tcW w:w="263" w:type="dxa"/>
            <w:tcBorders>
              <w:top w:val="nil"/>
              <w:left w:val="nil"/>
              <w:bottom w:val="single" w:sz="4" w:space="0" w:color="auto"/>
              <w:right w:val="nil"/>
            </w:tcBorders>
            <w:shd w:val="clear" w:color="auto" w:fill="auto"/>
            <w:noWrap/>
            <w:vAlign w:val="bottom"/>
            <w:hideMark/>
          </w:tcPr>
          <w:p w14:paraId="01E554A8" w14:textId="77777777" w:rsidR="00EC0334" w:rsidRPr="00687C02" w:rsidRDefault="00EC0334" w:rsidP="00C05929">
            <w:pPr>
              <w:spacing w:after="0" w:line="240" w:lineRule="auto"/>
              <w:rPr>
                <w:rFonts w:asciiTheme="majorBidi" w:eastAsia="Times New Roman" w:hAnsiTheme="majorBidi" w:cstheme="majorBidi"/>
                <w:sz w:val="28"/>
              </w:rPr>
            </w:pPr>
          </w:p>
        </w:tc>
        <w:tc>
          <w:tcPr>
            <w:tcW w:w="1580" w:type="dxa"/>
            <w:tcBorders>
              <w:top w:val="nil"/>
              <w:left w:val="nil"/>
              <w:bottom w:val="single" w:sz="4" w:space="0" w:color="auto"/>
              <w:right w:val="nil"/>
            </w:tcBorders>
            <w:shd w:val="clear" w:color="auto" w:fill="auto"/>
            <w:vAlign w:val="bottom"/>
            <w:hideMark/>
          </w:tcPr>
          <w:p w14:paraId="55ED6B53" w14:textId="020B3AFE"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Testing equipment</w:t>
            </w:r>
          </w:p>
        </w:tc>
        <w:tc>
          <w:tcPr>
            <w:tcW w:w="263" w:type="dxa"/>
            <w:tcBorders>
              <w:top w:val="nil"/>
              <w:left w:val="nil"/>
              <w:bottom w:val="single" w:sz="4" w:space="0" w:color="auto"/>
              <w:right w:val="nil"/>
            </w:tcBorders>
            <w:shd w:val="clear" w:color="auto" w:fill="auto"/>
            <w:vAlign w:val="bottom"/>
            <w:hideMark/>
          </w:tcPr>
          <w:p w14:paraId="103B3523" w14:textId="77777777" w:rsidR="00EC0334" w:rsidRPr="00687C02" w:rsidRDefault="00EC0334" w:rsidP="00C05929">
            <w:pPr>
              <w:spacing w:after="0" w:line="240" w:lineRule="auto"/>
              <w:rPr>
                <w:rFonts w:asciiTheme="majorBidi" w:eastAsia="Times New Roman" w:hAnsiTheme="majorBidi" w:cstheme="majorBidi"/>
                <w:sz w:val="28"/>
              </w:rPr>
            </w:pPr>
          </w:p>
        </w:tc>
        <w:tc>
          <w:tcPr>
            <w:tcW w:w="1721" w:type="dxa"/>
            <w:tcBorders>
              <w:top w:val="nil"/>
              <w:left w:val="nil"/>
              <w:bottom w:val="single" w:sz="4" w:space="0" w:color="auto"/>
              <w:right w:val="nil"/>
            </w:tcBorders>
            <w:shd w:val="clear" w:color="auto" w:fill="auto"/>
            <w:vAlign w:val="bottom"/>
            <w:hideMark/>
          </w:tcPr>
          <w:p w14:paraId="4A722BFF" w14:textId="4AEF0984"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Furniture, fixtures and office equipment</w:t>
            </w:r>
          </w:p>
        </w:tc>
        <w:tc>
          <w:tcPr>
            <w:tcW w:w="263" w:type="dxa"/>
            <w:tcBorders>
              <w:top w:val="nil"/>
              <w:left w:val="nil"/>
              <w:bottom w:val="single" w:sz="4" w:space="0" w:color="auto"/>
              <w:right w:val="nil"/>
            </w:tcBorders>
            <w:shd w:val="clear" w:color="auto" w:fill="auto"/>
            <w:vAlign w:val="bottom"/>
            <w:hideMark/>
          </w:tcPr>
          <w:p w14:paraId="190EBCE4" w14:textId="77777777" w:rsidR="00EC0334" w:rsidRPr="00687C02" w:rsidRDefault="00EC0334" w:rsidP="00C05929">
            <w:pPr>
              <w:spacing w:after="0" w:line="240" w:lineRule="auto"/>
              <w:rPr>
                <w:rFonts w:asciiTheme="majorBidi" w:eastAsia="Times New Roman" w:hAnsiTheme="majorBidi" w:cstheme="majorBidi"/>
                <w:sz w:val="28"/>
              </w:rPr>
            </w:pPr>
          </w:p>
        </w:tc>
        <w:tc>
          <w:tcPr>
            <w:tcW w:w="1438" w:type="dxa"/>
            <w:tcBorders>
              <w:top w:val="nil"/>
              <w:left w:val="nil"/>
              <w:bottom w:val="single" w:sz="4" w:space="0" w:color="auto"/>
              <w:right w:val="nil"/>
            </w:tcBorders>
            <w:shd w:val="clear" w:color="auto" w:fill="auto"/>
            <w:vAlign w:val="bottom"/>
            <w:hideMark/>
          </w:tcPr>
          <w:p w14:paraId="657135D7" w14:textId="40B4C2F0"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Vehicles</w:t>
            </w:r>
          </w:p>
        </w:tc>
        <w:tc>
          <w:tcPr>
            <w:tcW w:w="236" w:type="dxa"/>
            <w:tcBorders>
              <w:top w:val="nil"/>
              <w:left w:val="nil"/>
              <w:bottom w:val="single" w:sz="4" w:space="0" w:color="auto"/>
              <w:right w:val="nil"/>
            </w:tcBorders>
            <w:vAlign w:val="bottom"/>
          </w:tcPr>
          <w:p w14:paraId="432B7017" w14:textId="77777777" w:rsidR="00EC0334" w:rsidRPr="00687C02" w:rsidRDefault="00EC0334" w:rsidP="00C05929">
            <w:pPr>
              <w:spacing w:after="0" w:line="240" w:lineRule="auto"/>
              <w:rPr>
                <w:rFonts w:asciiTheme="majorBidi" w:eastAsia="Times New Roman" w:hAnsiTheme="majorBidi" w:cstheme="majorBidi"/>
                <w:sz w:val="28"/>
              </w:rPr>
            </w:pPr>
          </w:p>
        </w:tc>
        <w:tc>
          <w:tcPr>
            <w:tcW w:w="1607" w:type="dxa"/>
            <w:tcBorders>
              <w:top w:val="nil"/>
              <w:left w:val="nil"/>
              <w:bottom w:val="single" w:sz="4" w:space="0" w:color="auto"/>
              <w:right w:val="nil"/>
            </w:tcBorders>
            <w:shd w:val="clear" w:color="auto" w:fill="auto"/>
            <w:vAlign w:val="bottom"/>
            <w:hideMark/>
          </w:tcPr>
          <w:p w14:paraId="74780D46" w14:textId="30A445A7" w:rsidR="00EC0334" w:rsidRPr="00687C02" w:rsidRDefault="00904CEA" w:rsidP="00C05929">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Angsana New"/>
                <w:sz w:val="28"/>
              </w:rPr>
              <w:t>Assets under construction</w:t>
            </w:r>
          </w:p>
        </w:tc>
        <w:tc>
          <w:tcPr>
            <w:tcW w:w="236" w:type="dxa"/>
            <w:gridSpan w:val="2"/>
            <w:tcBorders>
              <w:top w:val="nil"/>
              <w:left w:val="nil"/>
              <w:bottom w:val="single" w:sz="4" w:space="0" w:color="auto"/>
              <w:right w:val="nil"/>
            </w:tcBorders>
            <w:vAlign w:val="bottom"/>
          </w:tcPr>
          <w:p w14:paraId="3CA23E5A" w14:textId="77777777" w:rsidR="00EC0334" w:rsidRPr="00687C02" w:rsidRDefault="00EC0334" w:rsidP="00C05929">
            <w:pPr>
              <w:spacing w:after="0" w:line="240" w:lineRule="auto"/>
              <w:jc w:val="center"/>
              <w:rPr>
                <w:rFonts w:asciiTheme="majorBidi" w:eastAsia="Times New Roman" w:hAnsiTheme="majorBidi" w:cstheme="majorBidi"/>
                <w:sz w:val="28"/>
                <w:cs/>
              </w:rPr>
            </w:pPr>
          </w:p>
        </w:tc>
        <w:tc>
          <w:tcPr>
            <w:tcW w:w="1782" w:type="dxa"/>
            <w:gridSpan w:val="2"/>
            <w:tcBorders>
              <w:top w:val="nil"/>
              <w:left w:val="nil"/>
              <w:bottom w:val="single" w:sz="4" w:space="0" w:color="auto"/>
              <w:right w:val="nil"/>
            </w:tcBorders>
            <w:shd w:val="clear" w:color="auto" w:fill="auto"/>
            <w:vAlign w:val="bottom"/>
            <w:hideMark/>
          </w:tcPr>
          <w:p w14:paraId="373EC95B" w14:textId="2D25F20A" w:rsidR="00EC0334" w:rsidRPr="00687C02" w:rsidRDefault="00904CEA" w:rsidP="00C05929">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theme="majorBidi"/>
                <w:sz w:val="28"/>
              </w:rPr>
              <w:t>Total</w:t>
            </w:r>
          </w:p>
        </w:tc>
      </w:tr>
      <w:tr w:rsidR="00EC0334" w:rsidRPr="00FF1AFE" w14:paraId="1C189D18" w14:textId="77777777" w:rsidTr="004C0B5D">
        <w:trPr>
          <w:trHeight w:val="345"/>
        </w:trPr>
        <w:tc>
          <w:tcPr>
            <w:tcW w:w="2660" w:type="dxa"/>
            <w:tcBorders>
              <w:top w:val="nil"/>
              <w:left w:val="nil"/>
              <w:bottom w:val="nil"/>
              <w:right w:val="nil"/>
            </w:tcBorders>
            <w:shd w:val="clear" w:color="auto" w:fill="auto"/>
            <w:noWrap/>
            <w:vAlign w:val="bottom"/>
            <w:hideMark/>
          </w:tcPr>
          <w:p w14:paraId="0FCDF56F" w14:textId="011230F3" w:rsidR="00EC0334" w:rsidRPr="00904CEA" w:rsidRDefault="00EC0334" w:rsidP="00C05929">
            <w:pPr>
              <w:spacing w:after="0" w:line="240" w:lineRule="auto"/>
              <w:rPr>
                <w:rFonts w:asciiTheme="majorBidi" w:eastAsia="Times New Roman" w:hAnsiTheme="majorBidi" w:cstheme="majorBidi"/>
                <w:sz w:val="24"/>
                <w:szCs w:val="24"/>
                <w:u w:val="single"/>
              </w:rPr>
            </w:pPr>
            <w:r w:rsidRPr="00904CEA">
              <w:rPr>
                <w:rFonts w:asciiTheme="majorBidi" w:eastAsia="Times New Roman" w:hAnsiTheme="majorBidi" w:cstheme="majorBidi"/>
                <w:sz w:val="24"/>
                <w:szCs w:val="24"/>
                <w:u w:val="single"/>
              </w:rPr>
              <w:t>Cost</w:t>
            </w:r>
          </w:p>
        </w:tc>
        <w:tc>
          <w:tcPr>
            <w:tcW w:w="1417" w:type="dxa"/>
            <w:tcBorders>
              <w:top w:val="nil"/>
              <w:left w:val="nil"/>
              <w:bottom w:val="nil"/>
              <w:right w:val="nil"/>
            </w:tcBorders>
            <w:shd w:val="clear" w:color="auto" w:fill="auto"/>
            <w:noWrap/>
            <w:vAlign w:val="bottom"/>
            <w:hideMark/>
          </w:tcPr>
          <w:p w14:paraId="6B4D5E71" w14:textId="77777777" w:rsidR="00EC0334" w:rsidRPr="00FF1AFE" w:rsidRDefault="00EC0334" w:rsidP="00C05929">
            <w:pPr>
              <w:spacing w:after="0" w:line="240" w:lineRule="auto"/>
              <w:rPr>
                <w:rFonts w:asciiTheme="majorBidi" w:eastAsia="Times New Roman" w:hAnsiTheme="majorBidi" w:cstheme="majorBidi"/>
                <w:sz w:val="28"/>
                <w:u w:val="single"/>
              </w:rPr>
            </w:pPr>
          </w:p>
        </w:tc>
        <w:tc>
          <w:tcPr>
            <w:tcW w:w="263" w:type="dxa"/>
            <w:tcBorders>
              <w:top w:val="nil"/>
              <w:left w:val="nil"/>
              <w:bottom w:val="nil"/>
              <w:right w:val="nil"/>
            </w:tcBorders>
            <w:shd w:val="clear" w:color="auto" w:fill="auto"/>
            <w:noWrap/>
            <w:vAlign w:val="bottom"/>
            <w:hideMark/>
          </w:tcPr>
          <w:p w14:paraId="122CFAF5"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hideMark/>
          </w:tcPr>
          <w:p w14:paraId="62A43DAD" w14:textId="77777777" w:rsidR="00EC0334" w:rsidRPr="00FF1AF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51DF0A49"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580" w:type="dxa"/>
            <w:tcBorders>
              <w:top w:val="nil"/>
              <w:left w:val="nil"/>
              <w:bottom w:val="nil"/>
              <w:right w:val="nil"/>
            </w:tcBorders>
            <w:shd w:val="clear" w:color="auto" w:fill="auto"/>
            <w:vAlign w:val="bottom"/>
            <w:hideMark/>
          </w:tcPr>
          <w:p w14:paraId="749A76B2" w14:textId="77777777" w:rsidR="00EC0334" w:rsidRPr="00FF1AF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vAlign w:val="bottom"/>
            <w:hideMark/>
          </w:tcPr>
          <w:p w14:paraId="64C8853F"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721" w:type="dxa"/>
            <w:tcBorders>
              <w:top w:val="nil"/>
              <w:left w:val="nil"/>
              <w:bottom w:val="nil"/>
              <w:right w:val="nil"/>
            </w:tcBorders>
            <w:shd w:val="clear" w:color="auto" w:fill="auto"/>
            <w:vAlign w:val="bottom"/>
            <w:hideMark/>
          </w:tcPr>
          <w:p w14:paraId="7BACA204" w14:textId="77777777" w:rsidR="00EC0334" w:rsidRPr="00FF1AF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vAlign w:val="bottom"/>
            <w:hideMark/>
          </w:tcPr>
          <w:p w14:paraId="28D07561"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438" w:type="dxa"/>
            <w:tcBorders>
              <w:top w:val="nil"/>
              <w:left w:val="nil"/>
              <w:bottom w:val="nil"/>
              <w:right w:val="nil"/>
            </w:tcBorders>
            <w:shd w:val="clear" w:color="auto" w:fill="auto"/>
            <w:vAlign w:val="bottom"/>
            <w:hideMark/>
          </w:tcPr>
          <w:p w14:paraId="6033E2E0"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tcPr>
          <w:p w14:paraId="4193A702"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607" w:type="dxa"/>
            <w:tcBorders>
              <w:top w:val="nil"/>
              <w:left w:val="nil"/>
              <w:bottom w:val="nil"/>
              <w:right w:val="nil"/>
            </w:tcBorders>
            <w:shd w:val="clear" w:color="auto" w:fill="auto"/>
            <w:vAlign w:val="bottom"/>
            <w:hideMark/>
          </w:tcPr>
          <w:p w14:paraId="587AC653"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236" w:type="dxa"/>
            <w:gridSpan w:val="2"/>
            <w:tcBorders>
              <w:top w:val="nil"/>
              <w:left w:val="nil"/>
              <w:bottom w:val="nil"/>
              <w:right w:val="nil"/>
            </w:tcBorders>
          </w:tcPr>
          <w:p w14:paraId="79174CBE" w14:textId="77777777" w:rsidR="00EC0334" w:rsidRPr="00FF1AFE" w:rsidRDefault="00EC0334" w:rsidP="00C05929">
            <w:pPr>
              <w:spacing w:after="0" w:line="240" w:lineRule="auto"/>
              <w:rPr>
                <w:rFonts w:asciiTheme="majorBidi" w:eastAsia="Times New Roman" w:hAnsiTheme="majorBidi" w:cstheme="majorBidi"/>
                <w:sz w:val="28"/>
              </w:rPr>
            </w:pPr>
          </w:p>
        </w:tc>
        <w:tc>
          <w:tcPr>
            <w:tcW w:w="1782" w:type="dxa"/>
            <w:gridSpan w:val="2"/>
            <w:tcBorders>
              <w:top w:val="nil"/>
              <w:left w:val="nil"/>
              <w:bottom w:val="nil"/>
              <w:right w:val="nil"/>
            </w:tcBorders>
            <w:shd w:val="clear" w:color="auto" w:fill="auto"/>
            <w:vAlign w:val="bottom"/>
            <w:hideMark/>
          </w:tcPr>
          <w:p w14:paraId="0DE81920" w14:textId="77777777" w:rsidR="00EC0334" w:rsidRPr="00FF1AFE" w:rsidRDefault="00EC0334" w:rsidP="00C05929">
            <w:pPr>
              <w:spacing w:after="0" w:line="240" w:lineRule="auto"/>
              <w:rPr>
                <w:rFonts w:asciiTheme="majorBidi" w:eastAsia="Times New Roman" w:hAnsiTheme="majorBidi" w:cstheme="majorBidi"/>
                <w:sz w:val="28"/>
              </w:rPr>
            </w:pPr>
          </w:p>
        </w:tc>
      </w:tr>
      <w:tr w:rsidR="00AF3972" w:rsidRPr="00CB1213" w14:paraId="75459513" w14:textId="77777777" w:rsidTr="004C0B5D">
        <w:trPr>
          <w:trHeight w:val="420"/>
        </w:trPr>
        <w:tc>
          <w:tcPr>
            <w:tcW w:w="2660" w:type="dxa"/>
            <w:tcBorders>
              <w:top w:val="nil"/>
              <w:left w:val="nil"/>
              <w:bottom w:val="nil"/>
              <w:right w:val="nil"/>
            </w:tcBorders>
            <w:shd w:val="clear" w:color="auto" w:fill="auto"/>
            <w:noWrap/>
            <w:vAlign w:val="bottom"/>
            <w:hideMark/>
          </w:tcPr>
          <w:p w14:paraId="774F6B98" w14:textId="5D4584A4" w:rsidR="00AF3972" w:rsidRPr="00CB1213" w:rsidRDefault="00AF3972" w:rsidP="00AF3972">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Balance as of December </w:t>
            </w:r>
            <w:r w:rsidRPr="00CB1213">
              <w:rPr>
                <w:rFonts w:asciiTheme="majorBidi" w:eastAsia="Times New Roman" w:hAnsiTheme="majorBidi" w:cs="Angsana New"/>
                <w:sz w:val="24"/>
                <w:szCs w:val="24"/>
                <w:cs/>
              </w:rPr>
              <w:t>31 20</w:t>
            </w:r>
            <w:r>
              <w:rPr>
                <w:rFonts w:asciiTheme="majorBidi" w:eastAsia="Times New Roman" w:hAnsiTheme="majorBidi" w:cs="Angsana New" w:hint="cs"/>
                <w:sz w:val="24"/>
                <w:szCs w:val="24"/>
                <w:cs/>
              </w:rPr>
              <w:t>20</w:t>
            </w:r>
          </w:p>
        </w:tc>
        <w:tc>
          <w:tcPr>
            <w:tcW w:w="1417" w:type="dxa"/>
            <w:tcBorders>
              <w:top w:val="nil"/>
              <w:left w:val="nil"/>
              <w:bottom w:val="nil"/>
              <w:right w:val="nil"/>
            </w:tcBorders>
            <w:shd w:val="clear" w:color="auto" w:fill="auto"/>
            <w:noWrap/>
            <w:hideMark/>
          </w:tcPr>
          <w:p w14:paraId="3CDFAA2B" w14:textId="4607C971" w:rsidR="00AF3972" w:rsidRPr="00CB1213" w:rsidRDefault="00AF3972" w:rsidP="00AF3972">
            <w:pPr>
              <w:spacing w:after="0" w:line="240" w:lineRule="auto"/>
              <w:ind w:right="33"/>
              <w:jc w:val="right"/>
              <w:rPr>
                <w:rFonts w:asciiTheme="majorBidi" w:eastAsia="Times New Roman" w:hAnsiTheme="majorBidi" w:cstheme="majorBidi"/>
                <w:sz w:val="24"/>
                <w:szCs w:val="24"/>
              </w:rPr>
            </w:pPr>
            <w:r w:rsidRPr="00760036">
              <w:rPr>
                <w:rFonts w:asciiTheme="majorBidi" w:eastAsia="Times New Roman" w:hAnsiTheme="majorBidi" w:cstheme="majorBidi"/>
                <w:sz w:val="28"/>
              </w:rPr>
              <w:t xml:space="preserve"> 4,858 </w:t>
            </w:r>
          </w:p>
        </w:tc>
        <w:tc>
          <w:tcPr>
            <w:tcW w:w="263" w:type="dxa"/>
            <w:tcBorders>
              <w:top w:val="nil"/>
              <w:left w:val="nil"/>
              <w:bottom w:val="nil"/>
              <w:right w:val="nil"/>
            </w:tcBorders>
            <w:shd w:val="clear" w:color="auto" w:fill="auto"/>
            <w:noWrap/>
            <w:hideMark/>
          </w:tcPr>
          <w:p w14:paraId="6B900883"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hideMark/>
          </w:tcPr>
          <w:p w14:paraId="0FA38214" w14:textId="3FE954DB" w:rsidR="00AF3972" w:rsidRPr="00CB1213" w:rsidRDefault="00AF3972" w:rsidP="00AF3972">
            <w:pPr>
              <w:spacing w:after="0" w:line="240" w:lineRule="auto"/>
              <w:ind w:right="34"/>
              <w:jc w:val="right"/>
              <w:rPr>
                <w:rFonts w:asciiTheme="majorBidi" w:eastAsia="Times New Roman" w:hAnsiTheme="majorBidi" w:cstheme="majorBidi"/>
                <w:sz w:val="24"/>
                <w:szCs w:val="24"/>
              </w:rPr>
            </w:pPr>
            <w:r w:rsidRPr="00760036">
              <w:rPr>
                <w:rFonts w:asciiTheme="majorBidi" w:eastAsia="Times New Roman" w:hAnsiTheme="majorBidi" w:cstheme="majorBidi"/>
                <w:sz w:val="28"/>
              </w:rPr>
              <w:t xml:space="preserve"> 158,239 </w:t>
            </w:r>
          </w:p>
        </w:tc>
        <w:tc>
          <w:tcPr>
            <w:tcW w:w="263" w:type="dxa"/>
            <w:tcBorders>
              <w:top w:val="nil"/>
              <w:left w:val="nil"/>
              <w:bottom w:val="nil"/>
              <w:right w:val="nil"/>
            </w:tcBorders>
            <w:shd w:val="clear" w:color="auto" w:fill="auto"/>
            <w:noWrap/>
            <w:hideMark/>
          </w:tcPr>
          <w:p w14:paraId="0EC1EFBE"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hideMark/>
          </w:tcPr>
          <w:p w14:paraId="41170186" w14:textId="6023FD0D" w:rsidR="00AF3972" w:rsidRPr="00CB1213" w:rsidRDefault="00AF3972" w:rsidP="00AF3972">
            <w:pPr>
              <w:spacing w:after="0" w:line="240" w:lineRule="auto"/>
              <w:ind w:right="34"/>
              <w:jc w:val="right"/>
              <w:rPr>
                <w:rFonts w:asciiTheme="majorBidi" w:eastAsia="Times New Roman" w:hAnsiTheme="majorBidi" w:cstheme="majorBidi"/>
                <w:sz w:val="24"/>
                <w:szCs w:val="24"/>
              </w:rPr>
            </w:pPr>
            <w:r w:rsidRPr="00760036">
              <w:rPr>
                <w:rFonts w:asciiTheme="majorBidi" w:eastAsia="Times New Roman" w:hAnsiTheme="majorBidi" w:cstheme="majorBidi"/>
                <w:sz w:val="28"/>
              </w:rPr>
              <w:t xml:space="preserve"> 96,224 </w:t>
            </w:r>
          </w:p>
        </w:tc>
        <w:tc>
          <w:tcPr>
            <w:tcW w:w="263" w:type="dxa"/>
            <w:tcBorders>
              <w:top w:val="nil"/>
              <w:left w:val="nil"/>
              <w:bottom w:val="nil"/>
              <w:right w:val="nil"/>
            </w:tcBorders>
            <w:shd w:val="clear" w:color="auto" w:fill="auto"/>
            <w:noWrap/>
            <w:hideMark/>
          </w:tcPr>
          <w:p w14:paraId="2AA23FAF"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hideMark/>
          </w:tcPr>
          <w:p w14:paraId="2D71D36C" w14:textId="3D5F0FA9" w:rsidR="00AF3972" w:rsidRPr="00CB1213" w:rsidRDefault="00AF3972" w:rsidP="00AF3972">
            <w:pPr>
              <w:spacing w:after="0" w:line="240" w:lineRule="auto"/>
              <w:ind w:right="96"/>
              <w:jc w:val="right"/>
              <w:rPr>
                <w:rFonts w:asciiTheme="majorBidi" w:eastAsia="Times New Roman" w:hAnsiTheme="majorBidi" w:cstheme="majorBidi"/>
                <w:sz w:val="24"/>
                <w:szCs w:val="24"/>
              </w:rPr>
            </w:pPr>
            <w:r w:rsidRPr="00760036">
              <w:rPr>
                <w:rFonts w:asciiTheme="majorBidi" w:eastAsia="Times New Roman" w:hAnsiTheme="majorBidi" w:cstheme="majorBidi"/>
                <w:sz w:val="28"/>
              </w:rPr>
              <w:t xml:space="preserve"> 78,424 </w:t>
            </w:r>
          </w:p>
        </w:tc>
        <w:tc>
          <w:tcPr>
            <w:tcW w:w="263" w:type="dxa"/>
            <w:tcBorders>
              <w:top w:val="nil"/>
              <w:left w:val="nil"/>
              <w:bottom w:val="nil"/>
              <w:right w:val="nil"/>
            </w:tcBorders>
            <w:shd w:val="clear" w:color="auto" w:fill="auto"/>
            <w:noWrap/>
            <w:hideMark/>
          </w:tcPr>
          <w:p w14:paraId="02C8AE94"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hideMark/>
          </w:tcPr>
          <w:p w14:paraId="67DE1D29" w14:textId="3B528105" w:rsidR="00AF3972" w:rsidRPr="00CB1213" w:rsidRDefault="00AF3972" w:rsidP="00AF3972">
            <w:pPr>
              <w:tabs>
                <w:tab w:val="left" w:pos="1047"/>
              </w:tabs>
              <w:spacing w:after="0" w:line="240" w:lineRule="auto"/>
              <w:ind w:right="33"/>
              <w:jc w:val="right"/>
              <w:rPr>
                <w:rFonts w:asciiTheme="majorBidi" w:eastAsia="Times New Roman" w:hAnsiTheme="majorBidi" w:cstheme="majorBidi"/>
                <w:sz w:val="24"/>
                <w:szCs w:val="24"/>
              </w:rPr>
            </w:pPr>
            <w:r w:rsidRPr="00760036">
              <w:rPr>
                <w:rFonts w:asciiTheme="majorBidi" w:eastAsia="Times New Roman" w:hAnsiTheme="majorBidi" w:cstheme="majorBidi"/>
                <w:sz w:val="28"/>
              </w:rPr>
              <w:t xml:space="preserve"> 24,38</w:t>
            </w:r>
            <w:r>
              <w:rPr>
                <w:rFonts w:asciiTheme="majorBidi" w:eastAsia="Times New Roman" w:hAnsiTheme="majorBidi" w:cstheme="majorBidi"/>
                <w:sz w:val="28"/>
              </w:rPr>
              <w:t>1</w:t>
            </w:r>
            <w:r w:rsidRPr="00760036">
              <w:rPr>
                <w:rFonts w:asciiTheme="majorBidi" w:eastAsia="Times New Roman" w:hAnsiTheme="majorBidi" w:cstheme="majorBidi"/>
                <w:sz w:val="28"/>
              </w:rPr>
              <w:t xml:space="preserve"> </w:t>
            </w:r>
          </w:p>
        </w:tc>
        <w:tc>
          <w:tcPr>
            <w:tcW w:w="236" w:type="dxa"/>
            <w:tcBorders>
              <w:top w:val="nil"/>
              <w:left w:val="nil"/>
              <w:bottom w:val="nil"/>
              <w:right w:val="nil"/>
            </w:tcBorders>
          </w:tcPr>
          <w:p w14:paraId="4F118CFB"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hideMark/>
          </w:tcPr>
          <w:p w14:paraId="6F5A56EB" w14:textId="0436C7D5" w:rsidR="00AF3972" w:rsidRPr="00CB1213" w:rsidRDefault="00AF3972" w:rsidP="00AF3972">
            <w:pPr>
              <w:spacing w:after="0" w:line="240" w:lineRule="auto"/>
              <w:ind w:right="34"/>
              <w:jc w:val="right"/>
              <w:rPr>
                <w:rFonts w:asciiTheme="majorBidi" w:eastAsia="Times New Roman" w:hAnsiTheme="majorBidi" w:cstheme="majorBidi"/>
                <w:sz w:val="24"/>
                <w:szCs w:val="24"/>
              </w:rPr>
            </w:pPr>
            <w:r w:rsidRPr="00760036">
              <w:rPr>
                <w:rFonts w:asciiTheme="majorBidi" w:eastAsia="Times New Roman" w:hAnsiTheme="majorBidi" w:cstheme="majorBidi"/>
                <w:sz w:val="28"/>
              </w:rPr>
              <w:t xml:space="preserve"> 6,549 </w:t>
            </w:r>
          </w:p>
        </w:tc>
        <w:tc>
          <w:tcPr>
            <w:tcW w:w="236" w:type="dxa"/>
            <w:gridSpan w:val="2"/>
            <w:tcBorders>
              <w:top w:val="nil"/>
              <w:left w:val="nil"/>
              <w:bottom w:val="nil"/>
              <w:right w:val="nil"/>
            </w:tcBorders>
          </w:tcPr>
          <w:p w14:paraId="77C55820"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nil"/>
              <w:right w:val="nil"/>
            </w:tcBorders>
            <w:shd w:val="clear" w:color="auto" w:fill="auto"/>
            <w:noWrap/>
            <w:hideMark/>
          </w:tcPr>
          <w:p w14:paraId="68D2AD0C" w14:textId="6A58A819" w:rsidR="00AF3972" w:rsidRPr="00CB1213" w:rsidRDefault="00AF3972" w:rsidP="00AF3972">
            <w:pPr>
              <w:spacing w:after="0" w:line="240" w:lineRule="auto"/>
              <w:ind w:right="34"/>
              <w:jc w:val="right"/>
              <w:rPr>
                <w:rFonts w:asciiTheme="majorBidi" w:eastAsia="Times New Roman" w:hAnsiTheme="majorBidi" w:cstheme="majorBidi"/>
                <w:sz w:val="24"/>
                <w:szCs w:val="24"/>
              </w:rPr>
            </w:pPr>
            <w:r w:rsidRPr="00760036">
              <w:rPr>
                <w:rFonts w:asciiTheme="majorBidi" w:eastAsia="Times New Roman" w:hAnsiTheme="majorBidi" w:cstheme="majorBidi"/>
                <w:sz w:val="28"/>
              </w:rPr>
              <w:t xml:space="preserve"> 368,675 </w:t>
            </w:r>
          </w:p>
        </w:tc>
      </w:tr>
      <w:tr w:rsidR="00AF3972" w:rsidRPr="00CB1213" w14:paraId="77C6981B" w14:textId="77777777" w:rsidTr="004C0B5D">
        <w:trPr>
          <w:trHeight w:val="420"/>
        </w:trPr>
        <w:tc>
          <w:tcPr>
            <w:tcW w:w="2660" w:type="dxa"/>
            <w:tcBorders>
              <w:top w:val="nil"/>
              <w:left w:val="nil"/>
              <w:bottom w:val="nil"/>
              <w:right w:val="nil"/>
            </w:tcBorders>
            <w:shd w:val="clear" w:color="auto" w:fill="auto"/>
            <w:noWrap/>
            <w:hideMark/>
          </w:tcPr>
          <w:p w14:paraId="0974F371" w14:textId="0E23D580" w:rsidR="00AF3972" w:rsidRPr="00CB1213" w:rsidRDefault="00AF3972" w:rsidP="00AF3972">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Increase</w:t>
            </w:r>
          </w:p>
        </w:tc>
        <w:tc>
          <w:tcPr>
            <w:tcW w:w="1417" w:type="dxa"/>
            <w:tcBorders>
              <w:top w:val="nil"/>
              <w:left w:val="nil"/>
              <w:bottom w:val="nil"/>
              <w:right w:val="nil"/>
            </w:tcBorders>
            <w:shd w:val="clear" w:color="auto" w:fill="auto"/>
            <w:noWrap/>
            <w:hideMark/>
          </w:tcPr>
          <w:p w14:paraId="66ABDB23" w14:textId="11B70693" w:rsidR="00AF3972" w:rsidRPr="00C54135" w:rsidRDefault="00AF3972" w:rsidP="00AF3972">
            <w:pPr>
              <w:spacing w:after="0" w:line="240" w:lineRule="auto"/>
              <w:ind w:right="33"/>
              <w:jc w:val="right"/>
              <w:rPr>
                <w:rFonts w:asciiTheme="majorBidi" w:eastAsia="Times New Roman" w:hAnsiTheme="majorBidi" w:cstheme="majorBidi"/>
                <w:sz w:val="24"/>
                <w:szCs w:val="24"/>
                <w:highlight w:val="green"/>
                <w:cs/>
              </w:rPr>
            </w:pPr>
            <w:r w:rsidRPr="00760036">
              <w:rPr>
                <w:rFonts w:asciiTheme="majorBidi" w:eastAsia="Times New Roman" w:hAnsiTheme="majorBidi" w:cstheme="majorBidi"/>
                <w:sz w:val="28"/>
              </w:rPr>
              <w:t xml:space="preserve"> - </w:t>
            </w:r>
          </w:p>
        </w:tc>
        <w:tc>
          <w:tcPr>
            <w:tcW w:w="263" w:type="dxa"/>
            <w:tcBorders>
              <w:top w:val="nil"/>
              <w:left w:val="nil"/>
              <w:bottom w:val="nil"/>
              <w:right w:val="nil"/>
            </w:tcBorders>
            <w:shd w:val="clear" w:color="auto" w:fill="auto"/>
            <w:noWrap/>
            <w:hideMark/>
          </w:tcPr>
          <w:p w14:paraId="6A02CA8B"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hideMark/>
          </w:tcPr>
          <w:p w14:paraId="082127DE" w14:textId="608B3F5F" w:rsidR="00AF3972" w:rsidRPr="00C54135" w:rsidRDefault="00AF3972" w:rsidP="00AF3972">
            <w:pPr>
              <w:spacing w:after="0" w:line="240" w:lineRule="auto"/>
              <w:ind w:right="34"/>
              <w:jc w:val="right"/>
              <w:rPr>
                <w:rFonts w:asciiTheme="majorBidi" w:eastAsia="Times New Roman" w:hAnsiTheme="majorBidi" w:cstheme="majorBidi"/>
                <w:sz w:val="28"/>
                <w:highlight w:val="green"/>
              </w:rPr>
            </w:pPr>
            <w:r w:rsidRPr="00760036">
              <w:rPr>
                <w:rFonts w:asciiTheme="majorBidi" w:eastAsia="Times New Roman" w:hAnsiTheme="majorBidi" w:cstheme="majorBidi"/>
                <w:sz w:val="28"/>
              </w:rPr>
              <w:t xml:space="preserve"> 2,332 </w:t>
            </w:r>
          </w:p>
        </w:tc>
        <w:tc>
          <w:tcPr>
            <w:tcW w:w="263" w:type="dxa"/>
            <w:tcBorders>
              <w:top w:val="nil"/>
              <w:left w:val="nil"/>
              <w:bottom w:val="nil"/>
              <w:right w:val="nil"/>
            </w:tcBorders>
            <w:shd w:val="clear" w:color="auto" w:fill="auto"/>
            <w:hideMark/>
          </w:tcPr>
          <w:p w14:paraId="7B031C4D" w14:textId="77777777" w:rsidR="00AF3972" w:rsidRPr="00FF3021" w:rsidRDefault="00AF3972" w:rsidP="00AF3972">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hideMark/>
          </w:tcPr>
          <w:p w14:paraId="4161C011" w14:textId="731FE39E" w:rsidR="00AF3972" w:rsidRPr="00C54135" w:rsidRDefault="00AF3972" w:rsidP="00AF3972">
            <w:pPr>
              <w:spacing w:after="0" w:line="240" w:lineRule="auto"/>
              <w:ind w:right="34"/>
              <w:jc w:val="right"/>
              <w:rPr>
                <w:rFonts w:asciiTheme="majorBidi" w:eastAsia="Times New Roman" w:hAnsiTheme="majorBidi" w:cstheme="majorBidi"/>
                <w:sz w:val="28"/>
                <w:highlight w:val="green"/>
              </w:rPr>
            </w:pPr>
            <w:r w:rsidRPr="00760036">
              <w:rPr>
                <w:rFonts w:asciiTheme="majorBidi" w:eastAsia="Times New Roman" w:hAnsiTheme="majorBidi" w:cstheme="majorBidi"/>
                <w:sz w:val="28"/>
              </w:rPr>
              <w:t xml:space="preserve"> 4,583 </w:t>
            </w:r>
          </w:p>
        </w:tc>
        <w:tc>
          <w:tcPr>
            <w:tcW w:w="263" w:type="dxa"/>
            <w:tcBorders>
              <w:top w:val="nil"/>
              <w:left w:val="nil"/>
              <w:bottom w:val="nil"/>
              <w:right w:val="nil"/>
            </w:tcBorders>
            <w:shd w:val="clear" w:color="auto" w:fill="auto"/>
            <w:noWrap/>
            <w:hideMark/>
          </w:tcPr>
          <w:p w14:paraId="5E121D06" w14:textId="77777777" w:rsidR="00AF3972" w:rsidRPr="00FF3021" w:rsidRDefault="00AF3972" w:rsidP="00AF3972">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noWrap/>
            <w:hideMark/>
          </w:tcPr>
          <w:p w14:paraId="77F048A4" w14:textId="31AE2B97" w:rsidR="00AF3972" w:rsidRPr="00C54135" w:rsidRDefault="00AF3972" w:rsidP="00AF3972">
            <w:pPr>
              <w:spacing w:after="0" w:line="240" w:lineRule="auto"/>
              <w:ind w:right="96"/>
              <w:jc w:val="right"/>
              <w:rPr>
                <w:rFonts w:asciiTheme="majorBidi" w:eastAsia="Times New Roman" w:hAnsiTheme="majorBidi" w:cstheme="majorBidi"/>
                <w:sz w:val="28"/>
                <w:highlight w:val="green"/>
              </w:rPr>
            </w:pPr>
            <w:r w:rsidRPr="00760036">
              <w:rPr>
                <w:rFonts w:asciiTheme="majorBidi" w:eastAsia="Times New Roman" w:hAnsiTheme="majorBidi" w:cstheme="majorBidi"/>
                <w:sz w:val="28"/>
              </w:rPr>
              <w:t>2,195</w:t>
            </w:r>
          </w:p>
        </w:tc>
        <w:tc>
          <w:tcPr>
            <w:tcW w:w="263" w:type="dxa"/>
            <w:tcBorders>
              <w:top w:val="nil"/>
              <w:left w:val="nil"/>
              <w:bottom w:val="nil"/>
              <w:right w:val="nil"/>
            </w:tcBorders>
            <w:shd w:val="clear" w:color="auto" w:fill="auto"/>
            <w:noWrap/>
            <w:hideMark/>
          </w:tcPr>
          <w:p w14:paraId="581FB722" w14:textId="77777777" w:rsidR="00AF3972" w:rsidRPr="00FF3021" w:rsidRDefault="00AF3972" w:rsidP="00AF3972">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hideMark/>
          </w:tcPr>
          <w:p w14:paraId="53C1816C" w14:textId="2D52B96A" w:rsidR="00AF3972" w:rsidRPr="00C54135" w:rsidRDefault="00AF3972" w:rsidP="00AF3972">
            <w:pPr>
              <w:tabs>
                <w:tab w:val="left" w:pos="1047"/>
              </w:tabs>
              <w:spacing w:after="0" w:line="240" w:lineRule="auto"/>
              <w:ind w:right="33"/>
              <w:jc w:val="right"/>
              <w:rPr>
                <w:rFonts w:asciiTheme="majorBidi" w:eastAsia="Times New Roman" w:hAnsiTheme="majorBidi" w:cstheme="majorBidi"/>
                <w:sz w:val="28"/>
                <w:highlight w:val="green"/>
              </w:rPr>
            </w:pPr>
            <w:r w:rsidRPr="00760036">
              <w:rPr>
                <w:rFonts w:asciiTheme="majorBidi" w:eastAsia="Times New Roman" w:hAnsiTheme="majorBidi" w:cstheme="majorBidi"/>
                <w:sz w:val="28"/>
              </w:rPr>
              <w:t xml:space="preserve"> - </w:t>
            </w:r>
          </w:p>
        </w:tc>
        <w:tc>
          <w:tcPr>
            <w:tcW w:w="236" w:type="dxa"/>
            <w:tcBorders>
              <w:top w:val="nil"/>
              <w:left w:val="nil"/>
              <w:bottom w:val="nil"/>
              <w:right w:val="nil"/>
            </w:tcBorders>
          </w:tcPr>
          <w:p w14:paraId="418EDF8E" w14:textId="77777777" w:rsidR="00AF3972" w:rsidRPr="00FF3021" w:rsidRDefault="00AF3972" w:rsidP="00AF3972">
            <w:pPr>
              <w:spacing w:after="0" w:line="240" w:lineRule="auto"/>
              <w:jc w:val="right"/>
              <w:rPr>
                <w:rFonts w:asciiTheme="majorBidi" w:eastAsia="Times New Roman" w:hAnsiTheme="majorBidi" w:cstheme="majorBidi"/>
                <w:sz w:val="28"/>
              </w:rPr>
            </w:pPr>
          </w:p>
        </w:tc>
        <w:tc>
          <w:tcPr>
            <w:tcW w:w="1607" w:type="dxa"/>
            <w:tcBorders>
              <w:top w:val="nil"/>
              <w:left w:val="nil"/>
              <w:right w:val="nil"/>
            </w:tcBorders>
            <w:shd w:val="clear" w:color="auto" w:fill="auto"/>
            <w:noWrap/>
            <w:hideMark/>
          </w:tcPr>
          <w:p w14:paraId="212323D4" w14:textId="528DAAB0" w:rsidR="00AF3972" w:rsidRPr="00C54135" w:rsidRDefault="00AF3972" w:rsidP="00AF3972">
            <w:pPr>
              <w:spacing w:after="0" w:line="240" w:lineRule="auto"/>
              <w:ind w:right="34"/>
              <w:jc w:val="right"/>
              <w:rPr>
                <w:rFonts w:asciiTheme="majorBidi" w:eastAsia="Times New Roman" w:hAnsiTheme="majorBidi" w:cstheme="majorBidi"/>
                <w:sz w:val="28"/>
                <w:highlight w:val="green"/>
              </w:rPr>
            </w:pPr>
            <w:r w:rsidRPr="00760036">
              <w:rPr>
                <w:rFonts w:asciiTheme="majorBidi" w:eastAsia="Times New Roman" w:hAnsiTheme="majorBidi" w:cstheme="majorBidi"/>
                <w:sz w:val="28"/>
              </w:rPr>
              <w:t xml:space="preserve">5,557 </w:t>
            </w:r>
          </w:p>
        </w:tc>
        <w:tc>
          <w:tcPr>
            <w:tcW w:w="236" w:type="dxa"/>
            <w:gridSpan w:val="2"/>
            <w:tcBorders>
              <w:top w:val="nil"/>
              <w:left w:val="nil"/>
              <w:bottom w:val="nil"/>
              <w:right w:val="nil"/>
            </w:tcBorders>
          </w:tcPr>
          <w:p w14:paraId="5C223C4D"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nil"/>
              <w:right w:val="nil"/>
            </w:tcBorders>
            <w:shd w:val="clear" w:color="auto" w:fill="auto"/>
            <w:noWrap/>
            <w:hideMark/>
          </w:tcPr>
          <w:p w14:paraId="28705055" w14:textId="367340FB"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 xml:space="preserve">14,667 </w:t>
            </w:r>
          </w:p>
        </w:tc>
      </w:tr>
      <w:tr w:rsidR="00AF3972" w:rsidRPr="00CB1213" w14:paraId="225FC1FE" w14:textId="77777777" w:rsidTr="004C0B5D">
        <w:trPr>
          <w:trHeight w:val="420"/>
        </w:trPr>
        <w:tc>
          <w:tcPr>
            <w:tcW w:w="2660" w:type="dxa"/>
            <w:tcBorders>
              <w:top w:val="nil"/>
              <w:left w:val="nil"/>
              <w:bottom w:val="nil"/>
              <w:right w:val="nil"/>
            </w:tcBorders>
            <w:shd w:val="clear" w:color="auto" w:fill="auto"/>
            <w:noWrap/>
          </w:tcPr>
          <w:p w14:paraId="78B9D779" w14:textId="29A08009" w:rsidR="00AF3972" w:rsidRPr="00CB1213" w:rsidRDefault="00AF3972" w:rsidP="00AF3972">
            <w:pPr>
              <w:spacing w:after="0" w:line="240" w:lineRule="auto"/>
              <w:rPr>
                <w:rFonts w:asciiTheme="majorBidi" w:eastAsia="Times New Roman" w:hAnsiTheme="majorBidi" w:cstheme="majorBidi"/>
                <w:sz w:val="24"/>
                <w:szCs w:val="24"/>
              </w:rPr>
            </w:pPr>
            <w:r>
              <w:rPr>
                <w:rFonts w:asciiTheme="majorBidi" w:eastAsia="Times New Roman" w:hAnsiTheme="majorBidi" w:cstheme="majorBidi"/>
                <w:sz w:val="24"/>
                <w:szCs w:val="24"/>
              </w:rPr>
              <w:t>Transfer</w:t>
            </w:r>
          </w:p>
        </w:tc>
        <w:tc>
          <w:tcPr>
            <w:tcW w:w="1417" w:type="dxa"/>
            <w:tcBorders>
              <w:top w:val="nil"/>
              <w:left w:val="nil"/>
              <w:bottom w:val="nil"/>
              <w:right w:val="nil"/>
            </w:tcBorders>
            <w:shd w:val="clear" w:color="auto" w:fill="auto"/>
            <w:noWrap/>
            <w:vAlign w:val="bottom"/>
          </w:tcPr>
          <w:p w14:paraId="0C8C27A9" w14:textId="2181064A" w:rsidR="00AF3972" w:rsidRPr="00C54135" w:rsidRDefault="00AF3972" w:rsidP="00AF3972">
            <w:pPr>
              <w:spacing w:after="0" w:line="240" w:lineRule="auto"/>
              <w:ind w:right="33"/>
              <w:jc w:val="right"/>
              <w:rPr>
                <w:rFonts w:asciiTheme="majorBidi" w:eastAsia="Times New Roman" w:hAnsiTheme="majorBidi" w:cstheme="majorBidi"/>
                <w:sz w:val="24"/>
                <w:szCs w:val="24"/>
                <w:highlight w:val="green"/>
                <w:cs/>
              </w:rPr>
            </w:pPr>
            <w:r w:rsidRPr="00760036">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77DA24AE"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tcPr>
          <w:p w14:paraId="06BE2073" w14:textId="156E7EF9"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Angsana New"/>
                <w:sz w:val="28"/>
              </w:rPr>
              <w:t>-</w:t>
            </w:r>
          </w:p>
        </w:tc>
        <w:tc>
          <w:tcPr>
            <w:tcW w:w="263" w:type="dxa"/>
            <w:tcBorders>
              <w:top w:val="nil"/>
              <w:left w:val="nil"/>
              <w:bottom w:val="nil"/>
              <w:right w:val="nil"/>
            </w:tcBorders>
            <w:shd w:val="clear" w:color="auto" w:fill="auto"/>
            <w:noWrap/>
            <w:vAlign w:val="bottom"/>
          </w:tcPr>
          <w:p w14:paraId="46EF8B5B"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tcPr>
          <w:p w14:paraId="6EC20902" w14:textId="35E46CC3"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24E08199"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tcPr>
          <w:p w14:paraId="53D88566" w14:textId="664CB9DB" w:rsidR="00AF3972" w:rsidRPr="00C54135" w:rsidRDefault="00AF3972" w:rsidP="00AF3972">
            <w:pPr>
              <w:spacing w:after="0" w:line="240" w:lineRule="auto"/>
              <w:ind w:right="96"/>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158</w:t>
            </w:r>
          </w:p>
        </w:tc>
        <w:tc>
          <w:tcPr>
            <w:tcW w:w="263" w:type="dxa"/>
            <w:tcBorders>
              <w:top w:val="nil"/>
              <w:left w:val="nil"/>
              <w:bottom w:val="nil"/>
              <w:right w:val="nil"/>
            </w:tcBorders>
            <w:shd w:val="clear" w:color="auto" w:fill="auto"/>
            <w:noWrap/>
            <w:vAlign w:val="bottom"/>
          </w:tcPr>
          <w:p w14:paraId="34828A73"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tcPr>
          <w:p w14:paraId="0F0622F1" w14:textId="67093FDD" w:rsidR="00AF3972" w:rsidRPr="00C54135" w:rsidRDefault="00AF3972" w:rsidP="00AF3972">
            <w:pPr>
              <w:tabs>
                <w:tab w:val="left" w:pos="1047"/>
              </w:tabs>
              <w:spacing w:after="0" w:line="240" w:lineRule="auto"/>
              <w:ind w:right="33"/>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w:t>
            </w:r>
          </w:p>
        </w:tc>
        <w:tc>
          <w:tcPr>
            <w:tcW w:w="236" w:type="dxa"/>
            <w:tcBorders>
              <w:top w:val="nil"/>
              <w:left w:val="nil"/>
              <w:bottom w:val="nil"/>
              <w:right w:val="nil"/>
            </w:tcBorders>
            <w:vAlign w:val="bottom"/>
          </w:tcPr>
          <w:p w14:paraId="79771DC3"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607" w:type="dxa"/>
            <w:tcBorders>
              <w:top w:val="nil"/>
              <w:left w:val="nil"/>
              <w:right w:val="nil"/>
            </w:tcBorders>
            <w:shd w:val="clear" w:color="auto" w:fill="auto"/>
            <w:noWrap/>
            <w:vAlign w:val="bottom"/>
          </w:tcPr>
          <w:p w14:paraId="69BDB41A" w14:textId="08C7F107"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hint="cs"/>
                <w:sz w:val="28"/>
                <w:cs/>
              </w:rPr>
              <w:t>(158)</w:t>
            </w:r>
          </w:p>
        </w:tc>
        <w:tc>
          <w:tcPr>
            <w:tcW w:w="236" w:type="dxa"/>
            <w:gridSpan w:val="2"/>
            <w:tcBorders>
              <w:top w:val="nil"/>
              <w:left w:val="nil"/>
              <w:bottom w:val="nil"/>
              <w:right w:val="nil"/>
            </w:tcBorders>
            <w:vAlign w:val="bottom"/>
          </w:tcPr>
          <w:p w14:paraId="2DB349CD" w14:textId="77777777" w:rsidR="00AF3972" w:rsidRPr="00CB1213" w:rsidRDefault="00AF3972" w:rsidP="00AF3972">
            <w:pPr>
              <w:spacing w:after="0" w:line="240" w:lineRule="auto"/>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tcPr>
          <w:p w14:paraId="5222F6B8" w14:textId="0D7A3902"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w:t>
            </w:r>
          </w:p>
        </w:tc>
      </w:tr>
      <w:tr w:rsidR="00AF3972" w:rsidRPr="00CB1213" w14:paraId="0AB4E6BF" w14:textId="77777777" w:rsidTr="004C0B5D">
        <w:trPr>
          <w:trHeight w:val="420"/>
        </w:trPr>
        <w:tc>
          <w:tcPr>
            <w:tcW w:w="2660" w:type="dxa"/>
            <w:tcBorders>
              <w:top w:val="nil"/>
              <w:left w:val="nil"/>
              <w:bottom w:val="nil"/>
              <w:right w:val="nil"/>
            </w:tcBorders>
            <w:shd w:val="clear" w:color="auto" w:fill="auto"/>
            <w:noWrap/>
          </w:tcPr>
          <w:p w14:paraId="18C62BBD" w14:textId="2D8FBFF7" w:rsidR="00AF3972" w:rsidRPr="00CB1213" w:rsidRDefault="00AF3972" w:rsidP="00AF3972">
            <w:pPr>
              <w:spacing w:after="0" w:line="240" w:lineRule="auto"/>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Disposal</w:t>
            </w:r>
          </w:p>
        </w:tc>
        <w:tc>
          <w:tcPr>
            <w:tcW w:w="1417" w:type="dxa"/>
            <w:tcBorders>
              <w:top w:val="nil"/>
              <w:left w:val="nil"/>
              <w:bottom w:val="nil"/>
              <w:right w:val="nil"/>
            </w:tcBorders>
            <w:shd w:val="clear" w:color="auto" w:fill="auto"/>
            <w:noWrap/>
            <w:vAlign w:val="bottom"/>
          </w:tcPr>
          <w:p w14:paraId="0588A2BE" w14:textId="08C68170" w:rsidR="00AF3972" w:rsidRPr="00C54135" w:rsidRDefault="00AF3972" w:rsidP="00AF3972">
            <w:pPr>
              <w:spacing w:after="0" w:line="240" w:lineRule="auto"/>
              <w:ind w:right="33"/>
              <w:jc w:val="right"/>
              <w:rPr>
                <w:rFonts w:asciiTheme="majorBidi" w:eastAsia="Times New Roman" w:hAnsiTheme="majorBidi" w:cstheme="majorBidi"/>
                <w:sz w:val="24"/>
                <w:szCs w:val="24"/>
                <w:highlight w:val="green"/>
                <w:cs/>
              </w:rPr>
            </w:pPr>
            <w:r w:rsidRPr="00760036">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tcPr>
          <w:p w14:paraId="65D80586"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tcPr>
          <w:p w14:paraId="2B58CFDB" w14:textId="53831140"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Angsana New"/>
                <w:sz w:val="28"/>
              </w:rPr>
              <w:t>-</w:t>
            </w:r>
          </w:p>
        </w:tc>
        <w:tc>
          <w:tcPr>
            <w:tcW w:w="263" w:type="dxa"/>
            <w:tcBorders>
              <w:top w:val="nil"/>
              <w:left w:val="nil"/>
              <w:bottom w:val="nil"/>
              <w:right w:val="nil"/>
            </w:tcBorders>
            <w:shd w:val="clear" w:color="auto" w:fill="auto"/>
            <w:noWrap/>
            <w:vAlign w:val="bottom"/>
          </w:tcPr>
          <w:p w14:paraId="092AC6CD"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tcPr>
          <w:p w14:paraId="49194977" w14:textId="3CE600C7"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cs/>
              </w:rPr>
            </w:pPr>
            <w:r w:rsidRPr="00760036">
              <w:rPr>
                <w:rFonts w:asciiTheme="majorBidi" w:eastAsia="Times New Roman" w:hAnsiTheme="majorBidi" w:cstheme="majorBidi"/>
                <w:sz w:val="28"/>
              </w:rPr>
              <w:t>(</w:t>
            </w:r>
            <w:r>
              <w:rPr>
                <w:rFonts w:asciiTheme="majorBidi" w:eastAsia="Times New Roman" w:hAnsiTheme="majorBidi" w:cstheme="majorBidi"/>
                <w:sz w:val="28"/>
              </w:rPr>
              <w:t>5</w:t>
            </w:r>
            <w:r w:rsidRPr="00760036">
              <w:rPr>
                <w:rFonts w:asciiTheme="majorBidi" w:eastAsia="Times New Roman" w:hAnsiTheme="majorBidi" w:cstheme="majorBidi"/>
                <w:sz w:val="28"/>
              </w:rPr>
              <w:t xml:space="preserve">) </w:t>
            </w:r>
          </w:p>
        </w:tc>
        <w:tc>
          <w:tcPr>
            <w:tcW w:w="263" w:type="dxa"/>
            <w:tcBorders>
              <w:top w:val="nil"/>
              <w:left w:val="nil"/>
              <w:bottom w:val="nil"/>
              <w:right w:val="nil"/>
            </w:tcBorders>
            <w:shd w:val="clear" w:color="auto" w:fill="auto"/>
            <w:noWrap/>
            <w:vAlign w:val="bottom"/>
          </w:tcPr>
          <w:p w14:paraId="6A242D66"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tcPr>
          <w:p w14:paraId="08EE93B9" w14:textId="4399472E" w:rsidR="00AF3972" w:rsidRPr="00C54135" w:rsidRDefault="00AF3972" w:rsidP="00AF3972">
            <w:pPr>
              <w:spacing w:after="0" w:line="240" w:lineRule="auto"/>
              <w:ind w:right="96"/>
              <w:jc w:val="right"/>
              <w:rPr>
                <w:rFonts w:asciiTheme="majorBidi" w:eastAsia="Times New Roman" w:hAnsiTheme="majorBidi" w:cstheme="majorBidi"/>
                <w:sz w:val="24"/>
                <w:szCs w:val="24"/>
                <w:highlight w:val="green"/>
                <w:cs/>
              </w:rPr>
            </w:pPr>
            <w:r w:rsidRPr="00760036">
              <w:rPr>
                <w:rFonts w:asciiTheme="majorBidi" w:eastAsia="Times New Roman" w:hAnsiTheme="majorBidi" w:cstheme="majorBidi"/>
                <w:sz w:val="28"/>
              </w:rPr>
              <w:t>(22</w:t>
            </w:r>
            <w:r>
              <w:rPr>
                <w:rFonts w:asciiTheme="majorBidi" w:eastAsia="Times New Roman" w:hAnsiTheme="majorBidi" w:cstheme="majorBidi"/>
                <w:sz w:val="28"/>
              </w:rPr>
              <w:t>6</w:t>
            </w:r>
            <w:r w:rsidRPr="00760036">
              <w:rPr>
                <w:rFonts w:asciiTheme="majorBidi" w:eastAsia="Times New Roman" w:hAnsiTheme="majorBidi" w:cstheme="majorBidi"/>
                <w:sz w:val="28"/>
              </w:rPr>
              <w:t xml:space="preserve">) </w:t>
            </w:r>
          </w:p>
        </w:tc>
        <w:tc>
          <w:tcPr>
            <w:tcW w:w="263" w:type="dxa"/>
            <w:tcBorders>
              <w:top w:val="nil"/>
              <w:left w:val="nil"/>
              <w:bottom w:val="nil"/>
              <w:right w:val="nil"/>
            </w:tcBorders>
            <w:shd w:val="clear" w:color="auto" w:fill="auto"/>
            <w:noWrap/>
            <w:vAlign w:val="bottom"/>
          </w:tcPr>
          <w:p w14:paraId="43A5E8BD"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tcPr>
          <w:p w14:paraId="4EDE6DE8" w14:textId="0E2B294F" w:rsidR="00AF3972" w:rsidRPr="00C54135" w:rsidRDefault="00AF3972" w:rsidP="00AF3972">
            <w:pPr>
              <w:tabs>
                <w:tab w:val="left" w:pos="1047"/>
              </w:tabs>
              <w:spacing w:after="0" w:line="240" w:lineRule="auto"/>
              <w:ind w:right="33"/>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 xml:space="preserve"> - </w:t>
            </w:r>
          </w:p>
        </w:tc>
        <w:tc>
          <w:tcPr>
            <w:tcW w:w="236" w:type="dxa"/>
            <w:tcBorders>
              <w:top w:val="nil"/>
              <w:left w:val="nil"/>
              <w:bottom w:val="nil"/>
              <w:right w:val="nil"/>
            </w:tcBorders>
            <w:vAlign w:val="bottom"/>
          </w:tcPr>
          <w:p w14:paraId="462B2F8D"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607" w:type="dxa"/>
            <w:tcBorders>
              <w:top w:val="nil"/>
              <w:left w:val="nil"/>
              <w:right w:val="nil"/>
            </w:tcBorders>
            <w:shd w:val="clear" w:color="auto" w:fill="auto"/>
            <w:noWrap/>
            <w:vAlign w:val="bottom"/>
          </w:tcPr>
          <w:p w14:paraId="01CC1F00" w14:textId="4CA05187"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w:t>
            </w:r>
          </w:p>
        </w:tc>
        <w:tc>
          <w:tcPr>
            <w:tcW w:w="236" w:type="dxa"/>
            <w:gridSpan w:val="2"/>
            <w:tcBorders>
              <w:top w:val="nil"/>
              <w:left w:val="nil"/>
              <w:bottom w:val="nil"/>
              <w:right w:val="nil"/>
            </w:tcBorders>
            <w:vAlign w:val="bottom"/>
          </w:tcPr>
          <w:p w14:paraId="0ECDF043" w14:textId="77777777" w:rsidR="00AF3972" w:rsidRPr="00CB1213" w:rsidRDefault="00AF3972" w:rsidP="00AF3972">
            <w:pPr>
              <w:spacing w:after="0" w:line="240" w:lineRule="auto"/>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tcPr>
          <w:p w14:paraId="0D86E2BB" w14:textId="3301F2C6"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cs/>
              </w:rPr>
            </w:pPr>
            <w:r w:rsidRPr="00760036">
              <w:rPr>
                <w:rFonts w:asciiTheme="majorBidi" w:eastAsia="Times New Roman" w:hAnsiTheme="majorBidi" w:cstheme="majorBidi"/>
                <w:sz w:val="28"/>
              </w:rPr>
              <w:t>(231)</w:t>
            </w:r>
          </w:p>
        </w:tc>
      </w:tr>
      <w:tr w:rsidR="00AF3972" w:rsidRPr="00CB1213" w14:paraId="7006339F" w14:textId="77777777" w:rsidTr="004C0B5D">
        <w:trPr>
          <w:trHeight w:val="420"/>
        </w:trPr>
        <w:tc>
          <w:tcPr>
            <w:tcW w:w="2660" w:type="dxa"/>
            <w:tcBorders>
              <w:top w:val="nil"/>
              <w:left w:val="nil"/>
              <w:bottom w:val="nil"/>
              <w:right w:val="nil"/>
            </w:tcBorders>
            <w:shd w:val="clear" w:color="auto" w:fill="auto"/>
            <w:noWrap/>
            <w:vAlign w:val="bottom"/>
          </w:tcPr>
          <w:p w14:paraId="5904D373" w14:textId="1441A5A0" w:rsidR="00AF3972" w:rsidRPr="00CB1213" w:rsidRDefault="00AF3972" w:rsidP="00AF3972">
            <w:pPr>
              <w:spacing w:after="0" w:line="240" w:lineRule="auto"/>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 xml:space="preserve">Balance as of </w:t>
            </w:r>
            <w:r>
              <w:t xml:space="preserve"> </w:t>
            </w:r>
            <w:r w:rsidRPr="005E380C">
              <w:rPr>
                <w:rFonts w:asciiTheme="majorBidi" w:eastAsia="Times New Roman" w:hAnsiTheme="majorBidi" w:cstheme="majorBidi"/>
                <w:sz w:val="24"/>
                <w:szCs w:val="24"/>
              </w:rPr>
              <w:t>December 31</w:t>
            </w:r>
            <w:r>
              <w:rPr>
                <w:rFonts w:asciiTheme="majorBidi" w:eastAsia="Times New Roman" w:hAnsiTheme="majorBidi" w:cstheme="majorBidi"/>
                <w:sz w:val="24"/>
                <w:szCs w:val="24"/>
              </w:rPr>
              <w:t xml:space="preserve"> </w:t>
            </w:r>
            <w:r w:rsidRPr="00CB1213">
              <w:rPr>
                <w:rFonts w:asciiTheme="majorBidi" w:eastAsia="Times New Roman" w:hAnsiTheme="majorBidi" w:cs="Angsana New"/>
                <w:sz w:val="24"/>
                <w:szCs w:val="24"/>
                <w:cs/>
              </w:rPr>
              <w:t>202</w:t>
            </w:r>
            <w:r>
              <w:rPr>
                <w:rFonts w:asciiTheme="majorBidi" w:eastAsia="Times New Roman" w:hAnsiTheme="majorBidi" w:cs="Angsana New" w:hint="cs"/>
                <w:sz w:val="24"/>
                <w:szCs w:val="24"/>
                <w:cs/>
              </w:rPr>
              <w:t>1</w:t>
            </w:r>
          </w:p>
        </w:tc>
        <w:tc>
          <w:tcPr>
            <w:tcW w:w="1417" w:type="dxa"/>
            <w:tcBorders>
              <w:top w:val="single" w:sz="4" w:space="0" w:color="auto"/>
              <w:left w:val="nil"/>
              <w:bottom w:val="single" w:sz="4" w:space="0" w:color="auto"/>
              <w:right w:val="nil"/>
            </w:tcBorders>
            <w:shd w:val="clear" w:color="auto" w:fill="auto"/>
            <w:noWrap/>
          </w:tcPr>
          <w:p w14:paraId="2930C71C" w14:textId="03CE0301" w:rsidR="00AF3972" w:rsidRPr="00C54135" w:rsidRDefault="00AF3972" w:rsidP="00AF3972">
            <w:pPr>
              <w:spacing w:after="0" w:line="240" w:lineRule="auto"/>
              <w:ind w:right="33"/>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 xml:space="preserve">4,858 </w:t>
            </w:r>
          </w:p>
        </w:tc>
        <w:tc>
          <w:tcPr>
            <w:tcW w:w="263" w:type="dxa"/>
            <w:tcBorders>
              <w:top w:val="nil"/>
              <w:left w:val="nil"/>
              <w:bottom w:val="nil"/>
              <w:right w:val="nil"/>
            </w:tcBorders>
            <w:shd w:val="clear" w:color="auto" w:fill="auto"/>
            <w:noWrap/>
          </w:tcPr>
          <w:p w14:paraId="4F5338F7"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tcPr>
          <w:p w14:paraId="46BD339F" w14:textId="4E63C825"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 xml:space="preserve"> 160,571 </w:t>
            </w:r>
          </w:p>
        </w:tc>
        <w:tc>
          <w:tcPr>
            <w:tcW w:w="263" w:type="dxa"/>
            <w:tcBorders>
              <w:top w:val="nil"/>
              <w:left w:val="nil"/>
              <w:bottom w:val="nil"/>
              <w:right w:val="nil"/>
            </w:tcBorders>
            <w:shd w:val="clear" w:color="auto" w:fill="auto"/>
            <w:noWrap/>
          </w:tcPr>
          <w:p w14:paraId="63723712"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tcPr>
          <w:p w14:paraId="2FB7A55A" w14:textId="6A99E996"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 xml:space="preserve"> 100,802 </w:t>
            </w:r>
          </w:p>
        </w:tc>
        <w:tc>
          <w:tcPr>
            <w:tcW w:w="263" w:type="dxa"/>
            <w:tcBorders>
              <w:top w:val="nil"/>
              <w:left w:val="nil"/>
              <w:bottom w:val="nil"/>
              <w:right w:val="nil"/>
            </w:tcBorders>
            <w:shd w:val="clear" w:color="auto" w:fill="auto"/>
            <w:noWrap/>
          </w:tcPr>
          <w:p w14:paraId="334F322E"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721" w:type="dxa"/>
            <w:tcBorders>
              <w:top w:val="single" w:sz="4" w:space="0" w:color="auto"/>
              <w:left w:val="nil"/>
              <w:bottom w:val="single" w:sz="4" w:space="0" w:color="auto"/>
              <w:right w:val="nil"/>
            </w:tcBorders>
            <w:shd w:val="clear" w:color="auto" w:fill="auto"/>
            <w:noWrap/>
          </w:tcPr>
          <w:p w14:paraId="0044E94E" w14:textId="17A15CBD" w:rsidR="00AF3972" w:rsidRPr="00C54135" w:rsidRDefault="00AF3972" w:rsidP="00AF3972">
            <w:pPr>
              <w:spacing w:after="0" w:line="240" w:lineRule="auto"/>
              <w:ind w:right="96"/>
              <w:jc w:val="right"/>
              <w:rPr>
                <w:rFonts w:asciiTheme="majorBidi" w:eastAsia="Times New Roman" w:hAnsiTheme="majorBidi" w:cstheme="majorBidi"/>
                <w:sz w:val="24"/>
                <w:szCs w:val="24"/>
                <w:highlight w:val="green"/>
                <w:cs/>
              </w:rPr>
            </w:pPr>
            <w:r w:rsidRPr="00760036">
              <w:rPr>
                <w:rFonts w:asciiTheme="majorBidi" w:eastAsia="Times New Roman" w:hAnsiTheme="majorBidi" w:cstheme="majorBidi"/>
                <w:sz w:val="28"/>
              </w:rPr>
              <w:t xml:space="preserve"> 80,551</w:t>
            </w:r>
          </w:p>
        </w:tc>
        <w:tc>
          <w:tcPr>
            <w:tcW w:w="263" w:type="dxa"/>
            <w:tcBorders>
              <w:top w:val="nil"/>
              <w:left w:val="nil"/>
              <w:bottom w:val="nil"/>
              <w:right w:val="nil"/>
            </w:tcBorders>
            <w:shd w:val="clear" w:color="auto" w:fill="auto"/>
            <w:noWrap/>
          </w:tcPr>
          <w:p w14:paraId="6EB6F999"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noWrap/>
          </w:tcPr>
          <w:p w14:paraId="7C925F7C" w14:textId="2D9BCC42" w:rsidR="00AF3972" w:rsidRPr="00C54135" w:rsidRDefault="00AF3972" w:rsidP="00AF3972">
            <w:pPr>
              <w:tabs>
                <w:tab w:val="left" w:pos="1047"/>
                <w:tab w:val="right" w:pos="1217"/>
              </w:tabs>
              <w:spacing w:after="0" w:line="240" w:lineRule="auto"/>
              <w:ind w:right="33"/>
              <w:jc w:val="right"/>
              <w:rPr>
                <w:rFonts w:asciiTheme="majorBidi" w:eastAsia="Times New Roman" w:hAnsiTheme="majorBidi" w:cstheme="majorBidi"/>
                <w:sz w:val="24"/>
                <w:szCs w:val="24"/>
                <w:highlight w:val="green"/>
                <w:cs/>
              </w:rPr>
            </w:pPr>
            <w:r w:rsidRPr="00760036">
              <w:rPr>
                <w:rFonts w:asciiTheme="majorBidi" w:eastAsia="Times New Roman" w:hAnsiTheme="majorBidi" w:cstheme="majorBidi"/>
                <w:sz w:val="28"/>
              </w:rPr>
              <w:t xml:space="preserve"> 24,38</w:t>
            </w:r>
            <w:r>
              <w:rPr>
                <w:rFonts w:asciiTheme="majorBidi" w:eastAsia="Times New Roman" w:hAnsiTheme="majorBidi" w:cstheme="majorBidi"/>
                <w:sz w:val="28"/>
              </w:rPr>
              <w:t>1</w:t>
            </w:r>
          </w:p>
        </w:tc>
        <w:tc>
          <w:tcPr>
            <w:tcW w:w="236" w:type="dxa"/>
            <w:tcBorders>
              <w:top w:val="nil"/>
              <w:left w:val="nil"/>
              <w:bottom w:val="nil"/>
              <w:right w:val="nil"/>
            </w:tcBorders>
          </w:tcPr>
          <w:p w14:paraId="16661ED9"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single" w:sz="4" w:space="0" w:color="auto"/>
              <w:right w:val="nil"/>
            </w:tcBorders>
            <w:shd w:val="clear" w:color="auto" w:fill="auto"/>
            <w:noWrap/>
          </w:tcPr>
          <w:p w14:paraId="66BA159D" w14:textId="5552FBB4"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 xml:space="preserve">11,948 </w:t>
            </w:r>
          </w:p>
        </w:tc>
        <w:tc>
          <w:tcPr>
            <w:tcW w:w="236" w:type="dxa"/>
            <w:gridSpan w:val="2"/>
            <w:tcBorders>
              <w:left w:val="nil"/>
              <w:right w:val="nil"/>
            </w:tcBorders>
          </w:tcPr>
          <w:p w14:paraId="0BDC1D60" w14:textId="77777777" w:rsidR="00AF3972" w:rsidRPr="00CB1213" w:rsidRDefault="00AF3972" w:rsidP="00AF3972">
            <w:pPr>
              <w:spacing w:after="0" w:line="240" w:lineRule="auto"/>
              <w:jc w:val="right"/>
              <w:rPr>
                <w:rFonts w:asciiTheme="majorBidi" w:eastAsia="Times New Roman" w:hAnsiTheme="majorBidi" w:cstheme="majorBidi"/>
                <w:sz w:val="24"/>
                <w:szCs w:val="24"/>
                <w:cs/>
              </w:rPr>
            </w:pPr>
          </w:p>
        </w:tc>
        <w:tc>
          <w:tcPr>
            <w:tcW w:w="1782" w:type="dxa"/>
            <w:gridSpan w:val="2"/>
            <w:tcBorders>
              <w:top w:val="single" w:sz="4" w:space="0" w:color="auto"/>
              <w:left w:val="nil"/>
              <w:bottom w:val="single" w:sz="4" w:space="0" w:color="auto"/>
              <w:right w:val="nil"/>
            </w:tcBorders>
            <w:shd w:val="clear" w:color="auto" w:fill="auto"/>
            <w:noWrap/>
          </w:tcPr>
          <w:p w14:paraId="165FB096" w14:textId="5147045D"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cs/>
              </w:rPr>
            </w:pPr>
            <w:r w:rsidRPr="00760036">
              <w:rPr>
                <w:rFonts w:asciiTheme="majorBidi" w:eastAsia="Times New Roman" w:hAnsiTheme="majorBidi" w:cstheme="majorBidi"/>
                <w:sz w:val="28"/>
              </w:rPr>
              <w:t>383,11</w:t>
            </w:r>
            <w:r>
              <w:rPr>
                <w:rFonts w:asciiTheme="majorBidi" w:eastAsia="Times New Roman" w:hAnsiTheme="majorBidi" w:cstheme="majorBidi"/>
                <w:sz w:val="28"/>
              </w:rPr>
              <w:t>1</w:t>
            </w:r>
            <w:r w:rsidRPr="00760036">
              <w:rPr>
                <w:rFonts w:asciiTheme="majorBidi" w:eastAsia="Times New Roman" w:hAnsiTheme="majorBidi" w:cstheme="majorBidi"/>
                <w:sz w:val="28"/>
              </w:rPr>
              <w:t xml:space="preserve"> </w:t>
            </w:r>
          </w:p>
        </w:tc>
      </w:tr>
      <w:tr w:rsidR="00AF3972" w:rsidRPr="00CB1213" w14:paraId="04FCB943" w14:textId="77777777" w:rsidTr="004C0B5D">
        <w:trPr>
          <w:trHeight w:val="420"/>
        </w:trPr>
        <w:tc>
          <w:tcPr>
            <w:tcW w:w="2660" w:type="dxa"/>
            <w:tcBorders>
              <w:top w:val="nil"/>
              <w:left w:val="nil"/>
              <w:bottom w:val="nil"/>
              <w:right w:val="nil"/>
            </w:tcBorders>
            <w:shd w:val="clear" w:color="auto" w:fill="auto"/>
            <w:noWrap/>
            <w:vAlign w:val="bottom"/>
            <w:hideMark/>
          </w:tcPr>
          <w:p w14:paraId="38F73F64" w14:textId="2B316E1E" w:rsidR="00AF3972" w:rsidRPr="00CB1213" w:rsidRDefault="00AF3972" w:rsidP="00AF3972">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u w:val="single"/>
              </w:rPr>
              <w:t>Accumulated depreciation</w:t>
            </w:r>
          </w:p>
        </w:tc>
        <w:tc>
          <w:tcPr>
            <w:tcW w:w="1417" w:type="dxa"/>
            <w:tcBorders>
              <w:top w:val="nil"/>
              <w:left w:val="nil"/>
              <w:bottom w:val="nil"/>
              <w:right w:val="nil"/>
            </w:tcBorders>
            <w:shd w:val="clear" w:color="auto" w:fill="auto"/>
            <w:noWrap/>
            <w:vAlign w:val="bottom"/>
            <w:hideMark/>
          </w:tcPr>
          <w:p w14:paraId="0047B713" w14:textId="225A4EAA" w:rsidR="00AF3972" w:rsidRPr="00CB1213" w:rsidRDefault="00AF3972" w:rsidP="00AF3972">
            <w:pPr>
              <w:spacing w:after="0" w:line="240" w:lineRule="auto"/>
              <w:ind w:right="33"/>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A46FBEA"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703B19B2" w14:textId="7D889A75" w:rsidR="00AF3972" w:rsidRPr="00CB1213" w:rsidRDefault="00AF3972" w:rsidP="00AF3972">
            <w:pPr>
              <w:spacing w:after="0" w:line="240" w:lineRule="auto"/>
              <w:ind w:right="34"/>
              <w:jc w:val="right"/>
              <w:rPr>
                <w:rFonts w:asciiTheme="majorBidi" w:eastAsia="Times New Roman" w:hAnsiTheme="majorBidi" w:cstheme="majorBidi"/>
                <w:sz w:val="24"/>
                <w:szCs w:val="24"/>
                <w:cs/>
              </w:rPr>
            </w:pPr>
          </w:p>
        </w:tc>
        <w:tc>
          <w:tcPr>
            <w:tcW w:w="263" w:type="dxa"/>
            <w:tcBorders>
              <w:top w:val="nil"/>
              <w:left w:val="nil"/>
              <w:bottom w:val="nil"/>
              <w:right w:val="nil"/>
            </w:tcBorders>
            <w:shd w:val="clear" w:color="auto" w:fill="auto"/>
            <w:noWrap/>
            <w:vAlign w:val="bottom"/>
            <w:hideMark/>
          </w:tcPr>
          <w:p w14:paraId="2655BA27"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41D320A4" w14:textId="7C9A7E60" w:rsidR="00AF3972" w:rsidRPr="00CB1213" w:rsidRDefault="00AF3972" w:rsidP="00AF3972">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B980F70"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7395300C" w14:textId="4DEF1D17" w:rsidR="00AF3972" w:rsidRPr="00CB1213" w:rsidRDefault="00AF3972" w:rsidP="00AF3972">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3D613FEF"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56DE8C2A" w14:textId="693BCAB4" w:rsidR="00AF3972" w:rsidRPr="00CB1213" w:rsidRDefault="00AF3972" w:rsidP="00AF3972">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32B40704"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nil"/>
              <w:right w:val="nil"/>
            </w:tcBorders>
            <w:shd w:val="clear" w:color="auto" w:fill="auto"/>
            <w:noWrap/>
            <w:vAlign w:val="bottom"/>
            <w:hideMark/>
          </w:tcPr>
          <w:p w14:paraId="3F7E038A" w14:textId="35DC42F1"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p>
        </w:tc>
        <w:tc>
          <w:tcPr>
            <w:tcW w:w="236" w:type="dxa"/>
            <w:gridSpan w:val="2"/>
            <w:tcBorders>
              <w:top w:val="nil"/>
              <w:left w:val="nil"/>
              <w:bottom w:val="nil"/>
              <w:right w:val="nil"/>
            </w:tcBorders>
            <w:vAlign w:val="bottom"/>
          </w:tcPr>
          <w:p w14:paraId="605A8BDD"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nil"/>
              <w:right w:val="nil"/>
            </w:tcBorders>
            <w:shd w:val="clear" w:color="auto" w:fill="auto"/>
            <w:noWrap/>
            <w:vAlign w:val="bottom"/>
            <w:hideMark/>
          </w:tcPr>
          <w:p w14:paraId="0CB4891C" w14:textId="5E00F270" w:rsidR="00AF3972" w:rsidRPr="00CB1213" w:rsidRDefault="00AF3972" w:rsidP="00AF3972">
            <w:pPr>
              <w:spacing w:after="0" w:line="240" w:lineRule="auto"/>
              <w:ind w:right="34"/>
              <w:jc w:val="right"/>
              <w:rPr>
                <w:rFonts w:asciiTheme="majorBidi" w:eastAsia="Times New Roman" w:hAnsiTheme="majorBidi" w:cstheme="majorBidi"/>
                <w:sz w:val="24"/>
                <w:szCs w:val="24"/>
              </w:rPr>
            </w:pPr>
          </w:p>
        </w:tc>
      </w:tr>
      <w:tr w:rsidR="00AF3972" w:rsidRPr="00CB1213" w14:paraId="7BB91737" w14:textId="77777777" w:rsidTr="004C0B5D">
        <w:trPr>
          <w:trHeight w:val="420"/>
        </w:trPr>
        <w:tc>
          <w:tcPr>
            <w:tcW w:w="2660" w:type="dxa"/>
            <w:tcBorders>
              <w:top w:val="nil"/>
              <w:left w:val="nil"/>
              <w:bottom w:val="nil"/>
              <w:right w:val="nil"/>
            </w:tcBorders>
            <w:shd w:val="clear" w:color="auto" w:fill="auto"/>
            <w:noWrap/>
            <w:vAlign w:val="bottom"/>
            <w:hideMark/>
          </w:tcPr>
          <w:p w14:paraId="6E5BFAC1" w14:textId="5A519AF3" w:rsidR="00AF3972" w:rsidRPr="00CB1213" w:rsidRDefault="00AF3972" w:rsidP="00AF3972">
            <w:pPr>
              <w:spacing w:after="0" w:line="240" w:lineRule="auto"/>
              <w:rPr>
                <w:rFonts w:asciiTheme="majorBidi" w:eastAsia="Times New Roman" w:hAnsiTheme="majorBidi" w:cstheme="majorBidi"/>
                <w:sz w:val="24"/>
                <w:szCs w:val="24"/>
                <w:u w:val="single"/>
              </w:rPr>
            </w:pPr>
            <w:r w:rsidRPr="00CB1213">
              <w:rPr>
                <w:rFonts w:asciiTheme="majorBidi" w:eastAsia="Times New Roman" w:hAnsiTheme="majorBidi" w:cstheme="majorBidi"/>
                <w:sz w:val="24"/>
                <w:szCs w:val="24"/>
              </w:rPr>
              <w:t>Balance as of December 31 20</w:t>
            </w:r>
            <w:r>
              <w:rPr>
                <w:rFonts w:asciiTheme="majorBidi" w:eastAsia="Times New Roman" w:hAnsiTheme="majorBidi" w:cstheme="majorBidi"/>
                <w:sz w:val="24"/>
                <w:szCs w:val="24"/>
              </w:rPr>
              <w:t>20</w:t>
            </w:r>
          </w:p>
        </w:tc>
        <w:tc>
          <w:tcPr>
            <w:tcW w:w="1417" w:type="dxa"/>
            <w:tcBorders>
              <w:top w:val="nil"/>
              <w:left w:val="nil"/>
              <w:bottom w:val="nil"/>
              <w:right w:val="nil"/>
            </w:tcBorders>
            <w:shd w:val="clear" w:color="auto" w:fill="auto"/>
            <w:hideMark/>
          </w:tcPr>
          <w:p w14:paraId="59AFBFE3" w14:textId="29FC6EA8" w:rsidR="00AF3972" w:rsidRPr="00CB1213" w:rsidRDefault="00AF3972" w:rsidP="00AF3972">
            <w:pPr>
              <w:spacing w:after="0" w:line="240" w:lineRule="auto"/>
              <w:ind w:right="33"/>
              <w:jc w:val="right"/>
              <w:rPr>
                <w:rFonts w:asciiTheme="majorBidi" w:eastAsia="Times New Roman" w:hAnsiTheme="majorBidi" w:cstheme="majorBidi"/>
                <w:sz w:val="24"/>
                <w:szCs w:val="24"/>
                <w:u w:val="single"/>
              </w:rPr>
            </w:pPr>
            <w:r w:rsidRPr="00760036">
              <w:rPr>
                <w:rFonts w:asciiTheme="majorBidi" w:eastAsia="Times New Roman" w:hAnsiTheme="majorBidi" w:cstheme="majorBidi"/>
                <w:sz w:val="28"/>
              </w:rPr>
              <w:t xml:space="preserve"> (4,858)</w:t>
            </w:r>
          </w:p>
        </w:tc>
        <w:tc>
          <w:tcPr>
            <w:tcW w:w="263" w:type="dxa"/>
            <w:tcBorders>
              <w:top w:val="nil"/>
              <w:left w:val="nil"/>
              <w:bottom w:val="nil"/>
              <w:right w:val="nil"/>
            </w:tcBorders>
            <w:shd w:val="clear" w:color="auto" w:fill="auto"/>
            <w:hideMark/>
          </w:tcPr>
          <w:p w14:paraId="46615862"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hideMark/>
          </w:tcPr>
          <w:p w14:paraId="1F88772D" w14:textId="19DE5F2D" w:rsidR="00AF3972" w:rsidRPr="00CB1213" w:rsidRDefault="00AF3972" w:rsidP="00AF3972">
            <w:pPr>
              <w:spacing w:after="0" w:line="240" w:lineRule="auto"/>
              <w:ind w:right="34"/>
              <w:jc w:val="right"/>
              <w:rPr>
                <w:rFonts w:asciiTheme="majorBidi" w:eastAsia="Times New Roman" w:hAnsiTheme="majorBidi" w:cstheme="majorBidi"/>
                <w:sz w:val="24"/>
                <w:szCs w:val="24"/>
              </w:rPr>
            </w:pPr>
            <w:r w:rsidRPr="00760036">
              <w:rPr>
                <w:rFonts w:asciiTheme="majorBidi" w:eastAsia="Times New Roman" w:hAnsiTheme="majorBidi" w:cstheme="majorBidi"/>
                <w:sz w:val="28"/>
              </w:rPr>
              <w:t xml:space="preserve"> (50,585)</w:t>
            </w:r>
          </w:p>
        </w:tc>
        <w:tc>
          <w:tcPr>
            <w:tcW w:w="263" w:type="dxa"/>
            <w:tcBorders>
              <w:top w:val="nil"/>
              <w:left w:val="nil"/>
              <w:bottom w:val="nil"/>
              <w:right w:val="nil"/>
            </w:tcBorders>
            <w:shd w:val="clear" w:color="auto" w:fill="auto"/>
            <w:noWrap/>
            <w:hideMark/>
          </w:tcPr>
          <w:p w14:paraId="5150CF71"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hideMark/>
          </w:tcPr>
          <w:p w14:paraId="2432F094" w14:textId="634F0080" w:rsidR="00AF3972" w:rsidRPr="00CB1213" w:rsidRDefault="00AF3972" w:rsidP="00AF3972">
            <w:pPr>
              <w:spacing w:after="0" w:line="240" w:lineRule="auto"/>
              <w:ind w:right="34"/>
              <w:jc w:val="right"/>
              <w:rPr>
                <w:rFonts w:asciiTheme="majorBidi" w:eastAsia="Times New Roman" w:hAnsiTheme="majorBidi" w:cstheme="majorBidi"/>
                <w:sz w:val="24"/>
                <w:szCs w:val="24"/>
              </w:rPr>
            </w:pPr>
            <w:r w:rsidRPr="00760036">
              <w:rPr>
                <w:rFonts w:asciiTheme="majorBidi" w:eastAsia="Times New Roman" w:hAnsiTheme="majorBidi" w:cstheme="majorBidi"/>
                <w:sz w:val="28"/>
              </w:rPr>
              <w:t xml:space="preserve"> (79,674)</w:t>
            </w:r>
          </w:p>
        </w:tc>
        <w:tc>
          <w:tcPr>
            <w:tcW w:w="263" w:type="dxa"/>
            <w:tcBorders>
              <w:top w:val="nil"/>
              <w:left w:val="nil"/>
              <w:bottom w:val="nil"/>
              <w:right w:val="nil"/>
            </w:tcBorders>
            <w:shd w:val="clear" w:color="auto" w:fill="auto"/>
            <w:noWrap/>
            <w:hideMark/>
          </w:tcPr>
          <w:p w14:paraId="51441F07"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hideMark/>
          </w:tcPr>
          <w:p w14:paraId="3D673166" w14:textId="64F2DDEF" w:rsidR="00AF3972" w:rsidRPr="00CB1213" w:rsidRDefault="00AF3972" w:rsidP="00AF3972">
            <w:pPr>
              <w:spacing w:after="0" w:line="240" w:lineRule="auto"/>
              <w:ind w:right="96"/>
              <w:jc w:val="right"/>
              <w:rPr>
                <w:rFonts w:asciiTheme="majorBidi" w:eastAsia="Times New Roman" w:hAnsiTheme="majorBidi" w:cstheme="majorBidi"/>
                <w:sz w:val="24"/>
                <w:szCs w:val="24"/>
              </w:rPr>
            </w:pPr>
            <w:r w:rsidRPr="00760036">
              <w:rPr>
                <w:rFonts w:asciiTheme="majorBidi" w:eastAsia="Times New Roman" w:hAnsiTheme="majorBidi" w:cstheme="majorBidi"/>
                <w:sz w:val="28"/>
              </w:rPr>
              <w:t xml:space="preserve"> (75,176)</w:t>
            </w:r>
          </w:p>
        </w:tc>
        <w:tc>
          <w:tcPr>
            <w:tcW w:w="263" w:type="dxa"/>
            <w:tcBorders>
              <w:top w:val="nil"/>
              <w:left w:val="nil"/>
              <w:bottom w:val="nil"/>
              <w:right w:val="nil"/>
            </w:tcBorders>
            <w:shd w:val="clear" w:color="auto" w:fill="auto"/>
            <w:noWrap/>
            <w:hideMark/>
          </w:tcPr>
          <w:p w14:paraId="3ADEF870"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hideMark/>
          </w:tcPr>
          <w:p w14:paraId="16EDA71F" w14:textId="5BE4B32A" w:rsidR="00AF3972" w:rsidRPr="00CB1213" w:rsidRDefault="00AF3972" w:rsidP="00AF3972">
            <w:pPr>
              <w:tabs>
                <w:tab w:val="left" w:pos="1047"/>
              </w:tabs>
              <w:spacing w:after="0" w:line="240" w:lineRule="auto"/>
              <w:ind w:right="33"/>
              <w:jc w:val="right"/>
              <w:rPr>
                <w:rFonts w:asciiTheme="majorBidi" w:eastAsia="Times New Roman" w:hAnsiTheme="majorBidi" w:cstheme="majorBidi"/>
                <w:sz w:val="24"/>
                <w:szCs w:val="24"/>
              </w:rPr>
            </w:pPr>
            <w:r w:rsidRPr="00760036">
              <w:rPr>
                <w:rFonts w:asciiTheme="majorBidi" w:eastAsia="Times New Roman" w:hAnsiTheme="majorBidi" w:cstheme="majorBidi"/>
                <w:sz w:val="28"/>
              </w:rPr>
              <w:t xml:space="preserve"> (11,196)</w:t>
            </w:r>
          </w:p>
        </w:tc>
        <w:tc>
          <w:tcPr>
            <w:tcW w:w="236" w:type="dxa"/>
            <w:tcBorders>
              <w:top w:val="nil"/>
              <w:left w:val="nil"/>
              <w:bottom w:val="nil"/>
              <w:right w:val="nil"/>
            </w:tcBorders>
          </w:tcPr>
          <w:p w14:paraId="36312036"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hideMark/>
          </w:tcPr>
          <w:p w14:paraId="15AD8A31" w14:textId="673BAFC7" w:rsidR="00AF3972" w:rsidRPr="00CB1213" w:rsidRDefault="00AF3972" w:rsidP="00AF3972">
            <w:pPr>
              <w:spacing w:after="0" w:line="240" w:lineRule="auto"/>
              <w:ind w:right="34"/>
              <w:jc w:val="right"/>
              <w:rPr>
                <w:rFonts w:asciiTheme="majorBidi" w:eastAsia="Times New Roman" w:hAnsiTheme="majorBidi" w:cstheme="majorBidi"/>
                <w:sz w:val="24"/>
                <w:szCs w:val="24"/>
              </w:rPr>
            </w:pPr>
            <w:r w:rsidRPr="00760036">
              <w:rPr>
                <w:rFonts w:asciiTheme="majorBidi" w:eastAsia="Times New Roman" w:hAnsiTheme="majorBidi" w:cstheme="majorBidi"/>
                <w:sz w:val="28"/>
              </w:rPr>
              <w:t xml:space="preserve"> - </w:t>
            </w:r>
          </w:p>
        </w:tc>
        <w:tc>
          <w:tcPr>
            <w:tcW w:w="236" w:type="dxa"/>
            <w:gridSpan w:val="2"/>
            <w:tcBorders>
              <w:top w:val="nil"/>
              <w:left w:val="nil"/>
              <w:bottom w:val="nil"/>
              <w:right w:val="nil"/>
            </w:tcBorders>
          </w:tcPr>
          <w:p w14:paraId="3D9B33B9"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nil"/>
              <w:right w:val="nil"/>
            </w:tcBorders>
            <w:shd w:val="clear" w:color="auto" w:fill="auto"/>
            <w:noWrap/>
            <w:hideMark/>
          </w:tcPr>
          <w:p w14:paraId="061C0359" w14:textId="26A0097E" w:rsidR="00AF3972" w:rsidRPr="00CB1213" w:rsidRDefault="00AF3972" w:rsidP="00AF3972">
            <w:pPr>
              <w:spacing w:after="0" w:line="240" w:lineRule="auto"/>
              <w:ind w:right="34"/>
              <w:jc w:val="right"/>
              <w:rPr>
                <w:rFonts w:asciiTheme="majorBidi" w:eastAsia="Times New Roman" w:hAnsiTheme="majorBidi" w:cstheme="majorBidi"/>
                <w:sz w:val="24"/>
                <w:szCs w:val="24"/>
              </w:rPr>
            </w:pPr>
            <w:r w:rsidRPr="00760036">
              <w:rPr>
                <w:rFonts w:asciiTheme="majorBidi" w:eastAsia="Times New Roman" w:hAnsiTheme="majorBidi" w:cstheme="majorBidi"/>
                <w:sz w:val="28"/>
              </w:rPr>
              <w:t xml:space="preserve"> (221,489)</w:t>
            </w:r>
          </w:p>
        </w:tc>
      </w:tr>
      <w:tr w:rsidR="00AF3972" w:rsidRPr="00CB1213" w14:paraId="2191B846" w14:textId="77777777" w:rsidTr="004C0B5D">
        <w:trPr>
          <w:trHeight w:val="420"/>
        </w:trPr>
        <w:tc>
          <w:tcPr>
            <w:tcW w:w="2660" w:type="dxa"/>
            <w:tcBorders>
              <w:top w:val="nil"/>
              <w:left w:val="nil"/>
              <w:bottom w:val="nil"/>
              <w:right w:val="nil"/>
            </w:tcBorders>
            <w:shd w:val="clear" w:color="auto" w:fill="auto"/>
            <w:noWrap/>
            <w:vAlign w:val="bottom"/>
            <w:hideMark/>
          </w:tcPr>
          <w:p w14:paraId="06BC876E" w14:textId="2E9C0381" w:rsidR="00AF3972" w:rsidRPr="00CB1213" w:rsidRDefault="00AF3972" w:rsidP="00AF3972">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Depreciation for the </w:t>
            </w:r>
            <w:r>
              <w:rPr>
                <w:rFonts w:asciiTheme="majorBidi" w:eastAsia="Times New Roman" w:hAnsiTheme="majorBidi" w:cstheme="majorBidi"/>
                <w:sz w:val="24"/>
                <w:szCs w:val="24"/>
              </w:rPr>
              <w:t>year</w:t>
            </w:r>
          </w:p>
        </w:tc>
        <w:tc>
          <w:tcPr>
            <w:tcW w:w="1417" w:type="dxa"/>
            <w:tcBorders>
              <w:top w:val="nil"/>
              <w:left w:val="nil"/>
              <w:bottom w:val="nil"/>
              <w:right w:val="nil"/>
            </w:tcBorders>
            <w:shd w:val="clear" w:color="auto" w:fill="auto"/>
            <w:noWrap/>
            <w:vAlign w:val="bottom"/>
            <w:hideMark/>
          </w:tcPr>
          <w:p w14:paraId="09A4308D" w14:textId="01DAD93E" w:rsidR="00AF3972" w:rsidRPr="00C54135" w:rsidRDefault="00AF3972" w:rsidP="00AF3972">
            <w:pPr>
              <w:spacing w:after="0" w:line="240" w:lineRule="auto"/>
              <w:ind w:right="33"/>
              <w:jc w:val="right"/>
              <w:rPr>
                <w:rFonts w:asciiTheme="majorBidi" w:eastAsia="Times New Roman" w:hAnsiTheme="majorBidi" w:cstheme="majorBidi"/>
                <w:sz w:val="24"/>
                <w:szCs w:val="24"/>
                <w:highlight w:val="green"/>
                <w:cs/>
              </w:rPr>
            </w:pPr>
            <w:r w:rsidRPr="00760036">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vAlign w:val="bottom"/>
            <w:hideMark/>
          </w:tcPr>
          <w:p w14:paraId="7AE73D6D"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42C853F" w14:textId="3416ADC9"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hint="cs"/>
                <w:sz w:val="28"/>
                <w:cs/>
              </w:rPr>
              <w:t>(</w:t>
            </w:r>
            <w:r w:rsidRPr="00760036">
              <w:rPr>
                <w:rFonts w:asciiTheme="majorBidi" w:eastAsia="Times New Roman" w:hAnsiTheme="majorBidi" w:cstheme="majorBidi"/>
                <w:sz w:val="28"/>
              </w:rPr>
              <w:t>14,415</w:t>
            </w:r>
            <w:r w:rsidRPr="00760036">
              <w:rPr>
                <w:rFonts w:asciiTheme="majorBidi" w:eastAsia="Times New Roman" w:hAnsiTheme="majorBidi" w:cstheme="majorBidi" w:hint="cs"/>
                <w:sz w:val="28"/>
                <w:cs/>
              </w:rPr>
              <w:t>)</w:t>
            </w:r>
            <w:r w:rsidRPr="00760036">
              <w:rPr>
                <w:rFonts w:asciiTheme="majorBidi" w:eastAsia="Times New Roman" w:hAnsiTheme="majorBidi" w:cstheme="majorBidi"/>
                <w:sz w:val="28"/>
              </w:rPr>
              <w:t xml:space="preserve"> </w:t>
            </w:r>
          </w:p>
        </w:tc>
        <w:tc>
          <w:tcPr>
            <w:tcW w:w="263" w:type="dxa"/>
            <w:tcBorders>
              <w:top w:val="nil"/>
              <w:left w:val="nil"/>
              <w:bottom w:val="nil"/>
              <w:right w:val="nil"/>
            </w:tcBorders>
            <w:shd w:val="clear" w:color="auto" w:fill="auto"/>
            <w:noWrap/>
            <w:vAlign w:val="bottom"/>
            <w:hideMark/>
          </w:tcPr>
          <w:p w14:paraId="0B00851A"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2DFEE74D" w14:textId="07FE6937"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hint="cs"/>
                <w:sz w:val="28"/>
                <w:cs/>
              </w:rPr>
              <w:t>(</w:t>
            </w:r>
            <w:r w:rsidRPr="00760036">
              <w:rPr>
                <w:rFonts w:asciiTheme="majorBidi" w:eastAsia="Times New Roman" w:hAnsiTheme="majorBidi" w:cstheme="majorBidi"/>
                <w:sz w:val="28"/>
              </w:rPr>
              <w:t>6,0</w:t>
            </w:r>
            <w:r>
              <w:rPr>
                <w:rFonts w:asciiTheme="majorBidi" w:eastAsia="Times New Roman" w:hAnsiTheme="majorBidi" w:cstheme="majorBidi"/>
                <w:sz w:val="28"/>
              </w:rPr>
              <w:t>13</w:t>
            </w:r>
            <w:r w:rsidRPr="00760036">
              <w:rPr>
                <w:rFonts w:asciiTheme="majorBidi" w:eastAsia="Times New Roman" w:hAnsiTheme="majorBidi" w:cstheme="majorBidi" w:hint="cs"/>
                <w:sz w:val="28"/>
                <w:cs/>
              </w:rPr>
              <w:t>)</w:t>
            </w:r>
            <w:r w:rsidRPr="00760036">
              <w:rPr>
                <w:rFonts w:asciiTheme="majorBidi" w:eastAsia="Times New Roman" w:hAnsiTheme="majorBidi" w:cstheme="majorBidi"/>
                <w:sz w:val="28"/>
              </w:rPr>
              <w:t xml:space="preserve">  </w:t>
            </w:r>
          </w:p>
        </w:tc>
        <w:tc>
          <w:tcPr>
            <w:tcW w:w="263" w:type="dxa"/>
            <w:tcBorders>
              <w:top w:val="nil"/>
              <w:left w:val="nil"/>
              <w:bottom w:val="nil"/>
              <w:right w:val="nil"/>
            </w:tcBorders>
            <w:shd w:val="clear" w:color="auto" w:fill="auto"/>
            <w:noWrap/>
            <w:vAlign w:val="bottom"/>
            <w:hideMark/>
          </w:tcPr>
          <w:p w14:paraId="26FC38EF"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3520F900" w14:textId="29F3BAE5" w:rsidR="00AF3972" w:rsidRPr="00C54135" w:rsidRDefault="00AF3972" w:rsidP="00AF3972">
            <w:pPr>
              <w:spacing w:after="0" w:line="240" w:lineRule="auto"/>
              <w:ind w:right="96"/>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hint="cs"/>
                <w:sz w:val="28"/>
                <w:cs/>
              </w:rPr>
              <w:t>(</w:t>
            </w:r>
            <w:r>
              <w:rPr>
                <w:rFonts w:asciiTheme="majorBidi" w:eastAsia="Times New Roman" w:hAnsiTheme="majorBidi" w:cstheme="majorBidi" w:hint="cs"/>
                <w:sz w:val="28"/>
                <w:cs/>
              </w:rPr>
              <w:t>2</w:t>
            </w:r>
            <w:r w:rsidRPr="00760036">
              <w:rPr>
                <w:rFonts w:asciiTheme="majorBidi" w:eastAsia="Times New Roman" w:hAnsiTheme="majorBidi" w:cstheme="majorBidi"/>
                <w:sz w:val="28"/>
              </w:rPr>
              <w:t>,</w:t>
            </w:r>
            <w:r>
              <w:rPr>
                <w:rFonts w:asciiTheme="majorBidi" w:eastAsia="Times New Roman" w:hAnsiTheme="majorBidi" w:cstheme="majorBidi"/>
                <w:sz w:val="28"/>
              </w:rPr>
              <w:t>173</w:t>
            </w:r>
            <w:r w:rsidRPr="00760036">
              <w:rPr>
                <w:rFonts w:asciiTheme="majorBidi" w:eastAsia="Times New Roman" w:hAnsiTheme="majorBidi" w:cstheme="majorBidi" w:hint="cs"/>
                <w:sz w:val="28"/>
                <w:cs/>
              </w:rPr>
              <w:t>)</w:t>
            </w:r>
            <w:r w:rsidRPr="00760036">
              <w:rPr>
                <w:rFonts w:asciiTheme="majorBidi" w:eastAsia="Times New Roman" w:hAnsiTheme="majorBidi" w:cstheme="majorBidi"/>
                <w:sz w:val="28"/>
              </w:rPr>
              <w:t xml:space="preserve">  </w:t>
            </w:r>
          </w:p>
        </w:tc>
        <w:tc>
          <w:tcPr>
            <w:tcW w:w="263" w:type="dxa"/>
            <w:tcBorders>
              <w:top w:val="nil"/>
              <w:left w:val="nil"/>
              <w:bottom w:val="nil"/>
              <w:right w:val="nil"/>
            </w:tcBorders>
            <w:shd w:val="clear" w:color="auto" w:fill="auto"/>
            <w:noWrap/>
            <w:vAlign w:val="bottom"/>
            <w:hideMark/>
          </w:tcPr>
          <w:p w14:paraId="4CFD361D"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2911CA75" w14:textId="56F7ED33" w:rsidR="00AF3972" w:rsidRPr="00C54135" w:rsidRDefault="00AF3972" w:rsidP="00AF3972">
            <w:pPr>
              <w:tabs>
                <w:tab w:val="left" w:pos="1047"/>
              </w:tabs>
              <w:spacing w:after="0" w:line="240" w:lineRule="auto"/>
              <w:ind w:right="33"/>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hint="cs"/>
                <w:sz w:val="28"/>
                <w:cs/>
              </w:rPr>
              <w:t>(</w:t>
            </w:r>
            <w:r w:rsidRPr="00760036">
              <w:rPr>
                <w:rFonts w:asciiTheme="majorBidi" w:eastAsia="Times New Roman" w:hAnsiTheme="majorBidi" w:cstheme="majorBidi"/>
                <w:sz w:val="28"/>
              </w:rPr>
              <w:t>2,10</w:t>
            </w:r>
            <w:r>
              <w:rPr>
                <w:rFonts w:asciiTheme="majorBidi" w:eastAsia="Times New Roman" w:hAnsiTheme="majorBidi" w:cstheme="majorBidi"/>
                <w:sz w:val="28"/>
              </w:rPr>
              <w:t>7</w:t>
            </w:r>
            <w:r w:rsidRPr="00760036">
              <w:rPr>
                <w:rFonts w:asciiTheme="majorBidi" w:eastAsia="Times New Roman" w:hAnsiTheme="majorBidi" w:cstheme="majorBidi" w:hint="cs"/>
                <w:sz w:val="28"/>
                <w:cs/>
              </w:rPr>
              <w:t>)</w:t>
            </w:r>
          </w:p>
        </w:tc>
        <w:tc>
          <w:tcPr>
            <w:tcW w:w="236" w:type="dxa"/>
            <w:tcBorders>
              <w:top w:val="nil"/>
              <w:left w:val="nil"/>
              <w:bottom w:val="nil"/>
              <w:right w:val="nil"/>
            </w:tcBorders>
            <w:vAlign w:val="bottom"/>
          </w:tcPr>
          <w:p w14:paraId="2A90AEC4"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vAlign w:val="bottom"/>
            <w:hideMark/>
          </w:tcPr>
          <w:p w14:paraId="0B8D5AE4" w14:textId="0120AAE3"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cs/>
              </w:rPr>
              <w:t>-</w:t>
            </w:r>
          </w:p>
        </w:tc>
        <w:tc>
          <w:tcPr>
            <w:tcW w:w="236" w:type="dxa"/>
            <w:gridSpan w:val="2"/>
            <w:tcBorders>
              <w:top w:val="nil"/>
              <w:left w:val="nil"/>
              <w:bottom w:val="nil"/>
              <w:right w:val="nil"/>
            </w:tcBorders>
            <w:vAlign w:val="bottom"/>
          </w:tcPr>
          <w:p w14:paraId="48E48D75" w14:textId="77777777" w:rsidR="00AF3972" w:rsidRPr="00CB1213" w:rsidRDefault="00AF3972" w:rsidP="00AF3972">
            <w:pPr>
              <w:spacing w:after="0" w:line="240" w:lineRule="auto"/>
              <w:ind w:right="154"/>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hideMark/>
          </w:tcPr>
          <w:p w14:paraId="031396ED" w14:textId="57FC4F48"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hint="cs"/>
                <w:sz w:val="28"/>
                <w:cs/>
              </w:rPr>
              <w:t>(</w:t>
            </w:r>
            <w:r w:rsidRPr="00760036">
              <w:rPr>
                <w:rFonts w:asciiTheme="majorBidi" w:eastAsia="Times New Roman" w:hAnsiTheme="majorBidi" w:cstheme="majorBidi"/>
                <w:sz w:val="28"/>
              </w:rPr>
              <w:t>24,</w:t>
            </w:r>
            <w:r>
              <w:rPr>
                <w:rFonts w:asciiTheme="majorBidi" w:eastAsia="Times New Roman" w:hAnsiTheme="majorBidi" w:cstheme="majorBidi"/>
                <w:sz w:val="28"/>
              </w:rPr>
              <w:t>708</w:t>
            </w:r>
            <w:r w:rsidRPr="00760036">
              <w:rPr>
                <w:rFonts w:asciiTheme="majorBidi" w:eastAsia="Times New Roman" w:hAnsiTheme="majorBidi" w:cstheme="majorBidi" w:hint="cs"/>
                <w:sz w:val="28"/>
                <w:cs/>
              </w:rPr>
              <w:t>)</w:t>
            </w:r>
          </w:p>
        </w:tc>
      </w:tr>
      <w:tr w:rsidR="00AF3972" w:rsidRPr="00CB1213" w14:paraId="3DD6D584" w14:textId="77777777" w:rsidTr="004C0B5D">
        <w:trPr>
          <w:trHeight w:val="420"/>
        </w:trPr>
        <w:tc>
          <w:tcPr>
            <w:tcW w:w="2660" w:type="dxa"/>
            <w:tcBorders>
              <w:top w:val="nil"/>
              <w:left w:val="nil"/>
              <w:bottom w:val="nil"/>
              <w:right w:val="nil"/>
            </w:tcBorders>
            <w:shd w:val="clear" w:color="auto" w:fill="auto"/>
            <w:noWrap/>
            <w:vAlign w:val="bottom"/>
            <w:hideMark/>
          </w:tcPr>
          <w:p w14:paraId="6E57156B" w14:textId="54B2B265" w:rsidR="00AF3972" w:rsidRPr="00CB1213" w:rsidRDefault="00AF3972" w:rsidP="00AF3972">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Disposal</w:t>
            </w:r>
          </w:p>
        </w:tc>
        <w:tc>
          <w:tcPr>
            <w:tcW w:w="1417" w:type="dxa"/>
            <w:tcBorders>
              <w:top w:val="nil"/>
              <w:left w:val="nil"/>
              <w:bottom w:val="nil"/>
              <w:right w:val="nil"/>
            </w:tcBorders>
            <w:shd w:val="clear" w:color="auto" w:fill="auto"/>
            <w:noWrap/>
            <w:vAlign w:val="bottom"/>
            <w:hideMark/>
          </w:tcPr>
          <w:p w14:paraId="1DDD9F5C" w14:textId="22464A02" w:rsidR="00AF3972" w:rsidRPr="00C54135" w:rsidRDefault="00AF3972" w:rsidP="00AF3972">
            <w:pPr>
              <w:spacing w:after="0" w:line="240" w:lineRule="auto"/>
              <w:ind w:right="33"/>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hideMark/>
          </w:tcPr>
          <w:p w14:paraId="5A375F11"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946F66E" w14:textId="10FE4F27"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526898FA"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1C17F72" w14:textId="7D5E0857"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Pr>
                <w:rFonts w:asciiTheme="majorBidi" w:eastAsia="Times New Roman" w:hAnsiTheme="majorBidi" w:cstheme="majorBidi"/>
                <w:sz w:val="28"/>
              </w:rPr>
              <w:t>5</w:t>
            </w:r>
          </w:p>
        </w:tc>
        <w:tc>
          <w:tcPr>
            <w:tcW w:w="263" w:type="dxa"/>
            <w:tcBorders>
              <w:top w:val="nil"/>
              <w:left w:val="nil"/>
              <w:bottom w:val="nil"/>
              <w:right w:val="nil"/>
            </w:tcBorders>
            <w:shd w:val="clear" w:color="auto" w:fill="auto"/>
            <w:noWrap/>
            <w:vAlign w:val="bottom"/>
            <w:hideMark/>
          </w:tcPr>
          <w:p w14:paraId="4742FCF9"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6FEFBE03" w14:textId="1F05D2D4" w:rsidR="00AF3972" w:rsidRPr="00C54135" w:rsidRDefault="00AF3972" w:rsidP="00AF3972">
            <w:pPr>
              <w:spacing w:after="0" w:line="240" w:lineRule="auto"/>
              <w:ind w:right="96"/>
              <w:jc w:val="right"/>
              <w:rPr>
                <w:rFonts w:asciiTheme="majorBidi" w:eastAsia="Times New Roman" w:hAnsiTheme="majorBidi" w:cstheme="majorBidi"/>
                <w:sz w:val="24"/>
                <w:szCs w:val="24"/>
                <w:highlight w:val="green"/>
              </w:rPr>
            </w:pPr>
            <w:r>
              <w:rPr>
                <w:rFonts w:asciiTheme="majorBidi" w:eastAsia="Times New Roman" w:hAnsiTheme="majorBidi" w:cstheme="majorBidi"/>
                <w:sz w:val="28"/>
              </w:rPr>
              <w:t>226</w:t>
            </w:r>
            <w:r w:rsidRPr="00760036">
              <w:rPr>
                <w:rFonts w:asciiTheme="majorBidi" w:eastAsia="Times New Roman" w:hAnsiTheme="majorBidi" w:cstheme="majorBidi"/>
                <w:sz w:val="28"/>
              </w:rPr>
              <w:t xml:space="preserve"> </w:t>
            </w:r>
          </w:p>
        </w:tc>
        <w:tc>
          <w:tcPr>
            <w:tcW w:w="263" w:type="dxa"/>
            <w:tcBorders>
              <w:top w:val="nil"/>
              <w:left w:val="nil"/>
              <w:bottom w:val="nil"/>
              <w:right w:val="nil"/>
            </w:tcBorders>
            <w:shd w:val="clear" w:color="auto" w:fill="auto"/>
            <w:noWrap/>
            <w:vAlign w:val="bottom"/>
            <w:hideMark/>
          </w:tcPr>
          <w:p w14:paraId="5B5965F6"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0FA9655D" w14:textId="20A0D14F" w:rsidR="00AF3972" w:rsidRPr="00C54135" w:rsidRDefault="00AF3972" w:rsidP="00AF3972">
            <w:pPr>
              <w:tabs>
                <w:tab w:val="left" w:pos="1047"/>
              </w:tabs>
              <w:spacing w:after="0" w:line="240" w:lineRule="auto"/>
              <w:ind w:right="33"/>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 xml:space="preserve"> - </w:t>
            </w:r>
          </w:p>
        </w:tc>
        <w:tc>
          <w:tcPr>
            <w:tcW w:w="236" w:type="dxa"/>
            <w:tcBorders>
              <w:top w:val="nil"/>
              <w:left w:val="nil"/>
              <w:bottom w:val="nil"/>
              <w:right w:val="nil"/>
            </w:tcBorders>
            <w:vAlign w:val="bottom"/>
          </w:tcPr>
          <w:p w14:paraId="70A24FD6"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single" w:sz="4" w:space="0" w:color="auto"/>
              <w:right w:val="nil"/>
            </w:tcBorders>
            <w:shd w:val="clear" w:color="auto" w:fill="auto"/>
            <w:noWrap/>
            <w:vAlign w:val="bottom"/>
            <w:hideMark/>
          </w:tcPr>
          <w:p w14:paraId="1DDDC7A5" w14:textId="3E5E7C8A"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cs/>
              </w:rPr>
              <w:t>-</w:t>
            </w:r>
          </w:p>
        </w:tc>
        <w:tc>
          <w:tcPr>
            <w:tcW w:w="236" w:type="dxa"/>
            <w:gridSpan w:val="2"/>
            <w:tcBorders>
              <w:top w:val="nil"/>
              <w:left w:val="nil"/>
              <w:bottom w:val="nil"/>
              <w:right w:val="nil"/>
            </w:tcBorders>
            <w:vAlign w:val="bottom"/>
          </w:tcPr>
          <w:p w14:paraId="6040C501" w14:textId="77777777" w:rsidR="00AF3972" w:rsidRPr="00CB1213" w:rsidRDefault="00AF3972" w:rsidP="00AF3972">
            <w:pPr>
              <w:spacing w:after="0" w:line="240" w:lineRule="auto"/>
              <w:ind w:right="154"/>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hideMark/>
          </w:tcPr>
          <w:p w14:paraId="2FD29CD1" w14:textId="433FB119"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Pr>
                <w:rFonts w:asciiTheme="majorBidi" w:eastAsia="Times New Roman" w:hAnsiTheme="majorBidi" w:cstheme="majorBidi"/>
                <w:sz w:val="28"/>
              </w:rPr>
              <w:t>231</w:t>
            </w:r>
            <w:r w:rsidRPr="00760036">
              <w:rPr>
                <w:rFonts w:asciiTheme="majorBidi" w:eastAsia="Times New Roman" w:hAnsiTheme="majorBidi" w:cstheme="majorBidi"/>
                <w:sz w:val="28"/>
              </w:rPr>
              <w:t xml:space="preserve"> </w:t>
            </w:r>
          </w:p>
        </w:tc>
      </w:tr>
      <w:tr w:rsidR="00AF3972" w:rsidRPr="00CB1213" w14:paraId="4583AC0D" w14:textId="77777777" w:rsidTr="004C0B5D">
        <w:trPr>
          <w:trHeight w:val="420"/>
        </w:trPr>
        <w:tc>
          <w:tcPr>
            <w:tcW w:w="2660" w:type="dxa"/>
            <w:tcBorders>
              <w:top w:val="nil"/>
              <w:left w:val="nil"/>
              <w:bottom w:val="nil"/>
              <w:right w:val="nil"/>
            </w:tcBorders>
            <w:shd w:val="clear" w:color="auto" w:fill="auto"/>
            <w:noWrap/>
            <w:vAlign w:val="bottom"/>
          </w:tcPr>
          <w:p w14:paraId="75CA0FC0" w14:textId="5B00EC80" w:rsidR="00AF3972" w:rsidRPr="00CB1213" w:rsidRDefault="00AF3972" w:rsidP="00AF3972">
            <w:pPr>
              <w:spacing w:after="0" w:line="240" w:lineRule="auto"/>
              <w:rPr>
                <w:rFonts w:asciiTheme="majorBidi" w:eastAsia="Times New Roman" w:hAnsiTheme="majorBidi" w:cstheme="majorBidi"/>
                <w:sz w:val="24"/>
                <w:szCs w:val="24"/>
                <w:cs/>
              </w:rPr>
            </w:pPr>
            <w:r w:rsidRPr="00CB1213">
              <w:rPr>
                <w:rFonts w:asciiTheme="majorBidi" w:eastAsia="Times New Roman" w:hAnsiTheme="majorBidi" w:cstheme="majorBidi"/>
                <w:sz w:val="24"/>
                <w:szCs w:val="24"/>
              </w:rPr>
              <w:t xml:space="preserve">Balance as of </w:t>
            </w:r>
            <w:r>
              <w:t xml:space="preserve"> </w:t>
            </w:r>
            <w:r w:rsidRPr="005E380C">
              <w:rPr>
                <w:rFonts w:asciiTheme="majorBidi" w:eastAsia="Times New Roman" w:hAnsiTheme="majorBidi" w:cstheme="majorBidi"/>
                <w:sz w:val="24"/>
                <w:szCs w:val="24"/>
              </w:rPr>
              <w:t>December 31</w:t>
            </w:r>
            <w:r>
              <w:rPr>
                <w:rFonts w:asciiTheme="majorBidi" w:eastAsia="Times New Roman" w:hAnsiTheme="majorBidi" w:cstheme="majorBidi"/>
                <w:sz w:val="24"/>
                <w:szCs w:val="24"/>
              </w:rPr>
              <w:t xml:space="preserve"> </w:t>
            </w:r>
            <w:r w:rsidRPr="00CB1213">
              <w:rPr>
                <w:rFonts w:asciiTheme="majorBidi" w:eastAsia="Times New Roman" w:hAnsiTheme="majorBidi" w:cs="Angsana New"/>
                <w:sz w:val="24"/>
                <w:szCs w:val="24"/>
                <w:cs/>
              </w:rPr>
              <w:t>202</w:t>
            </w:r>
            <w:r>
              <w:rPr>
                <w:rFonts w:asciiTheme="majorBidi" w:eastAsia="Times New Roman" w:hAnsiTheme="majorBidi" w:cstheme="majorBidi" w:hint="cs"/>
                <w:sz w:val="24"/>
                <w:szCs w:val="24"/>
                <w:cs/>
              </w:rPr>
              <w:t>1</w:t>
            </w:r>
          </w:p>
        </w:tc>
        <w:tc>
          <w:tcPr>
            <w:tcW w:w="1417" w:type="dxa"/>
            <w:tcBorders>
              <w:top w:val="single" w:sz="4" w:space="0" w:color="auto"/>
              <w:left w:val="nil"/>
              <w:bottom w:val="single" w:sz="4" w:space="0" w:color="auto"/>
              <w:right w:val="nil"/>
            </w:tcBorders>
            <w:shd w:val="clear" w:color="auto" w:fill="auto"/>
            <w:noWrap/>
            <w:vAlign w:val="bottom"/>
          </w:tcPr>
          <w:p w14:paraId="63CB410B" w14:textId="6085D7BA" w:rsidR="00AF3972" w:rsidRPr="00C54135" w:rsidRDefault="00AF3972" w:rsidP="00AF3972">
            <w:pPr>
              <w:spacing w:after="0" w:line="240" w:lineRule="auto"/>
              <w:ind w:right="33"/>
              <w:jc w:val="right"/>
              <w:rPr>
                <w:rFonts w:asciiTheme="majorBidi" w:eastAsia="Times New Roman" w:hAnsiTheme="majorBidi" w:cstheme="majorBidi"/>
                <w:sz w:val="24"/>
                <w:szCs w:val="24"/>
                <w:highlight w:val="green"/>
                <w:cs/>
              </w:rPr>
            </w:pPr>
            <w:r w:rsidRPr="00760036">
              <w:rPr>
                <w:rFonts w:asciiTheme="majorBidi" w:eastAsia="Times New Roman" w:hAnsiTheme="majorBidi" w:cs="Angsana New" w:hint="cs"/>
                <w:sz w:val="28"/>
                <w:cs/>
              </w:rPr>
              <w:t>(</w:t>
            </w:r>
            <w:r w:rsidRPr="00760036">
              <w:rPr>
                <w:rFonts w:asciiTheme="majorBidi" w:eastAsia="Times New Roman" w:hAnsiTheme="majorBidi" w:cs="Angsana New"/>
                <w:sz w:val="28"/>
              </w:rPr>
              <w:t>4,858</w:t>
            </w:r>
            <w:r w:rsidRPr="00760036">
              <w:rPr>
                <w:rFonts w:asciiTheme="majorBidi" w:eastAsia="Times New Roman" w:hAnsiTheme="majorBidi" w:cs="Angsana New" w:hint="cs"/>
                <w:sz w:val="28"/>
                <w:cs/>
              </w:rPr>
              <w:t>)</w:t>
            </w:r>
          </w:p>
        </w:tc>
        <w:tc>
          <w:tcPr>
            <w:tcW w:w="263" w:type="dxa"/>
            <w:tcBorders>
              <w:top w:val="nil"/>
              <w:left w:val="nil"/>
              <w:bottom w:val="nil"/>
              <w:right w:val="nil"/>
            </w:tcBorders>
            <w:shd w:val="clear" w:color="auto" w:fill="auto"/>
            <w:noWrap/>
            <w:vAlign w:val="bottom"/>
          </w:tcPr>
          <w:p w14:paraId="078B2C6D"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vAlign w:val="bottom"/>
          </w:tcPr>
          <w:p w14:paraId="0133F485" w14:textId="3ABF6EE6"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cs/>
              </w:rPr>
            </w:pPr>
            <w:r w:rsidRPr="00760036">
              <w:rPr>
                <w:rFonts w:asciiTheme="majorBidi" w:eastAsia="Times New Roman" w:hAnsiTheme="majorBidi" w:cstheme="majorBidi" w:hint="cs"/>
                <w:sz w:val="28"/>
                <w:cs/>
              </w:rPr>
              <w:t>(</w:t>
            </w:r>
            <w:r w:rsidRPr="00760036">
              <w:rPr>
                <w:rFonts w:asciiTheme="majorBidi" w:eastAsia="Times New Roman" w:hAnsiTheme="majorBidi" w:cstheme="majorBidi"/>
                <w:sz w:val="28"/>
              </w:rPr>
              <w:t>65,000</w:t>
            </w:r>
            <w:r w:rsidRPr="00760036">
              <w:rPr>
                <w:rFonts w:asciiTheme="majorBidi" w:eastAsia="Times New Roman" w:hAnsiTheme="majorBidi" w:cstheme="majorBidi" w:hint="cs"/>
                <w:sz w:val="28"/>
                <w:cs/>
              </w:rPr>
              <w:t>)</w:t>
            </w:r>
          </w:p>
        </w:tc>
        <w:tc>
          <w:tcPr>
            <w:tcW w:w="263" w:type="dxa"/>
            <w:tcBorders>
              <w:top w:val="nil"/>
              <w:left w:val="nil"/>
              <w:bottom w:val="nil"/>
              <w:right w:val="nil"/>
            </w:tcBorders>
            <w:shd w:val="clear" w:color="auto" w:fill="auto"/>
            <w:noWrap/>
            <w:vAlign w:val="bottom"/>
          </w:tcPr>
          <w:p w14:paraId="41383828"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vAlign w:val="bottom"/>
          </w:tcPr>
          <w:p w14:paraId="24CF25F5" w14:textId="2057EA8B"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 xml:space="preserve">  </w:t>
            </w:r>
            <w:r w:rsidRPr="00760036">
              <w:rPr>
                <w:rFonts w:asciiTheme="majorBidi" w:eastAsia="Times New Roman" w:hAnsiTheme="majorBidi" w:cstheme="majorBidi" w:hint="cs"/>
                <w:sz w:val="28"/>
                <w:cs/>
              </w:rPr>
              <w:t>(</w:t>
            </w:r>
            <w:r w:rsidRPr="00760036">
              <w:rPr>
                <w:rFonts w:asciiTheme="majorBidi" w:eastAsia="Times New Roman" w:hAnsiTheme="majorBidi" w:cstheme="majorBidi"/>
                <w:sz w:val="28"/>
              </w:rPr>
              <w:t>85,682</w:t>
            </w:r>
            <w:r w:rsidRPr="00760036">
              <w:rPr>
                <w:rFonts w:asciiTheme="majorBidi" w:eastAsia="Times New Roman" w:hAnsiTheme="majorBidi" w:cstheme="majorBidi" w:hint="cs"/>
                <w:sz w:val="28"/>
                <w:cs/>
              </w:rPr>
              <w:t>)</w:t>
            </w:r>
          </w:p>
        </w:tc>
        <w:tc>
          <w:tcPr>
            <w:tcW w:w="263" w:type="dxa"/>
            <w:tcBorders>
              <w:top w:val="nil"/>
              <w:left w:val="nil"/>
              <w:bottom w:val="nil"/>
              <w:right w:val="nil"/>
            </w:tcBorders>
            <w:shd w:val="clear" w:color="auto" w:fill="auto"/>
            <w:noWrap/>
            <w:vAlign w:val="bottom"/>
          </w:tcPr>
          <w:p w14:paraId="39EFFBA0"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721" w:type="dxa"/>
            <w:tcBorders>
              <w:top w:val="single" w:sz="4" w:space="0" w:color="auto"/>
              <w:left w:val="nil"/>
              <w:bottom w:val="single" w:sz="4" w:space="0" w:color="auto"/>
              <w:right w:val="nil"/>
            </w:tcBorders>
            <w:shd w:val="clear" w:color="auto" w:fill="auto"/>
            <w:noWrap/>
            <w:vAlign w:val="bottom"/>
          </w:tcPr>
          <w:p w14:paraId="4694F7E0" w14:textId="6945F25C" w:rsidR="00AF3972" w:rsidRPr="00C54135" w:rsidRDefault="00AF3972" w:rsidP="00AF3972">
            <w:pPr>
              <w:spacing w:after="0" w:line="240" w:lineRule="auto"/>
              <w:ind w:right="96"/>
              <w:jc w:val="right"/>
              <w:rPr>
                <w:rFonts w:asciiTheme="majorBidi" w:eastAsia="Times New Roman" w:hAnsiTheme="majorBidi" w:cstheme="majorBidi"/>
                <w:sz w:val="24"/>
                <w:szCs w:val="24"/>
                <w:highlight w:val="green"/>
                <w:cs/>
              </w:rPr>
            </w:pPr>
            <w:r w:rsidRPr="00760036">
              <w:rPr>
                <w:rFonts w:asciiTheme="majorBidi" w:eastAsia="Times New Roman" w:hAnsiTheme="majorBidi" w:cstheme="majorBidi" w:hint="cs"/>
                <w:sz w:val="28"/>
                <w:cs/>
              </w:rPr>
              <w:t>(77</w:t>
            </w:r>
            <w:r w:rsidRPr="00760036">
              <w:rPr>
                <w:rFonts w:asciiTheme="majorBidi" w:eastAsia="Times New Roman" w:hAnsiTheme="majorBidi" w:cstheme="majorBidi"/>
                <w:sz w:val="28"/>
              </w:rPr>
              <w:t>,12</w:t>
            </w:r>
            <w:r>
              <w:rPr>
                <w:rFonts w:asciiTheme="majorBidi" w:eastAsia="Times New Roman" w:hAnsiTheme="majorBidi" w:cstheme="majorBidi"/>
                <w:sz w:val="28"/>
              </w:rPr>
              <w:t>3</w:t>
            </w:r>
            <w:r w:rsidRPr="00760036">
              <w:rPr>
                <w:rFonts w:asciiTheme="majorBidi" w:eastAsia="Times New Roman" w:hAnsiTheme="majorBidi" w:cstheme="majorBidi" w:hint="cs"/>
                <w:sz w:val="28"/>
                <w:cs/>
              </w:rPr>
              <w:t>)</w:t>
            </w:r>
          </w:p>
        </w:tc>
        <w:tc>
          <w:tcPr>
            <w:tcW w:w="263" w:type="dxa"/>
            <w:tcBorders>
              <w:top w:val="nil"/>
              <w:left w:val="nil"/>
              <w:bottom w:val="nil"/>
              <w:right w:val="nil"/>
            </w:tcBorders>
            <w:shd w:val="clear" w:color="auto" w:fill="auto"/>
            <w:noWrap/>
            <w:vAlign w:val="bottom"/>
          </w:tcPr>
          <w:p w14:paraId="5BF6228B"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noWrap/>
            <w:vAlign w:val="bottom"/>
          </w:tcPr>
          <w:p w14:paraId="0C9803FE" w14:textId="5F27981C" w:rsidR="00AF3972" w:rsidRPr="00C54135" w:rsidRDefault="00AF3972" w:rsidP="00AF3972">
            <w:pPr>
              <w:tabs>
                <w:tab w:val="left" w:pos="1047"/>
              </w:tabs>
              <w:spacing w:after="0" w:line="240" w:lineRule="auto"/>
              <w:ind w:right="33"/>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hint="cs"/>
                <w:sz w:val="28"/>
                <w:cs/>
              </w:rPr>
              <w:t>(</w:t>
            </w:r>
            <w:r w:rsidRPr="00760036">
              <w:rPr>
                <w:rFonts w:asciiTheme="majorBidi" w:eastAsia="Times New Roman" w:hAnsiTheme="majorBidi" w:cstheme="majorBidi"/>
                <w:sz w:val="28"/>
              </w:rPr>
              <w:t>13,30</w:t>
            </w:r>
            <w:r>
              <w:rPr>
                <w:rFonts w:asciiTheme="majorBidi" w:eastAsia="Times New Roman" w:hAnsiTheme="majorBidi" w:cstheme="majorBidi"/>
                <w:sz w:val="28"/>
              </w:rPr>
              <w:t>3</w:t>
            </w:r>
            <w:r w:rsidRPr="00760036">
              <w:rPr>
                <w:rFonts w:asciiTheme="majorBidi" w:eastAsia="Times New Roman" w:hAnsiTheme="majorBidi" w:cstheme="majorBidi" w:hint="cs"/>
                <w:sz w:val="28"/>
                <w:cs/>
              </w:rPr>
              <w:t>)</w:t>
            </w:r>
          </w:p>
        </w:tc>
        <w:tc>
          <w:tcPr>
            <w:tcW w:w="236" w:type="dxa"/>
            <w:tcBorders>
              <w:top w:val="nil"/>
              <w:left w:val="nil"/>
              <w:bottom w:val="nil"/>
              <w:right w:val="nil"/>
            </w:tcBorders>
            <w:vAlign w:val="bottom"/>
          </w:tcPr>
          <w:p w14:paraId="3EDDE46A"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single" w:sz="4" w:space="0" w:color="auto"/>
              <w:right w:val="nil"/>
            </w:tcBorders>
            <w:shd w:val="clear" w:color="auto" w:fill="auto"/>
            <w:noWrap/>
            <w:vAlign w:val="bottom"/>
          </w:tcPr>
          <w:p w14:paraId="619098BD" w14:textId="2B2BCB67"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cs/>
              </w:rPr>
              <w:t>-</w:t>
            </w:r>
          </w:p>
        </w:tc>
        <w:tc>
          <w:tcPr>
            <w:tcW w:w="236" w:type="dxa"/>
            <w:gridSpan w:val="2"/>
            <w:tcBorders>
              <w:left w:val="nil"/>
              <w:right w:val="nil"/>
            </w:tcBorders>
            <w:vAlign w:val="bottom"/>
          </w:tcPr>
          <w:p w14:paraId="03406986" w14:textId="77777777" w:rsidR="00AF3972" w:rsidRPr="00CB1213" w:rsidRDefault="00AF3972" w:rsidP="00AF3972">
            <w:pPr>
              <w:spacing w:after="0" w:line="240" w:lineRule="auto"/>
              <w:ind w:right="154"/>
              <w:jc w:val="right"/>
              <w:rPr>
                <w:rFonts w:asciiTheme="majorBidi" w:eastAsia="Times New Roman" w:hAnsiTheme="majorBidi" w:cstheme="majorBidi"/>
                <w:sz w:val="24"/>
                <w:szCs w:val="24"/>
              </w:rPr>
            </w:pPr>
          </w:p>
        </w:tc>
        <w:tc>
          <w:tcPr>
            <w:tcW w:w="1782" w:type="dxa"/>
            <w:gridSpan w:val="2"/>
            <w:tcBorders>
              <w:top w:val="single" w:sz="4" w:space="0" w:color="auto"/>
              <w:left w:val="nil"/>
              <w:bottom w:val="single" w:sz="4" w:space="0" w:color="auto"/>
              <w:right w:val="nil"/>
            </w:tcBorders>
            <w:shd w:val="clear" w:color="auto" w:fill="auto"/>
            <w:noWrap/>
            <w:vAlign w:val="bottom"/>
          </w:tcPr>
          <w:p w14:paraId="591CEB81" w14:textId="4A9887D5" w:rsidR="00AF3972" w:rsidRPr="00C54135" w:rsidRDefault="00AF3972" w:rsidP="00AF3972">
            <w:pPr>
              <w:spacing w:after="0" w:line="240" w:lineRule="auto"/>
              <w:ind w:right="34"/>
              <w:jc w:val="right"/>
              <w:rPr>
                <w:rFonts w:asciiTheme="majorBidi" w:eastAsia="Times New Roman" w:hAnsiTheme="majorBidi" w:cstheme="majorBidi"/>
                <w:sz w:val="24"/>
                <w:szCs w:val="24"/>
                <w:highlight w:val="green"/>
                <w:cs/>
              </w:rPr>
            </w:pPr>
            <w:r w:rsidRPr="00760036">
              <w:rPr>
                <w:rFonts w:asciiTheme="majorBidi" w:eastAsia="Times New Roman" w:hAnsiTheme="majorBidi" w:cstheme="majorBidi" w:hint="cs"/>
                <w:sz w:val="28"/>
                <w:cs/>
              </w:rPr>
              <w:t>(</w:t>
            </w:r>
            <w:r w:rsidRPr="00760036">
              <w:rPr>
                <w:rFonts w:asciiTheme="majorBidi" w:eastAsia="Times New Roman" w:hAnsiTheme="majorBidi" w:cstheme="majorBidi"/>
                <w:sz w:val="28"/>
              </w:rPr>
              <w:t>245,96</w:t>
            </w:r>
            <w:r>
              <w:rPr>
                <w:rFonts w:asciiTheme="majorBidi" w:eastAsia="Times New Roman" w:hAnsiTheme="majorBidi" w:cstheme="majorBidi"/>
                <w:sz w:val="28"/>
              </w:rPr>
              <w:t>6</w:t>
            </w:r>
            <w:r w:rsidRPr="00760036">
              <w:rPr>
                <w:rFonts w:asciiTheme="majorBidi" w:eastAsia="Times New Roman" w:hAnsiTheme="majorBidi" w:cstheme="majorBidi" w:hint="cs"/>
                <w:sz w:val="28"/>
                <w:cs/>
              </w:rPr>
              <w:t>)</w:t>
            </w:r>
          </w:p>
        </w:tc>
      </w:tr>
      <w:tr w:rsidR="00AF3972" w:rsidRPr="00CB1213" w14:paraId="43146541" w14:textId="77777777" w:rsidTr="004C0B5D">
        <w:trPr>
          <w:trHeight w:val="420"/>
        </w:trPr>
        <w:tc>
          <w:tcPr>
            <w:tcW w:w="2660" w:type="dxa"/>
            <w:tcBorders>
              <w:top w:val="nil"/>
              <w:left w:val="nil"/>
              <w:bottom w:val="nil"/>
              <w:right w:val="nil"/>
            </w:tcBorders>
            <w:shd w:val="clear" w:color="auto" w:fill="auto"/>
            <w:noWrap/>
            <w:vAlign w:val="bottom"/>
            <w:hideMark/>
          </w:tcPr>
          <w:p w14:paraId="676C46B0" w14:textId="6F95F529" w:rsidR="00AF3972" w:rsidRPr="00CB1213" w:rsidRDefault="00AF3972" w:rsidP="00AF3972">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u w:val="single"/>
              </w:rPr>
              <w:t>Book Value</w:t>
            </w:r>
          </w:p>
        </w:tc>
        <w:tc>
          <w:tcPr>
            <w:tcW w:w="1417" w:type="dxa"/>
            <w:tcBorders>
              <w:top w:val="nil"/>
              <w:left w:val="nil"/>
              <w:bottom w:val="nil"/>
              <w:right w:val="nil"/>
            </w:tcBorders>
            <w:shd w:val="clear" w:color="auto" w:fill="auto"/>
            <w:noWrap/>
            <w:vAlign w:val="bottom"/>
            <w:hideMark/>
          </w:tcPr>
          <w:p w14:paraId="3FE0B138" w14:textId="66EB1CE1" w:rsidR="00AF3972" w:rsidRPr="00CB1213" w:rsidRDefault="00AF3972" w:rsidP="00AF3972">
            <w:pPr>
              <w:spacing w:after="0" w:line="240" w:lineRule="auto"/>
              <w:ind w:right="33"/>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29FB7EAC"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30375158" w14:textId="64BFCEA9" w:rsidR="00AF3972" w:rsidRPr="00CB1213" w:rsidRDefault="00AF3972" w:rsidP="00AF3972">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5387409"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71C859A7" w14:textId="2D680AF4" w:rsidR="00AF3972" w:rsidRPr="00CB1213" w:rsidRDefault="00AF3972" w:rsidP="00AF3972">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2E245A73"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43AEAE24" w14:textId="0B78F927" w:rsidR="00AF3972" w:rsidRPr="00CB1213" w:rsidRDefault="00AF3972" w:rsidP="00AF3972">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1F5B760B"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12CC4B1B" w14:textId="3AFAFDB9" w:rsidR="00AF3972" w:rsidRPr="00CB1213" w:rsidRDefault="00AF3972" w:rsidP="00AF3972">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426A0CBF"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nil"/>
              <w:right w:val="nil"/>
            </w:tcBorders>
            <w:shd w:val="clear" w:color="auto" w:fill="auto"/>
            <w:noWrap/>
            <w:vAlign w:val="bottom"/>
            <w:hideMark/>
          </w:tcPr>
          <w:p w14:paraId="7977CF3A" w14:textId="49E470A8" w:rsidR="00AF3972" w:rsidRPr="00CB1213" w:rsidRDefault="00AF3972" w:rsidP="00AF3972">
            <w:pPr>
              <w:spacing w:after="0" w:line="240" w:lineRule="auto"/>
              <w:ind w:right="34"/>
              <w:jc w:val="right"/>
              <w:rPr>
                <w:rFonts w:asciiTheme="majorBidi" w:eastAsia="Times New Roman" w:hAnsiTheme="majorBidi" w:cstheme="majorBidi"/>
                <w:sz w:val="24"/>
                <w:szCs w:val="24"/>
              </w:rPr>
            </w:pPr>
          </w:p>
        </w:tc>
        <w:tc>
          <w:tcPr>
            <w:tcW w:w="236" w:type="dxa"/>
            <w:gridSpan w:val="2"/>
            <w:tcBorders>
              <w:top w:val="nil"/>
              <w:left w:val="nil"/>
              <w:bottom w:val="nil"/>
              <w:right w:val="nil"/>
            </w:tcBorders>
            <w:vAlign w:val="bottom"/>
          </w:tcPr>
          <w:p w14:paraId="0455EE18" w14:textId="77777777" w:rsidR="00AF3972" w:rsidRPr="00CB1213" w:rsidRDefault="00AF3972" w:rsidP="00AF3972">
            <w:pPr>
              <w:spacing w:after="0" w:line="240" w:lineRule="auto"/>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hideMark/>
          </w:tcPr>
          <w:p w14:paraId="6F9BB24F" w14:textId="5BC2BDB0" w:rsidR="00AF3972" w:rsidRPr="00CB1213" w:rsidRDefault="00AF3972" w:rsidP="00AF3972">
            <w:pPr>
              <w:spacing w:after="0" w:line="240" w:lineRule="auto"/>
              <w:ind w:right="34"/>
              <w:jc w:val="right"/>
              <w:rPr>
                <w:rFonts w:asciiTheme="majorBidi" w:eastAsia="Times New Roman" w:hAnsiTheme="majorBidi" w:cstheme="majorBidi"/>
                <w:sz w:val="24"/>
                <w:szCs w:val="24"/>
              </w:rPr>
            </w:pPr>
          </w:p>
        </w:tc>
      </w:tr>
      <w:tr w:rsidR="00AF3972" w:rsidRPr="00CB1213" w14:paraId="476CF738" w14:textId="77777777" w:rsidTr="004C0B5D">
        <w:trPr>
          <w:trHeight w:val="420"/>
        </w:trPr>
        <w:tc>
          <w:tcPr>
            <w:tcW w:w="2660" w:type="dxa"/>
            <w:tcBorders>
              <w:top w:val="nil"/>
              <w:left w:val="nil"/>
              <w:bottom w:val="nil"/>
              <w:right w:val="nil"/>
            </w:tcBorders>
            <w:shd w:val="clear" w:color="auto" w:fill="auto"/>
            <w:noWrap/>
            <w:vAlign w:val="bottom"/>
            <w:hideMark/>
          </w:tcPr>
          <w:p w14:paraId="007D3F77" w14:textId="49DE455B" w:rsidR="00AF3972" w:rsidRPr="00CB1213" w:rsidRDefault="00AF3972" w:rsidP="00AF3972">
            <w:pPr>
              <w:spacing w:after="0" w:line="240" w:lineRule="auto"/>
              <w:rPr>
                <w:rFonts w:asciiTheme="majorBidi" w:eastAsia="Times New Roman" w:hAnsiTheme="majorBidi" w:cstheme="majorBidi"/>
                <w:sz w:val="24"/>
                <w:szCs w:val="24"/>
                <w:u w:val="single"/>
                <w:cs/>
              </w:rPr>
            </w:pPr>
            <w:r w:rsidRPr="00CB1213">
              <w:rPr>
                <w:rFonts w:asciiTheme="majorBidi" w:eastAsia="Times New Roman" w:hAnsiTheme="majorBidi" w:cstheme="majorBidi"/>
                <w:sz w:val="24"/>
                <w:szCs w:val="24"/>
              </w:rPr>
              <w:t xml:space="preserve">Balance as of December </w:t>
            </w:r>
            <w:r w:rsidRPr="00CB1213">
              <w:rPr>
                <w:rFonts w:asciiTheme="majorBidi" w:eastAsia="Times New Roman" w:hAnsiTheme="majorBidi" w:cs="Angsana New"/>
                <w:sz w:val="24"/>
                <w:szCs w:val="24"/>
                <w:cs/>
              </w:rPr>
              <w:t>31 20</w:t>
            </w:r>
            <w:r>
              <w:rPr>
                <w:rFonts w:asciiTheme="majorBidi" w:eastAsia="Times New Roman" w:hAnsiTheme="majorBidi" w:cs="Angsana New" w:hint="cs"/>
                <w:sz w:val="24"/>
                <w:szCs w:val="24"/>
                <w:cs/>
              </w:rPr>
              <w:t>20</w:t>
            </w:r>
          </w:p>
        </w:tc>
        <w:tc>
          <w:tcPr>
            <w:tcW w:w="1417" w:type="dxa"/>
            <w:tcBorders>
              <w:top w:val="nil"/>
              <w:left w:val="nil"/>
              <w:bottom w:val="double" w:sz="6" w:space="0" w:color="auto"/>
              <w:right w:val="nil"/>
            </w:tcBorders>
            <w:shd w:val="clear" w:color="auto" w:fill="auto"/>
            <w:noWrap/>
            <w:vAlign w:val="bottom"/>
            <w:hideMark/>
          </w:tcPr>
          <w:p w14:paraId="5FF86B54" w14:textId="05EF54AA" w:rsidR="00AF3972" w:rsidRPr="00CB1213" w:rsidRDefault="00AF3972" w:rsidP="00AF3972">
            <w:pPr>
              <w:spacing w:after="0" w:line="240" w:lineRule="auto"/>
              <w:ind w:right="33"/>
              <w:jc w:val="right"/>
              <w:rPr>
                <w:rFonts w:asciiTheme="majorBidi" w:eastAsia="Times New Roman" w:hAnsiTheme="majorBidi" w:cstheme="majorBidi"/>
                <w:sz w:val="24"/>
                <w:szCs w:val="24"/>
                <w:u w:val="single"/>
              </w:rPr>
            </w:pPr>
            <w:r w:rsidRPr="00760036">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583A7113"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5510B8FF" w14:textId="064BF116" w:rsidR="00AF3972" w:rsidRPr="00FF3021" w:rsidRDefault="00AF3972" w:rsidP="00AF3972">
            <w:pPr>
              <w:spacing w:after="0" w:line="240" w:lineRule="auto"/>
              <w:ind w:right="34"/>
              <w:jc w:val="right"/>
              <w:rPr>
                <w:rFonts w:asciiTheme="majorBidi" w:eastAsia="Times New Roman" w:hAnsiTheme="majorBidi" w:cstheme="majorBidi"/>
                <w:sz w:val="28"/>
              </w:rPr>
            </w:pPr>
            <w:r w:rsidRPr="00760036">
              <w:rPr>
                <w:rFonts w:asciiTheme="majorBidi" w:eastAsia="Times New Roman" w:hAnsiTheme="majorBidi" w:cstheme="majorBidi"/>
                <w:sz w:val="28"/>
              </w:rPr>
              <w:t xml:space="preserve"> 107,654 </w:t>
            </w:r>
          </w:p>
        </w:tc>
        <w:tc>
          <w:tcPr>
            <w:tcW w:w="263" w:type="dxa"/>
            <w:tcBorders>
              <w:top w:val="nil"/>
              <w:left w:val="nil"/>
              <w:bottom w:val="nil"/>
              <w:right w:val="nil"/>
            </w:tcBorders>
            <w:shd w:val="clear" w:color="auto" w:fill="auto"/>
            <w:noWrap/>
            <w:vAlign w:val="bottom"/>
            <w:hideMark/>
          </w:tcPr>
          <w:p w14:paraId="7D95F955" w14:textId="77777777" w:rsidR="00AF3972" w:rsidRPr="00FF3021" w:rsidRDefault="00AF3972" w:rsidP="00AF3972">
            <w:pPr>
              <w:spacing w:after="0" w:line="240" w:lineRule="auto"/>
              <w:jc w:val="right"/>
              <w:rPr>
                <w:rFonts w:asciiTheme="majorBidi" w:eastAsia="Times New Roman" w:hAnsiTheme="majorBidi" w:cstheme="majorBidi"/>
                <w:sz w:val="28"/>
              </w:rPr>
            </w:pPr>
          </w:p>
        </w:tc>
        <w:tc>
          <w:tcPr>
            <w:tcW w:w="1580" w:type="dxa"/>
            <w:tcBorders>
              <w:top w:val="nil"/>
              <w:left w:val="nil"/>
              <w:bottom w:val="double" w:sz="6" w:space="0" w:color="auto"/>
              <w:right w:val="nil"/>
            </w:tcBorders>
            <w:shd w:val="clear" w:color="auto" w:fill="auto"/>
            <w:noWrap/>
            <w:vAlign w:val="bottom"/>
            <w:hideMark/>
          </w:tcPr>
          <w:p w14:paraId="7D8B24E4" w14:textId="53D10004" w:rsidR="00AF3972" w:rsidRPr="00FF3021" w:rsidRDefault="00AF3972" w:rsidP="00AF3972">
            <w:pPr>
              <w:spacing w:after="0" w:line="240" w:lineRule="auto"/>
              <w:ind w:right="34"/>
              <w:jc w:val="right"/>
              <w:rPr>
                <w:rFonts w:asciiTheme="majorBidi" w:eastAsia="Times New Roman" w:hAnsiTheme="majorBidi" w:cstheme="majorBidi"/>
                <w:sz w:val="28"/>
              </w:rPr>
            </w:pPr>
            <w:r w:rsidRPr="00760036">
              <w:rPr>
                <w:rFonts w:asciiTheme="majorBidi" w:eastAsia="Times New Roman" w:hAnsiTheme="majorBidi" w:cstheme="majorBidi"/>
                <w:sz w:val="28"/>
              </w:rPr>
              <w:t>16,550</w:t>
            </w:r>
          </w:p>
        </w:tc>
        <w:tc>
          <w:tcPr>
            <w:tcW w:w="263" w:type="dxa"/>
            <w:tcBorders>
              <w:top w:val="nil"/>
              <w:left w:val="nil"/>
              <w:bottom w:val="nil"/>
              <w:right w:val="nil"/>
            </w:tcBorders>
            <w:shd w:val="clear" w:color="auto" w:fill="auto"/>
            <w:noWrap/>
            <w:vAlign w:val="bottom"/>
            <w:hideMark/>
          </w:tcPr>
          <w:p w14:paraId="5E133823" w14:textId="77777777" w:rsidR="00AF3972" w:rsidRPr="00FF3021" w:rsidRDefault="00AF3972" w:rsidP="00AF3972">
            <w:pPr>
              <w:spacing w:after="0" w:line="240" w:lineRule="auto"/>
              <w:jc w:val="right"/>
              <w:rPr>
                <w:rFonts w:asciiTheme="majorBidi" w:eastAsia="Times New Roman" w:hAnsiTheme="majorBidi" w:cstheme="majorBidi"/>
                <w:sz w:val="28"/>
              </w:rPr>
            </w:pPr>
          </w:p>
        </w:tc>
        <w:tc>
          <w:tcPr>
            <w:tcW w:w="1721" w:type="dxa"/>
            <w:tcBorders>
              <w:top w:val="nil"/>
              <w:left w:val="nil"/>
              <w:bottom w:val="double" w:sz="6" w:space="0" w:color="auto"/>
              <w:right w:val="nil"/>
            </w:tcBorders>
            <w:shd w:val="clear" w:color="auto" w:fill="auto"/>
            <w:noWrap/>
            <w:vAlign w:val="bottom"/>
            <w:hideMark/>
          </w:tcPr>
          <w:p w14:paraId="225D738E" w14:textId="41F2905B" w:rsidR="00AF3972" w:rsidRPr="00FF3021" w:rsidRDefault="00AF3972" w:rsidP="00AF3972">
            <w:pPr>
              <w:spacing w:after="0" w:line="240" w:lineRule="auto"/>
              <w:ind w:right="96"/>
              <w:jc w:val="right"/>
              <w:rPr>
                <w:rFonts w:asciiTheme="majorBidi" w:eastAsia="Times New Roman" w:hAnsiTheme="majorBidi" w:cstheme="majorBidi"/>
                <w:sz w:val="28"/>
              </w:rPr>
            </w:pPr>
            <w:r w:rsidRPr="00760036">
              <w:rPr>
                <w:rFonts w:asciiTheme="majorBidi" w:eastAsia="Times New Roman" w:hAnsiTheme="majorBidi" w:cstheme="majorBidi"/>
                <w:sz w:val="28"/>
              </w:rPr>
              <w:t>3,249</w:t>
            </w:r>
          </w:p>
        </w:tc>
        <w:tc>
          <w:tcPr>
            <w:tcW w:w="263" w:type="dxa"/>
            <w:tcBorders>
              <w:top w:val="nil"/>
              <w:left w:val="nil"/>
              <w:bottom w:val="nil"/>
              <w:right w:val="nil"/>
            </w:tcBorders>
            <w:shd w:val="clear" w:color="auto" w:fill="auto"/>
            <w:noWrap/>
            <w:vAlign w:val="bottom"/>
            <w:hideMark/>
          </w:tcPr>
          <w:p w14:paraId="7626C415" w14:textId="77777777" w:rsidR="00AF3972" w:rsidRPr="00FF3021" w:rsidRDefault="00AF3972" w:rsidP="00AF3972">
            <w:pPr>
              <w:spacing w:after="0" w:line="240" w:lineRule="auto"/>
              <w:jc w:val="right"/>
              <w:rPr>
                <w:rFonts w:asciiTheme="majorBidi" w:eastAsia="Times New Roman" w:hAnsiTheme="majorBidi" w:cstheme="majorBidi"/>
                <w:sz w:val="28"/>
              </w:rPr>
            </w:pPr>
          </w:p>
        </w:tc>
        <w:tc>
          <w:tcPr>
            <w:tcW w:w="1438" w:type="dxa"/>
            <w:tcBorders>
              <w:top w:val="nil"/>
              <w:left w:val="nil"/>
              <w:bottom w:val="double" w:sz="6" w:space="0" w:color="auto"/>
              <w:right w:val="nil"/>
            </w:tcBorders>
            <w:shd w:val="clear" w:color="auto" w:fill="auto"/>
            <w:noWrap/>
            <w:vAlign w:val="bottom"/>
            <w:hideMark/>
          </w:tcPr>
          <w:p w14:paraId="483D4DFE" w14:textId="55DE4483" w:rsidR="00AF3972" w:rsidRPr="00FF3021" w:rsidRDefault="00AF3972" w:rsidP="00AF3972">
            <w:pPr>
              <w:tabs>
                <w:tab w:val="left" w:pos="1047"/>
              </w:tabs>
              <w:spacing w:after="0" w:line="240" w:lineRule="auto"/>
              <w:ind w:right="33"/>
              <w:jc w:val="right"/>
              <w:rPr>
                <w:rFonts w:asciiTheme="majorBidi" w:eastAsia="Times New Roman" w:hAnsiTheme="majorBidi" w:cstheme="majorBidi"/>
                <w:sz w:val="28"/>
              </w:rPr>
            </w:pPr>
            <w:r w:rsidRPr="00760036">
              <w:rPr>
                <w:rFonts w:asciiTheme="majorBidi" w:eastAsia="Times New Roman" w:hAnsiTheme="majorBidi" w:cstheme="majorBidi"/>
                <w:sz w:val="28"/>
              </w:rPr>
              <w:t xml:space="preserve"> 13,184 </w:t>
            </w:r>
          </w:p>
        </w:tc>
        <w:tc>
          <w:tcPr>
            <w:tcW w:w="236" w:type="dxa"/>
            <w:tcBorders>
              <w:top w:val="nil"/>
              <w:left w:val="nil"/>
              <w:bottom w:val="nil"/>
              <w:right w:val="nil"/>
            </w:tcBorders>
            <w:vAlign w:val="bottom"/>
          </w:tcPr>
          <w:p w14:paraId="72E5E68E" w14:textId="77777777" w:rsidR="00AF3972" w:rsidRPr="00FF3021" w:rsidRDefault="00AF3972" w:rsidP="00AF3972">
            <w:pPr>
              <w:spacing w:after="0" w:line="240" w:lineRule="auto"/>
              <w:jc w:val="right"/>
              <w:rPr>
                <w:rFonts w:asciiTheme="majorBidi" w:eastAsia="Times New Roman" w:hAnsiTheme="majorBidi" w:cstheme="majorBidi"/>
                <w:sz w:val="28"/>
              </w:rPr>
            </w:pPr>
          </w:p>
        </w:tc>
        <w:tc>
          <w:tcPr>
            <w:tcW w:w="1607" w:type="dxa"/>
            <w:tcBorders>
              <w:top w:val="nil"/>
              <w:left w:val="nil"/>
              <w:bottom w:val="double" w:sz="4" w:space="0" w:color="auto"/>
              <w:right w:val="nil"/>
            </w:tcBorders>
            <w:shd w:val="clear" w:color="auto" w:fill="auto"/>
            <w:noWrap/>
            <w:vAlign w:val="bottom"/>
            <w:hideMark/>
          </w:tcPr>
          <w:p w14:paraId="78CADB41" w14:textId="5352A1BB" w:rsidR="00AF3972" w:rsidRPr="00FF3021" w:rsidRDefault="00AF3972" w:rsidP="00AF3972">
            <w:pPr>
              <w:spacing w:after="0" w:line="240" w:lineRule="auto"/>
              <w:ind w:right="34"/>
              <w:jc w:val="right"/>
              <w:rPr>
                <w:rFonts w:asciiTheme="majorBidi" w:eastAsia="Times New Roman" w:hAnsiTheme="majorBidi" w:cstheme="majorBidi"/>
                <w:sz w:val="28"/>
              </w:rPr>
            </w:pPr>
            <w:r w:rsidRPr="00760036">
              <w:rPr>
                <w:rFonts w:asciiTheme="majorBidi" w:eastAsia="Times New Roman" w:hAnsiTheme="majorBidi" w:cstheme="majorBidi"/>
                <w:sz w:val="28"/>
              </w:rPr>
              <w:t>6,549</w:t>
            </w:r>
          </w:p>
        </w:tc>
        <w:tc>
          <w:tcPr>
            <w:tcW w:w="236" w:type="dxa"/>
            <w:gridSpan w:val="2"/>
            <w:tcBorders>
              <w:top w:val="nil"/>
              <w:left w:val="nil"/>
              <w:right w:val="nil"/>
            </w:tcBorders>
            <w:vAlign w:val="bottom"/>
          </w:tcPr>
          <w:p w14:paraId="194A4E9E"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double" w:sz="6" w:space="0" w:color="auto"/>
              <w:right w:val="nil"/>
            </w:tcBorders>
            <w:shd w:val="clear" w:color="auto" w:fill="auto"/>
            <w:noWrap/>
            <w:vAlign w:val="bottom"/>
            <w:hideMark/>
          </w:tcPr>
          <w:p w14:paraId="52B6BC91" w14:textId="09569FBD" w:rsidR="00AF3972" w:rsidRPr="00CB1213" w:rsidRDefault="00AF3972" w:rsidP="00AF3972">
            <w:pPr>
              <w:spacing w:after="0" w:line="240" w:lineRule="auto"/>
              <w:ind w:right="34"/>
              <w:jc w:val="right"/>
              <w:rPr>
                <w:rFonts w:asciiTheme="majorBidi" w:eastAsia="Times New Roman" w:hAnsiTheme="majorBidi" w:cstheme="majorBidi"/>
                <w:sz w:val="24"/>
                <w:szCs w:val="24"/>
              </w:rPr>
            </w:pPr>
            <w:r w:rsidRPr="00760036">
              <w:rPr>
                <w:rFonts w:asciiTheme="majorBidi" w:eastAsia="Times New Roman" w:hAnsiTheme="majorBidi" w:cstheme="majorBidi"/>
                <w:sz w:val="28"/>
              </w:rPr>
              <w:t>147,186</w:t>
            </w:r>
          </w:p>
        </w:tc>
      </w:tr>
      <w:tr w:rsidR="00AF3972" w:rsidRPr="00FF1AFE" w14:paraId="554F78AC" w14:textId="77777777" w:rsidTr="004C0B5D">
        <w:trPr>
          <w:trHeight w:val="375"/>
        </w:trPr>
        <w:tc>
          <w:tcPr>
            <w:tcW w:w="2660" w:type="dxa"/>
            <w:tcBorders>
              <w:top w:val="nil"/>
              <w:left w:val="nil"/>
              <w:bottom w:val="nil"/>
              <w:right w:val="nil"/>
            </w:tcBorders>
            <w:shd w:val="clear" w:color="auto" w:fill="auto"/>
            <w:noWrap/>
            <w:vAlign w:val="bottom"/>
            <w:hideMark/>
          </w:tcPr>
          <w:p w14:paraId="3A54F271" w14:textId="76831886" w:rsidR="00AF3972" w:rsidRPr="00CB1213" w:rsidRDefault="00AF3972" w:rsidP="00AF3972">
            <w:pPr>
              <w:spacing w:after="0" w:line="240" w:lineRule="auto"/>
              <w:rPr>
                <w:rFonts w:asciiTheme="majorBidi" w:eastAsia="Times New Roman" w:hAnsiTheme="majorBidi" w:cstheme="majorBidi"/>
                <w:sz w:val="24"/>
                <w:szCs w:val="24"/>
              </w:rPr>
            </w:pPr>
            <w:r w:rsidRPr="00CB1213">
              <w:rPr>
                <w:rFonts w:asciiTheme="majorBidi" w:eastAsia="Times New Roman" w:hAnsiTheme="majorBidi" w:cstheme="majorBidi"/>
                <w:sz w:val="24"/>
                <w:szCs w:val="24"/>
              </w:rPr>
              <w:t xml:space="preserve">Balance as of </w:t>
            </w:r>
            <w:r>
              <w:t xml:space="preserve"> </w:t>
            </w:r>
            <w:r w:rsidRPr="005E380C">
              <w:rPr>
                <w:rFonts w:asciiTheme="majorBidi" w:eastAsia="Times New Roman" w:hAnsiTheme="majorBidi" w:cstheme="majorBidi"/>
                <w:sz w:val="24"/>
                <w:szCs w:val="24"/>
              </w:rPr>
              <w:t>December 31</w:t>
            </w:r>
            <w:r>
              <w:rPr>
                <w:rFonts w:asciiTheme="majorBidi" w:eastAsia="Times New Roman" w:hAnsiTheme="majorBidi" w:cstheme="majorBidi"/>
                <w:sz w:val="24"/>
                <w:szCs w:val="24"/>
              </w:rPr>
              <w:t xml:space="preserve"> </w:t>
            </w:r>
            <w:r w:rsidRPr="00CB1213">
              <w:rPr>
                <w:rFonts w:asciiTheme="majorBidi" w:eastAsia="Times New Roman" w:hAnsiTheme="majorBidi" w:cs="Angsana New"/>
                <w:sz w:val="24"/>
                <w:szCs w:val="24"/>
                <w:cs/>
              </w:rPr>
              <w:t>202</w:t>
            </w:r>
            <w:r>
              <w:rPr>
                <w:rFonts w:asciiTheme="majorBidi" w:eastAsia="Times New Roman" w:hAnsiTheme="majorBidi" w:cstheme="majorBidi" w:hint="cs"/>
                <w:sz w:val="24"/>
                <w:szCs w:val="24"/>
                <w:cs/>
              </w:rPr>
              <w:t>1</w:t>
            </w:r>
          </w:p>
        </w:tc>
        <w:tc>
          <w:tcPr>
            <w:tcW w:w="1417" w:type="dxa"/>
            <w:tcBorders>
              <w:top w:val="nil"/>
              <w:left w:val="nil"/>
              <w:bottom w:val="double" w:sz="6" w:space="0" w:color="auto"/>
              <w:right w:val="nil"/>
            </w:tcBorders>
            <w:shd w:val="clear" w:color="auto" w:fill="auto"/>
            <w:noWrap/>
            <w:vAlign w:val="bottom"/>
            <w:hideMark/>
          </w:tcPr>
          <w:p w14:paraId="67E59D62" w14:textId="2A948531" w:rsidR="00AF3972" w:rsidRPr="006748B6" w:rsidRDefault="00AF3972" w:rsidP="00AF3972">
            <w:pPr>
              <w:spacing w:after="0" w:line="240" w:lineRule="auto"/>
              <w:ind w:right="33"/>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6ED3AB9D"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496B9F45" w14:textId="1FA39CCC" w:rsidR="00AF3972" w:rsidRPr="006748B6"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95,571</w:t>
            </w:r>
          </w:p>
        </w:tc>
        <w:tc>
          <w:tcPr>
            <w:tcW w:w="263" w:type="dxa"/>
            <w:tcBorders>
              <w:top w:val="nil"/>
              <w:left w:val="nil"/>
              <w:bottom w:val="nil"/>
              <w:right w:val="nil"/>
            </w:tcBorders>
            <w:shd w:val="clear" w:color="auto" w:fill="auto"/>
            <w:noWrap/>
            <w:vAlign w:val="bottom"/>
            <w:hideMark/>
          </w:tcPr>
          <w:p w14:paraId="40C9F002"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1E0963AE" w14:textId="0A9BB09F" w:rsidR="00AF3972" w:rsidRPr="006748B6"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15,120</w:t>
            </w:r>
          </w:p>
        </w:tc>
        <w:tc>
          <w:tcPr>
            <w:tcW w:w="263" w:type="dxa"/>
            <w:tcBorders>
              <w:top w:val="nil"/>
              <w:left w:val="nil"/>
              <w:bottom w:val="nil"/>
              <w:right w:val="nil"/>
            </w:tcBorders>
            <w:shd w:val="clear" w:color="auto" w:fill="auto"/>
            <w:noWrap/>
            <w:vAlign w:val="bottom"/>
            <w:hideMark/>
          </w:tcPr>
          <w:p w14:paraId="6941D3B7" w14:textId="77777777" w:rsidR="00AF3972" w:rsidRPr="006748B6" w:rsidRDefault="00AF3972" w:rsidP="00AF3972">
            <w:pPr>
              <w:spacing w:after="0" w:line="240" w:lineRule="auto"/>
              <w:jc w:val="right"/>
              <w:rPr>
                <w:rFonts w:asciiTheme="majorBidi" w:eastAsia="Times New Roman" w:hAnsiTheme="majorBidi" w:cstheme="majorBidi"/>
                <w:sz w:val="24"/>
                <w:szCs w:val="24"/>
                <w:highlight w:val="green"/>
              </w:rPr>
            </w:pPr>
          </w:p>
        </w:tc>
        <w:tc>
          <w:tcPr>
            <w:tcW w:w="1721" w:type="dxa"/>
            <w:tcBorders>
              <w:top w:val="nil"/>
              <w:left w:val="nil"/>
              <w:bottom w:val="double" w:sz="6" w:space="0" w:color="auto"/>
              <w:right w:val="nil"/>
            </w:tcBorders>
            <w:shd w:val="clear" w:color="auto" w:fill="auto"/>
            <w:noWrap/>
            <w:vAlign w:val="bottom"/>
            <w:hideMark/>
          </w:tcPr>
          <w:p w14:paraId="1D63F497" w14:textId="2EAB9D36" w:rsidR="00AF3972" w:rsidRPr="006748B6" w:rsidRDefault="00AF3972" w:rsidP="00AF3972">
            <w:pPr>
              <w:spacing w:after="0" w:line="240" w:lineRule="auto"/>
              <w:ind w:right="96"/>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3,4</w:t>
            </w:r>
            <w:r>
              <w:rPr>
                <w:rFonts w:asciiTheme="majorBidi" w:eastAsia="Times New Roman" w:hAnsiTheme="majorBidi" w:cstheme="majorBidi"/>
                <w:sz w:val="28"/>
              </w:rPr>
              <w:t>28</w:t>
            </w:r>
          </w:p>
        </w:tc>
        <w:tc>
          <w:tcPr>
            <w:tcW w:w="263" w:type="dxa"/>
            <w:tcBorders>
              <w:top w:val="nil"/>
              <w:left w:val="nil"/>
              <w:bottom w:val="nil"/>
              <w:right w:val="nil"/>
            </w:tcBorders>
            <w:shd w:val="clear" w:color="auto" w:fill="auto"/>
            <w:noWrap/>
            <w:vAlign w:val="bottom"/>
            <w:hideMark/>
          </w:tcPr>
          <w:p w14:paraId="1EAB07EB" w14:textId="77777777" w:rsidR="00AF3972" w:rsidRPr="006748B6" w:rsidRDefault="00AF3972" w:rsidP="00AF3972">
            <w:pPr>
              <w:spacing w:after="0" w:line="240" w:lineRule="auto"/>
              <w:jc w:val="right"/>
              <w:rPr>
                <w:rFonts w:asciiTheme="majorBidi" w:eastAsia="Times New Roman" w:hAnsiTheme="majorBidi" w:cstheme="majorBidi"/>
                <w:sz w:val="24"/>
                <w:szCs w:val="24"/>
                <w:highlight w:val="green"/>
              </w:rPr>
            </w:pPr>
          </w:p>
        </w:tc>
        <w:tc>
          <w:tcPr>
            <w:tcW w:w="1438" w:type="dxa"/>
            <w:tcBorders>
              <w:top w:val="nil"/>
              <w:left w:val="nil"/>
              <w:bottom w:val="double" w:sz="6" w:space="0" w:color="auto"/>
              <w:right w:val="nil"/>
            </w:tcBorders>
            <w:shd w:val="clear" w:color="auto" w:fill="auto"/>
            <w:noWrap/>
            <w:vAlign w:val="bottom"/>
            <w:hideMark/>
          </w:tcPr>
          <w:p w14:paraId="225B8BA7" w14:textId="0B477994" w:rsidR="00AF3972" w:rsidRPr="006748B6" w:rsidRDefault="00AF3972" w:rsidP="00AF3972">
            <w:pPr>
              <w:tabs>
                <w:tab w:val="left" w:pos="1047"/>
              </w:tabs>
              <w:spacing w:after="0" w:line="240" w:lineRule="auto"/>
              <w:ind w:right="33"/>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11,07</w:t>
            </w:r>
            <w:r>
              <w:rPr>
                <w:rFonts w:asciiTheme="majorBidi" w:eastAsia="Times New Roman" w:hAnsiTheme="majorBidi" w:cstheme="majorBidi"/>
                <w:sz w:val="28"/>
              </w:rPr>
              <w:t>8</w:t>
            </w:r>
          </w:p>
        </w:tc>
        <w:tc>
          <w:tcPr>
            <w:tcW w:w="236" w:type="dxa"/>
            <w:tcBorders>
              <w:top w:val="nil"/>
              <w:left w:val="nil"/>
              <w:bottom w:val="nil"/>
              <w:right w:val="nil"/>
            </w:tcBorders>
            <w:vAlign w:val="bottom"/>
          </w:tcPr>
          <w:p w14:paraId="2D0951DF" w14:textId="77777777" w:rsidR="00AF3972" w:rsidRPr="006748B6" w:rsidRDefault="00AF3972" w:rsidP="00AF3972">
            <w:pPr>
              <w:spacing w:after="0" w:line="240" w:lineRule="auto"/>
              <w:jc w:val="right"/>
              <w:rPr>
                <w:rFonts w:asciiTheme="majorBidi" w:eastAsia="Times New Roman" w:hAnsiTheme="majorBidi" w:cstheme="majorBidi"/>
                <w:sz w:val="24"/>
                <w:szCs w:val="24"/>
                <w:highlight w:val="green"/>
              </w:rPr>
            </w:pPr>
          </w:p>
        </w:tc>
        <w:tc>
          <w:tcPr>
            <w:tcW w:w="1607" w:type="dxa"/>
            <w:tcBorders>
              <w:top w:val="double" w:sz="4" w:space="0" w:color="auto"/>
              <w:left w:val="nil"/>
              <w:bottom w:val="double" w:sz="4" w:space="0" w:color="auto"/>
              <w:right w:val="nil"/>
            </w:tcBorders>
            <w:shd w:val="clear" w:color="auto" w:fill="auto"/>
            <w:noWrap/>
            <w:vAlign w:val="bottom"/>
            <w:hideMark/>
          </w:tcPr>
          <w:p w14:paraId="5996A76F" w14:textId="159E8C52" w:rsidR="00AF3972" w:rsidRPr="006748B6"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11,948</w:t>
            </w:r>
          </w:p>
        </w:tc>
        <w:tc>
          <w:tcPr>
            <w:tcW w:w="236" w:type="dxa"/>
            <w:gridSpan w:val="2"/>
            <w:tcBorders>
              <w:left w:val="nil"/>
              <w:right w:val="nil"/>
            </w:tcBorders>
            <w:vAlign w:val="bottom"/>
          </w:tcPr>
          <w:p w14:paraId="03A23BD9" w14:textId="77777777" w:rsidR="00AF3972" w:rsidRPr="00CB1213" w:rsidRDefault="00AF3972" w:rsidP="00AF3972">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double" w:sz="6" w:space="0" w:color="auto"/>
              <w:right w:val="nil"/>
            </w:tcBorders>
            <w:shd w:val="clear" w:color="auto" w:fill="auto"/>
            <w:noWrap/>
            <w:vAlign w:val="bottom"/>
            <w:hideMark/>
          </w:tcPr>
          <w:p w14:paraId="01DEA43D" w14:textId="7A5CC8B6" w:rsidR="00AF3972" w:rsidRPr="006748B6" w:rsidRDefault="00AF3972" w:rsidP="00AF3972">
            <w:pPr>
              <w:spacing w:after="0" w:line="240" w:lineRule="auto"/>
              <w:ind w:right="34"/>
              <w:jc w:val="right"/>
              <w:rPr>
                <w:rFonts w:asciiTheme="majorBidi" w:eastAsia="Times New Roman" w:hAnsiTheme="majorBidi" w:cstheme="majorBidi"/>
                <w:sz w:val="24"/>
                <w:szCs w:val="24"/>
                <w:highlight w:val="green"/>
              </w:rPr>
            </w:pPr>
            <w:r w:rsidRPr="00760036">
              <w:rPr>
                <w:rFonts w:asciiTheme="majorBidi" w:eastAsia="Times New Roman" w:hAnsiTheme="majorBidi" w:cstheme="majorBidi"/>
                <w:sz w:val="28"/>
              </w:rPr>
              <w:t>137,145</w:t>
            </w:r>
          </w:p>
        </w:tc>
      </w:tr>
    </w:tbl>
    <w:p w14:paraId="79508231" w14:textId="77777777" w:rsidR="00E67BB0" w:rsidRDefault="00E67BB0"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tbl>
      <w:tblPr>
        <w:tblW w:w="15296" w:type="dxa"/>
        <w:tblInd w:w="-34" w:type="dxa"/>
        <w:tblLook w:val="04A0" w:firstRow="1" w:lastRow="0" w:firstColumn="1" w:lastColumn="0" w:noHBand="0" w:noVBand="1"/>
      </w:tblPr>
      <w:tblGrid>
        <w:gridCol w:w="2662"/>
        <w:gridCol w:w="1483"/>
        <w:gridCol w:w="263"/>
        <w:gridCol w:w="1438"/>
        <w:gridCol w:w="279"/>
        <w:gridCol w:w="1630"/>
        <w:gridCol w:w="263"/>
        <w:gridCol w:w="1693"/>
        <w:gridCol w:w="263"/>
        <w:gridCol w:w="1400"/>
        <w:gridCol w:w="222"/>
        <w:gridCol w:w="1412"/>
        <w:gridCol w:w="196"/>
        <w:gridCol w:w="16"/>
        <w:gridCol w:w="53"/>
        <w:gridCol w:w="167"/>
        <w:gridCol w:w="16"/>
        <w:gridCol w:w="1537"/>
        <w:gridCol w:w="287"/>
        <w:gridCol w:w="16"/>
      </w:tblGrid>
      <w:tr w:rsidR="00EC0334" w:rsidRPr="00FF1AFE" w14:paraId="2E256B07" w14:textId="77777777" w:rsidTr="004C0B5D">
        <w:trPr>
          <w:gridAfter w:val="2"/>
          <w:wAfter w:w="303" w:type="dxa"/>
          <w:trHeight w:val="80"/>
        </w:trPr>
        <w:tc>
          <w:tcPr>
            <w:tcW w:w="2662" w:type="dxa"/>
            <w:tcBorders>
              <w:top w:val="nil"/>
              <w:left w:val="nil"/>
              <w:bottom w:val="nil"/>
              <w:right w:val="nil"/>
            </w:tcBorders>
            <w:shd w:val="clear" w:color="auto" w:fill="auto"/>
            <w:noWrap/>
            <w:vAlign w:val="bottom"/>
            <w:hideMark/>
          </w:tcPr>
          <w:p w14:paraId="13F4F2D0" w14:textId="77777777" w:rsidR="00EC0334" w:rsidRPr="00FF1AFE" w:rsidRDefault="00EC0334" w:rsidP="00C05929">
            <w:pPr>
              <w:spacing w:after="0" w:line="240" w:lineRule="auto"/>
              <w:rPr>
                <w:rFonts w:asciiTheme="majorBidi" w:eastAsia="Times New Roman" w:hAnsiTheme="majorBidi" w:cstheme="majorBidi"/>
                <w:sz w:val="28"/>
              </w:rPr>
            </w:pPr>
          </w:p>
        </w:tc>
        <w:tc>
          <w:tcPr>
            <w:tcW w:w="10346" w:type="dxa"/>
            <w:gridSpan w:val="11"/>
            <w:tcBorders>
              <w:top w:val="nil"/>
              <w:left w:val="nil"/>
              <w:bottom w:val="single" w:sz="4" w:space="0" w:color="auto"/>
              <w:right w:val="nil"/>
            </w:tcBorders>
            <w:shd w:val="clear" w:color="auto" w:fill="auto"/>
            <w:noWrap/>
            <w:vAlign w:val="bottom"/>
            <w:hideMark/>
          </w:tcPr>
          <w:p w14:paraId="3713C9DD" w14:textId="7ABF47C0" w:rsidR="00EC0334" w:rsidRPr="00EA5F17" w:rsidRDefault="00DA3A16" w:rsidP="00C05929">
            <w:pPr>
              <w:spacing w:after="0" w:line="240" w:lineRule="auto"/>
              <w:jc w:val="center"/>
              <w:rPr>
                <w:rFonts w:asciiTheme="majorBidi" w:eastAsia="Times New Roman" w:hAnsiTheme="majorBidi" w:cstheme="majorBidi"/>
                <w:sz w:val="24"/>
                <w:szCs w:val="24"/>
              </w:rPr>
            </w:pPr>
            <w:r w:rsidRPr="00DA3A16">
              <w:rPr>
                <w:rFonts w:asciiTheme="majorBidi" w:eastAsia="Times New Roman" w:hAnsiTheme="majorBidi" w:cstheme="majorBidi"/>
                <w:sz w:val="28"/>
              </w:rPr>
              <w:t>Separate financial statements</w:t>
            </w:r>
          </w:p>
        </w:tc>
        <w:tc>
          <w:tcPr>
            <w:tcW w:w="265" w:type="dxa"/>
            <w:gridSpan w:val="3"/>
            <w:tcBorders>
              <w:top w:val="nil"/>
              <w:left w:val="nil"/>
              <w:bottom w:val="single" w:sz="4" w:space="0" w:color="auto"/>
              <w:right w:val="nil"/>
            </w:tcBorders>
            <w:shd w:val="clear" w:color="auto" w:fill="auto"/>
            <w:noWrap/>
            <w:vAlign w:val="bottom"/>
            <w:hideMark/>
          </w:tcPr>
          <w:p w14:paraId="0D33F4E3" w14:textId="77777777" w:rsidR="00EC0334" w:rsidRPr="00EA5F17" w:rsidRDefault="00EC0334" w:rsidP="00C05929">
            <w:pPr>
              <w:spacing w:after="0" w:line="240" w:lineRule="auto"/>
              <w:rPr>
                <w:rFonts w:asciiTheme="majorBidi" w:eastAsia="Times New Roman" w:hAnsiTheme="majorBidi" w:cstheme="majorBidi"/>
                <w:sz w:val="24"/>
                <w:szCs w:val="24"/>
              </w:rPr>
            </w:pPr>
            <w:r w:rsidRPr="00EA5F17">
              <w:rPr>
                <w:rFonts w:asciiTheme="majorBidi" w:eastAsia="Times New Roman" w:hAnsiTheme="majorBidi" w:cstheme="majorBidi"/>
                <w:sz w:val="24"/>
                <w:szCs w:val="24"/>
              </w:rPr>
              <w:t> </w:t>
            </w:r>
          </w:p>
        </w:tc>
        <w:tc>
          <w:tcPr>
            <w:tcW w:w="1720" w:type="dxa"/>
            <w:gridSpan w:val="3"/>
            <w:tcBorders>
              <w:top w:val="nil"/>
              <w:left w:val="nil"/>
              <w:bottom w:val="single" w:sz="4" w:space="0" w:color="auto"/>
              <w:right w:val="nil"/>
            </w:tcBorders>
          </w:tcPr>
          <w:p w14:paraId="1D465486" w14:textId="29175D24" w:rsidR="00EC0334" w:rsidRPr="00EA5F17" w:rsidRDefault="00DA3A16" w:rsidP="00C05929">
            <w:pPr>
              <w:spacing w:after="0" w:line="240" w:lineRule="auto"/>
              <w:jc w:val="center"/>
              <w:rPr>
                <w:rFonts w:asciiTheme="majorBidi" w:eastAsia="Times New Roman" w:hAnsiTheme="majorBidi" w:cstheme="majorBidi"/>
                <w:sz w:val="24"/>
                <w:szCs w:val="24"/>
                <w:cs/>
              </w:rPr>
            </w:pPr>
            <w:r w:rsidRPr="00DA3A16">
              <w:rPr>
                <w:rFonts w:asciiTheme="majorBidi" w:eastAsia="Times New Roman" w:hAnsiTheme="majorBidi" w:cs="Angsana New"/>
                <w:sz w:val="24"/>
                <w:szCs w:val="24"/>
                <w:cs/>
              </w:rPr>
              <w:t>(</w:t>
            </w:r>
            <w:r w:rsidRPr="00DA3A16">
              <w:rPr>
                <w:rFonts w:asciiTheme="majorBidi" w:eastAsia="Times New Roman" w:hAnsiTheme="majorBidi" w:cstheme="majorBidi"/>
                <w:sz w:val="24"/>
                <w:szCs w:val="24"/>
              </w:rPr>
              <w:t>Unit: Thousand baht)</w:t>
            </w:r>
          </w:p>
        </w:tc>
      </w:tr>
      <w:tr w:rsidR="00DA3A16" w:rsidRPr="00FF1AFE" w14:paraId="0773CA09" w14:textId="77777777" w:rsidTr="004C0B5D">
        <w:trPr>
          <w:gridAfter w:val="1"/>
          <w:wAfter w:w="16" w:type="dxa"/>
          <w:trHeight w:val="420"/>
        </w:trPr>
        <w:tc>
          <w:tcPr>
            <w:tcW w:w="2662" w:type="dxa"/>
            <w:tcBorders>
              <w:top w:val="nil"/>
              <w:left w:val="nil"/>
              <w:bottom w:val="nil"/>
              <w:right w:val="nil"/>
            </w:tcBorders>
            <w:shd w:val="clear" w:color="auto" w:fill="auto"/>
            <w:noWrap/>
            <w:vAlign w:val="bottom"/>
          </w:tcPr>
          <w:p w14:paraId="6C87B6EB" w14:textId="77777777" w:rsidR="00DA3A16" w:rsidRPr="00FF1AFE" w:rsidRDefault="00DA3A16" w:rsidP="00DA3A16">
            <w:pPr>
              <w:spacing w:after="0" w:line="240" w:lineRule="auto"/>
              <w:rPr>
                <w:rFonts w:asciiTheme="majorBidi" w:eastAsia="Times New Roman" w:hAnsiTheme="majorBidi" w:cstheme="majorBidi"/>
                <w:sz w:val="28"/>
                <w:u w:val="single"/>
                <w:cs/>
              </w:rPr>
            </w:pPr>
          </w:p>
        </w:tc>
        <w:tc>
          <w:tcPr>
            <w:tcW w:w="1483" w:type="dxa"/>
            <w:tcBorders>
              <w:top w:val="single" w:sz="4" w:space="0" w:color="auto"/>
              <w:left w:val="nil"/>
              <w:bottom w:val="single" w:sz="4" w:space="0" w:color="auto"/>
              <w:right w:val="nil"/>
            </w:tcBorders>
            <w:shd w:val="clear" w:color="auto" w:fill="auto"/>
            <w:noWrap/>
            <w:vAlign w:val="bottom"/>
          </w:tcPr>
          <w:p w14:paraId="2D814B3C" w14:textId="248F3E6B"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Leasehold Improvement</w:t>
            </w:r>
          </w:p>
        </w:tc>
        <w:tc>
          <w:tcPr>
            <w:tcW w:w="263" w:type="dxa"/>
            <w:tcBorders>
              <w:top w:val="single" w:sz="4" w:space="0" w:color="auto"/>
              <w:left w:val="nil"/>
              <w:bottom w:val="single" w:sz="4" w:space="0" w:color="auto"/>
              <w:right w:val="nil"/>
            </w:tcBorders>
            <w:shd w:val="clear" w:color="auto" w:fill="auto"/>
            <w:noWrap/>
            <w:vAlign w:val="bottom"/>
          </w:tcPr>
          <w:p w14:paraId="54300BFF"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438" w:type="dxa"/>
            <w:tcBorders>
              <w:top w:val="single" w:sz="4" w:space="0" w:color="auto"/>
              <w:left w:val="nil"/>
              <w:bottom w:val="single" w:sz="4" w:space="0" w:color="auto"/>
              <w:right w:val="nil"/>
            </w:tcBorders>
            <w:shd w:val="clear" w:color="auto" w:fill="auto"/>
            <w:noWrap/>
            <w:vAlign w:val="bottom"/>
          </w:tcPr>
          <w:p w14:paraId="52490F40" w14:textId="70A19723"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Fiber optic network equipment</w:t>
            </w:r>
          </w:p>
        </w:tc>
        <w:tc>
          <w:tcPr>
            <w:tcW w:w="279" w:type="dxa"/>
            <w:tcBorders>
              <w:top w:val="single" w:sz="4" w:space="0" w:color="auto"/>
              <w:left w:val="nil"/>
              <w:bottom w:val="single" w:sz="4" w:space="0" w:color="auto"/>
              <w:right w:val="nil"/>
            </w:tcBorders>
            <w:shd w:val="clear" w:color="auto" w:fill="auto"/>
            <w:noWrap/>
            <w:vAlign w:val="bottom"/>
          </w:tcPr>
          <w:p w14:paraId="57DAED61"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tcPr>
          <w:p w14:paraId="04D187FF" w14:textId="0A2B6073"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Testing equipment</w:t>
            </w:r>
          </w:p>
        </w:tc>
        <w:tc>
          <w:tcPr>
            <w:tcW w:w="263" w:type="dxa"/>
            <w:tcBorders>
              <w:top w:val="single" w:sz="4" w:space="0" w:color="auto"/>
              <w:left w:val="nil"/>
              <w:bottom w:val="single" w:sz="4" w:space="0" w:color="auto"/>
              <w:right w:val="nil"/>
            </w:tcBorders>
            <w:shd w:val="clear" w:color="auto" w:fill="auto"/>
            <w:noWrap/>
            <w:vAlign w:val="bottom"/>
          </w:tcPr>
          <w:p w14:paraId="755AE85F"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93" w:type="dxa"/>
            <w:tcBorders>
              <w:top w:val="single" w:sz="4" w:space="0" w:color="auto"/>
              <w:left w:val="nil"/>
              <w:bottom w:val="single" w:sz="4" w:space="0" w:color="auto"/>
              <w:right w:val="nil"/>
            </w:tcBorders>
            <w:shd w:val="clear" w:color="auto" w:fill="auto"/>
            <w:noWrap/>
            <w:vAlign w:val="bottom"/>
          </w:tcPr>
          <w:p w14:paraId="3B918131" w14:textId="08F7326E"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Furniture, fixtures and office equipment</w:t>
            </w:r>
          </w:p>
        </w:tc>
        <w:tc>
          <w:tcPr>
            <w:tcW w:w="263" w:type="dxa"/>
            <w:tcBorders>
              <w:top w:val="single" w:sz="4" w:space="0" w:color="auto"/>
              <w:left w:val="nil"/>
              <w:bottom w:val="single" w:sz="4" w:space="0" w:color="auto"/>
              <w:right w:val="nil"/>
            </w:tcBorders>
            <w:shd w:val="clear" w:color="auto" w:fill="auto"/>
            <w:noWrap/>
            <w:vAlign w:val="bottom"/>
          </w:tcPr>
          <w:p w14:paraId="5816183B"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400" w:type="dxa"/>
            <w:tcBorders>
              <w:top w:val="single" w:sz="4" w:space="0" w:color="auto"/>
              <w:left w:val="nil"/>
              <w:bottom w:val="single" w:sz="4" w:space="0" w:color="auto"/>
              <w:right w:val="nil"/>
            </w:tcBorders>
            <w:shd w:val="clear" w:color="auto" w:fill="auto"/>
            <w:noWrap/>
            <w:vAlign w:val="bottom"/>
          </w:tcPr>
          <w:p w14:paraId="62AC6AB2" w14:textId="1FBDC5DD"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Vehicles</w:t>
            </w:r>
          </w:p>
        </w:tc>
        <w:tc>
          <w:tcPr>
            <w:tcW w:w="222" w:type="dxa"/>
            <w:tcBorders>
              <w:top w:val="single" w:sz="4" w:space="0" w:color="auto"/>
              <w:left w:val="nil"/>
              <w:bottom w:val="single" w:sz="4" w:space="0" w:color="auto"/>
              <w:right w:val="nil"/>
            </w:tcBorders>
            <w:vAlign w:val="bottom"/>
          </w:tcPr>
          <w:p w14:paraId="0B8611A6"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08" w:type="dxa"/>
            <w:gridSpan w:val="2"/>
            <w:tcBorders>
              <w:top w:val="single" w:sz="4" w:space="0" w:color="auto"/>
              <w:left w:val="nil"/>
              <w:bottom w:val="single" w:sz="4" w:space="0" w:color="auto"/>
              <w:right w:val="nil"/>
            </w:tcBorders>
            <w:vAlign w:val="bottom"/>
          </w:tcPr>
          <w:p w14:paraId="315FBEC2" w14:textId="4D2DF781" w:rsidR="00DA3A16" w:rsidRPr="00687C02" w:rsidRDefault="00DA3A16" w:rsidP="00DA3A16">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Angsana New"/>
                <w:sz w:val="28"/>
              </w:rPr>
              <w:t>Assets under construction</w:t>
            </w:r>
          </w:p>
        </w:tc>
        <w:tc>
          <w:tcPr>
            <w:tcW w:w="236" w:type="dxa"/>
            <w:gridSpan w:val="3"/>
            <w:tcBorders>
              <w:top w:val="single" w:sz="4" w:space="0" w:color="auto"/>
              <w:left w:val="nil"/>
              <w:bottom w:val="single" w:sz="4" w:space="0" w:color="auto"/>
              <w:right w:val="nil"/>
            </w:tcBorders>
            <w:shd w:val="clear" w:color="auto" w:fill="auto"/>
            <w:noWrap/>
            <w:vAlign w:val="bottom"/>
          </w:tcPr>
          <w:p w14:paraId="4125EDD2"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840" w:type="dxa"/>
            <w:gridSpan w:val="3"/>
            <w:tcBorders>
              <w:top w:val="single" w:sz="4" w:space="0" w:color="auto"/>
              <w:left w:val="nil"/>
              <w:bottom w:val="single" w:sz="4" w:space="0" w:color="auto"/>
              <w:right w:val="nil"/>
            </w:tcBorders>
            <w:shd w:val="clear" w:color="auto" w:fill="auto"/>
            <w:noWrap/>
            <w:vAlign w:val="bottom"/>
          </w:tcPr>
          <w:p w14:paraId="672166DB" w14:textId="119987F9" w:rsidR="00DA3A16" w:rsidRPr="00687C02" w:rsidRDefault="00DA3A16" w:rsidP="00DA3A16">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theme="majorBidi"/>
                <w:sz w:val="28"/>
              </w:rPr>
              <w:t>Total</w:t>
            </w:r>
          </w:p>
        </w:tc>
      </w:tr>
      <w:tr w:rsidR="00DA3A16" w:rsidRPr="00FF1AFE" w14:paraId="116E851C" w14:textId="77777777" w:rsidTr="004C0B5D">
        <w:trPr>
          <w:trHeight w:val="420"/>
        </w:trPr>
        <w:tc>
          <w:tcPr>
            <w:tcW w:w="2662" w:type="dxa"/>
            <w:tcBorders>
              <w:top w:val="nil"/>
              <w:left w:val="nil"/>
              <w:bottom w:val="nil"/>
              <w:right w:val="nil"/>
            </w:tcBorders>
            <w:shd w:val="clear" w:color="auto" w:fill="auto"/>
            <w:noWrap/>
            <w:vAlign w:val="bottom"/>
          </w:tcPr>
          <w:p w14:paraId="001A7305" w14:textId="680FA736" w:rsidR="00DA3A16" w:rsidRPr="00687C02" w:rsidRDefault="00DA3A16" w:rsidP="00DA3A16">
            <w:pPr>
              <w:tabs>
                <w:tab w:val="left" w:pos="1200"/>
              </w:tabs>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u w:val="single"/>
              </w:rPr>
              <w:t>Cost</w:t>
            </w:r>
          </w:p>
        </w:tc>
        <w:tc>
          <w:tcPr>
            <w:tcW w:w="1483" w:type="dxa"/>
            <w:tcBorders>
              <w:top w:val="single" w:sz="4" w:space="0" w:color="auto"/>
              <w:left w:val="nil"/>
              <w:bottom w:val="nil"/>
              <w:right w:val="nil"/>
            </w:tcBorders>
            <w:shd w:val="clear" w:color="auto" w:fill="auto"/>
            <w:noWrap/>
            <w:vAlign w:val="bottom"/>
          </w:tcPr>
          <w:p w14:paraId="11BB3FB1" w14:textId="77777777" w:rsidR="00DA3A16" w:rsidRPr="00687C02" w:rsidRDefault="00DA3A16" w:rsidP="00DA3A16">
            <w:pPr>
              <w:spacing w:after="0" w:line="240" w:lineRule="auto"/>
              <w:jc w:val="right"/>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5787179B"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438" w:type="dxa"/>
            <w:tcBorders>
              <w:top w:val="single" w:sz="4" w:space="0" w:color="auto"/>
              <w:left w:val="nil"/>
              <w:bottom w:val="nil"/>
              <w:right w:val="nil"/>
            </w:tcBorders>
            <w:shd w:val="clear" w:color="auto" w:fill="auto"/>
            <w:noWrap/>
            <w:vAlign w:val="bottom"/>
          </w:tcPr>
          <w:p w14:paraId="74A18741"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79" w:type="dxa"/>
            <w:tcBorders>
              <w:top w:val="single" w:sz="4" w:space="0" w:color="auto"/>
              <w:left w:val="nil"/>
              <w:bottom w:val="nil"/>
              <w:right w:val="nil"/>
            </w:tcBorders>
            <w:shd w:val="clear" w:color="auto" w:fill="auto"/>
            <w:noWrap/>
            <w:vAlign w:val="bottom"/>
          </w:tcPr>
          <w:p w14:paraId="73CEB4E2"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nil"/>
              <w:right w:val="nil"/>
            </w:tcBorders>
            <w:shd w:val="clear" w:color="auto" w:fill="auto"/>
            <w:noWrap/>
            <w:vAlign w:val="bottom"/>
          </w:tcPr>
          <w:p w14:paraId="5BFE2E12"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413A5F00"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93" w:type="dxa"/>
            <w:tcBorders>
              <w:top w:val="single" w:sz="4" w:space="0" w:color="auto"/>
              <w:left w:val="nil"/>
              <w:bottom w:val="nil"/>
              <w:right w:val="nil"/>
            </w:tcBorders>
            <w:shd w:val="clear" w:color="auto" w:fill="auto"/>
            <w:noWrap/>
            <w:vAlign w:val="bottom"/>
          </w:tcPr>
          <w:p w14:paraId="775B6381"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08054A45"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400" w:type="dxa"/>
            <w:tcBorders>
              <w:top w:val="single" w:sz="4" w:space="0" w:color="auto"/>
              <w:left w:val="nil"/>
              <w:bottom w:val="nil"/>
              <w:right w:val="nil"/>
            </w:tcBorders>
            <w:shd w:val="clear" w:color="auto" w:fill="auto"/>
            <w:noWrap/>
            <w:vAlign w:val="bottom"/>
          </w:tcPr>
          <w:p w14:paraId="4DFEFD07"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22" w:type="dxa"/>
            <w:tcBorders>
              <w:top w:val="single" w:sz="4" w:space="0" w:color="auto"/>
              <w:left w:val="nil"/>
              <w:bottom w:val="nil"/>
              <w:right w:val="nil"/>
            </w:tcBorders>
          </w:tcPr>
          <w:p w14:paraId="4A3DC5B7"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24" w:type="dxa"/>
            <w:gridSpan w:val="3"/>
            <w:tcBorders>
              <w:top w:val="single" w:sz="4" w:space="0" w:color="auto"/>
              <w:left w:val="nil"/>
              <w:bottom w:val="nil"/>
              <w:right w:val="nil"/>
            </w:tcBorders>
          </w:tcPr>
          <w:p w14:paraId="3ED6E4F5"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36" w:type="dxa"/>
            <w:gridSpan w:val="3"/>
            <w:tcBorders>
              <w:top w:val="single" w:sz="4" w:space="0" w:color="auto"/>
              <w:left w:val="nil"/>
              <w:bottom w:val="nil"/>
              <w:right w:val="nil"/>
            </w:tcBorders>
            <w:shd w:val="clear" w:color="auto" w:fill="auto"/>
            <w:noWrap/>
            <w:vAlign w:val="bottom"/>
          </w:tcPr>
          <w:p w14:paraId="551A5EEC"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840" w:type="dxa"/>
            <w:gridSpan w:val="3"/>
            <w:tcBorders>
              <w:top w:val="single" w:sz="4" w:space="0" w:color="auto"/>
              <w:left w:val="nil"/>
              <w:bottom w:val="nil"/>
              <w:right w:val="nil"/>
            </w:tcBorders>
            <w:shd w:val="clear" w:color="auto" w:fill="auto"/>
            <w:noWrap/>
            <w:vAlign w:val="bottom"/>
          </w:tcPr>
          <w:p w14:paraId="6FB86E5B" w14:textId="77777777" w:rsidR="00DA3A16" w:rsidRPr="00FF1AFE" w:rsidRDefault="00DA3A16" w:rsidP="00DA3A16">
            <w:pPr>
              <w:spacing w:after="0" w:line="240" w:lineRule="auto"/>
              <w:jc w:val="center"/>
              <w:rPr>
                <w:rFonts w:asciiTheme="majorBidi" w:eastAsia="Times New Roman" w:hAnsiTheme="majorBidi" w:cstheme="majorBidi"/>
                <w:sz w:val="28"/>
              </w:rPr>
            </w:pPr>
          </w:p>
        </w:tc>
      </w:tr>
      <w:tr w:rsidR="00AF3972" w:rsidRPr="00FF1AFE" w14:paraId="55552DB6"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57F533F3" w14:textId="2E9A4C7E" w:rsidR="00AF3972" w:rsidRPr="00687C02" w:rsidRDefault="00AF3972" w:rsidP="00AF3972">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December </w:t>
            </w:r>
            <w:r w:rsidRPr="00904CEA">
              <w:rPr>
                <w:rFonts w:asciiTheme="majorBidi" w:eastAsia="Times New Roman" w:hAnsiTheme="majorBidi" w:cs="Angsana New"/>
                <w:sz w:val="24"/>
                <w:szCs w:val="24"/>
                <w:cs/>
              </w:rPr>
              <w:t>31 20</w:t>
            </w:r>
            <w:r>
              <w:rPr>
                <w:rFonts w:asciiTheme="majorBidi" w:eastAsia="Times New Roman" w:hAnsiTheme="majorBidi" w:cs="Angsana New" w:hint="cs"/>
                <w:sz w:val="24"/>
                <w:szCs w:val="24"/>
                <w:cs/>
              </w:rPr>
              <w:t>20</w:t>
            </w:r>
          </w:p>
        </w:tc>
        <w:tc>
          <w:tcPr>
            <w:tcW w:w="1483" w:type="dxa"/>
            <w:tcBorders>
              <w:top w:val="nil"/>
              <w:left w:val="nil"/>
              <w:bottom w:val="nil"/>
              <w:right w:val="nil"/>
            </w:tcBorders>
            <w:shd w:val="clear" w:color="auto" w:fill="auto"/>
            <w:noWrap/>
            <w:vAlign w:val="bottom"/>
            <w:hideMark/>
          </w:tcPr>
          <w:p w14:paraId="74D6D4A1" w14:textId="20E2D0D1" w:rsidR="00AF3972" w:rsidRPr="00E67BB0" w:rsidRDefault="00AF3972" w:rsidP="00AF3972">
            <w:pPr>
              <w:spacing w:after="0" w:line="240" w:lineRule="auto"/>
              <w:jc w:val="right"/>
              <w:rPr>
                <w:rFonts w:asciiTheme="majorBidi" w:eastAsia="Times New Roman" w:hAnsiTheme="majorBidi" w:cstheme="majorBidi"/>
                <w:sz w:val="28"/>
              </w:rPr>
            </w:pPr>
            <w:r w:rsidRPr="00760036">
              <w:rPr>
                <w:rFonts w:asciiTheme="majorBidi" w:hAnsiTheme="majorBidi" w:cstheme="majorBidi"/>
                <w:sz w:val="28"/>
              </w:rPr>
              <w:t xml:space="preserve"> 4,858</w:t>
            </w:r>
          </w:p>
        </w:tc>
        <w:tc>
          <w:tcPr>
            <w:tcW w:w="263" w:type="dxa"/>
            <w:tcBorders>
              <w:top w:val="nil"/>
              <w:left w:val="nil"/>
              <w:bottom w:val="nil"/>
              <w:right w:val="nil"/>
            </w:tcBorders>
            <w:shd w:val="clear" w:color="auto" w:fill="auto"/>
            <w:noWrap/>
            <w:vAlign w:val="bottom"/>
            <w:hideMark/>
          </w:tcPr>
          <w:p w14:paraId="70A81F25" w14:textId="77777777" w:rsidR="00AF3972" w:rsidRPr="00E67BB0" w:rsidRDefault="00AF3972" w:rsidP="00AF3972">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7CBFB59D" w14:textId="2790ECC3"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 xml:space="preserve"> - </w:t>
            </w:r>
          </w:p>
        </w:tc>
        <w:tc>
          <w:tcPr>
            <w:tcW w:w="279" w:type="dxa"/>
            <w:tcBorders>
              <w:top w:val="nil"/>
              <w:left w:val="nil"/>
              <w:bottom w:val="nil"/>
              <w:right w:val="nil"/>
            </w:tcBorders>
            <w:shd w:val="clear" w:color="auto" w:fill="auto"/>
            <w:noWrap/>
            <w:vAlign w:val="bottom"/>
            <w:hideMark/>
          </w:tcPr>
          <w:p w14:paraId="61A74CE2" w14:textId="77777777" w:rsidR="00AF3972" w:rsidRPr="0014036C" w:rsidRDefault="00AF3972" w:rsidP="00AF3972">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hideMark/>
          </w:tcPr>
          <w:p w14:paraId="6A3D55E3" w14:textId="278706FE"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95,590</w:t>
            </w:r>
          </w:p>
        </w:tc>
        <w:tc>
          <w:tcPr>
            <w:tcW w:w="263" w:type="dxa"/>
            <w:tcBorders>
              <w:top w:val="nil"/>
              <w:left w:val="nil"/>
              <w:bottom w:val="nil"/>
              <w:right w:val="nil"/>
            </w:tcBorders>
            <w:shd w:val="clear" w:color="auto" w:fill="auto"/>
            <w:noWrap/>
            <w:vAlign w:val="bottom"/>
            <w:hideMark/>
          </w:tcPr>
          <w:p w14:paraId="4E14D2DC" w14:textId="77777777" w:rsidR="00AF3972" w:rsidRPr="0014036C" w:rsidRDefault="00AF3972" w:rsidP="00AF3972">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hideMark/>
          </w:tcPr>
          <w:p w14:paraId="0FEA2342" w14:textId="5A1029F1"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73,705</w:t>
            </w:r>
          </w:p>
        </w:tc>
        <w:tc>
          <w:tcPr>
            <w:tcW w:w="263" w:type="dxa"/>
            <w:tcBorders>
              <w:top w:val="nil"/>
              <w:left w:val="nil"/>
              <w:bottom w:val="nil"/>
              <w:right w:val="nil"/>
            </w:tcBorders>
            <w:shd w:val="clear" w:color="auto" w:fill="auto"/>
            <w:noWrap/>
            <w:vAlign w:val="bottom"/>
            <w:hideMark/>
          </w:tcPr>
          <w:p w14:paraId="24574C95" w14:textId="77777777" w:rsidR="00AF3972" w:rsidRPr="0014036C" w:rsidRDefault="00AF3972" w:rsidP="00AF3972">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hideMark/>
          </w:tcPr>
          <w:p w14:paraId="4421AD0C" w14:textId="37C389E9"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23,720</w:t>
            </w:r>
          </w:p>
        </w:tc>
        <w:tc>
          <w:tcPr>
            <w:tcW w:w="222" w:type="dxa"/>
            <w:tcBorders>
              <w:top w:val="nil"/>
              <w:left w:val="nil"/>
              <w:bottom w:val="nil"/>
              <w:right w:val="nil"/>
            </w:tcBorders>
            <w:vAlign w:val="bottom"/>
          </w:tcPr>
          <w:p w14:paraId="5AF872AF" w14:textId="77777777" w:rsidR="00AF3972" w:rsidRPr="0014036C" w:rsidRDefault="00AF3972" w:rsidP="00AF3972">
            <w:pPr>
              <w:spacing w:after="0" w:line="240" w:lineRule="auto"/>
              <w:jc w:val="right"/>
              <w:rPr>
                <w:rFonts w:asciiTheme="majorBidi" w:hAnsiTheme="majorBidi" w:cstheme="majorBidi"/>
                <w:sz w:val="28"/>
              </w:rPr>
            </w:pPr>
          </w:p>
        </w:tc>
        <w:tc>
          <w:tcPr>
            <w:tcW w:w="1608" w:type="dxa"/>
            <w:gridSpan w:val="2"/>
            <w:tcBorders>
              <w:top w:val="nil"/>
              <w:left w:val="nil"/>
              <w:bottom w:val="nil"/>
              <w:right w:val="nil"/>
            </w:tcBorders>
            <w:vAlign w:val="bottom"/>
          </w:tcPr>
          <w:p w14:paraId="08548ECD" w14:textId="2CEC1E9D"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2,084</w:t>
            </w:r>
          </w:p>
        </w:tc>
        <w:tc>
          <w:tcPr>
            <w:tcW w:w="236" w:type="dxa"/>
            <w:gridSpan w:val="3"/>
            <w:tcBorders>
              <w:top w:val="nil"/>
              <w:left w:val="nil"/>
              <w:bottom w:val="nil"/>
              <w:right w:val="nil"/>
            </w:tcBorders>
            <w:shd w:val="clear" w:color="auto" w:fill="auto"/>
            <w:noWrap/>
            <w:vAlign w:val="bottom"/>
            <w:hideMark/>
          </w:tcPr>
          <w:p w14:paraId="2EF6FF2D" w14:textId="77777777" w:rsidR="00AF3972" w:rsidRPr="00E67BB0" w:rsidRDefault="00AF3972" w:rsidP="00AF3972">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54A83DBC" w14:textId="5FD247B5" w:rsidR="00AF3972" w:rsidRPr="00E67BB0" w:rsidRDefault="00AF3972" w:rsidP="00AF3972">
            <w:pPr>
              <w:spacing w:after="0" w:line="240" w:lineRule="auto"/>
              <w:jc w:val="right"/>
              <w:rPr>
                <w:rFonts w:asciiTheme="majorBidi" w:hAnsiTheme="majorBidi" w:cstheme="majorBidi"/>
                <w:sz w:val="28"/>
              </w:rPr>
            </w:pPr>
            <w:r w:rsidRPr="00760036">
              <w:rPr>
                <w:rFonts w:asciiTheme="majorBidi" w:hAnsiTheme="majorBidi" w:cstheme="majorBidi"/>
                <w:sz w:val="28"/>
              </w:rPr>
              <w:t xml:space="preserve"> 199,957 </w:t>
            </w:r>
          </w:p>
        </w:tc>
      </w:tr>
      <w:tr w:rsidR="00AF3972" w:rsidRPr="00FF1AFE" w14:paraId="241402BC" w14:textId="77777777" w:rsidTr="004C0B5D">
        <w:trPr>
          <w:gridAfter w:val="1"/>
          <w:wAfter w:w="16" w:type="dxa"/>
          <w:trHeight w:val="420"/>
        </w:trPr>
        <w:tc>
          <w:tcPr>
            <w:tcW w:w="2662" w:type="dxa"/>
            <w:tcBorders>
              <w:top w:val="nil"/>
              <w:left w:val="nil"/>
              <w:bottom w:val="nil"/>
              <w:right w:val="nil"/>
            </w:tcBorders>
            <w:shd w:val="clear" w:color="auto" w:fill="auto"/>
            <w:noWrap/>
            <w:hideMark/>
          </w:tcPr>
          <w:p w14:paraId="3FC785D8" w14:textId="2238ED1D" w:rsidR="00AF3972" w:rsidRPr="00687C02" w:rsidRDefault="00AF3972" w:rsidP="00AF3972">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Increase</w:t>
            </w:r>
          </w:p>
        </w:tc>
        <w:tc>
          <w:tcPr>
            <w:tcW w:w="1483" w:type="dxa"/>
            <w:tcBorders>
              <w:top w:val="nil"/>
              <w:left w:val="nil"/>
              <w:bottom w:val="nil"/>
              <w:right w:val="nil"/>
            </w:tcBorders>
            <w:shd w:val="clear" w:color="auto" w:fill="auto"/>
            <w:noWrap/>
            <w:vAlign w:val="bottom"/>
            <w:hideMark/>
          </w:tcPr>
          <w:p w14:paraId="64668A6E" w14:textId="7DB32614" w:rsidR="00AF3972" w:rsidRPr="008B0C7D" w:rsidRDefault="00AF3972" w:rsidP="00AF3972">
            <w:pPr>
              <w:spacing w:after="0" w:line="240" w:lineRule="auto"/>
              <w:jc w:val="right"/>
              <w:rPr>
                <w:rFonts w:asciiTheme="majorBidi" w:eastAsia="Times New Roman" w:hAnsiTheme="majorBidi" w:cstheme="majorBidi"/>
                <w:sz w:val="28"/>
                <w:highlight w:val="green"/>
                <w:cs/>
              </w:rPr>
            </w:pPr>
            <w:r w:rsidRPr="00760036">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hideMark/>
          </w:tcPr>
          <w:p w14:paraId="4CD98B6E" w14:textId="77777777" w:rsidR="00AF3972" w:rsidRPr="00E67BB0" w:rsidRDefault="00AF3972" w:rsidP="00AF3972">
            <w:pPr>
              <w:spacing w:after="0" w:line="240" w:lineRule="auto"/>
              <w:jc w:val="right"/>
              <w:rPr>
                <w:rFonts w:asciiTheme="majorBidi" w:eastAsia="Times New Roman" w:hAnsiTheme="majorBidi" w:cstheme="majorBidi"/>
                <w:sz w:val="28"/>
                <w:highlight w:val="yellow"/>
              </w:rPr>
            </w:pPr>
          </w:p>
        </w:tc>
        <w:tc>
          <w:tcPr>
            <w:tcW w:w="1438" w:type="dxa"/>
            <w:tcBorders>
              <w:top w:val="nil"/>
              <w:left w:val="nil"/>
              <w:bottom w:val="nil"/>
              <w:right w:val="nil"/>
            </w:tcBorders>
            <w:shd w:val="clear" w:color="auto" w:fill="auto"/>
            <w:noWrap/>
            <w:vAlign w:val="bottom"/>
            <w:hideMark/>
          </w:tcPr>
          <w:p w14:paraId="50C6E343" w14:textId="57FE21FF"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 xml:space="preserve"> -   </w:t>
            </w:r>
          </w:p>
        </w:tc>
        <w:tc>
          <w:tcPr>
            <w:tcW w:w="279" w:type="dxa"/>
            <w:tcBorders>
              <w:top w:val="nil"/>
              <w:left w:val="nil"/>
              <w:bottom w:val="nil"/>
              <w:right w:val="nil"/>
            </w:tcBorders>
            <w:shd w:val="clear" w:color="auto" w:fill="auto"/>
            <w:vAlign w:val="bottom"/>
            <w:hideMark/>
          </w:tcPr>
          <w:p w14:paraId="7909552E" w14:textId="77777777" w:rsidR="00AF3972" w:rsidRPr="0014036C" w:rsidRDefault="00AF3972" w:rsidP="00AF3972">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hideMark/>
          </w:tcPr>
          <w:p w14:paraId="7615CFBA" w14:textId="3CC3CD75"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 xml:space="preserve">4,463 </w:t>
            </w:r>
          </w:p>
        </w:tc>
        <w:tc>
          <w:tcPr>
            <w:tcW w:w="263" w:type="dxa"/>
            <w:tcBorders>
              <w:top w:val="nil"/>
              <w:left w:val="nil"/>
              <w:bottom w:val="nil"/>
              <w:right w:val="nil"/>
            </w:tcBorders>
            <w:shd w:val="clear" w:color="auto" w:fill="auto"/>
            <w:noWrap/>
            <w:vAlign w:val="bottom"/>
            <w:hideMark/>
          </w:tcPr>
          <w:p w14:paraId="3DCF02E3" w14:textId="77777777" w:rsidR="00AF3972" w:rsidRPr="0014036C" w:rsidRDefault="00AF3972" w:rsidP="00AF3972">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hideMark/>
          </w:tcPr>
          <w:p w14:paraId="49AEA318" w14:textId="7D9B8D74"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 xml:space="preserve"> 2,054 </w:t>
            </w:r>
          </w:p>
        </w:tc>
        <w:tc>
          <w:tcPr>
            <w:tcW w:w="263" w:type="dxa"/>
            <w:tcBorders>
              <w:top w:val="nil"/>
              <w:left w:val="nil"/>
              <w:bottom w:val="nil"/>
              <w:right w:val="nil"/>
            </w:tcBorders>
            <w:shd w:val="clear" w:color="auto" w:fill="auto"/>
            <w:noWrap/>
            <w:vAlign w:val="bottom"/>
            <w:hideMark/>
          </w:tcPr>
          <w:p w14:paraId="4BB3A762" w14:textId="77777777" w:rsidR="00AF3972" w:rsidRPr="0014036C" w:rsidRDefault="00AF3972" w:rsidP="00AF3972">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hideMark/>
          </w:tcPr>
          <w:p w14:paraId="4629485F" w14:textId="6A2DF381"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 xml:space="preserve"> -   </w:t>
            </w:r>
          </w:p>
        </w:tc>
        <w:tc>
          <w:tcPr>
            <w:tcW w:w="222" w:type="dxa"/>
            <w:tcBorders>
              <w:top w:val="nil"/>
              <w:left w:val="nil"/>
              <w:bottom w:val="nil"/>
              <w:right w:val="nil"/>
            </w:tcBorders>
            <w:vAlign w:val="bottom"/>
          </w:tcPr>
          <w:p w14:paraId="38CA4253" w14:textId="77777777" w:rsidR="00AF3972" w:rsidRPr="0014036C" w:rsidRDefault="00AF3972" w:rsidP="00AF3972">
            <w:pPr>
              <w:spacing w:after="0" w:line="240" w:lineRule="auto"/>
              <w:jc w:val="right"/>
              <w:rPr>
                <w:rFonts w:asciiTheme="majorBidi" w:hAnsiTheme="majorBidi" w:cstheme="majorBidi"/>
                <w:sz w:val="28"/>
              </w:rPr>
            </w:pPr>
          </w:p>
        </w:tc>
        <w:tc>
          <w:tcPr>
            <w:tcW w:w="1608" w:type="dxa"/>
            <w:gridSpan w:val="2"/>
            <w:tcBorders>
              <w:top w:val="nil"/>
              <w:left w:val="nil"/>
              <w:right w:val="nil"/>
            </w:tcBorders>
            <w:vAlign w:val="bottom"/>
          </w:tcPr>
          <w:p w14:paraId="425F2D83" w14:textId="52EA8231"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1,658</w:t>
            </w:r>
          </w:p>
        </w:tc>
        <w:tc>
          <w:tcPr>
            <w:tcW w:w="236" w:type="dxa"/>
            <w:gridSpan w:val="3"/>
            <w:tcBorders>
              <w:top w:val="nil"/>
              <w:left w:val="nil"/>
              <w:bottom w:val="nil"/>
              <w:right w:val="nil"/>
            </w:tcBorders>
            <w:shd w:val="clear" w:color="auto" w:fill="auto"/>
            <w:noWrap/>
            <w:vAlign w:val="bottom"/>
            <w:hideMark/>
          </w:tcPr>
          <w:p w14:paraId="5861DFBE" w14:textId="77777777" w:rsidR="00AF3972" w:rsidRPr="00E67BB0" w:rsidRDefault="00AF3972" w:rsidP="00AF3972">
            <w:pPr>
              <w:spacing w:after="0" w:line="240" w:lineRule="auto"/>
              <w:jc w:val="right"/>
              <w:rPr>
                <w:rFonts w:asciiTheme="majorBidi" w:hAnsiTheme="majorBidi" w:cstheme="majorBidi"/>
                <w:sz w:val="28"/>
                <w:highlight w:val="yellow"/>
              </w:rPr>
            </w:pPr>
          </w:p>
        </w:tc>
        <w:tc>
          <w:tcPr>
            <w:tcW w:w="1840" w:type="dxa"/>
            <w:gridSpan w:val="3"/>
            <w:tcBorders>
              <w:top w:val="nil"/>
              <w:left w:val="nil"/>
              <w:bottom w:val="nil"/>
              <w:right w:val="nil"/>
            </w:tcBorders>
            <w:shd w:val="clear" w:color="auto" w:fill="auto"/>
            <w:noWrap/>
            <w:vAlign w:val="bottom"/>
            <w:hideMark/>
          </w:tcPr>
          <w:p w14:paraId="3DD15E1B" w14:textId="5FEF35AB" w:rsidR="00AF3972" w:rsidRPr="008B0C7D" w:rsidRDefault="00AF3972" w:rsidP="00AF3972">
            <w:pPr>
              <w:spacing w:after="0" w:line="240" w:lineRule="auto"/>
              <w:jc w:val="right"/>
              <w:rPr>
                <w:rFonts w:asciiTheme="majorBidi" w:hAnsiTheme="majorBidi" w:cstheme="majorBidi"/>
                <w:sz w:val="28"/>
                <w:highlight w:val="green"/>
              </w:rPr>
            </w:pPr>
            <w:r>
              <w:rPr>
                <w:rFonts w:asciiTheme="majorBidi" w:hAnsiTheme="majorBidi" w:cstheme="majorBidi"/>
                <w:sz w:val="28"/>
              </w:rPr>
              <w:t>8</w:t>
            </w:r>
            <w:r w:rsidRPr="00760036">
              <w:rPr>
                <w:rFonts w:asciiTheme="majorBidi" w:hAnsiTheme="majorBidi" w:cstheme="majorBidi"/>
                <w:sz w:val="28"/>
              </w:rPr>
              <w:t>,</w:t>
            </w:r>
            <w:r>
              <w:rPr>
                <w:rFonts w:asciiTheme="majorBidi" w:hAnsiTheme="majorBidi" w:cstheme="majorBidi"/>
                <w:sz w:val="28"/>
              </w:rPr>
              <w:t>175</w:t>
            </w:r>
          </w:p>
        </w:tc>
      </w:tr>
      <w:tr w:rsidR="00AF3972" w:rsidRPr="00FF1AFE" w14:paraId="283AA52F" w14:textId="77777777" w:rsidTr="004C0B5D">
        <w:trPr>
          <w:gridAfter w:val="1"/>
          <w:wAfter w:w="16" w:type="dxa"/>
          <w:trHeight w:val="420"/>
        </w:trPr>
        <w:tc>
          <w:tcPr>
            <w:tcW w:w="2662" w:type="dxa"/>
            <w:tcBorders>
              <w:top w:val="nil"/>
              <w:left w:val="nil"/>
              <w:bottom w:val="nil"/>
              <w:right w:val="nil"/>
            </w:tcBorders>
            <w:shd w:val="clear" w:color="auto" w:fill="auto"/>
            <w:noWrap/>
          </w:tcPr>
          <w:p w14:paraId="2EB9A05E" w14:textId="3401AF9D" w:rsidR="00AF3972" w:rsidRPr="00687C02" w:rsidRDefault="00AF3972" w:rsidP="00AF3972">
            <w:pPr>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rPr>
              <w:t>Disposal</w:t>
            </w:r>
          </w:p>
        </w:tc>
        <w:tc>
          <w:tcPr>
            <w:tcW w:w="1483" w:type="dxa"/>
            <w:tcBorders>
              <w:top w:val="nil"/>
              <w:left w:val="nil"/>
              <w:bottom w:val="nil"/>
              <w:right w:val="nil"/>
            </w:tcBorders>
            <w:shd w:val="clear" w:color="auto" w:fill="auto"/>
            <w:noWrap/>
            <w:vAlign w:val="bottom"/>
          </w:tcPr>
          <w:p w14:paraId="224A0739" w14:textId="1F53FCC6" w:rsidR="00AF3972" w:rsidRPr="008B0C7D" w:rsidRDefault="00AF3972" w:rsidP="00AF3972">
            <w:pPr>
              <w:spacing w:after="0" w:line="240" w:lineRule="auto"/>
              <w:jc w:val="right"/>
              <w:rPr>
                <w:rFonts w:asciiTheme="majorBidi" w:eastAsia="Times New Roman" w:hAnsiTheme="majorBidi" w:cstheme="majorBidi"/>
                <w:sz w:val="28"/>
                <w:highlight w:val="green"/>
                <w:cs/>
              </w:rPr>
            </w:pPr>
            <w:r w:rsidRPr="00760036">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tcPr>
          <w:p w14:paraId="0D03DDB7" w14:textId="77777777" w:rsidR="00AF3972" w:rsidRPr="00E67BB0" w:rsidRDefault="00AF3972" w:rsidP="00AF3972">
            <w:pPr>
              <w:spacing w:after="0" w:line="240" w:lineRule="auto"/>
              <w:jc w:val="right"/>
              <w:rPr>
                <w:rFonts w:asciiTheme="majorBidi" w:eastAsia="Times New Roman" w:hAnsiTheme="majorBidi" w:cstheme="majorBidi"/>
                <w:sz w:val="28"/>
                <w:highlight w:val="yellow"/>
              </w:rPr>
            </w:pPr>
          </w:p>
        </w:tc>
        <w:tc>
          <w:tcPr>
            <w:tcW w:w="1438" w:type="dxa"/>
            <w:tcBorders>
              <w:top w:val="nil"/>
              <w:left w:val="nil"/>
              <w:bottom w:val="nil"/>
              <w:right w:val="nil"/>
            </w:tcBorders>
            <w:shd w:val="clear" w:color="auto" w:fill="auto"/>
            <w:noWrap/>
            <w:vAlign w:val="bottom"/>
          </w:tcPr>
          <w:p w14:paraId="685D7E4F" w14:textId="750ED3B1"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 xml:space="preserve"> -</w:t>
            </w:r>
          </w:p>
        </w:tc>
        <w:tc>
          <w:tcPr>
            <w:tcW w:w="279" w:type="dxa"/>
            <w:tcBorders>
              <w:top w:val="nil"/>
              <w:left w:val="nil"/>
              <w:bottom w:val="nil"/>
              <w:right w:val="nil"/>
            </w:tcBorders>
            <w:shd w:val="clear" w:color="auto" w:fill="auto"/>
            <w:noWrap/>
            <w:vAlign w:val="bottom"/>
          </w:tcPr>
          <w:p w14:paraId="65C38BD1" w14:textId="77777777" w:rsidR="00AF3972" w:rsidRPr="0014036C" w:rsidRDefault="00AF3972" w:rsidP="00AF3972">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tcPr>
          <w:p w14:paraId="19D7B914" w14:textId="30B03188" w:rsidR="00AF3972" w:rsidRPr="0014036C" w:rsidRDefault="00AF3972" w:rsidP="00AF3972">
            <w:pPr>
              <w:spacing w:after="0" w:line="240" w:lineRule="auto"/>
              <w:ind w:right="-16"/>
              <w:jc w:val="right"/>
              <w:rPr>
                <w:rFonts w:asciiTheme="majorBidi" w:hAnsiTheme="majorBidi" w:cstheme="majorBidi"/>
                <w:sz w:val="28"/>
              </w:rPr>
            </w:pPr>
            <w:r w:rsidRPr="0014036C">
              <w:rPr>
                <w:rFonts w:asciiTheme="majorBidi" w:hAnsiTheme="majorBidi" w:cstheme="majorBidi"/>
                <w:sz w:val="28"/>
              </w:rPr>
              <w:t xml:space="preserve">(5)   </w:t>
            </w:r>
          </w:p>
        </w:tc>
        <w:tc>
          <w:tcPr>
            <w:tcW w:w="263" w:type="dxa"/>
            <w:tcBorders>
              <w:top w:val="nil"/>
              <w:left w:val="nil"/>
              <w:bottom w:val="nil"/>
              <w:right w:val="nil"/>
            </w:tcBorders>
            <w:shd w:val="clear" w:color="auto" w:fill="auto"/>
            <w:noWrap/>
            <w:vAlign w:val="bottom"/>
          </w:tcPr>
          <w:p w14:paraId="03E3FA2D" w14:textId="77777777" w:rsidR="00AF3972" w:rsidRPr="0014036C" w:rsidRDefault="00AF3972" w:rsidP="00AF3972">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tcPr>
          <w:p w14:paraId="5C0155E1" w14:textId="1E6F0D60" w:rsidR="00AF3972" w:rsidRPr="0014036C" w:rsidRDefault="00AF3972" w:rsidP="00AF3972">
            <w:pPr>
              <w:spacing w:after="0" w:line="240" w:lineRule="auto"/>
              <w:jc w:val="right"/>
              <w:rPr>
                <w:rFonts w:asciiTheme="majorBidi" w:hAnsiTheme="majorBidi" w:cstheme="majorBidi"/>
                <w:sz w:val="28"/>
                <w:cs/>
              </w:rPr>
            </w:pPr>
            <w:r w:rsidRPr="0014036C">
              <w:rPr>
                <w:rFonts w:asciiTheme="majorBidi" w:hAnsiTheme="majorBidi" w:cstheme="majorBidi"/>
                <w:sz w:val="28"/>
              </w:rPr>
              <w:t xml:space="preserve"> (226)</w:t>
            </w:r>
          </w:p>
        </w:tc>
        <w:tc>
          <w:tcPr>
            <w:tcW w:w="263" w:type="dxa"/>
            <w:tcBorders>
              <w:top w:val="nil"/>
              <w:left w:val="nil"/>
              <w:bottom w:val="nil"/>
              <w:right w:val="nil"/>
            </w:tcBorders>
            <w:shd w:val="clear" w:color="auto" w:fill="auto"/>
            <w:noWrap/>
            <w:vAlign w:val="bottom"/>
          </w:tcPr>
          <w:p w14:paraId="3A488828" w14:textId="77777777" w:rsidR="00AF3972" w:rsidRPr="0014036C" w:rsidRDefault="00AF3972" w:rsidP="00AF3972">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tcPr>
          <w:p w14:paraId="0B9C4432" w14:textId="5501C23C" w:rsidR="00AF3972" w:rsidRPr="0014036C" w:rsidRDefault="00AF3972" w:rsidP="00AF3972">
            <w:pPr>
              <w:spacing w:after="0" w:line="240" w:lineRule="auto"/>
              <w:ind w:right="-23" w:firstLine="268"/>
              <w:jc w:val="right"/>
              <w:rPr>
                <w:rFonts w:asciiTheme="majorBidi" w:hAnsiTheme="majorBidi" w:cstheme="majorBidi"/>
                <w:sz w:val="28"/>
              </w:rPr>
            </w:pPr>
            <w:r w:rsidRPr="0014036C">
              <w:rPr>
                <w:rFonts w:asciiTheme="majorBidi" w:hAnsiTheme="majorBidi" w:cstheme="majorBidi"/>
                <w:sz w:val="28"/>
              </w:rPr>
              <w:t xml:space="preserve"> -   </w:t>
            </w:r>
          </w:p>
        </w:tc>
        <w:tc>
          <w:tcPr>
            <w:tcW w:w="222" w:type="dxa"/>
            <w:tcBorders>
              <w:top w:val="nil"/>
              <w:left w:val="nil"/>
              <w:bottom w:val="nil"/>
              <w:right w:val="nil"/>
            </w:tcBorders>
            <w:vAlign w:val="bottom"/>
          </w:tcPr>
          <w:p w14:paraId="04F0E798" w14:textId="77777777" w:rsidR="00AF3972" w:rsidRPr="0014036C" w:rsidRDefault="00AF3972" w:rsidP="00AF3972">
            <w:pPr>
              <w:spacing w:after="0" w:line="240" w:lineRule="auto"/>
              <w:jc w:val="right"/>
              <w:rPr>
                <w:rFonts w:asciiTheme="majorBidi" w:hAnsiTheme="majorBidi" w:cstheme="majorBidi"/>
                <w:sz w:val="28"/>
              </w:rPr>
            </w:pPr>
          </w:p>
        </w:tc>
        <w:tc>
          <w:tcPr>
            <w:tcW w:w="1608" w:type="dxa"/>
            <w:gridSpan w:val="2"/>
            <w:tcBorders>
              <w:top w:val="nil"/>
              <w:left w:val="nil"/>
              <w:right w:val="nil"/>
            </w:tcBorders>
            <w:vAlign w:val="bottom"/>
          </w:tcPr>
          <w:p w14:paraId="28F152E4" w14:textId="29C750AB"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w:t>
            </w:r>
          </w:p>
        </w:tc>
        <w:tc>
          <w:tcPr>
            <w:tcW w:w="236" w:type="dxa"/>
            <w:gridSpan w:val="3"/>
            <w:tcBorders>
              <w:top w:val="nil"/>
              <w:left w:val="nil"/>
              <w:bottom w:val="nil"/>
              <w:right w:val="nil"/>
            </w:tcBorders>
            <w:shd w:val="clear" w:color="auto" w:fill="auto"/>
            <w:noWrap/>
            <w:vAlign w:val="bottom"/>
          </w:tcPr>
          <w:p w14:paraId="4D05AFCC" w14:textId="77777777" w:rsidR="00AF3972" w:rsidRPr="00E67BB0" w:rsidRDefault="00AF3972" w:rsidP="00AF3972">
            <w:pPr>
              <w:spacing w:after="0" w:line="240" w:lineRule="auto"/>
              <w:jc w:val="right"/>
              <w:rPr>
                <w:rFonts w:asciiTheme="majorBidi" w:hAnsiTheme="majorBidi" w:cstheme="majorBidi"/>
                <w:sz w:val="28"/>
                <w:highlight w:val="yellow"/>
              </w:rPr>
            </w:pPr>
          </w:p>
        </w:tc>
        <w:tc>
          <w:tcPr>
            <w:tcW w:w="1840" w:type="dxa"/>
            <w:gridSpan w:val="3"/>
            <w:tcBorders>
              <w:top w:val="nil"/>
              <w:left w:val="nil"/>
              <w:bottom w:val="nil"/>
              <w:right w:val="nil"/>
            </w:tcBorders>
            <w:shd w:val="clear" w:color="auto" w:fill="auto"/>
            <w:noWrap/>
          </w:tcPr>
          <w:p w14:paraId="6E35FD13" w14:textId="26C29927" w:rsidR="00AF3972" w:rsidRPr="008B0C7D" w:rsidRDefault="00AF3972" w:rsidP="00AF3972">
            <w:pPr>
              <w:spacing w:after="0" w:line="240" w:lineRule="auto"/>
              <w:jc w:val="right"/>
              <w:rPr>
                <w:rFonts w:asciiTheme="majorBidi" w:hAnsiTheme="majorBidi" w:cstheme="majorBidi"/>
                <w:sz w:val="28"/>
                <w:highlight w:val="green"/>
                <w:cs/>
              </w:rPr>
            </w:pPr>
            <w:r>
              <w:rPr>
                <w:rFonts w:asciiTheme="majorBidi" w:hAnsiTheme="majorBidi" w:cstheme="majorBidi"/>
                <w:sz w:val="28"/>
              </w:rPr>
              <w:t>(231)</w:t>
            </w:r>
          </w:p>
        </w:tc>
      </w:tr>
      <w:tr w:rsidR="00AF3972" w:rsidRPr="00FF1AFE" w14:paraId="4AB0E22E" w14:textId="77777777" w:rsidTr="004C0B5D">
        <w:trPr>
          <w:gridAfter w:val="1"/>
          <w:wAfter w:w="16" w:type="dxa"/>
          <w:trHeight w:val="420"/>
        </w:trPr>
        <w:tc>
          <w:tcPr>
            <w:tcW w:w="2662" w:type="dxa"/>
            <w:tcBorders>
              <w:top w:val="nil"/>
              <w:left w:val="nil"/>
              <w:bottom w:val="nil"/>
              <w:right w:val="nil"/>
            </w:tcBorders>
            <w:shd w:val="clear" w:color="auto" w:fill="auto"/>
            <w:noWrap/>
          </w:tcPr>
          <w:p w14:paraId="6CDFC979" w14:textId="47677328" w:rsidR="00AF3972" w:rsidRPr="00687C02" w:rsidRDefault="00AF3972" w:rsidP="00AF3972">
            <w:pPr>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rPr>
              <w:t>Transfer</w:t>
            </w:r>
          </w:p>
        </w:tc>
        <w:tc>
          <w:tcPr>
            <w:tcW w:w="1483" w:type="dxa"/>
            <w:tcBorders>
              <w:top w:val="nil"/>
              <w:left w:val="nil"/>
              <w:bottom w:val="nil"/>
              <w:right w:val="nil"/>
            </w:tcBorders>
            <w:shd w:val="clear" w:color="auto" w:fill="auto"/>
            <w:noWrap/>
            <w:vAlign w:val="bottom"/>
          </w:tcPr>
          <w:p w14:paraId="60411925" w14:textId="62DC97D6" w:rsidR="00AF3972" w:rsidRPr="008B0C7D" w:rsidRDefault="00AF3972" w:rsidP="00AF3972">
            <w:pPr>
              <w:spacing w:after="0" w:line="240" w:lineRule="auto"/>
              <w:jc w:val="right"/>
              <w:rPr>
                <w:rFonts w:asciiTheme="majorBidi" w:eastAsia="Times New Roman" w:hAnsiTheme="majorBidi" w:cstheme="majorBidi"/>
                <w:sz w:val="28"/>
                <w:highlight w:val="green"/>
              </w:rPr>
            </w:pPr>
            <w:r w:rsidRPr="00760036">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3C6E99C0" w14:textId="77777777" w:rsidR="00AF3972" w:rsidRPr="00E67BB0" w:rsidRDefault="00AF3972" w:rsidP="00AF3972">
            <w:pPr>
              <w:spacing w:after="0" w:line="240" w:lineRule="auto"/>
              <w:jc w:val="right"/>
              <w:rPr>
                <w:rFonts w:asciiTheme="majorBidi" w:eastAsia="Times New Roman" w:hAnsiTheme="majorBidi" w:cstheme="majorBidi"/>
                <w:sz w:val="28"/>
                <w:highlight w:val="yellow"/>
              </w:rPr>
            </w:pPr>
          </w:p>
        </w:tc>
        <w:tc>
          <w:tcPr>
            <w:tcW w:w="1438" w:type="dxa"/>
            <w:tcBorders>
              <w:top w:val="nil"/>
              <w:left w:val="nil"/>
              <w:bottom w:val="nil"/>
              <w:right w:val="nil"/>
            </w:tcBorders>
            <w:shd w:val="clear" w:color="auto" w:fill="auto"/>
            <w:noWrap/>
            <w:vAlign w:val="bottom"/>
          </w:tcPr>
          <w:p w14:paraId="7A0D3782" w14:textId="4B6F8A3D"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 xml:space="preserve">-   </w:t>
            </w:r>
          </w:p>
        </w:tc>
        <w:tc>
          <w:tcPr>
            <w:tcW w:w="279" w:type="dxa"/>
            <w:tcBorders>
              <w:top w:val="nil"/>
              <w:left w:val="nil"/>
              <w:bottom w:val="nil"/>
              <w:right w:val="nil"/>
            </w:tcBorders>
            <w:shd w:val="clear" w:color="auto" w:fill="auto"/>
            <w:noWrap/>
            <w:vAlign w:val="bottom"/>
          </w:tcPr>
          <w:p w14:paraId="6817717B" w14:textId="77777777" w:rsidR="00AF3972" w:rsidRPr="0014036C" w:rsidRDefault="00AF3972" w:rsidP="00AF3972">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tcPr>
          <w:p w14:paraId="6669743E" w14:textId="3EE1D36D" w:rsidR="00AF3972" w:rsidRPr="0014036C" w:rsidRDefault="00AF3972" w:rsidP="00AF3972">
            <w:pPr>
              <w:spacing w:after="0" w:line="240" w:lineRule="auto"/>
              <w:ind w:right="-16"/>
              <w:jc w:val="right"/>
              <w:rPr>
                <w:rFonts w:asciiTheme="majorBidi" w:hAnsiTheme="majorBidi" w:cstheme="majorBidi"/>
                <w:sz w:val="28"/>
                <w:cs/>
              </w:rPr>
            </w:pPr>
            <w:r w:rsidRPr="0014036C">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769D5253" w14:textId="77777777" w:rsidR="00AF3972" w:rsidRPr="0014036C" w:rsidRDefault="00AF3972" w:rsidP="00AF3972">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tcPr>
          <w:p w14:paraId="0C6C3843" w14:textId="0E869B4B"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hint="cs"/>
                <w:sz w:val="28"/>
                <w:cs/>
              </w:rPr>
              <w:t>158</w:t>
            </w:r>
          </w:p>
        </w:tc>
        <w:tc>
          <w:tcPr>
            <w:tcW w:w="263" w:type="dxa"/>
            <w:tcBorders>
              <w:top w:val="nil"/>
              <w:left w:val="nil"/>
              <w:bottom w:val="nil"/>
              <w:right w:val="nil"/>
            </w:tcBorders>
            <w:shd w:val="clear" w:color="auto" w:fill="auto"/>
            <w:noWrap/>
            <w:vAlign w:val="bottom"/>
          </w:tcPr>
          <w:p w14:paraId="2EB70A6E" w14:textId="77777777" w:rsidR="00AF3972" w:rsidRPr="0014036C" w:rsidRDefault="00AF3972" w:rsidP="00AF3972">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tcPr>
          <w:p w14:paraId="3F17D841" w14:textId="779CB744" w:rsidR="00AF3972" w:rsidRPr="0014036C" w:rsidRDefault="00AF3972" w:rsidP="00AF3972">
            <w:pPr>
              <w:spacing w:after="0" w:line="240" w:lineRule="auto"/>
              <w:ind w:firstLine="268"/>
              <w:jc w:val="right"/>
              <w:rPr>
                <w:rFonts w:asciiTheme="majorBidi" w:hAnsiTheme="majorBidi" w:cstheme="majorBidi"/>
                <w:sz w:val="28"/>
                <w:cs/>
              </w:rPr>
            </w:pPr>
            <w:r w:rsidRPr="0014036C">
              <w:rPr>
                <w:rFonts w:asciiTheme="majorBidi" w:hAnsiTheme="majorBidi" w:cstheme="majorBidi"/>
                <w:sz w:val="28"/>
              </w:rPr>
              <w:t>-</w:t>
            </w:r>
          </w:p>
        </w:tc>
        <w:tc>
          <w:tcPr>
            <w:tcW w:w="222" w:type="dxa"/>
            <w:tcBorders>
              <w:top w:val="nil"/>
              <w:left w:val="nil"/>
              <w:bottom w:val="nil"/>
              <w:right w:val="nil"/>
            </w:tcBorders>
            <w:vAlign w:val="bottom"/>
          </w:tcPr>
          <w:p w14:paraId="10D01B98" w14:textId="77777777" w:rsidR="00AF3972" w:rsidRPr="0014036C" w:rsidRDefault="00AF3972" w:rsidP="00AF3972">
            <w:pPr>
              <w:spacing w:after="0" w:line="240" w:lineRule="auto"/>
              <w:jc w:val="right"/>
              <w:rPr>
                <w:rFonts w:asciiTheme="majorBidi" w:hAnsiTheme="majorBidi" w:cstheme="majorBidi"/>
                <w:sz w:val="28"/>
              </w:rPr>
            </w:pPr>
          </w:p>
        </w:tc>
        <w:tc>
          <w:tcPr>
            <w:tcW w:w="1608" w:type="dxa"/>
            <w:gridSpan w:val="2"/>
            <w:tcBorders>
              <w:left w:val="nil"/>
              <w:bottom w:val="single" w:sz="4" w:space="0" w:color="auto"/>
              <w:right w:val="nil"/>
            </w:tcBorders>
            <w:vAlign w:val="bottom"/>
          </w:tcPr>
          <w:p w14:paraId="1ABF51DD" w14:textId="4DAA6256" w:rsidR="00AF3972" w:rsidRPr="0014036C" w:rsidRDefault="00AF3972" w:rsidP="00AF3972">
            <w:pPr>
              <w:spacing w:after="0" w:line="240" w:lineRule="auto"/>
              <w:jc w:val="right"/>
              <w:rPr>
                <w:rFonts w:asciiTheme="majorBidi" w:hAnsiTheme="majorBidi" w:cstheme="majorBidi"/>
                <w:sz w:val="28"/>
                <w:cs/>
              </w:rPr>
            </w:pPr>
            <w:r w:rsidRPr="0014036C">
              <w:rPr>
                <w:rFonts w:asciiTheme="majorBidi" w:hAnsiTheme="majorBidi" w:cstheme="majorBidi" w:hint="cs"/>
                <w:sz w:val="28"/>
                <w:cs/>
              </w:rPr>
              <w:t>(</w:t>
            </w:r>
            <w:r w:rsidRPr="0014036C">
              <w:rPr>
                <w:rFonts w:asciiTheme="majorBidi" w:hAnsiTheme="majorBidi" w:cstheme="majorBidi"/>
                <w:sz w:val="28"/>
              </w:rPr>
              <w:t>158</w:t>
            </w:r>
            <w:r w:rsidRPr="0014036C">
              <w:rPr>
                <w:rFonts w:asciiTheme="majorBidi" w:hAnsiTheme="majorBidi" w:cstheme="majorBidi" w:hint="cs"/>
                <w:sz w:val="28"/>
                <w:cs/>
              </w:rPr>
              <w:t>)</w:t>
            </w:r>
          </w:p>
        </w:tc>
        <w:tc>
          <w:tcPr>
            <w:tcW w:w="236" w:type="dxa"/>
            <w:gridSpan w:val="3"/>
            <w:tcBorders>
              <w:top w:val="nil"/>
              <w:left w:val="nil"/>
              <w:bottom w:val="nil"/>
              <w:right w:val="nil"/>
            </w:tcBorders>
            <w:shd w:val="clear" w:color="auto" w:fill="auto"/>
            <w:noWrap/>
            <w:vAlign w:val="bottom"/>
          </w:tcPr>
          <w:p w14:paraId="38B4553D" w14:textId="77777777" w:rsidR="00AF3972" w:rsidRPr="00E67BB0" w:rsidRDefault="00AF3972" w:rsidP="00AF3972">
            <w:pPr>
              <w:spacing w:after="0" w:line="240" w:lineRule="auto"/>
              <w:jc w:val="right"/>
              <w:rPr>
                <w:rFonts w:asciiTheme="majorBidi" w:hAnsiTheme="majorBidi" w:cstheme="majorBidi"/>
                <w:sz w:val="28"/>
                <w:highlight w:val="yellow"/>
              </w:rPr>
            </w:pPr>
          </w:p>
        </w:tc>
        <w:tc>
          <w:tcPr>
            <w:tcW w:w="1840" w:type="dxa"/>
            <w:gridSpan w:val="3"/>
            <w:tcBorders>
              <w:top w:val="nil"/>
              <w:left w:val="nil"/>
              <w:bottom w:val="nil"/>
              <w:right w:val="nil"/>
            </w:tcBorders>
            <w:shd w:val="clear" w:color="auto" w:fill="auto"/>
            <w:noWrap/>
          </w:tcPr>
          <w:p w14:paraId="7936E9B6" w14:textId="74C70EA4" w:rsidR="00AF3972" w:rsidRPr="008B0C7D" w:rsidRDefault="00AF3972" w:rsidP="00AF3972">
            <w:pPr>
              <w:spacing w:after="0" w:line="240" w:lineRule="auto"/>
              <w:jc w:val="right"/>
              <w:rPr>
                <w:rFonts w:asciiTheme="majorBidi" w:hAnsiTheme="majorBidi" w:cstheme="majorBidi"/>
                <w:sz w:val="28"/>
                <w:highlight w:val="green"/>
                <w:cs/>
              </w:rPr>
            </w:pPr>
            <w:r w:rsidRPr="00760036">
              <w:rPr>
                <w:rFonts w:asciiTheme="majorBidi" w:hAnsiTheme="majorBidi" w:cstheme="majorBidi"/>
                <w:sz w:val="28"/>
              </w:rPr>
              <w:t>-</w:t>
            </w:r>
          </w:p>
        </w:tc>
      </w:tr>
      <w:tr w:rsidR="00AF3972" w:rsidRPr="00FF1AFE" w14:paraId="4E7189D1"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7EE1CA4F" w14:textId="572EF2C5" w:rsidR="00AF3972" w:rsidRPr="00687C02" w:rsidRDefault="00AF3972" w:rsidP="00AF3972">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w:t>
            </w:r>
            <w:r w:rsidRPr="005E380C">
              <w:rPr>
                <w:rFonts w:asciiTheme="majorBidi" w:eastAsia="Times New Roman" w:hAnsiTheme="majorBidi" w:cstheme="majorBidi"/>
                <w:sz w:val="24"/>
                <w:szCs w:val="24"/>
              </w:rPr>
              <w:t>December 31</w:t>
            </w:r>
            <w:r>
              <w:rPr>
                <w:rFonts w:asciiTheme="majorBidi" w:eastAsia="Times New Roman" w:hAnsiTheme="majorBidi" w:cstheme="majorBidi"/>
                <w:sz w:val="24"/>
                <w:szCs w:val="24"/>
              </w:rPr>
              <w:t xml:space="preserve"> </w:t>
            </w:r>
            <w:r w:rsidRPr="00904CEA">
              <w:rPr>
                <w:rFonts w:asciiTheme="majorBidi" w:eastAsia="Times New Roman" w:hAnsiTheme="majorBidi" w:cs="Angsana New"/>
                <w:sz w:val="24"/>
                <w:szCs w:val="24"/>
                <w:cs/>
              </w:rPr>
              <w:t>20</w:t>
            </w:r>
            <w:r>
              <w:rPr>
                <w:rFonts w:asciiTheme="majorBidi" w:eastAsia="Times New Roman" w:hAnsiTheme="majorBidi" w:cs="Angsana New" w:hint="cs"/>
                <w:sz w:val="24"/>
                <w:szCs w:val="24"/>
                <w:cs/>
              </w:rPr>
              <w:t>21</w:t>
            </w:r>
          </w:p>
        </w:tc>
        <w:tc>
          <w:tcPr>
            <w:tcW w:w="1483" w:type="dxa"/>
            <w:tcBorders>
              <w:top w:val="single" w:sz="4" w:space="0" w:color="auto"/>
              <w:left w:val="nil"/>
              <w:bottom w:val="single" w:sz="4" w:space="0" w:color="auto"/>
              <w:right w:val="nil"/>
            </w:tcBorders>
            <w:shd w:val="clear" w:color="auto" w:fill="auto"/>
            <w:noWrap/>
            <w:vAlign w:val="bottom"/>
            <w:hideMark/>
          </w:tcPr>
          <w:p w14:paraId="371B4378" w14:textId="4DE95B6A" w:rsidR="00AF3972" w:rsidRPr="008B0C7D" w:rsidRDefault="00AF3972" w:rsidP="00AF3972">
            <w:pPr>
              <w:spacing w:after="0" w:line="240" w:lineRule="auto"/>
              <w:jc w:val="right"/>
              <w:rPr>
                <w:rFonts w:asciiTheme="majorBidi" w:eastAsia="Times New Roman" w:hAnsiTheme="majorBidi" w:cstheme="majorBidi"/>
                <w:sz w:val="28"/>
                <w:highlight w:val="green"/>
              </w:rPr>
            </w:pPr>
            <w:r w:rsidRPr="00760036">
              <w:rPr>
                <w:rFonts w:asciiTheme="majorBidi" w:hAnsiTheme="majorBidi" w:cstheme="majorBidi"/>
                <w:sz w:val="28"/>
              </w:rPr>
              <w:t xml:space="preserve"> 4,858 </w:t>
            </w:r>
          </w:p>
        </w:tc>
        <w:tc>
          <w:tcPr>
            <w:tcW w:w="263" w:type="dxa"/>
            <w:tcBorders>
              <w:top w:val="nil"/>
              <w:left w:val="nil"/>
              <w:bottom w:val="nil"/>
              <w:right w:val="nil"/>
            </w:tcBorders>
            <w:shd w:val="clear" w:color="auto" w:fill="auto"/>
            <w:noWrap/>
            <w:vAlign w:val="bottom"/>
            <w:hideMark/>
          </w:tcPr>
          <w:p w14:paraId="2BF8155B" w14:textId="77777777" w:rsidR="00AF3972" w:rsidRPr="00E67BB0" w:rsidRDefault="00AF3972" w:rsidP="00AF3972">
            <w:pPr>
              <w:spacing w:after="0" w:line="240" w:lineRule="auto"/>
              <w:jc w:val="right"/>
              <w:rPr>
                <w:rFonts w:asciiTheme="majorBidi" w:eastAsia="Times New Roman" w:hAnsiTheme="majorBidi" w:cstheme="majorBidi"/>
                <w:sz w:val="28"/>
                <w:highlight w:val="yellow"/>
              </w:rPr>
            </w:pPr>
          </w:p>
        </w:tc>
        <w:tc>
          <w:tcPr>
            <w:tcW w:w="1438" w:type="dxa"/>
            <w:tcBorders>
              <w:top w:val="single" w:sz="4" w:space="0" w:color="auto"/>
              <w:left w:val="nil"/>
              <w:bottom w:val="single" w:sz="4" w:space="0" w:color="auto"/>
              <w:right w:val="nil"/>
            </w:tcBorders>
            <w:shd w:val="clear" w:color="auto" w:fill="auto"/>
            <w:noWrap/>
            <w:vAlign w:val="bottom"/>
            <w:hideMark/>
          </w:tcPr>
          <w:p w14:paraId="675817D4" w14:textId="58970538"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 xml:space="preserve"> -   </w:t>
            </w:r>
          </w:p>
        </w:tc>
        <w:tc>
          <w:tcPr>
            <w:tcW w:w="279" w:type="dxa"/>
            <w:tcBorders>
              <w:top w:val="nil"/>
              <w:left w:val="nil"/>
              <w:bottom w:val="nil"/>
              <w:right w:val="nil"/>
            </w:tcBorders>
            <w:shd w:val="clear" w:color="auto" w:fill="auto"/>
            <w:noWrap/>
            <w:vAlign w:val="bottom"/>
            <w:hideMark/>
          </w:tcPr>
          <w:p w14:paraId="3996FCB4" w14:textId="77777777" w:rsidR="00AF3972" w:rsidRPr="0014036C" w:rsidRDefault="00AF3972" w:rsidP="00AF3972">
            <w:pPr>
              <w:spacing w:after="0" w:line="240" w:lineRule="auto"/>
              <w:jc w:val="right"/>
              <w:rPr>
                <w:rFonts w:asciiTheme="majorBidi"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hideMark/>
          </w:tcPr>
          <w:p w14:paraId="70695350" w14:textId="4E6B5C7F"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100,048</w:t>
            </w:r>
          </w:p>
        </w:tc>
        <w:tc>
          <w:tcPr>
            <w:tcW w:w="263" w:type="dxa"/>
            <w:tcBorders>
              <w:top w:val="nil"/>
              <w:left w:val="nil"/>
              <w:bottom w:val="nil"/>
              <w:right w:val="nil"/>
            </w:tcBorders>
            <w:shd w:val="clear" w:color="auto" w:fill="auto"/>
            <w:noWrap/>
            <w:vAlign w:val="bottom"/>
            <w:hideMark/>
          </w:tcPr>
          <w:p w14:paraId="13AE20AC" w14:textId="77777777" w:rsidR="00AF3972" w:rsidRPr="0014036C" w:rsidRDefault="00AF3972" w:rsidP="00AF3972">
            <w:pPr>
              <w:spacing w:after="0" w:line="240" w:lineRule="auto"/>
              <w:jc w:val="right"/>
              <w:rPr>
                <w:rFonts w:asciiTheme="majorBidi" w:hAnsiTheme="majorBidi" w:cstheme="majorBidi"/>
                <w:sz w:val="28"/>
              </w:rPr>
            </w:pPr>
          </w:p>
        </w:tc>
        <w:tc>
          <w:tcPr>
            <w:tcW w:w="1693" w:type="dxa"/>
            <w:tcBorders>
              <w:top w:val="single" w:sz="4" w:space="0" w:color="auto"/>
              <w:left w:val="nil"/>
              <w:bottom w:val="single" w:sz="4" w:space="0" w:color="auto"/>
              <w:right w:val="nil"/>
            </w:tcBorders>
            <w:shd w:val="clear" w:color="auto" w:fill="auto"/>
            <w:noWrap/>
            <w:vAlign w:val="bottom"/>
            <w:hideMark/>
          </w:tcPr>
          <w:p w14:paraId="1A281CA9" w14:textId="6D4051E3"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75,691</w:t>
            </w:r>
          </w:p>
        </w:tc>
        <w:tc>
          <w:tcPr>
            <w:tcW w:w="263" w:type="dxa"/>
            <w:tcBorders>
              <w:top w:val="nil"/>
              <w:left w:val="nil"/>
              <w:bottom w:val="nil"/>
              <w:right w:val="nil"/>
            </w:tcBorders>
            <w:shd w:val="clear" w:color="auto" w:fill="auto"/>
            <w:noWrap/>
            <w:vAlign w:val="bottom"/>
            <w:hideMark/>
          </w:tcPr>
          <w:p w14:paraId="0FE03F63" w14:textId="77777777" w:rsidR="00AF3972" w:rsidRPr="0014036C" w:rsidRDefault="00AF3972" w:rsidP="00AF3972">
            <w:pPr>
              <w:spacing w:after="0" w:line="240" w:lineRule="auto"/>
              <w:jc w:val="right"/>
              <w:rPr>
                <w:rFonts w:asciiTheme="majorBidi" w:hAnsiTheme="majorBidi" w:cstheme="majorBidi"/>
                <w:sz w:val="28"/>
              </w:rPr>
            </w:pPr>
          </w:p>
        </w:tc>
        <w:tc>
          <w:tcPr>
            <w:tcW w:w="1400" w:type="dxa"/>
            <w:tcBorders>
              <w:top w:val="single" w:sz="4" w:space="0" w:color="auto"/>
              <w:left w:val="nil"/>
              <w:bottom w:val="single" w:sz="4" w:space="0" w:color="auto"/>
              <w:right w:val="nil"/>
            </w:tcBorders>
            <w:shd w:val="clear" w:color="auto" w:fill="auto"/>
            <w:noWrap/>
            <w:vAlign w:val="bottom"/>
            <w:hideMark/>
          </w:tcPr>
          <w:p w14:paraId="28EC7116" w14:textId="06AC9A05"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 xml:space="preserve">23,720  </w:t>
            </w:r>
          </w:p>
        </w:tc>
        <w:tc>
          <w:tcPr>
            <w:tcW w:w="222" w:type="dxa"/>
            <w:tcBorders>
              <w:top w:val="nil"/>
              <w:left w:val="nil"/>
              <w:bottom w:val="nil"/>
              <w:right w:val="nil"/>
            </w:tcBorders>
            <w:vAlign w:val="bottom"/>
          </w:tcPr>
          <w:p w14:paraId="11BB34B5" w14:textId="77777777" w:rsidR="00AF3972" w:rsidRPr="0014036C" w:rsidRDefault="00AF3972" w:rsidP="00AF3972">
            <w:pPr>
              <w:spacing w:after="0" w:line="240" w:lineRule="auto"/>
              <w:jc w:val="right"/>
              <w:rPr>
                <w:rFonts w:asciiTheme="majorBidi" w:hAnsiTheme="majorBidi" w:cstheme="majorBidi"/>
                <w:sz w:val="28"/>
              </w:rPr>
            </w:pPr>
          </w:p>
        </w:tc>
        <w:tc>
          <w:tcPr>
            <w:tcW w:w="1608" w:type="dxa"/>
            <w:gridSpan w:val="2"/>
            <w:tcBorders>
              <w:top w:val="single" w:sz="4" w:space="0" w:color="auto"/>
              <w:left w:val="nil"/>
              <w:bottom w:val="single" w:sz="4" w:space="0" w:color="auto"/>
              <w:right w:val="nil"/>
            </w:tcBorders>
            <w:vAlign w:val="bottom"/>
          </w:tcPr>
          <w:p w14:paraId="55E1C3D1" w14:textId="2B27F4D1"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3,584</w:t>
            </w:r>
          </w:p>
        </w:tc>
        <w:tc>
          <w:tcPr>
            <w:tcW w:w="236" w:type="dxa"/>
            <w:gridSpan w:val="3"/>
            <w:tcBorders>
              <w:top w:val="nil"/>
              <w:left w:val="nil"/>
              <w:bottom w:val="nil"/>
              <w:right w:val="nil"/>
            </w:tcBorders>
            <w:shd w:val="clear" w:color="auto" w:fill="auto"/>
            <w:noWrap/>
            <w:vAlign w:val="bottom"/>
            <w:hideMark/>
          </w:tcPr>
          <w:p w14:paraId="51220E61" w14:textId="77777777" w:rsidR="00AF3972" w:rsidRPr="00E67BB0" w:rsidRDefault="00AF3972" w:rsidP="00AF3972">
            <w:pPr>
              <w:spacing w:after="0" w:line="240" w:lineRule="auto"/>
              <w:jc w:val="right"/>
              <w:rPr>
                <w:rFonts w:asciiTheme="majorBidi" w:hAnsiTheme="majorBidi" w:cstheme="majorBidi"/>
                <w:sz w:val="28"/>
                <w:highlight w:val="yellow"/>
              </w:rPr>
            </w:pPr>
          </w:p>
        </w:tc>
        <w:tc>
          <w:tcPr>
            <w:tcW w:w="1840" w:type="dxa"/>
            <w:gridSpan w:val="3"/>
            <w:tcBorders>
              <w:top w:val="single" w:sz="4" w:space="0" w:color="auto"/>
              <w:left w:val="nil"/>
              <w:bottom w:val="single" w:sz="4" w:space="0" w:color="auto"/>
              <w:right w:val="nil"/>
            </w:tcBorders>
            <w:shd w:val="clear" w:color="auto" w:fill="auto"/>
            <w:noWrap/>
            <w:vAlign w:val="bottom"/>
            <w:hideMark/>
          </w:tcPr>
          <w:p w14:paraId="228E76D5" w14:textId="22D5F452" w:rsidR="00AF3972" w:rsidRPr="008B0C7D" w:rsidRDefault="00AF3972" w:rsidP="00AF3972">
            <w:pPr>
              <w:spacing w:after="0" w:line="240" w:lineRule="auto"/>
              <w:jc w:val="right"/>
              <w:rPr>
                <w:rFonts w:asciiTheme="majorBidi" w:hAnsiTheme="majorBidi" w:cstheme="majorBidi"/>
                <w:sz w:val="28"/>
                <w:highlight w:val="green"/>
              </w:rPr>
            </w:pPr>
            <w:r w:rsidRPr="00760036">
              <w:rPr>
                <w:rFonts w:asciiTheme="majorBidi" w:hAnsiTheme="majorBidi" w:cstheme="majorBidi"/>
                <w:sz w:val="28"/>
              </w:rPr>
              <w:t>207,901</w:t>
            </w:r>
          </w:p>
        </w:tc>
      </w:tr>
      <w:tr w:rsidR="00AF3972" w:rsidRPr="00FF1AFE" w14:paraId="07764A3C"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74C0F8DB" w14:textId="072A3A59" w:rsidR="00AF3972" w:rsidRPr="00EA5F17" w:rsidRDefault="00AF3972" w:rsidP="00AF3972">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u w:val="single"/>
              </w:rPr>
              <w:t>Accumulated depreciation</w:t>
            </w:r>
          </w:p>
        </w:tc>
        <w:tc>
          <w:tcPr>
            <w:tcW w:w="1483" w:type="dxa"/>
            <w:tcBorders>
              <w:top w:val="nil"/>
              <w:left w:val="nil"/>
              <w:bottom w:val="nil"/>
              <w:right w:val="nil"/>
            </w:tcBorders>
            <w:shd w:val="clear" w:color="auto" w:fill="auto"/>
            <w:vAlign w:val="bottom"/>
            <w:hideMark/>
          </w:tcPr>
          <w:p w14:paraId="2A17D2E9" w14:textId="77777777" w:rsidR="00AF3972" w:rsidRPr="00110C55" w:rsidRDefault="00AF3972" w:rsidP="00AF3972">
            <w:pPr>
              <w:spacing w:after="0" w:line="240" w:lineRule="auto"/>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vAlign w:val="bottom"/>
            <w:hideMark/>
          </w:tcPr>
          <w:p w14:paraId="6F02F71A" w14:textId="77777777" w:rsidR="00AF3972" w:rsidRPr="00110C55" w:rsidRDefault="00AF3972" w:rsidP="00AF397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5FCEA511" w14:textId="77777777" w:rsidR="00AF3972" w:rsidRPr="0014036C" w:rsidRDefault="00AF3972" w:rsidP="00AF3972">
            <w:pPr>
              <w:spacing w:after="0" w:line="240" w:lineRule="auto"/>
              <w:jc w:val="right"/>
              <w:rPr>
                <w:rFonts w:asciiTheme="majorBidi" w:eastAsia="Times New Roman" w:hAnsiTheme="majorBidi" w:cstheme="majorBidi"/>
                <w:sz w:val="24"/>
                <w:szCs w:val="24"/>
              </w:rPr>
            </w:pPr>
          </w:p>
        </w:tc>
        <w:tc>
          <w:tcPr>
            <w:tcW w:w="279" w:type="dxa"/>
            <w:tcBorders>
              <w:top w:val="nil"/>
              <w:left w:val="nil"/>
              <w:bottom w:val="nil"/>
              <w:right w:val="nil"/>
            </w:tcBorders>
            <w:shd w:val="clear" w:color="auto" w:fill="auto"/>
            <w:noWrap/>
            <w:vAlign w:val="bottom"/>
            <w:hideMark/>
          </w:tcPr>
          <w:p w14:paraId="159F6A80" w14:textId="77777777" w:rsidR="00AF3972" w:rsidRPr="0014036C" w:rsidRDefault="00AF3972" w:rsidP="00AF3972">
            <w:pPr>
              <w:spacing w:after="0" w:line="240" w:lineRule="auto"/>
              <w:jc w:val="center"/>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1FC56481" w14:textId="77777777" w:rsidR="00AF3972" w:rsidRPr="0014036C" w:rsidRDefault="00AF3972" w:rsidP="00AF3972">
            <w:pPr>
              <w:spacing w:after="0" w:line="240" w:lineRule="auto"/>
              <w:jc w:val="center"/>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72AD5E96" w14:textId="77777777" w:rsidR="00AF3972" w:rsidRPr="0014036C" w:rsidRDefault="00AF3972" w:rsidP="00AF3972">
            <w:pPr>
              <w:spacing w:after="0" w:line="240" w:lineRule="auto"/>
              <w:jc w:val="center"/>
              <w:rPr>
                <w:rFonts w:asciiTheme="majorBidi" w:eastAsia="Times New Roman"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00128367" w14:textId="77777777" w:rsidR="00AF3972" w:rsidRPr="0014036C" w:rsidRDefault="00AF3972" w:rsidP="00AF3972">
            <w:pPr>
              <w:spacing w:after="0" w:line="240" w:lineRule="auto"/>
              <w:jc w:val="center"/>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6147B0E7" w14:textId="77777777" w:rsidR="00AF3972" w:rsidRPr="0014036C" w:rsidRDefault="00AF3972" w:rsidP="00AF3972">
            <w:pPr>
              <w:spacing w:after="0" w:line="240" w:lineRule="auto"/>
              <w:jc w:val="center"/>
              <w:rPr>
                <w:rFonts w:asciiTheme="majorBidi" w:eastAsia="Times New Roman" w:hAnsiTheme="majorBidi" w:cstheme="majorBidi"/>
                <w:sz w:val="24"/>
                <w:szCs w:val="24"/>
              </w:rPr>
            </w:pPr>
          </w:p>
        </w:tc>
        <w:tc>
          <w:tcPr>
            <w:tcW w:w="1400" w:type="dxa"/>
            <w:tcBorders>
              <w:top w:val="nil"/>
              <w:left w:val="nil"/>
              <w:bottom w:val="nil"/>
              <w:right w:val="nil"/>
            </w:tcBorders>
            <w:shd w:val="clear" w:color="auto" w:fill="auto"/>
            <w:noWrap/>
            <w:vAlign w:val="bottom"/>
            <w:hideMark/>
          </w:tcPr>
          <w:p w14:paraId="165A6763" w14:textId="77777777" w:rsidR="00AF3972" w:rsidRPr="0014036C" w:rsidRDefault="00AF3972" w:rsidP="00AF3972">
            <w:pPr>
              <w:spacing w:after="0" w:line="240" w:lineRule="auto"/>
              <w:jc w:val="center"/>
              <w:rPr>
                <w:rFonts w:asciiTheme="majorBidi" w:eastAsia="Times New Roman" w:hAnsiTheme="majorBidi" w:cstheme="majorBidi"/>
                <w:sz w:val="24"/>
                <w:szCs w:val="24"/>
              </w:rPr>
            </w:pPr>
          </w:p>
        </w:tc>
        <w:tc>
          <w:tcPr>
            <w:tcW w:w="222" w:type="dxa"/>
            <w:tcBorders>
              <w:top w:val="nil"/>
              <w:left w:val="nil"/>
              <w:bottom w:val="nil"/>
              <w:right w:val="nil"/>
            </w:tcBorders>
          </w:tcPr>
          <w:p w14:paraId="253CFD6F" w14:textId="77777777" w:rsidR="00AF3972" w:rsidRPr="0014036C" w:rsidRDefault="00AF3972" w:rsidP="00AF3972">
            <w:pPr>
              <w:spacing w:after="0" w:line="240" w:lineRule="auto"/>
              <w:jc w:val="center"/>
              <w:rPr>
                <w:rFonts w:asciiTheme="majorBidi" w:eastAsia="Times New Roman" w:hAnsiTheme="majorBidi" w:cstheme="majorBidi"/>
                <w:sz w:val="24"/>
                <w:szCs w:val="24"/>
              </w:rPr>
            </w:pPr>
          </w:p>
        </w:tc>
        <w:tc>
          <w:tcPr>
            <w:tcW w:w="1608" w:type="dxa"/>
            <w:gridSpan w:val="2"/>
            <w:tcBorders>
              <w:top w:val="single" w:sz="4" w:space="0" w:color="auto"/>
              <w:left w:val="nil"/>
              <w:bottom w:val="nil"/>
              <w:right w:val="nil"/>
            </w:tcBorders>
          </w:tcPr>
          <w:p w14:paraId="2FD35534" w14:textId="77777777" w:rsidR="00AF3972" w:rsidRPr="0014036C" w:rsidRDefault="00AF3972" w:rsidP="00AF3972">
            <w:pPr>
              <w:spacing w:after="0" w:line="240" w:lineRule="auto"/>
              <w:jc w:val="center"/>
              <w:rPr>
                <w:rFonts w:asciiTheme="majorBidi" w:eastAsia="Times New Roman" w:hAnsiTheme="majorBidi" w:cstheme="majorBidi"/>
                <w:sz w:val="24"/>
                <w:szCs w:val="24"/>
              </w:rPr>
            </w:pPr>
          </w:p>
        </w:tc>
        <w:tc>
          <w:tcPr>
            <w:tcW w:w="236" w:type="dxa"/>
            <w:gridSpan w:val="3"/>
            <w:tcBorders>
              <w:top w:val="nil"/>
              <w:left w:val="nil"/>
              <w:bottom w:val="nil"/>
              <w:right w:val="nil"/>
            </w:tcBorders>
            <w:shd w:val="clear" w:color="auto" w:fill="auto"/>
            <w:noWrap/>
            <w:vAlign w:val="bottom"/>
            <w:hideMark/>
          </w:tcPr>
          <w:p w14:paraId="5978897A" w14:textId="77777777" w:rsidR="00AF3972" w:rsidRPr="00110C55" w:rsidRDefault="00AF3972" w:rsidP="00AF3972">
            <w:pPr>
              <w:spacing w:after="0" w:line="240" w:lineRule="auto"/>
              <w:jc w:val="center"/>
              <w:rPr>
                <w:rFonts w:asciiTheme="majorBidi" w:eastAsia="Times New Roman" w:hAnsiTheme="majorBidi" w:cstheme="majorBidi"/>
                <w:sz w:val="24"/>
                <w:szCs w:val="24"/>
              </w:rPr>
            </w:pPr>
          </w:p>
        </w:tc>
        <w:tc>
          <w:tcPr>
            <w:tcW w:w="1840" w:type="dxa"/>
            <w:gridSpan w:val="3"/>
            <w:tcBorders>
              <w:top w:val="nil"/>
              <w:left w:val="nil"/>
              <w:bottom w:val="nil"/>
              <w:right w:val="nil"/>
            </w:tcBorders>
            <w:shd w:val="clear" w:color="auto" w:fill="auto"/>
            <w:noWrap/>
            <w:vAlign w:val="bottom"/>
            <w:hideMark/>
          </w:tcPr>
          <w:p w14:paraId="003EE225" w14:textId="77777777" w:rsidR="00AF3972" w:rsidRPr="00110C55" w:rsidRDefault="00AF3972" w:rsidP="00AF3972">
            <w:pPr>
              <w:spacing w:after="0" w:line="240" w:lineRule="auto"/>
              <w:jc w:val="center"/>
              <w:rPr>
                <w:rFonts w:asciiTheme="majorBidi" w:eastAsia="Times New Roman" w:hAnsiTheme="majorBidi" w:cstheme="majorBidi"/>
                <w:sz w:val="24"/>
                <w:szCs w:val="24"/>
              </w:rPr>
            </w:pPr>
          </w:p>
        </w:tc>
      </w:tr>
      <w:tr w:rsidR="007D060C" w:rsidRPr="00FF1AFE" w14:paraId="6FA24D08" w14:textId="77777777" w:rsidTr="00C87D7B">
        <w:trPr>
          <w:gridAfter w:val="1"/>
          <w:wAfter w:w="16" w:type="dxa"/>
          <w:trHeight w:val="420"/>
        </w:trPr>
        <w:tc>
          <w:tcPr>
            <w:tcW w:w="2662" w:type="dxa"/>
            <w:tcBorders>
              <w:top w:val="nil"/>
              <w:left w:val="nil"/>
              <w:bottom w:val="nil"/>
              <w:right w:val="nil"/>
            </w:tcBorders>
            <w:shd w:val="clear" w:color="auto" w:fill="auto"/>
            <w:noWrap/>
            <w:vAlign w:val="bottom"/>
            <w:hideMark/>
          </w:tcPr>
          <w:p w14:paraId="600A9A64" w14:textId="4504D8F9" w:rsidR="007D060C" w:rsidRPr="00687C02" w:rsidRDefault="007D060C" w:rsidP="007D060C">
            <w:pPr>
              <w:spacing w:after="0" w:line="240" w:lineRule="auto"/>
              <w:rPr>
                <w:rFonts w:asciiTheme="majorBidi" w:eastAsia="Times New Roman" w:hAnsiTheme="majorBidi" w:cstheme="majorBidi"/>
                <w:sz w:val="28"/>
                <w:u w:val="single"/>
              </w:rPr>
            </w:pPr>
            <w:r w:rsidRPr="00904CEA">
              <w:rPr>
                <w:rFonts w:asciiTheme="majorBidi" w:eastAsia="Times New Roman" w:hAnsiTheme="majorBidi" w:cstheme="majorBidi"/>
                <w:sz w:val="24"/>
                <w:szCs w:val="24"/>
              </w:rPr>
              <w:t>Balance as of December 31 20</w:t>
            </w:r>
            <w:r>
              <w:rPr>
                <w:rFonts w:asciiTheme="majorBidi" w:eastAsia="Times New Roman" w:hAnsiTheme="majorBidi" w:cstheme="majorBidi"/>
                <w:sz w:val="24"/>
                <w:szCs w:val="24"/>
              </w:rPr>
              <w:t>20</w:t>
            </w:r>
          </w:p>
        </w:tc>
        <w:tc>
          <w:tcPr>
            <w:tcW w:w="1483" w:type="dxa"/>
            <w:tcBorders>
              <w:top w:val="nil"/>
              <w:left w:val="nil"/>
              <w:bottom w:val="nil"/>
              <w:right w:val="nil"/>
            </w:tcBorders>
            <w:shd w:val="clear" w:color="auto" w:fill="auto"/>
            <w:vAlign w:val="bottom"/>
            <w:hideMark/>
          </w:tcPr>
          <w:p w14:paraId="11D1D832" w14:textId="33E254D2" w:rsidR="007D060C" w:rsidRPr="007D060C" w:rsidRDefault="007D060C" w:rsidP="007D060C">
            <w:pPr>
              <w:spacing w:after="0" w:line="240" w:lineRule="auto"/>
              <w:jc w:val="right"/>
              <w:rPr>
                <w:rFonts w:asciiTheme="majorBidi" w:hAnsiTheme="majorBidi" w:cstheme="majorBidi"/>
                <w:sz w:val="28"/>
              </w:rPr>
            </w:pPr>
            <w:r w:rsidRPr="007D060C">
              <w:rPr>
                <w:rFonts w:asciiTheme="majorBidi" w:hAnsiTheme="majorBidi" w:cstheme="majorBidi"/>
                <w:sz w:val="28"/>
              </w:rPr>
              <w:t>(4,858)</w:t>
            </w:r>
          </w:p>
        </w:tc>
        <w:tc>
          <w:tcPr>
            <w:tcW w:w="263" w:type="dxa"/>
            <w:tcBorders>
              <w:top w:val="nil"/>
              <w:left w:val="nil"/>
              <w:bottom w:val="nil"/>
              <w:right w:val="nil"/>
            </w:tcBorders>
            <w:shd w:val="clear" w:color="auto" w:fill="auto"/>
            <w:vAlign w:val="bottom"/>
            <w:hideMark/>
          </w:tcPr>
          <w:p w14:paraId="3A5FB39B" w14:textId="77777777" w:rsidR="007D060C" w:rsidRPr="007D060C" w:rsidRDefault="007D060C" w:rsidP="007D060C">
            <w:pPr>
              <w:spacing w:after="0" w:line="240" w:lineRule="auto"/>
              <w:jc w:val="right"/>
              <w:rPr>
                <w:rFonts w:asciiTheme="majorBidi" w:hAnsiTheme="majorBidi" w:cstheme="majorBidi"/>
                <w:sz w:val="28"/>
              </w:rPr>
            </w:pPr>
          </w:p>
        </w:tc>
        <w:tc>
          <w:tcPr>
            <w:tcW w:w="1438" w:type="dxa"/>
            <w:tcBorders>
              <w:top w:val="nil"/>
              <w:left w:val="nil"/>
              <w:bottom w:val="nil"/>
              <w:right w:val="nil"/>
            </w:tcBorders>
            <w:shd w:val="clear" w:color="auto" w:fill="auto"/>
            <w:noWrap/>
            <w:vAlign w:val="bottom"/>
            <w:hideMark/>
          </w:tcPr>
          <w:p w14:paraId="047A190E" w14:textId="1A205195" w:rsidR="007D060C" w:rsidRPr="007D060C" w:rsidRDefault="007D060C" w:rsidP="007D060C">
            <w:pPr>
              <w:spacing w:after="0" w:line="240" w:lineRule="auto"/>
              <w:jc w:val="right"/>
              <w:rPr>
                <w:rFonts w:asciiTheme="majorBidi" w:hAnsiTheme="majorBidi" w:cstheme="majorBidi"/>
                <w:sz w:val="28"/>
              </w:rPr>
            </w:pPr>
            <w:r w:rsidRPr="0014036C">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5B1FD619" w14:textId="77777777" w:rsidR="007D060C" w:rsidRPr="007D060C" w:rsidRDefault="007D060C" w:rsidP="007D060C">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hideMark/>
          </w:tcPr>
          <w:p w14:paraId="6F6556C5" w14:textId="25D0983E" w:rsidR="007D060C" w:rsidRPr="007D060C" w:rsidRDefault="007D060C" w:rsidP="007D060C">
            <w:pPr>
              <w:spacing w:after="0" w:line="240" w:lineRule="auto"/>
              <w:jc w:val="right"/>
              <w:rPr>
                <w:rFonts w:asciiTheme="majorBidi" w:hAnsiTheme="majorBidi" w:cstheme="majorBidi"/>
                <w:sz w:val="28"/>
              </w:rPr>
            </w:pPr>
            <w:r w:rsidRPr="007D060C">
              <w:rPr>
                <w:rFonts w:asciiTheme="majorBidi" w:hAnsiTheme="majorBidi" w:cstheme="majorBidi"/>
                <w:sz w:val="28"/>
              </w:rPr>
              <w:t xml:space="preserve"> (79,622)</w:t>
            </w:r>
          </w:p>
        </w:tc>
        <w:tc>
          <w:tcPr>
            <w:tcW w:w="263" w:type="dxa"/>
            <w:tcBorders>
              <w:top w:val="nil"/>
              <w:left w:val="nil"/>
              <w:bottom w:val="nil"/>
              <w:right w:val="nil"/>
            </w:tcBorders>
            <w:shd w:val="clear" w:color="auto" w:fill="auto"/>
            <w:noWrap/>
            <w:vAlign w:val="bottom"/>
            <w:hideMark/>
          </w:tcPr>
          <w:p w14:paraId="1DBEADAB" w14:textId="77777777" w:rsidR="007D060C" w:rsidRPr="007D060C" w:rsidRDefault="007D060C" w:rsidP="007D060C">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hideMark/>
          </w:tcPr>
          <w:p w14:paraId="37193464" w14:textId="5BEE2967" w:rsidR="007D060C" w:rsidRPr="007D060C" w:rsidRDefault="007D060C" w:rsidP="007D060C">
            <w:pPr>
              <w:spacing w:after="0" w:line="240" w:lineRule="auto"/>
              <w:jc w:val="right"/>
              <w:rPr>
                <w:rFonts w:asciiTheme="majorBidi" w:hAnsiTheme="majorBidi" w:cstheme="majorBidi"/>
                <w:sz w:val="28"/>
              </w:rPr>
            </w:pPr>
            <w:r w:rsidRPr="007D060C">
              <w:rPr>
                <w:rFonts w:asciiTheme="majorBidi" w:hAnsiTheme="majorBidi" w:cstheme="majorBidi"/>
                <w:sz w:val="28"/>
              </w:rPr>
              <w:t xml:space="preserve"> (71,460)</w:t>
            </w:r>
          </w:p>
        </w:tc>
        <w:tc>
          <w:tcPr>
            <w:tcW w:w="263" w:type="dxa"/>
            <w:tcBorders>
              <w:top w:val="nil"/>
              <w:left w:val="nil"/>
              <w:bottom w:val="nil"/>
              <w:right w:val="nil"/>
            </w:tcBorders>
            <w:shd w:val="clear" w:color="auto" w:fill="auto"/>
            <w:noWrap/>
            <w:vAlign w:val="bottom"/>
            <w:hideMark/>
          </w:tcPr>
          <w:p w14:paraId="5CFBADCD" w14:textId="77777777" w:rsidR="007D060C" w:rsidRPr="007D060C" w:rsidRDefault="007D060C" w:rsidP="007D060C">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hideMark/>
          </w:tcPr>
          <w:p w14:paraId="3E478AA2" w14:textId="798B519A" w:rsidR="007D060C" w:rsidRPr="007D060C" w:rsidRDefault="007D060C" w:rsidP="007D060C">
            <w:pPr>
              <w:spacing w:after="0" w:line="240" w:lineRule="auto"/>
              <w:jc w:val="right"/>
              <w:rPr>
                <w:rFonts w:asciiTheme="majorBidi" w:hAnsiTheme="majorBidi" w:cstheme="majorBidi"/>
                <w:sz w:val="28"/>
              </w:rPr>
            </w:pPr>
            <w:r w:rsidRPr="007D060C">
              <w:rPr>
                <w:rFonts w:asciiTheme="majorBidi" w:hAnsiTheme="majorBidi" w:cstheme="majorBidi"/>
                <w:sz w:val="28"/>
              </w:rPr>
              <w:t xml:space="preserve"> (10,778)</w:t>
            </w:r>
          </w:p>
        </w:tc>
        <w:tc>
          <w:tcPr>
            <w:tcW w:w="222" w:type="dxa"/>
            <w:tcBorders>
              <w:top w:val="nil"/>
              <w:left w:val="nil"/>
              <w:bottom w:val="nil"/>
              <w:right w:val="nil"/>
            </w:tcBorders>
            <w:vAlign w:val="bottom"/>
          </w:tcPr>
          <w:p w14:paraId="599E37AD" w14:textId="77777777" w:rsidR="007D060C" w:rsidRPr="007D060C" w:rsidRDefault="007D060C" w:rsidP="007D060C">
            <w:pPr>
              <w:spacing w:after="0" w:line="240" w:lineRule="auto"/>
              <w:jc w:val="right"/>
              <w:rPr>
                <w:rFonts w:asciiTheme="majorBidi" w:hAnsiTheme="majorBidi" w:cstheme="majorBidi"/>
                <w:sz w:val="28"/>
              </w:rPr>
            </w:pPr>
          </w:p>
        </w:tc>
        <w:tc>
          <w:tcPr>
            <w:tcW w:w="1608" w:type="dxa"/>
            <w:gridSpan w:val="2"/>
            <w:tcBorders>
              <w:top w:val="nil"/>
              <w:left w:val="nil"/>
              <w:bottom w:val="nil"/>
              <w:right w:val="nil"/>
            </w:tcBorders>
            <w:vAlign w:val="bottom"/>
          </w:tcPr>
          <w:p w14:paraId="25CAC4FC" w14:textId="1573E901" w:rsidR="007D060C" w:rsidRPr="007D060C" w:rsidRDefault="007D060C" w:rsidP="007D060C">
            <w:pPr>
              <w:spacing w:after="0" w:line="240" w:lineRule="auto"/>
              <w:jc w:val="right"/>
              <w:rPr>
                <w:rFonts w:asciiTheme="majorBidi" w:hAnsiTheme="majorBidi" w:cstheme="majorBidi"/>
                <w:sz w:val="28"/>
              </w:rPr>
            </w:pPr>
            <w:r w:rsidRPr="0014036C">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6EF3C8EB" w14:textId="77777777" w:rsidR="007D060C" w:rsidRPr="007D060C" w:rsidRDefault="007D060C" w:rsidP="007D060C">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hideMark/>
          </w:tcPr>
          <w:p w14:paraId="196FC341" w14:textId="35DA5323" w:rsidR="007D060C" w:rsidRPr="007D060C" w:rsidRDefault="007D060C" w:rsidP="007D060C">
            <w:pPr>
              <w:spacing w:after="0" w:line="240" w:lineRule="auto"/>
              <w:jc w:val="right"/>
              <w:rPr>
                <w:rFonts w:asciiTheme="majorBidi" w:hAnsiTheme="majorBidi" w:cstheme="majorBidi"/>
                <w:sz w:val="28"/>
              </w:rPr>
            </w:pPr>
            <w:r w:rsidRPr="007D060C">
              <w:rPr>
                <w:rFonts w:asciiTheme="majorBidi" w:hAnsiTheme="majorBidi" w:cstheme="majorBidi"/>
                <w:sz w:val="28"/>
              </w:rPr>
              <w:t>(166,718)</w:t>
            </w:r>
          </w:p>
        </w:tc>
      </w:tr>
      <w:tr w:rsidR="007D060C" w:rsidRPr="00FF1AFE" w14:paraId="1E4FE2BC" w14:textId="77777777" w:rsidTr="00C87D7B">
        <w:trPr>
          <w:gridAfter w:val="1"/>
          <w:wAfter w:w="16" w:type="dxa"/>
          <w:trHeight w:val="420"/>
        </w:trPr>
        <w:tc>
          <w:tcPr>
            <w:tcW w:w="2662" w:type="dxa"/>
            <w:tcBorders>
              <w:top w:val="nil"/>
              <w:left w:val="nil"/>
              <w:bottom w:val="nil"/>
              <w:right w:val="nil"/>
            </w:tcBorders>
            <w:shd w:val="clear" w:color="auto" w:fill="auto"/>
            <w:noWrap/>
            <w:vAlign w:val="bottom"/>
            <w:hideMark/>
          </w:tcPr>
          <w:p w14:paraId="4072237E" w14:textId="53EB8B32" w:rsidR="007D060C" w:rsidRPr="00687C02" w:rsidRDefault="007D060C" w:rsidP="007D060C">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Depreciation for the </w:t>
            </w:r>
            <w:r>
              <w:rPr>
                <w:rFonts w:asciiTheme="majorBidi" w:eastAsia="Times New Roman" w:hAnsiTheme="majorBidi" w:cstheme="majorBidi"/>
                <w:sz w:val="24"/>
                <w:szCs w:val="24"/>
              </w:rPr>
              <w:t>year</w:t>
            </w:r>
          </w:p>
        </w:tc>
        <w:tc>
          <w:tcPr>
            <w:tcW w:w="1483" w:type="dxa"/>
            <w:tcBorders>
              <w:top w:val="nil"/>
              <w:left w:val="nil"/>
              <w:bottom w:val="nil"/>
              <w:right w:val="nil"/>
            </w:tcBorders>
            <w:shd w:val="clear" w:color="auto" w:fill="auto"/>
            <w:noWrap/>
            <w:vAlign w:val="bottom"/>
            <w:hideMark/>
          </w:tcPr>
          <w:p w14:paraId="75C86EB7" w14:textId="08F42E3A" w:rsidR="007D060C" w:rsidRPr="007D060C" w:rsidRDefault="007D060C" w:rsidP="007D060C">
            <w:pPr>
              <w:spacing w:after="0" w:line="240" w:lineRule="auto"/>
              <w:jc w:val="right"/>
              <w:rPr>
                <w:rFonts w:asciiTheme="majorBidi" w:hAnsiTheme="majorBidi" w:cstheme="majorBidi"/>
                <w:sz w:val="28"/>
                <w:cs/>
              </w:rPr>
            </w:pPr>
            <w:r w:rsidRPr="003D3F31">
              <w:rPr>
                <w:rFonts w:asciiTheme="majorBidi" w:hAnsiTheme="majorBidi" w:cstheme="majorBidi"/>
                <w:sz w:val="28"/>
              </w:rPr>
              <w:t xml:space="preserve"> (4,858)</w:t>
            </w:r>
          </w:p>
        </w:tc>
        <w:tc>
          <w:tcPr>
            <w:tcW w:w="263" w:type="dxa"/>
            <w:tcBorders>
              <w:top w:val="nil"/>
              <w:left w:val="nil"/>
              <w:bottom w:val="nil"/>
              <w:right w:val="nil"/>
            </w:tcBorders>
            <w:shd w:val="clear" w:color="auto" w:fill="auto"/>
            <w:vAlign w:val="bottom"/>
            <w:hideMark/>
          </w:tcPr>
          <w:p w14:paraId="254C496F" w14:textId="77777777" w:rsidR="007D060C" w:rsidRPr="007D060C" w:rsidRDefault="007D060C" w:rsidP="007D060C">
            <w:pPr>
              <w:spacing w:after="0" w:line="240" w:lineRule="auto"/>
              <w:jc w:val="right"/>
              <w:rPr>
                <w:rFonts w:asciiTheme="majorBidi" w:hAnsiTheme="majorBidi" w:cstheme="majorBidi"/>
                <w:sz w:val="28"/>
              </w:rPr>
            </w:pPr>
          </w:p>
        </w:tc>
        <w:tc>
          <w:tcPr>
            <w:tcW w:w="1438" w:type="dxa"/>
            <w:tcBorders>
              <w:top w:val="nil"/>
              <w:left w:val="nil"/>
              <w:bottom w:val="nil"/>
              <w:right w:val="nil"/>
            </w:tcBorders>
            <w:shd w:val="clear" w:color="auto" w:fill="auto"/>
            <w:noWrap/>
            <w:vAlign w:val="bottom"/>
            <w:hideMark/>
          </w:tcPr>
          <w:p w14:paraId="7AA9F0FA" w14:textId="72267242" w:rsidR="007D060C" w:rsidRPr="0014036C" w:rsidRDefault="007D060C" w:rsidP="007D060C">
            <w:pPr>
              <w:spacing w:after="0" w:line="240" w:lineRule="auto"/>
              <w:jc w:val="right"/>
              <w:rPr>
                <w:rFonts w:asciiTheme="majorBidi" w:hAnsiTheme="majorBidi" w:cstheme="majorBidi"/>
                <w:sz w:val="28"/>
              </w:rPr>
            </w:pPr>
            <w:r w:rsidRPr="0014036C">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648E95DD" w14:textId="77777777" w:rsidR="007D060C" w:rsidRPr="0014036C" w:rsidRDefault="007D060C" w:rsidP="007D060C">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hideMark/>
          </w:tcPr>
          <w:p w14:paraId="4D18209E" w14:textId="5094DA76" w:rsidR="007D060C" w:rsidRPr="0014036C" w:rsidRDefault="007D060C" w:rsidP="007D060C">
            <w:pPr>
              <w:spacing w:after="0" w:line="240" w:lineRule="auto"/>
              <w:jc w:val="right"/>
              <w:rPr>
                <w:rFonts w:asciiTheme="majorBidi" w:hAnsiTheme="majorBidi" w:cstheme="majorBidi"/>
                <w:sz w:val="28"/>
              </w:rPr>
            </w:pPr>
            <w:r w:rsidRPr="007D060C">
              <w:rPr>
                <w:rFonts w:asciiTheme="majorBidi" w:hAnsiTheme="majorBidi" w:cstheme="majorBidi"/>
                <w:sz w:val="28"/>
              </w:rPr>
              <w:t xml:space="preserve">(5,874) </w:t>
            </w:r>
          </w:p>
        </w:tc>
        <w:tc>
          <w:tcPr>
            <w:tcW w:w="263" w:type="dxa"/>
            <w:tcBorders>
              <w:top w:val="nil"/>
              <w:left w:val="nil"/>
              <w:bottom w:val="nil"/>
              <w:right w:val="nil"/>
            </w:tcBorders>
            <w:shd w:val="clear" w:color="auto" w:fill="auto"/>
            <w:noWrap/>
            <w:vAlign w:val="bottom"/>
            <w:hideMark/>
          </w:tcPr>
          <w:p w14:paraId="31A8255E" w14:textId="77777777" w:rsidR="007D060C" w:rsidRPr="0014036C" w:rsidRDefault="007D060C" w:rsidP="007D060C">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hideMark/>
          </w:tcPr>
          <w:p w14:paraId="1AAE4411" w14:textId="41A71DF1" w:rsidR="007D060C" w:rsidRPr="0014036C" w:rsidRDefault="007D060C" w:rsidP="007D060C">
            <w:pPr>
              <w:spacing w:after="0" w:line="240" w:lineRule="auto"/>
              <w:jc w:val="right"/>
              <w:rPr>
                <w:rFonts w:asciiTheme="majorBidi" w:hAnsiTheme="majorBidi" w:cstheme="majorBidi"/>
                <w:sz w:val="28"/>
              </w:rPr>
            </w:pPr>
            <w:r w:rsidRPr="007D060C">
              <w:rPr>
                <w:rFonts w:asciiTheme="majorBidi" w:hAnsiTheme="majorBidi" w:cstheme="majorBidi"/>
                <w:sz w:val="28"/>
              </w:rPr>
              <w:t xml:space="preserve"> (1,379)</w:t>
            </w:r>
          </w:p>
        </w:tc>
        <w:tc>
          <w:tcPr>
            <w:tcW w:w="263" w:type="dxa"/>
            <w:tcBorders>
              <w:top w:val="nil"/>
              <w:left w:val="nil"/>
              <w:bottom w:val="nil"/>
              <w:right w:val="nil"/>
            </w:tcBorders>
            <w:shd w:val="clear" w:color="auto" w:fill="auto"/>
            <w:noWrap/>
            <w:vAlign w:val="bottom"/>
            <w:hideMark/>
          </w:tcPr>
          <w:p w14:paraId="2A760D81" w14:textId="77777777" w:rsidR="007D060C" w:rsidRPr="0014036C" w:rsidRDefault="007D060C" w:rsidP="007D060C">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hideMark/>
          </w:tcPr>
          <w:p w14:paraId="0DF0D2BA" w14:textId="0B4F7561" w:rsidR="007D060C" w:rsidRPr="0014036C" w:rsidRDefault="007D060C" w:rsidP="007D060C">
            <w:pPr>
              <w:spacing w:after="0" w:line="240" w:lineRule="auto"/>
              <w:jc w:val="right"/>
              <w:rPr>
                <w:rFonts w:asciiTheme="majorBidi" w:hAnsiTheme="majorBidi" w:cstheme="majorBidi"/>
                <w:sz w:val="28"/>
              </w:rPr>
            </w:pPr>
            <w:r w:rsidRPr="007D060C">
              <w:rPr>
                <w:rFonts w:asciiTheme="majorBidi" w:hAnsiTheme="majorBidi" w:cstheme="majorBidi"/>
                <w:sz w:val="28"/>
              </w:rPr>
              <w:t xml:space="preserve"> (1,975)</w:t>
            </w:r>
          </w:p>
        </w:tc>
        <w:tc>
          <w:tcPr>
            <w:tcW w:w="222" w:type="dxa"/>
            <w:tcBorders>
              <w:top w:val="nil"/>
              <w:left w:val="nil"/>
              <w:bottom w:val="nil"/>
              <w:right w:val="nil"/>
            </w:tcBorders>
            <w:vAlign w:val="bottom"/>
          </w:tcPr>
          <w:p w14:paraId="6AD0DA45" w14:textId="77777777" w:rsidR="007D060C" w:rsidRPr="0014036C" w:rsidRDefault="007D060C" w:rsidP="007D060C">
            <w:pPr>
              <w:spacing w:after="0" w:line="240" w:lineRule="auto"/>
              <w:jc w:val="right"/>
              <w:rPr>
                <w:rFonts w:asciiTheme="majorBidi" w:hAnsiTheme="majorBidi" w:cstheme="majorBidi"/>
                <w:sz w:val="28"/>
              </w:rPr>
            </w:pPr>
          </w:p>
        </w:tc>
        <w:tc>
          <w:tcPr>
            <w:tcW w:w="1608" w:type="dxa"/>
            <w:gridSpan w:val="2"/>
            <w:tcBorders>
              <w:top w:val="nil"/>
              <w:left w:val="nil"/>
              <w:bottom w:val="nil"/>
              <w:right w:val="nil"/>
            </w:tcBorders>
            <w:vAlign w:val="bottom"/>
          </w:tcPr>
          <w:p w14:paraId="69528BD0" w14:textId="0076E1DF" w:rsidR="007D060C" w:rsidRPr="0014036C" w:rsidRDefault="007D060C" w:rsidP="007D060C">
            <w:pPr>
              <w:spacing w:after="0" w:line="240" w:lineRule="auto"/>
              <w:jc w:val="right"/>
              <w:rPr>
                <w:rFonts w:asciiTheme="majorBidi" w:hAnsiTheme="majorBidi" w:cstheme="majorBidi"/>
                <w:sz w:val="28"/>
              </w:rPr>
            </w:pPr>
            <w:r w:rsidRPr="0014036C">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1ECAA96B" w14:textId="77777777" w:rsidR="007D060C" w:rsidRPr="007D060C" w:rsidRDefault="007D060C" w:rsidP="007D060C">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hideMark/>
          </w:tcPr>
          <w:p w14:paraId="5FD23534" w14:textId="0513BAF8" w:rsidR="007D060C" w:rsidRPr="007D060C" w:rsidRDefault="007D060C" w:rsidP="007D060C">
            <w:pPr>
              <w:spacing w:after="0" w:line="240" w:lineRule="auto"/>
              <w:jc w:val="right"/>
              <w:rPr>
                <w:rFonts w:asciiTheme="majorBidi" w:hAnsiTheme="majorBidi" w:cstheme="majorBidi"/>
                <w:sz w:val="28"/>
              </w:rPr>
            </w:pPr>
            <w:r w:rsidRPr="007D060C">
              <w:rPr>
                <w:rFonts w:asciiTheme="majorBidi" w:hAnsiTheme="majorBidi" w:cstheme="majorBidi"/>
                <w:sz w:val="28"/>
              </w:rPr>
              <w:t xml:space="preserve"> (9,228)</w:t>
            </w:r>
          </w:p>
        </w:tc>
      </w:tr>
      <w:tr w:rsidR="007D060C" w:rsidRPr="00FF1AFE" w14:paraId="79B707EE" w14:textId="77777777" w:rsidTr="00C87D7B">
        <w:trPr>
          <w:gridAfter w:val="1"/>
          <w:wAfter w:w="16" w:type="dxa"/>
          <w:trHeight w:val="420"/>
        </w:trPr>
        <w:tc>
          <w:tcPr>
            <w:tcW w:w="2662" w:type="dxa"/>
            <w:tcBorders>
              <w:top w:val="nil"/>
              <w:left w:val="nil"/>
              <w:bottom w:val="nil"/>
              <w:right w:val="nil"/>
            </w:tcBorders>
            <w:shd w:val="clear" w:color="auto" w:fill="auto"/>
            <w:noWrap/>
            <w:vAlign w:val="bottom"/>
            <w:hideMark/>
          </w:tcPr>
          <w:p w14:paraId="79BA0DC6" w14:textId="560F2460" w:rsidR="007D060C" w:rsidRPr="00687C02" w:rsidRDefault="007D060C" w:rsidP="007D060C">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Disposal</w:t>
            </w:r>
          </w:p>
        </w:tc>
        <w:tc>
          <w:tcPr>
            <w:tcW w:w="1483" w:type="dxa"/>
            <w:tcBorders>
              <w:top w:val="nil"/>
              <w:left w:val="nil"/>
              <w:bottom w:val="nil"/>
              <w:right w:val="nil"/>
            </w:tcBorders>
            <w:shd w:val="clear" w:color="auto" w:fill="auto"/>
            <w:noWrap/>
            <w:vAlign w:val="bottom"/>
            <w:hideMark/>
          </w:tcPr>
          <w:p w14:paraId="71AF7012" w14:textId="4110C024" w:rsidR="007D060C" w:rsidRPr="007D060C" w:rsidRDefault="007D060C" w:rsidP="007D060C">
            <w:pPr>
              <w:spacing w:after="0" w:line="240" w:lineRule="auto"/>
              <w:jc w:val="right"/>
              <w:rPr>
                <w:rFonts w:asciiTheme="majorBidi" w:hAnsiTheme="majorBidi" w:cstheme="majorBidi"/>
                <w:sz w:val="28"/>
              </w:rPr>
            </w:pPr>
            <w:r w:rsidRPr="003D3F31">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hideMark/>
          </w:tcPr>
          <w:p w14:paraId="726B4837" w14:textId="77777777" w:rsidR="007D060C" w:rsidRPr="007D060C" w:rsidRDefault="007D060C" w:rsidP="007D060C">
            <w:pPr>
              <w:spacing w:after="0" w:line="240" w:lineRule="auto"/>
              <w:jc w:val="right"/>
              <w:rPr>
                <w:rFonts w:asciiTheme="majorBidi" w:hAnsiTheme="majorBidi" w:cstheme="majorBidi"/>
                <w:sz w:val="28"/>
              </w:rPr>
            </w:pPr>
          </w:p>
        </w:tc>
        <w:tc>
          <w:tcPr>
            <w:tcW w:w="1438" w:type="dxa"/>
            <w:tcBorders>
              <w:top w:val="nil"/>
              <w:left w:val="nil"/>
              <w:bottom w:val="nil"/>
              <w:right w:val="nil"/>
            </w:tcBorders>
            <w:shd w:val="clear" w:color="auto" w:fill="auto"/>
            <w:noWrap/>
            <w:vAlign w:val="bottom"/>
            <w:hideMark/>
          </w:tcPr>
          <w:p w14:paraId="18BE528E" w14:textId="22D68ABB" w:rsidR="007D060C" w:rsidRPr="0014036C" w:rsidRDefault="007D060C" w:rsidP="007D060C">
            <w:pPr>
              <w:spacing w:after="0" w:line="240" w:lineRule="auto"/>
              <w:jc w:val="right"/>
              <w:rPr>
                <w:rFonts w:asciiTheme="majorBidi" w:hAnsiTheme="majorBidi" w:cstheme="majorBidi"/>
                <w:sz w:val="28"/>
              </w:rPr>
            </w:pPr>
            <w:r w:rsidRPr="0014036C">
              <w:rPr>
                <w:rFonts w:asciiTheme="majorBidi" w:hAnsiTheme="majorBidi" w:cstheme="majorBidi"/>
                <w:sz w:val="28"/>
              </w:rPr>
              <w:t xml:space="preserve"> - </w:t>
            </w:r>
          </w:p>
        </w:tc>
        <w:tc>
          <w:tcPr>
            <w:tcW w:w="279" w:type="dxa"/>
            <w:tcBorders>
              <w:top w:val="nil"/>
              <w:left w:val="nil"/>
              <w:bottom w:val="nil"/>
              <w:right w:val="nil"/>
            </w:tcBorders>
            <w:shd w:val="clear" w:color="auto" w:fill="auto"/>
            <w:noWrap/>
            <w:vAlign w:val="bottom"/>
            <w:hideMark/>
          </w:tcPr>
          <w:p w14:paraId="5871CCB4" w14:textId="77777777" w:rsidR="007D060C" w:rsidRPr="0014036C" w:rsidRDefault="007D060C" w:rsidP="007D060C">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hideMark/>
          </w:tcPr>
          <w:p w14:paraId="20C6FB4C" w14:textId="4F62AADA" w:rsidR="007D060C" w:rsidRPr="0014036C" w:rsidRDefault="007D060C" w:rsidP="007D060C">
            <w:pPr>
              <w:spacing w:after="0" w:line="240" w:lineRule="auto"/>
              <w:jc w:val="right"/>
              <w:rPr>
                <w:rFonts w:asciiTheme="majorBidi" w:hAnsiTheme="majorBidi" w:cstheme="majorBidi"/>
                <w:sz w:val="28"/>
              </w:rPr>
            </w:pPr>
            <w:r w:rsidRPr="007D060C">
              <w:rPr>
                <w:rFonts w:asciiTheme="majorBidi" w:hAnsiTheme="majorBidi" w:cstheme="majorBidi"/>
                <w:sz w:val="28"/>
              </w:rPr>
              <w:t xml:space="preserve"> 5 </w:t>
            </w:r>
          </w:p>
        </w:tc>
        <w:tc>
          <w:tcPr>
            <w:tcW w:w="263" w:type="dxa"/>
            <w:tcBorders>
              <w:top w:val="nil"/>
              <w:left w:val="nil"/>
              <w:bottom w:val="nil"/>
              <w:right w:val="nil"/>
            </w:tcBorders>
            <w:shd w:val="clear" w:color="auto" w:fill="auto"/>
            <w:noWrap/>
            <w:vAlign w:val="bottom"/>
            <w:hideMark/>
          </w:tcPr>
          <w:p w14:paraId="0CA3474A" w14:textId="77777777" w:rsidR="007D060C" w:rsidRPr="0014036C" w:rsidRDefault="007D060C" w:rsidP="007D060C">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hideMark/>
          </w:tcPr>
          <w:p w14:paraId="6EF28998" w14:textId="4DE3E862" w:rsidR="007D060C" w:rsidRPr="0014036C" w:rsidRDefault="007D060C" w:rsidP="007D060C">
            <w:pPr>
              <w:spacing w:after="0" w:line="240" w:lineRule="auto"/>
              <w:jc w:val="right"/>
              <w:rPr>
                <w:rFonts w:asciiTheme="majorBidi" w:hAnsiTheme="majorBidi" w:cstheme="majorBidi"/>
                <w:sz w:val="28"/>
              </w:rPr>
            </w:pPr>
            <w:r w:rsidRPr="007D060C">
              <w:rPr>
                <w:rFonts w:asciiTheme="majorBidi" w:hAnsiTheme="majorBidi" w:cstheme="majorBidi"/>
                <w:sz w:val="28"/>
              </w:rPr>
              <w:t xml:space="preserve"> 226 </w:t>
            </w:r>
          </w:p>
        </w:tc>
        <w:tc>
          <w:tcPr>
            <w:tcW w:w="263" w:type="dxa"/>
            <w:tcBorders>
              <w:top w:val="nil"/>
              <w:left w:val="nil"/>
              <w:bottom w:val="nil"/>
              <w:right w:val="nil"/>
            </w:tcBorders>
            <w:shd w:val="clear" w:color="auto" w:fill="auto"/>
            <w:noWrap/>
            <w:vAlign w:val="bottom"/>
            <w:hideMark/>
          </w:tcPr>
          <w:p w14:paraId="69957065" w14:textId="77777777" w:rsidR="007D060C" w:rsidRPr="0014036C" w:rsidRDefault="007D060C" w:rsidP="007D060C">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hideMark/>
          </w:tcPr>
          <w:p w14:paraId="2505CD5A" w14:textId="54C466A2" w:rsidR="007D060C" w:rsidRPr="0014036C" w:rsidRDefault="007D060C" w:rsidP="007D060C">
            <w:pPr>
              <w:spacing w:after="0" w:line="240" w:lineRule="auto"/>
              <w:jc w:val="right"/>
              <w:rPr>
                <w:rFonts w:asciiTheme="majorBidi" w:hAnsiTheme="majorBidi" w:cstheme="majorBidi"/>
                <w:sz w:val="28"/>
              </w:rPr>
            </w:pPr>
            <w:r w:rsidRPr="007D060C">
              <w:rPr>
                <w:rFonts w:asciiTheme="majorBidi" w:hAnsiTheme="majorBidi" w:cstheme="majorBidi"/>
                <w:sz w:val="28"/>
              </w:rPr>
              <w:t xml:space="preserve"> -   </w:t>
            </w:r>
          </w:p>
        </w:tc>
        <w:tc>
          <w:tcPr>
            <w:tcW w:w="222" w:type="dxa"/>
            <w:tcBorders>
              <w:top w:val="nil"/>
              <w:left w:val="nil"/>
              <w:bottom w:val="nil"/>
              <w:right w:val="nil"/>
            </w:tcBorders>
            <w:vAlign w:val="bottom"/>
          </w:tcPr>
          <w:p w14:paraId="6AA3B66E" w14:textId="77777777" w:rsidR="007D060C" w:rsidRPr="0014036C" w:rsidRDefault="007D060C" w:rsidP="007D060C">
            <w:pPr>
              <w:spacing w:after="0" w:line="240" w:lineRule="auto"/>
              <w:jc w:val="right"/>
              <w:rPr>
                <w:rFonts w:asciiTheme="majorBidi" w:hAnsiTheme="majorBidi" w:cstheme="majorBidi"/>
                <w:sz w:val="28"/>
              </w:rPr>
            </w:pPr>
          </w:p>
        </w:tc>
        <w:tc>
          <w:tcPr>
            <w:tcW w:w="1608" w:type="dxa"/>
            <w:gridSpan w:val="2"/>
            <w:tcBorders>
              <w:top w:val="nil"/>
              <w:left w:val="nil"/>
              <w:right w:val="nil"/>
            </w:tcBorders>
            <w:vAlign w:val="bottom"/>
          </w:tcPr>
          <w:p w14:paraId="259A97C4" w14:textId="1BEE302C" w:rsidR="007D060C" w:rsidRPr="0014036C" w:rsidRDefault="007D060C" w:rsidP="007D060C">
            <w:pPr>
              <w:spacing w:after="0" w:line="240" w:lineRule="auto"/>
              <w:jc w:val="right"/>
              <w:rPr>
                <w:rFonts w:asciiTheme="majorBidi" w:hAnsiTheme="majorBidi" w:cstheme="majorBidi"/>
                <w:sz w:val="28"/>
              </w:rPr>
            </w:pPr>
            <w:r w:rsidRPr="0014036C">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36BD1312" w14:textId="77777777" w:rsidR="007D060C" w:rsidRPr="007D060C" w:rsidRDefault="007D060C" w:rsidP="007D060C">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hideMark/>
          </w:tcPr>
          <w:p w14:paraId="0E915D5A" w14:textId="355E8B67" w:rsidR="007D060C" w:rsidRPr="007D060C" w:rsidRDefault="007D060C" w:rsidP="007D060C">
            <w:pPr>
              <w:spacing w:after="0" w:line="240" w:lineRule="auto"/>
              <w:jc w:val="right"/>
              <w:rPr>
                <w:rFonts w:asciiTheme="majorBidi" w:hAnsiTheme="majorBidi" w:cstheme="majorBidi"/>
                <w:sz w:val="28"/>
              </w:rPr>
            </w:pPr>
            <w:r w:rsidRPr="007D060C">
              <w:rPr>
                <w:rFonts w:asciiTheme="majorBidi" w:hAnsiTheme="majorBidi" w:cstheme="majorBidi"/>
                <w:sz w:val="28"/>
              </w:rPr>
              <w:t xml:space="preserve">231 </w:t>
            </w:r>
          </w:p>
        </w:tc>
      </w:tr>
      <w:tr w:rsidR="00AF3972" w:rsidRPr="00FF1AFE" w14:paraId="3CF22CF5" w14:textId="77777777" w:rsidTr="004C0B5D">
        <w:trPr>
          <w:gridAfter w:val="1"/>
          <w:wAfter w:w="16" w:type="dxa"/>
          <w:trHeight w:val="420"/>
        </w:trPr>
        <w:tc>
          <w:tcPr>
            <w:tcW w:w="2662" w:type="dxa"/>
            <w:tcBorders>
              <w:top w:val="nil"/>
              <w:left w:val="nil"/>
              <w:bottom w:val="nil"/>
              <w:right w:val="nil"/>
            </w:tcBorders>
            <w:shd w:val="clear" w:color="auto" w:fill="auto"/>
            <w:noWrap/>
          </w:tcPr>
          <w:p w14:paraId="7DB8252D" w14:textId="78229E92" w:rsidR="00AF3972" w:rsidRPr="00687C02" w:rsidRDefault="00AF3972" w:rsidP="00AF3972">
            <w:pPr>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rPr>
              <w:t>Transfer</w:t>
            </w:r>
            <w:r>
              <w:rPr>
                <w:rFonts w:asciiTheme="majorBidi" w:eastAsia="Times New Roman" w:hAnsiTheme="majorBidi" w:cstheme="majorBidi"/>
                <w:sz w:val="24"/>
                <w:szCs w:val="24"/>
              </w:rPr>
              <w:t xml:space="preserve"> to investment in subsidiaries</w:t>
            </w:r>
          </w:p>
        </w:tc>
        <w:tc>
          <w:tcPr>
            <w:tcW w:w="1483" w:type="dxa"/>
            <w:tcBorders>
              <w:top w:val="nil"/>
              <w:left w:val="nil"/>
              <w:bottom w:val="nil"/>
              <w:right w:val="nil"/>
            </w:tcBorders>
            <w:shd w:val="clear" w:color="auto" w:fill="auto"/>
            <w:noWrap/>
            <w:vAlign w:val="bottom"/>
          </w:tcPr>
          <w:p w14:paraId="1C7728F5" w14:textId="5872BFFC" w:rsidR="00AF3972" w:rsidRPr="007D060C" w:rsidRDefault="00AF3972" w:rsidP="00AF3972">
            <w:pPr>
              <w:spacing w:after="0" w:line="240" w:lineRule="auto"/>
              <w:jc w:val="right"/>
              <w:rPr>
                <w:rFonts w:asciiTheme="majorBidi" w:hAnsiTheme="majorBidi" w:cstheme="majorBidi"/>
                <w:sz w:val="28"/>
                <w:cs/>
              </w:rPr>
            </w:pPr>
            <w:r w:rsidRPr="003D3F31">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tcPr>
          <w:p w14:paraId="226B115A" w14:textId="77777777" w:rsidR="00AF3972" w:rsidRPr="007D060C" w:rsidRDefault="00AF3972" w:rsidP="00AF3972">
            <w:pPr>
              <w:spacing w:after="0" w:line="240" w:lineRule="auto"/>
              <w:jc w:val="right"/>
              <w:rPr>
                <w:rFonts w:asciiTheme="majorBidi" w:hAnsiTheme="majorBidi" w:cstheme="majorBidi"/>
                <w:sz w:val="28"/>
              </w:rPr>
            </w:pPr>
          </w:p>
        </w:tc>
        <w:tc>
          <w:tcPr>
            <w:tcW w:w="1438" w:type="dxa"/>
            <w:tcBorders>
              <w:top w:val="nil"/>
              <w:left w:val="nil"/>
              <w:bottom w:val="nil"/>
              <w:right w:val="nil"/>
            </w:tcBorders>
            <w:shd w:val="clear" w:color="auto" w:fill="auto"/>
            <w:noWrap/>
            <w:vAlign w:val="bottom"/>
          </w:tcPr>
          <w:p w14:paraId="00857514" w14:textId="69650325" w:rsidR="00AF3972" w:rsidRPr="0014036C" w:rsidRDefault="00AF3972" w:rsidP="00AF3972">
            <w:pPr>
              <w:spacing w:after="0" w:line="240" w:lineRule="auto"/>
              <w:jc w:val="right"/>
              <w:rPr>
                <w:rFonts w:asciiTheme="majorBidi" w:hAnsiTheme="majorBidi" w:cstheme="majorBidi"/>
                <w:sz w:val="28"/>
                <w:cs/>
              </w:rPr>
            </w:pPr>
            <w:r w:rsidRPr="0014036C">
              <w:rPr>
                <w:rFonts w:asciiTheme="majorBidi" w:hAnsiTheme="majorBidi" w:cstheme="majorBidi"/>
                <w:sz w:val="28"/>
              </w:rPr>
              <w:t xml:space="preserve"> - </w:t>
            </w:r>
          </w:p>
        </w:tc>
        <w:tc>
          <w:tcPr>
            <w:tcW w:w="279" w:type="dxa"/>
            <w:tcBorders>
              <w:top w:val="nil"/>
              <w:left w:val="nil"/>
              <w:bottom w:val="nil"/>
              <w:right w:val="nil"/>
            </w:tcBorders>
            <w:shd w:val="clear" w:color="auto" w:fill="auto"/>
            <w:noWrap/>
            <w:vAlign w:val="bottom"/>
          </w:tcPr>
          <w:p w14:paraId="1AE92967" w14:textId="77777777" w:rsidR="00AF3972" w:rsidRPr="0014036C" w:rsidRDefault="00AF3972" w:rsidP="00AF3972">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tcPr>
          <w:p w14:paraId="7DE6238A" w14:textId="0E69B089"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 xml:space="preserve"> </w:t>
            </w:r>
            <w:r w:rsidR="007D060C">
              <w:rPr>
                <w:rFonts w:asciiTheme="majorBidi" w:hAnsiTheme="majorBidi" w:cstheme="majorBidi"/>
                <w:sz w:val="28"/>
              </w:rPr>
              <w:t>-</w:t>
            </w:r>
            <w:r w:rsidRPr="0014036C">
              <w:rPr>
                <w:rFonts w:asciiTheme="majorBidi" w:hAnsiTheme="majorBidi" w:cstheme="majorBidi"/>
                <w:sz w:val="28"/>
              </w:rPr>
              <w:t xml:space="preserve"> </w:t>
            </w:r>
          </w:p>
        </w:tc>
        <w:tc>
          <w:tcPr>
            <w:tcW w:w="263" w:type="dxa"/>
            <w:tcBorders>
              <w:top w:val="nil"/>
              <w:left w:val="nil"/>
              <w:bottom w:val="nil"/>
              <w:right w:val="nil"/>
            </w:tcBorders>
            <w:shd w:val="clear" w:color="auto" w:fill="auto"/>
            <w:noWrap/>
            <w:vAlign w:val="bottom"/>
          </w:tcPr>
          <w:p w14:paraId="00EE69A6" w14:textId="77777777" w:rsidR="00AF3972" w:rsidRPr="0014036C" w:rsidRDefault="00AF3972" w:rsidP="00AF3972">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tcPr>
          <w:p w14:paraId="5557AE97" w14:textId="0AF2F74A" w:rsidR="00AF3972" w:rsidRPr="0014036C" w:rsidRDefault="007D060C" w:rsidP="00AF3972">
            <w:pPr>
              <w:spacing w:after="0" w:line="240" w:lineRule="auto"/>
              <w:jc w:val="right"/>
              <w:rPr>
                <w:rFonts w:asciiTheme="majorBidi" w:hAnsiTheme="majorBidi" w:cstheme="majorBidi"/>
                <w:sz w:val="28"/>
                <w:cs/>
              </w:rPr>
            </w:pPr>
            <w:r>
              <w:rPr>
                <w:rFonts w:asciiTheme="majorBidi" w:hAnsiTheme="majorBidi" w:cstheme="majorBidi"/>
                <w:sz w:val="28"/>
              </w:rPr>
              <w:t>-</w:t>
            </w:r>
            <w:r w:rsidR="00AF3972" w:rsidRPr="0014036C">
              <w:rPr>
                <w:rFonts w:asciiTheme="majorBidi" w:hAnsiTheme="majorBidi" w:cstheme="majorBidi"/>
                <w:sz w:val="28"/>
              </w:rPr>
              <w:t xml:space="preserve"> </w:t>
            </w:r>
          </w:p>
        </w:tc>
        <w:tc>
          <w:tcPr>
            <w:tcW w:w="263" w:type="dxa"/>
            <w:tcBorders>
              <w:top w:val="nil"/>
              <w:left w:val="nil"/>
              <w:bottom w:val="nil"/>
              <w:right w:val="nil"/>
            </w:tcBorders>
            <w:shd w:val="clear" w:color="auto" w:fill="auto"/>
            <w:noWrap/>
            <w:vAlign w:val="bottom"/>
          </w:tcPr>
          <w:p w14:paraId="1FD1B3EB" w14:textId="77777777" w:rsidR="00AF3972" w:rsidRPr="0014036C" w:rsidRDefault="00AF3972" w:rsidP="00AF3972">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tcPr>
          <w:p w14:paraId="4AF0143D" w14:textId="4C99347B" w:rsidR="00AF3972" w:rsidRPr="0014036C" w:rsidRDefault="00AF3972" w:rsidP="00AF3972">
            <w:pPr>
              <w:spacing w:after="0" w:line="240" w:lineRule="auto"/>
              <w:ind w:right="-9"/>
              <w:jc w:val="right"/>
              <w:rPr>
                <w:rFonts w:asciiTheme="majorBidi" w:hAnsiTheme="majorBidi" w:cstheme="majorBidi"/>
                <w:sz w:val="28"/>
              </w:rPr>
            </w:pPr>
            <w:r w:rsidRPr="0014036C">
              <w:rPr>
                <w:rFonts w:asciiTheme="majorBidi" w:hAnsiTheme="majorBidi" w:cstheme="majorBidi"/>
                <w:sz w:val="28"/>
              </w:rPr>
              <w:t xml:space="preserve"> -   </w:t>
            </w:r>
          </w:p>
        </w:tc>
        <w:tc>
          <w:tcPr>
            <w:tcW w:w="222" w:type="dxa"/>
            <w:tcBorders>
              <w:top w:val="nil"/>
              <w:left w:val="nil"/>
              <w:bottom w:val="nil"/>
              <w:right w:val="nil"/>
            </w:tcBorders>
            <w:vAlign w:val="bottom"/>
          </w:tcPr>
          <w:p w14:paraId="77454824" w14:textId="77777777" w:rsidR="00AF3972" w:rsidRPr="0014036C" w:rsidRDefault="00AF3972" w:rsidP="00AF3972">
            <w:pPr>
              <w:spacing w:after="0" w:line="240" w:lineRule="auto"/>
              <w:jc w:val="right"/>
              <w:rPr>
                <w:rFonts w:asciiTheme="majorBidi" w:hAnsiTheme="majorBidi" w:cstheme="majorBidi"/>
                <w:sz w:val="28"/>
              </w:rPr>
            </w:pPr>
          </w:p>
        </w:tc>
        <w:tc>
          <w:tcPr>
            <w:tcW w:w="1608" w:type="dxa"/>
            <w:gridSpan w:val="2"/>
            <w:tcBorders>
              <w:top w:val="nil"/>
              <w:left w:val="nil"/>
              <w:right w:val="nil"/>
            </w:tcBorders>
            <w:vAlign w:val="bottom"/>
          </w:tcPr>
          <w:p w14:paraId="37ED8111" w14:textId="262DF7A0" w:rsidR="00AF3972" w:rsidRPr="0014036C" w:rsidRDefault="00AF3972" w:rsidP="00AF3972">
            <w:pPr>
              <w:spacing w:after="0" w:line="240" w:lineRule="auto"/>
              <w:jc w:val="right"/>
              <w:rPr>
                <w:rFonts w:asciiTheme="majorBidi" w:hAnsiTheme="majorBidi" w:cstheme="majorBidi"/>
                <w:sz w:val="28"/>
              </w:rPr>
            </w:pPr>
            <w:r w:rsidRPr="0014036C">
              <w:rPr>
                <w:rFonts w:asciiTheme="majorBidi" w:hAnsiTheme="majorBidi" w:cstheme="majorBidi"/>
                <w:sz w:val="28"/>
              </w:rPr>
              <w:t>-</w:t>
            </w:r>
          </w:p>
        </w:tc>
        <w:tc>
          <w:tcPr>
            <w:tcW w:w="236" w:type="dxa"/>
            <w:gridSpan w:val="3"/>
            <w:tcBorders>
              <w:top w:val="nil"/>
              <w:left w:val="nil"/>
              <w:bottom w:val="nil"/>
              <w:right w:val="nil"/>
            </w:tcBorders>
            <w:shd w:val="clear" w:color="auto" w:fill="auto"/>
            <w:noWrap/>
            <w:vAlign w:val="bottom"/>
          </w:tcPr>
          <w:p w14:paraId="2D7D49E9" w14:textId="77777777" w:rsidR="00AF3972" w:rsidRPr="00420800" w:rsidRDefault="00AF3972" w:rsidP="00AF3972">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tcPr>
          <w:p w14:paraId="3A89363A" w14:textId="5AAA5A0C" w:rsidR="00AF3972" w:rsidRPr="007D060C" w:rsidRDefault="007D060C" w:rsidP="00AF3972">
            <w:pPr>
              <w:spacing w:after="0" w:line="240" w:lineRule="auto"/>
              <w:jc w:val="right"/>
              <w:rPr>
                <w:rFonts w:asciiTheme="majorBidi" w:hAnsiTheme="majorBidi" w:cstheme="majorBidi"/>
                <w:sz w:val="28"/>
                <w:cs/>
              </w:rPr>
            </w:pPr>
            <w:r>
              <w:rPr>
                <w:rFonts w:asciiTheme="majorBidi" w:hAnsiTheme="majorBidi" w:cstheme="majorBidi"/>
                <w:sz w:val="28"/>
              </w:rPr>
              <w:t>-</w:t>
            </w:r>
            <w:r w:rsidR="00AF3972" w:rsidRPr="003D3F31">
              <w:rPr>
                <w:rFonts w:asciiTheme="majorBidi" w:hAnsiTheme="majorBidi" w:cstheme="majorBidi"/>
                <w:sz w:val="28"/>
              </w:rPr>
              <w:t xml:space="preserve"> </w:t>
            </w:r>
          </w:p>
        </w:tc>
      </w:tr>
      <w:tr w:rsidR="00AF3972" w:rsidRPr="00FF1AFE" w14:paraId="4A5F9D02" w14:textId="77777777" w:rsidTr="00467673">
        <w:trPr>
          <w:gridAfter w:val="1"/>
          <w:wAfter w:w="16" w:type="dxa"/>
          <w:trHeight w:val="420"/>
        </w:trPr>
        <w:tc>
          <w:tcPr>
            <w:tcW w:w="2662" w:type="dxa"/>
            <w:tcBorders>
              <w:top w:val="nil"/>
              <w:left w:val="nil"/>
              <w:bottom w:val="nil"/>
              <w:right w:val="nil"/>
            </w:tcBorders>
            <w:shd w:val="clear" w:color="auto" w:fill="auto"/>
            <w:noWrap/>
            <w:vAlign w:val="bottom"/>
          </w:tcPr>
          <w:p w14:paraId="6413B0E1" w14:textId="5D039610" w:rsidR="00AF3972" w:rsidRPr="00687C02" w:rsidRDefault="00AF3972" w:rsidP="00AF3972">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w:t>
            </w:r>
            <w:r w:rsidRPr="00DE06D6">
              <w:rPr>
                <w:rFonts w:asciiTheme="majorBidi" w:eastAsia="Times New Roman" w:hAnsiTheme="majorBidi" w:cstheme="majorBidi"/>
                <w:sz w:val="24"/>
                <w:szCs w:val="24"/>
              </w:rPr>
              <w:t>December 31</w:t>
            </w:r>
            <w:r>
              <w:rPr>
                <w:rFonts w:asciiTheme="majorBidi" w:eastAsia="Times New Roman" w:hAnsiTheme="majorBidi" w:cstheme="majorBidi" w:hint="cs"/>
                <w:sz w:val="24"/>
                <w:szCs w:val="24"/>
                <w:cs/>
              </w:rPr>
              <w:t xml:space="preserve"> </w:t>
            </w:r>
            <w:r w:rsidRPr="00904CEA">
              <w:rPr>
                <w:rFonts w:asciiTheme="majorBidi" w:eastAsia="Times New Roman" w:hAnsiTheme="majorBidi" w:cs="Angsana New"/>
                <w:sz w:val="24"/>
                <w:szCs w:val="24"/>
                <w:cs/>
              </w:rPr>
              <w:t>202</w:t>
            </w:r>
            <w:r>
              <w:rPr>
                <w:rFonts w:asciiTheme="majorBidi" w:eastAsia="Times New Roman" w:hAnsiTheme="majorBidi" w:cs="Angsana New" w:hint="cs"/>
                <w:sz w:val="24"/>
                <w:szCs w:val="24"/>
                <w:cs/>
              </w:rPr>
              <w:t>1</w:t>
            </w:r>
          </w:p>
        </w:tc>
        <w:tc>
          <w:tcPr>
            <w:tcW w:w="1483" w:type="dxa"/>
            <w:tcBorders>
              <w:top w:val="single" w:sz="4" w:space="0" w:color="auto"/>
              <w:left w:val="nil"/>
              <w:bottom w:val="single" w:sz="4" w:space="0" w:color="auto"/>
              <w:right w:val="nil"/>
            </w:tcBorders>
            <w:shd w:val="clear" w:color="auto" w:fill="auto"/>
            <w:noWrap/>
            <w:vAlign w:val="bottom"/>
            <w:hideMark/>
          </w:tcPr>
          <w:p w14:paraId="627594D5" w14:textId="2C385E48" w:rsidR="00AF3972" w:rsidRPr="004F4E08" w:rsidRDefault="00AF3972" w:rsidP="00AF3972">
            <w:pPr>
              <w:spacing w:after="0" w:line="240" w:lineRule="auto"/>
              <w:jc w:val="right"/>
              <w:rPr>
                <w:rFonts w:asciiTheme="majorBidi" w:eastAsia="Times New Roman" w:hAnsiTheme="majorBidi" w:cstheme="majorBidi"/>
                <w:sz w:val="28"/>
                <w:highlight w:val="green"/>
              </w:rPr>
            </w:pPr>
            <w:r w:rsidRPr="003D3F31">
              <w:rPr>
                <w:rFonts w:asciiTheme="majorBidi" w:hAnsiTheme="majorBidi" w:cstheme="majorBidi"/>
                <w:sz w:val="28"/>
              </w:rPr>
              <w:t xml:space="preserve"> </w:t>
            </w:r>
            <w:r w:rsidRPr="003D3F31">
              <w:rPr>
                <w:rFonts w:asciiTheme="majorBidi" w:hAnsiTheme="majorBidi" w:cstheme="majorBidi" w:hint="cs"/>
                <w:sz w:val="28"/>
                <w:cs/>
              </w:rPr>
              <w:t>(</w:t>
            </w:r>
            <w:r w:rsidRPr="003D3F31">
              <w:rPr>
                <w:rFonts w:asciiTheme="majorBidi" w:hAnsiTheme="majorBidi" w:cstheme="majorBidi"/>
                <w:sz w:val="28"/>
              </w:rPr>
              <w:t>4,858</w:t>
            </w:r>
            <w:r w:rsidRPr="003D3F31">
              <w:rPr>
                <w:rFonts w:asciiTheme="majorBidi" w:hAnsiTheme="majorBidi" w:cstheme="majorBidi" w:hint="cs"/>
                <w:sz w:val="28"/>
                <w:cs/>
              </w:rPr>
              <w:t>)</w:t>
            </w:r>
          </w:p>
        </w:tc>
        <w:tc>
          <w:tcPr>
            <w:tcW w:w="263" w:type="dxa"/>
            <w:tcBorders>
              <w:top w:val="nil"/>
              <w:left w:val="nil"/>
              <w:bottom w:val="nil"/>
              <w:right w:val="nil"/>
            </w:tcBorders>
            <w:shd w:val="clear" w:color="auto" w:fill="auto"/>
            <w:noWrap/>
            <w:vAlign w:val="bottom"/>
            <w:hideMark/>
          </w:tcPr>
          <w:p w14:paraId="53DB9B33" w14:textId="77777777" w:rsidR="00AF3972" w:rsidRPr="00E67BB0" w:rsidRDefault="00AF3972" w:rsidP="00AF3972">
            <w:pPr>
              <w:spacing w:after="0" w:line="240" w:lineRule="auto"/>
              <w:jc w:val="right"/>
              <w:rPr>
                <w:rFonts w:asciiTheme="majorBidi" w:eastAsia="Times New Roman" w:hAnsiTheme="majorBidi" w:cstheme="majorBidi"/>
                <w:sz w:val="28"/>
                <w:highlight w:val="yellow"/>
              </w:rPr>
            </w:pPr>
          </w:p>
        </w:tc>
        <w:tc>
          <w:tcPr>
            <w:tcW w:w="1438" w:type="dxa"/>
            <w:tcBorders>
              <w:top w:val="single" w:sz="4" w:space="0" w:color="auto"/>
              <w:left w:val="nil"/>
              <w:bottom w:val="single" w:sz="4" w:space="0" w:color="auto"/>
              <w:right w:val="nil"/>
            </w:tcBorders>
            <w:shd w:val="clear" w:color="auto" w:fill="auto"/>
            <w:noWrap/>
            <w:vAlign w:val="bottom"/>
            <w:hideMark/>
          </w:tcPr>
          <w:p w14:paraId="2ADDDBFB" w14:textId="3620AF7E" w:rsidR="00AF3972" w:rsidRPr="007D060C" w:rsidRDefault="007D060C" w:rsidP="00AF3972">
            <w:pPr>
              <w:spacing w:after="0" w:line="240" w:lineRule="auto"/>
              <w:jc w:val="right"/>
              <w:rPr>
                <w:rFonts w:asciiTheme="majorBidi" w:hAnsiTheme="majorBidi" w:cstheme="majorBidi"/>
                <w:sz w:val="28"/>
              </w:rPr>
            </w:pPr>
            <w:r w:rsidRPr="007D060C">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1C4CE79B" w14:textId="77777777" w:rsidR="00AF3972" w:rsidRPr="007D060C" w:rsidRDefault="00AF3972" w:rsidP="00AF3972">
            <w:pPr>
              <w:spacing w:after="0" w:line="240" w:lineRule="auto"/>
              <w:jc w:val="right"/>
              <w:rPr>
                <w:rFonts w:asciiTheme="majorBidi"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hideMark/>
          </w:tcPr>
          <w:p w14:paraId="4D5DDA5B" w14:textId="58595684" w:rsidR="00AF3972" w:rsidRPr="007D060C" w:rsidRDefault="00AF3972" w:rsidP="00AF3972">
            <w:pPr>
              <w:spacing w:after="0" w:line="240" w:lineRule="auto"/>
              <w:jc w:val="right"/>
              <w:rPr>
                <w:rFonts w:asciiTheme="majorBidi" w:hAnsiTheme="majorBidi" w:cstheme="majorBidi"/>
                <w:sz w:val="28"/>
              </w:rPr>
            </w:pPr>
            <w:r w:rsidRPr="007D060C">
              <w:rPr>
                <w:rFonts w:asciiTheme="majorBidi" w:hAnsiTheme="majorBidi" w:cstheme="majorBidi" w:hint="cs"/>
                <w:sz w:val="28"/>
                <w:cs/>
              </w:rPr>
              <w:t>(</w:t>
            </w:r>
            <w:r w:rsidRPr="007D060C">
              <w:rPr>
                <w:rFonts w:asciiTheme="majorBidi" w:hAnsiTheme="majorBidi" w:cstheme="majorBidi"/>
                <w:sz w:val="28"/>
              </w:rPr>
              <w:t>85,491</w:t>
            </w:r>
            <w:r w:rsidRPr="007D060C">
              <w:rPr>
                <w:rFonts w:asciiTheme="majorBidi" w:hAnsiTheme="majorBidi" w:cstheme="majorBidi" w:hint="cs"/>
                <w:sz w:val="28"/>
                <w:cs/>
              </w:rPr>
              <w:t>)</w:t>
            </w:r>
          </w:p>
        </w:tc>
        <w:tc>
          <w:tcPr>
            <w:tcW w:w="263" w:type="dxa"/>
            <w:tcBorders>
              <w:top w:val="nil"/>
              <w:left w:val="nil"/>
              <w:bottom w:val="nil"/>
              <w:right w:val="nil"/>
            </w:tcBorders>
            <w:shd w:val="clear" w:color="auto" w:fill="auto"/>
            <w:noWrap/>
            <w:vAlign w:val="bottom"/>
            <w:hideMark/>
          </w:tcPr>
          <w:p w14:paraId="248EC5FA" w14:textId="77777777" w:rsidR="00AF3972" w:rsidRPr="007D060C" w:rsidRDefault="00AF3972" w:rsidP="00AF3972">
            <w:pPr>
              <w:spacing w:after="0" w:line="240" w:lineRule="auto"/>
              <w:jc w:val="right"/>
              <w:rPr>
                <w:rFonts w:asciiTheme="majorBidi" w:hAnsiTheme="majorBidi" w:cstheme="majorBidi"/>
                <w:sz w:val="28"/>
              </w:rPr>
            </w:pPr>
          </w:p>
        </w:tc>
        <w:tc>
          <w:tcPr>
            <w:tcW w:w="1693" w:type="dxa"/>
            <w:tcBorders>
              <w:top w:val="single" w:sz="4" w:space="0" w:color="auto"/>
              <w:left w:val="nil"/>
              <w:bottom w:val="single" w:sz="4" w:space="0" w:color="auto"/>
              <w:right w:val="nil"/>
            </w:tcBorders>
            <w:shd w:val="clear" w:color="auto" w:fill="auto"/>
            <w:noWrap/>
            <w:vAlign w:val="bottom"/>
            <w:hideMark/>
          </w:tcPr>
          <w:p w14:paraId="144DD766" w14:textId="4F0EEC8F" w:rsidR="00AF3972" w:rsidRPr="007D060C" w:rsidRDefault="00AF3972" w:rsidP="00AF3972">
            <w:pPr>
              <w:spacing w:after="0" w:line="240" w:lineRule="auto"/>
              <w:jc w:val="right"/>
              <w:rPr>
                <w:rFonts w:asciiTheme="majorBidi" w:hAnsiTheme="majorBidi" w:cstheme="majorBidi"/>
                <w:sz w:val="28"/>
              </w:rPr>
            </w:pPr>
            <w:r w:rsidRPr="007D060C">
              <w:rPr>
                <w:rFonts w:asciiTheme="majorBidi" w:hAnsiTheme="majorBidi" w:cstheme="majorBidi" w:hint="cs"/>
                <w:sz w:val="28"/>
                <w:cs/>
              </w:rPr>
              <w:t>(</w:t>
            </w:r>
            <w:r w:rsidRPr="007D060C">
              <w:rPr>
                <w:rFonts w:asciiTheme="majorBidi" w:hAnsiTheme="majorBidi" w:cstheme="majorBidi"/>
                <w:sz w:val="28"/>
              </w:rPr>
              <w:t>72,613</w:t>
            </w:r>
            <w:r w:rsidRPr="007D060C">
              <w:rPr>
                <w:rFonts w:asciiTheme="majorBidi" w:hAnsiTheme="majorBidi" w:cstheme="majorBidi" w:hint="cs"/>
                <w:sz w:val="28"/>
                <w:cs/>
              </w:rPr>
              <w:t>)</w:t>
            </w:r>
          </w:p>
        </w:tc>
        <w:tc>
          <w:tcPr>
            <w:tcW w:w="263" w:type="dxa"/>
            <w:tcBorders>
              <w:top w:val="nil"/>
              <w:left w:val="nil"/>
              <w:bottom w:val="nil"/>
              <w:right w:val="nil"/>
            </w:tcBorders>
            <w:shd w:val="clear" w:color="auto" w:fill="auto"/>
            <w:noWrap/>
            <w:vAlign w:val="bottom"/>
            <w:hideMark/>
          </w:tcPr>
          <w:p w14:paraId="094D13CA" w14:textId="77777777" w:rsidR="00AF3972" w:rsidRPr="007D060C" w:rsidRDefault="00AF3972" w:rsidP="00AF3972">
            <w:pPr>
              <w:spacing w:after="0" w:line="240" w:lineRule="auto"/>
              <w:jc w:val="right"/>
              <w:rPr>
                <w:rFonts w:asciiTheme="majorBidi" w:hAnsiTheme="majorBidi" w:cstheme="majorBidi"/>
                <w:sz w:val="28"/>
              </w:rPr>
            </w:pPr>
          </w:p>
        </w:tc>
        <w:tc>
          <w:tcPr>
            <w:tcW w:w="1400" w:type="dxa"/>
            <w:tcBorders>
              <w:top w:val="single" w:sz="4" w:space="0" w:color="auto"/>
              <w:left w:val="nil"/>
              <w:bottom w:val="single" w:sz="4" w:space="0" w:color="auto"/>
              <w:right w:val="nil"/>
            </w:tcBorders>
            <w:shd w:val="clear" w:color="auto" w:fill="auto"/>
            <w:noWrap/>
            <w:vAlign w:val="bottom"/>
            <w:hideMark/>
          </w:tcPr>
          <w:p w14:paraId="6CFCD48B" w14:textId="379DB3BF" w:rsidR="00AF3972" w:rsidRPr="007D060C" w:rsidRDefault="00AF3972" w:rsidP="00AF3972">
            <w:pPr>
              <w:spacing w:after="0" w:line="240" w:lineRule="auto"/>
              <w:ind w:right="-9"/>
              <w:jc w:val="right"/>
              <w:rPr>
                <w:rFonts w:asciiTheme="majorBidi" w:hAnsiTheme="majorBidi" w:cstheme="majorBidi"/>
                <w:sz w:val="28"/>
              </w:rPr>
            </w:pPr>
            <w:r w:rsidRPr="007D060C">
              <w:rPr>
                <w:rFonts w:asciiTheme="majorBidi" w:hAnsiTheme="majorBidi" w:cstheme="majorBidi"/>
                <w:sz w:val="28"/>
              </w:rPr>
              <w:t xml:space="preserve"> </w:t>
            </w:r>
            <w:r w:rsidRPr="007D060C">
              <w:rPr>
                <w:rFonts w:asciiTheme="majorBidi" w:hAnsiTheme="majorBidi" w:cstheme="majorBidi" w:hint="cs"/>
                <w:sz w:val="28"/>
                <w:cs/>
              </w:rPr>
              <w:t>(</w:t>
            </w:r>
            <w:r w:rsidRPr="007D060C">
              <w:rPr>
                <w:rFonts w:asciiTheme="majorBidi" w:hAnsiTheme="majorBidi" w:cstheme="majorBidi"/>
                <w:sz w:val="28"/>
              </w:rPr>
              <w:t>12,753</w:t>
            </w:r>
            <w:r w:rsidRPr="007D060C">
              <w:rPr>
                <w:rFonts w:asciiTheme="majorBidi" w:hAnsiTheme="majorBidi" w:cstheme="majorBidi" w:hint="cs"/>
                <w:sz w:val="28"/>
                <w:cs/>
              </w:rPr>
              <w:t>)</w:t>
            </w:r>
          </w:p>
        </w:tc>
        <w:tc>
          <w:tcPr>
            <w:tcW w:w="222" w:type="dxa"/>
            <w:tcBorders>
              <w:top w:val="nil"/>
              <w:left w:val="nil"/>
              <w:bottom w:val="nil"/>
              <w:right w:val="nil"/>
            </w:tcBorders>
          </w:tcPr>
          <w:p w14:paraId="3A72C01F" w14:textId="77777777" w:rsidR="00AF3972" w:rsidRPr="007D060C" w:rsidRDefault="00AF3972" w:rsidP="00AF3972">
            <w:pPr>
              <w:spacing w:after="0" w:line="240" w:lineRule="auto"/>
              <w:jc w:val="right"/>
              <w:rPr>
                <w:rFonts w:asciiTheme="majorBidi" w:hAnsiTheme="majorBidi" w:cstheme="majorBidi"/>
                <w:sz w:val="28"/>
              </w:rPr>
            </w:pPr>
          </w:p>
        </w:tc>
        <w:tc>
          <w:tcPr>
            <w:tcW w:w="1608" w:type="dxa"/>
            <w:gridSpan w:val="2"/>
            <w:tcBorders>
              <w:top w:val="single" w:sz="4" w:space="0" w:color="auto"/>
              <w:left w:val="nil"/>
              <w:bottom w:val="single" w:sz="4" w:space="0" w:color="auto"/>
              <w:right w:val="nil"/>
            </w:tcBorders>
          </w:tcPr>
          <w:p w14:paraId="5F414731" w14:textId="544D5773" w:rsidR="00AF3972" w:rsidRPr="007D060C" w:rsidRDefault="007D060C" w:rsidP="00AF3972">
            <w:pPr>
              <w:spacing w:after="0" w:line="240" w:lineRule="auto"/>
              <w:jc w:val="right"/>
              <w:rPr>
                <w:rFonts w:asciiTheme="majorBidi" w:hAnsiTheme="majorBidi" w:cstheme="majorBidi"/>
                <w:sz w:val="28"/>
              </w:rPr>
            </w:pPr>
            <w:r w:rsidRPr="007D060C">
              <w:rPr>
                <w:rFonts w:asciiTheme="majorBidi" w:hAnsiTheme="majorBidi" w:cstheme="majorBidi"/>
                <w:sz w:val="28"/>
              </w:rPr>
              <w:t>-</w:t>
            </w:r>
          </w:p>
        </w:tc>
        <w:tc>
          <w:tcPr>
            <w:tcW w:w="236" w:type="dxa"/>
            <w:gridSpan w:val="3"/>
            <w:tcBorders>
              <w:top w:val="nil"/>
              <w:left w:val="nil"/>
              <w:bottom w:val="nil"/>
              <w:right w:val="nil"/>
            </w:tcBorders>
            <w:shd w:val="clear" w:color="auto" w:fill="auto"/>
            <w:noWrap/>
            <w:vAlign w:val="bottom"/>
            <w:hideMark/>
          </w:tcPr>
          <w:p w14:paraId="66550C26" w14:textId="77777777" w:rsidR="00AF3972" w:rsidRPr="00E67BB0" w:rsidRDefault="00AF3972" w:rsidP="00AF3972">
            <w:pPr>
              <w:spacing w:after="0" w:line="240" w:lineRule="auto"/>
              <w:jc w:val="right"/>
              <w:rPr>
                <w:rFonts w:asciiTheme="majorBidi" w:hAnsiTheme="majorBidi" w:cstheme="majorBidi"/>
                <w:sz w:val="28"/>
                <w:highlight w:val="yellow"/>
              </w:rPr>
            </w:pPr>
          </w:p>
        </w:tc>
        <w:tc>
          <w:tcPr>
            <w:tcW w:w="1840" w:type="dxa"/>
            <w:gridSpan w:val="3"/>
            <w:tcBorders>
              <w:top w:val="single" w:sz="4" w:space="0" w:color="auto"/>
              <w:left w:val="nil"/>
              <w:bottom w:val="single" w:sz="4" w:space="0" w:color="auto"/>
              <w:right w:val="nil"/>
            </w:tcBorders>
            <w:shd w:val="clear" w:color="auto" w:fill="auto"/>
            <w:noWrap/>
            <w:vAlign w:val="bottom"/>
            <w:hideMark/>
          </w:tcPr>
          <w:p w14:paraId="67BFF67A" w14:textId="4AEEA860" w:rsidR="00AF3972" w:rsidRPr="004F4E08" w:rsidRDefault="00AF3972" w:rsidP="00AF3972">
            <w:pPr>
              <w:spacing w:after="0" w:line="240" w:lineRule="auto"/>
              <w:jc w:val="right"/>
              <w:rPr>
                <w:rFonts w:asciiTheme="majorBidi" w:hAnsiTheme="majorBidi" w:cstheme="majorBidi"/>
                <w:sz w:val="28"/>
                <w:highlight w:val="green"/>
              </w:rPr>
            </w:pPr>
            <w:r w:rsidRPr="003D3F31">
              <w:rPr>
                <w:rFonts w:asciiTheme="majorBidi" w:hAnsiTheme="majorBidi" w:cstheme="majorBidi"/>
                <w:sz w:val="28"/>
              </w:rPr>
              <w:t xml:space="preserve">175,715  </w:t>
            </w:r>
          </w:p>
        </w:tc>
      </w:tr>
      <w:tr w:rsidR="00AF3972" w:rsidRPr="00FF1AFE" w14:paraId="7C12C1AD" w14:textId="77777777" w:rsidTr="00AF3972">
        <w:trPr>
          <w:gridAfter w:val="1"/>
          <w:wAfter w:w="16" w:type="dxa"/>
          <w:trHeight w:val="420"/>
        </w:trPr>
        <w:tc>
          <w:tcPr>
            <w:tcW w:w="2662" w:type="dxa"/>
            <w:tcBorders>
              <w:top w:val="nil"/>
              <w:left w:val="nil"/>
              <w:bottom w:val="nil"/>
              <w:right w:val="nil"/>
            </w:tcBorders>
            <w:shd w:val="clear" w:color="auto" w:fill="auto"/>
            <w:noWrap/>
            <w:vAlign w:val="bottom"/>
          </w:tcPr>
          <w:p w14:paraId="511724C6" w14:textId="63B02B2B" w:rsidR="00AF3972" w:rsidRPr="00687C02" w:rsidRDefault="00AF3972" w:rsidP="00AF3972">
            <w:pPr>
              <w:spacing w:after="0" w:line="240" w:lineRule="auto"/>
              <w:rPr>
                <w:rFonts w:asciiTheme="majorBidi" w:eastAsia="Times New Roman" w:hAnsiTheme="majorBidi" w:cstheme="majorBidi"/>
                <w:sz w:val="28"/>
                <w:u w:val="single"/>
              </w:rPr>
            </w:pPr>
            <w:r w:rsidRPr="00904CEA">
              <w:rPr>
                <w:rFonts w:asciiTheme="majorBidi" w:eastAsia="Times New Roman" w:hAnsiTheme="majorBidi" w:cstheme="majorBidi"/>
                <w:sz w:val="24"/>
                <w:szCs w:val="24"/>
                <w:u w:val="single"/>
              </w:rPr>
              <w:t>Book Value</w:t>
            </w:r>
          </w:p>
        </w:tc>
        <w:tc>
          <w:tcPr>
            <w:tcW w:w="1483" w:type="dxa"/>
            <w:tcBorders>
              <w:top w:val="nil"/>
              <w:left w:val="nil"/>
              <w:bottom w:val="nil"/>
              <w:right w:val="nil"/>
            </w:tcBorders>
            <w:shd w:val="clear" w:color="auto" w:fill="auto"/>
            <w:noWrap/>
            <w:vAlign w:val="bottom"/>
          </w:tcPr>
          <w:p w14:paraId="7FEAB1F8" w14:textId="3D04F964" w:rsidR="00AF3972" w:rsidRPr="004F4E08" w:rsidRDefault="00AF3972" w:rsidP="00AF3972">
            <w:pPr>
              <w:spacing w:after="0" w:line="240" w:lineRule="auto"/>
              <w:jc w:val="center"/>
              <w:rPr>
                <w:rFonts w:asciiTheme="majorBidi" w:eastAsia="Times New Roman" w:hAnsiTheme="majorBidi" w:cstheme="majorBidi"/>
                <w:sz w:val="28"/>
                <w:highlight w:val="green"/>
                <w:u w:val="single"/>
              </w:rPr>
            </w:pPr>
          </w:p>
        </w:tc>
        <w:tc>
          <w:tcPr>
            <w:tcW w:w="263" w:type="dxa"/>
            <w:tcBorders>
              <w:top w:val="nil"/>
              <w:left w:val="nil"/>
              <w:bottom w:val="nil"/>
              <w:right w:val="nil"/>
            </w:tcBorders>
            <w:shd w:val="clear" w:color="auto" w:fill="auto"/>
            <w:noWrap/>
            <w:vAlign w:val="bottom"/>
          </w:tcPr>
          <w:p w14:paraId="69BA6277" w14:textId="77777777" w:rsidR="00AF3972" w:rsidRPr="00E67BB0" w:rsidRDefault="00AF3972" w:rsidP="00AF3972">
            <w:pPr>
              <w:spacing w:after="0" w:line="240" w:lineRule="auto"/>
              <w:jc w:val="center"/>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tcPr>
          <w:p w14:paraId="2E60544F" w14:textId="77777777" w:rsidR="00AF3972" w:rsidRPr="00E67BB0" w:rsidRDefault="00AF3972" w:rsidP="00AF3972">
            <w:pPr>
              <w:spacing w:after="0" w:line="240" w:lineRule="auto"/>
              <w:jc w:val="center"/>
              <w:rPr>
                <w:rFonts w:asciiTheme="majorBidi" w:eastAsia="Times New Roman" w:hAnsiTheme="majorBidi" w:cstheme="majorBidi"/>
                <w:sz w:val="28"/>
              </w:rPr>
            </w:pPr>
          </w:p>
        </w:tc>
        <w:tc>
          <w:tcPr>
            <w:tcW w:w="279" w:type="dxa"/>
            <w:tcBorders>
              <w:top w:val="nil"/>
              <w:left w:val="nil"/>
              <w:bottom w:val="nil"/>
              <w:right w:val="nil"/>
            </w:tcBorders>
            <w:shd w:val="clear" w:color="auto" w:fill="auto"/>
            <w:noWrap/>
            <w:vAlign w:val="bottom"/>
          </w:tcPr>
          <w:p w14:paraId="408F35D0" w14:textId="77777777" w:rsidR="00AF3972" w:rsidRPr="00E67BB0" w:rsidRDefault="00AF3972" w:rsidP="00AF3972">
            <w:pPr>
              <w:spacing w:after="0" w:line="240" w:lineRule="auto"/>
              <w:jc w:val="center"/>
              <w:rPr>
                <w:rFonts w:asciiTheme="majorBidi" w:eastAsia="Times New Roman" w:hAnsiTheme="majorBidi" w:cstheme="majorBidi"/>
                <w:sz w:val="28"/>
              </w:rPr>
            </w:pPr>
          </w:p>
        </w:tc>
        <w:tc>
          <w:tcPr>
            <w:tcW w:w="1630" w:type="dxa"/>
            <w:tcBorders>
              <w:top w:val="nil"/>
              <w:left w:val="nil"/>
              <w:bottom w:val="nil"/>
              <w:right w:val="nil"/>
            </w:tcBorders>
            <w:shd w:val="clear" w:color="auto" w:fill="auto"/>
            <w:noWrap/>
            <w:vAlign w:val="bottom"/>
          </w:tcPr>
          <w:p w14:paraId="5110419B" w14:textId="40D8175C" w:rsidR="00AF3972" w:rsidRPr="00E67BB0" w:rsidRDefault="00AF3972" w:rsidP="00AF3972">
            <w:pPr>
              <w:spacing w:after="0" w:line="240" w:lineRule="auto"/>
              <w:jc w:val="center"/>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tcPr>
          <w:p w14:paraId="77B1B75D" w14:textId="77777777" w:rsidR="00AF3972" w:rsidRPr="00E67BB0" w:rsidRDefault="00AF3972" w:rsidP="00AF3972">
            <w:pPr>
              <w:spacing w:after="0" w:line="240" w:lineRule="auto"/>
              <w:jc w:val="center"/>
              <w:rPr>
                <w:rFonts w:asciiTheme="majorBidi" w:eastAsia="Times New Roman" w:hAnsiTheme="majorBidi" w:cstheme="majorBidi"/>
                <w:sz w:val="28"/>
              </w:rPr>
            </w:pPr>
          </w:p>
        </w:tc>
        <w:tc>
          <w:tcPr>
            <w:tcW w:w="1693" w:type="dxa"/>
            <w:tcBorders>
              <w:top w:val="nil"/>
              <w:left w:val="nil"/>
              <w:bottom w:val="nil"/>
              <w:right w:val="nil"/>
            </w:tcBorders>
            <w:shd w:val="clear" w:color="auto" w:fill="auto"/>
            <w:noWrap/>
            <w:vAlign w:val="bottom"/>
          </w:tcPr>
          <w:p w14:paraId="77D465BD" w14:textId="5BB81A5C" w:rsidR="00AF3972" w:rsidRPr="00E67BB0" w:rsidRDefault="00AF3972" w:rsidP="00AF3972">
            <w:pPr>
              <w:spacing w:after="0" w:line="240" w:lineRule="auto"/>
              <w:jc w:val="center"/>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tcPr>
          <w:p w14:paraId="2A5006B6" w14:textId="77777777" w:rsidR="00AF3972" w:rsidRPr="00E67BB0" w:rsidRDefault="00AF3972" w:rsidP="00AF3972">
            <w:pPr>
              <w:spacing w:after="0" w:line="240" w:lineRule="auto"/>
              <w:jc w:val="center"/>
              <w:rPr>
                <w:rFonts w:asciiTheme="majorBidi" w:eastAsia="Times New Roman" w:hAnsiTheme="majorBidi" w:cstheme="majorBidi"/>
                <w:sz w:val="28"/>
              </w:rPr>
            </w:pPr>
          </w:p>
        </w:tc>
        <w:tc>
          <w:tcPr>
            <w:tcW w:w="1400" w:type="dxa"/>
            <w:tcBorders>
              <w:top w:val="nil"/>
              <w:left w:val="nil"/>
              <w:bottom w:val="nil"/>
              <w:right w:val="nil"/>
            </w:tcBorders>
            <w:shd w:val="clear" w:color="auto" w:fill="auto"/>
            <w:noWrap/>
            <w:vAlign w:val="bottom"/>
          </w:tcPr>
          <w:p w14:paraId="5B1E421E" w14:textId="5FEE802D" w:rsidR="00AF3972" w:rsidRPr="00E67BB0" w:rsidRDefault="00AF3972" w:rsidP="00AF3972">
            <w:pPr>
              <w:spacing w:after="0" w:line="240" w:lineRule="auto"/>
              <w:jc w:val="center"/>
              <w:rPr>
                <w:rFonts w:asciiTheme="majorBidi" w:eastAsia="Times New Roman" w:hAnsiTheme="majorBidi" w:cstheme="majorBidi"/>
                <w:sz w:val="28"/>
              </w:rPr>
            </w:pPr>
          </w:p>
        </w:tc>
        <w:tc>
          <w:tcPr>
            <w:tcW w:w="222" w:type="dxa"/>
            <w:tcBorders>
              <w:top w:val="nil"/>
              <w:left w:val="nil"/>
              <w:bottom w:val="nil"/>
              <w:right w:val="nil"/>
            </w:tcBorders>
          </w:tcPr>
          <w:p w14:paraId="32DB561C" w14:textId="77777777" w:rsidR="00AF3972" w:rsidRPr="00E67BB0" w:rsidRDefault="00AF3972" w:rsidP="00AF3972">
            <w:pPr>
              <w:spacing w:after="0" w:line="240" w:lineRule="auto"/>
              <w:jc w:val="center"/>
              <w:rPr>
                <w:rFonts w:asciiTheme="majorBidi" w:eastAsia="Times New Roman" w:hAnsiTheme="majorBidi" w:cstheme="majorBidi"/>
                <w:sz w:val="28"/>
              </w:rPr>
            </w:pPr>
          </w:p>
        </w:tc>
        <w:tc>
          <w:tcPr>
            <w:tcW w:w="1608" w:type="dxa"/>
            <w:gridSpan w:val="2"/>
            <w:tcBorders>
              <w:top w:val="single" w:sz="4" w:space="0" w:color="auto"/>
              <w:left w:val="nil"/>
              <w:right w:val="nil"/>
            </w:tcBorders>
          </w:tcPr>
          <w:p w14:paraId="23834884" w14:textId="77777777" w:rsidR="00AF3972" w:rsidRPr="00E67BB0" w:rsidRDefault="00AF3972" w:rsidP="00AF3972">
            <w:pPr>
              <w:spacing w:after="0" w:line="240" w:lineRule="auto"/>
              <w:jc w:val="center"/>
              <w:rPr>
                <w:rFonts w:asciiTheme="majorBidi" w:eastAsia="Times New Roman" w:hAnsiTheme="majorBidi" w:cstheme="majorBidi"/>
                <w:sz w:val="28"/>
              </w:rPr>
            </w:pPr>
          </w:p>
        </w:tc>
        <w:tc>
          <w:tcPr>
            <w:tcW w:w="236" w:type="dxa"/>
            <w:gridSpan w:val="3"/>
            <w:tcBorders>
              <w:top w:val="nil"/>
              <w:left w:val="nil"/>
              <w:bottom w:val="nil"/>
              <w:right w:val="nil"/>
            </w:tcBorders>
            <w:shd w:val="clear" w:color="auto" w:fill="auto"/>
            <w:noWrap/>
            <w:vAlign w:val="bottom"/>
          </w:tcPr>
          <w:p w14:paraId="7E81A958" w14:textId="77777777" w:rsidR="00AF3972" w:rsidRPr="00E67BB0" w:rsidRDefault="00AF3972" w:rsidP="00AF3972">
            <w:pPr>
              <w:spacing w:after="0" w:line="240" w:lineRule="auto"/>
              <w:jc w:val="center"/>
              <w:rPr>
                <w:rFonts w:asciiTheme="majorBidi" w:eastAsia="Times New Roman" w:hAnsiTheme="majorBidi" w:cstheme="majorBidi"/>
                <w:sz w:val="28"/>
              </w:rPr>
            </w:pPr>
          </w:p>
        </w:tc>
        <w:tc>
          <w:tcPr>
            <w:tcW w:w="1840" w:type="dxa"/>
            <w:gridSpan w:val="3"/>
            <w:tcBorders>
              <w:top w:val="nil"/>
              <w:left w:val="nil"/>
              <w:bottom w:val="nil"/>
              <w:right w:val="nil"/>
            </w:tcBorders>
            <w:shd w:val="clear" w:color="auto" w:fill="auto"/>
            <w:noWrap/>
            <w:vAlign w:val="bottom"/>
          </w:tcPr>
          <w:p w14:paraId="4F4A9A6A" w14:textId="40BE4F21" w:rsidR="00AF3972" w:rsidRPr="00E67BB0" w:rsidRDefault="00AF3972" w:rsidP="00AF3972">
            <w:pPr>
              <w:spacing w:after="0" w:line="240" w:lineRule="auto"/>
              <w:jc w:val="center"/>
              <w:rPr>
                <w:rFonts w:asciiTheme="majorBidi" w:eastAsia="Times New Roman" w:hAnsiTheme="majorBidi" w:cstheme="majorBidi"/>
                <w:sz w:val="28"/>
              </w:rPr>
            </w:pPr>
          </w:p>
        </w:tc>
      </w:tr>
      <w:tr w:rsidR="00AF3972" w:rsidRPr="00FF1AFE" w14:paraId="0FF298D1" w14:textId="77777777" w:rsidTr="00AF3972">
        <w:trPr>
          <w:gridAfter w:val="1"/>
          <w:wAfter w:w="16" w:type="dxa"/>
          <w:trHeight w:val="375"/>
        </w:trPr>
        <w:tc>
          <w:tcPr>
            <w:tcW w:w="2662" w:type="dxa"/>
            <w:tcBorders>
              <w:top w:val="nil"/>
              <w:left w:val="nil"/>
              <w:bottom w:val="nil"/>
              <w:right w:val="nil"/>
            </w:tcBorders>
            <w:shd w:val="clear" w:color="auto" w:fill="auto"/>
            <w:noWrap/>
            <w:vAlign w:val="bottom"/>
          </w:tcPr>
          <w:p w14:paraId="769CFCA3" w14:textId="7865DBFD" w:rsidR="00AF3972" w:rsidRPr="00687C02" w:rsidRDefault="00AF3972" w:rsidP="00AF3972">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December </w:t>
            </w:r>
            <w:r w:rsidRPr="00904CEA">
              <w:rPr>
                <w:rFonts w:asciiTheme="majorBidi" w:eastAsia="Times New Roman" w:hAnsiTheme="majorBidi" w:cs="Angsana New"/>
                <w:sz w:val="24"/>
                <w:szCs w:val="24"/>
                <w:cs/>
              </w:rPr>
              <w:t>31 20</w:t>
            </w:r>
            <w:r>
              <w:rPr>
                <w:rFonts w:asciiTheme="majorBidi" w:eastAsia="Times New Roman" w:hAnsiTheme="majorBidi" w:cs="Angsana New" w:hint="cs"/>
                <w:sz w:val="24"/>
                <w:szCs w:val="24"/>
                <w:cs/>
              </w:rPr>
              <w:t>20</w:t>
            </w:r>
          </w:p>
        </w:tc>
        <w:tc>
          <w:tcPr>
            <w:tcW w:w="1483" w:type="dxa"/>
            <w:tcBorders>
              <w:top w:val="nil"/>
              <w:left w:val="nil"/>
              <w:bottom w:val="double" w:sz="6" w:space="0" w:color="auto"/>
              <w:right w:val="nil"/>
            </w:tcBorders>
            <w:shd w:val="clear" w:color="auto" w:fill="auto"/>
            <w:noWrap/>
            <w:vAlign w:val="bottom"/>
            <w:hideMark/>
          </w:tcPr>
          <w:p w14:paraId="7F94DD8A" w14:textId="1A12F1B1" w:rsidR="00AF3972" w:rsidRPr="00E67BB0" w:rsidRDefault="00AF3972" w:rsidP="00AF3972">
            <w:pPr>
              <w:spacing w:after="0" w:line="240" w:lineRule="auto"/>
              <w:jc w:val="right"/>
              <w:rPr>
                <w:rFonts w:asciiTheme="majorBidi" w:eastAsia="Times New Roman" w:hAnsiTheme="majorBidi" w:cstheme="majorBidi"/>
                <w:sz w:val="28"/>
                <w:highlight w:val="yellow"/>
              </w:rPr>
            </w:pPr>
            <w:r w:rsidRPr="003D3F31">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hideMark/>
          </w:tcPr>
          <w:p w14:paraId="0D03FFBB" w14:textId="77777777" w:rsidR="00AF3972" w:rsidRPr="00E67BB0" w:rsidRDefault="00AF3972" w:rsidP="00AF3972">
            <w:pPr>
              <w:spacing w:after="0" w:line="240" w:lineRule="auto"/>
              <w:jc w:val="center"/>
              <w:rPr>
                <w:rFonts w:asciiTheme="majorBidi" w:eastAsia="Times New Roman" w:hAnsiTheme="majorBidi" w:cstheme="majorBidi"/>
                <w:sz w:val="28"/>
                <w:highlight w:val="yellow"/>
              </w:rPr>
            </w:pPr>
          </w:p>
        </w:tc>
        <w:tc>
          <w:tcPr>
            <w:tcW w:w="1438" w:type="dxa"/>
            <w:tcBorders>
              <w:top w:val="nil"/>
              <w:left w:val="nil"/>
              <w:bottom w:val="double" w:sz="6" w:space="0" w:color="auto"/>
              <w:right w:val="nil"/>
            </w:tcBorders>
            <w:shd w:val="clear" w:color="auto" w:fill="auto"/>
            <w:noWrap/>
            <w:vAlign w:val="bottom"/>
            <w:hideMark/>
          </w:tcPr>
          <w:p w14:paraId="6D766181" w14:textId="1072BD89" w:rsidR="00AF3972" w:rsidRPr="00E67BB0" w:rsidRDefault="00AF3972" w:rsidP="00AF3972">
            <w:pPr>
              <w:spacing w:after="0" w:line="240" w:lineRule="auto"/>
              <w:jc w:val="right"/>
              <w:rPr>
                <w:rFonts w:asciiTheme="majorBidi" w:hAnsiTheme="majorBidi" w:cstheme="majorBidi"/>
                <w:sz w:val="28"/>
              </w:rPr>
            </w:pPr>
            <w:r w:rsidRPr="003D3F31">
              <w:rPr>
                <w:rFonts w:asciiTheme="majorBidi" w:hAnsiTheme="majorBidi" w:cstheme="majorBidi"/>
                <w:sz w:val="28"/>
              </w:rPr>
              <w:t xml:space="preserve"> - </w:t>
            </w:r>
          </w:p>
        </w:tc>
        <w:tc>
          <w:tcPr>
            <w:tcW w:w="279" w:type="dxa"/>
            <w:tcBorders>
              <w:top w:val="nil"/>
              <w:left w:val="nil"/>
              <w:bottom w:val="nil"/>
              <w:right w:val="nil"/>
            </w:tcBorders>
            <w:shd w:val="clear" w:color="auto" w:fill="auto"/>
            <w:noWrap/>
            <w:vAlign w:val="bottom"/>
            <w:hideMark/>
          </w:tcPr>
          <w:p w14:paraId="71877105" w14:textId="77777777" w:rsidR="00AF3972" w:rsidRPr="00E67BB0" w:rsidRDefault="00AF3972" w:rsidP="00AF3972">
            <w:pPr>
              <w:spacing w:after="0" w:line="240" w:lineRule="auto"/>
              <w:jc w:val="right"/>
              <w:rPr>
                <w:rFonts w:asciiTheme="majorBidi" w:hAnsiTheme="majorBidi" w:cstheme="majorBidi"/>
                <w:sz w:val="28"/>
              </w:rPr>
            </w:pPr>
          </w:p>
        </w:tc>
        <w:tc>
          <w:tcPr>
            <w:tcW w:w="1630" w:type="dxa"/>
            <w:tcBorders>
              <w:top w:val="nil"/>
              <w:left w:val="nil"/>
              <w:bottom w:val="double" w:sz="6" w:space="0" w:color="auto"/>
              <w:right w:val="nil"/>
            </w:tcBorders>
            <w:shd w:val="clear" w:color="auto" w:fill="auto"/>
            <w:noWrap/>
            <w:vAlign w:val="bottom"/>
            <w:hideMark/>
          </w:tcPr>
          <w:p w14:paraId="7407C107" w14:textId="1CDDE4D9" w:rsidR="00AF3972" w:rsidRPr="00E67BB0" w:rsidRDefault="00AF3972" w:rsidP="00AF3972">
            <w:pPr>
              <w:spacing w:after="0" w:line="240" w:lineRule="auto"/>
              <w:jc w:val="right"/>
              <w:rPr>
                <w:rFonts w:asciiTheme="majorBidi" w:hAnsiTheme="majorBidi" w:cstheme="majorBidi"/>
                <w:sz w:val="28"/>
              </w:rPr>
            </w:pPr>
            <w:r w:rsidRPr="003D3F31">
              <w:rPr>
                <w:rFonts w:asciiTheme="majorBidi" w:hAnsiTheme="majorBidi" w:cstheme="majorBidi"/>
                <w:sz w:val="28"/>
              </w:rPr>
              <w:t xml:space="preserve">15,968 </w:t>
            </w:r>
          </w:p>
        </w:tc>
        <w:tc>
          <w:tcPr>
            <w:tcW w:w="263" w:type="dxa"/>
            <w:tcBorders>
              <w:top w:val="nil"/>
              <w:left w:val="nil"/>
              <w:bottom w:val="nil"/>
              <w:right w:val="nil"/>
            </w:tcBorders>
            <w:shd w:val="clear" w:color="auto" w:fill="auto"/>
            <w:noWrap/>
            <w:vAlign w:val="bottom"/>
            <w:hideMark/>
          </w:tcPr>
          <w:p w14:paraId="68851F41" w14:textId="77777777" w:rsidR="00AF3972" w:rsidRPr="00E67BB0" w:rsidRDefault="00AF3972" w:rsidP="00AF3972">
            <w:pPr>
              <w:spacing w:after="0" w:line="240" w:lineRule="auto"/>
              <w:jc w:val="right"/>
              <w:rPr>
                <w:rFonts w:asciiTheme="majorBidi" w:hAnsiTheme="majorBidi" w:cstheme="majorBidi"/>
                <w:sz w:val="28"/>
              </w:rPr>
            </w:pPr>
          </w:p>
        </w:tc>
        <w:tc>
          <w:tcPr>
            <w:tcW w:w="1693" w:type="dxa"/>
            <w:tcBorders>
              <w:top w:val="nil"/>
              <w:left w:val="nil"/>
              <w:bottom w:val="double" w:sz="6" w:space="0" w:color="auto"/>
              <w:right w:val="nil"/>
            </w:tcBorders>
            <w:shd w:val="clear" w:color="auto" w:fill="auto"/>
            <w:noWrap/>
            <w:vAlign w:val="bottom"/>
            <w:hideMark/>
          </w:tcPr>
          <w:p w14:paraId="560CE83D" w14:textId="07A11587" w:rsidR="00AF3972" w:rsidRPr="00E67BB0" w:rsidRDefault="00AF3972" w:rsidP="00AF3972">
            <w:pPr>
              <w:spacing w:after="0" w:line="240" w:lineRule="auto"/>
              <w:jc w:val="right"/>
              <w:rPr>
                <w:rFonts w:asciiTheme="majorBidi" w:hAnsiTheme="majorBidi" w:cstheme="majorBidi"/>
                <w:sz w:val="28"/>
              </w:rPr>
            </w:pPr>
            <w:r w:rsidRPr="003D3F31">
              <w:rPr>
                <w:rFonts w:asciiTheme="majorBidi" w:hAnsiTheme="majorBidi" w:cstheme="majorBidi"/>
                <w:sz w:val="28"/>
              </w:rPr>
              <w:t xml:space="preserve"> 2,24</w:t>
            </w:r>
            <w:r>
              <w:rPr>
                <w:rFonts w:asciiTheme="majorBidi" w:hAnsiTheme="majorBidi" w:cstheme="majorBidi"/>
                <w:sz w:val="28"/>
              </w:rPr>
              <w:t>5</w:t>
            </w:r>
            <w:r w:rsidRPr="003D3F31">
              <w:rPr>
                <w:rFonts w:asciiTheme="majorBidi" w:hAnsiTheme="majorBidi" w:cstheme="majorBidi"/>
                <w:sz w:val="28"/>
              </w:rPr>
              <w:t xml:space="preserve"> </w:t>
            </w:r>
          </w:p>
        </w:tc>
        <w:tc>
          <w:tcPr>
            <w:tcW w:w="263" w:type="dxa"/>
            <w:tcBorders>
              <w:top w:val="nil"/>
              <w:left w:val="nil"/>
              <w:bottom w:val="nil"/>
              <w:right w:val="nil"/>
            </w:tcBorders>
            <w:shd w:val="clear" w:color="auto" w:fill="auto"/>
            <w:noWrap/>
            <w:vAlign w:val="bottom"/>
            <w:hideMark/>
          </w:tcPr>
          <w:p w14:paraId="48364E04" w14:textId="77777777" w:rsidR="00AF3972" w:rsidRPr="00E67BB0" w:rsidRDefault="00AF3972" w:rsidP="00AF3972">
            <w:pPr>
              <w:spacing w:after="0" w:line="240" w:lineRule="auto"/>
              <w:jc w:val="right"/>
              <w:rPr>
                <w:rFonts w:asciiTheme="majorBidi" w:hAnsiTheme="majorBidi" w:cstheme="majorBidi"/>
                <w:sz w:val="28"/>
              </w:rPr>
            </w:pPr>
          </w:p>
        </w:tc>
        <w:tc>
          <w:tcPr>
            <w:tcW w:w="1400" w:type="dxa"/>
            <w:tcBorders>
              <w:top w:val="nil"/>
              <w:left w:val="nil"/>
              <w:bottom w:val="double" w:sz="6" w:space="0" w:color="auto"/>
              <w:right w:val="nil"/>
            </w:tcBorders>
            <w:shd w:val="clear" w:color="auto" w:fill="auto"/>
            <w:noWrap/>
            <w:vAlign w:val="bottom"/>
          </w:tcPr>
          <w:p w14:paraId="665BD1D5" w14:textId="49C39477" w:rsidR="00AF3972" w:rsidRPr="00E67BB0" w:rsidRDefault="00AF3972" w:rsidP="00AF3972">
            <w:pPr>
              <w:spacing w:after="0" w:line="240" w:lineRule="auto"/>
              <w:jc w:val="right"/>
              <w:rPr>
                <w:rFonts w:asciiTheme="majorBidi" w:hAnsiTheme="majorBidi" w:cstheme="majorBidi"/>
                <w:sz w:val="28"/>
              </w:rPr>
            </w:pPr>
            <w:r w:rsidRPr="003D3F31">
              <w:rPr>
                <w:rFonts w:asciiTheme="majorBidi" w:hAnsiTheme="majorBidi" w:cstheme="majorBidi"/>
                <w:sz w:val="28"/>
              </w:rPr>
              <w:t xml:space="preserve"> 12,94</w:t>
            </w:r>
            <w:r>
              <w:rPr>
                <w:rFonts w:asciiTheme="majorBidi" w:hAnsiTheme="majorBidi" w:cstheme="majorBidi"/>
                <w:sz w:val="28"/>
              </w:rPr>
              <w:t>2</w:t>
            </w:r>
            <w:r w:rsidRPr="003D3F31">
              <w:rPr>
                <w:rFonts w:asciiTheme="majorBidi" w:hAnsiTheme="majorBidi" w:cstheme="majorBidi"/>
                <w:sz w:val="28"/>
              </w:rPr>
              <w:t xml:space="preserve"> </w:t>
            </w:r>
          </w:p>
        </w:tc>
        <w:tc>
          <w:tcPr>
            <w:tcW w:w="222" w:type="dxa"/>
            <w:tcBorders>
              <w:top w:val="nil"/>
              <w:left w:val="nil"/>
              <w:bottom w:val="nil"/>
              <w:right w:val="nil"/>
            </w:tcBorders>
            <w:vAlign w:val="bottom"/>
          </w:tcPr>
          <w:p w14:paraId="6B8DC52C" w14:textId="77777777" w:rsidR="00AF3972" w:rsidRPr="00E67BB0" w:rsidRDefault="00AF3972" w:rsidP="00AF3972">
            <w:pPr>
              <w:spacing w:after="0" w:line="240" w:lineRule="auto"/>
              <w:jc w:val="right"/>
              <w:rPr>
                <w:rFonts w:asciiTheme="majorBidi" w:hAnsiTheme="majorBidi" w:cstheme="majorBidi"/>
                <w:sz w:val="28"/>
              </w:rPr>
            </w:pPr>
          </w:p>
        </w:tc>
        <w:tc>
          <w:tcPr>
            <w:tcW w:w="1608" w:type="dxa"/>
            <w:gridSpan w:val="2"/>
            <w:tcBorders>
              <w:top w:val="nil"/>
              <w:left w:val="nil"/>
              <w:bottom w:val="double" w:sz="4" w:space="0" w:color="auto"/>
              <w:right w:val="nil"/>
            </w:tcBorders>
            <w:vAlign w:val="bottom"/>
          </w:tcPr>
          <w:p w14:paraId="38D21F4C" w14:textId="6F236A73" w:rsidR="00AF3972" w:rsidRPr="00E67BB0" w:rsidRDefault="00AF3972" w:rsidP="00AF3972">
            <w:pPr>
              <w:spacing w:after="0" w:line="240" w:lineRule="auto"/>
              <w:jc w:val="right"/>
              <w:rPr>
                <w:rFonts w:asciiTheme="majorBidi" w:hAnsiTheme="majorBidi" w:cstheme="majorBidi"/>
                <w:sz w:val="28"/>
              </w:rPr>
            </w:pPr>
            <w:r w:rsidRPr="003D3F31">
              <w:rPr>
                <w:rFonts w:asciiTheme="majorBidi" w:hAnsiTheme="majorBidi" w:cstheme="majorBidi"/>
                <w:sz w:val="28"/>
              </w:rPr>
              <w:t xml:space="preserve"> 2,084 </w:t>
            </w:r>
          </w:p>
        </w:tc>
        <w:tc>
          <w:tcPr>
            <w:tcW w:w="236" w:type="dxa"/>
            <w:gridSpan w:val="3"/>
            <w:tcBorders>
              <w:top w:val="nil"/>
              <w:left w:val="nil"/>
              <w:bottom w:val="nil"/>
              <w:right w:val="nil"/>
            </w:tcBorders>
            <w:shd w:val="clear" w:color="auto" w:fill="auto"/>
            <w:noWrap/>
            <w:vAlign w:val="bottom"/>
          </w:tcPr>
          <w:p w14:paraId="70077941" w14:textId="77777777" w:rsidR="00AF3972" w:rsidRPr="00E67BB0" w:rsidRDefault="00AF3972" w:rsidP="00AF3972">
            <w:pPr>
              <w:spacing w:after="0" w:line="240" w:lineRule="auto"/>
              <w:jc w:val="right"/>
              <w:rPr>
                <w:rFonts w:asciiTheme="majorBidi" w:hAnsiTheme="majorBidi" w:cstheme="majorBidi"/>
                <w:sz w:val="28"/>
              </w:rPr>
            </w:pPr>
          </w:p>
        </w:tc>
        <w:tc>
          <w:tcPr>
            <w:tcW w:w="1840" w:type="dxa"/>
            <w:gridSpan w:val="3"/>
            <w:tcBorders>
              <w:top w:val="nil"/>
              <w:left w:val="nil"/>
              <w:bottom w:val="double" w:sz="6" w:space="0" w:color="auto"/>
              <w:right w:val="nil"/>
            </w:tcBorders>
            <w:shd w:val="clear" w:color="auto" w:fill="auto"/>
            <w:noWrap/>
            <w:vAlign w:val="bottom"/>
          </w:tcPr>
          <w:p w14:paraId="69C399DD" w14:textId="3CB7BA15" w:rsidR="00AF3972" w:rsidRPr="00E67BB0" w:rsidRDefault="00AF3972" w:rsidP="00AF3972">
            <w:pPr>
              <w:spacing w:after="0" w:line="240" w:lineRule="auto"/>
              <w:jc w:val="right"/>
              <w:rPr>
                <w:rFonts w:asciiTheme="majorBidi" w:hAnsiTheme="majorBidi" w:cstheme="majorBidi"/>
                <w:sz w:val="28"/>
              </w:rPr>
            </w:pPr>
            <w:r w:rsidRPr="003D3F31">
              <w:rPr>
                <w:rFonts w:asciiTheme="majorBidi" w:hAnsiTheme="majorBidi" w:cstheme="majorBidi"/>
                <w:sz w:val="28"/>
              </w:rPr>
              <w:t xml:space="preserve"> 33,239</w:t>
            </w:r>
          </w:p>
        </w:tc>
      </w:tr>
      <w:tr w:rsidR="00AF3972" w:rsidRPr="00FF1AFE" w14:paraId="07D04A59" w14:textId="77777777" w:rsidTr="004C0B5D">
        <w:trPr>
          <w:gridAfter w:val="1"/>
          <w:wAfter w:w="16" w:type="dxa"/>
          <w:trHeight w:val="384"/>
        </w:trPr>
        <w:tc>
          <w:tcPr>
            <w:tcW w:w="2662" w:type="dxa"/>
            <w:tcBorders>
              <w:top w:val="nil"/>
              <w:left w:val="nil"/>
              <w:bottom w:val="nil"/>
              <w:right w:val="nil"/>
            </w:tcBorders>
            <w:shd w:val="clear" w:color="auto" w:fill="auto"/>
            <w:noWrap/>
            <w:vAlign w:val="bottom"/>
          </w:tcPr>
          <w:p w14:paraId="68DD421F" w14:textId="28A3F9ED" w:rsidR="00AF3972" w:rsidRPr="00687C02" w:rsidRDefault="00AF3972" w:rsidP="00AF3972">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w:t>
            </w:r>
            <w:r w:rsidRPr="00DE06D6">
              <w:rPr>
                <w:rFonts w:asciiTheme="majorBidi" w:eastAsia="Times New Roman" w:hAnsiTheme="majorBidi" w:cstheme="majorBidi"/>
                <w:sz w:val="24"/>
                <w:szCs w:val="24"/>
              </w:rPr>
              <w:t>December 31</w:t>
            </w:r>
            <w:r>
              <w:rPr>
                <w:rFonts w:asciiTheme="majorBidi" w:eastAsia="Times New Roman" w:hAnsiTheme="majorBidi" w:cstheme="majorBidi" w:hint="cs"/>
                <w:sz w:val="24"/>
                <w:szCs w:val="24"/>
                <w:cs/>
              </w:rPr>
              <w:t xml:space="preserve"> </w:t>
            </w:r>
            <w:r w:rsidRPr="00904CEA">
              <w:rPr>
                <w:rFonts w:asciiTheme="majorBidi" w:eastAsia="Times New Roman" w:hAnsiTheme="majorBidi" w:cs="Angsana New"/>
                <w:sz w:val="24"/>
                <w:szCs w:val="24"/>
                <w:cs/>
              </w:rPr>
              <w:t>202</w:t>
            </w:r>
            <w:r>
              <w:rPr>
                <w:rFonts w:asciiTheme="majorBidi" w:eastAsia="Times New Roman" w:hAnsiTheme="majorBidi" w:cs="Angsana New" w:hint="cs"/>
                <w:sz w:val="24"/>
                <w:szCs w:val="24"/>
                <w:cs/>
              </w:rPr>
              <w:t>1</w:t>
            </w:r>
          </w:p>
        </w:tc>
        <w:tc>
          <w:tcPr>
            <w:tcW w:w="1483" w:type="dxa"/>
            <w:tcBorders>
              <w:top w:val="nil"/>
              <w:left w:val="nil"/>
              <w:bottom w:val="double" w:sz="6" w:space="0" w:color="auto"/>
              <w:right w:val="nil"/>
            </w:tcBorders>
            <w:shd w:val="clear" w:color="auto" w:fill="auto"/>
            <w:noWrap/>
            <w:vAlign w:val="bottom"/>
            <w:hideMark/>
          </w:tcPr>
          <w:p w14:paraId="0B3E81F2" w14:textId="3AB72348" w:rsidR="00AF3972" w:rsidRPr="00F90EA0" w:rsidRDefault="00AF3972" w:rsidP="00AF3972">
            <w:pPr>
              <w:spacing w:after="0" w:line="240" w:lineRule="auto"/>
              <w:jc w:val="right"/>
              <w:rPr>
                <w:rFonts w:asciiTheme="majorBidi" w:eastAsia="Times New Roman" w:hAnsiTheme="majorBidi" w:cstheme="majorBidi"/>
                <w:sz w:val="28"/>
                <w:highlight w:val="green"/>
              </w:rPr>
            </w:pPr>
            <w:r w:rsidRPr="003D3F31">
              <w:rPr>
                <w:rFonts w:asciiTheme="majorBidi" w:hAnsiTheme="majorBidi" w:cstheme="majorBidi"/>
                <w:sz w:val="28"/>
              </w:rPr>
              <w:t xml:space="preserve"> -   </w:t>
            </w:r>
          </w:p>
        </w:tc>
        <w:tc>
          <w:tcPr>
            <w:tcW w:w="263" w:type="dxa"/>
            <w:tcBorders>
              <w:top w:val="nil"/>
              <w:left w:val="nil"/>
              <w:bottom w:val="nil"/>
              <w:right w:val="nil"/>
            </w:tcBorders>
            <w:shd w:val="clear" w:color="auto" w:fill="auto"/>
            <w:noWrap/>
            <w:vAlign w:val="bottom"/>
            <w:hideMark/>
          </w:tcPr>
          <w:p w14:paraId="780BDCDB" w14:textId="77777777" w:rsidR="00AF3972" w:rsidRPr="00E67BB0" w:rsidRDefault="00AF3972" w:rsidP="00AF3972">
            <w:pPr>
              <w:spacing w:after="0" w:line="240" w:lineRule="auto"/>
              <w:jc w:val="center"/>
              <w:rPr>
                <w:rFonts w:asciiTheme="majorBidi" w:eastAsia="Times New Roman" w:hAnsiTheme="majorBidi" w:cstheme="majorBidi"/>
                <w:sz w:val="28"/>
                <w:highlight w:val="yellow"/>
              </w:rPr>
            </w:pPr>
          </w:p>
        </w:tc>
        <w:tc>
          <w:tcPr>
            <w:tcW w:w="1438" w:type="dxa"/>
            <w:tcBorders>
              <w:top w:val="nil"/>
              <w:left w:val="nil"/>
              <w:bottom w:val="double" w:sz="6" w:space="0" w:color="auto"/>
              <w:right w:val="nil"/>
            </w:tcBorders>
            <w:shd w:val="clear" w:color="auto" w:fill="auto"/>
            <w:noWrap/>
            <w:vAlign w:val="bottom"/>
            <w:hideMark/>
          </w:tcPr>
          <w:p w14:paraId="7A24A362" w14:textId="5E5AF44D" w:rsidR="00AF3972" w:rsidRPr="00F90EA0" w:rsidRDefault="00AF3972" w:rsidP="00AF3972">
            <w:pPr>
              <w:spacing w:after="0" w:line="240" w:lineRule="auto"/>
              <w:jc w:val="right"/>
              <w:rPr>
                <w:rFonts w:asciiTheme="majorBidi" w:hAnsiTheme="majorBidi" w:cstheme="majorBidi"/>
                <w:sz w:val="28"/>
                <w:highlight w:val="green"/>
              </w:rPr>
            </w:pPr>
            <w:r w:rsidRPr="003D3F31">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6A9CE11B" w14:textId="77777777" w:rsidR="00AF3972" w:rsidRPr="00F90EA0" w:rsidRDefault="00AF3972" w:rsidP="00AF3972">
            <w:pPr>
              <w:spacing w:after="0" w:line="240" w:lineRule="auto"/>
              <w:jc w:val="right"/>
              <w:rPr>
                <w:rFonts w:asciiTheme="majorBidi" w:hAnsiTheme="majorBidi" w:cstheme="majorBidi"/>
                <w:sz w:val="28"/>
                <w:highlight w:val="green"/>
              </w:rPr>
            </w:pPr>
          </w:p>
        </w:tc>
        <w:tc>
          <w:tcPr>
            <w:tcW w:w="1630" w:type="dxa"/>
            <w:tcBorders>
              <w:top w:val="nil"/>
              <w:left w:val="nil"/>
              <w:bottom w:val="double" w:sz="6" w:space="0" w:color="auto"/>
              <w:right w:val="nil"/>
            </w:tcBorders>
            <w:shd w:val="clear" w:color="auto" w:fill="auto"/>
            <w:noWrap/>
            <w:vAlign w:val="bottom"/>
            <w:hideMark/>
          </w:tcPr>
          <w:p w14:paraId="1F74C86A" w14:textId="625B1E10" w:rsidR="00AF3972" w:rsidRPr="00F90EA0" w:rsidRDefault="00AF3972" w:rsidP="00AF3972">
            <w:pPr>
              <w:spacing w:after="0" w:line="240" w:lineRule="auto"/>
              <w:jc w:val="right"/>
              <w:rPr>
                <w:rFonts w:asciiTheme="majorBidi" w:hAnsiTheme="majorBidi" w:cstheme="majorBidi"/>
                <w:sz w:val="28"/>
                <w:highlight w:val="green"/>
              </w:rPr>
            </w:pPr>
            <w:r w:rsidRPr="003D3F31">
              <w:rPr>
                <w:rFonts w:asciiTheme="majorBidi" w:hAnsiTheme="majorBidi" w:cstheme="majorBidi"/>
                <w:sz w:val="28"/>
              </w:rPr>
              <w:t>14,55</w:t>
            </w:r>
            <w:r>
              <w:rPr>
                <w:rFonts w:asciiTheme="majorBidi" w:hAnsiTheme="majorBidi" w:cstheme="majorBidi"/>
                <w:sz w:val="28"/>
              </w:rPr>
              <w:t>7</w:t>
            </w:r>
          </w:p>
        </w:tc>
        <w:tc>
          <w:tcPr>
            <w:tcW w:w="263" w:type="dxa"/>
            <w:tcBorders>
              <w:top w:val="nil"/>
              <w:left w:val="nil"/>
              <w:bottom w:val="nil"/>
              <w:right w:val="nil"/>
            </w:tcBorders>
            <w:shd w:val="clear" w:color="auto" w:fill="auto"/>
            <w:noWrap/>
            <w:vAlign w:val="bottom"/>
            <w:hideMark/>
          </w:tcPr>
          <w:p w14:paraId="5E394ACB" w14:textId="77777777" w:rsidR="00AF3972" w:rsidRPr="00E67BB0" w:rsidRDefault="00AF3972" w:rsidP="00AF3972">
            <w:pPr>
              <w:spacing w:after="0" w:line="240" w:lineRule="auto"/>
              <w:jc w:val="right"/>
              <w:rPr>
                <w:rFonts w:asciiTheme="majorBidi" w:hAnsiTheme="majorBidi" w:cstheme="majorBidi"/>
                <w:sz w:val="28"/>
                <w:highlight w:val="yellow"/>
              </w:rPr>
            </w:pPr>
          </w:p>
        </w:tc>
        <w:tc>
          <w:tcPr>
            <w:tcW w:w="1693" w:type="dxa"/>
            <w:tcBorders>
              <w:top w:val="nil"/>
              <w:left w:val="nil"/>
              <w:bottom w:val="double" w:sz="6" w:space="0" w:color="auto"/>
              <w:right w:val="nil"/>
            </w:tcBorders>
            <w:shd w:val="clear" w:color="auto" w:fill="auto"/>
            <w:noWrap/>
            <w:vAlign w:val="bottom"/>
            <w:hideMark/>
          </w:tcPr>
          <w:p w14:paraId="56F7481A" w14:textId="17F318B7" w:rsidR="00AF3972" w:rsidRPr="00F90EA0" w:rsidRDefault="00AF3972" w:rsidP="00AF3972">
            <w:pPr>
              <w:spacing w:after="0" w:line="240" w:lineRule="auto"/>
              <w:jc w:val="right"/>
              <w:rPr>
                <w:rFonts w:asciiTheme="majorBidi" w:hAnsiTheme="majorBidi" w:cstheme="majorBidi"/>
                <w:sz w:val="28"/>
                <w:highlight w:val="green"/>
              </w:rPr>
            </w:pPr>
            <w:r w:rsidRPr="003D3F31">
              <w:rPr>
                <w:rFonts w:asciiTheme="majorBidi" w:hAnsiTheme="majorBidi" w:cstheme="majorBidi"/>
                <w:sz w:val="28"/>
              </w:rPr>
              <w:t>3,07</w:t>
            </w:r>
            <w:r>
              <w:rPr>
                <w:rFonts w:asciiTheme="majorBidi" w:hAnsiTheme="majorBidi" w:cstheme="majorBidi"/>
                <w:sz w:val="28"/>
              </w:rPr>
              <w:t>8</w:t>
            </w:r>
            <w:r w:rsidRPr="003D3F31">
              <w:rPr>
                <w:rFonts w:asciiTheme="majorBidi" w:hAnsiTheme="majorBidi" w:cstheme="majorBidi"/>
                <w:sz w:val="28"/>
              </w:rPr>
              <w:t xml:space="preserve"> </w:t>
            </w:r>
          </w:p>
        </w:tc>
        <w:tc>
          <w:tcPr>
            <w:tcW w:w="263" w:type="dxa"/>
            <w:tcBorders>
              <w:top w:val="nil"/>
              <w:left w:val="nil"/>
              <w:bottom w:val="nil"/>
              <w:right w:val="nil"/>
            </w:tcBorders>
            <w:shd w:val="clear" w:color="auto" w:fill="auto"/>
            <w:noWrap/>
            <w:vAlign w:val="bottom"/>
            <w:hideMark/>
          </w:tcPr>
          <w:p w14:paraId="6795FF09" w14:textId="77777777" w:rsidR="00AF3972" w:rsidRPr="00E67BB0" w:rsidRDefault="00AF3972" w:rsidP="00AF3972">
            <w:pPr>
              <w:spacing w:after="0" w:line="240" w:lineRule="auto"/>
              <w:jc w:val="right"/>
              <w:rPr>
                <w:rFonts w:asciiTheme="majorBidi" w:hAnsiTheme="majorBidi" w:cstheme="majorBidi"/>
                <w:sz w:val="28"/>
                <w:highlight w:val="yellow"/>
              </w:rPr>
            </w:pPr>
          </w:p>
        </w:tc>
        <w:tc>
          <w:tcPr>
            <w:tcW w:w="1400" w:type="dxa"/>
            <w:tcBorders>
              <w:top w:val="nil"/>
              <w:left w:val="nil"/>
              <w:bottom w:val="double" w:sz="6" w:space="0" w:color="auto"/>
              <w:right w:val="nil"/>
            </w:tcBorders>
            <w:shd w:val="clear" w:color="auto" w:fill="auto"/>
            <w:noWrap/>
            <w:vAlign w:val="bottom"/>
            <w:hideMark/>
          </w:tcPr>
          <w:p w14:paraId="0065E433" w14:textId="1F643C1B" w:rsidR="00AF3972" w:rsidRPr="00F90EA0" w:rsidRDefault="00AF3972" w:rsidP="00AF3972">
            <w:pPr>
              <w:spacing w:after="0" w:line="240" w:lineRule="auto"/>
              <w:jc w:val="right"/>
              <w:rPr>
                <w:rFonts w:asciiTheme="majorBidi" w:hAnsiTheme="majorBidi" w:cstheme="majorBidi"/>
                <w:sz w:val="28"/>
                <w:highlight w:val="green"/>
              </w:rPr>
            </w:pPr>
            <w:r w:rsidRPr="003D3F31">
              <w:rPr>
                <w:rFonts w:asciiTheme="majorBidi" w:hAnsiTheme="majorBidi" w:cstheme="majorBidi"/>
                <w:sz w:val="28"/>
              </w:rPr>
              <w:t>10,96</w:t>
            </w:r>
            <w:r>
              <w:rPr>
                <w:rFonts w:asciiTheme="majorBidi" w:hAnsiTheme="majorBidi" w:cstheme="majorBidi"/>
                <w:sz w:val="28"/>
              </w:rPr>
              <w:t>7</w:t>
            </w:r>
          </w:p>
        </w:tc>
        <w:tc>
          <w:tcPr>
            <w:tcW w:w="222" w:type="dxa"/>
            <w:tcBorders>
              <w:top w:val="nil"/>
              <w:left w:val="nil"/>
              <w:bottom w:val="nil"/>
              <w:right w:val="nil"/>
            </w:tcBorders>
            <w:vAlign w:val="bottom"/>
          </w:tcPr>
          <w:p w14:paraId="5FF02987" w14:textId="77777777" w:rsidR="00AF3972" w:rsidRPr="00F90EA0" w:rsidRDefault="00AF3972" w:rsidP="00AF3972">
            <w:pPr>
              <w:spacing w:after="0" w:line="240" w:lineRule="auto"/>
              <w:jc w:val="right"/>
              <w:rPr>
                <w:rFonts w:asciiTheme="majorBidi" w:hAnsiTheme="majorBidi" w:cstheme="majorBidi"/>
                <w:sz w:val="28"/>
                <w:highlight w:val="green"/>
              </w:rPr>
            </w:pPr>
          </w:p>
        </w:tc>
        <w:tc>
          <w:tcPr>
            <w:tcW w:w="1608" w:type="dxa"/>
            <w:gridSpan w:val="2"/>
            <w:tcBorders>
              <w:top w:val="double" w:sz="4" w:space="0" w:color="auto"/>
              <w:left w:val="nil"/>
              <w:bottom w:val="double" w:sz="4" w:space="0" w:color="auto"/>
              <w:right w:val="nil"/>
            </w:tcBorders>
            <w:vAlign w:val="bottom"/>
          </w:tcPr>
          <w:p w14:paraId="1B76184F" w14:textId="5732B96E" w:rsidR="00AF3972" w:rsidRPr="00F90EA0" w:rsidRDefault="00AF3972" w:rsidP="00AF3972">
            <w:pPr>
              <w:spacing w:after="0" w:line="240" w:lineRule="auto"/>
              <w:jc w:val="right"/>
              <w:rPr>
                <w:rFonts w:asciiTheme="majorBidi" w:hAnsiTheme="majorBidi" w:cstheme="majorBidi"/>
                <w:sz w:val="28"/>
                <w:highlight w:val="green"/>
              </w:rPr>
            </w:pPr>
            <w:r w:rsidRPr="003D3F31">
              <w:rPr>
                <w:rFonts w:asciiTheme="majorBidi" w:hAnsiTheme="majorBidi" w:cstheme="majorBidi"/>
                <w:sz w:val="28"/>
              </w:rPr>
              <w:t>3,584</w:t>
            </w:r>
          </w:p>
        </w:tc>
        <w:tc>
          <w:tcPr>
            <w:tcW w:w="236" w:type="dxa"/>
            <w:gridSpan w:val="3"/>
            <w:tcBorders>
              <w:top w:val="nil"/>
              <w:left w:val="nil"/>
              <w:bottom w:val="nil"/>
              <w:right w:val="nil"/>
            </w:tcBorders>
            <w:shd w:val="clear" w:color="auto" w:fill="auto"/>
            <w:noWrap/>
            <w:vAlign w:val="bottom"/>
            <w:hideMark/>
          </w:tcPr>
          <w:p w14:paraId="1C8F3EA8" w14:textId="77777777" w:rsidR="00AF3972" w:rsidRPr="00E67BB0" w:rsidRDefault="00AF3972" w:rsidP="00AF3972">
            <w:pPr>
              <w:spacing w:after="0" w:line="240" w:lineRule="auto"/>
              <w:jc w:val="right"/>
              <w:rPr>
                <w:rFonts w:asciiTheme="majorBidi" w:hAnsiTheme="majorBidi" w:cstheme="majorBidi"/>
                <w:sz w:val="28"/>
                <w:highlight w:val="yellow"/>
              </w:rPr>
            </w:pPr>
          </w:p>
        </w:tc>
        <w:tc>
          <w:tcPr>
            <w:tcW w:w="1840" w:type="dxa"/>
            <w:gridSpan w:val="3"/>
            <w:tcBorders>
              <w:top w:val="nil"/>
              <w:left w:val="nil"/>
              <w:bottom w:val="double" w:sz="6" w:space="0" w:color="auto"/>
              <w:right w:val="nil"/>
            </w:tcBorders>
            <w:shd w:val="clear" w:color="auto" w:fill="auto"/>
            <w:noWrap/>
            <w:vAlign w:val="bottom"/>
            <w:hideMark/>
          </w:tcPr>
          <w:p w14:paraId="3E637019" w14:textId="42F8C831" w:rsidR="00AF3972" w:rsidRPr="00F90EA0" w:rsidRDefault="00AF3972" w:rsidP="00AF3972">
            <w:pPr>
              <w:spacing w:after="0" w:line="240" w:lineRule="auto"/>
              <w:jc w:val="right"/>
              <w:rPr>
                <w:rFonts w:asciiTheme="majorBidi" w:hAnsiTheme="majorBidi" w:cstheme="majorBidi"/>
                <w:sz w:val="28"/>
                <w:highlight w:val="green"/>
                <w:cs/>
              </w:rPr>
            </w:pPr>
            <w:r w:rsidRPr="003D3F31">
              <w:rPr>
                <w:rFonts w:asciiTheme="majorBidi" w:hAnsiTheme="majorBidi" w:cstheme="majorBidi"/>
                <w:sz w:val="28"/>
              </w:rPr>
              <w:t>32,186</w:t>
            </w:r>
          </w:p>
        </w:tc>
      </w:tr>
    </w:tbl>
    <w:p w14:paraId="6FA826C1" w14:textId="77777777" w:rsidR="00A57C0C" w:rsidRPr="00DE11A9" w:rsidRDefault="00A57C0C" w:rsidP="00904CEA">
      <w:pPr>
        <w:framePr w:w="15294" w:wrap="auto" w:hAnchor="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jc w:val="thaiDistribute"/>
        <w:rPr>
          <w:rFonts w:asciiTheme="majorBidi" w:eastAsia="Batang" w:hAnsiTheme="majorBidi" w:cstheme="majorBidi"/>
          <w:b/>
          <w:bCs/>
          <w:sz w:val="28"/>
          <w:cs/>
        </w:rPr>
        <w:sectPr w:rsidR="00A57C0C" w:rsidRPr="00DE11A9" w:rsidSect="00646B38">
          <w:footerReference w:type="default" r:id="rId10"/>
          <w:pgSz w:w="16834" w:h="11909" w:orient="landscape" w:code="9"/>
          <w:pgMar w:top="1276" w:right="1135" w:bottom="1136" w:left="1080" w:header="720" w:footer="720" w:gutter="0"/>
          <w:pgNumType w:fmt="numberInDash" w:start="25" w:chapStyle="1"/>
          <w:cols w:space="720"/>
          <w:docGrid w:linePitch="299"/>
        </w:sectPr>
      </w:pPr>
    </w:p>
    <w:p w14:paraId="20E3B9B8" w14:textId="6E6628D4" w:rsidR="00E67D68" w:rsidRDefault="00905EE4" w:rsidP="00EE3489">
      <w:pPr>
        <w:tabs>
          <w:tab w:val="left" w:pos="3060"/>
        </w:tabs>
        <w:ind w:right="-142"/>
        <w:jc w:val="both"/>
        <w:rPr>
          <w:rFonts w:asciiTheme="majorBidi" w:hAnsiTheme="majorBidi" w:cstheme="majorBidi"/>
          <w:spacing w:val="-2"/>
          <w:sz w:val="28"/>
        </w:rPr>
      </w:pPr>
      <w:bookmarkStart w:id="6" w:name="_Hlk65586288"/>
      <w:r>
        <w:rPr>
          <w:rFonts w:asciiTheme="majorBidi" w:hAnsiTheme="majorBidi" w:cstheme="majorBidi"/>
          <w:spacing w:val="-2"/>
          <w:sz w:val="28"/>
        </w:rPr>
        <w:lastRenderedPageBreak/>
        <w:t xml:space="preserve">Depreciation expense for </w:t>
      </w:r>
      <w:r w:rsidR="00DE06D6">
        <w:rPr>
          <w:rFonts w:asciiTheme="majorBidi" w:hAnsiTheme="majorBidi" w:cstheme="majorBidi"/>
          <w:spacing w:val="-2"/>
          <w:sz w:val="28"/>
        </w:rPr>
        <w:t>year</w:t>
      </w:r>
      <w:r>
        <w:rPr>
          <w:rFonts w:asciiTheme="majorBidi" w:hAnsiTheme="majorBidi" w:cstheme="majorBidi"/>
          <w:spacing w:val="-2"/>
          <w:sz w:val="28"/>
        </w:rPr>
        <w:t xml:space="preserve"> ended </w:t>
      </w:r>
      <w:r w:rsidR="00DE06D6" w:rsidRPr="00DE06D6">
        <w:rPr>
          <w:rFonts w:asciiTheme="majorBidi" w:eastAsia="Batang" w:hAnsiTheme="majorBidi" w:cstheme="majorBidi"/>
          <w:sz w:val="28"/>
        </w:rPr>
        <w:t>December 31</w:t>
      </w:r>
      <w:r w:rsidR="00E90A4C">
        <w:rPr>
          <w:rFonts w:asciiTheme="majorBidi" w:hAnsiTheme="majorBidi" w:cstheme="majorBidi"/>
          <w:spacing w:val="-2"/>
          <w:sz w:val="28"/>
        </w:rPr>
        <w:t xml:space="preserve">, </w:t>
      </w:r>
      <w:r>
        <w:rPr>
          <w:rFonts w:asciiTheme="majorBidi" w:hAnsiTheme="majorBidi" w:cstheme="majorBidi"/>
          <w:spacing w:val="-2"/>
          <w:sz w:val="28"/>
        </w:rPr>
        <w:t>20</w:t>
      </w:r>
      <w:r w:rsidR="00E90A4C">
        <w:rPr>
          <w:rFonts w:asciiTheme="majorBidi" w:hAnsiTheme="majorBidi" w:cstheme="majorBidi"/>
          <w:spacing w:val="-2"/>
          <w:sz w:val="28"/>
        </w:rPr>
        <w:t>2</w:t>
      </w:r>
      <w:r w:rsidR="00F90EA0">
        <w:rPr>
          <w:rFonts w:asciiTheme="majorBidi" w:hAnsiTheme="majorBidi" w:cstheme="majorBidi"/>
          <w:spacing w:val="-2"/>
          <w:sz w:val="28"/>
        </w:rPr>
        <w:t>1</w:t>
      </w:r>
      <w:r>
        <w:rPr>
          <w:rFonts w:asciiTheme="majorBidi" w:hAnsiTheme="majorBidi" w:cstheme="majorBidi"/>
          <w:spacing w:val="-2"/>
          <w:sz w:val="28"/>
        </w:rPr>
        <w:t xml:space="preserve"> and 20</w:t>
      </w:r>
      <w:r w:rsidR="00F90EA0">
        <w:rPr>
          <w:rFonts w:asciiTheme="majorBidi" w:hAnsiTheme="majorBidi" w:cstheme="majorBidi"/>
          <w:spacing w:val="-2"/>
          <w:sz w:val="28"/>
        </w:rPr>
        <w:t>20</w:t>
      </w:r>
      <w:r>
        <w:rPr>
          <w:rFonts w:asciiTheme="majorBidi" w:hAnsiTheme="majorBidi" w:cstheme="majorBidi"/>
          <w:spacing w:val="-2"/>
          <w:sz w:val="28"/>
        </w:rPr>
        <w:t xml:space="preserve"> </w:t>
      </w:r>
      <w:r w:rsidR="00376ABE">
        <w:rPr>
          <w:rFonts w:asciiTheme="majorBidi" w:hAnsiTheme="majorBidi" w:cstheme="majorBidi"/>
          <w:spacing w:val="-2"/>
          <w:sz w:val="28"/>
        </w:rPr>
        <w:t xml:space="preserve">presented in cost of sale and administrative expenses are </w:t>
      </w:r>
      <w:r>
        <w:rPr>
          <w:rFonts w:asciiTheme="majorBidi" w:hAnsiTheme="majorBidi" w:cstheme="majorBidi"/>
          <w:spacing w:val="-2"/>
          <w:sz w:val="28"/>
        </w:rPr>
        <w:t xml:space="preserve">as </w:t>
      </w:r>
      <w:r w:rsidR="00710747">
        <w:rPr>
          <w:rFonts w:asciiTheme="majorBidi" w:hAnsiTheme="majorBidi" w:cstheme="majorBidi"/>
          <w:spacing w:val="-2"/>
          <w:sz w:val="28"/>
        </w:rPr>
        <w:t>follows</w:t>
      </w:r>
      <w:bookmarkEnd w:id="6"/>
      <w:r w:rsidR="00710747">
        <w:rPr>
          <w:rFonts w:asciiTheme="majorBidi" w:hAnsiTheme="majorBidi" w:cstheme="majorBidi"/>
          <w:spacing w:val="-2"/>
          <w:sz w:val="28"/>
        </w:rPr>
        <w:t>:</w:t>
      </w:r>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E70A5C" w:rsidRPr="00E70A5C" w14:paraId="731B9726" w14:textId="77777777" w:rsidTr="00165B71">
        <w:trPr>
          <w:trHeight w:val="420"/>
        </w:trPr>
        <w:tc>
          <w:tcPr>
            <w:tcW w:w="3119" w:type="dxa"/>
            <w:tcBorders>
              <w:top w:val="nil"/>
              <w:left w:val="nil"/>
              <w:bottom w:val="nil"/>
              <w:right w:val="nil"/>
            </w:tcBorders>
            <w:shd w:val="clear" w:color="auto" w:fill="auto"/>
            <w:noWrap/>
            <w:vAlign w:val="bottom"/>
            <w:hideMark/>
          </w:tcPr>
          <w:p w14:paraId="5B588835" w14:textId="77777777" w:rsidR="00E70A5C" w:rsidRPr="00390187" w:rsidRDefault="00E70A5C" w:rsidP="00A008D7">
            <w:pPr>
              <w:spacing w:after="0" w:line="240" w:lineRule="auto"/>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6E6E3437" w14:textId="77777777" w:rsidR="00E70A5C" w:rsidRPr="00390187" w:rsidRDefault="00E70A5C" w:rsidP="00A008D7">
            <w:pPr>
              <w:spacing w:after="0" w:line="240" w:lineRule="auto"/>
              <w:rPr>
                <w:rFonts w:asciiTheme="majorBidi" w:eastAsia="Times New Roman" w:hAnsiTheme="majorBidi" w:cstheme="majorBidi"/>
                <w:sz w:val="28"/>
              </w:rPr>
            </w:pPr>
          </w:p>
        </w:tc>
        <w:tc>
          <w:tcPr>
            <w:tcW w:w="6378" w:type="dxa"/>
            <w:gridSpan w:val="7"/>
            <w:tcBorders>
              <w:top w:val="nil"/>
              <w:left w:val="nil"/>
              <w:bottom w:val="single" w:sz="4" w:space="0" w:color="auto"/>
              <w:right w:val="nil"/>
            </w:tcBorders>
            <w:shd w:val="clear" w:color="auto" w:fill="auto"/>
            <w:noWrap/>
            <w:vAlign w:val="bottom"/>
            <w:hideMark/>
          </w:tcPr>
          <w:p w14:paraId="14D60F74" w14:textId="2E3EAB9C" w:rsidR="00E70A5C" w:rsidRPr="00E70A5C" w:rsidRDefault="00710747" w:rsidP="00A008D7">
            <w:pPr>
              <w:spacing w:after="0" w:line="240" w:lineRule="auto"/>
              <w:ind w:firstLineChars="100" w:firstLine="280"/>
              <w:jc w:val="center"/>
              <w:rPr>
                <w:rFonts w:asciiTheme="majorBidi" w:eastAsia="Times New Roman" w:hAnsiTheme="majorBidi" w:cstheme="majorBidi"/>
                <w:color w:val="000000"/>
                <w:sz w:val="28"/>
                <w:highlight w:val="yellow"/>
              </w:rPr>
            </w:pPr>
            <w:r w:rsidRPr="00420AB9">
              <w:rPr>
                <w:rFonts w:asciiTheme="majorBidi" w:eastAsia="Times New Roman" w:hAnsiTheme="majorBidi" w:cstheme="majorBidi"/>
                <w:sz w:val="28"/>
              </w:rPr>
              <w:t>Thousand baht</w:t>
            </w:r>
          </w:p>
        </w:tc>
      </w:tr>
      <w:tr w:rsidR="00E70A5C" w:rsidRPr="00E70A5C" w14:paraId="6BE87AEC" w14:textId="77777777" w:rsidTr="004542B8">
        <w:trPr>
          <w:trHeight w:val="476"/>
        </w:trPr>
        <w:tc>
          <w:tcPr>
            <w:tcW w:w="3119" w:type="dxa"/>
            <w:tcBorders>
              <w:top w:val="nil"/>
              <w:left w:val="nil"/>
              <w:bottom w:val="nil"/>
              <w:right w:val="nil"/>
            </w:tcBorders>
            <w:shd w:val="clear" w:color="auto" w:fill="auto"/>
            <w:vAlign w:val="center"/>
            <w:hideMark/>
          </w:tcPr>
          <w:p w14:paraId="04828DFC" w14:textId="77777777" w:rsidR="00E70A5C" w:rsidRPr="00E70A5C" w:rsidRDefault="00E70A5C" w:rsidP="00A008D7">
            <w:pPr>
              <w:spacing w:after="0" w:line="240" w:lineRule="auto"/>
              <w:ind w:firstLineChars="100" w:firstLine="280"/>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1F8DB5B8" w14:textId="77777777"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7D102B20" w14:textId="21306AA7" w:rsidR="00E70A5C" w:rsidRPr="004542B8" w:rsidRDefault="00905EE4" w:rsidP="004542B8">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tc>
        <w:tc>
          <w:tcPr>
            <w:tcW w:w="284" w:type="dxa"/>
            <w:tcBorders>
              <w:left w:val="nil"/>
              <w:right w:val="nil"/>
            </w:tcBorders>
            <w:shd w:val="clear" w:color="auto" w:fill="auto"/>
            <w:vAlign w:val="center"/>
            <w:hideMark/>
          </w:tcPr>
          <w:p w14:paraId="70535DA3"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493C2F86" w14:textId="77777777" w:rsidR="00E70A5C" w:rsidRPr="00E258FF" w:rsidRDefault="003159B5"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 financial statement</w:t>
            </w:r>
          </w:p>
          <w:p w14:paraId="59D217D0" w14:textId="12903DAB" w:rsidR="00E70A5C" w:rsidRPr="00E258FF" w:rsidRDefault="00E70A5C" w:rsidP="00A008D7">
            <w:pPr>
              <w:spacing w:after="0" w:line="240" w:lineRule="auto"/>
              <w:jc w:val="center"/>
              <w:rPr>
                <w:rFonts w:asciiTheme="majorBidi" w:eastAsia="Times New Roman" w:hAnsiTheme="majorBidi" w:cstheme="majorBidi"/>
                <w:color w:val="000000"/>
                <w:sz w:val="28"/>
              </w:rPr>
            </w:pPr>
          </w:p>
        </w:tc>
      </w:tr>
      <w:tr w:rsidR="004542B8" w:rsidRPr="00E70A5C" w14:paraId="46A96F36" w14:textId="77777777" w:rsidTr="00CD7EC9">
        <w:trPr>
          <w:trHeight w:val="420"/>
        </w:trPr>
        <w:tc>
          <w:tcPr>
            <w:tcW w:w="3119" w:type="dxa"/>
            <w:tcBorders>
              <w:top w:val="nil"/>
              <w:left w:val="nil"/>
              <w:bottom w:val="nil"/>
              <w:right w:val="nil"/>
            </w:tcBorders>
            <w:shd w:val="clear" w:color="auto" w:fill="auto"/>
            <w:vAlign w:val="center"/>
          </w:tcPr>
          <w:p w14:paraId="4890740B" w14:textId="77777777" w:rsidR="004542B8" w:rsidRPr="00E70A5C" w:rsidRDefault="004542B8" w:rsidP="00A008D7">
            <w:pPr>
              <w:spacing w:after="0" w:line="240" w:lineRule="auto"/>
              <w:ind w:firstLineChars="100" w:firstLine="280"/>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tcPr>
          <w:p w14:paraId="68C09E83" w14:textId="77777777" w:rsidR="004542B8" w:rsidRPr="00E70A5C" w:rsidRDefault="004542B8" w:rsidP="00A008D7">
            <w:pPr>
              <w:spacing w:after="0" w:line="240" w:lineRule="auto"/>
              <w:rPr>
                <w:rFonts w:asciiTheme="majorBidi" w:eastAsia="Times New Roman" w:hAnsiTheme="majorBidi" w:cstheme="majorBidi"/>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tcPr>
          <w:p w14:paraId="30C16211" w14:textId="71AB5E59" w:rsidR="004542B8" w:rsidRPr="00E258FF" w:rsidRDefault="004542B8" w:rsidP="004542B8">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the </w:t>
            </w:r>
            <w:r w:rsidR="00DE06D6">
              <w:rPr>
                <w:rFonts w:asciiTheme="majorBidi" w:eastAsia="Times New Roman" w:hAnsiTheme="majorBidi" w:cstheme="majorBidi"/>
                <w:color w:val="000000"/>
                <w:sz w:val="28"/>
              </w:rPr>
              <w:t>year</w:t>
            </w:r>
            <w:r>
              <w:rPr>
                <w:rFonts w:asciiTheme="majorBidi" w:eastAsia="Times New Roman" w:hAnsiTheme="majorBidi" w:cstheme="majorBidi"/>
                <w:color w:val="000000"/>
                <w:sz w:val="28"/>
              </w:rPr>
              <w:t xml:space="preserve"> ended</w:t>
            </w:r>
          </w:p>
          <w:p w14:paraId="408E0399" w14:textId="79BD1AE6" w:rsidR="004542B8" w:rsidRDefault="00DE06D6" w:rsidP="004542B8">
            <w:pPr>
              <w:spacing w:after="0" w:line="240" w:lineRule="auto"/>
              <w:jc w:val="center"/>
              <w:rPr>
                <w:rFonts w:asciiTheme="majorBidi" w:eastAsia="Times New Roman" w:hAnsiTheme="majorBidi" w:cstheme="majorBidi"/>
                <w:color w:val="000000"/>
                <w:sz w:val="28"/>
              </w:rPr>
            </w:pPr>
            <w:r w:rsidRPr="00DE06D6">
              <w:rPr>
                <w:rFonts w:asciiTheme="majorBidi" w:eastAsia="Times New Roman" w:hAnsiTheme="majorBidi" w:cstheme="majorBidi"/>
                <w:color w:val="000000"/>
                <w:sz w:val="28"/>
              </w:rPr>
              <w:t>December 31</w:t>
            </w:r>
          </w:p>
        </w:tc>
        <w:tc>
          <w:tcPr>
            <w:tcW w:w="284" w:type="dxa"/>
            <w:tcBorders>
              <w:left w:val="nil"/>
              <w:bottom w:val="nil"/>
              <w:right w:val="nil"/>
            </w:tcBorders>
            <w:shd w:val="clear" w:color="auto" w:fill="auto"/>
            <w:vAlign w:val="center"/>
          </w:tcPr>
          <w:p w14:paraId="232CCFAA" w14:textId="77777777" w:rsidR="004542B8" w:rsidRPr="00E70A5C" w:rsidRDefault="004542B8" w:rsidP="00A008D7">
            <w:pPr>
              <w:spacing w:after="0" w:line="240" w:lineRule="auto"/>
              <w:jc w:val="center"/>
              <w:rPr>
                <w:rFonts w:asciiTheme="majorBidi" w:eastAsia="Times New Roman" w:hAnsiTheme="majorBidi" w:cstheme="majorBidi"/>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tcPr>
          <w:p w14:paraId="72355B65" w14:textId="5C46DF6C" w:rsidR="004542B8" w:rsidRPr="00E258FF" w:rsidRDefault="004542B8" w:rsidP="004542B8">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the </w:t>
            </w:r>
            <w:r w:rsidR="00DE06D6">
              <w:rPr>
                <w:rFonts w:asciiTheme="majorBidi" w:eastAsia="Times New Roman" w:hAnsiTheme="majorBidi" w:cstheme="majorBidi"/>
                <w:color w:val="000000"/>
                <w:sz w:val="28"/>
              </w:rPr>
              <w:t>year</w:t>
            </w:r>
            <w:r>
              <w:rPr>
                <w:rFonts w:asciiTheme="majorBidi" w:eastAsia="Times New Roman" w:hAnsiTheme="majorBidi" w:cstheme="majorBidi"/>
                <w:color w:val="000000"/>
                <w:sz w:val="28"/>
              </w:rPr>
              <w:t xml:space="preserve"> ended</w:t>
            </w:r>
          </w:p>
          <w:p w14:paraId="09276063" w14:textId="6354858D" w:rsidR="004542B8" w:rsidRDefault="00DE06D6" w:rsidP="004542B8">
            <w:pPr>
              <w:spacing w:after="0" w:line="240" w:lineRule="auto"/>
              <w:jc w:val="center"/>
              <w:rPr>
                <w:rFonts w:asciiTheme="majorBidi" w:eastAsia="Times New Roman" w:hAnsiTheme="majorBidi" w:cstheme="majorBidi"/>
                <w:color w:val="000000"/>
                <w:sz w:val="28"/>
              </w:rPr>
            </w:pPr>
            <w:r w:rsidRPr="00DE06D6">
              <w:rPr>
                <w:rFonts w:asciiTheme="majorBidi" w:eastAsia="Times New Roman" w:hAnsiTheme="majorBidi" w:cstheme="majorBidi"/>
                <w:color w:val="000000"/>
                <w:sz w:val="28"/>
              </w:rPr>
              <w:t>December 31</w:t>
            </w:r>
          </w:p>
        </w:tc>
      </w:tr>
      <w:tr w:rsidR="00F45709" w:rsidRPr="00E70A5C" w14:paraId="459DAE42" w14:textId="77777777" w:rsidTr="004542B8">
        <w:trPr>
          <w:trHeight w:hRule="exact" w:val="420"/>
        </w:trPr>
        <w:tc>
          <w:tcPr>
            <w:tcW w:w="3119" w:type="dxa"/>
            <w:tcBorders>
              <w:top w:val="nil"/>
              <w:left w:val="nil"/>
              <w:bottom w:val="nil"/>
              <w:right w:val="nil"/>
            </w:tcBorders>
            <w:shd w:val="clear" w:color="auto" w:fill="auto"/>
            <w:vAlign w:val="center"/>
            <w:hideMark/>
          </w:tcPr>
          <w:p w14:paraId="50C0B34F"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0BABB60B" w14:textId="77777777"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1417" w:type="dxa"/>
            <w:tcBorders>
              <w:top w:val="single" w:sz="4" w:space="0" w:color="auto"/>
              <w:left w:val="nil"/>
              <w:bottom w:val="single" w:sz="4" w:space="0" w:color="auto"/>
              <w:right w:val="nil"/>
            </w:tcBorders>
            <w:shd w:val="clear" w:color="auto" w:fill="auto"/>
            <w:vAlign w:val="center"/>
            <w:hideMark/>
          </w:tcPr>
          <w:p w14:paraId="55737D64" w14:textId="4F917040" w:rsidR="00E70A5C" w:rsidRPr="0014036C" w:rsidRDefault="00905EE4" w:rsidP="00A008D7">
            <w:pPr>
              <w:spacing w:after="0" w:line="240" w:lineRule="auto"/>
              <w:jc w:val="center"/>
              <w:rPr>
                <w:rFonts w:asciiTheme="majorBidi" w:eastAsia="Times New Roman" w:hAnsiTheme="majorBidi" w:cstheme="majorBidi"/>
                <w:color w:val="000000"/>
                <w:sz w:val="28"/>
              </w:rPr>
            </w:pPr>
            <w:r w:rsidRPr="0014036C">
              <w:rPr>
                <w:rFonts w:asciiTheme="majorBidi" w:eastAsia="Times New Roman" w:hAnsiTheme="majorBidi" w:cstheme="majorBidi"/>
                <w:color w:val="000000"/>
                <w:sz w:val="28"/>
              </w:rPr>
              <w:t>20</w:t>
            </w:r>
            <w:r w:rsidR="00E90A4C" w:rsidRPr="0014036C">
              <w:rPr>
                <w:rFonts w:asciiTheme="majorBidi" w:eastAsia="Times New Roman" w:hAnsiTheme="majorBidi" w:cstheme="majorBidi"/>
                <w:color w:val="000000"/>
                <w:sz w:val="28"/>
              </w:rPr>
              <w:t>2</w:t>
            </w:r>
            <w:r w:rsidR="00422C12" w:rsidRPr="0014036C">
              <w:rPr>
                <w:rFonts w:asciiTheme="majorBidi" w:eastAsia="Times New Roman" w:hAnsiTheme="majorBidi" w:cstheme="majorBidi"/>
                <w:color w:val="000000"/>
                <w:sz w:val="28"/>
              </w:rPr>
              <w:t>1</w:t>
            </w:r>
          </w:p>
        </w:tc>
        <w:tc>
          <w:tcPr>
            <w:tcW w:w="284" w:type="dxa"/>
            <w:tcBorders>
              <w:top w:val="single" w:sz="4" w:space="0" w:color="auto"/>
              <w:left w:val="nil"/>
              <w:bottom w:val="nil"/>
              <w:right w:val="nil"/>
            </w:tcBorders>
            <w:shd w:val="clear" w:color="auto" w:fill="auto"/>
            <w:vAlign w:val="center"/>
            <w:hideMark/>
          </w:tcPr>
          <w:p w14:paraId="4A9E4469" w14:textId="77777777" w:rsidR="00E70A5C" w:rsidRPr="0014036C" w:rsidRDefault="00E70A5C" w:rsidP="00A008D7">
            <w:pPr>
              <w:spacing w:after="0" w:line="240" w:lineRule="auto"/>
              <w:jc w:val="center"/>
              <w:rPr>
                <w:rFonts w:asciiTheme="majorBidi" w:eastAsia="Times New Roman" w:hAnsiTheme="majorBidi" w:cstheme="majorBidi"/>
                <w:color w:val="000000"/>
                <w:sz w:val="28"/>
              </w:rPr>
            </w:pPr>
            <w:r w:rsidRPr="0014036C">
              <w:rPr>
                <w:rFonts w:asciiTheme="majorBidi" w:eastAsia="Times New Roman" w:hAnsiTheme="majorBidi" w:cstheme="majorBidi"/>
                <w:color w:val="000000"/>
                <w:sz w:val="28"/>
                <w:cs/>
              </w:rPr>
              <w:t xml:space="preserve">   </w:t>
            </w:r>
          </w:p>
        </w:tc>
        <w:tc>
          <w:tcPr>
            <w:tcW w:w="1275" w:type="dxa"/>
            <w:tcBorders>
              <w:top w:val="single" w:sz="4" w:space="0" w:color="auto"/>
              <w:left w:val="nil"/>
              <w:bottom w:val="single" w:sz="4" w:space="0" w:color="auto"/>
              <w:right w:val="nil"/>
            </w:tcBorders>
            <w:shd w:val="clear" w:color="auto" w:fill="auto"/>
            <w:vAlign w:val="center"/>
            <w:hideMark/>
          </w:tcPr>
          <w:p w14:paraId="34B35D3E" w14:textId="3410C05B" w:rsidR="00E70A5C" w:rsidRPr="0014036C" w:rsidRDefault="00905EE4" w:rsidP="00A008D7">
            <w:pPr>
              <w:spacing w:after="0" w:line="240" w:lineRule="auto"/>
              <w:jc w:val="center"/>
              <w:rPr>
                <w:rFonts w:asciiTheme="majorBidi" w:eastAsia="Times New Roman" w:hAnsiTheme="majorBidi" w:cstheme="majorBidi"/>
                <w:color w:val="000000"/>
                <w:sz w:val="28"/>
              </w:rPr>
            </w:pPr>
            <w:r w:rsidRPr="0014036C">
              <w:rPr>
                <w:rFonts w:asciiTheme="majorBidi" w:eastAsia="Times New Roman" w:hAnsiTheme="majorBidi" w:cstheme="majorBidi"/>
                <w:color w:val="000000"/>
                <w:sz w:val="28"/>
              </w:rPr>
              <w:t>20</w:t>
            </w:r>
            <w:r w:rsidR="00422C12" w:rsidRPr="0014036C">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600CD8FB" w14:textId="77777777" w:rsidR="00E70A5C" w:rsidRPr="0014036C" w:rsidRDefault="00E70A5C" w:rsidP="00A008D7">
            <w:pPr>
              <w:spacing w:after="0" w:line="240"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center"/>
            <w:hideMark/>
          </w:tcPr>
          <w:p w14:paraId="67ECFDA2" w14:textId="331A1BC8" w:rsidR="00E70A5C" w:rsidRPr="0014036C" w:rsidRDefault="00905EE4" w:rsidP="00A008D7">
            <w:pPr>
              <w:spacing w:after="0" w:line="240" w:lineRule="auto"/>
              <w:jc w:val="center"/>
              <w:rPr>
                <w:rFonts w:asciiTheme="majorBidi" w:eastAsia="Times New Roman" w:hAnsiTheme="majorBidi" w:cstheme="majorBidi"/>
                <w:color w:val="000000"/>
                <w:sz w:val="28"/>
              </w:rPr>
            </w:pPr>
            <w:r w:rsidRPr="0014036C">
              <w:rPr>
                <w:rFonts w:asciiTheme="majorBidi" w:eastAsia="Times New Roman" w:hAnsiTheme="majorBidi" w:cstheme="majorBidi"/>
                <w:color w:val="000000"/>
                <w:sz w:val="28"/>
              </w:rPr>
              <w:t>20</w:t>
            </w:r>
            <w:r w:rsidR="00E90A4C" w:rsidRPr="0014036C">
              <w:rPr>
                <w:rFonts w:asciiTheme="majorBidi" w:eastAsia="Times New Roman" w:hAnsiTheme="majorBidi" w:cstheme="majorBidi"/>
                <w:color w:val="000000"/>
                <w:sz w:val="28"/>
              </w:rPr>
              <w:t>2</w:t>
            </w:r>
            <w:r w:rsidR="00422C12" w:rsidRPr="0014036C">
              <w:rPr>
                <w:rFonts w:asciiTheme="majorBidi" w:eastAsia="Times New Roman" w:hAnsiTheme="majorBidi" w:cstheme="majorBidi"/>
                <w:color w:val="000000"/>
                <w:sz w:val="28"/>
              </w:rPr>
              <w:t>1</w:t>
            </w:r>
          </w:p>
        </w:tc>
        <w:tc>
          <w:tcPr>
            <w:tcW w:w="284" w:type="dxa"/>
            <w:tcBorders>
              <w:top w:val="nil"/>
              <w:left w:val="nil"/>
              <w:bottom w:val="nil"/>
              <w:right w:val="nil"/>
            </w:tcBorders>
            <w:shd w:val="clear" w:color="auto" w:fill="auto"/>
            <w:vAlign w:val="center"/>
            <w:hideMark/>
          </w:tcPr>
          <w:p w14:paraId="09CB11A3"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single" w:sz="4" w:space="0" w:color="auto"/>
              <w:right w:val="nil"/>
            </w:tcBorders>
            <w:shd w:val="clear" w:color="auto" w:fill="auto"/>
            <w:vAlign w:val="center"/>
            <w:hideMark/>
          </w:tcPr>
          <w:p w14:paraId="4E704F43" w14:textId="0EB344D5"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422C12">
              <w:rPr>
                <w:rFonts w:asciiTheme="majorBidi" w:eastAsia="Times New Roman" w:hAnsiTheme="majorBidi" w:cstheme="majorBidi"/>
                <w:color w:val="000000"/>
                <w:sz w:val="28"/>
              </w:rPr>
              <w:t>20</w:t>
            </w:r>
          </w:p>
        </w:tc>
      </w:tr>
      <w:tr w:rsidR="00AF3972" w:rsidRPr="00E70A5C" w14:paraId="4FE0EC77" w14:textId="77777777" w:rsidTr="00FA633B">
        <w:trPr>
          <w:trHeight w:hRule="exact" w:val="420"/>
        </w:trPr>
        <w:tc>
          <w:tcPr>
            <w:tcW w:w="3119" w:type="dxa"/>
            <w:tcBorders>
              <w:top w:val="nil"/>
              <w:left w:val="nil"/>
              <w:bottom w:val="nil"/>
              <w:right w:val="nil"/>
            </w:tcBorders>
            <w:shd w:val="clear" w:color="auto" w:fill="auto"/>
            <w:vAlign w:val="center"/>
            <w:hideMark/>
          </w:tcPr>
          <w:p w14:paraId="4D32E98D" w14:textId="77777777" w:rsidR="00AF3972" w:rsidRPr="00E258FF" w:rsidRDefault="00AF3972" w:rsidP="00AF3972">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Cost of sale</w:t>
            </w:r>
          </w:p>
        </w:tc>
        <w:tc>
          <w:tcPr>
            <w:tcW w:w="284" w:type="dxa"/>
            <w:tcBorders>
              <w:top w:val="nil"/>
              <w:left w:val="nil"/>
              <w:bottom w:val="nil"/>
              <w:right w:val="nil"/>
            </w:tcBorders>
            <w:shd w:val="clear" w:color="auto" w:fill="auto"/>
            <w:vAlign w:val="center"/>
            <w:hideMark/>
          </w:tcPr>
          <w:p w14:paraId="35369C51" w14:textId="77777777" w:rsidR="00AF3972" w:rsidRPr="00E70A5C" w:rsidRDefault="00AF3972" w:rsidP="00AF3972">
            <w:pPr>
              <w:spacing w:after="0" w:line="240" w:lineRule="auto"/>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nil"/>
              <w:right w:val="nil"/>
            </w:tcBorders>
            <w:shd w:val="clear" w:color="auto" w:fill="auto"/>
            <w:vAlign w:val="bottom"/>
          </w:tcPr>
          <w:p w14:paraId="0B179DF4" w14:textId="73080D9D" w:rsidR="00AF3972" w:rsidRPr="00422C12" w:rsidRDefault="00AF3972" w:rsidP="00AF3972">
            <w:pPr>
              <w:spacing w:after="0" w:line="240" w:lineRule="auto"/>
              <w:ind w:right="175"/>
              <w:jc w:val="right"/>
              <w:rPr>
                <w:rFonts w:asciiTheme="majorBidi" w:eastAsia="Times New Roman" w:hAnsiTheme="majorBidi" w:cstheme="majorBidi"/>
                <w:color w:val="000000"/>
                <w:sz w:val="28"/>
              </w:rPr>
            </w:pPr>
            <w:r w:rsidRPr="005221B7">
              <w:rPr>
                <w:rFonts w:asciiTheme="majorBidi" w:eastAsia="Times New Roman" w:hAnsiTheme="majorBidi" w:cstheme="majorBidi"/>
                <w:color w:val="000000"/>
                <w:sz w:val="28"/>
              </w:rPr>
              <w:t>17,827</w:t>
            </w:r>
          </w:p>
        </w:tc>
        <w:tc>
          <w:tcPr>
            <w:tcW w:w="284" w:type="dxa"/>
            <w:tcBorders>
              <w:top w:val="nil"/>
              <w:left w:val="nil"/>
              <w:bottom w:val="nil"/>
              <w:right w:val="nil"/>
            </w:tcBorders>
            <w:shd w:val="clear" w:color="auto" w:fill="auto"/>
            <w:vAlign w:val="bottom"/>
            <w:hideMark/>
          </w:tcPr>
          <w:p w14:paraId="24135AE8" w14:textId="77777777" w:rsidR="00AF3972" w:rsidRPr="009C416C" w:rsidRDefault="00AF3972" w:rsidP="00AF3972">
            <w:pPr>
              <w:spacing w:after="0" w:line="240" w:lineRule="auto"/>
              <w:ind w:right="175"/>
              <w:jc w:val="right"/>
              <w:rPr>
                <w:rFonts w:asciiTheme="majorBidi" w:eastAsia="Times New Roman" w:hAnsiTheme="majorBidi" w:cstheme="majorBidi"/>
                <w:color w:val="000000"/>
                <w:sz w:val="28"/>
                <w:highlight w:val="yellow"/>
              </w:rPr>
            </w:pPr>
          </w:p>
        </w:tc>
        <w:tc>
          <w:tcPr>
            <w:tcW w:w="1275" w:type="dxa"/>
            <w:tcBorders>
              <w:top w:val="nil"/>
              <w:left w:val="nil"/>
              <w:bottom w:val="nil"/>
              <w:right w:val="nil"/>
            </w:tcBorders>
            <w:shd w:val="clear" w:color="auto" w:fill="auto"/>
            <w:vAlign w:val="bottom"/>
          </w:tcPr>
          <w:p w14:paraId="159331C7" w14:textId="202AE7F4" w:rsidR="00AF3972" w:rsidRPr="00C97065" w:rsidRDefault="00AF3972" w:rsidP="00AF3972">
            <w:pPr>
              <w:spacing w:after="0" w:line="240" w:lineRule="auto"/>
              <w:ind w:right="175"/>
              <w:jc w:val="right"/>
              <w:rPr>
                <w:rFonts w:asciiTheme="majorBidi" w:eastAsia="Times New Roman" w:hAnsiTheme="majorBidi" w:cstheme="majorBidi"/>
                <w:color w:val="000000"/>
                <w:sz w:val="28"/>
              </w:rPr>
            </w:pPr>
            <w:r w:rsidRPr="005436F5">
              <w:rPr>
                <w:rFonts w:asciiTheme="majorBidi" w:hAnsiTheme="majorBidi" w:cstheme="majorBidi"/>
                <w:sz w:val="28"/>
              </w:rPr>
              <w:t>1</w:t>
            </w:r>
            <w:r>
              <w:rPr>
                <w:rFonts w:asciiTheme="majorBidi" w:hAnsiTheme="majorBidi" w:cstheme="majorBidi"/>
                <w:sz w:val="28"/>
              </w:rPr>
              <w:t>9</w:t>
            </w:r>
            <w:r w:rsidRPr="005436F5">
              <w:rPr>
                <w:rFonts w:asciiTheme="majorBidi" w:hAnsiTheme="majorBidi" w:cstheme="majorBidi"/>
                <w:sz w:val="28"/>
              </w:rPr>
              <w:t>,</w:t>
            </w:r>
            <w:r>
              <w:rPr>
                <w:rFonts w:asciiTheme="majorBidi" w:hAnsiTheme="majorBidi" w:cstheme="majorBidi"/>
                <w:sz w:val="28"/>
              </w:rPr>
              <w:t>154</w:t>
            </w:r>
          </w:p>
        </w:tc>
        <w:tc>
          <w:tcPr>
            <w:tcW w:w="284" w:type="dxa"/>
            <w:tcBorders>
              <w:top w:val="nil"/>
              <w:left w:val="nil"/>
              <w:bottom w:val="nil"/>
              <w:right w:val="nil"/>
            </w:tcBorders>
            <w:shd w:val="clear" w:color="auto" w:fill="auto"/>
            <w:vAlign w:val="bottom"/>
            <w:hideMark/>
          </w:tcPr>
          <w:p w14:paraId="4AE95B4F" w14:textId="77777777" w:rsidR="00AF3972" w:rsidRPr="00C97065" w:rsidRDefault="00AF3972" w:rsidP="00AF3972">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vAlign w:val="bottom"/>
          </w:tcPr>
          <w:p w14:paraId="7560D27E" w14:textId="1BC2B219" w:rsidR="00AF3972" w:rsidRPr="00422C12" w:rsidRDefault="00AF3972" w:rsidP="00AF3972">
            <w:pPr>
              <w:ind w:right="175"/>
              <w:jc w:val="right"/>
              <w:rPr>
                <w:rFonts w:asciiTheme="majorBidi" w:hAnsiTheme="majorBidi" w:cstheme="majorBidi"/>
                <w:sz w:val="28"/>
                <w:highlight w:val="green"/>
              </w:rPr>
            </w:pPr>
            <w:r w:rsidRPr="005221B7">
              <w:rPr>
                <w:rFonts w:asciiTheme="majorBidi" w:hAnsiTheme="majorBidi" w:cstheme="majorBidi"/>
                <w:sz w:val="28"/>
              </w:rPr>
              <w:t>3,354</w:t>
            </w:r>
          </w:p>
        </w:tc>
        <w:tc>
          <w:tcPr>
            <w:tcW w:w="284" w:type="dxa"/>
            <w:tcBorders>
              <w:top w:val="nil"/>
              <w:left w:val="nil"/>
              <w:bottom w:val="nil"/>
              <w:right w:val="nil"/>
            </w:tcBorders>
            <w:shd w:val="clear" w:color="auto" w:fill="auto"/>
            <w:vAlign w:val="bottom"/>
            <w:hideMark/>
          </w:tcPr>
          <w:p w14:paraId="1E782216" w14:textId="77777777" w:rsidR="00AF3972" w:rsidRPr="00C97065" w:rsidRDefault="00AF3972" w:rsidP="00AF3972">
            <w:pPr>
              <w:ind w:right="175"/>
              <w:jc w:val="right"/>
              <w:rPr>
                <w:rFonts w:asciiTheme="majorBidi" w:hAnsiTheme="majorBidi" w:cstheme="majorBidi"/>
                <w:sz w:val="28"/>
              </w:rPr>
            </w:pPr>
          </w:p>
        </w:tc>
        <w:tc>
          <w:tcPr>
            <w:tcW w:w="1417" w:type="dxa"/>
            <w:tcBorders>
              <w:top w:val="nil"/>
              <w:left w:val="nil"/>
              <w:bottom w:val="nil"/>
              <w:right w:val="nil"/>
            </w:tcBorders>
            <w:shd w:val="clear" w:color="auto" w:fill="auto"/>
            <w:vAlign w:val="bottom"/>
          </w:tcPr>
          <w:p w14:paraId="01C078A4" w14:textId="3A96CF75" w:rsidR="00AF3972" w:rsidRPr="00C97065" w:rsidRDefault="00AF3972" w:rsidP="00AF3972">
            <w:pPr>
              <w:ind w:right="175"/>
              <w:jc w:val="right"/>
              <w:rPr>
                <w:rFonts w:asciiTheme="majorBidi" w:hAnsiTheme="majorBidi" w:cstheme="majorBidi"/>
                <w:sz w:val="28"/>
              </w:rPr>
            </w:pPr>
            <w:r>
              <w:rPr>
                <w:rFonts w:asciiTheme="majorBidi" w:hAnsiTheme="majorBidi" w:cstheme="majorBidi"/>
                <w:sz w:val="28"/>
              </w:rPr>
              <w:t>5</w:t>
            </w:r>
            <w:r w:rsidRPr="005436F5">
              <w:rPr>
                <w:rFonts w:asciiTheme="majorBidi" w:hAnsiTheme="majorBidi" w:cstheme="majorBidi"/>
                <w:sz w:val="28"/>
              </w:rPr>
              <w:t>,0</w:t>
            </w:r>
            <w:r>
              <w:rPr>
                <w:rFonts w:asciiTheme="majorBidi" w:hAnsiTheme="majorBidi" w:cstheme="majorBidi"/>
                <w:sz w:val="28"/>
              </w:rPr>
              <w:t>60</w:t>
            </w:r>
          </w:p>
        </w:tc>
      </w:tr>
      <w:tr w:rsidR="00AF3972" w:rsidRPr="00E70A5C" w14:paraId="2E60BAEC" w14:textId="77777777" w:rsidTr="00FA633B">
        <w:trPr>
          <w:trHeight w:hRule="exact" w:val="420"/>
        </w:trPr>
        <w:tc>
          <w:tcPr>
            <w:tcW w:w="3119" w:type="dxa"/>
            <w:tcBorders>
              <w:top w:val="nil"/>
              <w:left w:val="nil"/>
              <w:bottom w:val="nil"/>
              <w:right w:val="nil"/>
            </w:tcBorders>
            <w:shd w:val="clear" w:color="auto" w:fill="auto"/>
            <w:vAlign w:val="center"/>
            <w:hideMark/>
          </w:tcPr>
          <w:p w14:paraId="02DC769D" w14:textId="77777777" w:rsidR="00AF3972" w:rsidRPr="00E258FF" w:rsidRDefault="00AF3972" w:rsidP="00AF3972">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Sale and Administrative expenses</w:t>
            </w:r>
            <w:r w:rsidRPr="00E258FF">
              <w:rPr>
                <w:rFonts w:asciiTheme="majorBidi" w:eastAsia="Times New Roman" w:hAnsiTheme="majorBidi" w:cstheme="majorBidi"/>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5EBF264C" w14:textId="77777777" w:rsidR="00AF3972" w:rsidRPr="00E70A5C" w:rsidRDefault="00AF3972" w:rsidP="00AF3972">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bottom"/>
          </w:tcPr>
          <w:p w14:paraId="662D1377" w14:textId="6C3070FB" w:rsidR="00AF3972" w:rsidRPr="00422C12" w:rsidRDefault="00AF3972" w:rsidP="00AF3972">
            <w:pPr>
              <w:spacing w:after="0" w:line="240" w:lineRule="auto"/>
              <w:ind w:right="175"/>
              <w:jc w:val="right"/>
              <w:rPr>
                <w:rFonts w:asciiTheme="majorBidi" w:eastAsia="Times New Roman" w:hAnsiTheme="majorBidi" w:cstheme="majorBidi"/>
                <w:color w:val="000000"/>
                <w:sz w:val="28"/>
              </w:rPr>
            </w:pPr>
            <w:r w:rsidRPr="005221B7">
              <w:rPr>
                <w:rFonts w:asciiTheme="majorBidi" w:eastAsia="Times New Roman" w:hAnsiTheme="majorBidi" w:cstheme="majorBidi"/>
                <w:color w:val="000000"/>
                <w:sz w:val="28"/>
              </w:rPr>
              <w:t xml:space="preserve">6,881          </w:t>
            </w:r>
          </w:p>
        </w:tc>
        <w:tc>
          <w:tcPr>
            <w:tcW w:w="284" w:type="dxa"/>
            <w:tcBorders>
              <w:top w:val="nil"/>
              <w:left w:val="nil"/>
              <w:bottom w:val="nil"/>
              <w:right w:val="nil"/>
            </w:tcBorders>
            <w:shd w:val="clear" w:color="auto" w:fill="auto"/>
            <w:vAlign w:val="bottom"/>
            <w:hideMark/>
          </w:tcPr>
          <w:p w14:paraId="6A50B59D" w14:textId="77777777" w:rsidR="00AF3972" w:rsidRPr="009C416C" w:rsidRDefault="00AF3972" w:rsidP="00AF3972">
            <w:pPr>
              <w:spacing w:after="0" w:line="240" w:lineRule="auto"/>
              <w:ind w:right="175"/>
              <w:jc w:val="right"/>
              <w:rPr>
                <w:rFonts w:asciiTheme="majorBidi" w:eastAsia="Times New Roman" w:hAnsiTheme="majorBidi" w:cstheme="majorBidi"/>
                <w:color w:val="000000"/>
                <w:sz w:val="28"/>
                <w:highlight w:val="yellow"/>
              </w:rPr>
            </w:pPr>
          </w:p>
        </w:tc>
        <w:tc>
          <w:tcPr>
            <w:tcW w:w="1275" w:type="dxa"/>
            <w:tcBorders>
              <w:top w:val="nil"/>
              <w:left w:val="nil"/>
              <w:bottom w:val="single" w:sz="4" w:space="0" w:color="auto"/>
              <w:right w:val="nil"/>
            </w:tcBorders>
            <w:shd w:val="clear" w:color="auto" w:fill="auto"/>
            <w:vAlign w:val="bottom"/>
          </w:tcPr>
          <w:p w14:paraId="35542BC4" w14:textId="745B07FC" w:rsidR="00AF3972" w:rsidRPr="00C97065" w:rsidRDefault="00AF3972" w:rsidP="00AF3972">
            <w:pPr>
              <w:spacing w:after="0" w:line="240" w:lineRule="auto"/>
              <w:ind w:right="175"/>
              <w:jc w:val="right"/>
              <w:rPr>
                <w:rFonts w:asciiTheme="majorBidi" w:eastAsia="Times New Roman" w:hAnsiTheme="majorBidi" w:cstheme="majorBidi"/>
                <w:color w:val="000000"/>
                <w:sz w:val="28"/>
              </w:rPr>
            </w:pPr>
            <w:r>
              <w:rPr>
                <w:rFonts w:asciiTheme="majorBidi" w:hAnsiTheme="majorBidi" w:cstheme="majorBidi"/>
                <w:sz w:val="28"/>
              </w:rPr>
              <w:t>8</w:t>
            </w:r>
            <w:r w:rsidRPr="005436F5">
              <w:rPr>
                <w:rFonts w:asciiTheme="majorBidi" w:hAnsiTheme="majorBidi" w:cstheme="majorBidi"/>
                <w:sz w:val="28"/>
              </w:rPr>
              <w:t>,</w:t>
            </w:r>
            <w:r>
              <w:rPr>
                <w:rFonts w:asciiTheme="majorBidi" w:hAnsiTheme="majorBidi" w:cstheme="majorBidi"/>
                <w:sz w:val="28"/>
              </w:rPr>
              <w:t>500</w:t>
            </w:r>
          </w:p>
        </w:tc>
        <w:tc>
          <w:tcPr>
            <w:tcW w:w="284" w:type="dxa"/>
            <w:tcBorders>
              <w:top w:val="nil"/>
              <w:left w:val="nil"/>
              <w:bottom w:val="nil"/>
              <w:right w:val="nil"/>
            </w:tcBorders>
            <w:shd w:val="clear" w:color="auto" w:fill="auto"/>
            <w:vAlign w:val="bottom"/>
            <w:hideMark/>
          </w:tcPr>
          <w:p w14:paraId="791FCEF9" w14:textId="77777777" w:rsidR="00AF3972" w:rsidRPr="00C97065" w:rsidRDefault="00AF3972" w:rsidP="00AF3972">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bottom"/>
          </w:tcPr>
          <w:p w14:paraId="54541F51" w14:textId="3791B428" w:rsidR="00AF3972" w:rsidRPr="00422C12" w:rsidRDefault="00AF3972" w:rsidP="00AF3972">
            <w:pPr>
              <w:ind w:right="175"/>
              <w:jc w:val="right"/>
              <w:rPr>
                <w:rFonts w:asciiTheme="majorBidi" w:hAnsiTheme="majorBidi" w:cstheme="majorBidi"/>
                <w:sz w:val="28"/>
                <w:highlight w:val="green"/>
              </w:rPr>
            </w:pPr>
            <w:r w:rsidRPr="005221B7">
              <w:rPr>
                <w:rFonts w:asciiTheme="majorBidi" w:hAnsiTheme="majorBidi" w:cstheme="majorBidi"/>
                <w:sz w:val="28"/>
              </w:rPr>
              <w:t>5,874</w:t>
            </w:r>
          </w:p>
        </w:tc>
        <w:tc>
          <w:tcPr>
            <w:tcW w:w="284" w:type="dxa"/>
            <w:tcBorders>
              <w:top w:val="nil"/>
              <w:left w:val="nil"/>
              <w:bottom w:val="nil"/>
              <w:right w:val="nil"/>
            </w:tcBorders>
            <w:shd w:val="clear" w:color="auto" w:fill="auto"/>
            <w:vAlign w:val="bottom"/>
            <w:hideMark/>
          </w:tcPr>
          <w:p w14:paraId="3A423FD1" w14:textId="77777777" w:rsidR="00AF3972" w:rsidRPr="00C97065" w:rsidRDefault="00AF3972" w:rsidP="00AF3972">
            <w:pPr>
              <w:ind w:right="175"/>
              <w:jc w:val="right"/>
              <w:rPr>
                <w:rFonts w:asciiTheme="majorBidi" w:hAnsiTheme="majorBidi" w:cstheme="majorBidi"/>
                <w:sz w:val="28"/>
              </w:rPr>
            </w:pPr>
          </w:p>
        </w:tc>
        <w:tc>
          <w:tcPr>
            <w:tcW w:w="1417" w:type="dxa"/>
            <w:tcBorders>
              <w:top w:val="nil"/>
              <w:left w:val="nil"/>
              <w:bottom w:val="single" w:sz="4" w:space="0" w:color="auto"/>
              <w:right w:val="nil"/>
            </w:tcBorders>
            <w:shd w:val="clear" w:color="auto" w:fill="auto"/>
            <w:vAlign w:val="bottom"/>
          </w:tcPr>
          <w:p w14:paraId="1A970327" w14:textId="1D477322" w:rsidR="00AF3972" w:rsidRPr="00C97065" w:rsidRDefault="00AF3972" w:rsidP="00AF3972">
            <w:pPr>
              <w:ind w:right="175"/>
              <w:jc w:val="right"/>
              <w:rPr>
                <w:rFonts w:asciiTheme="majorBidi" w:hAnsiTheme="majorBidi" w:cstheme="majorBidi"/>
                <w:sz w:val="28"/>
              </w:rPr>
            </w:pPr>
            <w:r>
              <w:rPr>
                <w:rFonts w:asciiTheme="majorBidi" w:hAnsiTheme="majorBidi" w:cstheme="majorBidi"/>
                <w:sz w:val="28"/>
              </w:rPr>
              <w:t>7</w:t>
            </w:r>
            <w:r w:rsidRPr="005436F5">
              <w:rPr>
                <w:rFonts w:asciiTheme="majorBidi" w:hAnsiTheme="majorBidi" w:cstheme="majorBidi"/>
                <w:sz w:val="28"/>
              </w:rPr>
              <w:t>,</w:t>
            </w:r>
            <w:r>
              <w:rPr>
                <w:rFonts w:asciiTheme="majorBidi" w:hAnsiTheme="majorBidi" w:cstheme="majorBidi"/>
                <w:sz w:val="28"/>
              </w:rPr>
              <w:t>540</w:t>
            </w:r>
          </w:p>
        </w:tc>
      </w:tr>
      <w:tr w:rsidR="00AF3972" w:rsidRPr="00390187" w14:paraId="3E9D45A7" w14:textId="77777777" w:rsidTr="00FA633B">
        <w:trPr>
          <w:trHeight w:hRule="exact" w:val="435"/>
        </w:trPr>
        <w:tc>
          <w:tcPr>
            <w:tcW w:w="3119" w:type="dxa"/>
            <w:tcBorders>
              <w:top w:val="nil"/>
              <w:left w:val="nil"/>
              <w:bottom w:val="nil"/>
              <w:right w:val="nil"/>
            </w:tcBorders>
            <w:shd w:val="clear" w:color="auto" w:fill="auto"/>
            <w:vAlign w:val="center"/>
            <w:hideMark/>
          </w:tcPr>
          <w:p w14:paraId="4FEFBBB6" w14:textId="77777777" w:rsidR="00AF3972" w:rsidRPr="00E258FF" w:rsidRDefault="00AF3972" w:rsidP="00AF3972">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284" w:type="dxa"/>
            <w:tcBorders>
              <w:top w:val="nil"/>
              <w:left w:val="nil"/>
              <w:bottom w:val="nil"/>
              <w:right w:val="nil"/>
            </w:tcBorders>
            <w:shd w:val="clear" w:color="auto" w:fill="auto"/>
            <w:vAlign w:val="center"/>
            <w:hideMark/>
          </w:tcPr>
          <w:p w14:paraId="3B011600" w14:textId="77777777" w:rsidR="00AF3972" w:rsidRPr="00E70A5C" w:rsidRDefault="00AF3972" w:rsidP="00AF3972">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double" w:sz="6" w:space="0" w:color="auto"/>
              <w:right w:val="nil"/>
            </w:tcBorders>
            <w:shd w:val="clear" w:color="auto" w:fill="auto"/>
            <w:vAlign w:val="bottom"/>
          </w:tcPr>
          <w:p w14:paraId="33B5D285" w14:textId="42C9F4A1" w:rsidR="00AF3972" w:rsidRPr="00422C12" w:rsidRDefault="00AF3972" w:rsidP="00AF3972">
            <w:pPr>
              <w:spacing w:after="0" w:line="240" w:lineRule="auto"/>
              <w:ind w:right="175"/>
              <w:jc w:val="right"/>
              <w:rPr>
                <w:rFonts w:asciiTheme="majorBidi" w:eastAsia="Times New Roman" w:hAnsiTheme="majorBidi" w:cstheme="majorBidi"/>
                <w:color w:val="000000"/>
                <w:sz w:val="28"/>
                <w:highlight w:val="green"/>
              </w:rPr>
            </w:pPr>
            <w:r w:rsidRPr="005221B7">
              <w:rPr>
                <w:rFonts w:asciiTheme="majorBidi" w:eastAsia="Times New Roman" w:hAnsiTheme="majorBidi" w:cstheme="majorBidi"/>
                <w:color w:val="000000"/>
                <w:sz w:val="28"/>
              </w:rPr>
              <w:t>24,708</w:t>
            </w:r>
          </w:p>
        </w:tc>
        <w:tc>
          <w:tcPr>
            <w:tcW w:w="284" w:type="dxa"/>
            <w:tcBorders>
              <w:top w:val="nil"/>
              <w:left w:val="nil"/>
              <w:bottom w:val="nil"/>
              <w:right w:val="nil"/>
            </w:tcBorders>
            <w:shd w:val="clear" w:color="auto" w:fill="auto"/>
            <w:vAlign w:val="bottom"/>
            <w:hideMark/>
          </w:tcPr>
          <w:p w14:paraId="615A0DF5" w14:textId="77777777" w:rsidR="00AF3972" w:rsidRPr="009C416C" w:rsidRDefault="00AF3972" w:rsidP="00AF3972">
            <w:pPr>
              <w:spacing w:after="0" w:line="240" w:lineRule="auto"/>
              <w:ind w:right="175"/>
              <w:jc w:val="right"/>
              <w:rPr>
                <w:rFonts w:asciiTheme="majorBidi" w:eastAsia="Times New Roman" w:hAnsiTheme="majorBidi" w:cstheme="majorBidi"/>
                <w:color w:val="000000"/>
                <w:sz w:val="28"/>
                <w:highlight w:val="yellow"/>
              </w:rPr>
            </w:pPr>
          </w:p>
        </w:tc>
        <w:tc>
          <w:tcPr>
            <w:tcW w:w="1275" w:type="dxa"/>
            <w:tcBorders>
              <w:top w:val="nil"/>
              <w:left w:val="nil"/>
              <w:bottom w:val="double" w:sz="6" w:space="0" w:color="auto"/>
              <w:right w:val="nil"/>
            </w:tcBorders>
            <w:shd w:val="clear" w:color="auto" w:fill="auto"/>
            <w:vAlign w:val="bottom"/>
          </w:tcPr>
          <w:p w14:paraId="56D66172" w14:textId="4102A415" w:rsidR="00AF3972" w:rsidRPr="00C97065" w:rsidRDefault="00AF3972" w:rsidP="00AF3972">
            <w:pPr>
              <w:spacing w:after="0" w:line="240" w:lineRule="auto"/>
              <w:ind w:right="175"/>
              <w:jc w:val="right"/>
              <w:rPr>
                <w:rFonts w:asciiTheme="majorBidi" w:eastAsia="Times New Roman" w:hAnsiTheme="majorBidi" w:cstheme="majorBidi"/>
                <w:color w:val="000000"/>
                <w:sz w:val="28"/>
              </w:rPr>
            </w:pPr>
            <w:r w:rsidRPr="005436F5">
              <w:rPr>
                <w:rFonts w:asciiTheme="majorBidi" w:eastAsia="Times New Roman" w:hAnsiTheme="majorBidi" w:cstheme="majorBidi"/>
                <w:sz w:val="28"/>
              </w:rPr>
              <w:t>2</w:t>
            </w:r>
            <w:r>
              <w:rPr>
                <w:rFonts w:asciiTheme="majorBidi" w:eastAsia="Times New Roman" w:hAnsiTheme="majorBidi" w:cstheme="majorBidi"/>
                <w:sz w:val="28"/>
              </w:rPr>
              <w:t>7</w:t>
            </w:r>
            <w:r w:rsidRPr="005436F5">
              <w:rPr>
                <w:rFonts w:asciiTheme="majorBidi" w:eastAsia="Times New Roman" w:hAnsiTheme="majorBidi" w:cstheme="majorBidi"/>
                <w:sz w:val="28"/>
              </w:rPr>
              <w:t>,</w:t>
            </w:r>
            <w:r>
              <w:rPr>
                <w:rFonts w:asciiTheme="majorBidi" w:eastAsia="Times New Roman" w:hAnsiTheme="majorBidi" w:cstheme="majorBidi"/>
                <w:sz w:val="28"/>
              </w:rPr>
              <w:t>65</w:t>
            </w:r>
            <w:r>
              <w:rPr>
                <w:rFonts w:asciiTheme="majorBidi" w:eastAsia="Times New Roman" w:hAnsiTheme="majorBidi" w:cstheme="majorBidi"/>
                <w:color w:val="000000"/>
                <w:sz w:val="28"/>
              </w:rPr>
              <w:t>4</w:t>
            </w:r>
          </w:p>
        </w:tc>
        <w:tc>
          <w:tcPr>
            <w:tcW w:w="284" w:type="dxa"/>
            <w:tcBorders>
              <w:top w:val="nil"/>
              <w:left w:val="nil"/>
              <w:bottom w:val="nil"/>
              <w:right w:val="nil"/>
            </w:tcBorders>
            <w:shd w:val="clear" w:color="auto" w:fill="auto"/>
            <w:vAlign w:val="bottom"/>
            <w:hideMark/>
          </w:tcPr>
          <w:p w14:paraId="79652C66" w14:textId="77777777" w:rsidR="00AF3972" w:rsidRPr="00C97065" w:rsidRDefault="00AF3972" w:rsidP="00AF3972">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double" w:sz="6" w:space="0" w:color="auto"/>
              <w:right w:val="nil"/>
            </w:tcBorders>
            <w:shd w:val="clear" w:color="auto" w:fill="auto"/>
            <w:vAlign w:val="bottom"/>
          </w:tcPr>
          <w:p w14:paraId="39654B07" w14:textId="3CC0D503" w:rsidR="00AF3972" w:rsidRPr="00422C12" w:rsidRDefault="00AF3972" w:rsidP="00AF3972">
            <w:pPr>
              <w:ind w:right="175"/>
              <w:jc w:val="right"/>
              <w:rPr>
                <w:rFonts w:asciiTheme="majorBidi" w:hAnsiTheme="majorBidi" w:cstheme="majorBidi"/>
                <w:sz w:val="28"/>
                <w:highlight w:val="green"/>
              </w:rPr>
            </w:pPr>
            <w:r w:rsidRPr="005221B7">
              <w:rPr>
                <w:rFonts w:asciiTheme="majorBidi" w:hAnsiTheme="majorBidi" w:cstheme="majorBidi"/>
                <w:sz w:val="28"/>
              </w:rPr>
              <w:t>9,228</w:t>
            </w:r>
          </w:p>
        </w:tc>
        <w:tc>
          <w:tcPr>
            <w:tcW w:w="284" w:type="dxa"/>
            <w:tcBorders>
              <w:top w:val="nil"/>
              <w:left w:val="nil"/>
              <w:bottom w:val="nil"/>
              <w:right w:val="nil"/>
            </w:tcBorders>
            <w:shd w:val="clear" w:color="auto" w:fill="auto"/>
            <w:vAlign w:val="bottom"/>
            <w:hideMark/>
          </w:tcPr>
          <w:p w14:paraId="7DFC1CB0" w14:textId="77777777" w:rsidR="00AF3972" w:rsidRPr="00C97065" w:rsidRDefault="00AF3972" w:rsidP="00AF3972">
            <w:pPr>
              <w:ind w:right="175"/>
              <w:jc w:val="right"/>
              <w:rPr>
                <w:rFonts w:asciiTheme="majorBidi" w:hAnsiTheme="majorBidi" w:cstheme="majorBidi"/>
                <w:sz w:val="28"/>
              </w:rPr>
            </w:pPr>
          </w:p>
        </w:tc>
        <w:tc>
          <w:tcPr>
            <w:tcW w:w="1417" w:type="dxa"/>
            <w:tcBorders>
              <w:top w:val="nil"/>
              <w:left w:val="nil"/>
              <w:bottom w:val="double" w:sz="6" w:space="0" w:color="auto"/>
              <w:right w:val="nil"/>
            </w:tcBorders>
            <w:shd w:val="clear" w:color="auto" w:fill="auto"/>
            <w:vAlign w:val="bottom"/>
          </w:tcPr>
          <w:p w14:paraId="4BE58146" w14:textId="518F7DAB" w:rsidR="00AF3972" w:rsidRPr="00C97065" w:rsidRDefault="00AF3972" w:rsidP="00AF3972">
            <w:pPr>
              <w:ind w:right="175"/>
              <w:jc w:val="right"/>
              <w:rPr>
                <w:rFonts w:asciiTheme="majorBidi" w:hAnsiTheme="majorBidi" w:cstheme="majorBidi"/>
                <w:sz w:val="28"/>
              </w:rPr>
            </w:pPr>
            <w:r>
              <w:rPr>
                <w:rFonts w:asciiTheme="majorBidi" w:hAnsiTheme="majorBidi" w:cstheme="majorBidi"/>
                <w:sz w:val="28"/>
              </w:rPr>
              <w:t>12</w:t>
            </w:r>
            <w:r w:rsidRPr="005436F5">
              <w:rPr>
                <w:rFonts w:asciiTheme="majorBidi" w:hAnsiTheme="majorBidi" w:cstheme="majorBidi"/>
                <w:sz w:val="28"/>
              </w:rPr>
              <w:t>,</w:t>
            </w:r>
            <w:r>
              <w:rPr>
                <w:rFonts w:asciiTheme="majorBidi" w:hAnsiTheme="majorBidi" w:cstheme="majorBidi"/>
                <w:sz w:val="28"/>
              </w:rPr>
              <w:t>600</w:t>
            </w:r>
          </w:p>
        </w:tc>
      </w:tr>
    </w:tbl>
    <w:p w14:paraId="6660D121" w14:textId="77777777" w:rsidR="001A65AB" w:rsidRDefault="001A65AB" w:rsidP="0023678A">
      <w:pPr>
        <w:spacing w:after="0" w:line="276" w:lineRule="auto"/>
        <w:ind w:left="567" w:hanging="567"/>
        <w:rPr>
          <w:rFonts w:asciiTheme="majorBidi" w:eastAsia="Batang" w:hAnsiTheme="majorBidi" w:cstheme="majorBidi"/>
          <w:b/>
          <w:bCs/>
          <w:sz w:val="28"/>
        </w:rPr>
      </w:pPr>
    </w:p>
    <w:p w14:paraId="40E5B6BD" w14:textId="3DC269C7" w:rsidR="00DA3A16" w:rsidRDefault="00DA3A16" w:rsidP="0023678A">
      <w:pPr>
        <w:spacing w:after="0" w:line="276" w:lineRule="auto"/>
        <w:ind w:left="567" w:hanging="567"/>
        <w:rPr>
          <w:rFonts w:asciiTheme="majorBidi" w:eastAsia="Batang" w:hAnsiTheme="majorBidi" w:cstheme="majorBidi"/>
          <w:b/>
          <w:bCs/>
          <w:sz w:val="28"/>
        </w:rPr>
      </w:pPr>
      <w:r w:rsidRPr="00390187">
        <w:rPr>
          <w:rFonts w:asciiTheme="majorBidi" w:eastAsia="Batang" w:hAnsiTheme="majorBidi" w:cstheme="majorBidi"/>
          <w:b/>
          <w:bCs/>
          <w:sz w:val="28"/>
        </w:rPr>
        <w:t>1</w:t>
      </w:r>
      <w:r w:rsidR="00F43757">
        <w:rPr>
          <w:rFonts w:asciiTheme="majorBidi" w:eastAsia="Batang" w:hAnsiTheme="majorBidi" w:cstheme="majorBidi"/>
          <w:b/>
          <w:bCs/>
          <w:sz w:val="28"/>
        </w:rPr>
        <w:t>4</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Pr="0092452C">
        <w:rPr>
          <w:rFonts w:asciiTheme="majorBidi" w:eastAsia="Batang" w:hAnsiTheme="majorBidi" w:cstheme="majorBidi"/>
          <w:b/>
          <w:bCs/>
          <w:sz w:val="28"/>
        </w:rPr>
        <w:t>Right of use assets</w:t>
      </w:r>
    </w:p>
    <w:p w14:paraId="63CAC797" w14:textId="2E379DBE" w:rsidR="00DA3A16" w:rsidRPr="002B4C54" w:rsidRDefault="00DA3A16" w:rsidP="0023678A">
      <w:pPr>
        <w:spacing w:after="0" w:line="276" w:lineRule="auto"/>
        <w:ind w:left="567" w:right="-142"/>
        <w:rPr>
          <w:rFonts w:asciiTheme="majorBidi" w:eastAsia="Batang" w:hAnsiTheme="majorBidi" w:cstheme="majorBidi"/>
          <w:b/>
          <w:bCs/>
          <w:sz w:val="28"/>
          <w:cs/>
        </w:rPr>
      </w:pPr>
      <w:r w:rsidRPr="002B4C54">
        <w:rPr>
          <w:rFonts w:asciiTheme="majorBidi" w:eastAsia="Batang" w:hAnsiTheme="majorBidi" w:cstheme="majorBidi"/>
          <w:sz w:val="28"/>
        </w:rPr>
        <w:t xml:space="preserve">The remaining balance of the right-use assets as at </w:t>
      </w:r>
      <w:r w:rsidR="00DE06D6" w:rsidRPr="002B4C54">
        <w:rPr>
          <w:rFonts w:asciiTheme="majorBidi" w:eastAsia="Batang" w:hAnsiTheme="majorBidi" w:cstheme="majorBidi"/>
          <w:sz w:val="28"/>
        </w:rPr>
        <w:t>December 31</w:t>
      </w:r>
      <w:r w:rsidRPr="002B4C54">
        <w:rPr>
          <w:rFonts w:asciiTheme="majorBidi" w:eastAsia="Batang" w:hAnsiTheme="majorBidi" w:cstheme="majorBidi"/>
          <w:sz w:val="28"/>
        </w:rPr>
        <w:t>, 2</w:t>
      </w:r>
      <w:r w:rsidR="002B4C54">
        <w:rPr>
          <w:rFonts w:asciiTheme="majorBidi" w:eastAsia="Batang" w:hAnsiTheme="majorBidi" w:cstheme="majorBidi"/>
          <w:sz w:val="28"/>
        </w:rPr>
        <w:t xml:space="preserve">021 </w:t>
      </w:r>
      <w:r w:rsidRPr="002B4C54">
        <w:rPr>
          <w:rFonts w:asciiTheme="majorBidi" w:eastAsia="Batang" w:hAnsiTheme="majorBidi" w:cstheme="majorBidi"/>
          <w:sz w:val="28"/>
        </w:rPr>
        <w:t>as follows</w:t>
      </w:r>
      <w:r w:rsidR="00412B87" w:rsidRPr="002B4C54">
        <w:rPr>
          <w:rFonts w:asciiTheme="majorBidi" w:eastAsia="Batang" w:hAnsiTheme="majorBidi" w:cstheme="majorBidi"/>
          <w:sz w:val="28"/>
        </w:rPr>
        <w:t>:</w:t>
      </w:r>
    </w:p>
    <w:tbl>
      <w:tblPr>
        <w:tblW w:w="7893" w:type="dxa"/>
        <w:tblInd w:w="1101" w:type="dxa"/>
        <w:tblLook w:val="04A0" w:firstRow="1" w:lastRow="0" w:firstColumn="1" w:lastColumn="0" w:noHBand="0" w:noVBand="1"/>
      </w:tblPr>
      <w:tblGrid>
        <w:gridCol w:w="5244"/>
        <w:gridCol w:w="2649"/>
      </w:tblGrid>
      <w:tr w:rsidR="002F6C9C" w:rsidRPr="009E6F96" w14:paraId="7C53F8C3" w14:textId="77777777" w:rsidTr="002F6C9C">
        <w:trPr>
          <w:trHeight w:val="405"/>
        </w:trPr>
        <w:tc>
          <w:tcPr>
            <w:tcW w:w="5244" w:type="dxa"/>
            <w:tcBorders>
              <w:top w:val="nil"/>
              <w:left w:val="nil"/>
              <w:bottom w:val="nil"/>
              <w:right w:val="nil"/>
            </w:tcBorders>
            <w:shd w:val="clear" w:color="auto" w:fill="auto"/>
            <w:vAlign w:val="center"/>
            <w:hideMark/>
          </w:tcPr>
          <w:p w14:paraId="551F2779" w14:textId="77777777" w:rsidR="002F6C9C" w:rsidRPr="009E6F96" w:rsidRDefault="002F6C9C" w:rsidP="00E45734">
            <w:pPr>
              <w:spacing w:after="0" w:line="240" w:lineRule="auto"/>
              <w:jc w:val="both"/>
              <w:rPr>
                <w:rFonts w:ascii="Angsana New" w:eastAsia="Times New Roman" w:hAnsi="Angsana New" w:cs="Angsana New"/>
                <w:color w:val="000000"/>
                <w:sz w:val="28"/>
                <w:u w:val="single"/>
              </w:rPr>
            </w:pPr>
          </w:p>
        </w:tc>
        <w:tc>
          <w:tcPr>
            <w:tcW w:w="2649" w:type="dxa"/>
            <w:tcBorders>
              <w:top w:val="nil"/>
              <w:left w:val="nil"/>
              <w:bottom w:val="single" w:sz="8" w:space="0" w:color="auto"/>
              <w:right w:val="nil"/>
            </w:tcBorders>
            <w:shd w:val="clear" w:color="auto" w:fill="auto"/>
            <w:vAlign w:val="center"/>
            <w:hideMark/>
          </w:tcPr>
          <w:p w14:paraId="273A22C0" w14:textId="6E42A88E" w:rsidR="002F6C9C" w:rsidRPr="009E6F96" w:rsidRDefault="002F6C9C" w:rsidP="00E45734">
            <w:pPr>
              <w:spacing w:after="0" w:line="240" w:lineRule="auto"/>
              <w:jc w:val="center"/>
              <w:rPr>
                <w:rFonts w:ascii="Angsana New" w:eastAsia="Times New Roman" w:hAnsi="Angsana New" w:cs="Angsana New"/>
                <w:color w:val="000000"/>
                <w:sz w:val="28"/>
              </w:rPr>
            </w:pPr>
            <w:r w:rsidRPr="002F6C9C">
              <w:rPr>
                <w:rFonts w:ascii="Angsana New" w:eastAsia="Times New Roman" w:hAnsi="Angsana New" w:cs="Angsana New"/>
                <w:color w:val="000000"/>
                <w:sz w:val="28"/>
              </w:rPr>
              <w:t>Thousand baht</w:t>
            </w:r>
          </w:p>
        </w:tc>
      </w:tr>
      <w:tr w:rsidR="002F6C9C" w:rsidRPr="009E6F96" w14:paraId="05FF8132" w14:textId="77777777" w:rsidTr="002F6C9C">
        <w:trPr>
          <w:trHeight w:val="1074"/>
        </w:trPr>
        <w:tc>
          <w:tcPr>
            <w:tcW w:w="5244" w:type="dxa"/>
            <w:tcBorders>
              <w:top w:val="nil"/>
              <w:left w:val="nil"/>
              <w:bottom w:val="nil"/>
              <w:right w:val="nil"/>
            </w:tcBorders>
            <w:shd w:val="clear" w:color="auto" w:fill="auto"/>
            <w:vAlign w:val="center"/>
            <w:hideMark/>
          </w:tcPr>
          <w:p w14:paraId="3C7B48F3" w14:textId="77777777" w:rsidR="002F6C9C" w:rsidRPr="009E6F96" w:rsidRDefault="002F6C9C" w:rsidP="00E45734">
            <w:pPr>
              <w:spacing w:after="0" w:line="240" w:lineRule="auto"/>
              <w:jc w:val="center"/>
              <w:rPr>
                <w:rFonts w:ascii="Angsana New" w:eastAsia="Times New Roman" w:hAnsi="Angsana New" w:cs="Angsana New"/>
                <w:color w:val="000000"/>
                <w:sz w:val="28"/>
              </w:rPr>
            </w:pPr>
          </w:p>
        </w:tc>
        <w:tc>
          <w:tcPr>
            <w:tcW w:w="2649" w:type="dxa"/>
            <w:tcBorders>
              <w:top w:val="nil"/>
              <w:left w:val="nil"/>
              <w:bottom w:val="single" w:sz="8" w:space="0" w:color="auto"/>
              <w:right w:val="nil"/>
            </w:tcBorders>
            <w:shd w:val="clear" w:color="auto" w:fill="auto"/>
            <w:vAlign w:val="center"/>
            <w:hideMark/>
          </w:tcPr>
          <w:p w14:paraId="3D744C3B" w14:textId="77777777" w:rsidR="002F6C9C" w:rsidRPr="002F6C9C" w:rsidRDefault="002F6C9C" w:rsidP="002F6C9C">
            <w:pPr>
              <w:spacing w:after="0" w:line="240" w:lineRule="auto"/>
              <w:jc w:val="center"/>
              <w:rPr>
                <w:rFonts w:ascii="Angsana New" w:eastAsia="Times New Roman" w:hAnsi="Angsana New" w:cs="Angsana New"/>
                <w:color w:val="000000"/>
                <w:sz w:val="28"/>
              </w:rPr>
            </w:pPr>
            <w:r w:rsidRPr="002F6C9C">
              <w:rPr>
                <w:rFonts w:ascii="Angsana New" w:eastAsia="Times New Roman" w:hAnsi="Angsana New" w:cs="Angsana New"/>
                <w:color w:val="000000"/>
                <w:sz w:val="28"/>
              </w:rPr>
              <w:t>Consolidated/Separate</w:t>
            </w:r>
          </w:p>
          <w:p w14:paraId="60AA72B5" w14:textId="319D56DD" w:rsidR="002F6C9C" w:rsidRPr="009E6F96" w:rsidRDefault="002F6C9C" w:rsidP="002F6C9C">
            <w:pPr>
              <w:spacing w:after="0" w:line="240" w:lineRule="auto"/>
              <w:jc w:val="center"/>
              <w:rPr>
                <w:rFonts w:ascii="Angsana New" w:eastAsia="Times New Roman" w:hAnsi="Angsana New" w:cs="Angsana New"/>
                <w:color w:val="000000"/>
                <w:sz w:val="28"/>
              </w:rPr>
            </w:pPr>
            <w:r w:rsidRPr="002F6C9C">
              <w:rPr>
                <w:rFonts w:ascii="Angsana New" w:eastAsia="Times New Roman" w:hAnsi="Angsana New" w:cs="Angsana New"/>
                <w:color w:val="000000"/>
                <w:sz w:val="28"/>
              </w:rPr>
              <w:t>Financial Statement</w:t>
            </w:r>
          </w:p>
        </w:tc>
      </w:tr>
      <w:tr w:rsidR="002F6C9C" w:rsidRPr="009E6F96" w14:paraId="4700ADA9" w14:textId="77777777" w:rsidTr="002F6C9C">
        <w:trPr>
          <w:trHeight w:val="450"/>
        </w:trPr>
        <w:tc>
          <w:tcPr>
            <w:tcW w:w="5244" w:type="dxa"/>
            <w:tcBorders>
              <w:top w:val="nil"/>
              <w:left w:val="nil"/>
              <w:bottom w:val="nil"/>
              <w:right w:val="nil"/>
            </w:tcBorders>
            <w:shd w:val="clear" w:color="auto" w:fill="auto"/>
            <w:hideMark/>
          </w:tcPr>
          <w:p w14:paraId="360BFCCF" w14:textId="1DA1999E" w:rsidR="002F6C9C" w:rsidRPr="002F6C9C" w:rsidRDefault="002F6C9C" w:rsidP="002F6C9C">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Net book value as of December 31,20</w:t>
            </w:r>
            <w:r w:rsidR="009B44F1">
              <w:rPr>
                <w:rFonts w:asciiTheme="majorBidi" w:hAnsiTheme="majorBidi" w:cstheme="majorBidi"/>
                <w:sz w:val="28"/>
              </w:rPr>
              <w:t>20</w:t>
            </w:r>
            <w:r w:rsidRPr="002F6C9C">
              <w:rPr>
                <w:rFonts w:asciiTheme="majorBidi" w:hAnsiTheme="majorBidi" w:cstheme="majorBidi"/>
                <w:sz w:val="28"/>
              </w:rPr>
              <w:t xml:space="preserve"> (audited)</w:t>
            </w:r>
          </w:p>
        </w:tc>
        <w:tc>
          <w:tcPr>
            <w:tcW w:w="2649" w:type="dxa"/>
            <w:tcBorders>
              <w:top w:val="nil"/>
              <w:left w:val="nil"/>
              <w:bottom w:val="nil"/>
              <w:right w:val="nil"/>
            </w:tcBorders>
            <w:shd w:val="clear" w:color="auto" w:fill="auto"/>
            <w:vAlign w:val="center"/>
            <w:hideMark/>
          </w:tcPr>
          <w:p w14:paraId="04EE5A09" w14:textId="546A627A" w:rsidR="002F6C9C" w:rsidRPr="009E6F96" w:rsidRDefault="00422C12" w:rsidP="002F6C9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56,684</w:t>
            </w:r>
            <w:r w:rsidR="002F6C9C" w:rsidRPr="009E6F96">
              <w:rPr>
                <w:rFonts w:ascii="Angsana New" w:eastAsia="Times New Roman" w:hAnsi="Angsana New" w:cs="Angsana New"/>
                <w:color w:val="000000"/>
                <w:sz w:val="28"/>
              </w:rPr>
              <w:t xml:space="preserve">                                                       </w:t>
            </w:r>
          </w:p>
        </w:tc>
      </w:tr>
      <w:tr w:rsidR="00AF3972" w:rsidRPr="009E6F96" w14:paraId="00F4EE37" w14:textId="77777777" w:rsidTr="009F3F03">
        <w:trPr>
          <w:trHeight w:val="505"/>
        </w:trPr>
        <w:tc>
          <w:tcPr>
            <w:tcW w:w="5244" w:type="dxa"/>
            <w:tcBorders>
              <w:top w:val="nil"/>
              <w:left w:val="nil"/>
              <w:bottom w:val="nil"/>
              <w:right w:val="nil"/>
            </w:tcBorders>
            <w:shd w:val="clear" w:color="auto" w:fill="auto"/>
            <w:hideMark/>
          </w:tcPr>
          <w:p w14:paraId="1228774F" w14:textId="62694A6A" w:rsidR="00AF3972" w:rsidRPr="002F6C9C" w:rsidRDefault="00AF3972" w:rsidP="00AF3972">
            <w:pPr>
              <w:spacing w:after="0" w:line="240" w:lineRule="auto"/>
              <w:jc w:val="both"/>
              <w:rPr>
                <w:rFonts w:asciiTheme="majorBidi" w:eastAsia="Times New Roman" w:hAnsiTheme="majorBidi" w:cstheme="majorBidi"/>
                <w:color w:val="000000"/>
                <w:sz w:val="28"/>
                <w:u w:val="single"/>
              </w:rPr>
            </w:pPr>
            <w:r w:rsidRPr="002F6C9C">
              <w:rPr>
                <w:rFonts w:asciiTheme="majorBidi" w:hAnsiTheme="majorBidi" w:cstheme="majorBidi"/>
                <w:sz w:val="28"/>
              </w:rPr>
              <w:t>Less    Depreciation for the period</w:t>
            </w:r>
          </w:p>
        </w:tc>
        <w:tc>
          <w:tcPr>
            <w:tcW w:w="2649" w:type="dxa"/>
            <w:tcBorders>
              <w:top w:val="nil"/>
              <w:left w:val="nil"/>
              <w:bottom w:val="single" w:sz="4" w:space="0" w:color="auto"/>
              <w:right w:val="nil"/>
            </w:tcBorders>
            <w:shd w:val="clear" w:color="auto" w:fill="auto"/>
            <w:vAlign w:val="center"/>
            <w:hideMark/>
          </w:tcPr>
          <w:p w14:paraId="3575BD89" w14:textId="5AF67D04" w:rsidR="00AF3972" w:rsidRPr="009B44F1" w:rsidRDefault="00AF3972" w:rsidP="00AF3972">
            <w:pPr>
              <w:spacing w:after="0" w:line="240" w:lineRule="auto"/>
              <w:jc w:val="right"/>
              <w:rPr>
                <w:rFonts w:ascii="Angsana New" w:eastAsia="Times New Roman" w:hAnsi="Angsana New" w:cs="Angsana New"/>
                <w:color w:val="000000"/>
                <w:sz w:val="28"/>
                <w:highlight w:val="green"/>
              </w:rPr>
            </w:pPr>
            <w:r w:rsidRPr="00071B27">
              <w:rPr>
                <w:rFonts w:ascii="Angsana New" w:eastAsia="Times New Roman" w:hAnsi="Angsana New" w:cs="Angsana New"/>
                <w:color w:val="000000"/>
                <w:sz w:val="28"/>
              </w:rPr>
              <w:t>(6,318)</w:t>
            </w:r>
          </w:p>
        </w:tc>
      </w:tr>
      <w:tr w:rsidR="00AF3972" w:rsidRPr="009E6F96" w14:paraId="77D99F42" w14:textId="77777777" w:rsidTr="009F3F03">
        <w:trPr>
          <w:trHeight w:val="398"/>
        </w:trPr>
        <w:tc>
          <w:tcPr>
            <w:tcW w:w="5244" w:type="dxa"/>
            <w:tcBorders>
              <w:top w:val="nil"/>
              <w:left w:val="nil"/>
              <w:bottom w:val="nil"/>
              <w:right w:val="nil"/>
            </w:tcBorders>
            <w:shd w:val="clear" w:color="auto" w:fill="auto"/>
            <w:hideMark/>
          </w:tcPr>
          <w:p w14:paraId="4F63655C" w14:textId="02A930BD" w:rsidR="00AF3972" w:rsidRPr="002F6C9C" w:rsidRDefault="00AF3972" w:rsidP="00AF3972">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 xml:space="preserve">Net book values as of </w:t>
            </w:r>
            <w:r w:rsidRPr="00DE06D6">
              <w:rPr>
                <w:rFonts w:asciiTheme="majorBidi" w:hAnsiTheme="majorBidi" w:cstheme="majorBidi"/>
                <w:sz w:val="28"/>
              </w:rPr>
              <w:t>December 31</w:t>
            </w:r>
            <w:r w:rsidRPr="002F6C9C">
              <w:rPr>
                <w:rFonts w:asciiTheme="majorBidi" w:hAnsiTheme="majorBidi" w:cstheme="majorBidi"/>
                <w:sz w:val="28"/>
              </w:rPr>
              <w:t>,202</w:t>
            </w:r>
            <w:r>
              <w:rPr>
                <w:rFonts w:asciiTheme="majorBidi" w:hAnsiTheme="majorBidi" w:cstheme="majorBidi"/>
                <w:sz w:val="28"/>
              </w:rPr>
              <w:t>1</w:t>
            </w:r>
          </w:p>
        </w:tc>
        <w:tc>
          <w:tcPr>
            <w:tcW w:w="2649" w:type="dxa"/>
            <w:tcBorders>
              <w:top w:val="single" w:sz="4" w:space="0" w:color="auto"/>
              <w:left w:val="nil"/>
              <w:bottom w:val="double" w:sz="4" w:space="0" w:color="auto"/>
              <w:right w:val="nil"/>
            </w:tcBorders>
            <w:shd w:val="clear" w:color="auto" w:fill="auto"/>
            <w:vAlign w:val="center"/>
            <w:hideMark/>
          </w:tcPr>
          <w:p w14:paraId="333448CD" w14:textId="18482AA0" w:rsidR="00AF3972" w:rsidRPr="009B44F1" w:rsidRDefault="00AF3972" w:rsidP="00AF3972">
            <w:pPr>
              <w:spacing w:after="0" w:line="240" w:lineRule="auto"/>
              <w:jc w:val="right"/>
              <w:rPr>
                <w:rFonts w:ascii="Angsana New" w:eastAsia="Times New Roman" w:hAnsi="Angsana New" w:cs="Angsana New"/>
                <w:color w:val="000000"/>
                <w:sz w:val="28"/>
                <w:highlight w:val="green"/>
              </w:rPr>
            </w:pPr>
            <w:r w:rsidRPr="00071B27">
              <w:rPr>
                <w:rFonts w:ascii="Angsana New" w:eastAsia="Times New Roman" w:hAnsi="Angsana New" w:cs="Angsana New"/>
                <w:color w:val="000000"/>
                <w:sz w:val="28"/>
              </w:rPr>
              <w:t>50,366</w:t>
            </w:r>
          </w:p>
        </w:tc>
      </w:tr>
    </w:tbl>
    <w:p w14:paraId="3325BAD4" w14:textId="3298EDF7" w:rsidR="00DA3A16" w:rsidRDefault="00DA3A16" w:rsidP="00DA3A16">
      <w:pPr>
        <w:spacing w:after="0" w:line="276" w:lineRule="auto"/>
        <w:ind w:left="-567" w:firstLine="141"/>
        <w:rPr>
          <w:rFonts w:asciiTheme="majorBidi" w:eastAsia="Batang" w:hAnsiTheme="majorBidi" w:cstheme="majorBidi"/>
          <w:b/>
          <w:bCs/>
          <w:sz w:val="28"/>
          <w:highlight w:val="yellow"/>
        </w:rPr>
      </w:pPr>
    </w:p>
    <w:p w14:paraId="328593F0" w14:textId="5B877EA1" w:rsidR="001D4C6D" w:rsidRPr="00B53094" w:rsidRDefault="001D4C6D" w:rsidP="0092452C">
      <w:pPr>
        <w:spacing w:after="0" w:line="276" w:lineRule="auto"/>
        <w:ind w:left="720"/>
        <w:rPr>
          <w:rFonts w:asciiTheme="majorBidi" w:eastAsia="Batang" w:hAnsiTheme="majorBidi" w:cstheme="majorBidi"/>
          <w:sz w:val="28"/>
        </w:rPr>
      </w:pPr>
      <w:bookmarkStart w:id="7" w:name="_Hlk48146916"/>
      <w:r w:rsidRPr="001D4C6D">
        <w:rPr>
          <w:rFonts w:asciiTheme="majorBidi" w:eastAsia="Batang" w:hAnsiTheme="majorBidi" w:cstheme="majorBidi"/>
          <w:sz w:val="28"/>
        </w:rPr>
        <w:t xml:space="preserve">Right of use assets include office building and warehouse which in accordance to the long term rental contact with of related </w:t>
      </w:r>
      <w:r w:rsidRPr="00B53094">
        <w:rPr>
          <w:rFonts w:asciiTheme="majorBidi" w:eastAsia="Batang" w:hAnsiTheme="majorBidi" w:cstheme="majorBidi"/>
          <w:sz w:val="28"/>
        </w:rPr>
        <w:t>company</w:t>
      </w:r>
      <w:r w:rsidR="00B53094" w:rsidRPr="00B53094">
        <w:rPr>
          <w:rFonts w:asciiTheme="majorBidi" w:eastAsia="Batang" w:hAnsiTheme="majorBidi" w:cstheme="majorBidi"/>
          <w:sz w:val="28"/>
        </w:rPr>
        <w:t>.</w:t>
      </w:r>
    </w:p>
    <w:bookmarkEnd w:id="7"/>
    <w:p w14:paraId="649CDA91" w14:textId="0F3B0AB7" w:rsidR="001A65AB" w:rsidRDefault="001A65AB"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6716CA0C" w14:textId="705217B5" w:rsidR="00BB2403" w:rsidRDefault="00BB2403"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1864636E" w14:textId="5E47435C" w:rsidR="00BB2403" w:rsidRDefault="00BB2403"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6EEFF670" w14:textId="06CE149C" w:rsidR="00BB2403" w:rsidRDefault="00BB2403"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2AF96A22" w14:textId="3D695C70" w:rsidR="00BB2403" w:rsidRDefault="00BB2403"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0E0C1679" w14:textId="00C6D503" w:rsidR="00BB2403" w:rsidRDefault="00BB2403"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66E67847" w14:textId="32A131BB" w:rsidR="00BB2403" w:rsidRDefault="00BB2403"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6CFDB47D" w14:textId="5C020C48" w:rsidR="00BB2403" w:rsidRDefault="00BB2403"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559DFD26" w14:textId="2905703A" w:rsidR="00BB2403" w:rsidRDefault="00BB2403"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50AF173E" w14:textId="77777777" w:rsidR="00BB2403" w:rsidRDefault="00BB2403"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64A51047" w14:textId="2032BED5" w:rsidR="00572900" w:rsidRDefault="00E67D68" w:rsidP="0023678A">
      <w:pPr>
        <w:spacing w:after="0" w:line="276" w:lineRule="auto"/>
        <w:ind w:left="567" w:hanging="567"/>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F43757">
        <w:rPr>
          <w:rFonts w:asciiTheme="majorBidi" w:eastAsia="Batang" w:hAnsiTheme="majorBidi" w:cstheme="majorBidi"/>
          <w:b/>
          <w:bCs/>
          <w:sz w:val="28"/>
        </w:rPr>
        <w:t>5</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EE573F">
        <w:rPr>
          <w:rFonts w:asciiTheme="majorBidi" w:eastAsia="Batang" w:hAnsiTheme="majorBidi" w:cstheme="majorBidi"/>
          <w:b/>
          <w:bCs/>
          <w:sz w:val="28"/>
        </w:rPr>
        <w:t xml:space="preserve">Intangible assets </w:t>
      </w:r>
      <w:r w:rsidR="00480015">
        <w:rPr>
          <w:rFonts w:asciiTheme="majorBidi" w:eastAsia="Batang" w:hAnsiTheme="majorBidi" w:cs="Angsana New"/>
          <w:b/>
          <w:bCs/>
          <w:sz w:val="28"/>
          <w:cs/>
        </w:rPr>
        <w:t>–</w:t>
      </w:r>
      <w:r w:rsidR="00EE573F">
        <w:rPr>
          <w:rFonts w:asciiTheme="majorBidi" w:eastAsia="Batang" w:hAnsiTheme="majorBidi" w:cstheme="majorBidi"/>
          <w:b/>
          <w:bCs/>
          <w:sz w:val="28"/>
        </w:rPr>
        <w:t xml:space="preserve"> net</w:t>
      </w:r>
    </w:p>
    <w:p w14:paraId="0CA59D19" w14:textId="172A381E" w:rsidR="00E67D68" w:rsidRDefault="00480015" w:rsidP="0023678A">
      <w:pPr>
        <w:tabs>
          <w:tab w:val="left" w:pos="709"/>
        </w:tabs>
        <w:spacing w:after="0" w:line="276" w:lineRule="auto"/>
        <w:ind w:left="567" w:right="-142"/>
        <w:rPr>
          <w:rFonts w:asciiTheme="majorBidi" w:eastAsia="Batang" w:hAnsiTheme="majorBidi" w:cstheme="majorBidi"/>
          <w:b/>
          <w:bCs/>
          <w:sz w:val="28"/>
        </w:rPr>
      </w:pPr>
      <w:r w:rsidRPr="00480015">
        <w:rPr>
          <w:rFonts w:asciiTheme="majorBidi" w:eastAsia="Batang" w:hAnsiTheme="majorBidi" w:cstheme="majorBidi"/>
          <w:sz w:val="28"/>
        </w:rPr>
        <w:t xml:space="preserve">The balance of intangible assets as at </w:t>
      </w:r>
      <w:r w:rsidR="00DE06D6" w:rsidRPr="00DE06D6">
        <w:rPr>
          <w:rFonts w:asciiTheme="majorBidi" w:eastAsia="Batang" w:hAnsiTheme="majorBidi" w:cstheme="majorBidi"/>
          <w:sz w:val="28"/>
        </w:rPr>
        <w:t>December 31</w:t>
      </w:r>
      <w:r w:rsidRPr="00480015">
        <w:rPr>
          <w:rFonts w:asciiTheme="majorBidi" w:eastAsia="Batang" w:hAnsiTheme="majorBidi" w:cstheme="majorBidi"/>
          <w:sz w:val="28"/>
        </w:rPr>
        <w:t>, 20</w:t>
      </w:r>
      <w:r w:rsidR="00572900">
        <w:rPr>
          <w:rFonts w:asciiTheme="majorBidi" w:eastAsia="Batang" w:hAnsiTheme="majorBidi" w:cstheme="majorBidi"/>
          <w:sz w:val="28"/>
        </w:rPr>
        <w:t>2</w:t>
      </w:r>
      <w:r w:rsidR="009B44F1">
        <w:rPr>
          <w:rFonts w:asciiTheme="majorBidi" w:eastAsia="Batang" w:hAnsiTheme="majorBidi" w:cstheme="majorBidi"/>
          <w:sz w:val="28"/>
        </w:rPr>
        <w:t>1</w:t>
      </w:r>
      <w:r w:rsidRPr="00480015">
        <w:rPr>
          <w:rFonts w:asciiTheme="majorBidi" w:eastAsia="Batang" w:hAnsiTheme="majorBidi" w:cstheme="majorBidi"/>
          <w:sz w:val="28"/>
        </w:rPr>
        <w:t xml:space="preserve"> and 20</w:t>
      </w:r>
      <w:r w:rsidR="009B44F1">
        <w:rPr>
          <w:rFonts w:asciiTheme="majorBidi" w:eastAsia="Batang" w:hAnsiTheme="majorBidi" w:cstheme="majorBidi"/>
          <w:sz w:val="28"/>
        </w:rPr>
        <w:t>20</w:t>
      </w:r>
      <w:r w:rsidRPr="00480015">
        <w:rPr>
          <w:rFonts w:asciiTheme="majorBidi" w:eastAsia="Batang" w:hAnsiTheme="majorBidi" w:cstheme="majorBidi"/>
          <w:sz w:val="28"/>
        </w:rPr>
        <w:t xml:space="preserve"> are </w:t>
      </w:r>
      <w:r w:rsidR="00691D07">
        <w:rPr>
          <w:rFonts w:asciiTheme="majorBidi" w:eastAsia="Batang" w:hAnsiTheme="majorBidi" w:cstheme="majorBidi"/>
          <w:sz w:val="28"/>
        </w:rPr>
        <w:t xml:space="preserve">presented </w:t>
      </w:r>
      <w:r w:rsidRPr="00480015">
        <w:rPr>
          <w:rFonts w:asciiTheme="majorBidi" w:eastAsia="Batang" w:hAnsiTheme="majorBidi" w:cstheme="majorBidi"/>
          <w:sz w:val="28"/>
        </w:rPr>
        <w:t>in the statements of financial position as follows</w:t>
      </w:r>
    </w:p>
    <w:tbl>
      <w:tblPr>
        <w:tblW w:w="8505" w:type="dxa"/>
        <w:tblInd w:w="392" w:type="dxa"/>
        <w:tblLook w:val="04A0" w:firstRow="1" w:lastRow="0" w:firstColumn="1" w:lastColumn="0" w:noHBand="0" w:noVBand="1"/>
      </w:tblPr>
      <w:tblGrid>
        <w:gridCol w:w="850"/>
        <w:gridCol w:w="142"/>
        <w:gridCol w:w="4819"/>
        <w:gridCol w:w="142"/>
        <w:gridCol w:w="2410"/>
        <w:gridCol w:w="142"/>
      </w:tblGrid>
      <w:tr w:rsidR="00B62246" w14:paraId="6C4F1F56" w14:textId="77777777" w:rsidTr="002F6C9C">
        <w:trPr>
          <w:trHeight w:val="450"/>
        </w:trPr>
        <w:tc>
          <w:tcPr>
            <w:tcW w:w="5953" w:type="dxa"/>
            <w:gridSpan w:val="4"/>
            <w:tcBorders>
              <w:top w:val="nil"/>
              <w:left w:val="nil"/>
              <w:bottom w:val="nil"/>
              <w:right w:val="nil"/>
            </w:tcBorders>
            <w:shd w:val="clear" w:color="auto" w:fill="auto"/>
            <w:noWrap/>
            <w:vAlign w:val="bottom"/>
          </w:tcPr>
          <w:p w14:paraId="2AC3CC7B" w14:textId="77777777" w:rsidR="00B62246" w:rsidRPr="00605771" w:rsidRDefault="00B62246" w:rsidP="00375D6A">
            <w:pPr>
              <w:spacing w:after="0" w:line="276" w:lineRule="auto"/>
              <w:rPr>
                <w:rFonts w:asciiTheme="majorBidi" w:eastAsia="Times New Roman" w:hAnsiTheme="majorBidi" w:cstheme="majorBidi"/>
                <w:sz w:val="28"/>
                <w:highlight w:val="cyan"/>
              </w:rPr>
            </w:pPr>
          </w:p>
        </w:tc>
        <w:tc>
          <w:tcPr>
            <w:tcW w:w="2552" w:type="dxa"/>
            <w:gridSpan w:val="2"/>
            <w:tcBorders>
              <w:top w:val="nil"/>
              <w:left w:val="nil"/>
              <w:bottom w:val="single" w:sz="4" w:space="0" w:color="auto"/>
              <w:right w:val="nil"/>
            </w:tcBorders>
          </w:tcPr>
          <w:p w14:paraId="34884F18" w14:textId="005CF1AB" w:rsidR="00B62246" w:rsidRDefault="00B62246" w:rsidP="00375D6A">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B62246" w:rsidRPr="00341FBA" w14:paraId="60328E6F" w14:textId="77777777" w:rsidTr="002F6C9C">
        <w:tblPrEx>
          <w:tblLook w:val="0000" w:firstRow="0" w:lastRow="0" w:firstColumn="0" w:lastColumn="0" w:noHBand="0" w:noVBand="0"/>
        </w:tblPrEx>
        <w:trPr>
          <w:gridBefore w:val="2"/>
          <w:wBefore w:w="992" w:type="dxa"/>
          <w:trHeight w:hRule="exact" w:val="427"/>
        </w:trPr>
        <w:tc>
          <w:tcPr>
            <w:tcW w:w="4961" w:type="dxa"/>
            <w:gridSpan w:val="2"/>
          </w:tcPr>
          <w:p w14:paraId="32721B5B" w14:textId="77777777" w:rsidR="00B62246" w:rsidRPr="00341FBA" w:rsidRDefault="00B62246" w:rsidP="00375D6A">
            <w:pPr>
              <w:spacing w:after="0" w:line="240" w:lineRule="auto"/>
              <w:ind w:right="-340"/>
              <w:jc w:val="center"/>
              <w:rPr>
                <w:rFonts w:ascii="Angsana New" w:eastAsia="Times New Roman" w:hAnsi="Angsana New" w:cs="Angsana New"/>
                <w:sz w:val="28"/>
              </w:rPr>
            </w:pPr>
          </w:p>
        </w:tc>
        <w:tc>
          <w:tcPr>
            <w:tcW w:w="2552" w:type="dxa"/>
            <w:gridSpan w:val="2"/>
            <w:tcBorders>
              <w:top w:val="single" w:sz="4" w:space="0" w:color="auto"/>
            </w:tcBorders>
          </w:tcPr>
          <w:p w14:paraId="5E90484D" w14:textId="77777777" w:rsidR="00B62246" w:rsidRPr="00341FBA" w:rsidRDefault="00B62246" w:rsidP="00375D6A">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Consolidated/Separate</w:t>
            </w:r>
          </w:p>
        </w:tc>
      </w:tr>
      <w:tr w:rsidR="00B62246" w14:paraId="24436DC3" w14:textId="77777777" w:rsidTr="002F6C9C">
        <w:tblPrEx>
          <w:tblLook w:val="0000" w:firstRow="0" w:lastRow="0" w:firstColumn="0" w:lastColumn="0" w:noHBand="0" w:noVBand="0"/>
        </w:tblPrEx>
        <w:trPr>
          <w:gridBefore w:val="2"/>
          <w:wBefore w:w="992" w:type="dxa"/>
          <w:trHeight w:hRule="exact" w:val="427"/>
        </w:trPr>
        <w:tc>
          <w:tcPr>
            <w:tcW w:w="4961" w:type="dxa"/>
            <w:gridSpan w:val="2"/>
          </w:tcPr>
          <w:p w14:paraId="0E8F17B6" w14:textId="77777777" w:rsidR="00B62246" w:rsidRPr="00341FBA" w:rsidRDefault="00B62246" w:rsidP="00375D6A">
            <w:pPr>
              <w:spacing w:after="0" w:line="240" w:lineRule="auto"/>
              <w:ind w:right="-340"/>
              <w:jc w:val="center"/>
              <w:rPr>
                <w:rFonts w:ascii="Angsana New" w:eastAsia="Times New Roman" w:hAnsi="Angsana New" w:cs="Angsana New"/>
                <w:sz w:val="28"/>
              </w:rPr>
            </w:pPr>
          </w:p>
        </w:tc>
        <w:tc>
          <w:tcPr>
            <w:tcW w:w="2552" w:type="dxa"/>
            <w:gridSpan w:val="2"/>
            <w:tcBorders>
              <w:bottom w:val="single" w:sz="4" w:space="0" w:color="auto"/>
            </w:tcBorders>
          </w:tcPr>
          <w:p w14:paraId="228D5D5D" w14:textId="77777777" w:rsidR="00B62246" w:rsidRDefault="00B62246" w:rsidP="00375D6A">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Financial Statement</w:t>
            </w:r>
          </w:p>
        </w:tc>
      </w:tr>
      <w:tr w:rsidR="00B62246" w:rsidRPr="006314B1" w14:paraId="5941F4F6"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9D6956D" w14:textId="77777777" w:rsidR="00B62246" w:rsidRPr="006314B1" w:rsidRDefault="00B62246" w:rsidP="00375D6A">
            <w:pPr>
              <w:spacing w:after="0" w:line="240" w:lineRule="auto"/>
              <w:ind w:right="-43"/>
              <w:rPr>
                <w:rFonts w:ascii="Angsana New" w:eastAsia="Times New Roman" w:hAnsi="Angsana New" w:cs="Angsana New"/>
                <w:sz w:val="28"/>
                <w:cs/>
              </w:rPr>
            </w:pPr>
            <w:r w:rsidRPr="006314B1">
              <w:rPr>
                <w:rFonts w:asciiTheme="majorBidi" w:eastAsia="Times New Roman" w:hAnsiTheme="majorBidi" w:cstheme="majorBidi"/>
                <w:sz w:val="28"/>
                <w:u w:val="single"/>
              </w:rPr>
              <w:t>Cost</w:t>
            </w:r>
          </w:p>
        </w:tc>
        <w:tc>
          <w:tcPr>
            <w:tcW w:w="2552" w:type="dxa"/>
            <w:gridSpan w:val="2"/>
            <w:tcBorders>
              <w:top w:val="single" w:sz="4" w:space="0" w:color="auto"/>
            </w:tcBorders>
            <w:vAlign w:val="bottom"/>
          </w:tcPr>
          <w:p w14:paraId="482F4A4B" w14:textId="77777777" w:rsidR="00B62246" w:rsidRPr="006314B1" w:rsidRDefault="00B62246" w:rsidP="00375D6A">
            <w:pPr>
              <w:spacing w:after="0" w:line="240" w:lineRule="auto"/>
              <w:ind w:right="-43"/>
              <w:jc w:val="right"/>
              <w:rPr>
                <w:rFonts w:ascii="Angsana New" w:eastAsia="Times New Roman" w:hAnsi="Angsana New" w:cs="Angsana New"/>
                <w:sz w:val="28"/>
              </w:rPr>
            </w:pPr>
          </w:p>
        </w:tc>
      </w:tr>
      <w:tr w:rsidR="00E67BB0" w:rsidRPr="006314B1" w14:paraId="3ECD0DE1"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525F79C7" w14:textId="1C3C294F" w:rsidR="00E67BB0" w:rsidRPr="006314B1" w:rsidRDefault="00E67BB0" w:rsidP="00E67BB0">
            <w:pPr>
              <w:spacing w:after="0" w:line="240" w:lineRule="auto"/>
              <w:ind w:right="-43"/>
              <w:rPr>
                <w:rFonts w:ascii="Angsana New" w:eastAsia="Times New Roman" w:hAnsi="Angsana New" w:cs="Angsana New"/>
                <w:sz w:val="28"/>
              </w:rPr>
            </w:pPr>
            <w:r w:rsidRPr="006314B1">
              <w:rPr>
                <w:rFonts w:asciiTheme="majorBidi" w:eastAsia="Times New Roman" w:hAnsiTheme="majorBidi" w:cstheme="majorBidi"/>
                <w:sz w:val="28"/>
              </w:rPr>
              <w:t xml:space="preserve">Balance as of December </w:t>
            </w:r>
            <w:r w:rsidRPr="006314B1">
              <w:rPr>
                <w:rFonts w:asciiTheme="majorBidi" w:eastAsia="Times New Roman" w:hAnsiTheme="majorBidi" w:cs="Angsana New"/>
                <w:sz w:val="28"/>
                <w:cs/>
              </w:rPr>
              <w:t>31 20</w:t>
            </w:r>
            <w:r w:rsidR="00CD66C5">
              <w:rPr>
                <w:rFonts w:asciiTheme="majorBidi" w:eastAsia="Times New Roman" w:hAnsiTheme="majorBidi" w:cs="Angsana New" w:hint="cs"/>
                <w:sz w:val="28"/>
                <w:cs/>
              </w:rPr>
              <w:t>20</w:t>
            </w:r>
          </w:p>
        </w:tc>
        <w:tc>
          <w:tcPr>
            <w:tcW w:w="2552" w:type="dxa"/>
            <w:gridSpan w:val="2"/>
            <w:vAlign w:val="center"/>
          </w:tcPr>
          <w:p w14:paraId="33CF9D29" w14:textId="7BC3B913" w:rsidR="00E67BB0" w:rsidRPr="009C416C" w:rsidRDefault="00E67BB0" w:rsidP="00E67BB0">
            <w:pPr>
              <w:spacing w:after="0" w:line="240" w:lineRule="auto"/>
              <w:ind w:right="218"/>
              <w:jc w:val="right"/>
              <w:rPr>
                <w:rFonts w:asciiTheme="majorBidi" w:eastAsia="Times New Roman" w:hAnsiTheme="majorBidi" w:cstheme="majorBidi"/>
                <w:sz w:val="28"/>
                <w:highlight w:val="yellow"/>
              </w:rPr>
            </w:pPr>
            <w:r w:rsidRPr="00B05AB3">
              <w:rPr>
                <w:rFonts w:ascii="Angsana New" w:eastAsia="Times New Roman" w:hAnsi="Angsana New" w:cs="Angsana New"/>
                <w:color w:val="000000"/>
                <w:sz w:val="28"/>
              </w:rPr>
              <w:t>16,094</w:t>
            </w:r>
          </w:p>
        </w:tc>
      </w:tr>
      <w:tr w:rsidR="00AF3972" w:rsidRPr="006314B1" w14:paraId="78D93F70"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5B9A3E5D" w14:textId="77777777" w:rsidR="00AF3972" w:rsidRPr="006314B1" w:rsidRDefault="00AF3972" w:rsidP="00AF3972">
            <w:pPr>
              <w:spacing w:after="0" w:line="240" w:lineRule="auto"/>
              <w:ind w:right="-43"/>
              <w:rPr>
                <w:rFonts w:asciiTheme="majorBidi" w:eastAsia="Times New Roman" w:hAnsiTheme="majorBidi" w:cstheme="majorBidi"/>
                <w:sz w:val="28"/>
              </w:rPr>
            </w:pPr>
            <w:r w:rsidRPr="006314B1">
              <w:rPr>
                <w:rFonts w:asciiTheme="majorBidi" w:eastAsia="Times New Roman" w:hAnsiTheme="majorBidi" w:cstheme="majorBidi"/>
                <w:sz w:val="28"/>
              </w:rPr>
              <w:t>Increase</w:t>
            </w:r>
          </w:p>
          <w:p w14:paraId="47575684" w14:textId="77777777" w:rsidR="00AF3972" w:rsidRPr="006314B1" w:rsidRDefault="00AF3972" w:rsidP="00AF3972">
            <w:pPr>
              <w:spacing w:after="0" w:line="240" w:lineRule="auto"/>
              <w:ind w:right="-43"/>
              <w:rPr>
                <w:rFonts w:asciiTheme="majorBidi" w:eastAsia="Times New Roman" w:hAnsiTheme="majorBidi" w:cstheme="majorBidi"/>
                <w:sz w:val="28"/>
              </w:rPr>
            </w:pPr>
            <w:r w:rsidRPr="006314B1">
              <w:rPr>
                <w:rFonts w:asciiTheme="majorBidi" w:eastAsia="Times New Roman" w:hAnsiTheme="majorBidi" w:cstheme="majorBidi"/>
                <w:sz w:val="28"/>
              </w:rPr>
              <w:t>Disposal</w:t>
            </w:r>
          </w:p>
        </w:tc>
        <w:tc>
          <w:tcPr>
            <w:tcW w:w="2552" w:type="dxa"/>
            <w:gridSpan w:val="2"/>
            <w:vAlign w:val="center"/>
          </w:tcPr>
          <w:p w14:paraId="7C9EF2E5" w14:textId="504DF0DC" w:rsidR="00AF3972" w:rsidRPr="00CD66C5" w:rsidRDefault="00AF3972" w:rsidP="00AF3972">
            <w:pPr>
              <w:spacing w:after="0" w:line="240" w:lineRule="auto"/>
              <w:ind w:right="218"/>
              <w:jc w:val="right"/>
              <w:rPr>
                <w:rFonts w:asciiTheme="majorBidi" w:eastAsia="Times New Roman" w:hAnsiTheme="majorBidi" w:cstheme="majorBidi"/>
                <w:sz w:val="28"/>
                <w:highlight w:val="green"/>
              </w:rPr>
            </w:pPr>
            <w:r w:rsidRPr="003D3F31">
              <w:rPr>
                <w:rFonts w:ascii="Angsana New" w:eastAsia="Times New Roman" w:hAnsi="Angsana New" w:cs="Angsana New"/>
                <w:color w:val="000000"/>
                <w:sz w:val="28"/>
              </w:rPr>
              <w:t xml:space="preserve"> 2,446 </w:t>
            </w:r>
          </w:p>
        </w:tc>
      </w:tr>
      <w:tr w:rsidR="00AF3972" w:rsidRPr="006314B1" w14:paraId="39738149"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1639C74" w14:textId="77777777" w:rsidR="00AF3972" w:rsidRPr="006314B1" w:rsidRDefault="00AF3972" w:rsidP="00AF3972">
            <w:pPr>
              <w:spacing w:after="0" w:line="240" w:lineRule="auto"/>
              <w:ind w:right="-43"/>
              <w:rPr>
                <w:rFonts w:ascii="Angsana New" w:eastAsia="Times New Roman" w:hAnsi="Angsana New" w:cs="Angsana New"/>
                <w:sz w:val="28"/>
                <w:cs/>
              </w:rPr>
            </w:pPr>
            <w:r w:rsidRPr="006314B1">
              <w:rPr>
                <w:rFonts w:asciiTheme="majorBidi" w:eastAsia="Times New Roman" w:hAnsiTheme="majorBidi" w:cstheme="majorBidi"/>
                <w:sz w:val="28"/>
              </w:rPr>
              <w:t>Disposal</w:t>
            </w:r>
          </w:p>
        </w:tc>
        <w:tc>
          <w:tcPr>
            <w:tcW w:w="2552" w:type="dxa"/>
            <w:gridSpan w:val="2"/>
            <w:tcBorders>
              <w:bottom w:val="single" w:sz="4" w:space="0" w:color="auto"/>
            </w:tcBorders>
            <w:vAlign w:val="center"/>
          </w:tcPr>
          <w:p w14:paraId="2575F638" w14:textId="6FFF9E75" w:rsidR="00AF3972" w:rsidRPr="00CD66C5" w:rsidRDefault="00AF3972" w:rsidP="00AF3972">
            <w:pPr>
              <w:spacing w:after="0" w:line="240" w:lineRule="auto"/>
              <w:ind w:right="218"/>
              <w:jc w:val="right"/>
              <w:rPr>
                <w:rFonts w:asciiTheme="majorBidi" w:eastAsia="Times New Roman" w:hAnsiTheme="majorBidi" w:cstheme="majorBidi"/>
                <w:sz w:val="28"/>
                <w:highlight w:val="green"/>
                <w:cs/>
              </w:rPr>
            </w:pPr>
            <w:r w:rsidRPr="003D3F31">
              <w:rPr>
                <w:rFonts w:ascii="Angsana New" w:eastAsia="Times New Roman" w:hAnsi="Angsana New" w:cs="Angsana New"/>
                <w:color w:val="000000"/>
                <w:sz w:val="28"/>
              </w:rPr>
              <w:t xml:space="preserve"> - </w:t>
            </w:r>
          </w:p>
        </w:tc>
      </w:tr>
      <w:tr w:rsidR="00AF3972" w:rsidRPr="006314B1" w14:paraId="162C87BA"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1F33972D" w14:textId="443D000C" w:rsidR="00AF3972" w:rsidRPr="006314B1" w:rsidRDefault="00AF3972" w:rsidP="00AF3972">
            <w:pPr>
              <w:spacing w:after="0" w:line="240" w:lineRule="auto"/>
              <w:ind w:right="-43"/>
              <w:rPr>
                <w:rFonts w:ascii="Angsana New" w:eastAsia="Times New Roman" w:hAnsi="Angsana New" w:cs="Angsana New"/>
                <w:sz w:val="28"/>
              </w:rPr>
            </w:pPr>
            <w:r w:rsidRPr="006314B1">
              <w:rPr>
                <w:rFonts w:ascii="Angsana New" w:eastAsia="Times New Roman" w:hAnsi="Angsana New" w:cs="Angsana New"/>
                <w:sz w:val="28"/>
              </w:rPr>
              <w:t xml:space="preserve">Balance as of </w:t>
            </w:r>
            <w:r w:rsidRPr="00DE06D6">
              <w:rPr>
                <w:rFonts w:ascii="Angsana New" w:eastAsia="Times New Roman" w:hAnsi="Angsana New" w:cs="Angsana New"/>
                <w:sz w:val="28"/>
              </w:rPr>
              <w:t>December 31</w:t>
            </w:r>
            <w:r>
              <w:rPr>
                <w:rFonts w:ascii="Angsana New" w:eastAsia="Times New Roman" w:hAnsi="Angsana New" w:cs="Angsana New"/>
                <w:sz w:val="28"/>
              </w:rPr>
              <w:t xml:space="preserve"> </w:t>
            </w:r>
            <w:r w:rsidRPr="006314B1">
              <w:rPr>
                <w:rFonts w:ascii="Angsana New" w:eastAsia="Times New Roman" w:hAnsi="Angsana New" w:cs="Angsana New"/>
                <w:sz w:val="28"/>
              </w:rPr>
              <w:t>202</w:t>
            </w:r>
            <w:r>
              <w:rPr>
                <w:rFonts w:ascii="Angsana New" w:eastAsia="Times New Roman" w:hAnsi="Angsana New" w:cs="Angsana New"/>
                <w:sz w:val="28"/>
              </w:rPr>
              <w:t>1</w:t>
            </w:r>
          </w:p>
        </w:tc>
        <w:tc>
          <w:tcPr>
            <w:tcW w:w="2552" w:type="dxa"/>
            <w:gridSpan w:val="2"/>
            <w:tcBorders>
              <w:top w:val="single" w:sz="4" w:space="0" w:color="auto"/>
              <w:bottom w:val="single" w:sz="4" w:space="0" w:color="auto"/>
            </w:tcBorders>
            <w:vAlign w:val="center"/>
          </w:tcPr>
          <w:p w14:paraId="193B6208" w14:textId="03BA8AAE" w:rsidR="00AF3972" w:rsidRPr="00CD66C5" w:rsidRDefault="00AF3972" w:rsidP="00AF3972">
            <w:pPr>
              <w:spacing w:after="0" w:line="240" w:lineRule="auto"/>
              <w:ind w:right="218"/>
              <w:jc w:val="right"/>
              <w:rPr>
                <w:rFonts w:asciiTheme="majorBidi" w:eastAsia="Times New Roman" w:hAnsiTheme="majorBidi" w:cstheme="majorBidi"/>
                <w:sz w:val="28"/>
                <w:highlight w:val="green"/>
              </w:rPr>
            </w:pPr>
            <w:r w:rsidRPr="003D3F31">
              <w:rPr>
                <w:rFonts w:ascii="Angsana New" w:eastAsia="Times New Roman" w:hAnsi="Angsana New" w:cs="Angsana New"/>
                <w:color w:val="000000"/>
                <w:sz w:val="28"/>
              </w:rPr>
              <w:t>18,540</w:t>
            </w:r>
          </w:p>
        </w:tc>
      </w:tr>
      <w:tr w:rsidR="00E67BB0" w:rsidRPr="006314B1" w14:paraId="35550163"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55FB499" w14:textId="77777777" w:rsidR="00E67BB0" w:rsidRPr="006314B1" w:rsidRDefault="00E67BB0" w:rsidP="00E67BB0">
            <w:pPr>
              <w:spacing w:after="0" w:line="240" w:lineRule="auto"/>
              <w:ind w:right="-43"/>
              <w:rPr>
                <w:rFonts w:ascii="Angsana New" w:eastAsia="Times New Roman" w:hAnsi="Angsana New" w:cs="Angsana New"/>
                <w:sz w:val="28"/>
                <w:u w:val="single"/>
                <w:cs/>
              </w:rPr>
            </w:pPr>
            <w:r w:rsidRPr="006314B1">
              <w:rPr>
                <w:rFonts w:ascii="Angsana New" w:eastAsia="Times New Roman" w:hAnsi="Angsana New" w:cs="Angsana New"/>
                <w:sz w:val="28"/>
                <w:u w:val="single"/>
              </w:rPr>
              <w:t>Accumulated depreciation</w:t>
            </w:r>
          </w:p>
        </w:tc>
        <w:tc>
          <w:tcPr>
            <w:tcW w:w="2552" w:type="dxa"/>
            <w:gridSpan w:val="2"/>
            <w:tcBorders>
              <w:top w:val="single" w:sz="4" w:space="0" w:color="auto"/>
            </w:tcBorders>
            <w:vAlign w:val="bottom"/>
          </w:tcPr>
          <w:p w14:paraId="03A03D1C" w14:textId="77777777" w:rsidR="00E67BB0" w:rsidRPr="009C416C" w:rsidRDefault="00E67BB0" w:rsidP="00E67BB0">
            <w:pPr>
              <w:spacing w:after="0" w:line="240" w:lineRule="auto"/>
              <w:ind w:right="218"/>
              <w:jc w:val="right"/>
              <w:rPr>
                <w:rFonts w:ascii="Angsana New" w:eastAsia="Times New Roman" w:hAnsi="Angsana New" w:cs="Angsana New"/>
                <w:sz w:val="28"/>
                <w:highlight w:val="yellow"/>
              </w:rPr>
            </w:pPr>
          </w:p>
        </w:tc>
      </w:tr>
      <w:tr w:rsidR="00AF3972" w:rsidRPr="006314B1" w14:paraId="6756C0F3"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1922FEDF" w14:textId="52DEF1C6" w:rsidR="00AF3972" w:rsidRPr="006314B1" w:rsidRDefault="00AF3972" w:rsidP="00AF3972">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Balance as of December 31 20</w:t>
            </w:r>
            <w:r>
              <w:rPr>
                <w:rFonts w:ascii="Angsana New" w:eastAsia="Times New Roman" w:hAnsi="Angsana New" w:cs="Angsana New"/>
                <w:sz w:val="28"/>
              </w:rPr>
              <w:t>20</w:t>
            </w:r>
          </w:p>
        </w:tc>
        <w:tc>
          <w:tcPr>
            <w:tcW w:w="2552" w:type="dxa"/>
            <w:gridSpan w:val="2"/>
            <w:vAlign w:val="center"/>
          </w:tcPr>
          <w:p w14:paraId="6E98648F" w14:textId="1CE0F90C" w:rsidR="00AF3972" w:rsidRPr="009C416C" w:rsidRDefault="00AF3972" w:rsidP="00AF3972">
            <w:pPr>
              <w:spacing w:after="0" w:line="240" w:lineRule="auto"/>
              <w:ind w:right="218"/>
              <w:jc w:val="right"/>
              <w:rPr>
                <w:rFonts w:asciiTheme="majorBidi" w:hAnsiTheme="majorBidi" w:cstheme="majorBidi"/>
                <w:sz w:val="28"/>
                <w:highlight w:val="yellow"/>
              </w:rPr>
            </w:pPr>
            <w:r w:rsidRPr="003D3F31">
              <w:rPr>
                <w:rFonts w:ascii="Angsana New" w:eastAsia="Times New Roman" w:hAnsi="Angsana New" w:cs="Angsana New"/>
                <w:color w:val="000000"/>
                <w:sz w:val="28"/>
              </w:rPr>
              <w:t>(6,120)</w:t>
            </w:r>
          </w:p>
        </w:tc>
      </w:tr>
      <w:tr w:rsidR="00AF3972" w:rsidRPr="006314B1" w14:paraId="3633E502"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063525FD" w14:textId="12F549AE" w:rsidR="00AF3972" w:rsidRPr="006314B1" w:rsidRDefault="00AF3972" w:rsidP="00AF3972">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 xml:space="preserve">Depreciation for the </w:t>
            </w:r>
            <w:r>
              <w:rPr>
                <w:rFonts w:ascii="Angsana New" w:eastAsia="Times New Roman" w:hAnsi="Angsana New" w:cs="Angsana New"/>
                <w:sz w:val="28"/>
              </w:rPr>
              <w:t>year</w:t>
            </w:r>
          </w:p>
        </w:tc>
        <w:tc>
          <w:tcPr>
            <w:tcW w:w="2552" w:type="dxa"/>
            <w:gridSpan w:val="2"/>
            <w:vAlign w:val="center"/>
          </w:tcPr>
          <w:p w14:paraId="3FFF0A1E" w14:textId="23DFEF1A" w:rsidR="00AF3972" w:rsidRPr="00CD66C5" w:rsidRDefault="00AF3972" w:rsidP="00AF3972">
            <w:pPr>
              <w:spacing w:after="0" w:line="240" w:lineRule="auto"/>
              <w:ind w:right="218"/>
              <w:jc w:val="right"/>
              <w:rPr>
                <w:rFonts w:asciiTheme="majorBidi" w:hAnsiTheme="majorBidi" w:cstheme="majorBidi"/>
                <w:sz w:val="28"/>
                <w:highlight w:val="green"/>
              </w:rPr>
            </w:pPr>
            <w:r w:rsidRPr="003D3F31">
              <w:rPr>
                <w:rFonts w:ascii="Angsana New" w:eastAsia="Times New Roman" w:hAnsi="Angsana New" w:cs="Angsana New" w:hint="cs"/>
                <w:color w:val="000000"/>
                <w:sz w:val="28"/>
                <w:cs/>
              </w:rPr>
              <w:t>(</w:t>
            </w:r>
            <w:r w:rsidRPr="003D3F31">
              <w:rPr>
                <w:rFonts w:ascii="Angsana New" w:eastAsia="Times New Roman" w:hAnsi="Angsana New" w:cs="Angsana New"/>
                <w:color w:val="000000"/>
                <w:sz w:val="28"/>
              </w:rPr>
              <w:t>2,252</w:t>
            </w:r>
            <w:r w:rsidRPr="003D3F31">
              <w:rPr>
                <w:rFonts w:ascii="Angsana New" w:eastAsia="Times New Roman" w:hAnsi="Angsana New" w:cs="Angsana New" w:hint="cs"/>
                <w:color w:val="000000"/>
                <w:sz w:val="28"/>
                <w:cs/>
              </w:rPr>
              <w:t>)</w:t>
            </w:r>
          </w:p>
        </w:tc>
      </w:tr>
      <w:tr w:rsidR="00AF3972" w:rsidRPr="006314B1" w14:paraId="4A68EE90"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7FE55BD5" w14:textId="77777777" w:rsidR="00AF3972" w:rsidRPr="006314B1" w:rsidRDefault="00AF3972" w:rsidP="00AF3972">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Disposal</w:t>
            </w:r>
          </w:p>
        </w:tc>
        <w:tc>
          <w:tcPr>
            <w:tcW w:w="2552" w:type="dxa"/>
            <w:gridSpan w:val="2"/>
            <w:tcBorders>
              <w:bottom w:val="single" w:sz="4" w:space="0" w:color="auto"/>
            </w:tcBorders>
            <w:vAlign w:val="center"/>
          </w:tcPr>
          <w:p w14:paraId="1D00FFFA" w14:textId="3AA1D9A4" w:rsidR="00AF3972" w:rsidRPr="00CD66C5" w:rsidRDefault="00AF3972" w:rsidP="00AF3972">
            <w:pPr>
              <w:spacing w:after="0" w:line="240" w:lineRule="auto"/>
              <w:ind w:right="218"/>
              <w:jc w:val="right"/>
              <w:rPr>
                <w:rFonts w:asciiTheme="majorBidi" w:hAnsiTheme="majorBidi" w:cstheme="majorBidi"/>
                <w:sz w:val="28"/>
                <w:highlight w:val="green"/>
              </w:rPr>
            </w:pPr>
            <w:r w:rsidRPr="003D3F31">
              <w:rPr>
                <w:rFonts w:ascii="Angsana New" w:eastAsia="Times New Roman" w:hAnsi="Angsana New" w:cs="Angsana New"/>
                <w:color w:val="000000"/>
                <w:sz w:val="28"/>
              </w:rPr>
              <w:t xml:space="preserve"> - </w:t>
            </w:r>
          </w:p>
        </w:tc>
      </w:tr>
      <w:tr w:rsidR="00AF3972" w:rsidRPr="006314B1" w14:paraId="289BB81D"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3694F4DD" w14:textId="41C5DC11" w:rsidR="00AF3972" w:rsidRPr="006314B1" w:rsidRDefault="00AF3972" w:rsidP="00AF3972">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 xml:space="preserve">Balance as of </w:t>
            </w:r>
            <w:r w:rsidRPr="00DE06D6">
              <w:rPr>
                <w:rFonts w:ascii="Angsana New" w:eastAsia="Times New Roman" w:hAnsi="Angsana New" w:cs="Angsana New"/>
                <w:sz w:val="28"/>
              </w:rPr>
              <w:t>December 31</w:t>
            </w:r>
            <w:r>
              <w:rPr>
                <w:rFonts w:ascii="Angsana New" w:eastAsia="Times New Roman" w:hAnsi="Angsana New" w:cs="Angsana New"/>
                <w:sz w:val="28"/>
              </w:rPr>
              <w:t xml:space="preserve"> </w:t>
            </w:r>
            <w:r w:rsidRPr="006314B1">
              <w:rPr>
                <w:rFonts w:ascii="Angsana New" w:eastAsia="Times New Roman" w:hAnsi="Angsana New" w:cs="Angsana New"/>
                <w:sz w:val="28"/>
              </w:rPr>
              <w:t>202</w:t>
            </w:r>
            <w:r>
              <w:rPr>
                <w:rFonts w:ascii="Angsana New" w:eastAsia="Times New Roman" w:hAnsi="Angsana New" w:cs="Angsana New"/>
                <w:sz w:val="28"/>
              </w:rPr>
              <w:t>1</w:t>
            </w:r>
          </w:p>
        </w:tc>
        <w:tc>
          <w:tcPr>
            <w:tcW w:w="2552" w:type="dxa"/>
            <w:gridSpan w:val="2"/>
            <w:tcBorders>
              <w:top w:val="single" w:sz="4" w:space="0" w:color="auto"/>
              <w:bottom w:val="single" w:sz="4" w:space="0" w:color="auto"/>
            </w:tcBorders>
            <w:vAlign w:val="center"/>
          </w:tcPr>
          <w:p w14:paraId="0B828101" w14:textId="741789EF" w:rsidR="00AF3972" w:rsidRPr="00CD66C5" w:rsidRDefault="00AF3972" w:rsidP="00AF3972">
            <w:pPr>
              <w:spacing w:after="0" w:line="240" w:lineRule="auto"/>
              <w:ind w:right="218"/>
              <w:jc w:val="right"/>
              <w:rPr>
                <w:rFonts w:asciiTheme="majorBidi" w:hAnsiTheme="majorBidi" w:cstheme="majorBidi"/>
                <w:sz w:val="28"/>
                <w:highlight w:val="green"/>
              </w:rPr>
            </w:pPr>
            <w:r w:rsidRPr="003D3F31">
              <w:rPr>
                <w:rFonts w:ascii="Angsana New" w:eastAsia="Times New Roman" w:hAnsi="Angsana New" w:cs="Angsana New" w:hint="cs"/>
                <w:color w:val="000000"/>
                <w:sz w:val="28"/>
                <w:cs/>
              </w:rPr>
              <w:t>(</w:t>
            </w:r>
            <w:r w:rsidRPr="003D3F31">
              <w:rPr>
                <w:rFonts w:ascii="Angsana New" w:eastAsia="Times New Roman" w:hAnsi="Angsana New" w:cs="Angsana New"/>
                <w:color w:val="000000"/>
                <w:sz w:val="28"/>
              </w:rPr>
              <w:t>8,372</w:t>
            </w:r>
            <w:r w:rsidRPr="003D3F31">
              <w:rPr>
                <w:rFonts w:ascii="Angsana New" w:eastAsia="Times New Roman" w:hAnsi="Angsana New" w:cs="Angsana New" w:hint="cs"/>
                <w:color w:val="000000"/>
                <w:sz w:val="28"/>
                <w:cs/>
              </w:rPr>
              <w:t>)</w:t>
            </w:r>
          </w:p>
        </w:tc>
      </w:tr>
      <w:tr w:rsidR="00A712A0" w:rsidRPr="006314B1" w14:paraId="47561965"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78F30593" w14:textId="77777777" w:rsidR="00A712A0" w:rsidRPr="006314B1" w:rsidRDefault="00A712A0" w:rsidP="00A712A0">
            <w:pPr>
              <w:spacing w:after="0" w:line="240" w:lineRule="auto"/>
              <w:ind w:right="-43"/>
              <w:rPr>
                <w:rFonts w:ascii="Angsana New" w:eastAsia="Times New Roman" w:hAnsi="Angsana New" w:cs="Angsana New"/>
                <w:sz w:val="28"/>
              </w:rPr>
            </w:pPr>
            <w:r w:rsidRPr="006314B1">
              <w:rPr>
                <w:rFonts w:asciiTheme="majorBidi" w:eastAsia="Times New Roman" w:hAnsiTheme="majorBidi" w:cstheme="majorBidi"/>
                <w:sz w:val="28"/>
                <w:u w:val="single"/>
              </w:rPr>
              <w:t>Book Value</w:t>
            </w:r>
          </w:p>
        </w:tc>
        <w:tc>
          <w:tcPr>
            <w:tcW w:w="2552" w:type="dxa"/>
            <w:gridSpan w:val="2"/>
            <w:tcBorders>
              <w:top w:val="single" w:sz="4" w:space="0" w:color="auto"/>
            </w:tcBorders>
            <w:vAlign w:val="bottom"/>
          </w:tcPr>
          <w:p w14:paraId="1E29DED3" w14:textId="77777777" w:rsidR="00A712A0" w:rsidRPr="009C416C" w:rsidRDefault="00A712A0" w:rsidP="00A712A0">
            <w:pPr>
              <w:spacing w:after="0" w:line="240" w:lineRule="auto"/>
              <w:ind w:right="218"/>
              <w:jc w:val="right"/>
              <w:rPr>
                <w:rFonts w:asciiTheme="majorBidi" w:hAnsiTheme="majorBidi" w:cstheme="majorBidi"/>
                <w:sz w:val="28"/>
                <w:highlight w:val="yellow"/>
              </w:rPr>
            </w:pPr>
          </w:p>
        </w:tc>
      </w:tr>
      <w:tr w:rsidR="00AF3972" w:rsidRPr="00B62246" w14:paraId="2C42F646"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D19223D" w14:textId="27A5CBB8" w:rsidR="00AF3972" w:rsidRPr="00815E07" w:rsidRDefault="00AF3972" w:rsidP="00AF3972">
            <w:pPr>
              <w:spacing w:after="0" w:line="240" w:lineRule="auto"/>
              <w:ind w:right="-43"/>
              <w:rPr>
                <w:rFonts w:asciiTheme="majorBidi" w:eastAsia="Times New Roman" w:hAnsiTheme="majorBidi" w:cstheme="majorBidi"/>
                <w:sz w:val="28"/>
                <w:u w:val="single"/>
              </w:rPr>
            </w:pPr>
            <w:r w:rsidRPr="00815E07">
              <w:rPr>
                <w:rFonts w:asciiTheme="majorBidi" w:eastAsia="Times New Roman" w:hAnsiTheme="majorBidi" w:cstheme="majorBidi"/>
                <w:sz w:val="28"/>
              </w:rPr>
              <w:t xml:space="preserve">Balance as of December </w:t>
            </w:r>
            <w:r w:rsidRPr="00815E07">
              <w:rPr>
                <w:rFonts w:asciiTheme="majorBidi" w:eastAsia="Times New Roman" w:hAnsiTheme="majorBidi" w:cs="Angsana New"/>
                <w:sz w:val="28"/>
                <w:cs/>
              </w:rPr>
              <w:t>31 20</w:t>
            </w:r>
            <w:r>
              <w:rPr>
                <w:rFonts w:asciiTheme="majorBidi" w:eastAsia="Times New Roman" w:hAnsiTheme="majorBidi" w:cs="Angsana New" w:hint="cs"/>
                <w:sz w:val="28"/>
                <w:cs/>
              </w:rPr>
              <w:t>20</w:t>
            </w:r>
          </w:p>
        </w:tc>
        <w:tc>
          <w:tcPr>
            <w:tcW w:w="2552" w:type="dxa"/>
            <w:gridSpan w:val="2"/>
            <w:vAlign w:val="center"/>
          </w:tcPr>
          <w:p w14:paraId="5843633D" w14:textId="30C9456F" w:rsidR="00AF3972" w:rsidRPr="009C416C" w:rsidRDefault="00AF3972" w:rsidP="00AF3972">
            <w:pPr>
              <w:spacing w:after="0" w:line="240" w:lineRule="auto"/>
              <w:ind w:right="218"/>
              <w:jc w:val="right"/>
              <w:rPr>
                <w:rFonts w:asciiTheme="majorBidi" w:hAnsiTheme="majorBidi" w:cstheme="majorBidi"/>
                <w:sz w:val="28"/>
                <w:highlight w:val="yellow"/>
              </w:rPr>
            </w:pPr>
            <w:r w:rsidRPr="003D3F31">
              <w:rPr>
                <w:rFonts w:ascii="Angsana New" w:eastAsia="Times New Roman" w:hAnsi="Angsana New" w:cs="Angsana New"/>
                <w:color w:val="000000"/>
                <w:sz w:val="28"/>
              </w:rPr>
              <w:t>9,974</w:t>
            </w:r>
          </w:p>
        </w:tc>
      </w:tr>
      <w:tr w:rsidR="00AF3972" w:rsidRPr="00B62246" w14:paraId="29F5580D" w14:textId="77777777" w:rsidTr="00E67BB0">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1FEEB07A" w14:textId="70C80558" w:rsidR="00AF3972" w:rsidRPr="00815E07" w:rsidRDefault="00AF3972" w:rsidP="00AF3972">
            <w:pPr>
              <w:spacing w:after="0" w:line="240" w:lineRule="auto"/>
              <w:ind w:right="-43"/>
              <w:rPr>
                <w:rFonts w:asciiTheme="majorBidi" w:eastAsia="Times New Roman" w:hAnsiTheme="majorBidi" w:cstheme="majorBidi"/>
                <w:sz w:val="28"/>
                <w:u w:val="single"/>
              </w:rPr>
            </w:pPr>
            <w:r w:rsidRPr="00815E07">
              <w:rPr>
                <w:rFonts w:asciiTheme="majorBidi" w:eastAsia="Times New Roman" w:hAnsiTheme="majorBidi" w:cstheme="majorBidi"/>
                <w:sz w:val="28"/>
              </w:rPr>
              <w:t xml:space="preserve">Balance as of </w:t>
            </w:r>
            <w:r w:rsidRPr="00DE06D6">
              <w:rPr>
                <w:rFonts w:asciiTheme="majorBidi" w:eastAsia="Times New Roman" w:hAnsiTheme="majorBidi" w:cstheme="majorBidi"/>
                <w:sz w:val="28"/>
              </w:rPr>
              <w:t>December 31</w:t>
            </w:r>
            <w:r>
              <w:rPr>
                <w:rFonts w:asciiTheme="majorBidi" w:eastAsia="Times New Roman" w:hAnsiTheme="majorBidi" w:cstheme="majorBidi"/>
                <w:sz w:val="28"/>
              </w:rPr>
              <w:t xml:space="preserve"> </w:t>
            </w:r>
            <w:r w:rsidRPr="00815E07">
              <w:rPr>
                <w:rFonts w:asciiTheme="majorBidi" w:eastAsia="Times New Roman" w:hAnsiTheme="majorBidi" w:cs="Angsana New"/>
                <w:sz w:val="28"/>
                <w:cs/>
              </w:rPr>
              <w:t>202</w:t>
            </w:r>
            <w:r>
              <w:rPr>
                <w:rFonts w:asciiTheme="majorBidi" w:eastAsia="Times New Roman" w:hAnsiTheme="majorBidi" w:cs="Angsana New" w:hint="cs"/>
                <w:sz w:val="28"/>
                <w:cs/>
              </w:rPr>
              <w:t>1</w:t>
            </w:r>
          </w:p>
        </w:tc>
        <w:tc>
          <w:tcPr>
            <w:tcW w:w="2552" w:type="dxa"/>
            <w:gridSpan w:val="2"/>
            <w:tcBorders>
              <w:top w:val="double" w:sz="4" w:space="0" w:color="auto"/>
              <w:bottom w:val="double" w:sz="4" w:space="0" w:color="auto"/>
            </w:tcBorders>
            <w:vAlign w:val="center"/>
          </w:tcPr>
          <w:p w14:paraId="22F4F204" w14:textId="31B9E904" w:rsidR="00AF3972" w:rsidRPr="009C416C" w:rsidRDefault="00AF3972" w:rsidP="00AF3972">
            <w:pPr>
              <w:spacing w:after="0" w:line="240" w:lineRule="auto"/>
              <w:ind w:right="218"/>
              <w:jc w:val="right"/>
              <w:rPr>
                <w:rFonts w:asciiTheme="majorBidi" w:hAnsiTheme="majorBidi" w:cstheme="majorBidi"/>
                <w:sz w:val="28"/>
                <w:highlight w:val="yellow"/>
              </w:rPr>
            </w:pPr>
            <w:r w:rsidRPr="003D3F31">
              <w:rPr>
                <w:rFonts w:ascii="Angsana New" w:eastAsia="Times New Roman" w:hAnsi="Angsana New" w:cs="Angsana New"/>
                <w:color w:val="000000"/>
                <w:sz w:val="28"/>
              </w:rPr>
              <w:t>10,168</w:t>
            </w:r>
          </w:p>
        </w:tc>
      </w:tr>
    </w:tbl>
    <w:p w14:paraId="53520D73" w14:textId="77777777" w:rsidR="00C3154B" w:rsidRDefault="00C3154B" w:rsidP="00C3154B">
      <w:pPr>
        <w:spacing w:after="0" w:line="276" w:lineRule="auto"/>
        <w:rPr>
          <w:rFonts w:asciiTheme="majorBidi" w:eastAsia="Batang" w:hAnsiTheme="majorBidi" w:cstheme="majorBidi"/>
          <w:b/>
          <w:bCs/>
          <w:sz w:val="28"/>
        </w:rPr>
      </w:pPr>
    </w:p>
    <w:p w14:paraId="1D62316F" w14:textId="1F2CDB19" w:rsidR="00345E8D" w:rsidRPr="00D90B50" w:rsidRDefault="00345E8D" w:rsidP="00600877">
      <w:pPr>
        <w:spacing w:after="0" w:line="276" w:lineRule="auto"/>
        <w:ind w:left="567" w:hanging="567"/>
        <w:rPr>
          <w:rFonts w:asciiTheme="majorBidi" w:eastAsia="Batang" w:hAnsiTheme="majorBidi" w:cstheme="majorBidi"/>
          <w:b/>
          <w:bCs/>
          <w:sz w:val="28"/>
        </w:rPr>
      </w:pPr>
      <w:r w:rsidRPr="00D90B50">
        <w:rPr>
          <w:rFonts w:asciiTheme="majorBidi" w:eastAsia="Batang" w:hAnsiTheme="majorBidi" w:cstheme="majorBidi"/>
          <w:b/>
          <w:bCs/>
          <w:sz w:val="28"/>
        </w:rPr>
        <w:t>1</w:t>
      </w:r>
      <w:r w:rsidR="00F43757">
        <w:rPr>
          <w:rFonts w:asciiTheme="majorBidi" w:eastAsia="Batang" w:hAnsiTheme="majorBidi" w:cstheme="majorBidi"/>
          <w:b/>
          <w:bCs/>
          <w:sz w:val="28"/>
        </w:rPr>
        <w:t>6</w:t>
      </w:r>
      <w:r w:rsidRPr="00D90B50">
        <w:rPr>
          <w:rFonts w:asciiTheme="majorBidi" w:eastAsia="Batang" w:hAnsiTheme="majorBidi" w:cstheme="majorBidi"/>
          <w:b/>
          <w:bCs/>
          <w:sz w:val="28"/>
        </w:rPr>
        <w:t>.</w:t>
      </w:r>
      <w:r w:rsidRPr="00D90B50">
        <w:rPr>
          <w:rFonts w:asciiTheme="majorBidi" w:eastAsia="Batang" w:hAnsiTheme="majorBidi" w:cstheme="majorBidi"/>
          <w:b/>
          <w:bCs/>
          <w:sz w:val="28"/>
        </w:rPr>
        <w:tab/>
      </w:r>
      <w:r w:rsidR="00D90B50" w:rsidRPr="00D90B50">
        <w:rPr>
          <w:rFonts w:asciiTheme="majorBidi" w:eastAsia="Batang" w:hAnsiTheme="majorBidi" w:cstheme="majorBidi"/>
          <w:b/>
          <w:bCs/>
          <w:sz w:val="28"/>
        </w:rPr>
        <w:t>Bank overdrafts and short-term loan borrowing from financial institution</w:t>
      </w:r>
    </w:p>
    <w:p w14:paraId="5B0F3EF9" w14:textId="60358790" w:rsidR="00345E8D" w:rsidRPr="00345E8D" w:rsidRDefault="00D90B50" w:rsidP="00600877">
      <w:pPr>
        <w:pStyle w:val="BlockText"/>
        <w:tabs>
          <w:tab w:val="clear" w:pos="360"/>
          <w:tab w:val="left" w:pos="810"/>
        </w:tabs>
        <w:spacing w:before="60"/>
        <w:ind w:right="79" w:hanging="873"/>
        <w:rPr>
          <w:rFonts w:eastAsia="Angsana New"/>
          <w:sz w:val="28"/>
          <w:szCs w:val="28"/>
          <w:highlight w:val="yellow"/>
        </w:rPr>
      </w:pPr>
      <w:r w:rsidRPr="00D90B50">
        <w:rPr>
          <w:rFonts w:eastAsia="Angsana New"/>
          <w:sz w:val="28"/>
          <w:szCs w:val="28"/>
        </w:rPr>
        <w:t xml:space="preserve">Short-term borrowings from financial institutions as at </w:t>
      </w:r>
      <w:r w:rsidR="00DE06D6" w:rsidRPr="00DE06D6">
        <w:rPr>
          <w:rFonts w:asciiTheme="majorBidi" w:eastAsia="Batang" w:hAnsiTheme="majorBidi" w:cstheme="majorBidi"/>
          <w:sz w:val="28"/>
        </w:rPr>
        <w:t>December 31</w:t>
      </w:r>
      <w:r w:rsidRPr="00D90B50">
        <w:rPr>
          <w:rFonts w:eastAsia="Angsana New"/>
          <w:sz w:val="28"/>
          <w:szCs w:val="28"/>
        </w:rPr>
        <w:t xml:space="preserve">, </w:t>
      </w:r>
      <w:r w:rsidRPr="00D90B50">
        <w:rPr>
          <w:rFonts w:eastAsia="Angsana New"/>
          <w:sz w:val="28"/>
          <w:szCs w:val="28"/>
          <w:cs/>
        </w:rPr>
        <w:t>20</w:t>
      </w:r>
      <w:r>
        <w:rPr>
          <w:rFonts w:eastAsia="Angsana New"/>
          <w:sz w:val="28"/>
          <w:szCs w:val="28"/>
        </w:rPr>
        <w:t>2</w:t>
      </w:r>
      <w:r w:rsidR="00CD66C5">
        <w:rPr>
          <w:rFonts w:eastAsia="Angsana New"/>
          <w:sz w:val="28"/>
          <w:szCs w:val="28"/>
        </w:rPr>
        <w:t>1</w:t>
      </w:r>
      <w:r w:rsidRPr="00D90B50">
        <w:rPr>
          <w:rFonts w:eastAsia="Angsana New"/>
          <w:sz w:val="28"/>
          <w:szCs w:val="28"/>
          <w:cs/>
        </w:rPr>
        <w:t xml:space="preserve"> </w:t>
      </w:r>
      <w:r w:rsidRPr="00D90B50">
        <w:rPr>
          <w:rFonts w:eastAsia="Angsana New"/>
          <w:sz w:val="28"/>
          <w:szCs w:val="28"/>
        </w:rPr>
        <w:t>and</w:t>
      </w:r>
      <w:r>
        <w:rPr>
          <w:rFonts w:eastAsia="Angsana New"/>
          <w:sz w:val="28"/>
          <w:szCs w:val="28"/>
        </w:rPr>
        <w:t xml:space="preserve"> 20</w:t>
      </w:r>
      <w:r w:rsidR="00CD66C5">
        <w:rPr>
          <w:rFonts w:eastAsia="Angsana New"/>
          <w:sz w:val="28"/>
          <w:szCs w:val="28"/>
        </w:rPr>
        <w:t>20</w:t>
      </w:r>
      <w:r w:rsidRPr="00D90B50">
        <w:rPr>
          <w:rFonts w:eastAsia="Angsana New"/>
          <w:sz w:val="28"/>
          <w:szCs w:val="28"/>
        </w:rPr>
        <w:t>, consisted of:</w:t>
      </w:r>
    </w:p>
    <w:tbl>
      <w:tblPr>
        <w:tblW w:w="10310" w:type="dxa"/>
        <w:tblInd w:w="-142" w:type="dxa"/>
        <w:tblLook w:val="04A0" w:firstRow="1" w:lastRow="0" w:firstColumn="1" w:lastColumn="0" w:noHBand="0" w:noVBand="1"/>
      </w:tblPr>
      <w:tblGrid>
        <w:gridCol w:w="2250"/>
        <w:gridCol w:w="222"/>
        <w:gridCol w:w="1772"/>
        <w:gridCol w:w="284"/>
        <w:gridCol w:w="1696"/>
        <w:gridCol w:w="283"/>
        <w:gridCol w:w="1773"/>
        <w:gridCol w:w="283"/>
        <w:gridCol w:w="1747"/>
      </w:tblGrid>
      <w:tr w:rsidR="00345E8D" w:rsidRPr="00345E8D" w14:paraId="40BF4760" w14:textId="77777777" w:rsidTr="004C0B5D">
        <w:trPr>
          <w:trHeight w:hRule="exact" w:val="360"/>
        </w:trPr>
        <w:tc>
          <w:tcPr>
            <w:tcW w:w="2250" w:type="dxa"/>
            <w:tcBorders>
              <w:top w:val="nil"/>
              <w:left w:val="nil"/>
              <w:bottom w:val="nil"/>
              <w:right w:val="nil"/>
            </w:tcBorders>
            <w:shd w:val="clear" w:color="auto" w:fill="auto"/>
            <w:noWrap/>
            <w:vAlign w:val="bottom"/>
            <w:hideMark/>
          </w:tcPr>
          <w:p w14:paraId="70C6BFB8" w14:textId="77777777" w:rsidR="00345E8D" w:rsidRPr="00345E8D" w:rsidRDefault="00345E8D" w:rsidP="00375D6A">
            <w:pPr>
              <w:spacing w:after="0" w:line="240" w:lineRule="auto"/>
              <w:rPr>
                <w:rFonts w:asciiTheme="majorBidi" w:eastAsia="Times New Roman" w:hAnsiTheme="majorBidi" w:cstheme="majorBidi"/>
                <w:sz w:val="28"/>
                <w:highlight w:val="yellow"/>
              </w:rPr>
            </w:pPr>
          </w:p>
        </w:tc>
        <w:tc>
          <w:tcPr>
            <w:tcW w:w="222" w:type="dxa"/>
            <w:tcBorders>
              <w:top w:val="nil"/>
              <w:left w:val="nil"/>
              <w:bottom w:val="nil"/>
              <w:right w:val="nil"/>
            </w:tcBorders>
            <w:shd w:val="clear" w:color="auto" w:fill="auto"/>
            <w:noWrap/>
            <w:vAlign w:val="bottom"/>
            <w:hideMark/>
          </w:tcPr>
          <w:p w14:paraId="13B5DDEC" w14:textId="77777777" w:rsidR="00345E8D" w:rsidRPr="00345E8D" w:rsidRDefault="00345E8D" w:rsidP="00375D6A">
            <w:pPr>
              <w:spacing w:after="0" w:line="240" w:lineRule="auto"/>
              <w:rPr>
                <w:rFonts w:asciiTheme="majorBidi" w:eastAsia="Times New Roman" w:hAnsiTheme="majorBidi" w:cstheme="majorBidi"/>
                <w:sz w:val="28"/>
                <w:highlight w:val="yellow"/>
              </w:rPr>
            </w:pPr>
          </w:p>
        </w:tc>
        <w:tc>
          <w:tcPr>
            <w:tcW w:w="7838" w:type="dxa"/>
            <w:gridSpan w:val="7"/>
            <w:tcBorders>
              <w:top w:val="nil"/>
              <w:left w:val="nil"/>
              <w:bottom w:val="single" w:sz="4" w:space="0" w:color="auto"/>
              <w:right w:val="nil"/>
            </w:tcBorders>
            <w:shd w:val="clear" w:color="auto" w:fill="auto"/>
            <w:noWrap/>
            <w:vAlign w:val="center"/>
            <w:hideMark/>
          </w:tcPr>
          <w:p w14:paraId="430F65C0" w14:textId="08AFDA75" w:rsidR="00345E8D" w:rsidRPr="00345E8D" w:rsidRDefault="00D90B50" w:rsidP="00375D6A">
            <w:pPr>
              <w:spacing w:after="0" w:line="240" w:lineRule="auto"/>
              <w:jc w:val="center"/>
              <w:rPr>
                <w:rFonts w:asciiTheme="majorBidi" w:eastAsia="Times New Roman" w:hAnsiTheme="majorBidi" w:cstheme="majorBidi"/>
                <w:color w:val="000000"/>
                <w:sz w:val="28"/>
                <w:highlight w:val="yellow"/>
              </w:rPr>
            </w:pPr>
            <w:r w:rsidRPr="00DA3A16">
              <w:rPr>
                <w:rFonts w:asciiTheme="majorBidi" w:eastAsia="Times New Roman" w:hAnsiTheme="majorBidi" w:cstheme="majorBidi"/>
                <w:color w:val="000000"/>
                <w:sz w:val="28"/>
              </w:rPr>
              <w:t>Thousand baht</w:t>
            </w:r>
          </w:p>
        </w:tc>
      </w:tr>
      <w:tr w:rsidR="00345E8D" w:rsidRPr="00345E8D" w14:paraId="02EC9C2A" w14:textId="77777777" w:rsidTr="004C0B5D">
        <w:trPr>
          <w:trHeight w:val="360"/>
        </w:trPr>
        <w:tc>
          <w:tcPr>
            <w:tcW w:w="2250" w:type="dxa"/>
            <w:tcBorders>
              <w:top w:val="nil"/>
              <w:left w:val="nil"/>
              <w:bottom w:val="nil"/>
              <w:right w:val="nil"/>
            </w:tcBorders>
            <w:shd w:val="clear" w:color="auto" w:fill="auto"/>
            <w:noWrap/>
            <w:vAlign w:val="bottom"/>
            <w:hideMark/>
          </w:tcPr>
          <w:p w14:paraId="0521F270" w14:textId="77777777" w:rsidR="00345E8D" w:rsidRPr="00345E8D" w:rsidRDefault="00345E8D" w:rsidP="00375D6A">
            <w:pPr>
              <w:spacing w:after="0" w:line="240" w:lineRule="auto"/>
              <w:jc w:val="center"/>
              <w:rPr>
                <w:rFonts w:asciiTheme="majorBidi" w:eastAsia="Times New Roman" w:hAnsiTheme="majorBidi" w:cstheme="majorBidi"/>
                <w:color w:val="000000"/>
                <w:sz w:val="28"/>
                <w:highlight w:val="yellow"/>
              </w:rPr>
            </w:pPr>
          </w:p>
        </w:tc>
        <w:tc>
          <w:tcPr>
            <w:tcW w:w="222" w:type="dxa"/>
            <w:tcBorders>
              <w:top w:val="nil"/>
              <w:left w:val="nil"/>
              <w:bottom w:val="nil"/>
              <w:right w:val="nil"/>
            </w:tcBorders>
            <w:shd w:val="clear" w:color="auto" w:fill="auto"/>
            <w:noWrap/>
            <w:vAlign w:val="bottom"/>
            <w:hideMark/>
          </w:tcPr>
          <w:p w14:paraId="025E6DE3" w14:textId="77777777" w:rsidR="00345E8D" w:rsidRPr="00345E8D" w:rsidRDefault="00345E8D" w:rsidP="00375D6A">
            <w:pPr>
              <w:spacing w:after="0" w:line="240" w:lineRule="auto"/>
              <w:rPr>
                <w:rFonts w:asciiTheme="majorBidi" w:eastAsia="Times New Roman" w:hAnsiTheme="majorBidi" w:cstheme="majorBidi"/>
                <w:sz w:val="28"/>
                <w:highlight w:val="yellow"/>
              </w:rPr>
            </w:pPr>
          </w:p>
        </w:tc>
        <w:tc>
          <w:tcPr>
            <w:tcW w:w="3752" w:type="dxa"/>
            <w:gridSpan w:val="3"/>
            <w:tcBorders>
              <w:top w:val="single" w:sz="4" w:space="0" w:color="auto"/>
              <w:left w:val="nil"/>
              <w:bottom w:val="single" w:sz="4" w:space="0" w:color="auto"/>
              <w:right w:val="nil"/>
            </w:tcBorders>
            <w:shd w:val="clear" w:color="auto" w:fill="auto"/>
            <w:noWrap/>
            <w:vAlign w:val="center"/>
            <w:hideMark/>
          </w:tcPr>
          <w:p w14:paraId="7BAA3D9B" w14:textId="1F0E41A0" w:rsidR="00345E8D" w:rsidRPr="00345E8D" w:rsidRDefault="00D90B50" w:rsidP="00375D6A">
            <w:pPr>
              <w:spacing w:after="0" w:line="240" w:lineRule="auto"/>
              <w:jc w:val="center"/>
              <w:rPr>
                <w:rFonts w:asciiTheme="majorBidi" w:eastAsia="Times New Roman" w:hAnsiTheme="majorBidi" w:cstheme="majorBidi"/>
                <w:color w:val="000000"/>
                <w:sz w:val="28"/>
                <w:highlight w:val="yellow"/>
              </w:rPr>
            </w:pPr>
            <w:r>
              <w:rPr>
                <w:rFonts w:ascii="Angsana New" w:eastAsia="Times New Roman" w:hAnsi="Angsana New" w:cs="Angsana New"/>
                <w:sz w:val="28"/>
              </w:rPr>
              <w:t>Consolidated Financial Statement</w:t>
            </w:r>
          </w:p>
        </w:tc>
        <w:tc>
          <w:tcPr>
            <w:tcW w:w="283" w:type="dxa"/>
            <w:tcBorders>
              <w:top w:val="single" w:sz="4" w:space="0" w:color="auto"/>
              <w:left w:val="nil"/>
              <w:bottom w:val="nil"/>
              <w:right w:val="nil"/>
            </w:tcBorders>
            <w:shd w:val="clear" w:color="auto" w:fill="auto"/>
            <w:noWrap/>
            <w:vAlign w:val="center"/>
            <w:hideMark/>
          </w:tcPr>
          <w:p w14:paraId="4D0A6097" w14:textId="77777777" w:rsidR="00345E8D" w:rsidRPr="00345E8D" w:rsidRDefault="00345E8D" w:rsidP="00375D6A">
            <w:pPr>
              <w:spacing w:after="0" w:line="240" w:lineRule="auto"/>
              <w:jc w:val="center"/>
              <w:rPr>
                <w:rFonts w:asciiTheme="majorBidi" w:eastAsia="Times New Roman" w:hAnsiTheme="majorBidi" w:cstheme="majorBidi"/>
                <w:color w:val="000000"/>
                <w:sz w:val="28"/>
                <w:highlight w:val="yellow"/>
              </w:rPr>
            </w:pPr>
          </w:p>
        </w:tc>
        <w:tc>
          <w:tcPr>
            <w:tcW w:w="3803" w:type="dxa"/>
            <w:gridSpan w:val="3"/>
            <w:tcBorders>
              <w:top w:val="single" w:sz="4" w:space="0" w:color="auto"/>
              <w:left w:val="nil"/>
              <w:bottom w:val="single" w:sz="4" w:space="0" w:color="auto"/>
              <w:right w:val="nil"/>
            </w:tcBorders>
            <w:shd w:val="clear" w:color="auto" w:fill="auto"/>
            <w:noWrap/>
            <w:vAlign w:val="center"/>
            <w:hideMark/>
          </w:tcPr>
          <w:p w14:paraId="22286663" w14:textId="3F19DFB5" w:rsidR="00345E8D" w:rsidRPr="00345E8D" w:rsidRDefault="00D90B50" w:rsidP="00375D6A">
            <w:pPr>
              <w:spacing w:after="0" w:line="240" w:lineRule="auto"/>
              <w:jc w:val="center"/>
              <w:rPr>
                <w:rFonts w:asciiTheme="majorBidi" w:eastAsia="Times New Roman" w:hAnsiTheme="majorBidi" w:cstheme="majorBidi"/>
                <w:color w:val="000000"/>
                <w:sz w:val="28"/>
                <w:highlight w:val="yellow"/>
              </w:rPr>
            </w:pPr>
            <w:r>
              <w:rPr>
                <w:rFonts w:ascii="Angsana New" w:eastAsia="Times New Roman" w:hAnsi="Angsana New" w:cs="Angsana New"/>
                <w:sz w:val="28"/>
              </w:rPr>
              <w:t>Separate Financial Statement</w:t>
            </w:r>
          </w:p>
        </w:tc>
      </w:tr>
      <w:tr w:rsidR="00D90B50" w:rsidRPr="00345E8D" w14:paraId="1E2EE01E" w14:textId="77777777" w:rsidTr="004C0B5D">
        <w:trPr>
          <w:trHeight w:val="360"/>
        </w:trPr>
        <w:tc>
          <w:tcPr>
            <w:tcW w:w="2250" w:type="dxa"/>
            <w:tcBorders>
              <w:top w:val="nil"/>
              <w:left w:val="nil"/>
              <w:bottom w:val="nil"/>
              <w:right w:val="nil"/>
            </w:tcBorders>
            <w:shd w:val="clear" w:color="auto" w:fill="auto"/>
            <w:noWrap/>
            <w:vAlign w:val="center"/>
            <w:hideMark/>
          </w:tcPr>
          <w:p w14:paraId="4A2FB393" w14:textId="77777777" w:rsidR="00D90B50" w:rsidRPr="00345E8D" w:rsidRDefault="00D90B50" w:rsidP="00D90B50">
            <w:pPr>
              <w:spacing w:after="0" w:line="240" w:lineRule="auto"/>
              <w:rPr>
                <w:rFonts w:asciiTheme="majorBidi" w:eastAsia="Times New Roman" w:hAnsiTheme="majorBidi" w:cstheme="majorBidi"/>
                <w:color w:val="000000"/>
                <w:sz w:val="28"/>
                <w:highlight w:val="yellow"/>
              </w:rPr>
            </w:pPr>
          </w:p>
        </w:tc>
        <w:tc>
          <w:tcPr>
            <w:tcW w:w="222" w:type="dxa"/>
            <w:tcBorders>
              <w:top w:val="nil"/>
              <w:left w:val="nil"/>
              <w:bottom w:val="nil"/>
              <w:right w:val="nil"/>
            </w:tcBorders>
            <w:shd w:val="clear" w:color="auto" w:fill="auto"/>
            <w:noWrap/>
            <w:vAlign w:val="center"/>
            <w:hideMark/>
          </w:tcPr>
          <w:p w14:paraId="2308F0B6" w14:textId="77777777" w:rsidR="00D90B50" w:rsidRPr="00460A3E" w:rsidRDefault="00D90B50" w:rsidP="00D90B50">
            <w:pPr>
              <w:spacing w:after="0" w:line="240" w:lineRule="auto"/>
              <w:rPr>
                <w:rFonts w:asciiTheme="majorBidi" w:eastAsia="Times New Roman" w:hAnsiTheme="majorBidi" w:cstheme="majorBidi"/>
                <w:sz w:val="28"/>
              </w:rPr>
            </w:pPr>
          </w:p>
        </w:tc>
        <w:tc>
          <w:tcPr>
            <w:tcW w:w="1772" w:type="dxa"/>
            <w:tcBorders>
              <w:top w:val="single" w:sz="4" w:space="0" w:color="auto"/>
              <w:left w:val="nil"/>
              <w:bottom w:val="single" w:sz="4" w:space="0" w:color="auto"/>
              <w:right w:val="nil"/>
            </w:tcBorders>
            <w:shd w:val="clear" w:color="auto" w:fill="auto"/>
            <w:vAlign w:val="center"/>
            <w:hideMark/>
          </w:tcPr>
          <w:p w14:paraId="29074C96" w14:textId="0487DD60" w:rsidR="00D90B50" w:rsidRPr="00460A3E" w:rsidRDefault="00DE06D6" w:rsidP="00D90B50">
            <w:pPr>
              <w:spacing w:after="0" w:line="240" w:lineRule="auto"/>
              <w:jc w:val="center"/>
              <w:rPr>
                <w:rFonts w:asciiTheme="majorBidi" w:eastAsia="Times New Roman" w:hAnsiTheme="majorBidi" w:cstheme="majorBidi"/>
                <w:color w:val="000000"/>
                <w:sz w:val="28"/>
              </w:rPr>
            </w:pPr>
            <w:r w:rsidRPr="00460A3E">
              <w:rPr>
                <w:rFonts w:asciiTheme="majorBidi" w:eastAsia="Batang" w:hAnsiTheme="majorBidi" w:cstheme="majorBidi"/>
                <w:sz w:val="28"/>
              </w:rPr>
              <w:t>December 31</w:t>
            </w:r>
            <w:r w:rsidR="00D90B50" w:rsidRPr="00460A3E">
              <w:rPr>
                <w:rFonts w:asciiTheme="majorBidi" w:eastAsia="Batang" w:hAnsiTheme="majorBidi" w:cstheme="majorBidi"/>
                <w:sz w:val="28"/>
              </w:rPr>
              <w:t>, 202</w:t>
            </w:r>
            <w:r w:rsidR="00CD66C5" w:rsidRPr="00460A3E">
              <w:rPr>
                <w:rFonts w:asciiTheme="majorBidi" w:eastAsia="Batang" w:hAnsiTheme="majorBidi" w:cstheme="majorBidi"/>
                <w:sz w:val="28"/>
              </w:rPr>
              <w:t>1</w:t>
            </w:r>
          </w:p>
        </w:tc>
        <w:tc>
          <w:tcPr>
            <w:tcW w:w="284" w:type="dxa"/>
            <w:tcBorders>
              <w:top w:val="single" w:sz="4" w:space="0" w:color="auto"/>
              <w:left w:val="nil"/>
              <w:bottom w:val="nil"/>
              <w:right w:val="nil"/>
            </w:tcBorders>
            <w:shd w:val="clear" w:color="auto" w:fill="auto"/>
            <w:vAlign w:val="center"/>
            <w:hideMark/>
          </w:tcPr>
          <w:p w14:paraId="1811E180" w14:textId="77777777" w:rsidR="00D90B50" w:rsidRPr="00460A3E" w:rsidRDefault="00D90B50" w:rsidP="00D90B50">
            <w:pPr>
              <w:spacing w:after="0" w:line="240" w:lineRule="auto"/>
              <w:jc w:val="center"/>
              <w:rPr>
                <w:rFonts w:asciiTheme="majorBidi" w:eastAsia="Times New Roman" w:hAnsiTheme="majorBidi" w:cstheme="majorBidi"/>
                <w:color w:val="000000"/>
                <w:sz w:val="28"/>
              </w:rPr>
            </w:pPr>
          </w:p>
        </w:tc>
        <w:tc>
          <w:tcPr>
            <w:tcW w:w="1696" w:type="dxa"/>
            <w:tcBorders>
              <w:top w:val="single" w:sz="4" w:space="0" w:color="auto"/>
              <w:left w:val="nil"/>
              <w:bottom w:val="single" w:sz="4" w:space="0" w:color="auto"/>
              <w:right w:val="nil"/>
            </w:tcBorders>
            <w:shd w:val="clear" w:color="auto" w:fill="auto"/>
            <w:vAlign w:val="center"/>
            <w:hideMark/>
          </w:tcPr>
          <w:p w14:paraId="01049829" w14:textId="54E8C353" w:rsidR="00D90B50" w:rsidRPr="00460A3E" w:rsidRDefault="00D90B50" w:rsidP="00D90B50">
            <w:pPr>
              <w:spacing w:after="0" w:line="240" w:lineRule="auto"/>
              <w:jc w:val="center"/>
              <w:rPr>
                <w:rFonts w:asciiTheme="majorBidi" w:eastAsia="Times New Roman" w:hAnsiTheme="majorBidi" w:cstheme="majorBidi"/>
                <w:color w:val="000000"/>
                <w:sz w:val="28"/>
              </w:rPr>
            </w:pPr>
            <w:r w:rsidRPr="00460A3E">
              <w:rPr>
                <w:rFonts w:asciiTheme="majorBidi" w:eastAsia="Times New Roman" w:hAnsiTheme="majorBidi" w:cstheme="majorBidi"/>
                <w:color w:val="000000"/>
                <w:sz w:val="28"/>
              </w:rPr>
              <w:t xml:space="preserve">December </w:t>
            </w:r>
            <w:r w:rsidRPr="00460A3E">
              <w:rPr>
                <w:rFonts w:asciiTheme="majorBidi" w:eastAsia="Times New Roman" w:hAnsiTheme="majorBidi" w:cstheme="majorBidi"/>
                <w:color w:val="000000"/>
                <w:sz w:val="28"/>
                <w:cs/>
              </w:rPr>
              <w:t>3</w:t>
            </w:r>
            <w:r w:rsidRPr="00460A3E">
              <w:rPr>
                <w:rFonts w:asciiTheme="majorBidi" w:eastAsia="Times New Roman" w:hAnsiTheme="majorBidi" w:cstheme="majorBidi"/>
                <w:color w:val="000000"/>
                <w:sz w:val="28"/>
              </w:rPr>
              <w:t>1,20</w:t>
            </w:r>
            <w:r w:rsidR="00CD66C5" w:rsidRPr="00460A3E">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284E1A43" w14:textId="77777777" w:rsidR="00D90B50" w:rsidRPr="00460A3E" w:rsidRDefault="00D90B50" w:rsidP="00D90B50">
            <w:pPr>
              <w:spacing w:after="0" w:line="240" w:lineRule="auto"/>
              <w:jc w:val="center"/>
              <w:rPr>
                <w:rFonts w:asciiTheme="majorBidi" w:eastAsia="Times New Roman" w:hAnsiTheme="majorBidi" w:cstheme="majorBidi"/>
                <w:color w:val="000000"/>
                <w:sz w:val="28"/>
              </w:rPr>
            </w:pPr>
          </w:p>
        </w:tc>
        <w:tc>
          <w:tcPr>
            <w:tcW w:w="1773" w:type="dxa"/>
            <w:tcBorders>
              <w:top w:val="single" w:sz="4" w:space="0" w:color="auto"/>
              <w:left w:val="nil"/>
              <w:bottom w:val="single" w:sz="4" w:space="0" w:color="auto"/>
              <w:right w:val="nil"/>
            </w:tcBorders>
            <w:shd w:val="clear" w:color="auto" w:fill="auto"/>
            <w:vAlign w:val="center"/>
            <w:hideMark/>
          </w:tcPr>
          <w:p w14:paraId="57524D1D" w14:textId="39E82769" w:rsidR="00D90B50" w:rsidRPr="00460A3E" w:rsidRDefault="00DE06D6" w:rsidP="00D90B50">
            <w:pPr>
              <w:spacing w:after="0" w:line="240" w:lineRule="auto"/>
              <w:jc w:val="center"/>
              <w:rPr>
                <w:rFonts w:asciiTheme="majorBidi" w:eastAsia="Times New Roman" w:hAnsiTheme="majorBidi" w:cstheme="majorBidi"/>
                <w:color w:val="000000"/>
                <w:sz w:val="28"/>
              </w:rPr>
            </w:pPr>
            <w:r w:rsidRPr="00460A3E">
              <w:rPr>
                <w:rFonts w:asciiTheme="majorBidi" w:eastAsia="Batang" w:hAnsiTheme="majorBidi" w:cstheme="majorBidi"/>
                <w:sz w:val="28"/>
              </w:rPr>
              <w:t>December 31</w:t>
            </w:r>
            <w:r w:rsidR="00D90B50" w:rsidRPr="00460A3E">
              <w:rPr>
                <w:rFonts w:asciiTheme="majorBidi" w:eastAsia="Batang" w:hAnsiTheme="majorBidi" w:cstheme="majorBidi"/>
                <w:sz w:val="28"/>
              </w:rPr>
              <w:t>, 202</w:t>
            </w:r>
            <w:r w:rsidR="00CD66C5" w:rsidRPr="00460A3E">
              <w:rPr>
                <w:rFonts w:asciiTheme="majorBidi" w:eastAsia="Batang" w:hAnsiTheme="majorBidi" w:cstheme="majorBidi"/>
                <w:sz w:val="28"/>
              </w:rPr>
              <w:t>1</w:t>
            </w:r>
          </w:p>
        </w:tc>
        <w:tc>
          <w:tcPr>
            <w:tcW w:w="283" w:type="dxa"/>
            <w:tcBorders>
              <w:top w:val="nil"/>
              <w:left w:val="nil"/>
              <w:bottom w:val="nil"/>
              <w:right w:val="nil"/>
            </w:tcBorders>
            <w:shd w:val="clear" w:color="auto" w:fill="auto"/>
            <w:vAlign w:val="center"/>
            <w:hideMark/>
          </w:tcPr>
          <w:p w14:paraId="0B652F89" w14:textId="77777777" w:rsidR="00D90B50" w:rsidRPr="00460A3E" w:rsidRDefault="00D90B50" w:rsidP="00D90B50">
            <w:pPr>
              <w:spacing w:after="0" w:line="240" w:lineRule="auto"/>
              <w:jc w:val="center"/>
              <w:rPr>
                <w:rFonts w:asciiTheme="majorBidi" w:eastAsia="Times New Roman" w:hAnsiTheme="majorBidi" w:cstheme="majorBidi"/>
                <w:color w:val="000000"/>
                <w:sz w:val="28"/>
              </w:rPr>
            </w:pPr>
          </w:p>
        </w:tc>
        <w:tc>
          <w:tcPr>
            <w:tcW w:w="1747" w:type="dxa"/>
            <w:tcBorders>
              <w:top w:val="single" w:sz="4" w:space="0" w:color="auto"/>
              <w:left w:val="nil"/>
              <w:bottom w:val="single" w:sz="4" w:space="0" w:color="auto"/>
              <w:right w:val="nil"/>
            </w:tcBorders>
            <w:shd w:val="clear" w:color="auto" w:fill="auto"/>
            <w:vAlign w:val="center"/>
            <w:hideMark/>
          </w:tcPr>
          <w:p w14:paraId="43DD5C68" w14:textId="61A88CA7" w:rsidR="00D90B50" w:rsidRPr="00460A3E" w:rsidRDefault="00D90B50" w:rsidP="00D90B50">
            <w:pPr>
              <w:spacing w:after="0" w:line="240" w:lineRule="auto"/>
              <w:jc w:val="center"/>
              <w:rPr>
                <w:rFonts w:asciiTheme="majorBidi" w:eastAsia="Times New Roman" w:hAnsiTheme="majorBidi" w:cstheme="majorBidi"/>
                <w:color w:val="000000"/>
                <w:sz w:val="28"/>
              </w:rPr>
            </w:pPr>
            <w:r w:rsidRPr="00460A3E">
              <w:rPr>
                <w:rFonts w:asciiTheme="majorBidi" w:eastAsia="Times New Roman" w:hAnsiTheme="majorBidi" w:cstheme="majorBidi"/>
                <w:color w:val="000000"/>
                <w:sz w:val="28"/>
              </w:rPr>
              <w:t xml:space="preserve">December </w:t>
            </w:r>
            <w:r w:rsidRPr="00460A3E">
              <w:rPr>
                <w:rFonts w:asciiTheme="majorBidi" w:eastAsia="Times New Roman" w:hAnsiTheme="majorBidi" w:cstheme="majorBidi"/>
                <w:color w:val="000000"/>
                <w:sz w:val="28"/>
                <w:cs/>
              </w:rPr>
              <w:t>3</w:t>
            </w:r>
            <w:r w:rsidRPr="00460A3E">
              <w:rPr>
                <w:rFonts w:asciiTheme="majorBidi" w:eastAsia="Times New Roman" w:hAnsiTheme="majorBidi" w:cstheme="majorBidi"/>
                <w:color w:val="000000"/>
                <w:sz w:val="28"/>
              </w:rPr>
              <w:t>1,</w:t>
            </w:r>
            <w:r w:rsidRPr="00460A3E">
              <w:rPr>
                <w:rFonts w:asciiTheme="majorBidi" w:eastAsia="Times New Roman" w:hAnsiTheme="majorBidi" w:cs="Angsana New"/>
                <w:color w:val="000000"/>
                <w:sz w:val="28"/>
                <w:cs/>
              </w:rPr>
              <w:t xml:space="preserve"> </w:t>
            </w:r>
            <w:r w:rsidRPr="00460A3E">
              <w:rPr>
                <w:rFonts w:asciiTheme="majorBidi" w:eastAsia="Times New Roman" w:hAnsiTheme="majorBidi" w:cstheme="majorBidi"/>
                <w:color w:val="000000"/>
                <w:sz w:val="28"/>
              </w:rPr>
              <w:t>20</w:t>
            </w:r>
            <w:r w:rsidR="00CD66C5" w:rsidRPr="00460A3E">
              <w:rPr>
                <w:rFonts w:asciiTheme="majorBidi" w:eastAsia="Times New Roman" w:hAnsiTheme="majorBidi" w:cstheme="majorBidi"/>
                <w:color w:val="000000"/>
                <w:sz w:val="28"/>
              </w:rPr>
              <w:t>20</w:t>
            </w:r>
          </w:p>
        </w:tc>
      </w:tr>
      <w:tr w:rsidR="00A712A0" w:rsidRPr="00345E8D" w14:paraId="77C4286B" w14:textId="77777777" w:rsidTr="004C0B5D">
        <w:trPr>
          <w:trHeight w:val="360"/>
        </w:trPr>
        <w:tc>
          <w:tcPr>
            <w:tcW w:w="2250" w:type="dxa"/>
            <w:tcBorders>
              <w:top w:val="nil"/>
              <w:left w:val="nil"/>
              <w:bottom w:val="nil"/>
              <w:right w:val="nil"/>
            </w:tcBorders>
            <w:shd w:val="clear" w:color="auto" w:fill="auto"/>
            <w:noWrap/>
            <w:vAlign w:val="center"/>
            <w:hideMark/>
          </w:tcPr>
          <w:p w14:paraId="0758ACAE" w14:textId="505E5D62" w:rsidR="00A712A0" w:rsidRPr="00345E8D" w:rsidRDefault="00A712A0" w:rsidP="00A712A0">
            <w:pPr>
              <w:spacing w:after="0" w:line="240" w:lineRule="auto"/>
              <w:ind w:left="435" w:hanging="435"/>
              <w:rPr>
                <w:rFonts w:asciiTheme="majorBidi" w:eastAsia="Times New Roman" w:hAnsiTheme="majorBidi" w:cstheme="majorBidi"/>
                <w:color w:val="000000"/>
                <w:sz w:val="28"/>
                <w:highlight w:val="yellow"/>
                <w:cs/>
              </w:rPr>
            </w:pPr>
            <w:r w:rsidRPr="00D90B50">
              <w:rPr>
                <w:rFonts w:asciiTheme="majorBidi" w:eastAsia="Times New Roman" w:hAnsiTheme="majorBidi" w:cstheme="majorBidi"/>
                <w:color w:val="000000"/>
                <w:sz w:val="28"/>
              </w:rPr>
              <w:t>short-term loan borrowing</w:t>
            </w:r>
          </w:p>
        </w:tc>
        <w:tc>
          <w:tcPr>
            <w:tcW w:w="222" w:type="dxa"/>
            <w:tcBorders>
              <w:top w:val="nil"/>
              <w:left w:val="nil"/>
              <w:bottom w:val="nil"/>
              <w:right w:val="nil"/>
            </w:tcBorders>
            <w:shd w:val="clear" w:color="auto" w:fill="auto"/>
            <w:noWrap/>
            <w:vAlign w:val="center"/>
            <w:hideMark/>
          </w:tcPr>
          <w:p w14:paraId="6FE53127" w14:textId="77777777" w:rsidR="00A712A0" w:rsidRPr="00460A3E" w:rsidRDefault="00A712A0" w:rsidP="00A712A0">
            <w:pPr>
              <w:spacing w:after="0" w:line="240" w:lineRule="auto"/>
              <w:rPr>
                <w:rFonts w:asciiTheme="majorBidi" w:eastAsia="Times New Roman" w:hAnsiTheme="majorBidi" w:cstheme="majorBidi"/>
                <w:b/>
                <w:bCs/>
                <w:color w:val="000000"/>
                <w:sz w:val="28"/>
                <w:u w:val="single"/>
              </w:rPr>
            </w:pPr>
          </w:p>
        </w:tc>
        <w:tc>
          <w:tcPr>
            <w:tcW w:w="1772" w:type="dxa"/>
            <w:tcBorders>
              <w:top w:val="nil"/>
              <w:left w:val="nil"/>
              <w:right w:val="nil"/>
            </w:tcBorders>
            <w:shd w:val="clear" w:color="auto" w:fill="auto"/>
            <w:vAlign w:val="bottom"/>
          </w:tcPr>
          <w:p w14:paraId="469B89DF" w14:textId="27C9196B" w:rsidR="00A712A0" w:rsidRPr="00460A3E" w:rsidRDefault="00CD66C5" w:rsidP="00A712A0">
            <w:pPr>
              <w:spacing w:after="0" w:line="240" w:lineRule="auto"/>
              <w:jc w:val="right"/>
              <w:rPr>
                <w:rFonts w:asciiTheme="majorBidi" w:eastAsia="Times New Roman" w:hAnsiTheme="majorBidi" w:cstheme="majorBidi"/>
                <w:sz w:val="28"/>
              </w:rPr>
            </w:pPr>
            <w:r w:rsidRPr="00460A3E">
              <w:rPr>
                <w:rFonts w:asciiTheme="majorBidi" w:eastAsia="Times New Roman" w:hAnsiTheme="majorBidi" w:cstheme="majorBidi"/>
                <w:sz w:val="28"/>
              </w:rPr>
              <w:t>-</w:t>
            </w:r>
          </w:p>
        </w:tc>
        <w:tc>
          <w:tcPr>
            <w:tcW w:w="284" w:type="dxa"/>
            <w:tcBorders>
              <w:top w:val="nil"/>
              <w:left w:val="nil"/>
              <w:bottom w:val="nil"/>
              <w:right w:val="nil"/>
            </w:tcBorders>
            <w:shd w:val="clear" w:color="auto" w:fill="auto"/>
            <w:vAlign w:val="bottom"/>
            <w:hideMark/>
          </w:tcPr>
          <w:p w14:paraId="58050EA5" w14:textId="77777777" w:rsidR="00A712A0" w:rsidRPr="00460A3E" w:rsidRDefault="00A712A0" w:rsidP="00A712A0">
            <w:pPr>
              <w:spacing w:after="0" w:line="240" w:lineRule="auto"/>
              <w:jc w:val="right"/>
              <w:rPr>
                <w:rFonts w:asciiTheme="majorBidi" w:eastAsia="Times New Roman" w:hAnsiTheme="majorBidi" w:cstheme="majorBidi"/>
                <w:sz w:val="28"/>
              </w:rPr>
            </w:pPr>
          </w:p>
        </w:tc>
        <w:tc>
          <w:tcPr>
            <w:tcW w:w="1696" w:type="dxa"/>
            <w:tcBorders>
              <w:top w:val="nil"/>
              <w:left w:val="nil"/>
              <w:bottom w:val="nil"/>
              <w:right w:val="nil"/>
            </w:tcBorders>
            <w:shd w:val="clear" w:color="auto" w:fill="auto"/>
            <w:vAlign w:val="bottom"/>
            <w:hideMark/>
          </w:tcPr>
          <w:p w14:paraId="550FB997" w14:textId="14A728B5" w:rsidR="00A712A0" w:rsidRPr="00460A3E" w:rsidRDefault="00CD66C5" w:rsidP="00A712A0">
            <w:pPr>
              <w:spacing w:after="0" w:line="240" w:lineRule="auto"/>
              <w:jc w:val="right"/>
              <w:rPr>
                <w:rFonts w:asciiTheme="majorBidi" w:eastAsia="Times New Roman" w:hAnsiTheme="majorBidi" w:cstheme="majorBidi"/>
                <w:sz w:val="28"/>
              </w:rPr>
            </w:pPr>
            <w:r w:rsidRPr="00460A3E">
              <w:rPr>
                <w:rFonts w:asciiTheme="majorBidi" w:eastAsia="Times New Roman" w:hAnsiTheme="majorBidi" w:cstheme="majorBidi"/>
                <w:sz w:val="28"/>
              </w:rPr>
              <w:t>129</w:t>
            </w:r>
            <w:r w:rsidR="00A712A0" w:rsidRPr="00460A3E">
              <w:rPr>
                <w:rFonts w:asciiTheme="majorBidi" w:eastAsia="Times New Roman" w:hAnsiTheme="majorBidi" w:cstheme="majorBidi"/>
                <w:sz w:val="28"/>
              </w:rPr>
              <w:t>,</w:t>
            </w:r>
            <w:r w:rsidRPr="00460A3E">
              <w:rPr>
                <w:rFonts w:asciiTheme="majorBidi" w:eastAsia="Times New Roman" w:hAnsiTheme="majorBidi" w:cstheme="majorBidi"/>
                <w:sz w:val="28"/>
              </w:rPr>
              <w:t>978</w:t>
            </w:r>
          </w:p>
        </w:tc>
        <w:tc>
          <w:tcPr>
            <w:tcW w:w="283" w:type="dxa"/>
            <w:tcBorders>
              <w:top w:val="nil"/>
              <w:left w:val="nil"/>
              <w:bottom w:val="nil"/>
              <w:right w:val="nil"/>
            </w:tcBorders>
            <w:shd w:val="clear" w:color="auto" w:fill="auto"/>
            <w:vAlign w:val="bottom"/>
            <w:hideMark/>
          </w:tcPr>
          <w:p w14:paraId="574FB40A" w14:textId="77777777" w:rsidR="00A712A0" w:rsidRPr="00460A3E" w:rsidRDefault="00A712A0" w:rsidP="00A712A0">
            <w:pPr>
              <w:spacing w:after="0" w:line="240" w:lineRule="auto"/>
              <w:jc w:val="right"/>
              <w:rPr>
                <w:rFonts w:asciiTheme="majorBidi" w:eastAsia="Times New Roman" w:hAnsiTheme="majorBidi" w:cstheme="majorBidi"/>
                <w:sz w:val="28"/>
              </w:rPr>
            </w:pPr>
          </w:p>
        </w:tc>
        <w:tc>
          <w:tcPr>
            <w:tcW w:w="1773" w:type="dxa"/>
            <w:tcBorders>
              <w:top w:val="nil"/>
              <w:left w:val="nil"/>
              <w:right w:val="nil"/>
            </w:tcBorders>
            <w:shd w:val="clear" w:color="auto" w:fill="auto"/>
            <w:vAlign w:val="bottom"/>
          </w:tcPr>
          <w:p w14:paraId="27BAC9D6" w14:textId="0044E5BC" w:rsidR="00A712A0" w:rsidRPr="00460A3E" w:rsidRDefault="00CD66C5" w:rsidP="00A712A0">
            <w:pPr>
              <w:spacing w:after="0" w:line="240" w:lineRule="auto"/>
              <w:jc w:val="right"/>
              <w:rPr>
                <w:rFonts w:asciiTheme="majorBidi" w:eastAsia="Times New Roman" w:hAnsiTheme="majorBidi" w:cstheme="majorBidi"/>
                <w:sz w:val="28"/>
              </w:rPr>
            </w:pPr>
            <w:r w:rsidRPr="00460A3E">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bottom"/>
            <w:hideMark/>
          </w:tcPr>
          <w:p w14:paraId="43DDE74A" w14:textId="77777777" w:rsidR="00A712A0" w:rsidRPr="00460A3E" w:rsidRDefault="00A712A0" w:rsidP="00A712A0">
            <w:pPr>
              <w:spacing w:after="0" w:line="240" w:lineRule="auto"/>
              <w:jc w:val="right"/>
              <w:rPr>
                <w:rFonts w:asciiTheme="majorBidi" w:eastAsia="Times New Roman" w:hAnsiTheme="majorBidi" w:cstheme="majorBidi"/>
                <w:sz w:val="28"/>
              </w:rPr>
            </w:pPr>
          </w:p>
        </w:tc>
        <w:tc>
          <w:tcPr>
            <w:tcW w:w="1747" w:type="dxa"/>
            <w:tcBorders>
              <w:top w:val="nil"/>
              <w:left w:val="nil"/>
              <w:right w:val="nil"/>
            </w:tcBorders>
            <w:shd w:val="clear" w:color="auto" w:fill="auto"/>
            <w:vAlign w:val="bottom"/>
            <w:hideMark/>
          </w:tcPr>
          <w:p w14:paraId="32FEE5D7" w14:textId="59F2F2C5" w:rsidR="00A712A0" w:rsidRPr="00460A3E" w:rsidRDefault="00CD66C5" w:rsidP="00A712A0">
            <w:pPr>
              <w:spacing w:after="0" w:line="240" w:lineRule="auto"/>
              <w:jc w:val="right"/>
              <w:rPr>
                <w:rFonts w:asciiTheme="majorBidi" w:eastAsia="Times New Roman" w:hAnsiTheme="majorBidi" w:cstheme="majorBidi"/>
                <w:sz w:val="28"/>
              </w:rPr>
            </w:pPr>
            <w:r w:rsidRPr="00460A3E">
              <w:rPr>
                <w:rFonts w:asciiTheme="majorBidi" w:eastAsia="Times New Roman" w:hAnsiTheme="majorBidi" w:cstheme="majorBidi"/>
                <w:sz w:val="28"/>
              </w:rPr>
              <w:t>129</w:t>
            </w:r>
            <w:r w:rsidR="00A712A0" w:rsidRPr="00460A3E">
              <w:rPr>
                <w:rFonts w:asciiTheme="majorBidi" w:eastAsia="Times New Roman" w:hAnsiTheme="majorBidi" w:cstheme="majorBidi"/>
                <w:sz w:val="28"/>
              </w:rPr>
              <w:t>,</w:t>
            </w:r>
            <w:r w:rsidRPr="00460A3E">
              <w:rPr>
                <w:rFonts w:asciiTheme="majorBidi" w:eastAsia="Times New Roman" w:hAnsiTheme="majorBidi" w:cstheme="majorBidi"/>
                <w:sz w:val="28"/>
              </w:rPr>
              <w:t>978</w:t>
            </w:r>
          </w:p>
        </w:tc>
      </w:tr>
      <w:tr w:rsidR="00A712A0" w:rsidRPr="00FF1AFE" w14:paraId="0EED2524" w14:textId="77777777" w:rsidTr="004C0B5D">
        <w:trPr>
          <w:trHeight w:val="360"/>
        </w:trPr>
        <w:tc>
          <w:tcPr>
            <w:tcW w:w="2250" w:type="dxa"/>
            <w:tcBorders>
              <w:top w:val="nil"/>
              <w:left w:val="nil"/>
              <w:bottom w:val="nil"/>
              <w:right w:val="nil"/>
            </w:tcBorders>
            <w:shd w:val="clear" w:color="auto" w:fill="auto"/>
            <w:noWrap/>
            <w:vAlign w:val="center"/>
            <w:hideMark/>
          </w:tcPr>
          <w:p w14:paraId="3B4F7D5E" w14:textId="33247B4F" w:rsidR="00A712A0" w:rsidRPr="00345E8D" w:rsidRDefault="00A712A0" w:rsidP="00A712A0">
            <w:pPr>
              <w:spacing w:after="0" w:line="240" w:lineRule="auto"/>
              <w:ind w:hanging="435"/>
              <w:jc w:val="center"/>
              <w:rPr>
                <w:rFonts w:asciiTheme="majorBidi" w:eastAsia="Times New Roman" w:hAnsiTheme="majorBidi" w:cstheme="majorBidi"/>
                <w:color w:val="000000"/>
                <w:sz w:val="28"/>
                <w:highlight w:val="yellow"/>
              </w:rPr>
            </w:pPr>
            <w:r w:rsidRPr="00D90B50">
              <w:rPr>
                <w:rFonts w:asciiTheme="majorBidi" w:eastAsia="Times New Roman" w:hAnsiTheme="majorBidi" w:cstheme="majorBidi"/>
                <w:color w:val="000000"/>
                <w:sz w:val="28"/>
              </w:rPr>
              <w:t>Total</w:t>
            </w:r>
          </w:p>
        </w:tc>
        <w:tc>
          <w:tcPr>
            <w:tcW w:w="222" w:type="dxa"/>
            <w:tcBorders>
              <w:top w:val="nil"/>
              <w:left w:val="nil"/>
              <w:bottom w:val="nil"/>
              <w:right w:val="nil"/>
            </w:tcBorders>
            <w:shd w:val="clear" w:color="auto" w:fill="auto"/>
            <w:noWrap/>
            <w:vAlign w:val="center"/>
            <w:hideMark/>
          </w:tcPr>
          <w:p w14:paraId="73895996" w14:textId="77777777" w:rsidR="00A712A0" w:rsidRPr="00460A3E" w:rsidRDefault="00A712A0" w:rsidP="00A712A0">
            <w:pPr>
              <w:spacing w:after="0" w:line="240" w:lineRule="auto"/>
              <w:jc w:val="center"/>
              <w:rPr>
                <w:rFonts w:asciiTheme="majorBidi" w:eastAsia="Times New Roman" w:hAnsiTheme="majorBidi" w:cstheme="majorBidi"/>
                <w:color w:val="000000"/>
                <w:sz w:val="28"/>
              </w:rPr>
            </w:pPr>
          </w:p>
        </w:tc>
        <w:tc>
          <w:tcPr>
            <w:tcW w:w="1772" w:type="dxa"/>
            <w:tcBorders>
              <w:top w:val="single" w:sz="8" w:space="0" w:color="auto"/>
              <w:left w:val="nil"/>
              <w:bottom w:val="double" w:sz="6" w:space="0" w:color="auto"/>
              <w:right w:val="nil"/>
            </w:tcBorders>
            <w:shd w:val="clear" w:color="auto" w:fill="auto"/>
            <w:noWrap/>
            <w:vAlign w:val="center"/>
          </w:tcPr>
          <w:p w14:paraId="773EB28B" w14:textId="16333955" w:rsidR="00A712A0" w:rsidRPr="00460A3E" w:rsidRDefault="00CD66C5" w:rsidP="00A712A0">
            <w:pPr>
              <w:spacing w:after="0" w:line="240" w:lineRule="auto"/>
              <w:jc w:val="right"/>
              <w:rPr>
                <w:rFonts w:asciiTheme="majorBidi" w:eastAsia="Times New Roman" w:hAnsiTheme="majorBidi" w:cstheme="majorBidi"/>
                <w:sz w:val="28"/>
              </w:rPr>
            </w:pPr>
            <w:r w:rsidRPr="00460A3E">
              <w:rPr>
                <w:rFonts w:asciiTheme="majorBidi" w:eastAsia="Times New Roman" w:hAnsiTheme="majorBidi" w:cstheme="majorBidi"/>
                <w:sz w:val="28"/>
              </w:rPr>
              <w:t>-</w:t>
            </w:r>
          </w:p>
        </w:tc>
        <w:tc>
          <w:tcPr>
            <w:tcW w:w="284" w:type="dxa"/>
            <w:tcBorders>
              <w:top w:val="nil"/>
              <w:left w:val="nil"/>
              <w:bottom w:val="nil"/>
              <w:right w:val="nil"/>
            </w:tcBorders>
            <w:shd w:val="clear" w:color="auto" w:fill="auto"/>
            <w:noWrap/>
            <w:vAlign w:val="center"/>
            <w:hideMark/>
          </w:tcPr>
          <w:p w14:paraId="3B5483CB" w14:textId="77777777" w:rsidR="00A712A0" w:rsidRPr="00460A3E" w:rsidRDefault="00A712A0" w:rsidP="00A712A0">
            <w:pPr>
              <w:spacing w:after="0" w:line="240" w:lineRule="auto"/>
              <w:jc w:val="right"/>
              <w:rPr>
                <w:rFonts w:asciiTheme="majorBidi" w:eastAsia="Times New Roman" w:hAnsiTheme="majorBidi" w:cstheme="majorBidi"/>
                <w:sz w:val="28"/>
              </w:rPr>
            </w:pPr>
          </w:p>
        </w:tc>
        <w:tc>
          <w:tcPr>
            <w:tcW w:w="1696" w:type="dxa"/>
            <w:tcBorders>
              <w:top w:val="single" w:sz="8" w:space="0" w:color="auto"/>
              <w:left w:val="nil"/>
              <w:bottom w:val="double" w:sz="6" w:space="0" w:color="auto"/>
              <w:right w:val="nil"/>
            </w:tcBorders>
            <w:shd w:val="clear" w:color="auto" w:fill="auto"/>
            <w:noWrap/>
            <w:vAlign w:val="center"/>
            <w:hideMark/>
          </w:tcPr>
          <w:p w14:paraId="3450E1FB" w14:textId="550F4245" w:rsidR="00A712A0" w:rsidRPr="00460A3E" w:rsidRDefault="00CD66C5" w:rsidP="00A712A0">
            <w:pPr>
              <w:spacing w:after="0" w:line="240" w:lineRule="auto"/>
              <w:jc w:val="right"/>
              <w:rPr>
                <w:rFonts w:asciiTheme="majorBidi" w:eastAsia="Times New Roman" w:hAnsiTheme="majorBidi" w:cstheme="majorBidi"/>
                <w:sz w:val="28"/>
              </w:rPr>
            </w:pPr>
            <w:r w:rsidRPr="00460A3E">
              <w:rPr>
                <w:rFonts w:asciiTheme="majorBidi" w:eastAsia="Times New Roman" w:hAnsiTheme="majorBidi" w:cstheme="majorBidi"/>
                <w:sz w:val="28"/>
              </w:rPr>
              <w:t>129</w:t>
            </w:r>
            <w:r w:rsidR="00A712A0" w:rsidRPr="00460A3E">
              <w:rPr>
                <w:rFonts w:asciiTheme="majorBidi" w:eastAsia="Times New Roman" w:hAnsiTheme="majorBidi" w:cstheme="majorBidi"/>
                <w:sz w:val="28"/>
              </w:rPr>
              <w:t>,</w:t>
            </w:r>
            <w:r w:rsidRPr="00460A3E">
              <w:rPr>
                <w:rFonts w:asciiTheme="majorBidi" w:eastAsia="Times New Roman" w:hAnsiTheme="majorBidi" w:cstheme="majorBidi"/>
                <w:sz w:val="28"/>
              </w:rPr>
              <w:t>978</w:t>
            </w:r>
          </w:p>
        </w:tc>
        <w:tc>
          <w:tcPr>
            <w:tcW w:w="283" w:type="dxa"/>
            <w:tcBorders>
              <w:top w:val="nil"/>
              <w:left w:val="nil"/>
              <w:bottom w:val="nil"/>
              <w:right w:val="nil"/>
            </w:tcBorders>
            <w:shd w:val="clear" w:color="auto" w:fill="auto"/>
            <w:noWrap/>
            <w:vAlign w:val="center"/>
            <w:hideMark/>
          </w:tcPr>
          <w:p w14:paraId="1DFA2EDB" w14:textId="77777777" w:rsidR="00A712A0" w:rsidRPr="00460A3E" w:rsidRDefault="00A712A0" w:rsidP="00A712A0">
            <w:pPr>
              <w:spacing w:after="0" w:line="240" w:lineRule="auto"/>
              <w:jc w:val="right"/>
              <w:rPr>
                <w:rFonts w:asciiTheme="majorBidi" w:eastAsia="Times New Roman" w:hAnsiTheme="majorBidi" w:cstheme="majorBidi"/>
                <w:sz w:val="28"/>
              </w:rPr>
            </w:pPr>
          </w:p>
        </w:tc>
        <w:tc>
          <w:tcPr>
            <w:tcW w:w="1773" w:type="dxa"/>
            <w:tcBorders>
              <w:top w:val="single" w:sz="8" w:space="0" w:color="auto"/>
              <w:left w:val="nil"/>
              <w:bottom w:val="double" w:sz="6" w:space="0" w:color="auto"/>
              <w:right w:val="nil"/>
            </w:tcBorders>
            <w:shd w:val="clear" w:color="auto" w:fill="auto"/>
            <w:noWrap/>
            <w:vAlign w:val="center"/>
          </w:tcPr>
          <w:p w14:paraId="21E444C7" w14:textId="78350E60" w:rsidR="00A712A0" w:rsidRPr="00460A3E" w:rsidRDefault="00CD66C5" w:rsidP="00A712A0">
            <w:pPr>
              <w:spacing w:after="0" w:line="240" w:lineRule="auto"/>
              <w:jc w:val="right"/>
              <w:rPr>
                <w:rFonts w:asciiTheme="majorBidi" w:eastAsia="Times New Roman" w:hAnsiTheme="majorBidi" w:cstheme="majorBidi"/>
                <w:sz w:val="28"/>
              </w:rPr>
            </w:pPr>
            <w:r w:rsidRPr="00460A3E">
              <w:rPr>
                <w:rFonts w:asciiTheme="majorBidi" w:eastAsia="Times New Roman" w:hAnsiTheme="majorBidi" w:cstheme="majorBidi"/>
                <w:sz w:val="28"/>
              </w:rPr>
              <w:t>-</w:t>
            </w:r>
          </w:p>
        </w:tc>
        <w:tc>
          <w:tcPr>
            <w:tcW w:w="283" w:type="dxa"/>
            <w:tcBorders>
              <w:top w:val="nil"/>
              <w:left w:val="nil"/>
              <w:bottom w:val="nil"/>
              <w:right w:val="nil"/>
            </w:tcBorders>
            <w:shd w:val="clear" w:color="auto" w:fill="auto"/>
            <w:noWrap/>
            <w:vAlign w:val="center"/>
            <w:hideMark/>
          </w:tcPr>
          <w:p w14:paraId="4D2F4921" w14:textId="77777777" w:rsidR="00A712A0" w:rsidRPr="00460A3E" w:rsidRDefault="00A712A0" w:rsidP="00A712A0">
            <w:pPr>
              <w:spacing w:after="0" w:line="240" w:lineRule="auto"/>
              <w:jc w:val="right"/>
              <w:rPr>
                <w:rFonts w:asciiTheme="majorBidi" w:eastAsia="Times New Roman" w:hAnsiTheme="majorBidi" w:cstheme="majorBidi"/>
                <w:sz w:val="28"/>
              </w:rPr>
            </w:pPr>
          </w:p>
        </w:tc>
        <w:tc>
          <w:tcPr>
            <w:tcW w:w="1747" w:type="dxa"/>
            <w:tcBorders>
              <w:top w:val="single" w:sz="8" w:space="0" w:color="auto"/>
              <w:left w:val="nil"/>
              <w:bottom w:val="double" w:sz="6" w:space="0" w:color="auto"/>
              <w:right w:val="nil"/>
            </w:tcBorders>
            <w:shd w:val="clear" w:color="auto" w:fill="auto"/>
            <w:noWrap/>
            <w:vAlign w:val="center"/>
            <w:hideMark/>
          </w:tcPr>
          <w:p w14:paraId="2A1551BA" w14:textId="6114532D" w:rsidR="00A712A0" w:rsidRPr="00460A3E" w:rsidRDefault="00CD66C5" w:rsidP="00A712A0">
            <w:pPr>
              <w:spacing w:after="0" w:line="240" w:lineRule="auto"/>
              <w:jc w:val="right"/>
              <w:rPr>
                <w:rFonts w:asciiTheme="majorBidi" w:eastAsia="Times New Roman" w:hAnsiTheme="majorBidi" w:cstheme="majorBidi"/>
                <w:sz w:val="28"/>
              </w:rPr>
            </w:pPr>
            <w:r w:rsidRPr="00460A3E">
              <w:rPr>
                <w:rFonts w:asciiTheme="majorBidi" w:eastAsia="Times New Roman" w:hAnsiTheme="majorBidi" w:cstheme="majorBidi"/>
                <w:sz w:val="28"/>
              </w:rPr>
              <w:t>129</w:t>
            </w:r>
            <w:r w:rsidR="00A712A0" w:rsidRPr="00460A3E">
              <w:rPr>
                <w:rFonts w:asciiTheme="majorBidi" w:eastAsia="Times New Roman" w:hAnsiTheme="majorBidi" w:cstheme="majorBidi"/>
                <w:sz w:val="28"/>
              </w:rPr>
              <w:t>,</w:t>
            </w:r>
            <w:r w:rsidRPr="00460A3E">
              <w:rPr>
                <w:rFonts w:asciiTheme="majorBidi" w:eastAsia="Times New Roman" w:hAnsiTheme="majorBidi" w:cstheme="majorBidi"/>
                <w:sz w:val="28"/>
              </w:rPr>
              <w:t>978</w:t>
            </w:r>
          </w:p>
        </w:tc>
      </w:tr>
    </w:tbl>
    <w:p w14:paraId="4C8DC5C7" w14:textId="77777777" w:rsidR="00D90B50" w:rsidRDefault="00D90B50" w:rsidP="00D90B50">
      <w:pPr>
        <w:spacing w:after="0" w:line="276" w:lineRule="auto"/>
        <w:jc w:val="thaiDistribute"/>
        <w:rPr>
          <w:rFonts w:asciiTheme="majorBidi" w:eastAsia="SimSun" w:hAnsiTheme="majorBidi" w:cs="Angsana New"/>
          <w:sz w:val="28"/>
          <w:lang w:eastAsia="zh-CN"/>
        </w:rPr>
      </w:pPr>
    </w:p>
    <w:p w14:paraId="6ECBA116" w14:textId="0FE260DA" w:rsidR="00D90B50" w:rsidRDefault="00D90B50" w:rsidP="00600877">
      <w:pPr>
        <w:spacing w:after="0" w:line="276" w:lineRule="auto"/>
        <w:ind w:firstLine="567"/>
        <w:jc w:val="thaiDistribute"/>
        <w:rPr>
          <w:rFonts w:asciiTheme="majorBidi" w:eastAsia="SimSun" w:hAnsiTheme="majorBidi" w:cs="Angsana New"/>
          <w:sz w:val="28"/>
          <w:lang w:eastAsia="zh-CN"/>
        </w:rPr>
      </w:pPr>
      <w:r w:rsidRPr="00D90B50">
        <w:rPr>
          <w:rFonts w:asciiTheme="majorBidi" w:eastAsia="SimSun" w:hAnsiTheme="majorBidi" w:cs="Angsana New"/>
          <w:sz w:val="28"/>
          <w:lang w:eastAsia="zh-CN"/>
        </w:rPr>
        <w:t xml:space="preserve">Short-term deposit from financial institutions bears interest at the </w:t>
      </w:r>
      <w:r w:rsidRPr="00E67BB0">
        <w:rPr>
          <w:rFonts w:asciiTheme="majorBidi" w:eastAsia="SimSun" w:hAnsiTheme="majorBidi" w:cs="Angsana New"/>
          <w:sz w:val="28"/>
          <w:lang w:eastAsia="zh-CN"/>
        </w:rPr>
        <w:t xml:space="preserve">rate of </w:t>
      </w:r>
      <w:r w:rsidR="00A064AE">
        <w:rPr>
          <w:rFonts w:asciiTheme="majorBidi" w:eastAsia="SimSun" w:hAnsiTheme="majorBidi" w:cs="Angsana New"/>
          <w:sz w:val="28"/>
          <w:lang w:eastAsia="zh-CN"/>
        </w:rPr>
        <w:t>2</w:t>
      </w:r>
      <w:r w:rsidRPr="00E67BB0">
        <w:rPr>
          <w:rFonts w:asciiTheme="majorBidi" w:eastAsia="SimSun" w:hAnsiTheme="majorBidi" w:cs="Angsana New"/>
          <w:sz w:val="28"/>
          <w:cs/>
          <w:lang w:eastAsia="zh-CN"/>
        </w:rPr>
        <w:t>.</w:t>
      </w:r>
      <w:r w:rsidR="00A064AE">
        <w:rPr>
          <w:rFonts w:asciiTheme="majorBidi" w:eastAsia="SimSun" w:hAnsiTheme="majorBidi" w:cs="Angsana New"/>
          <w:sz w:val="28"/>
          <w:lang w:eastAsia="zh-CN"/>
        </w:rPr>
        <w:t>200</w:t>
      </w:r>
      <w:r w:rsidRPr="00E67BB0">
        <w:rPr>
          <w:rFonts w:asciiTheme="majorBidi" w:eastAsia="SimSun" w:hAnsiTheme="majorBidi" w:cs="Angsana New"/>
          <w:sz w:val="28"/>
          <w:cs/>
          <w:lang w:eastAsia="zh-CN"/>
        </w:rPr>
        <w:t>-</w:t>
      </w:r>
      <w:r w:rsidR="0014036C">
        <w:rPr>
          <w:rFonts w:asciiTheme="majorBidi" w:eastAsia="SimSun" w:hAnsiTheme="majorBidi" w:cs="Angsana New" w:hint="cs"/>
          <w:sz w:val="28"/>
          <w:cs/>
          <w:lang w:eastAsia="zh-CN"/>
        </w:rPr>
        <w:t>4.75</w:t>
      </w:r>
      <w:r w:rsidR="00A064AE">
        <w:rPr>
          <w:rFonts w:asciiTheme="majorBidi" w:eastAsia="SimSun" w:hAnsiTheme="majorBidi" w:cs="Angsana New"/>
          <w:sz w:val="28"/>
          <w:lang w:eastAsia="zh-CN"/>
        </w:rPr>
        <w:t>5</w:t>
      </w:r>
      <w:r w:rsidRPr="00D90B50">
        <w:rPr>
          <w:rFonts w:asciiTheme="majorBidi" w:eastAsia="SimSun" w:hAnsiTheme="majorBidi" w:cs="Angsana New"/>
          <w:sz w:val="28"/>
          <w:cs/>
          <w:lang w:eastAsia="zh-CN"/>
        </w:rPr>
        <w:t xml:space="preserve"> </w:t>
      </w:r>
      <w:r w:rsidRPr="00D90B50">
        <w:rPr>
          <w:rFonts w:asciiTheme="majorBidi" w:eastAsia="SimSun" w:hAnsiTheme="majorBidi" w:cs="Angsana New"/>
          <w:sz w:val="28"/>
          <w:lang w:eastAsia="zh-CN"/>
        </w:rPr>
        <w:t>percent per annum.</w:t>
      </w:r>
    </w:p>
    <w:p w14:paraId="10342F04" w14:textId="77777777" w:rsidR="00D90B50" w:rsidRDefault="00D90B50" w:rsidP="00D90B50">
      <w:pPr>
        <w:spacing w:after="0" w:line="276" w:lineRule="auto"/>
        <w:jc w:val="thaiDistribute"/>
        <w:rPr>
          <w:rFonts w:ascii="Angsana New" w:eastAsia="Angsana New" w:hAnsi="Angsana New" w:cs="Angsana New"/>
          <w:sz w:val="28"/>
        </w:rPr>
      </w:pPr>
    </w:p>
    <w:p w14:paraId="0EC3B975" w14:textId="77777777" w:rsidR="001A65AB" w:rsidRPr="002B4C54" w:rsidRDefault="001A65AB" w:rsidP="00FF3021">
      <w:pPr>
        <w:spacing w:after="0" w:line="276" w:lineRule="auto"/>
        <w:ind w:left="567"/>
        <w:jc w:val="both"/>
        <w:rPr>
          <w:rFonts w:ascii="Angsana New" w:eastAsia="Angsana New" w:hAnsi="Angsana New" w:cs="Angsana New"/>
          <w:strike/>
          <w:sz w:val="28"/>
        </w:rPr>
      </w:pPr>
    </w:p>
    <w:p w14:paraId="6610FA9B" w14:textId="7079E143" w:rsidR="00D90B50" w:rsidRPr="00C57916" w:rsidRDefault="00D90B50" w:rsidP="00FF3021">
      <w:pPr>
        <w:spacing w:after="0" w:line="276" w:lineRule="auto"/>
        <w:ind w:left="567"/>
        <w:jc w:val="both"/>
        <w:rPr>
          <w:rFonts w:ascii="Angsana New" w:eastAsia="Angsana New" w:hAnsi="Angsana New" w:cs="Angsana New"/>
          <w:sz w:val="28"/>
        </w:rPr>
      </w:pPr>
      <w:r w:rsidRPr="00C57916">
        <w:rPr>
          <w:rFonts w:ascii="Angsana New" w:eastAsia="Angsana New" w:hAnsi="Angsana New" w:cs="Angsana New"/>
          <w:sz w:val="28"/>
        </w:rPr>
        <w:lastRenderedPageBreak/>
        <w:t xml:space="preserve">On July </w:t>
      </w:r>
      <w:r w:rsidRPr="00C57916">
        <w:rPr>
          <w:rFonts w:ascii="Angsana New" w:eastAsia="Angsana New" w:hAnsi="Angsana New" w:cs="Angsana New"/>
          <w:sz w:val="28"/>
          <w:cs/>
        </w:rPr>
        <w:t>2</w:t>
      </w:r>
      <w:r w:rsidRPr="00C57916">
        <w:rPr>
          <w:rFonts w:ascii="Angsana New" w:eastAsia="Angsana New" w:hAnsi="Angsana New" w:cs="Angsana New"/>
          <w:sz w:val="28"/>
        </w:rPr>
        <w:t xml:space="preserve">, </w:t>
      </w:r>
      <w:r w:rsidRPr="00C57916">
        <w:rPr>
          <w:rFonts w:ascii="Angsana New" w:eastAsia="Angsana New" w:hAnsi="Angsana New" w:cs="Angsana New"/>
          <w:sz w:val="28"/>
          <w:cs/>
        </w:rPr>
        <w:t>2019</w:t>
      </w:r>
      <w:r w:rsidRPr="00C57916">
        <w:rPr>
          <w:rFonts w:ascii="Angsana New" w:eastAsia="Angsana New" w:hAnsi="Angsana New" w:cs="Angsana New"/>
          <w:sz w:val="28"/>
        </w:rPr>
        <w:t xml:space="preserve">, the Company entered into the short-term loan agreements with Export – Import Bank of Thailand (“EXIM”) of Baht </w:t>
      </w:r>
      <w:r w:rsidRPr="00C57916">
        <w:rPr>
          <w:rFonts w:ascii="Angsana New" w:eastAsia="Angsana New" w:hAnsi="Angsana New" w:cs="Angsana New"/>
          <w:sz w:val="28"/>
          <w:cs/>
        </w:rPr>
        <w:t>240</w:t>
      </w:r>
      <w:r w:rsidRPr="00C57916">
        <w:rPr>
          <w:rFonts w:ascii="Angsana New" w:eastAsia="Angsana New" w:hAnsi="Angsana New" w:cs="Angsana New"/>
          <w:sz w:val="28"/>
        </w:rPr>
        <w:t xml:space="preserve"> million in order for payment of goods and other supplies for the National Broadcasting and Telecommunications Commission’s hi-speed internet in the remote area (Zone C) group </w:t>
      </w:r>
      <w:r w:rsidRPr="00C57916">
        <w:rPr>
          <w:rFonts w:ascii="Angsana New" w:eastAsia="Angsana New" w:hAnsi="Angsana New" w:cs="Angsana New"/>
          <w:sz w:val="28"/>
          <w:cs/>
        </w:rPr>
        <w:t>2</w:t>
      </w:r>
      <w:r w:rsidRPr="00C57916">
        <w:rPr>
          <w:rFonts w:ascii="Angsana New" w:eastAsia="Angsana New" w:hAnsi="Angsana New" w:cs="Angsana New"/>
          <w:sz w:val="28"/>
        </w:rPr>
        <w:t xml:space="preserve"> north </w:t>
      </w:r>
      <w:r w:rsidRPr="00C57916">
        <w:rPr>
          <w:rFonts w:ascii="Angsana New" w:eastAsia="Angsana New" w:hAnsi="Angsana New" w:cs="Angsana New"/>
          <w:sz w:val="28"/>
          <w:cs/>
        </w:rPr>
        <w:t>2</w:t>
      </w:r>
      <w:r w:rsidRPr="00C57916">
        <w:rPr>
          <w:rFonts w:ascii="Angsana New" w:eastAsia="Angsana New" w:hAnsi="Angsana New" w:cs="Angsana New"/>
          <w:sz w:val="28"/>
        </w:rPr>
        <w:t xml:space="preserve"> </w:t>
      </w:r>
      <w:r w:rsidR="00B53094" w:rsidRPr="00C57916">
        <w:rPr>
          <w:rFonts w:ascii="Angsana New" w:eastAsia="Angsana New" w:hAnsi="Angsana New" w:cs="Angsana New"/>
          <w:sz w:val="28"/>
        </w:rPr>
        <w:t>project</w:t>
      </w:r>
      <w:r w:rsidRPr="00C57916">
        <w:rPr>
          <w:rFonts w:ascii="Angsana New" w:eastAsia="Angsana New" w:hAnsi="Angsana New" w:cs="Angsana New"/>
          <w:sz w:val="28"/>
        </w:rPr>
        <w:t xml:space="preserve"> (“NBTC project”). For guarantee of the loan repayment, EXIM defines certain condition under the loan agreement as follow</w:t>
      </w:r>
      <w:r w:rsidR="00B53094" w:rsidRPr="00C57916">
        <w:rPr>
          <w:rFonts w:ascii="Angsana New" w:eastAsia="Angsana New" w:hAnsi="Angsana New" w:cs="Angsana New"/>
          <w:sz w:val="28"/>
        </w:rPr>
        <w:t>s</w:t>
      </w:r>
      <w:r w:rsidRPr="00C57916">
        <w:rPr>
          <w:rFonts w:ascii="Angsana New" w:eastAsia="Angsana New" w:hAnsi="Angsana New" w:cs="Angsana New"/>
          <w:sz w:val="28"/>
        </w:rPr>
        <w:t>;</w:t>
      </w:r>
    </w:p>
    <w:p w14:paraId="346AF4FC" w14:textId="1E11FA33" w:rsidR="00D90B50" w:rsidRPr="00C57916" w:rsidRDefault="00D90B50" w:rsidP="00FF3021">
      <w:pPr>
        <w:pStyle w:val="ListParagraph"/>
        <w:numPr>
          <w:ilvl w:val="0"/>
          <w:numId w:val="7"/>
        </w:numPr>
        <w:spacing w:after="0" w:line="276" w:lineRule="auto"/>
        <w:jc w:val="both"/>
        <w:rPr>
          <w:rFonts w:ascii="Angsana New" w:eastAsia="Angsana New" w:hAnsi="Angsana New" w:cs="Angsana New"/>
          <w:sz w:val="28"/>
        </w:rPr>
      </w:pPr>
      <w:r w:rsidRPr="00C57916">
        <w:rPr>
          <w:rFonts w:ascii="Angsana New" w:eastAsia="Angsana New" w:hAnsi="Angsana New" w:cs="Angsana New"/>
          <w:sz w:val="28"/>
        </w:rPr>
        <w:t xml:space="preserve">Transfers the right of money collection of </w:t>
      </w:r>
      <w:bookmarkStart w:id="8" w:name="_Hlk56072724"/>
      <w:r w:rsidRPr="00C57916">
        <w:rPr>
          <w:rFonts w:ascii="Angsana New" w:eastAsia="Angsana New" w:hAnsi="Angsana New" w:cs="Angsana New"/>
          <w:sz w:val="28"/>
        </w:rPr>
        <w:t xml:space="preserve">Bliss-Planet Joint Venture </w:t>
      </w:r>
      <w:bookmarkEnd w:id="8"/>
      <w:r w:rsidRPr="00C57916">
        <w:rPr>
          <w:rFonts w:ascii="Angsana New" w:eastAsia="Angsana New" w:hAnsi="Angsana New" w:cs="Angsana New"/>
          <w:sz w:val="28"/>
        </w:rPr>
        <w:t>from NBTC project to EXIM through an agreement of transfers the right of money collection among Bliss-Planet Joint Venture with Bliss-Tel Public Company Limited, Bliss Innovation Company Limited, Sloat Company Limited and the Company. Moreover, Bliss-Tel Public Company Limited agrees to repay the remaining loan in case that the money collection of from NBTC project is not sufficient to repay loan amount.</w:t>
      </w:r>
    </w:p>
    <w:p w14:paraId="064537E0" w14:textId="4007ABF6" w:rsidR="00D90B50" w:rsidRPr="00C57916" w:rsidRDefault="00D90B50" w:rsidP="00FF3021">
      <w:pPr>
        <w:pStyle w:val="ListParagraph"/>
        <w:numPr>
          <w:ilvl w:val="0"/>
          <w:numId w:val="7"/>
        </w:numPr>
        <w:spacing w:after="0" w:line="276" w:lineRule="auto"/>
        <w:jc w:val="both"/>
        <w:rPr>
          <w:rFonts w:ascii="Angsana New" w:eastAsia="Angsana New" w:hAnsi="Angsana New" w:cs="Angsana New"/>
          <w:sz w:val="28"/>
        </w:rPr>
      </w:pPr>
      <w:r w:rsidRPr="00C57916">
        <w:rPr>
          <w:rFonts w:ascii="Angsana New" w:eastAsia="Angsana New" w:hAnsi="Angsana New" w:cs="Angsana New"/>
          <w:sz w:val="28"/>
        </w:rPr>
        <w:t xml:space="preserve">Secured by the pledge of bank deposits of Bliss-Tel Public Company Limited amount of Baht </w:t>
      </w:r>
      <w:r w:rsidRPr="00C57916">
        <w:rPr>
          <w:rFonts w:ascii="Angsana New" w:eastAsia="Angsana New" w:hAnsi="Angsana New" w:cs="Angsana New"/>
          <w:sz w:val="28"/>
          <w:cs/>
        </w:rPr>
        <w:t>24.90</w:t>
      </w:r>
      <w:r w:rsidRPr="00C57916">
        <w:rPr>
          <w:rFonts w:ascii="Angsana New" w:eastAsia="Angsana New" w:hAnsi="Angsana New" w:cs="Angsana New"/>
          <w:sz w:val="28"/>
        </w:rPr>
        <w:t xml:space="preserve"> million. </w:t>
      </w:r>
    </w:p>
    <w:p w14:paraId="287D3510" w14:textId="0EEC7644" w:rsidR="00D90B50" w:rsidRPr="00C57916" w:rsidRDefault="00D90B50" w:rsidP="00FF3021">
      <w:pPr>
        <w:pStyle w:val="ListParagraph"/>
        <w:numPr>
          <w:ilvl w:val="0"/>
          <w:numId w:val="7"/>
        </w:numPr>
        <w:spacing w:after="0" w:line="276" w:lineRule="auto"/>
        <w:jc w:val="both"/>
        <w:rPr>
          <w:rFonts w:ascii="Angsana New" w:eastAsia="Angsana New" w:hAnsi="Angsana New" w:cs="Angsana New"/>
          <w:sz w:val="28"/>
        </w:rPr>
      </w:pPr>
      <w:r w:rsidRPr="00C57916">
        <w:rPr>
          <w:rFonts w:ascii="Angsana New" w:eastAsia="Angsana New" w:hAnsi="Angsana New" w:cs="Angsana New"/>
          <w:sz w:val="28"/>
        </w:rPr>
        <w:t>Guarantee by Bliss-Tel Public Company Limited.</w:t>
      </w:r>
    </w:p>
    <w:p w14:paraId="0D54C9D5" w14:textId="1FB4A0C2" w:rsidR="00E67BB0" w:rsidRPr="00C57916" w:rsidRDefault="00E67BB0" w:rsidP="00600877">
      <w:pPr>
        <w:spacing w:after="0" w:line="276" w:lineRule="auto"/>
        <w:ind w:left="567"/>
        <w:jc w:val="thaiDistribute"/>
        <w:rPr>
          <w:rFonts w:ascii="Angsana New" w:eastAsia="Angsana New" w:hAnsi="Angsana New" w:cs="Angsana New"/>
          <w:sz w:val="28"/>
        </w:rPr>
      </w:pPr>
    </w:p>
    <w:p w14:paraId="1B9CAFF3" w14:textId="31349080" w:rsidR="00C57916" w:rsidRPr="00C57916" w:rsidRDefault="00704D4F" w:rsidP="007D5C19">
      <w:pPr>
        <w:spacing w:after="0" w:line="276" w:lineRule="auto"/>
        <w:ind w:left="567"/>
        <w:jc w:val="both"/>
        <w:rPr>
          <w:rFonts w:ascii="Angsana New" w:eastAsia="Angsana New" w:hAnsi="Angsana New" w:cs="Angsana New"/>
          <w:sz w:val="28"/>
        </w:rPr>
      </w:pPr>
      <w:r>
        <w:rPr>
          <w:rFonts w:ascii="Angsana New" w:eastAsia="Angsana New" w:hAnsi="Angsana New" w:cs="Angsana New"/>
          <w:sz w:val="28"/>
        </w:rPr>
        <w:t xml:space="preserve">On </w:t>
      </w:r>
      <w:r w:rsidRPr="002B634E">
        <w:rPr>
          <w:rFonts w:ascii="Angsana New" w:eastAsia="Angsana New" w:hAnsi="Angsana New" w:cs="Angsana New"/>
          <w:sz w:val="28"/>
        </w:rPr>
        <w:t>November,</w:t>
      </w:r>
      <w:r w:rsidR="00C97065" w:rsidRPr="002B634E">
        <w:rPr>
          <w:rFonts w:ascii="Angsana New" w:eastAsia="Angsana New" w:hAnsi="Angsana New" w:cs="Angsana New" w:hint="cs"/>
          <w:sz w:val="28"/>
          <w:cs/>
        </w:rPr>
        <w:t xml:space="preserve"> </w:t>
      </w:r>
      <w:r w:rsidR="00C97065" w:rsidRPr="002B634E">
        <w:rPr>
          <w:rFonts w:ascii="Angsana New" w:eastAsia="Angsana New" w:hAnsi="Angsana New" w:cs="Angsana New"/>
          <w:sz w:val="28"/>
          <w:cs/>
        </w:rPr>
        <w:t>202</w:t>
      </w:r>
      <w:r w:rsidR="00C57916" w:rsidRPr="002B634E">
        <w:rPr>
          <w:rFonts w:ascii="Angsana New" w:eastAsia="Angsana New" w:hAnsi="Angsana New" w:cs="Angsana New" w:hint="cs"/>
          <w:sz w:val="28"/>
          <w:cs/>
        </w:rPr>
        <w:t>1</w:t>
      </w:r>
      <w:r w:rsidR="00C97065" w:rsidRPr="002B634E">
        <w:rPr>
          <w:rFonts w:ascii="Angsana New" w:eastAsia="Angsana New" w:hAnsi="Angsana New" w:cs="Angsana New"/>
          <w:sz w:val="28"/>
          <w:cs/>
        </w:rPr>
        <w:t xml:space="preserve"> </w:t>
      </w:r>
      <w:r w:rsidR="00C97065" w:rsidRPr="002B634E">
        <w:rPr>
          <w:rFonts w:ascii="Angsana New" w:eastAsia="Angsana New" w:hAnsi="Angsana New" w:cs="Angsana New"/>
          <w:sz w:val="28"/>
        </w:rPr>
        <w:t xml:space="preserve">The company has paid it short term loans to Bliss-Planet Joint Venture </w:t>
      </w:r>
      <w:r w:rsidR="00C57916" w:rsidRPr="002B634E">
        <w:rPr>
          <w:rFonts w:ascii="Angsana New" w:eastAsia="Angsana New" w:hAnsi="Angsana New" w:cs="Angsana New"/>
          <w:sz w:val="28"/>
        </w:rPr>
        <w:t xml:space="preserve">whole amount and relieved the </w:t>
      </w:r>
      <w:r w:rsidR="00EF1D22" w:rsidRPr="002B634E">
        <w:rPr>
          <w:rFonts w:ascii="Angsana New" w:eastAsia="Angsana New" w:hAnsi="Angsana New" w:cs="Angsana New"/>
          <w:sz w:val="28"/>
        </w:rPr>
        <w:t>obligation</w:t>
      </w:r>
      <w:r w:rsidR="00C57916" w:rsidRPr="002B634E">
        <w:rPr>
          <w:rFonts w:ascii="Angsana New" w:eastAsia="Angsana New" w:hAnsi="Angsana New" w:cs="Angsana New"/>
          <w:sz w:val="28"/>
        </w:rPr>
        <w:t xml:space="preserve"> of guarantee</w:t>
      </w:r>
      <w:r w:rsidR="00C97065" w:rsidRPr="002B634E">
        <w:rPr>
          <w:rFonts w:ascii="Angsana New" w:eastAsia="Angsana New" w:hAnsi="Angsana New" w:cs="Angsana New"/>
          <w:sz w:val="28"/>
        </w:rPr>
        <w:t>.</w:t>
      </w:r>
      <w:r w:rsidR="00C57916" w:rsidRPr="002B634E">
        <w:rPr>
          <w:rFonts w:ascii="Angsana New" w:eastAsia="Angsana New" w:hAnsi="Angsana New" w:cs="Angsana New"/>
          <w:sz w:val="28"/>
        </w:rPr>
        <w:t xml:space="preserve"> The bank's letter of guarantee is returned to relieve any obligations that may happen under the terms of the contract.</w:t>
      </w:r>
    </w:p>
    <w:p w14:paraId="3E280C5C" w14:textId="6A13E26A" w:rsidR="00C57916" w:rsidRPr="00D90B50" w:rsidRDefault="00C57916" w:rsidP="00C57916">
      <w:pPr>
        <w:spacing w:after="0" w:line="276" w:lineRule="auto"/>
        <w:ind w:left="567"/>
        <w:jc w:val="thaiDistribute"/>
        <w:rPr>
          <w:rFonts w:ascii="Angsana New" w:eastAsia="Angsana New" w:hAnsi="Angsana New" w:cs="Angsana New"/>
          <w:sz w:val="28"/>
        </w:rPr>
      </w:pPr>
      <w:r w:rsidRPr="00C57916">
        <w:rPr>
          <w:rFonts w:ascii="Angsana New" w:eastAsia="Angsana New" w:hAnsi="Angsana New" w:cs="Angsana New"/>
          <w:sz w:val="28"/>
        </w:rPr>
        <w:t xml:space="preserve">As of December 31, 2021, the Company has a short-term loan </w:t>
      </w:r>
      <w:r w:rsidR="00EF1D22" w:rsidRPr="00C57916">
        <w:rPr>
          <w:rFonts w:ascii="Angsana New" w:eastAsia="Angsana New" w:hAnsi="Angsana New" w:cs="Angsana New"/>
          <w:sz w:val="28"/>
        </w:rPr>
        <w:t>obligations</w:t>
      </w:r>
      <w:r w:rsidRPr="00C57916">
        <w:rPr>
          <w:rFonts w:ascii="Angsana New" w:eastAsia="Angsana New" w:hAnsi="Angsana New" w:cs="Angsana New"/>
          <w:sz w:val="28"/>
        </w:rPr>
        <w:t xml:space="preserve"> from a financial institution. These are guaranteed by bank deposits as discussed in Note 10 to the financial statements, and land of a related company has been mortgaged as collateral.</w:t>
      </w:r>
    </w:p>
    <w:p w14:paraId="2ECF8496" w14:textId="5E253A2A" w:rsidR="00E67D68" w:rsidRPr="00390187" w:rsidRDefault="00E67D68" w:rsidP="001A65AB">
      <w:pPr>
        <w:spacing w:before="240"/>
        <w:ind w:left="567" w:hanging="567"/>
        <w:rPr>
          <w:rFonts w:asciiTheme="majorBidi" w:eastAsia="Batang" w:hAnsiTheme="majorBidi" w:cstheme="majorBidi"/>
          <w:b/>
          <w:bCs/>
          <w:sz w:val="28"/>
        </w:rPr>
      </w:pPr>
      <w:r w:rsidRPr="00390187">
        <w:rPr>
          <w:rFonts w:asciiTheme="majorBidi" w:eastAsia="Batang" w:hAnsiTheme="majorBidi" w:cstheme="majorBidi"/>
          <w:b/>
          <w:bCs/>
          <w:sz w:val="28"/>
        </w:rPr>
        <w:t>1</w:t>
      </w:r>
      <w:r w:rsidR="00F43757">
        <w:rPr>
          <w:rFonts w:asciiTheme="majorBidi" w:eastAsia="Batang" w:hAnsiTheme="majorBidi" w:cstheme="majorBidi"/>
          <w:b/>
          <w:bCs/>
          <w:sz w:val="28"/>
        </w:rPr>
        <w:t>7</w:t>
      </w:r>
      <w:r w:rsidRPr="00390187">
        <w:rPr>
          <w:rFonts w:asciiTheme="majorBidi" w:eastAsia="Batang" w:hAnsiTheme="majorBidi" w:cstheme="majorBidi"/>
          <w:b/>
          <w:bCs/>
          <w:sz w:val="28"/>
          <w:cs/>
        </w:rPr>
        <w:t>.</w:t>
      </w:r>
      <w:r w:rsidR="00BA2762">
        <w:rPr>
          <w:rFonts w:asciiTheme="majorBidi" w:eastAsia="Batang" w:hAnsiTheme="majorBidi" w:cstheme="majorBidi"/>
          <w:b/>
          <w:bCs/>
          <w:sz w:val="28"/>
        </w:rPr>
        <w:t xml:space="preserve">  </w:t>
      </w:r>
      <w:r w:rsidR="00F376FD">
        <w:rPr>
          <w:rFonts w:asciiTheme="majorBidi" w:eastAsia="Batang" w:hAnsiTheme="majorBidi" w:cstheme="majorBidi"/>
          <w:b/>
          <w:bCs/>
          <w:sz w:val="28"/>
        </w:rPr>
        <w:t xml:space="preserve"> </w:t>
      </w:r>
      <w:r w:rsidR="00600877">
        <w:rPr>
          <w:rFonts w:asciiTheme="majorBidi" w:eastAsia="Batang" w:hAnsiTheme="majorBidi" w:cstheme="majorBidi"/>
          <w:b/>
          <w:bCs/>
          <w:sz w:val="28"/>
        </w:rPr>
        <w:tab/>
      </w:r>
      <w:bookmarkStart w:id="9" w:name="_Hlk65589199"/>
      <w:r w:rsidR="00073D62">
        <w:rPr>
          <w:rFonts w:asciiTheme="majorBidi" w:eastAsia="Batang" w:hAnsiTheme="majorBidi" w:cstheme="majorBidi"/>
          <w:b/>
          <w:bCs/>
          <w:sz w:val="28"/>
        </w:rPr>
        <w:t xml:space="preserve">Trade and other </w:t>
      </w:r>
      <w:r w:rsidR="002E1445">
        <w:rPr>
          <w:rFonts w:asciiTheme="majorBidi" w:eastAsia="Batang" w:hAnsiTheme="majorBidi" w:cstheme="majorBidi"/>
          <w:b/>
          <w:bCs/>
          <w:sz w:val="28"/>
        </w:rPr>
        <w:t xml:space="preserve">current </w:t>
      </w:r>
      <w:r w:rsidR="00073D62">
        <w:rPr>
          <w:rFonts w:asciiTheme="majorBidi" w:eastAsia="Batang" w:hAnsiTheme="majorBidi" w:cstheme="majorBidi"/>
          <w:b/>
          <w:bCs/>
          <w:sz w:val="28"/>
        </w:rPr>
        <w:t>payables</w:t>
      </w:r>
      <w:bookmarkEnd w:id="9"/>
    </w:p>
    <w:p w14:paraId="6A1E3AD8" w14:textId="1ACA4155" w:rsidR="00E67D68" w:rsidRDefault="00144EB1" w:rsidP="00600877">
      <w:pPr>
        <w:spacing w:before="120" w:after="0" w:line="276" w:lineRule="auto"/>
        <w:ind w:right="-851" w:firstLine="567"/>
        <w:jc w:val="thaiDistribute"/>
        <w:rPr>
          <w:rFonts w:asciiTheme="majorBidi" w:eastAsia="Batang" w:hAnsiTheme="majorBidi" w:cstheme="majorBidi"/>
          <w:sz w:val="28"/>
        </w:rPr>
      </w:pPr>
      <w:bookmarkStart w:id="10" w:name="_Hlk65589250"/>
      <w:r>
        <w:rPr>
          <w:rFonts w:asciiTheme="majorBidi" w:eastAsia="Batang" w:hAnsiTheme="majorBidi" w:cstheme="majorBidi"/>
          <w:sz w:val="28"/>
        </w:rPr>
        <w:t xml:space="preserve">The outstanding balance of trade and other </w:t>
      </w:r>
      <w:r w:rsidR="002E1445">
        <w:rPr>
          <w:rFonts w:asciiTheme="majorBidi" w:eastAsia="Batang" w:hAnsiTheme="majorBidi" w:cstheme="majorBidi"/>
          <w:sz w:val="28"/>
        </w:rPr>
        <w:t xml:space="preserve">current </w:t>
      </w:r>
      <w:r>
        <w:rPr>
          <w:rFonts w:asciiTheme="majorBidi" w:eastAsia="Batang" w:hAnsiTheme="majorBidi" w:cstheme="majorBidi"/>
          <w:sz w:val="28"/>
        </w:rPr>
        <w:t xml:space="preserve">payable as of </w:t>
      </w:r>
      <w:r w:rsidR="00DE06D6" w:rsidRPr="00DE06D6">
        <w:rPr>
          <w:rFonts w:asciiTheme="majorBidi" w:eastAsia="Batang" w:hAnsiTheme="majorBidi" w:cstheme="majorBidi"/>
          <w:sz w:val="28"/>
        </w:rPr>
        <w:t>December 31</w:t>
      </w:r>
      <w:r>
        <w:rPr>
          <w:rFonts w:asciiTheme="majorBidi" w:eastAsia="Batang" w:hAnsiTheme="majorBidi" w:cstheme="majorBidi"/>
          <w:sz w:val="28"/>
        </w:rPr>
        <w:t>,</w:t>
      </w:r>
      <w:r w:rsidR="00A847D8">
        <w:rPr>
          <w:rFonts w:asciiTheme="majorBidi" w:eastAsia="Batang" w:hAnsiTheme="majorBidi" w:cs="Angsana New"/>
          <w:sz w:val="28"/>
          <w:cs/>
        </w:rPr>
        <w:t xml:space="preserve"> </w:t>
      </w:r>
      <w:r>
        <w:rPr>
          <w:rFonts w:asciiTheme="majorBidi" w:eastAsia="Batang" w:hAnsiTheme="majorBidi" w:cstheme="majorBidi"/>
          <w:sz w:val="28"/>
        </w:rPr>
        <w:t>20</w:t>
      </w:r>
      <w:r w:rsidR="00C33BEC">
        <w:rPr>
          <w:rFonts w:asciiTheme="majorBidi" w:eastAsia="Batang" w:hAnsiTheme="majorBidi" w:cstheme="majorBidi"/>
          <w:sz w:val="28"/>
        </w:rPr>
        <w:t>2</w:t>
      </w:r>
      <w:r w:rsidR="004144D9">
        <w:rPr>
          <w:rFonts w:asciiTheme="majorBidi" w:eastAsia="Batang" w:hAnsiTheme="majorBidi" w:cstheme="majorBidi"/>
          <w:sz w:val="28"/>
        </w:rPr>
        <w:t>1</w:t>
      </w:r>
      <w:r>
        <w:rPr>
          <w:rFonts w:asciiTheme="majorBidi" w:eastAsia="Batang" w:hAnsiTheme="majorBidi" w:cstheme="majorBidi"/>
          <w:sz w:val="28"/>
        </w:rPr>
        <w:t xml:space="preserve"> and</w:t>
      </w:r>
      <w:r w:rsidR="00A847D8">
        <w:rPr>
          <w:rFonts w:asciiTheme="majorBidi" w:eastAsia="Batang" w:hAnsiTheme="majorBidi" w:cs="Angsana New"/>
          <w:sz w:val="28"/>
          <w:cs/>
        </w:rPr>
        <w:t xml:space="preserve"> </w:t>
      </w:r>
      <w:r>
        <w:rPr>
          <w:rFonts w:asciiTheme="majorBidi" w:eastAsia="Batang" w:hAnsiTheme="majorBidi" w:cstheme="majorBidi"/>
          <w:sz w:val="28"/>
        </w:rPr>
        <w:t>20</w:t>
      </w:r>
      <w:r w:rsidR="004144D9">
        <w:rPr>
          <w:rFonts w:asciiTheme="majorBidi" w:eastAsia="Batang" w:hAnsiTheme="majorBidi" w:cstheme="majorBidi"/>
          <w:sz w:val="28"/>
        </w:rPr>
        <w:t>20</w:t>
      </w:r>
      <w:r>
        <w:rPr>
          <w:rFonts w:asciiTheme="majorBidi" w:eastAsia="Batang" w:hAnsiTheme="majorBidi" w:cstheme="majorBidi"/>
          <w:sz w:val="28"/>
        </w:rPr>
        <w:t xml:space="preserve"> are as follows</w:t>
      </w:r>
    </w:p>
    <w:bookmarkEnd w:id="10"/>
    <w:tbl>
      <w:tblPr>
        <w:tblW w:w="10472" w:type="dxa"/>
        <w:tblInd w:w="-284" w:type="dxa"/>
        <w:tblLook w:val="04A0" w:firstRow="1" w:lastRow="0" w:firstColumn="1" w:lastColumn="0" w:noHBand="0" w:noVBand="1"/>
      </w:tblPr>
      <w:tblGrid>
        <w:gridCol w:w="3227"/>
        <w:gridCol w:w="284"/>
        <w:gridCol w:w="1516"/>
        <w:gridCol w:w="284"/>
        <w:gridCol w:w="1561"/>
        <w:gridCol w:w="283"/>
        <w:gridCol w:w="1418"/>
        <w:gridCol w:w="283"/>
        <w:gridCol w:w="1616"/>
      </w:tblGrid>
      <w:tr w:rsidR="00E11378" w:rsidRPr="00E11378" w14:paraId="763020AC" w14:textId="77777777" w:rsidTr="00E67BB0">
        <w:trPr>
          <w:trHeight w:hRule="exact" w:val="397"/>
        </w:trPr>
        <w:tc>
          <w:tcPr>
            <w:tcW w:w="3227" w:type="dxa"/>
            <w:tcBorders>
              <w:top w:val="nil"/>
              <w:left w:val="nil"/>
              <w:bottom w:val="nil"/>
              <w:right w:val="nil"/>
            </w:tcBorders>
            <w:shd w:val="clear" w:color="auto" w:fill="auto"/>
            <w:noWrap/>
            <w:vAlign w:val="center"/>
            <w:hideMark/>
          </w:tcPr>
          <w:p w14:paraId="24C44DD5" w14:textId="77777777" w:rsidR="00E11378" w:rsidRPr="00E11378" w:rsidRDefault="00E11378" w:rsidP="00E11378">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19EAA44C"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6961" w:type="dxa"/>
            <w:gridSpan w:val="7"/>
            <w:tcBorders>
              <w:top w:val="nil"/>
              <w:left w:val="nil"/>
              <w:bottom w:val="single" w:sz="8" w:space="0" w:color="auto"/>
              <w:right w:val="nil"/>
            </w:tcBorders>
            <w:shd w:val="clear" w:color="auto" w:fill="auto"/>
            <w:noWrap/>
            <w:vAlign w:val="center"/>
            <w:hideMark/>
          </w:tcPr>
          <w:p w14:paraId="59ADA8C3" w14:textId="5D5C69DC" w:rsidR="00E11378" w:rsidRPr="00E11378" w:rsidRDefault="001E07B5" w:rsidP="00E11378">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E11378" w:rsidRPr="00E11378" w14:paraId="5456BE55" w14:textId="77777777" w:rsidTr="00E67BB0">
        <w:trPr>
          <w:trHeight w:hRule="exact" w:val="397"/>
        </w:trPr>
        <w:tc>
          <w:tcPr>
            <w:tcW w:w="3227" w:type="dxa"/>
            <w:tcBorders>
              <w:top w:val="nil"/>
              <w:left w:val="nil"/>
              <w:bottom w:val="nil"/>
              <w:right w:val="nil"/>
            </w:tcBorders>
            <w:shd w:val="clear" w:color="auto" w:fill="auto"/>
            <w:noWrap/>
            <w:vAlign w:val="center"/>
            <w:hideMark/>
          </w:tcPr>
          <w:p w14:paraId="2F624C8A"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691F0CE4"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3361" w:type="dxa"/>
            <w:gridSpan w:val="3"/>
            <w:tcBorders>
              <w:top w:val="single" w:sz="8" w:space="0" w:color="auto"/>
              <w:left w:val="nil"/>
              <w:bottom w:val="single" w:sz="4" w:space="0" w:color="auto"/>
              <w:right w:val="nil"/>
            </w:tcBorders>
            <w:shd w:val="clear" w:color="auto" w:fill="auto"/>
            <w:noWrap/>
            <w:vAlign w:val="center"/>
            <w:hideMark/>
          </w:tcPr>
          <w:p w14:paraId="673E80F6" w14:textId="3CC4936C" w:rsidR="00E11378" w:rsidRPr="0014036C" w:rsidRDefault="00D90B50" w:rsidP="001B2AB0">
            <w:pPr>
              <w:spacing w:after="0" w:line="240" w:lineRule="auto"/>
              <w:jc w:val="center"/>
              <w:rPr>
                <w:rFonts w:ascii="Angsana New" w:eastAsia="Times New Roman" w:hAnsi="Angsana New" w:cs="Angsana New"/>
                <w:color w:val="000000"/>
                <w:sz w:val="28"/>
              </w:rPr>
            </w:pPr>
            <w:r w:rsidRPr="0014036C">
              <w:rPr>
                <w:rFonts w:asciiTheme="majorBidi" w:eastAsia="Times New Roman" w:hAnsiTheme="majorBidi" w:cstheme="majorBidi"/>
                <w:color w:val="000000"/>
                <w:sz w:val="28"/>
              </w:rPr>
              <w:t>Consolidates financial</w:t>
            </w:r>
            <w:r w:rsidR="001B2AB0" w:rsidRPr="0014036C">
              <w:rPr>
                <w:rFonts w:asciiTheme="majorBidi" w:eastAsia="Times New Roman" w:hAnsiTheme="majorBidi" w:cstheme="majorBidi"/>
                <w:color w:val="000000"/>
                <w:sz w:val="28"/>
              </w:rPr>
              <w:t xml:space="preserve"> statements</w:t>
            </w:r>
          </w:p>
        </w:tc>
        <w:tc>
          <w:tcPr>
            <w:tcW w:w="283" w:type="dxa"/>
            <w:tcBorders>
              <w:top w:val="nil"/>
              <w:left w:val="nil"/>
              <w:bottom w:val="nil"/>
              <w:right w:val="nil"/>
            </w:tcBorders>
            <w:shd w:val="clear" w:color="auto" w:fill="auto"/>
            <w:noWrap/>
            <w:vAlign w:val="center"/>
            <w:hideMark/>
          </w:tcPr>
          <w:p w14:paraId="63E63A0D" w14:textId="77777777" w:rsidR="00E11378" w:rsidRPr="0014036C" w:rsidRDefault="00E11378" w:rsidP="00E11378">
            <w:pPr>
              <w:spacing w:after="0" w:line="240" w:lineRule="auto"/>
              <w:jc w:val="center"/>
              <w:rPr>
                <w:rFonts w:ascii="Angsana New" w:eastAsia="Times New Roman" w:hAnsi="Angsana New" w:cs="Angsana New"/>
                <w:color w:val="000000"/>
                <w:sz w:val="28"/>
              </w:rPr>
            </w:pPr>
            <w:r w:rsidRPr="0014036C">
              <w:rPr>
                <w:rFonts w:ascii="Angsana New" w:eastAsia="Times New Roman" w:hAnsi="Angsana New" w:cs="Angsana New"/>
                <w:color w:val="000000"/>
                <w:sz w:val="28"/>
              </w:rPr>
              <w:t> </w:t>
            </w:r>
          </w:p>
        </w:tc>
        <w:tc>
          <w:tcPr>
            <w:tcW w:w="3317" w:type="dxa"/>
            <w:gridSpan w:val="3"/>
            <w:tcBorders>
              <w:top w:val="single" w:sz="8" w:space="0" w:color="auto"/>
              <w:left w:val="nil"/>
              <w:bottom w:val="single" w:sz="4" w:space="0" w:color="auto"/>
              <w:right w:val="nil"/>
            </w:tcBorders>
            <w:shd w:val="clear" w:color="auto" w:fill="auto"/>
            <w:noWrap/>
            <w:vAlign w:val="center"/>
            <w:hideMark/>
          </w:tcPr>
          <w:p w14:paraId="124DF904" w14:textId="77777777" w:rsidR="00E11378" w:rsidRPr="0014036C" w:rsidRDefault="001B2AB0" w:rsidP="00E11378">
            <w:pPr>
              <w:spacing w:after="0" w:line="240" w:lineRule="auto"/>
              <w:jc w:val="center"/>
              <w:rPr>
                <w:rFonts w:ascii="Angsana New" w:eastAsia="Times New Roman" w:hAnsi="Angsana New" w:cs="Angsana New"/>
                <w:color w:val="000000"/>
                <w:sz w:val="28"/>
              </w:rPr>
            </w:pPr>
            <w:r w:rsidRPr="0014036C">
              <w:rPr>
                <w:rFonts w:asciiTheme="majorBidi" w:eastAsia="Times New Roman" w:hAnsiTheme="majorBidi" w:cstheme="majorBidi"/>
                <w:color w:val="000000"/>
                <w:sz w:val="28"/>
              </w:rPr>
              <w:t>Separate financial statements</w:t>
            </w:r>
          </w:p>
        </w:tc>
      </w:tr>
      <w:tr w:rsidR="00E11378" w:rsidRPr="00E11378" w14:paraId="3BFD0F29" w14:textId="77777777" w:rsidTr="009C416C">
        <w:trPr>
          <w:trHeight w:hRule="exact" w:val="772"/>
        </w:trPr>
        <w:tc>
          <w:tcPr>
            <w:tcW w:w="3227" w:type="dxa"/>
            <w:tcBorders>
              <w:top w:val="nil"/>
              <w:left w:val="nil"/>
              <w:bottom w:val="nil"/>
              <w:right w:val="nil"/>
            </w:tcBorders>
            <w:shd w:val="clear" w:color="auto" w:fill="auto"/>
            <w:noWrap/>
            <w:vAlign w:val="center"/>
            <w:hideMark/>
          </w:tcPr>
          <w:p w14:paraId="1ED09F58"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447DABFD"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1516" w:type="dxa"/>
            <w:tcBorders>
              <w:top w:val="nil"/>
              <w:left w:val="nil"/>
              <w:bottom w:val="single" w:sz="8" w:space="0" w:color="auto"/>
              <w:right w:val="nil"/>
            </w:tcBorders>
            <w:shd w:val="clear" w:color="auto" w:fill="auto"/>
            <w:vAlign w:val="center"/>
            <w:hideMark/>
          </w:tcPr>
          <w:p w14:paraId="243BEB85" w14:textId="2D8ABD95" w:rsidR="00E11378" w:rsidRPr="0014036C" w:rsidRDefault="00DE06D6" w:rsidP="003C6F5A">
            <w:pPr>
              <w:spacing w:after="0" w:line="240" w:lineRule="auto"/>
              <w:jc w:val="center"/>
              <w:rPr>
                <w:rFonts w:ascii="Angsana New" w:eastAsia="Times New Roman" w:hAnsi="Angsana New" w:cs="Angsana New"/>
                <w:color w:val="000000"/>
                <w:sz w:val="28"/>
              </w:rPr>
            </w:pPr>
            <w:r w:rsidRPr="0014036C">
              <w:rPr>
                <w:rFonts w:asciiTheme="majorBidi" w:eastAsia="Batang" w:hAnsiTheme="majorBidi" w:cstheme="majorBidi"/>
                <w:sz w:val="28"/>
              </w:rPr>
              <w:t>December 31</w:t>
            </w:r>
            <w:r w:rsidR="003C6F5A" w:rsidRPr="0014036C">
              <w:rPr>
                <w:rFonts w:asciiTheme="majorBidi" w:eastAsia="Batang" w:hAnsiTheme="majorBidi" w:cstheme="majorBidi"/>
                <w:sz w:val="28"/>
              </w:rPr>
              <w:t>, 20</w:t>
            </w:r>
            <w:r w:rsidR="00C33BEC" w:rsidRPr="0014036C">
              <w:rPr>
                <w:rFonts w:asciiTheme="majorBidi" w:eastAsia="Batang" w:hAnsiTheme="majorBidi" w:cstheme="majorBidi"/>
                <w:sz w:val="28"/>
              </w:rPr>
              <w:t>2</w:t>
            </w:r>
            <w:r w:rsidR="004144D9" w:rsidRPr="0014036C">
              <w:rPr>
                <w:rFonts w:asciiTheme="majorBidi" w:eastAsia="Batang" w:hAnsiTheme="majorBidi" w:cstheme="majorBidi"/>
                <w:sz w:val="28"/>
              </w:rPr>
              <w:t>1</w:t>
            </w:r>
          </w:p>
        </w:tc>
        <w:tc>
          <w:tcPr>
            <w:tcW w:w="284" w:type="dxa"/>
            <w:tcBorders>
              <w:top w:val="nil"/>
              <w:left w:val="nil"/>
              <w:bottom w:val="nil"/>
              <w:right w:val="nil"/>
            </w:tcBorders>
            <w:shd w:val="clear" w:color="auto" w:fill="auto"/>
            <w:vAlign w:val="center"/>
            <w:hideMark/>
          </w:tcPr>
          <w:p w14:paraId="29C7024B" w14:textId="77777777" w:rsidR="00E11378" w:rsidRPr="0014036C" w:rsidRDefault="00E11378" w:rsidP="00E11378">
            <w:pPr>
              <w:spacing w:after="0" w:line="240" w:lineRule="auto"/>
              <w:jc w:val="center"/>
              <w:rPr>
                <w:rFonts w:ascii="Angsana New" w:eastAsia="Times New Roman" w:hAnsi="Angsana New" w:cs="Angsana New"/>
                <w:color w:val="000000"/>
                <w:sz w:val="28"/>
              </w:rPr>
            </w:pPr>
          </w:p>
        </w:tc>
        <w:tc>
          <w:tcPr>
            <w:tcW w:w="1561" w:type="dxa"/>
            <w:tcBorders>
              <w:top w:val="nil"/>
              <w:left w:val="nil"/>
              <w:bottom w:val="single" w:sz="8" w:space="0" w:color="auto"/>
              <w:right w:val="nil"/>
            </w:tcBorders>
            <w:shd w:val="clear" w:color="auto" w:fill="auto"/>
            <w:vAlign w:val="center"/>
            <w:hideMark/>
          </w:tcPr>
          <w:p w14:paraId="383778A3" w14:textId="431BE63F" w:rsidR="009C416C" w:rsidRPr="0014036C" w:rsidRDefault="003C6F5A" w:rsidP="009C416C">
            <w:pPr>
              <w:spacing w:after="0" w:line="240" w:lineRule="auto"/>
              <w:ind w:left="-260"/>
              <w:jc w:val="center"/>
              <w:rPr>
                <w:rFonts w:asciiTheme="majorBidi" w:eastAsia="Times New Roman" w:hAnsiTheme="majorBidi" w:cstheme="majorBidi"/>
                <w:color w:val="000000"/>
                <w:sz w:val="28"/>
              </w:rPr>
            </w:pPr>
            <w:r w:rsidRPr="0014036C">
              <w:rPr>
                <w:rFonts w:asciiTheme="majorBidi" w:eastAsia="Times New Roman" w:hAnsiTheme="majorBidi" w:cstheme="majorBidi"/>
                <w:color w:val="000000"/>
                <w:sz w:val="28"/>
              </w:rPr>
              <w:t>December</w:t>
            </w:r>
            <w:r w:rsidR="009C416C" w:rsidRPr="0014036C">
              <w:rPr>
                <w:rFonts w:asciiTheme="majorBidi" w:eastAsia="Times New Roman" w:hAnsiTheme="majorBidi" w:cstheme="majorBidi"/>
                <w:color w:val="000000"/>
                <w:sz w:val="28"/>
              </w:rPr>
              <w:t xml:space="preserve"> </w:t>
            </w:r>
            <w:r w:rsidR="00460ACB" w:rsidRPr="0014036C">
              <w:rPr>
                <w:rFonts w:asciiTheme="majorBidi" w:eastAsia="Times New Roman" w:hAnsiTheme="majorBidi" w:cstheme="majorBidi"/>
                <w:color w:val="000000"/>
                <w:sz w:val="28"/>
                <w:cs/>
              </w:rPr>
              <w:t>3</w:t>
            </w:r>
            <w:r w:rsidR="00460ACB" w:rsidRPr="0014036C">
              <w:rPr>
                <w:rFonts w:asciiTheme="majorBidi" w:eastAsia="Times New Roman" w:hAnsiTheme="majorBidi" w:cstheme="majorBidi"/>
                <w:color w:val="000000"/>
                <w:sz w:val="28"/>
              </w:rPr>
              <w:t>1</w:t>
            </w:r>
            <w:r w:rsidRPr="0014036C">
              <w:rPr>
                <w:rFonts w:asciiTheme="majorBidi" w:eastAsia="Times New Roman" w:hAnsiTheme="majorBidi" w:cstheme="majorBidi"/>
                <w:color w:val="000000"/>
                <w:sz w:val="28"/>
              </w:rPr>
              <w:t>,</w:t>
            </w:r>
          </w:p>
          <w:p w14:paraId="52AFBAD5" w14:textId="4EB193B2" w:rsidR="00E11378" w:rsidRPr="0014036C" w:rsidRDefault="003C6F5A" w:rsidP="009C416C">
            <w:pPr>
              <w:spacing w:after="0" w:line="240" w:lineRule="auto"/>
              <w:ind w:left="-260"/>
              <w:jc w:val="center"/>
              <w:rPr>
                <w:rFonts w:asciiTheme="majorBidi" w:eastAsia="Times New Roman" w:hAnsiTheme="majorBidi" w:cstheme="majorBidi"/>
                <w:color w:val="000000"/>
                <w:sz w:val="28"/>
              </w:rPr>
            </w:pPr>
            <w:r w:rsidRPr="0014036C">
              <w:rPr>
                <w:rFonts w:asciiTheme="majorBidi" w:eastAsia="Times New Roman" w:hAnsiTheme="majorBidi" w:cstheme="majorBidi"/>
                <w:color w:val="000000"/>
                <w:sz w:val="28"/>
              </w:rPr>
              <w:t>20</w:t>
            </w:r>
            <w:r w:rsidR="004144D9" w:rsidRPr="0014036C">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3A9F5113" w14:textId="77777777" w:rsidR="00E11378" w:rsidRPr="0014036C" w:rsidRDefault="00E11378" w:rsidP="00E11378">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0CF61BA0" w14:textId="69331E6D" w:rsidR="00E11378" w:rsidRPr="0014036C" w:rsidRDefault="00DE06D6" w:rsidP="00E11378">
            <w:pPr>
              <w:spacing w:after="0" w:line="240" w:lineRule="auto"/>
              <w:jc w:val="center"/>
              <w:rPr>
                <w:rFonts w:ascii="Angsana New" w:eastAsia="Times New Roman" w:hAnsi="Angsana New" w:cs="Angsana New"/>
                <w:color w:val="000000"/>
                <w:sz w:val="28"/>
              </w:rPr>
            </w:pPr>
            <w:r w:rsidRPr="0014036C">
              <w:rPr>
                <w:rFonts w:asciiTheme="majorBidi" w:eastAsia="Batang" w:hAnsiTheme="majorBidi" w:cstheme="majorBidi"/>
                <w:sz w:val="28"/>
              </w:rPr>
              <w:t>December 31</w:t>
            </w:r>
            <w:r w:rsidR="003C6F5A" w:rsidRPr="0014036C">
              <w:rPr>
                <w:rFonts w:asciiTheme="majorBidi" w:eastAsia="Batang" w:hAnsiTheme="majorBidi" w:cstheme="majorBidi"/>
                <w:sz w:val="28"/>
              </w:rPr>
              <w:t>, 20</w:t>
            </w:r>
            <w:r w:rsidR="00C33BEC" w:rsidRPr="0014036C">
              <w:rPr>
                <w:rFonts w:asciiTheme="majorBidi" w:eastAsia="Batang" w:hAnsiTheme="majorBidi" w:cstheme="majorBidi"/>
                <w:sz w:val="28"/>
              </w:rPr>
              <w:t>2</w:t>
            </w:r>
            <w:r w:rsidR="004144D9" w:rsidRPr="0014036C">
              <w:rPr>
                <w:rFonts w:asciiTheme="majorBidi" w:eastAsia="Batang" w:hAnsiTheme="majorBidi" w:cstheme="majorBidi"/>
                <w:sz w:val="28"/>
              </w:rPr>
              <w:t>1</w:t>
            </w:r>
          </w:p>
        </w:tc>
        <w:tc>
          <w:tcPr>
            <w:tcW w:w="283" w:type="dxa"/>
            <w:tcBorders>
              <w:top w:val="nil"/>
              <w:left w:val="nil"/>
              <w:bottom w:val="nil"/>
              <w:right w:val="nil"/>
            </w:tcBorders>
            <w:shd w:val="clear" w:color="auto" w:fill="auto"/>
            <w:vAlign w:val="center"/>
            <w:hideMark/>
          </w:tcPr>
          <w:p w14:paraId="588E74CF"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616" w:type="dxa"/>
            <w:tcBorders>
              <w:top w:val="nil"/>
              <w:left w:val="nil"/>
              <w:bottom w:val="single" w:sz="8" w:space="0" w:color="auto"/>
              <w:right w:val="nil"/>
            </w:tcBorders>
            <w:shd w:val="clear" w:color="auto" w:fill="auto"/>
            <w:vAlign w:val="center"/>
            <w:hideMark/>
          </w:tcPr>
          <w:p w14:paraId="6C23FF11" w14:textId="7072797A" w:rsidR="00E11378" w:rsidRPr="00E11378" w:rsidRDefault="003C6F5A"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D208BB">
              <w:rPr>
                <w:rFonts w:asciiTheme="majorBidi" w:eastAsia="Times New Roman" w:hAnsiTheme="majorBidi" w:cstheme="majorBidi"/>
                <w:color w:val="000000"/>
                <w:sz w:val="28"/>
                <w:cs/>
              </w:rPr>
              <w:t>3</w:t>
            </w:r>
            <w:r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w:t>
            </w:r>
            <w:r w:rsidR="000D6EAC">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20</w:t>
            </w:r>
            <w:r w:rsidR="004144D9">
              <w:rPr>
                <w:rFonts w:asciiTheme="majorBidi" w:eastAsia="Times New Roman" w:hAnsiTheme="majorBidi" w:cstheme="majorBidi"/>
                <w:color w:val="000000"/>
                <w:sz w:val="28"/>
              </w:rPr>
              <w:t>20</w:t>
            </w:r>
          </w:p>
        </w:tc>
      </w:tr>
      <w:tr w:rsidR="00AF3972" w:rsidRPr="00E11378" w14:paraId="0FA91876" w14:textId="77777777" w:rsidTr="009C416C">
        <w:trPr>
          <w:trHeight w:hRule="exact" w:val="397"/>
        </w:trPr>
        <w:tc>
          <w:tcPr>
            <w:tcW w:w="3227" w:type="dxa"/>
            <w:tcBorders>
              <w:top w:val="nil"/>
              <w:left w:val="nil"/>
              <w:bottom w:val="nil"/>
              <w:right w:val="nil"/>
            </w:tcBorders>
            <w:shd w:val="clear" w:color="auto" w:fill="auto"/>
            <w:vAlign w:val="center"/>
            <w:hideMark/>
          </w:tcPr>
          <w:p w14:paraId="763B6598" w14:textId="77777777" w:rsidR="00AF3972" w:rsidRPr="00E11378" w:rsidRDefault="00AF3972" w:rsidP="00AF3972">
            <w:pPr>
              <w:spacing w:after="0" w:line="240" w:lineRule="auto"/>
              <w:ind w:left="430" w:firstLine="425"/>
              <w:jc w:val="both"/>
              <w:rPr>
                <w:rFonts w:ascii="Angsana New" w:eastAsia="Times New Roman" w:hAnsi="Angsana New" w:cs="Angsana New"/>
                <w:color w:val="000000"/>
                <w:sz w:val="28"/>
              </w:rPr>
            </w:pPr>
            <w:r>
              <w:rPr>
                <w:rFonts w:ascii="Angsana New" w:eastAsia="Times New Roman" w:hAnsi="Angsana New" w:cs="Angsana New"/>
                <w:color w:val="000000"/>
                <w:sz w:val="28"/>
              </w:rPr>
              <w:t>Trade payable</w:t>
            </w:r>
          </w:p>
        </w:tc>
        <w:tc>
          <w:tcPr>
            <w:tcW w:w="284" w:type="dxa"/>
            <w:tcBorders>
              <w:top w:val="nil"/>
              <w:left w:val="nil"/>
              <w:bottom w:val="nil"/>
              <w:right w:val="nil"/>
            </w:tcBorders>
            <w:shd w:val="clear" w:color="auto" w:fill="auto"/>
            <w:vAlign w:val="center"/>
            <w:hideMark/>
          </w:tcPr>
          <w:p w14:paraId="5FB55FEB" w14:textId="77777777" w:rsidR="00AF3972" w:rsidRPr="00E11378" w:rsidRDefault="00AF3972" w:rsidP="00AF3972">
            <w:pPr>
              <w:spacing w:after="0" w:line="240" w:lineRule="auto"/>
              <w:jc w:val="both"/>
              <w:rPr>
                <w:rFonts w:ascii="Angsana New" w:eastAsia="Times New Roman" w:hAnsi="Angsana New" w:cs="Angsana New"/>
                <w:color w:val="000000"/>
                <w:sz w:val="28"/>
              </w:rPr>
            </w:pPr>
          </w:p>
        </w:tc>
        <w:tc>
          <w:tcPr>
            <w:tcW w:w="1516" w:type="dxa"/>
            <w:tcBorders>
              <w:top w:val="nil"/>
              <w:left w:val="nil"/>
              <w:bottom w:val="single" w:sz="8" w:space="0" w:color="auto"/>
              <w:right w:val="nil"/>
            </w:tcBorders>
            <w:shd w:val="clear" w:color="auto" w:fill="auto"/>
            <w:noWrap/>
            <w:vAlign w:val="center"/>
            <w:hideMark/>
          </w:tcPr>
          <w:p w14:paraId="4C2DA332" w14:textId="3450130F" w:rsidR="00AF3972" w:rsidRPr="004144D9" w:rsidRDefault="00AF3972" w:rsidP="00AF3972">
            <w:pPr>
              <w:spacing w:after="0" w:line="240" w:lineRule="auto"/>
              <w:jc w:val="right"/>
              <w:rPr>
                <w:rFonts w:ascii="Angsana New" w:eastAsia="Times New Roman" w:hAnsi="Angsana New" w:cs="Angsana New"/>
                <w:color w:val="000000"/>
                <w:sz w:val="28"/>
                <w:highlight w:val="green"/>
              </w:rPr>
            </w:pPr>
            <w:r w:rsidRPr="006D72FA">
              <w:rPr>
                <w:rFonts w:asciiTheme="majorBidi" w:eastAsia="Times New Roman" w:hAnsiTheme="majorBidi" w:cstheme="majorBidi"/>
                <w:color w:val="000000"/>
                <w:sz w:val="28"/>
              </w:rPr>
              <w:t>43,244</w:t>
            </w:r>
          </w:p>
        </w:tc>
        <w:tc>
          <w:tcPr>
            <w:tcW w:w="284" w:type="dxa"/>
            <w:tcBorders>
              <w:top w:val="nil"/>
              <w:left w:val="nil"/>
              <w:bottom w:val="nil"/>
              <w:right w:val="nil"/>
            </w:tcBorders>
            <w:shd w:val="clear" w:color="auto" w:fill="auto"/>
            <w:noWrap/>
            <w:vAlign w:val="center"/>
            <w:hideMark/>
          </w:tcPr>
          <w:p w14:paraId="0DDA936D"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561" w:type="dxa"/>
            <w:tcBorders>
              <w:top w:val="nil"/>
              <w:left w:val="nil"/>
              <w:bottom w:val="single" w:sz="8" w:space="0" w:color="auto"/>
              <w:right w:val="nil"/>
            </w:tcBorders>
            <w:shd w:val="clear" w:color="auto" w:fill="auto"/>
            <w:noWrap/>
            <w:vAlign w:val="center"/>
            <w:hideMark/>
          </w:tcPr>
          <w:p w14:paraId="15568368" w14:textId="28E7F6DE" w:rsidR="00AF3972" w:rsidRPr="00E11378" w:rsidRDefault="00AF3972" w:rsidP="00AF3972">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83,954</w:t>
            </w:r>
          </w:p>
        </w:tc>
        <w:tc>
          <w:tcPr>
            <w:tcW w:w="283" w:type="dxa"/>
            <w:tcBorders>
              <w:top w:val="nil"/>
              <w:left w:val="nil"/>
              <w:bottom w:val="nil"/>
              <w:right w:val="nil"/>
            </w:tcBorders>
            <w:shd w:val="clear" w:color="auto" w:fill="auto"/>
            <w:noWrap/>
            <w:vAlign w:val="center"/>
            <w:hideMark/>
          </w:tcPr>
          <w:p w14:paraId="32FBF936"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hideMark/>
          </w:tcPr>
          <w:p w14:paraId="07944A96" w14:textId="2445DC89" w:rsidR="00AF3972" w:rsidRPr="004144D9" w:rsidRDefault="00AF3972" w:rsidP="00AF3972">
            <w:pPr>
              <w:spacing w:after="0" w:line="240" w:lineRule="auto"/>
              <w:jc w:val="right"/>
              <w:rPr>
                <w:rFonts w:ascii="Angsana New" w:eastAsia="Times New Roman" w:hAnsi="Angsana New" w:cs="Angsana New"/>
                <w:color w:val="000000"/>
                <w:sz w:val="28"/>
                <w:highlight w:val="green"/>
              </w:rPr>
            </w:pPr>
            <w:r w:rsidRPr="006D72FA">
              <w:rPr>
                <w:rFonts w:asciiTheme="majorBidi" w:eastAsia="Times New Roman" w:hAnsiTheme="majorBidi" w:cstheme="majorBidi"/>
                <w:color w:val="000000"/>
                <w:sz w:val="28"/>
              </w:rPr>
              <w:t>42,911</w:t>
            </w:r>
          </w:p>
        </w:tc>
        <w:tc>
          <w:tcPr>
            <w:tcW w:w="283" w:type="dxa"/>
            <w:tcBorders>
              <w:top w:val="nil"/>
              <w:left w:val="nil"/>
              <w:bottom w:val="nil"/>
              <w:right w:val="nil"/>
            </w:tcBorders>
            <w:shd w:val="clear" w:color="auto" w:fill="auto"/>
            <w:noWrap/>
            <w:vAlign w:val="center"/>
            <w:hideMark/>
          </w:tcPr>
          <w:p w14:paraId="5EFE1849"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616" w:type="dxa"/>
            <w:tcBorders>
              <w:top w:val="nil"/>
              <w:left w:val="nil"/>
              <w:bottom w:val="single" w:sz="8" w:space="0" w:color="auto"/>
              <w:right w:val="nil"/>
            </w:tcBorders>
            <w:shd w:val="clear" w:color="auto" w:fill="auto"/>
            <w:noWrap/>
            <w:vAlign w:val="center"/>
            <w:hideMark/>
          </w:tcPr>
          <w:p w14:paraId="54F68069" w14:textId="47103EA9" w:rsidR="00AF3972" w:rsidRPr="00E11378" w:rsidRDefault="00AF3972" w:rsidP="00AF3972">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83</w:t>
            </w:r>
            <w:r w:rsidRPr="00467506">
              <w:rPr>
                <w:rFonts w:asciiTheme="majorBidi" w:eastAsia="Times New Roman" w:hAnsiTheme="majorBidi" w:cstheme="majorBidi"/>
                <w:color w:val="000000"/>
                <w:sz w:val="28"/>
              </w:rPr>
              <w:t>,</w:t>
            </w:r>
            <w:r>
              <w:rPr>
                <w:rFonts w:asciiTheme="majorBidi" w:eastAsia="Times New Roman" w:hAnsiTheme="majorBidi" w:cstheme="majorBidi"/>
                <w:color w:val="000000"/>
                <w:sz w:val="28"/>
              </w:rPr>
              <w:t>942</w:t>
            </w:r>
          </w:p>
        </w:tc>
      </w:tr>
      <w:tr w:rsidR="00AF3972" w:rsidRPr="00E11378" w14:paraId="2FC7D262" w14:textId="77777777" w:rsidTr="009C416C">
        <w:trPr>
          <w:trHeight w:hRule="exact" w:val="397"/>
        </w:trPr>
        <w:tc>
          <w:tcPr>
            <w:tcW w:w="3227" w:type="dxa"/>
            <w:tcBorders>
              <w:top w:val="nil"/>
              <w:left w:val="nil"/>
              <w:bottom w:val="nil"/>
              <w:right w:val="nil"/>
            </w:tcBorders>
            <w:shd w:val="clear" w:color="auto" w:fill="auto"/>
            <w:noWrap/>
            <w:vAlign w:val="center"/>
            <w:hideMark/>
          </w:tcPr>
          <w:p w14:paraId="651C11F3" w14:textId="77777777" w:rsidR="00AF3972" w:rsidRPr="00E11378" w:rsidRDefault="00AF3972" w:rsidP="00AF3972">
            <w:pPr>
              <w:spacing w:after="0" w:line="240" w:lineRule="auto"/>
              <w:ind w:left="430" w:firstLine="425"/>
              <w:rPr>
                <w:rFonts w:ascii="Angsana New" w:eastAsia="Times New Roman" w:hAnsi="Angsana New" w:cs="Angsana New"/>
                <w:color w:val="000000"/>
                <w:sz w:val="28"/>
                <w:cs/>
              </w:rPr>
            </w:pPr>
            <w:r>
              <w:rPr>
                <w:rFonts w:ascii="Angsana New" w:eastAsia="Times New Roman" w:hAnsi="Angsana New" w:cs="Angsana New"/>
                <w:color w:val="000000"/>
                <w:sz w:val="28"/>
              </w:rPr>
              <w:t>Other payable</w:t>
            </w:r>
          </w:p>
        </w:tc>
        <w:tc>
          <w:tcPr>
            <w:tcW w:w="284" w:type="dxa"/>
            <w:tcBorders>
              <w:top w:val="nil"/>
              <w:left w:val="nil"/>
              <w:bottom w:val="nil"/>
              <w:right w:val="nil"/>
            </w:tcBorders>
            <w:shd w:val="clear" w:color="auto" w:fill="auto"/>
            <w:noWrap/>
            <w:vAlign w:val="center"/>
            <w:hideMark/>
          </w:tcPr>
          <w:p w14:paraId="00E98221" w14:textId="77777777" w:rsidR="00AF3972" w:rsidRPr="00E11378" w:rsidRDefault="00AF3972" w:rsidP="00AF3972">
            <w:pPr>
              <w:spacing w:after="0" w:line="240" w:lineRule="auto"/>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hideMark/>
          </w:tcPr>
          <w:p w14:paraId="1931E037" w14:textId="77777777" w:rsidR="00AF3972" w:rsidRPr="004144D9" w:rsidRDefault="00AF3972" w:rsidP="00AF3972">
            <w:pPr>
              <w:spacing w:after="0" w:line="240" w:lineRule="auto"/>
              <w:rPr>
                <w:rFonts w:ascii="Times New Roman" w:eastAsia="Times New Roman" w:hAnsi="Times New Roman" w:cs="Times New Roman"/>
                <w:sz w:val="20"/>
                <w:szCs w:val="20"/>
                <w:highlight w:val="green"/>
              </w:rPr>
            </w:pPr>
          </w:p>
        </w:tc>
        <w:tc>
          <w:tcPr>
            <w:tcW w:w="284" w:type="dxa"/>
            <w:tcBorders>
              <w:top w:val="nil"/>
              <w:left w:val="nil"/>
              <w:bottom w:val="nil"/>
              <w:right w:val="nil"/>
            </w:tcBorders>
            <w:shd w:val="clear" w:color="auto" w:fill="auto"/>
            <w:noWrap/>
            <w:vAlign w:val="center"/>
            <w:hideMark/>
          </w:tcPr>
          <w:p w14:paraId="2973689D" w14:textId="77777777" w:rsidR="00AF3972" w:rsidRPr="00E11378" w:rsidRDefault="00AF3972" w:rsidP="00AF3972">
            <w:pPr>
              <w:spacing w:after="0" w:line="240" w:lineRule="auto"/>
              <w:jc w:val="right"/>
              <w:rPr>
                <w:rFonts w:ascii="Times New Roman" w:eastAsia="Times New Roman" w:hAnsi="Times New Roman" w:cs="Times New Roman"/>
                <w:sz w:val="20"/>
                <w:szCs w:val="20"/>
              </w:rPr>
            </w:pPr>
          </w:p>
        </w:tc>
        <w:tc>
          <w:tcPr>
            <w:tcW w:w="1561" w:type="dxa"/>
            <w:tcBorders>
              <w:top w:val="nil"/>
              <w:left w:val="nil"/>
              <w:bottom w:val="nil"/>
              <w:right w:val="nil"/>
            </w:tcBorders>
            <w:shd w:val="clear" w:color="auto" w:fill="auto"/>
            <w:noWrap/>
            <w:vAlign w:val="bottom"/>
            <w:hideMark/>
          </w:tcPr>
          <w:p w14:paraId="4B810AB7" w14:textId="77777777" w:rsidR="00AF3972" w:rsidRPr="00E11378" w:rsidRDefault="00AF3972" w:rsidP="00AF3972">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3084EF1A" w14:textId="77777777" w:rsidR="00AF3972" w:rsidRPr="00E11378" w:rsidRDefault="00AF3972" w:rsidP="00AF3972">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center"/>
            <w:hideMark/>
          </w:tcPr>
          <w:p w14:paraId="76D587B7" w14:textId="77777777" w:rsidR="00AF3972" w:rsidRPr="004144D9" w:rsidRDefault="00AF3972" w:rsidP="00AF3972">
            <w:pPr>
              <w:spacing w:after="0" w:line="240" w:lineRule="auto"/>
              <w:rPr>
                <w:rFonts w:ascii="Times New Roman" w:eastAsia="Times New Roman" w:hAnsi="Times New Roman" w:cs="Times New Roman"/>
                <w:sz w:val="20"/>
                <w:szCs w:val="20"/>
                <w:highlight w:val="green"/>
              </w:rPr>
            </w:pPr>
          </w:p>
        </w:tc>
        <w:tc>
          <w:tcPr>
            <w:tcW w:w="283" w:type="dxa"/>
            <w:tcBorders>
              <w:top w:val="nil"/>
              <w:left w:val="nil"/>
              <w:bottom w:val="nil"/>
              <w:right w:val="nil"/>
            </w:tcBorders>
            <w:shd w:val="clear" w:color="auto" w:fill="auto"/>
            <w:noWrap/>
            <w:vAlign w:val="center"/>
            <w:hideMark/>
          </w:tcPr>
          <w:p w14:paraId="78C47E6C" w14:textId="77777777" w:rsidR="00AF3972" w:rsidRPr="00E11378" w:rsidRDefault="00AF3972" w:rsidP="00AF3972">
            <w:pPr>
              <w:spacing w:after="0" w:line="240" w:lineRule="auto"/>
              <w:jc w:val="right"/>
              <w:rPr>
                <w:rFonts w:ascii="Times New Roman" w:eastAsia="Times New Roman" w:hAnsi="Times New Roman" w:cs="Times New Roman"/>
                <w:sz w:val="20"/>
                <w:szCs w:val="20"/>
              </w:rPr>
            </w:pPr>
          </w:p>
        </w:tc>
        <w:tc>
          <w:tcPr>
            <w:tcW w:w="1616" w:type="dxa"/>
            <w:tcBorders>
              <w:top w:val="nil"/>
              <w:left w:val="nil"/>
              <w:bottom w:val="nil"/>
              <w:right w:val="nil"/>
            </w:tcBorders>
            <w:shd w:val="clear" w:color="auto" w:fill="auto"/>
            <w:noWrap/>
            <w:vAlign w:val="bottom"/>
            <w:hideMark/>
          </w:tcPr>
          <w:p w14:paraId="2532FAAF" w14:textId="77777777" w:rsidR="00AF3972" w:rsidRPr="00E11378" w:rsidRDefault="00AF3972" w:rsidP="00AF3972">
            <w:pPr>
              <w:spacing w:after="0" w:line="240" w:lineRule="auto"/>
              <w:jc w:val="right"/>
              <w:rPr>
                <w:rFonts w:ascii="Times New Roman" w:eastAsia="Times New Roman" w:hAnsi="Times New Roman" w:cs="Times New Roman"/>
                <w:sz w:val="20"/>
                <w:szCs w:val="20"/>
              </w:rPr>
            </w:pPr>
          </w:p>
        </w:tc>
      </w:tr>
      <w:tr w:rsidR="00AF3972" w:rsidRPr="00E11378" w14:paraId="4C61B1C1" w14:textId="77777777" w:rsidTr="009C416C">
        <w:trPr>
          <w:trHeight w:hRule="exact" w:val="397"/>
        </w:trPr>
        <w:tc>
          <w:tcPr>
            <w:tcW w:w="3227" w:type="dxa"/>
            <w:tcBorders>
              <w:top w:val="nil"/>
              <w:left w:val="nil"/>
              <w:bottom w:val="nil"/>
              <w:right w:val="nil"/>
            </w:tcBorders>
            <w:shd w:val="clear" w:color="auto" w:fill="auto"/>
            <w:vAlign w:val="center"/>
            <w:hideMark/>
          </w:tcPr>
          <w:p w14:paraId="1FDEC608" w14:textId="77777777" w:rsidR="00AF3972" w:rsidRPr="00E11378" w:rsidRDefault="00AF3972" w:rsidP="00AF3972">
            <w:pPr>
              <w:spacing w:after="0" w:line="240" w:lineRule="auto"/>
              <w:ind w:left="430" w:firstLine="425"/>
              <w:jc w:val="both"/>
              <w:rPr>
                <w:rFonts w:ascii="Angsana New" w:eastAsia="Times New Roman" w:hAnsi="Angsana New" w:cs="Angsana New"/>
                <w:color w:val="000000"/>
                <w:sz w:val="28"/>
              </w:rPr>
            </w:pPr>
            <w:r>
              <w:rPr>
                <w:rFonts w:ascii="Angsana New" w:eastAsia="Times New Roman" w:hAnsi="Angsana New" w:cs="Angsana New"/>
                <w:color w:val="000000"/>
                <w:sz w:val="28"/>
              </w:rPr>
              <w:t>Accrued expenses</w:t>
            </w:r>
          </w:p>
        </w:tc>
        <w:tc>
          <w:tcPr>
            <w:tcW w:w="284" w:type="dxa"/>
            <w:tcBorders>
              <w:top w:val="nil"/>
              <w:left w:val="nil"/>
              <w:bottom w:val="nil"/>
              <w:right w:val="nil"/>
            </w:tcBorders>
            <w:shd w:val="clear" w:color="auto" w:fill="auto"/>
            <w:vAlign w:val="center"/>
            <w:hideMark/>
          </w:tcPr>
          <w:p w14:paraId="405FDEDF" w14:textId="77777777" w:rsidR="00AF3972" w:rsidRPr="00E11378" w:rsidRDefault="00AF3972" w:rsidP="00AF3972">
            <w:pPr>
              <w:spacing w:after="0" w:line="240" w:lineRule="auto"/>
              <w:jc w:val="both"/>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38F5F32B" w14:textId="09445EAC" w:rsidR="00AF3972" w:rsidRPr="004144D9" w:rsidRDefault="00AF3972" w:rsidP="00AF3972">
            <w:pPr>
              <w:spacing w:after="0" w:line="240" w:lineRule="auto"/>
              <w:jc w:val="right"/>
              <w:rPr>
                <w:rFonts w:ascii="Angsana New" w:eastAsia="Times New Roman" w:hAnsi="Angsana New" w:cs="Angsana New"/>
                <w:color w:val="000000"/>
                <w:sz w:val="28"/>
                <w:highlight w:val="green"/>
              </w:rPr>
            </w:pPr>
            <w:r w:rsidRPr="006D72FA">
              <w:rPr>
                <w:rFonts w:asciiTheme="majorBidi" w:eastAsia="Times New Roman" w:hAnsiTheme="majorBidi" w:cstheme="majorBidi"/>
                <w:color w:val="000000"/>
                <w:sz w:val="28"/>
              </w:rPr>
              <w:t>4,845</w:t>
            </w:r>
          </w:p>
        </w:tc>
        <w:tc>
          <w:tcPr>
            <w:tcW w:w="284" w:type="dxa"/>
            <w:tcBorders>
              <w:top w:val="nil"/>
              <w:left w:val="nil"/>
              <w:bottom w:val="nil"/>
              <w:right w:val="nil"/>
            </w:tcBorders>
            <w:shd w:val="clear" w:color="auto" w:fill="auto"/>
            <w:noWrap/>
            <w:vAlign w:val="center"/>
            <w:hideMark/>
          </w:tcPr>
          <w:p w14:paraId="4E7E9083"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561" w:type="dxa"/>
            <w:tcBorders>
              <w:top w:val="nil"/>
              <w:left w:val="nil"/>
              <w:bottom w:val="nil"/>
              <w:right w:val="nil"/>
            </w:tcBorders>
            <w:shd w:val="clear" w:color="auto" w:fill="auto"/>
            <w:noWrap/>
            <w:vAlign w:val="center"/>
            <w:hideMark/>
          </w:tcPr>
          <w:p w14:paraId="687ACDE6" w14:textId="08BF325A" w:rsidR="00AF3972" w:rsidRPr="00E11378" w:rsidRDefault="00AF3972" w:rsidP="00AF3972">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5</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357</w:t>
            </w:r>
          </w:p>
        </w:tc>
        <w:tc>
          <w:tcPr>
            <w:tcW w:w="283" w:type="dxa"/>
            <w:tcBorders>
              <w:top w:val="nil"/>
              <w:left w:val="nil"/>
              <w:bottom w:val="nil"/>
              <w:right w:val="nil"/>
            </w:tcBorders>
            <w:shd w:val="clear" w:color="auto" w:fill="auto"/>
            <w:noWrap/>
            <w:vAlign w:val="center"/>
            <w:hideMark/>
          </w:tcPr>
          <w:p w14:paraId="4A39E85D"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2A9422A2" w14:textId="17DA05EE" w:rsidR="00AF3972" w:rsidRPr="004144D9" w:rsidRDefault="00AF3972" w:rsidP="00AF3972">
            <w:pPr>
              <w:spacing w:after="0" w:line="240" w:lineRule="auto"/>
              <w:jc w:val="right"/>
              <w:rPr>
                <w:rFonts w:ascii="Angsana New" w:eastAsia="Times New Roman" w:hAnsi="Angsana New" w:cs="Angsana New"/>
                <w:color w:val="000000"/>
                <w:sz w:val="28"/>
                <w:highlight w:val="green"/>
              </w:rPr>
            </w:pPr>
            <w:r w:rsidRPr="006D72FA">
              <w:rPr>
                <w:rFonts w:asciiTheme="majorBidi" w:eastAsia="Times New Roman" w:hAnsiTheme="majorBidi" w:cstheme="majorBidi"/>
                <w:color w:val="000000"/>
                <w:sz w:val="28"/>
              </w:rPr>
              <w:t>2,744</w:t>
            </w:r>
          </w:p>
        </w:tc>
        <w:tc>
          <w:tcPr>
            <w:tcW w:w="283" w:type="dxa"/>
            <w:tcBorders>
              <w:top w:val="nil"/>
              <w:left w:val="nil"/>
              <w:bottom w:val="nil"/>
              <w:right w:val="nil"/>
            </w:tcBorders>
            <w:shd w:val="clear" w:color="auto" w:fill="auto"/>
            <w:noWrap/>
            <w:vAlign w:val="center"/>
            <w:hideMark/>
          </w:tcPr>
          <w:p w14:paraId="10017B71"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616" w:type="dxa"/>
            <w:tcBorders>
              <w:top w:val="nil"/>
              <w:left w:val="nil"/>
              <w:bottom w:val="nil"/>
              <w:right w:val="nil"/>
            </w:tcBorders>
            <w:shd w:val="clear" w:color="auto" w:fill="auto"/>
            <w:noWrap/>
            <w:vAlign w:val="center"/>
            <w:hideMark/>
          </w:tcPr>
          <w:p w14:paraId="23E968AE" w14:textId="4EF03392" w:rsidR="00AF3972" w:rsidRPr="00E11378" w:rsidRDefault="00AF3972" w:rsidP="00AF3972">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056</w:t>
            </w:r>
          </w:p>
        </w:tc>
      </w:tr>
      <w:tr w:rsidR="00AF3972" w:rsidRPr="00E11378" w14:paraId="45DCDACE" w14:textId="77777777" w:rsidTr="009C416C">
        <w:trPr>
          <w:trHeight w:hRule="exact" w:val="397"/>
        </w:trPr>
        <w:tc>
          <w:tcPr>
            <w:tcW w:w="3227" w:type="dxa"/>
            <w:tcBorders>
              <w:top w:val="nil"/>
              <w:left w:val="nil"/>
              <w:bottom w:val="nil"/>
              <w:right w:val="nil"/>
            </w:tcBorders>
            <w:shd w:val="clear" w:color="auto" w:fill="auto"/>
            <w:vAlign w:val="center"/>
            <w:hideMark/>
          </w:tcPr>
          <w:p w14:paraId="5AED0B15" w14:textId="35FA96D3" w:rsidR="00AF3972" w:rsidRPr="00E11378" w:rsidRDefault="00AF3972" w:rsidP="00AF3972">
            <w:pPr>
              <w:spacing w:after="0" w:line="240" w:lineRule="auto"/>
              <w:ind w:left="430" w:firstLine="425"/>
              <w:jc w:val="both"/>
              <w:rPr>
                <w:rFonts w:ascii="Angsana New" w:eastAsia="Times New Roman" w:hAnsi="Angsana New" w:cs="Angsana New"/>
                <w:color w:val="000000"/>
                <w:sz w:val="28"/>
              </w:rPr>
            </w:pPr>
            <w:r w:rsidRPr="00D90B50">
              <w:rPr>
                <w:rFonts w:ascii="Angsana New" w:eastAsia="Times New Roman" w:hAnsi="Angsana New" w:cs="Angsana New"/>
                <w:color w:val="000000"/>
                <w:sz w:val="28"/>
              </w:rPr>
              <w:t>Retention deposit</w:t>
            </w:r>
          </w:p>
        </w:tc>
        <w:tc>
          <w:tcPr>
            <w:tcW w:w="284" w:type="dxa"/>
            <w:tcBorders>
              <w:top w:val="nil"/>
              <w:left w:val="nil"/>
              <w:bottom w:val="nil"/>
              <w:right w:val="nil"/>
            </w:tcBorders>
            <w:shd w:val="clear" w:color="auto" w:fill="auto"/>
            <w:vAlign w:val="center"/>
            <w:hideMark/>
          </w:tcPr>
          <w:p w14:paraId="52CF19E4" w14:textId="77777777" w:rsidR="00AF3972" w:rsidRPr="00E11378" w:rsidRDefault="00AF3972" w:rsidP="00AF3972">
            <w:pPr>
              <w:spacing w:after="0" w:line="240" w:lineRule="auto"/>
              <w:jc w:val="both"/>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6E2123EE" w14:textId="12465A3F" w:rsidR="00AF3972" w:rsidRPr="004144D9" w:rsidRDefault="00AF3972" w:rsidP="00AF3972">
            <w:pPr>
              <w:spacing w:after="0" w:line="240" w:lineRule="auto"/>
              <w:jc w:val="right"/>
              <w:rPr>
                <w:rFonts w:ascii="Angsana New" w:eastAsia="Times New Roman" w:hAnsi="Angsana New" w:cs="Angsana New"/>
                <w:color w:val="000000"/>
                <w:sz w:val="28"/>
                <w:highlight w:val="green"/>
              </w:rPr>
            </w:pPr>
            <w:r w:rsidRPr="006D72FA">
              <w:rPr>
                <w:rFonts w:asciiTheme="majorBidi" w:eastAsia="Times New Roman" w:hAnsiTheme="majorBidi" w:cstheme="majorBidi"/>
                <w:color w:val="000000"/>
                <w:sz w:val="28"/>
              </w:rPr>
              <w:t>12</w:t>
            </w:r>
          </w:p>
        </w:tc>
        <w:tc>
          <w:tcPr>
            <w:tcW w:w="284" w:type="dxa"/>
            <w:tcBorders>
              <w:top w:val="nil"/>
              <w:left w:val="nil"/>
              <w:bottom w:val="nil"/>
              <w:right w:val="nil"/>
            </w:tcBorders>
            <w:shd w:val="clear" w:color="auto" w:fill="auto"/>
            <w:noWrap/>
            <w:vAlign w:val="center"/>
            <w:hideMark/>
          </w:tcPr>
          <w:p w14:paraId="086C5514"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561" w:type="dxa"/>
            <w:tcBorders>
              <w:top w:val="nil"/>
              <w:left w:val="nil"/>
              <w:bottom w:val="nil"/>
              <w:right w:val="nil"/>
            </w:tcBorders>
            <w:shd w:val="clear" w:color="auto" w:fill="auto"/>
            <w:noWrap/>
            <w:vAlign w:val="center"/>
            <w:hideMark/>
          </w:tcPr>
          <w:p w14:paraId="3F089E3B" w14:textId="14D64C5C" w:rsidR="00AF3972" w:rsidRPr="00E11378" w:rsidRDefault="00AF3972" w:rsidP="00AF397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930</w:t>
            </w:r>
          </w:p>
        </w:tc>
        <w:tc>
          <w:tcPr>
            <w:tcW w:w="283" w:type="dxa"/>
            <w:tcBorders>
              <w:top w:val="nil"/>
              <w:left w:val="nil"/>
              <w:bottom w:val="nil"/>
              <w:right w:val="nil"/>
            </w:tcBorders>
            <w:shd w:val="clear" w:color="auto" w:fill="auto"/>
            <w:noWrap/>
            <w:vAlign w:val="center"/>
            <w:hideMark/>
          </w:tcPr>
          <w:p w14:paraId="48AB1F97"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67E7BBBF" w14:textId="182CB3CC" w:rsidR="00AF3972" w:rsidRPr="004144D9" w:rsidRDefault="00AF3972" w:rsidP="00AF3972">
            <w:pPr>
              <w:spacing w:after="0" w:line="240" w:lineRule="auto"/>
              <w:jc w:val="right"/>
              <w:rPr>
                <w:rFonts w:ascii="Angsana New" w:eastAsia="Times New Roman" w:hAnsi="Angsana New" w:cs="Angsana New"/>
                <w:color w:val="000000"/>
                <w:sz w:val="28"/>
                <w:highlight w:val="green"/>
              </w:rPr>
            </w:pPr>
            <w:r w:rsidRPr="006D72FA">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noWrap/>
            <w:vAlign w:val="center"/>
            <w:hideMark/>
          </w:tcPr>
          <w:p w14:paraId="401A6AB3"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616" w:type="dxa"/>
            <w:tcBorders>
              <w:top w:val="nil"/>
              <w:left w:val="nil"/>
              <w:bottom w:val="nil"/>
              <w:right w:val="nil"/>
            </w:tcBorders>
            <w:shd w:val="clear" w:color="auto" w:fill="auto"/>
            <w:noWrap/>
            <w:vAlign w:val="center"/>
            <w:hideMark/>
          </w:tcPr>
          <w:p w14:paraId="507C2679" w14:textId="30C72669" w:rsidR="00AF3972" w:rsidRPr="00E11378" w:rsidRDefault="00AF3972" w:rsidP="00AF397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930</w:t>
            </w:r>
          </w:p>
        </w:tc>
      </w:tr>
      <w:tr w:rsidR="00AF3972" w:rsidRPr="00E11378" w14:paraId="6BA6FC59" w14:textId="77777777" w:rsidTr="009C416C">
        <w:trPr>
          <w:trHeight w:hRule="exact" w:val="397"/>
        </w:trPr>
        <w:tc>
          <w:tcPr>
            <w:tcW w:w="3227" w:type="dxa"/>
            <w:tcBorders>
              <w:top w:val="nil"/>
              <w:left w:val="nil"/>
              <w:bottom w:val="nil"/>
              <w:right w:val="nil"/>
            </w:tcBorders>
            <w:shd w:val="clear" w:color="auto" w:fill="auto"/>
            <w:vAlign w:val="center"/>
          </w:tcPr>
          <w:p w14:paraId="6B4581EB" w14:textId="7A17E1C3" w:rsidR="00AF3972" w:rsidRPr="00345E8D" w:rsidRDefault="00AF3972" w:rsidP="00AF3972">
            <w:pPr>
              <w:spacing w:after="0" w:line="240" w:lineRule="auto"/>
              <w:ind w:left="430" w:firstLine="425"/>
              <w:jc w:val="both"/>
              <w:rPr>
                <w:rFonts w:ascii="Angsana New" w:eastAsia="Times New Roman" w:hAnsi="Angsana New" w:cs="Angsana New"/>
                <w:color w:val="000000"/>
                <w:sz w:val="28"/>
                <w:highlight w:val="yellow"/>
                <w:cs/>
              </w:rPr>
            </w:pPr>
            <w:r w:rsidRPr="00523F50">
              <w:rPr>
                <w:rFonts w:ascii="Angsana New" w:eastAsia="Times New Roman" w:hAnsi="Angsana New" w:cs="Angsana New"/>
                <w:color w:val="000000"/>
                <w:sz w:val="28"/>
              </w:rPr>
              <w:t>Deposit</w:t>
            </w:r>
            <w:r>
              <w:rPr>
                <w:rFonts w:ascii="Angsana New" w:eastAsia="Times New Roman" w:hAnsi="Angsana New" w:cs="Angsana New" w:hint="cs"/>
                <w:color w:val="000000"/>
                <w:sz w:val="28"/>
                <w:cs/>
              </w:rPr>
              <w:t xml:space="preserve"> </w:t>
            </w:r>
            <w:r w:rsidRPr="00523F50">
              <w:rPr>
                <w:rFonts w:ascii="Angsana New" w:eastAsia="Times New Roman" w:hAnsi="Angsana New" w:cs="Angsana New"/>
                <w:color w:val="000000"/>
                <w:sz w:val="28"/>
              </w:rPr>
              <w:t>received in advance</w:t>
            </w:r>
          </w:p>
        </w:tc>
        <w:tc>
          <w:tcPr>
            <w:tcW w:w="284" w:type="dxa"/>
            <w:tcBorders>
              <w:top w:val="nil"/>
              <w:left w:val="nil"/>
              <w:bottom w:val="nil"/>
              <w:right w:val="nil"/>
            </w:tcBorders>
            <w:shd w:val="clear" w:color="auto" w:fill="auto"/>
            <w:vAlign w:val="center"/>
          </w:tcPr>
          <w:p w14:paraId="6495F660" w14:textId="77777777" w:rsidR="00AF3972" w:rsidRPr="00E11378" w:rsidRDefault="00AF3972" w:rsidP="00AF3972">
            <w:pPr>
              <w:spacing w:after="0" w:line="240" w:lineRule="auto"/>
              <w:jc w:val="both"/>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6819B131" w14:textId="2C7430B7" w:rsidR="00AF3972" w:rsidRPr="004144D9" w:rsidRDefault="00AF3972" w:rsidP="00AF3972">
            <w:pPr>
              <w:spacing w:after="0" w:line="240" w:lineRule="auto"/>
              <w:jc w:val="right"/>
              <w:rPr>
                <w:rFonts w:asciiTheme="majorBidi" w:eastAsia="Times New Roman" w:hAnsiTheme="majorBidi" w:cstheme="majorBidi"/>
                <w:color w:val="000000"/>
                <w:sz w:val="28"/>
                <w:highlight w:val="green"/>
              </w:rPr>
            </w:pPr>
            <w:r w:rsidRPr="006D72FA">
              <w:rPr>
                <w:rFonts w:asciiTheme="majorBidi" w:eastAsia="Times New Roman" w:hAnsiTheme="majorBidi" w:cstheme="majorBidi"/>
                <w:color w:val="000000"/>
                <w:sz w:val="28"/>
              </w:rPr>
              <w:t>24,679</w:t>
            </w:r>
          </w:p>
        </w:tc>
        <w:tc>
          <w:tcPr>
            <w:tcW w:w="284" w:type="dxa"/>
            <w:tcBorders>
              <w:top w:val="nil"/>
              <w:left w:val="nil"/>
              <w:bottom w:val="nil"/>
              <w:right w:val="nil"/>
            </w:tcBorders>
            <w:shd w:val="clear" w:color="auto" w:fill="auto"/>
            <w:noWrap/>
            <w:vAlign w:val="center"/>
          </w:tcPr>
          <w:p w14:paraId="3CAF895B"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561" w:type="dxa"/>
            <w:tcBorders>
              <w:top w:val="nil"/>
              <w:left w:val="nil"/>
              <w:bottom w:val="nil"/>
              <w:right w:val="nil"/>
            </w:tcBorders>
            <w:shd w:val="clear" w:color="auto" w:fill="auto"/>
            <w:noWrap/>
            <w:vAlign w:val="center"/>
          </w:tcPr>
          <w:p w14:paraId="353538C2" w14:textId="7DCD95F6" w:rsidR="00AF3972" w:rsidRPr="00655D89" w:rsidRDefault="00AF3972" w:rsidP="00AF3972">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9,692</w:t>
            </w:r>
          </w:p>
        </w:tc>
        <w:tc>
          <w:tcPr>
            <w:tcW w:w="283" w:type="dxa"/>
            <w:tcBorders>
              <w:top w:val="nil"/>
              <w:left w:val="nil"/>
              <w:bottom w:val="nil"/>
              <w:right w:val="nil"/>
            </w:tcBorders>
            <w:shd w:val="clear" w:color="auto" w:fill="auto"/>
            <w:noWrap/>
            <w:vAlign w:val="center"/>
          </w:tcPr>
          <w:p w14:paraId="55CF3601"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0957A1CD" w14:textId="6F97F9CE" w:rsidR="00AF3972" w:rsidRPr="004144D9" w:rsidRDefault="00AF3972" w:rsidP="00AF3972">
            <w:pPr>
              <w:spacing w:after="0" w:line="240" w:lineRule="auto"/>
              <w:jc w:val="right"/>
              <w:rPr>
                <w:rFonts w:asciiTheme="majorBidi" w:eastAsia="Times New Roman" w:hAnsiTheme="majorBidi" w:cstheme="majorBidi"/>
                <w:color w:val="000000"/>
                <w:sz w:val="28"/>
                <w:highlight w:val="green"/>
              </w:rPr>
            </w:pPr>
            <w:r w:rsidRPr="006D72FA">
              <w:rPr>
                <w:rFonts w:asciiTheme="majorBidi" w:eastAsia="Times New Roman" w:hAnsiTheme="majorBidi" w:cstheme="majorBidi"/>
                <w:color w:val="000000"/>
                <w:sz w:val="28"/>
              </w:rPr>
              <w:t>24,679</w:t>
            </w:r>
          </w:p>
        </w:tc>
        <w:tc>
          <w:tcPr>
            <w:tcW w:w="283" w:type="dxa"/>
            <w:tcBorders>
              <w:top w:val="nil"/>
              <w:left w:val="nil"/>
              <w:bottom w:val="nil"/>
              <w:right w:val="nil"/>
            </w:tcBorders>
            <w:shd w:val="clear" w:color="auto" w:fill="auto"/>
            <w:noWrap/>
            <w:vAlign w:val="center"/>
          </w:tcPr>
          <w:p w14:paraId="01E6FC5C"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616" w:type="dxa"/>
            <w:tcBorders>
              <w:top w:val="nil"/>
              <w:left w:val="nil"/>
              <w:bottom w:val="nil"/>
              <w:right w:val="nil"/>
            </w:tcBorders>
            <w:shd w:val="clear" w:color="auto" w:fill="auto"/>
            <w:noWrap/>
            <w:vAlign w:val="center"/>
          </w:tcPr>
          <w:p w14:paraId="156C0275" w14:textId="221D1E5A" w:rsidR="00AF3972" w:rsidRPr="00655D89" w:rsidRDefault="00AF3972" w:rsidP="00AF3972">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9,692</w:t>
            </w:r>
          </w:p>
        </w:tc>
      </w:tr>
      <w:tr w:rsidR="00AF3972" w:rsidRPr="00E11378" w14:paraId="13BE6EBA" w14:textId="77777777" w:rsidTr="009C416C">
        <w:trPr>
          <w:trHeight w:hRule="exact" w:val="397"/>
        </w:trPr>
        <w:tc>
          <w:tcPr>
            <w:tcW w:w="3227" w:type="dxa"/>
            <w:tcBorders>
              <w:top w:val="nil"/>
              <w:left w:val="nil"/>
              <w:bottom w:val="nil"/>
              <w:right w:val="nil"/>
            </w:tcBorders>
            <w:shd w:val="clear" w:color="auto" w:fill="auto"/>
            <w:vAlign w:val="center"/>
            <w:hideMark/>
          </w:tcPr>
          <w:p w14:paraId="44C2EB6D" w14:textId="77777777" w:rsidR="00AF3972" w:rsidRPr="00E11378" w:rsidRDefault="00AF3972" w:rsidP="00AF3972">
            <w:pPr>
              <w:spacing w:after="0" w:line="240" w:lineRule="auto"/>
              <w:ind w:left="430" w:firstLine="425"/>
              <w:jc w:val="both"/>
              <w:rPr>
                <w:rFonts w:ascii="Angsana New" w:eastAsia="Times New Roman" w:hAnsi="Angsana New" w:cs="Angsana New"/>
                <w:color w:val="000000"/>
                <w:sz w:val="28"/>
              </w:rPr>
            </w:pPr>
            <w:r>
              <w:rPr>
                <w:rFonts w:ascii="Angsana New" w:eastAsia="Times New Roman" w:hAnsi="Angsana New" w:cs="Angsana New"/>
                <w:color w:val="000000"/>
                <w:sz w:val="28"/>
              </w:rPr>
              <w:t>Others</w:t>
            </w:r>
          </w:p>
        </w:tc>
        <w:tc>
          <w:tcPr>
            <w:tcW w:w="284" w:type="dxa"/>
            <w:tcBorders>
              <w:top w:val="nil"/>
              <w:left w:val="nil"/>
              <w:bottom w:val="nil"/>
              <w:right w:val="nil"/>
            </w:tcBorders>
            <w:shd w:val="clear" w:color="auto" w:fill="auto"/>
            <w:vAlign w:val="center"/>
            <w:hideMark/>
          </w:tcPr>
          <w:p w14:paraId="04CE7F3B" w14:textId="77777777" w:rsidR="00AF3972" w:rsidRPr="00E11378" w:rsidRDefault="00AF3972" w:rsidP="00AF3972">
            <w:pPr>
              <w:spacing w:after="0" w:line="240" w:lineRule="auto"/>
              <w:jc w:val="both"/>
              <w:rPr>
                <w:rFonts w:ascii="Angsana New" w:eastAsia="Times New Roman" w:hAnsi="Angsana New" w:cs="Angsana New"/>
                <w:color w:val="000000"/>
                <w:sz w:val="28"/>
              </w:rPr>
            </w:pPr>
          </w:p>
        </w:tc>
        <w:tc>
          <w:tcPr>
            <w:tcW w:w="1516" w:type="dxa"/>
            <w:tcBorders>
              <w:top w:val="nil"/>
              <w:left w:val="nil"/>
              <w:bottom w:val="single" w:sz="8" w:space="0" w:color="auto"/>
              <w:right w:val="nil"/>
            </w:tcBorders>
            <w:shd w:val="clear" w:color="auto" w:fill="auto"/>
            <w:noWrap/>
            <w:vAlign w:val="center"/>
          </w:tcPr>
          <w:p w14:paraId="00F3AA9E" w14:textId="704CCA87" w:rsidR="00AF3972" w:rsidRPr="004144D9" w:rsidRDefault="00AF3972" w:rsidP="00AF3972">
            <w:pPr>
              <w:spacing w:after="0" w:line="240" w:lineRule="auto"/>
              <w:jc w:val="right"/>
              <w:rPr>
                <w:rFonts w:ascii="Angsana New" w:eastAsia="Times New Roman" w:hAnsi="Angsana New" w:cs="Angsana New"/>
                <w:color w:val="000000"/>
                <w:sz w:val="28"/>
                <w:highlight w:val="green"/>
              </w:rPr>
            </w:pPr>
            <w:r w:rsidRPr="006D72FA">
              <w:rPr>
                <w:rFonts w:asciiTheme="majorBidi" w:eastAsia="Times New Roman" w:hAnsiTheme="majorBidi" w:cstheme="majorBidi"/>
                <w:color w:val="000000"/>
                <w:sz w:val="28"/>
              </w:rPr>
              <w:t>1,328</w:t>
            </w:r>
          </w:p>
        </w:tc>
        <w:tc>
          <w:tcPr>
            <w:tcW w:w="284" w:type="dxa"/>
            <w:tcBorders>
              <w:top w:val="nil"/>
              <w:left w:val="nil"/>
              <w:bottom w:val="nil"/>
              <w:right w:val="nil"/>
            </w:tcBorders>
            <w:shd w:val="clear" w:color="auto" w:fill="auto"/>
            <w:noWrap/>
            <w:vAlign w:val="center"/>
            <w:hideMark/>
          </w:tcPr>
          <w:p w14:paraId="1EE51B02"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561" w:type="dxa"/>
            <w:tcBorders>
              <w:top w:val="nil"/>
              <w:left w:val="nil"/>
              <w:bottom w:val="single" w:sz="8" w:space="0" w:color="auto"/>
              <w:right w:val="nil"/>
            </w:tcBorders>
            <w:shd w:val="clear" w:color="auto" w:fill="auto"/>
            <w:noWrap/>
            <w:vAlign w:val="center"/>
            <w:hideMark/>
          </w:tcPr>
          <w:p w14:paraId="5649EAA0" w14:textId="519E69D9" w:rsidR="00AF3972" w:rsidRPr="00E11378" w:rsidRDefault="00AF3972" w:rsidP="00AF397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278</w:t>
            </w:r>
          </w:p>
        </w:tc>
        <w:tc>
          <w:tcPr>
            <w:tcW w:w="283" w:type="dxa"/>
            <w:tcBorders>
              <w:top w:val="nil"/>
              <w:left w:val="nil"/>
              <w:bottom w:val="nil"/>
              <w:right w:val="nil"/>
            </w:tcBorders>
            <w:shd w:val="clear" w:color="auto" w:fill="auto"/>
            <w:noWrap/>
            <w:vAlign w:val="center"/>
            <w:hideMark/>
          </w:tcPr>
          <w:p w14:paraId="6CBAEBBA"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tcPr>
          <w:p w14:paraId="59F240CB" w14:textId="159EB10A" w:rsidR="00AF3972" w:rsidRPr="004144D9" w:rsidRDefault="00AF3972" w:rsidP="00AF3972">
            <w:pPr>
              <w:spacing w:after="0" w:line="240" w:lineRule="auto"/>
              <w:jc w:val="right"/>
              <w:rPr>
                <w:rFonts w:ascii="Angsana New" w:eastAsia="Times New Roman" w:hAnsi="Angsana New" w:cs="Angsana New"/>
                <w:color w:val="000000"/>
                <w:sz w:val="28"/>
                <w:highlight w:val="green"/>
              </w:rPr>
            </w:pPr>
            <w:r w:rsidRPr="006D72FA">
              <w:rPr>
                <w:rFonts w:asciiTheme="majorBidi" w:eastAsia="Times New Roman" w:hAnsiTheme="majorBidi" w:cstheme="majorBidi"/>
                <w:color w:val="000000"/>
                <w:sz w:val="28"/>
              </w:rPr>
              <w:t>1,328</w:t>
            </w:r>
          </w:p>
        </w:tc>
        <w:tc>
          <w:tcPr>
            <w:tcW w:w="283" w:type="dxa"/>
            <w:tcBorders>
              <w:top w:val="nil"/>
              <w:left w:val="nil"/>
              <w:bottom w:val="nil"/>
              <w:right w:val="nil"/>
            </w:tcBorders>
            <w:shd w:val="clear" w:color="auto" w:fill="auto"/>
            <w:noWrap/>
            <w:vAlign w:val="center"/>
            <w:hideMark/>
          </w:tcPr>
          <w:p w14:paraId="3DACA043"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616" w:type="dxa"/>
            <w:tcBorders>
              <w:top w:val="nil"/>
              <w:left w:val="nil"/>
              <w:bottom w:val="single" w:sz="8" w:space="0" w:color="auto"/>
              <w:right w:val="nil"/>
            </w:tcBorders>
            <w:shd w:val="clear" w:color="auto" w:fill="auto"/>
            <w:noWrap/>
            <w:vAlign w:val="center"/>
            <w:hideMark/>
          </w:tcPr>
          <w:p w14:paraId="228CEF20" w14:textId="0E6AEBC1" w:rsidR="00AF3972" w:rsidRPr="00E11378" w:rsidRDefault="00AF3972" w:rsidP="00AF397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278</w:t>
            </w:r>
          </w:p>
        </w:tc>
      </w:tr>
      <w:tr w:rsidR="00AF3972" w:rsidRPr="00E11378" w14:paraId="71B355CA" w14:textId="77777777" w:rsidTr="009C416C">
        <w:trPr>
          <w:trHeight w:hRule="exact" w:val="397"/>
        </w:trPr>
        <w:tc>
          <w:tcPr>
            <w:tcW w:w="3227" w:type="dxa"/>
            <w:tcBorders>
              <w:top w:val="nil"/>
              <w:left w:val="nil"/>
              <w:bottom w:val="nil"/>
              <w:right w:val="nil"/>
            </w:tcBorders>
            <w:shd w:val="clear" w:color="auto" w:fill="auto"/>
            <w:vAlign w:val="center"/>
            <w:hideMark/>
          </w:tcPr>
          <w:p w14:paraId="0BAA8FB8" w14:textId="77777777" w:rsidR="00AF3972" w:rsidRPr="00E11378" w:rsidRDefault="00AF3972" w:rsidP="00AF3972">
            <w:pPr>
              <w:spacing w:after="0" w:line="240" w:lineRule="auto"/>
              <w:ind w:left="430" w:firstLine="425"/>
              <w:jc w:val="center"/>
              <w:rPr>
                <w:rFonts w:ascii="Angsana New" w:eastAsia="Times New Roman" w:hAnsi="Angsana New" w:cs="Angsana New"/>
                <w:color w:val="000000"/>
                <w:sz w:val="28"/>
              </w:rPr>
            </w:pPr>
            <w:r>
              <w:rPr>
                <w:rFonts w:ascii="Angsana New" w:eastAsia="Times New Roman" w:hAnsi="Angsana New" w:cs="Angsana New"/>
                <w:color w:val="000000"/>
                <w:sz w:val="28"/>
              </w:rPr>
              <w:t>Total other payable</w:t>
            </w:r>
          </w:p>
        </w:tc>
        <w:tc>
          <w:tcPr>
            <w:tcW w:w="284" w:type="dxa"/>
            <w:tcBorders>
              <w:top w:val="nil"/>
              <w:left w:val="nil"/>
              <w:bottom w:val="nil"/>
              <w:right w:val="nil"/>
            </w:tcBorders>
            <w:shd w:val="clear" w:color="auto" w:fill="auto"/>
            <w:vAlign w:val="center"/>
            <w:hideMark/>
          </w:tcPr>
          <w:p w14:paraId="29583786" w14:textId="77777777" w:rsidR="00AF3972" w:rsidRPr="00E11378" w:rsidRDefault="00AF3972" w:rsidP="00AF3972">
            <w:pPr>
              <w:spacing w:after="0" w:line="240" w:lineRule="auto"/>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3856D391" w14:textId="794E8C0C" w:rsidR="00AF3972" w:rsidRPr="004144D9" w:rsidRDefault="00AF3972" w:rsidP="00AF3972">
            <w:pPr>
              <w:spacing w:after="0" w:line="240" w:lineRule="auto"/>
              <w:jc w:val="right"/>
              <w:rPr>
                <w:rFonts w:ascii="Angsana New" w:eastAsia="Times New Roman" w:hAnsi="Angsana New" w:cs="Angsana New"/>
                <w:color w:val="000000"/>
                <w:sz w:val="28"/>
                <w:highlight w:val="green"/>
              </w:rPr>
            </w:pPr>
            <w:r w:rsidRPr="006D72FA">
              <w:rPr>
                <w:rFonts w:asciiTheme="majorBidi" w:eastAsia="Times New Roman" w:hAnsiTheme="majorBidi" w:cstheme="majorBidi"/>
                <w:color w:val="000000"/>
                <w:sz w:val="28"/>
              </w:rPr>
              <w:t>30,864</w:t>
            </w:r>
          </w:p>
        </w:tc>
        <w:tc>
          <w:tcPr>
            <w:tcW w:w="284" w:type="dxa"/>
            <w:tcBorders>
              <w:top w:val="nil"/>
              <w:left w:val="nil"/>
              <w:bottom w:val="nil"/>
              <w:right w:val="nil"/>
            </w:tcBorders>
            <w:shd w:val="clear" w:color="auto" w:fill="auto"/>
            <w:noWrap/>
            <w:vAlign w:val="center"/>
            <w:hideMark/>
          </w:tcPr>
          <w:p w14:paraId="75FF2AE1"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561" w:type="dxa"/>
            <w:tcBorders>
              <w:top w:val="nil"/>
              <w:left w:val="nil"/>
              <w:bottom w:val="nil"/>
              <w:right w:val="nil"/>
            </w:tcBorders>
            <w:shd w:val="clear" w:color="auto" w:fill="auto"/>
            <w:noWrap/>
            <w:vAlign w:val="center"/>
            <w:hideMark/>
          </w:tcPr>
          <w:p w14:paraId="591CE556" w14:textId="42483A2F" w:rsidR="00AF3972" w:rsidRPr="00E11378" w:rsidRDefault="00AF3972" w:rsidP="00AF3972">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16</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257</w:t>
            </w:r>
          </w:p>
        </w:tc>
        <w:tc>
          <w:tcPr>
            <w:tcW w:w="283" w:type="dxa"/>
            <w:tcBorders>
              <w:top w:val="nil"/>
              <w:left w:val="nil"/>
              <w:bottom w:val="nil"/>
              <w:right w:val="nil"/>
            </w:tcBorders>
            <w:shd w:val="clear" w:color="auto" w:fill="auto"/>
            <w:noWrap/>
            <w:vAlign w:val="center"/>
            <w:hideMark/>
          </w:tcPr>
          <w:p w14:paraId="4496E7CA"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6C46F829" w14:textId="3E9E067D" w:rsidR="00AF3972" w:rsidRPr="004144D9" w:rsidRDefault="00AF3972" w:rsidP="00AF3972">
            <w:pPr>
              <w:spacing w:after="0" w:line="240" w:lineRule="auto"/>
              <w:jc w:val="right"/>
              <w:rPr>
                <w:rFonts w:ascii="Angsana New" w:eastAsia="Times New Roman" w:hAnsi="Angsana New" w:cs="Angsana New"/>
                <w:color w:val="000000"/>
                <w:sz w:val="28"/>
                <w:highlight w:val="green"/>
              </w:rPr>
            </w:pPr>
            <w:r w:rsidRPr="006D72FA">
              <w:rPr>
                <w:rFonts w:asciiTheme="majorBidi" w:eastAsia="Times New Roman" w:hAnsiTheme="majorBidi" w:cstheme="majorBidi"/>
                <w:color w:val="000000"/>
                <w:sz w:val="28"/>
              </w:rPr>
              <w:t>28,751</w:t>
            </w:r>
          </w:p>
        </w:tc>
        <w:tc>
          <w:tcPr>
            <w:tcW w:w="283" w:type="dxa"/>
            <w:tcBorders>
              <w:top w:val="nil"/>
              <w:left w:val="nil"/>
              <w:bottom w:val="nil"/>
              <w:right w:val="nil"/>
            </w:tcBorders>
            <w:shd w:val="clear" w:color="auto" w:fill="auto"/>
            <w:noWrap/>
            <w:vAlign w:val="center"/>
            <w:hideMark/>
          </w:tcPr>
          <w:p w14:paraId="79AB3D8B"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616" w:type="dxa"/>
            <w:tcBorders>
              <w:top w:val="nil"/>
              <w:left w:val="nil"/>
              <w:bottom w:val="nil"/>
              <w:right w:val="nil"/>
            </w:tcBorders>
            <w:shd w:val="clear" w:color="auto" w:fill="auto"/>
            <w:noWrap/>
            <w:vAlign w:val="center"/>
            <w:hideMark/>
          </w:tcPr>
          <w:p w14:paraId="3964F90E" w14:textId="62E5712B" w:rsidR="00AF3972" w:rsidRPr="00E11378" w:rsidRDefault="00AF3972" w:rsidP="00AF3972">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14</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956</w:t>
            </w:r>
          </w:p>
        </w:tc>
      </w:tr>
      <w:tr w:rsidR="00AF3972" w:rsidRPr="00E11378" w14:paraId="52363EDE" w14:textId="77777777" w:rsidTr="009C416C">
        <w:trPr>
          <w:trHeight w:hRule="exact" w:val="478"/>
        </w:trPr>
        <w:tc>
          <w:tcPr>
            <w:tcW w:w="3227" w:type="dxa"/>
            <w:tcBorders>
              <w:top w:val="nil"/>
              <w:left w:val="nil"/>
              <w:bottom w:val="nil"/>
              <w:right w:val="nil"/>
            </w:tcBorders>
            <w:shd w:val="clear" w:color="auto" w:fill="auto"/>
            <w:vAlign w:val="center"/>
            <w:hideMark/>
          </w:tcPr>
          <w:p w14:paraId="07EF2012" w14:textId="0011619F" w:rsidR="00AF3972" w:rsidRPr="000D6EAC" w:rsidRDefault="00AF3972" w:rsidP="007D060C">
            <w:pPr>
              <w:spacing w:after="0" w:line="240" w:lineRule="auto"/>
              <w:ind w:left="430" w:right="-250" w:hanging="258"/>
              <w:rPr>
                <w:rFonts w:ascii="Angsana New" w:eastAsia="Times New Roman" w:hAnsi="Angsana New" w:cs="Angsana New"/>
                <w:color w:val="000000"/>
                <w:sz w:val="28"/>
              </w:rPr>
            </w:pPr>
            <w:r w:rsidRPr="000D6EAC">
              <w:rPr>
                <w:rFonts w:ascii="Angsana New" w:eastAsia="Times New Roman" w:hAnsi="Angsana New" w:cs="Angsana New"/>
                <w:color w:val="000000"/>
                <w:sz w:val="28"/>
              </w:rPr>
              <w:t xml:space="preserve">Total </w:t>
            </w:r>
            <w:r w:rsidR="007D060C" w:rsidRPr="007D060C">
              <w:rPr>
                <w:rFonts w:ascii="Angsana New" w:eastAsia="Times New Roman" w:hAnsi="Angsana New" w:cs="Angsana New"/>
                <w:color w:val="000000"/>
                <w:sz w:val="28"/>
              </w:rPr>
              <w:t>Trade and other current payables</w:t>
            </w:r>
          </w:p>
        </w:tc>
        <w:tc>
          <w:tcPr>
            <w:tcW w:w="284" w:type="dxa"/>
            <w:tcBorders>
              <w:top w:val="nil"/>
              <w:left w:val="nil"/>
              <w:bottom w:val="nil"/>
              <w:right w:val="nil"/>
            </w:tcBorders>
            <w:shd w:val="clear" w:color="auto" w:fill="auto"/>
            <w:vAlign w:val="center"/>
            <w:hideMark/>
          </w:tcPr>
          <w:p w14:paraId="7BAE0569" w14:textId="77777777" w:rsidR="00AF3972" w:rsidRPr="000D6EAC" w:rsidRDefault="00AF3972" w:rsidP="00AF3972">
            <w:pPr>
              <w:spacing w:after="0" w:line="240" w:lineRule="auto"/>
              <w:jc w:val="center"/>
              <w:rPr>
                <w:rFonts w:ascii="Angsana New" w:eastAsia="Times New Roman" w:hAnsi="Angsana New" w:cs="Angsana New"/>
                <w:color w:val="000000"/>
                <w:sz w:val="28"/>
              </w:rPr>
            </w:pPr>
          </w:p>
        </w:tc>
        <w:tc>
          <w:tcPr>
            <w:tcW w:w="1516" w:type="dxa"/>
            <w:tcBorders>
              <w:top w:val="single" w:sz="8" w:space="0" w:color="auto"/>
              <w:left w:val="nil"/>
              <w:bottom w:val="double" w:sz="6" w:space="0" w:color="auto"/>
              <w:right w:val="nil"/>
            </w:tcBorders>
            <w:shd w:val="clear" w:color="auto" w:fill="auto"/>
            <w:noWrap/>
            <w:vAlign w:val="center"/>
          </w:tcPr>
          <w:p w14:paraId="5E129A28" w14:textId="51459478" w:rsidR="00AF3972" w:rsidRPr="004144D9" w:rsidRDefault="00AF3972" w:rsidP="00AF3972">
            <w:pPr>
              <w:spacing w:after="0" w:line="240" w:lineRule="auto"/>
              <w:jc w:val="right"/>
              <w:rPr>
                <w:rFonts w:ascii="Angsana New" w:eastAsia="Times New Roman" w:hAnsi="Angsana New" w:cs="Angsana New"/>
                <w:color w:val="000000"/>
                <w:sz w:val="28"/>
                <w:highlight w:val="green"/>
              </w:rPr>
            </w:pPr>
            <w:r w:rsidRPr="006D72FA">
              <w:rPr>
                <w:rFonts w:asciiTheme="majorBidi" w:eastAsia="Times New Roman" w:hAnsiTheme="majorBidi" w:cstheme="majorBidi"/>
                <w:color w:val="000000"/>
                <w:sz w:val="28"/>
              </w:rPr>
              <w:t>74,108</w:t>
            </w:r>
          </w:p>
        </w:tc>
        <w:tc>
          <w:tcPr>
            <w:tcW w:w="284" w:type="dxa"/>
            <w:tcBorders>
              <w:top w:val="nil"/>
              <w:left w:val="nil"/>
              <w:bottom w:val="nil"/>
              <w:right w:val="nil"/>
            </w:tcBorders>
            <w:shd w:val="clear" w:color="auto" w:fill="auto"/>
            <w:noWrap/>
            <w:vAlign w:val="center"/>
            <w:hideMark/>
          </w:tcPr>
          <w:p w14:paraId="0AB0EB0B"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561" w:type="dxa"/>
            <w:tcBorders>
              <w:top w:val="single" w:sz="8" w:space="0" w:color="auto"/>
              <w:left w:val="nil"/>
              <w:bottom w:val="double" w:sz="6" w:space="0" w:color="auto"/>
              <w:right w:val="nil"/>
            </w:tcBorders>
            <w:shd w:val="clear" w:color="auto" w:fill="auto"/>
            <w:noWrap/>
            <w:vAlign w:val="center"/>
            <w:hideMark/>
          </w:tcPr>
          <w:p w14:paraId="4035B7CC" w14:textId="75D423DE" w:rsidR="00AF3972" w:rsidRPr="00E11378" w:rsidRDefault="00AF3972" w:rsidP="00AF3972">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100</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211</w:t>
            </w:r>
          </w:p>
        </w:tc>
        <w:tc>
          <w:tcPr>
            <w:tcW w:w="283" w:type="dxa"/>
            <w:tcBorders>
              <w:top w:val="nil"/>
              <w:left w:val="nil"/>
              <w:bottom w:val="nil"/>
              <w:right w:val="nil"/>
            </w:tcBorders>
            <w:shd w:val="clear" w:color="auto" w:fill="auto"/>
            <w:noWrap/>
            <w:vAlign w:val="center"/>
            <w:hideMark/>
          </w:tcPr>
          <w:p w14:paraId="67D8ECCA"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418" w:type="dxa"/>
            <w:tcBorders>
              <w:top w:val="single" w:sz="8" w:space="0" w:color="auto"/>
              <w:left w:val="nil"/>
              <w:bottom w:val="double" w:sz="6" w:space="0" w:color="auto"/>
              <w:right w:val="nil"/>
            </w:tcBorders>
            <w:shd w:val="clear" w:color="auto" w:fill="auto"/>
            <w:noWrap/>
            <w:vAlign w:val="center"/>
          </w:tcPr>
          <w:p w14:paraId="0800FFDE" w14:textId="71E6BA2C" w:rsidR="00AF3972" w:rsidRPr="004144D9" w:rsidRDefault="00AF3972" w:rsidP="00AF3972">
            <w:pPr>
              <w:spacing w:after="0" w:line="240" w:lineRule="auto"/>
              <w:jc w:val="right"/>
              <w:rPr>
                <w:rFonts w:ascii="Angsana New" w:eastAsia="Times New Roman" w:hAnsi="Angsana New" w:cs="Angsana New"/>
                <w:color w:val="000000"/>
                <w:sz w:val="28"/>
                <w:highlight w:val="green"/>
              </w:rPr>
            </w:pPr>
            <w:r w:rsidRPr="006D72FA">
              <w:rPr>
                <w:rFonts w:asciiTheme="majorBidi" w:eastAsia="Times New Roman" w:hAnsiTheme="majorBidi" w:cstheme="majorBidi"/>
                <w:color w:val="000000"/>
                <w:sz w:val="28"/>
              </w:rPr>
              <w:t>71,662</w:t>
            </w:r>
          </w:p>
        </w:tc>
        <w:tc>
          <w:tcPr>
            <w:tcW w:w="283" w:type="dxa"/>
            <w:tcBorders>
              <w:top w:val="nil"/>
              <w:left w:val="nil"/>
              <w:bottom w:val="nil"/>
              <w:right w:val="nil"/>
            </w:tcBorders>
            <w:shd w:val="clear" w:color="auto" w:fill="auto"/>
            <w:noWrap/>
            <w:vAlign w:val="center"/>
            <w:hideMark/>
          </w:tcPr>
          <w:p w14:paraId="29648C24" w14:textId="77777777" w:rsidR="00AF3972" w:rsidRPr="00E11378" w:rsidRDefault="00AF3972" w:rsidP="00AF3972">
            <w:pPr>
              <w:spacing w:after="0" w:line="240" w:lineRule="auto"/>
              <w:jc w:val="right"/>
              <w:rPr>
                <w:rFonts w:ascii="Angsana New" w:eastAsia="Times New Roman" w:hAnsi="Angsana New" w:cs="Angsana New"/>
                <w:color w:val="000000"/>
                <w:sz w:val="28"/>
              </w:rPr>
            </w:pPr>
          </w:p>
        </w:tc>
        <w:tc>
          <w:tcPr>
            <w:tcW w:w="1616" w:type="dxa"/>
            <w:tcBorders>
              <w:top w:val="single" w:sz="8" w:space="0" w:color="auto"/>
              <w:left w:val="nil"/>
              <w:bottom w:val="double" w:sz="6" w:space="0" w:color="auto"/>
              <w:right w:val="nil"/>
            </w:tcBorders>
            <w:shd w:val="clear" w:color="auto" w:fill="auto"/>
            <w:noWrap/>
            <w:vAlign w:val="center"/>
            <w:hideMark/>
          </w:tcPr>
          <w:p w14:paraId="1161062A" w14:textId="70CFE46D" w:rsidR="00AF3972" w:rsidRPr="00E11378" w:rsidRDefault="00AF3972" w:rsidP="00AF3972">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98</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898</w:t>
            </w:r>
          </w:p>
        </w:tc>
      </w:tr>
    </w:tbl>
    <w:p w14:paraId="7CE4E166" w14:textId="7541EF3E" w:rsidR="00E67BB0" w:rsidRDefault="001E6D1D" w:rsidP="002F6C9C">
      <w:pPr>
        <w:spacing w:after="120" w:line="240" w:lineRule="auto"/>
        <w:ind w:left="567" w:hanging="567"/>
        <w:rPr>
          <w:rFonts w:asciiTheme="majorBidi" w:eastAsia="Times New Roman" w:hAnsiTheme="majorBidi" w:cstheme="majorBidi"/>
          <w:sz w:val="28"/>
        </w:rPr>
      </w:pPr>
      <w:bookmarkStart w:id="11" w:name="_Hlk56072638"/>
      <w:r w:rsidRPr="009B7C86">
        <w:rPr>
          <w:rFonts w:asciiTheme="majorBidi" w:hAnsiTheme="majorBidi" w:cstheme="majorBidi"/>
          <w:b/>
          <w:bCs/>
          <w:sz w:val="28"/>
        </w:rPr>
        <w:lastRenderedPageBreak/>
        <w:t>1</w:t>
      </w:r>
      <w:r w:rsidR="00F43757">
        <w:rPr>
          <w:rFonts w:asciiTheme="majorBidi" w:hAnsiTheme="majorBidi" w:cstheme="majorBidi"/>
          <w:b/>
          <w:bCs/>
          <w:sz w:val="28"/>
        </w:rPr>
        <w:t>8</w:t>
      </w:r>
      <w:r w:rsidRPr="009B7C86">
        <w:rPr>
          <w:rFonts w:asciiTheme="majorBidi" w:hAnsiTheme="majorBidi" w:cs="Angsana New"/>
          <w:b/>
          <w:bCs/>
          <w:sz w:val="28"/>
          <w:cs/>
        </w:rPr>
        <w:t>.</w:t>
      </w:r>
      <w:r w:rsidR="002F6C9C" w:rsidRPr="009B7C86">
        <w:rPr>
          <w:rFonts w:asciiTheme="majorBidi" w:hAnsiTheme="majorBidi" w:cs="Angsana New"/>
          <w:b/>
          <w:bCs/>
          <w:sz w:val="28"/>
        </w:rPr>
        <w:tab/>
      </w:r>
      <w:r w:rsidR="00C97065" w:rsidRPr="009B7C86">
        <w:rPr>
          <w:rFonts w:asciiTheme="majorBidi" w:hAnsiTheme="majorBidi" w:cstheme="majorBidi"/>
          <w:b/>
          <w:bCs/>
          <w:sz w:val="28"/>
        </w:rPr>
        <w:t>Contra</w:t>
      </w:r>
      <w:r w:rsidR="00C97065" w:rsidRPr="00C97065">
        <w:rPr>
          <w:rFonts w:asciiTheme="majorBidi" w:hAnsiTheme="majorBidi" w:cstheme="majorBidi"/>
          <w:b/>
          <w:bCs/>
          <w:sz w:val="28"/>
        </w:rPr>
        <w:t>ct liabilities</w:t>
      </w:r>
    </w:p>
    <w:p w14:paraId="554B68B6" w14:textId="52434677" w:rsidR="00C97065" w:rsidRPr="00C97065" w:rsidRDefault="00C97065" w:rsidP="00B16DD9">
      <w:pPr>
        <w:spacing w:after="120" w:line="240" w:lineRule="auto"/>
        <w:ind w:left="567" w:hanging="567"/>
        <w:jc w:val="both"/>
        <w:rPr>
          <w:rFonts w:asciiTheme="majorBidi" w:hAnsiTheme="majorBidi" w:cs="Angsana New"/>
          <w:sz w:val="28"/>
        </w:rPr>
      </w:pPr>
      <w:r>
        <w:rPr>
          <w:rFonts w:asciiTheme="majorBidi" w:hAnsiTheme="majorBidi" w:cstheme="majorBidi"/>
          <w:b/>
          <w:bCs/>
          <w:sz w:val="28"/>
          <w:cs/>
        </w:rPr>
        <w:tab/>
      </w:r>
      <w:r w:rsidRPr="00C97065">
        <w:rPr>
          <w:rFonts w:asciiTheme="majorBidi" w:hAnsiTheme="majorBidi" w:cstheme="majorBidi"/>
          <w:sz w:val="28"/>
        </w:rPr>
        <w:t xml:space="preserve">The mentioned liabilities from contacts are the obligations, which the company “promise to provide services to customers”. The mentioned obligations are available not more than company’s normal operating cycle or not more than </w:t>
      </w:r>
      <w:r w:rsidRPr="00C97065">
        <w:rPr>
          <w:rFonts w:asciiTheme="majorBidi" w:hAnsiTheme="majorBidi" w:cs="Angsana New"/>
          <w:sz w:val="28"/>
          <w:cs/>
        </w:rPr>
        <w:t xml:space="preserve">12 </w:t>
      </w:r>
      <w:r w:rsidRPr="00C97065">
        <w:rPr>
          <w:rFonts w:asciiTheme="majorBidi" w:hAnsiTheme="majorBidi" w:cstheme="majorBidi"/>
          <w:sz w:val="28"/>
        </w:rPr>
        <w:t xml:space="preserve">months from the end of reporting period and  more than company’s normal operating cycles more than </w:t>
      </w:r>
      <w:r w:rsidRPr="00C97065">
        <w:rPr>
          <w:rFonts w:asciiTheme="majorBidi" w:hAnsiTheme="majorBidi" w:cs="Angsana New"/>
          <w:sz w:val="28"/>
          <w:cs/>
        </w:rPr>
        <w:t xml:space="preserve">12 </w:t>
      </w:r>
      <w:r w:rsidRPr="00C97065">
        <w:rPr>
          <w:rFonts w:asciiTheme="majorBidi" w:hAnsiTheme="majorBidi" w:cstheme="majorBidi"/>
          <w:sz w:val="28"/>
        </w:rPr>
        <w:t xml:space="preserve">months from the end of reporting period  such as the revenue received in advance which billed amount </w:t>
      </w:r>
      <w:r w:rsidR="00B479AA">
        <w:rPr>
          <w:rFonts w:asciiTheme="majorBidi" w:hAnsiTheme="majorBidi" w:cs="Angsana New"/>
          <w:sz w:val="28"/>
        </w:rPr>
        <w:t>58</w:t>
      </w:r>
      <w:r w:rsidRPr="00C97065">
        <w:rPr>
          <w:rFonts w:asciiTheme="majorBidi" w:hAnsiTheme="majorBidi" w:cs="Angsana New"/>
          <w:sz w:val="28"/>
          <w:cs/>
        </w:rPr>
        <w:t>.</w:t>
      </w:r>
      <w:r w:rsidR="00B479AA">
        <w:rPr>
          <w:rFonts w:asciiTheme="majorBidi" w:hAnsiTheme="majorBidi" w:cs="Angsana New" w:hint="cs"/>
          <w:sz w:val="28"/>
          <w:cs/>
        </w:rPr>
        <w:t>74</w:t>
      </w:r>
      <w:r w:rsidRPr="00C97065">
        <w:rPr>
          <w:rFonts w:asciiTheme="majorBidi" w:hAnsiTheme="majorBidi" w:cs="Angsana New"/>
          <w:sz w:val="28"/>
          <w:cs/>
        </w:rPr>
        <w:t xml:space="preserve"> </w:t>
      </w:r>
      <w:r w:rsidRPr="00C97065">
        <w:rPr>
          <w:rFonts w:asciiTheme="majorBidi" w:hAnsiTheme="majorBidi" w:cstheme="majorBidi"/>
          <w:sz w:val="28"/>
        </w:rPr>
        <w:t>million Baht (S</w:t>
      </w:r>
      <w:r>
        <w:rPr>
          <w:rFonts w:asciiTheme="majorBidi" w:hAnsiTheme="majorBidi" w:cstheme="majorBidi"/>
          <w:sz w:val="28"/>
        </w:rPr>
        <w:t>e</w:t>
      </w:r>
      <w:r w:rsidRPr="00C97065">
        <w:rPr>
          <w:rFonts w:asciiTheme="majorBidi" w:hAnsiTheme="majorBidi" w:cstheme="majorBidi"/>
          <w:sz w:val="28"/>
        </w:rPr>
        <w:t xml:space="preserve">parate </w:t>
      </w:r>
      <w:r w:rsidR="00B479AA">
        <w:rPr>
          <w:rFonts w:asciiTheme="majorBidi" w:hAnsiTheme="majorBidi" w:cs="Angsana New"/>
          <w:sz w:val="28"/>
        </w:rPr>
        <w:t>58</w:t>
      </w:r>
      <w:r w:rsidR="00B16DD9">
        <w:rPr>
          <w:rFonts w:asciiTheme="majorBidi" w:hAnsiTheme="majorBidi" w:cs="Angsana New" w:hint="cs"/>
          <w:sz w:val="28"/>
          <w:cs/>
        </w:rPr>
        <w:t>.4</w:t>
      </w:r>
      <w:r w:rsidR="00B479AA">
        <w:rPr>
          <w:rFonts w:asciiTheme="majorBidi" w:hAnsiTheme="majorBidi" w:cs="Angsana New" w:hint="cs"/>
          <w:sz w:val="28"/>
          <w:cs/>
        </w:rPr>
        <w:t>3</w:t>
      </w:r>
      <w:r w:rsidRPr="00C97065">
        <w:rPr>
          <w:rFonts w:asciiTheme="majorBidi" w:hAnsiTheme="majorBidi" w:cs="Angsana New"/>
          <w:sz w:val="28"/>
          <w:cs/>
        </w:rPr>
        <w:t xml:space="preserve"> </w:t>
      </w:r>
      <w:r w:rsidRPr="00C97065">
        <w:rPr>
          <w:rFonts w:asciiTheme="majorBidi" w:hAnsiTheme="majorBidi" w:cstheme="majorBidi"/>
          <w:sz w:val="28"/>
        </w:rPr>
        <w:t xml:space="preserve">million </w:t>
      </w:r>
      <w:r w:rsidR="00ED7056">
        <w:rPr>
          <w:rFonts w:asciiTheme="majorBidi" w:hAnsiTheme="majorBidi" w:cstheme="majorBidi"/>
          <w:sz w:val="28"/>
        </w:rPr>
        <w:t>B</w:t>
      </w:r>
      <w:r w:rsidRPr="00C97065">
        <w:rPr>
          <w:rFonts w:asciiTheme="majorBidi" w:hAnsiTheme="majorBidi" w:cstheme="majorBidi"/>
          <w:sz w:val="28"/>
        </w:rPr>
        <w:t>aht)</w:t>
      </w:r>
    </w:p>
    <w:bookmarkEnd w:id="11"/>
    <w:p w14:paraId="2C389206" w14:textId="4FD161C3" w:rsidR="001E6D1D" w:rsidRPr="001E6D1D" w:rsidRDefault="00E67BB0" w:rsidP="002F6C9C">
      <w:pPr>
        <w:spacing w:after="120" w:line="240" w:lineRule="auto"/>
        <w:ind w:left="567" w:hanging="567"/>
        <w:rPr>
          <w:rFonts w:asciiTheme="majorBidi" w:hAnsiTheme="majorBidi" w:cstheme="majorBidi"/>
          <w:b/>
          <w:bCs/>
          <w:sz w:val="28"/>
        </w:rPr>
      </w:pPr>
      <w:r>
        <w:rPr>
          <w:rFonts w:asciiTheme="majorBidi" w:hAnsiTheme="majorBidi" w:cs="Angsana New"/>
          <w:b/>
          <w:bCs/>
          <w:sz w:val="28"/>
        </w:rPr>
        <w:t>1</w:t>
      </w:r>
      <w:r w:rsidR="00F43757">
        <w:rPr>
          <w:rFonts w:asciiTheme="majorBidi" w:hAnsiTheme="majorBidi" w:cs="Angsana New"/>
          <w:b/>
          <w:bCs/>
          <w:sz w:val="28"/>
        </w:rPr>
        <w:t>9</w:t>
      </w:r>
      <w:r>
        <w:rPr>
          <w:rFonts w:asciiTheme="majorBidi" w:hAnsiTheme="majorBidi" w:cs="Angsana New"/>
          <w:b/>
          <w:bCs/>
          <w:sz w:val="28"/>
        </w:rPr>
        <w:t>.</w:t>
      </w:r>
      <w:r>
        <w:rPr>
          <w:rFonts w:asciiTheme="majorBidi" w:hAnsiTheme="majorBidi" w:cs="Angsana New"/>
          <w:b/>
          <w:bCs/>
          <w:sz w:val="28"/>
        </w:rPr>
        <w:tab/>
      </w:r>
      <w:r w:rsidR="00345E8D">
        <w:rPr>
          <w:rFonts w:asciiTheme="majorBidi" w:hAnsiTheme="majorBidi" w:cs="Angsana New"/>
          <w:b/>
          <w:bCs/>
          <w:sz w:val="28"/>
        </w:rPr>
        <w:t>Liabilities</w:t>
      </w:r>
      <w:r w:rsidR="00A847D8" w:rsidRPr="001E6D1D">
        <w:rPr>
          <w:rFonts w:asciiTheme="majorBidi" w:hAnsiTheme="majorBidi" w:cstheme="majorBidi"/>
          <w:b/>
          <w:bCs/>
          <w:sz w:val="28"/>
        </w:rPr>
        <w:t xml:space="preserve"> </w:t>
      </w:r>
      <w:r w:rsidR="00A847D8">
        <w:rPr>
          <w:rFonts w:asciiTheme="majorBidi" w:hAnsiTheme="majorBidi" w:cstheme="majorBidi"/>
          <w:b/>
          <w:bCs/>
          <w:sz w:val="28"/>
        </w:rPr>
        <w:t xml:space="preserve">under </w:t>
      </w:r>
      <w:r w:rsidR="001E6D1D" w:rsidRPr="001E6D1D">
        <w:rPr>
          <w:rFonts w:asciiTheme="majorBidi" w:hAnsiTheme="majorBidi" w:cstheme="majorBidi"/>
          <w:b/>
          <w:bCs/>
          <w:sz w:val="28"/>
        </w:rPr>
        <w:t>Financ</w:t>
      </w:r>
      <w:r w:rsidR="00A847D8">
        <w:rPr>
          <w:rFonts w:asciiTheme="majorBidi" w:hAnsiTheme="majorBidi" w:cstheme="majorBidi"/>
          <w:b/>
          <w:bCs/>
          <w:sz w:val="28"/>
        </w:rPr>
        <w:t>ial</w:t>
      </w:r>
      <w:r w:rsidR="001E6D1D" w:rsidRPr="001E6D1D">
        <w:rPr>
          <w:rFonts w:asciiTheme="majorBidi" w:hAnsiTheme="majorBidi" w:cs="Angsana New"/>
          <w:b/>
          <w:bCs/>
          <w:sz w:val="28"/>
          <w:cs/>
        </w:rPr>
        <w:t xml:space="preserve"> </w:t>
      </w:r>
      <w:r w:rsidR="00A847D8">
        <w:rPr>
          <w:rFonts w:asciiTheme="majorBidi" w:hAnsiTheme="majorBidi" w:cstheme="majorBidi"/>
          <w:b/>
          <w:bCs/>
          <w:sz w:val="28"/>
        </w:rPr>
        <w:t>L</w:t>
      </w:r>
      <w:r w:rsidR="001E6D1D" w:rsidRPr="001E6D1D">
        <w:rPr>
          <w:rFonts w:asciiTheme="majorBidi" w:hAnsiTheme="majorBidi" w:cstheme="majorBidi"/>
          <w:b/>
          <w:bCs/>
          <w:sz w:val="28"/>
        </w:rPr>
        <w:t xml:space="preserve">ease </w:t>
      </w:r>
    </w:p>
    <w:p w14:paraId="1146CC58" w14:textId="346EB798" w:rsidR="001E6D1D" w:rsidRPr="001E6D1D" w:rsidRDefault="001E6D1D" w:rsidP="00B04934">
      <w:pPr>
        <w:spacing w:after="120" w:line="240" w:lineRule="auto"/>
        <w:ind w:left="567" w:right="-425"/>
        <w:rPr>
          <w:rFonts w:asciiTheme="majorBidi" w:hAnsiTheme="majorBidi" w:cstheme="majorBidi"/>
          <w:sz w:val="28"/>
        </w:rPr>
      </w:pPr>
      <w:r w:rsidRPr="001E6D1D">
        <w:rPr>
          <w:rFonts w:asciiTheme="majorBidi" w:hAnsiTheme="majorBidi" w:cstheme="majorBidi"/>
          <w:sz w:val="28"/>
        </w:rPr>
        <w:t xml:space="preserve">The </w:t>
      </w:r>
      <w:r w:rsidR="00A847D8">
        <w:rPr>
          <w:rFonts w:asciiTheme="majorBidi" w:hAnsiTheme="majorBidi" w:cstheme="majorBidi"/>
          <w:sz w:val="28"/>
        </w:rPr>
        <w:t>C</w:t>
      </w:r>
      <w:r w:rsidRPr="001E6D1D">
        <w:rPr>
          <w:rFonts w:asciiTheme="majorBidi" w:hAnsiTheme="majorBidi" w:cstheme="majorBidi"/>
          <w:sz w:val="28"/>
        </w:rPr>
        <w:t>ompany has financial lease payable</w:t>
      </w:r>
      <w:r w:rsidR="009F1B74">
        <w:rPr>
          <w:rFonts w:asciiTheme="majorBidi" w:hAnsiTheme="majorBidi" w:cstheme="majorBidi"/>
          <w:sz w:val="28"/>
        </w:rPr>
        <w:t xml:space="preserve"> which</w:t>
      </w:r>
      <w:r w:rsidRPr="001E6D1D">
        <w:rPr>
          <w:rFonts w:asciiTheme="majorBidi" w:hAnsiTheme="majorBidi" w:cs="Angsana New"/>
          <w:sz w:val="28"/>
          <w:cs/>
        </w:rPr>
        <w:t xml:space="preserve"> </w:t>
      </w:r>
      <w:r w:rsidRPr="001E6D1D">
        <w:rPr>
          <w:rFonts w:asciiTheme="majorBidi" w:hAnsiTheme="majorBidi" w:cstheme="majorBidi"/>
          <w:sz w:val="28"/>
        </w:rPr>
        <w:t xml:space="preserve">consists </w:t>
      </w:r>
      <w:r w:rsidR="002F6C9C" w:rsidRPr="001E6D1D">
        <w:rPr>
          <w:rFonts w:asciiTheme="majorBidi" w:hAnsiTheme="majorBidi" w:cstheme="majorBidi"/>
          <w:sz w:val="28"/>
        </w:rPr>
        <w:t>of</w:t>
      </w:r>
      <w:r w:rsidR="002F6C9C">
        <w:rPr>
          <w:rFonts w:asciiTheme="majorBidi" w:hAnsiTheme="majorBidi" w:cstheme="majorBidi"/>
          <w:sz w:val="28"/>
        </w:rPr>
        <w:t xml:space="preserve"> 5</w:t>
      </w:r>
      <w:r w:rsidRPr="001E6D1D">
        <w:rPr>
          <w:rFonts w:asciiTheme="majorBidi" w:hAnsiTheme="majorBidi" w:cstheme="majorBidi"/>
          <w:sz w:val="28"/>
        </w:rPr>
        <w:t xml:space="preserve"> lease agreements to procure </w:t>
      </w:r>
      <w:r w:rsidR="002F6C9C" w:rsidRPr="001E6D1D">
        <w:rPr>
          <w:rFonts w:asciiTheme="majorBidi" w:hAnsiTheme="majorBidi" w:cstheme="majorBidi"/>
          <w:sz w:val="28"/>
        </w:rPr>
        <w:t>Vehicle,</w:t>
      </w:r>
      <w:r w:rsidRPr="001E6D1D">
        <w:rPr>
          <w:rFonts w:asciiTheme="majorBidi" w:hAnsiTheme="majorBidi" w:cstheme="majorBidi"/>
          <w:sz w:val="28"/>
        </w:rPr>
        <w:t xml:space="preserve"> Photocopiers for business use with </w:t>
      </w:r>
      <w:r w:rsidR="00345E8D">
        <w:rPr>
          <w:rFonts w:asciiTheme="majorBidi" w:hAnsiTheme="majorBidi" w:cstheme="majorBidi" w:hint="cs"/>
          <w:sz w:val="28"/>
          <w:cs/>
        </w:rPr>
        <w:t>48-120</w:t>
      </w:r>
      <w:r w:rsidR="009F1B74" w:rsidRPr="001E6D1D">
        <w:rPr>
          <w:rFonts w:asciiTheme="majorBidi" w:hAnsiTheme="majorBidi" w:cstheme="majorBidi"/>
          <w:sz w:val="28"/>
        </w:rPr>
        <w:t xml:space="preserve"> installments </w:t>
      </w:r>
      <w:r w:rsidRPr="001E6D1D">
        <w:rPr>
          <w:rFonts w:asciiTheme="majorBidi" w:hAnsiTheme="majorBidi" w:cstheme="majorBidi"/>
          <w:sz w:val="28"/>
        </w:rPr>
        <w:t>monthly rental respectively</w:t>
      </w:r>
      <w:r w:rsidR="00B53094">
        <w:rPr>
          <w:rFonts w:asciiTheme="majorBidi" w:hAnsiTheme="majorBidi" w:cstheme="majorBidi"/>
          <w:sz w:val="28"/>
        </w:rPr>
        <w:t>.</w:t>
      </w:r>
    </w:p>
    <w:p w14:paraId="641A0F7A" w14:textId="195746B2" w:rsidR="008829E5" w:rsidRPr="00D208BB" w:rsidRDefault="009F1B74" w:rsidP="008829E5">
      <w:pPr>
        <w:spacing w:after="60" w:line="276" w:lineRule="auto"/>
        <w:ind w:left="567" w:right="-147"/>
        <w:jc w:val="thaiDistribute"/>
        <w:rPr>
          <w:rFonts w:asciiTheme="majorBidi" w:eastAsia="Times New Roman" w:hAnsiTheme="majorBidi" w:cstheme="majorBidi"/>
          <w:sz w:val="28"/>
        </w:rPr>
      </w:pPr>
      <w:r>
        <w:rPr>
          <w:rFonts w:asciiTheme="majorBidi" w:eastAsia="Times New Roman" w:hAnsiTheme="majorBidi" w:cstheme="majorBidi"/>
          <w:sz w:val="28"/>
        </w:rPr>
        <w:t>The f</w:t>
      </w:r>
      <w:r w:rsidR="00196E0C">
        <w:rPr>
          <w:rFonts w:asciiTheme="majorBidi" w:eastAsia="Times New Roman" w:hAnsiTheme="majorBidi" w:cstheme="majorBidi"/>
          <w:sz w:val="28"/>
        </w:rPr>
        <w:t xml:space="preserve">inancial lease liabilities as </w:t>
      </w:r>
      <w:r>
        <w:rPr>
          <w:rFonts w:asciiTheme="majorBidi" w:eastAsia="Times New Roman" w:hAnsiTheme="majorBidi" w:cstheme="majorBidi"/>
          <w:sz w:val="28"/>
        </w:rPr>
        <w:t>of</w:t>
      </w:r>
      <w:r w:rsidR="00196E0C">
        <w:rPr>
          <w:rFonts w:asciiTheme="majorBidi" w:eastAsia="Times New Roman" w:hAnsiTheme="majorBidi" w:cs="Angsana New"/>
          <w:sz w:val="28"/>
          <w:cs/>
        </w:rPr>
        <w:t xml:space="preserve"> </w:t>
      </w:r>
      <w:r w:rsidR="00A964B9" w:rsidRPr="00A964B9">
        <w:rPr>
          <w:rFonts w:asciiTheme="majorBidi" w:eastAsia="Batang" w:hAnsiTheme="majorBidi" w:cstheme="majorBidi"/>
          <w:sz w:val="28"/>
        </w:rPr>
        <w:t>December 31</w:t>
      </w:r>
      <w:r w:rsidR="00196E0C">
        <w:rPr>
          <w:rFonts w:asciiTheme="majorBidi" w:eastAsia="Times New Roman" w:hAnsiTheme="majorBidi" w:cstheme="majorBidi"/>
          <w:sz w:val="28"/>
        </w:rPr>
        <w:t>, 20</w:t>
      </w:r>
      <w:r w:rsidR="008B6E2F">
        <w:rPr>
          <w:rFonts w:asciiTheme="majorBidi" w:eastAsia="Times New Roman" w:hAnsiTheme="majorBidi" w:cstheme="majorBidi"/>
          <w:sz w:val="28"/>
        </w:rPr>
        <w:t>2</w:t>
      </w:r>
      <w:r w:rsidR="004A2516">
        <w:rPr>
          <w:rFonts w:asciiTheme="majorBidi" w:eastAsia="Times New Roman" w:hAnsiTheme="majorBidi" w:cstheme="majorBidi"/>
          <w:sz w:val="28"/>
        </w:rPr>
        <w:t>1</w:t>
      </w:r>
      <w:r w:rsidR="00196E0C">
        <w:rPr>
          <w:rFonts w:asciiTheme="majorBidi" w:eastAsia="Times New Roman" w:hAnsiTheme="majorBidi" w:cstheme="majorBidi"/>
          <w:sz w:val="28"/>
        </w:rPr>
        <w:t xml:space="preserve"> and </w:t>
      </w:r>
      <w:r w:rsidR="00196E0C" w:rsidRPr="00DC1789">
        <w:rPr>
          <w:rFonts w:asciiTheme="majorBidi" w:eastAsia="Times New Roman" w:hAnsiTheme="majorBidi" w:cstheme="majorBidi"/>
          <w:sz w:val="28"/>
        </w:rPr>
        <w:t>20</w:t>
      </w:r>
      <w:r w:rsidR="004A2516">
        <w:rPr>
          <w:rFonts w:asciiTheme="majorBidi" w:eastAsia="Times New Roman" w:hAnsiTheme="majorBidi" w:cstheme="majorBidi"/>
          <w:sz w:val="28"/>
        </w:rPr>
        <w:t>20</w:t>
      </w:r>
      <w:r w:rsidR="008829E5" w:rsidRPr="00DC1789">
        <w:rPr>
          <w:rFonts w:asciiTheme="majorBidi" w:eastAsia="Batang" w:hAnsiTheme="majorBidi" w:cstheme="majorBidi"/>
          <w:sz w:val="28"/>
          <w:cs/>
        </w:rPr>
        <w:t xml:space="preserve"> </w:t>
      </w:r>
      <w:r w:rsidR="00C861F9" w:rsidRPr="00DC1789">
        <w:rPr>
          <w:rFonts w:asciiTheme="majorBidi" w:eastAsia="Batang" w:hAnsiTheme="majorBidi" w:cstheme="majorBidi"/>
          <w:sz w:val="28"/>
        </w:rPr>
        <w:t>consist</w:t>
      </w:r>
      <w:r w:rsidR="00C861F9">
        <w:rPr>
          <w:rFonts w:asciiTheme="majorBidi" w:eastAsia="Batang" w:hAnsiTheme="majorBidi" w:cstheme="majorBidi"/>
          <w:sz w:val="28"/>
        </w:rPr>
        <w:t xml:space="preserve"> of</w:t>
      </w:r>
    </w:p>
    <w:tbl>
      <w:tblPr>
        <w:tblW w:w="9165" w:type="dxa"/>
        <w:tblInd w:w="758" w:type="dxa"/>
        <w:tblLayout w:type="fixed"/>
        <w:tblLook w:val="04A0" w:firstRow="1" w:lastRow="0" w:firstColumn="1" w:lastColumn="0" w:noHBand="0" w:noVBand="1"/>
      </w:tblPr>
      <w:tblGrid>
        <w:gridCol w:w="59"/>
        <w:gridCol w:w="3861"/>
        <w:gridCol w:w="2551"/>
        <w:gridCol w:w="142"/>
        <w:gridCol w:w="2443"/>
        <w:gridCol w:w="109"/>
      </w:tblGrid>
      <w:tr w:rsidR="0061434E" w:rsidRPr="0014036C" w14:paraId="5BF94DFE" w14:textId="77777777" w:rsidTr="00960B9A">
        <w:trPr>
          <w:gridBefore w:val="1"/>
          <w:gridAfter w:val="1"/>
          <w:wBefore w:w="59" w:type="dxa"/>
          <w:wAfter w:w="109" w:type="dxa"/>
          <w:trHeight w:hRule="exact" w:val="397"/>
        </w:trPr>
        <w:tc>
          <w:tcPr>
            <w:tcW w:w="3861" w:type="dxa"/>
            <w:tcBorders>
              <w:top w:val="nil"/>
              <w:left w:val="nil"/>
              <w:bottom w:val="nil"/>
              <w:right w:val="nil"/>
            </w:tcBorders>
            <w:shd w:val="clear" w:color="auto" w:fill="auto"/>
            <w:noWrap/>
            <w:vAlign w:val="bottom"/>
            <w:hideMark/>
          </w:tcPr>
          <w:p w14:paraId="149D5323" w14:textId="77777777" w:rsidR="0061434E" w:rsidRPr="0014036C" w:rsidRDefault="0061434E" w:rsidP="00E45734">
            <w:pPr>
              <w:spacing w:line="240" w:lineRule="auto"/>
              <w:rPr>
                <w:rFonts w:asciiTheme="majorBidi" w:eastAsia="Times New Roman" w:hAnsiTheme="majorBidi" w:cstheme="majorBidi"/>
                <w:sz w:val="28"/>
              </w:rPr>
            </w:pPr>
          </w:p>
        </w:tc>
        <w:tc>
          <w:tcPr>
            <w:tcW w:w="5136" w:type="dxa"/>
            <w:gridSpan w:val="3"/>
            <w:tcBorders>
              <w:top w:val="nil"/>
              <w:left w:val="nil"/>
              <w:bottom w:val="single" w:sz="8" w:space="0" w:color="auto"/>
              <w:right w:val="nil"/>
            </w:tcBorders>
          </w:tcPr>
          <w:p w14:paraId="728B1032" w14:textId="3D55FD59" w:rsidR="0061434E" w:rsidRPr="0014036C" w:rsidRDefault="0061434E" w:rsidP="00E45734">
            <w:pPr>
              <w:spacing w:line="240" w:lineRule="auto"/>
              <w:jc w:val="center"/>
              <w:rPr>
                <w:rFonts w:asciiTheme="majorBidi" w:eastAsia="Times New Roman" w:hAnsiTheme="majorBidi" w:cs="Angsana New"/>
                <w:color w:val="000000"/>
                <w:sz w:val="28"/>
              </w:rPr>
            </w:pPr>
            <w:r w:rsidRPr="0014036C">
              <w:rPr>
                <w:rFonts w:asciiTheme="majorBidi" w:eastAsia="Times New Roman" w:hAnsiTheme="majorBidi" w:cstheme="majorBidi"/>
                <w:color w:val="000000"/>
                <w:sz w:val="28"/>
              </w:rPr>
              <w:t>Thousand baht</w:t>
            </w:r>
          </w:p>
        </w:tc>
      </w:tr>
      <w:tr w:rsidR="0061434E" w:rsidRPr="002B4C54" w14:paraId="5DDCEA3B" w14:textId="77777777" w:rsidTr="00960B9A">
        <w:tblPrEx>
          <w:tblCellMar>
            <w:left w:w="0" w:type="dxa"/>
            <w:right w:w="0" w:type="dxa"/>
          </w:tblCellMar>
          <w:tblLook w:val="0000" w:firstRow="0" w:lastRow="0" w:firstColumn="0" w:lastColumn="0" w:noHBand="0" w:noVBand="0"/>
        </w:tblPrEx>
        <w:trPr>
          <w:trHeight w:hRule="exact" w:val="340"/>
        </w:trPr>
        <w:tc>
          <w:tcPr>
            <w:tcW w:w="3920" w:type="dxa"/>
            <w:gridSpan w:val="2"/>
            <w:vAlign w:val="center"/>
          </w:tcPr>
          <w:p w14:paraId="0631DE9F" w14:textId="77777777" w:rsidR="0061434E" w:rsidRPr="0014036C" w:rsidRDefault="0061434E" w:rsidP="00E45734">
            <w:pPr>
              <w:ind w:left="-426"/>
              <w:jc w:val="center"/>
              <w:rPr>
                <w:rFonts w:ascii="Angsana New" w:hAnsi="Angsana New" w:cs="Angsana New"/>
                <w:sz w:val="28"/>
              </w:rPr>
            </w:pPr>
          </w:p>
        </w:tc>
        <w:tc>
          <w:tcPr>
            <w:tcW w:w="2551" w:type="dxa"/>
            <w:vMerge w:val="restart"/>
            <w:tcBorders>
              <w:top w:val="single" w:sz="6" w:space="0" w:color="auto"/>
            </w:tcBorders>
            <w:vAlign w:val="center"/>
          </w:tcPr>
          <w:p w14:paraId="423628F7" w14:textId="1F54DACC" w:rsidR="0061434E" w:rsidRPr="0014036C" w:rsidRDefault="0061434E" w:rsidP="00E45734">
            <w:pPr>
              <w:tabs>
                <w:tab w:val="decimal" w:pos="1356"/>
              </w:tabs>
              <w:jc w:val="center"/>
              <w:rPr>
                <w:rFonts w:ascii="Angsana New" w:hAnsi="Angsana New" w:cs="Angsana New"/>
                <w:sz w:val="28"/>
              </w:rPr>
            </w:pPr>
            <w:r w:rsidRPr="0014036C">
              <w:rPr>
                <w:rFonts w:ascii="Angsana New" w:hAnsi="Angsana New" w:cs="Angsana New"/>
                <w:sz w:val="28"/>
              </w:rPr>
              <w:t>Consolidates financial statements</w:t>
            </w:r>
          </w:p>
        </w:tc>
        <w:tc>
          <w:tcPr>
            <w:tcW w:w="142" w:type="dxa"/>
            <w:tcBorders>
              <w:top w:val="single" w:sz="6" w:space="0" w:color="auto"/>
            </w:tcBorders>
            <w:vAlign w:val="center"/>
          </w:tcPr>
          <w:p w14:paraId="32CE7634" w14:textId="77777777" w:rsidR="0061434E" w:rsidRPr="0014036C" w:rsidRDefault="0061434E" w:rsidP="00E45734">
            <w:pPr>
              <w:ind w:right="884"/>
              <w:jc w:val="center"/>
              <w:rPr>
                <w:rFonts w:ascii="Angsana New" w:hAnsi="Angsana New" w:cs="Angsana New"/>
                <w:sz w:val="28"/>
              </w:rPr>
            </w:pPr>
          </w:p>
        </w:tc>
        <w:tc>
          <w:tcPr>
            <w:tcW w:w="2552" w:type="dxa"/>
            <w:gridSpan w:val="2"/>
            <w:vMerge w:val="restart"/>
            <w:tcBorders>
              <w:top w:val="single" w:sz="6" w:space="0" w:color="auto"/>
            </w:tcBorders>
            <w:vAlign w:val="center"/>
          </w:tcPr>
          <w:p w14:paraId="35998700" w14:textId="58CD6426" w:rsidR="0061434E" w:rsidRPr="0014036C" w:rsidRDefault="0061434E" w:rsidP="00E45734">
            <w:pPr>
              <w:jc w:val="center"/>
              <w:rPr>
                <w:rFonts w:ascii="Angsana New" w:hAnsi="Angsana New" w:cs="Angsana New"/>
                <w:sz w:val="28"/>
              </w:rPr>
            </w:pPr>
            <w:r w:rsidRPr="0014036C">
              <w:rPr>
                <w:rFonts w:ascii="Angsana New" w:hAnsi="Angsana New" w:cs="Angsana New"/>
                <w:sz w:val="28"/>
              </w:rPr>
              <w:t>Separate financial statements</w:t>
            </w:r>
          </w:p>
        </w:tc>
      </w:tr>
      <w:tr w:rsidR="0061434E" w:rsidRPr="002B4C54" w14:paraId="6714EF33" w14:textId="77777777" w:rsidTr="00960B9A">
        <w:tblPrEx>
          <w:tblCellMar>
            <w:left w:w="0" w:type="dxa"/>
            <w:right w:w="0" w:type="dxa"/>
          </w:tblCellMar>
          <w:tblLook w:val="0000" w:firstRow="0" w:lastRow="0" w:firstColumn="0" w:lastColumn="0" w:noHBand="0" w:noVBand="0"/>
        </w:tblPrEx>
        <w:trPr>
          <w:trHeight w:hRule="exact" w:val="340"/>
        </w:trPr>
        <w:tc>
          <w:tcPr>
            <w:tcW w:w="3920" w:type="dxa"/>
            <w:gridSpan w:val="2"/>
            <w:vAlign w:val="center"/>
          </w:tcPr>
          <w:p w14:paraId="7F12D476" w14:textId="77777777" w:rsidR="0061434E" w:rsidRPr="0014036C" w:rsidRDefault="0061434E" w:rsidP="00E45734">
            <w:pPr>
              <w:jc w:val="center"/>
              <w:rPr>
                <w:rFonts w:ascii="Angsana New" w:hAnsi="Angsana New" w:cs="Angsana New"/>
                <w:sz w:val="28"/>
              </w:rPr>
            </w:pPr>
          </w:p>
        </w:tc>
        <w:tc>
          <w:tcPr>
            <w:tcW w:w="2551" w:type="dxa"/>
            <w:vMerge/>
            <w:tcBorders>
              <w:bottom w:val="single" w:sz="6" w:space="0" w:color="auto"/>
            </w:tcBorders>
            <w:vAlign w:val="center"/>
          </w:tcPr>
          <w:p w14:paraId="106DBCD0" w14:textId="39EBBBD4" w:rsidR="0061434E" w:rsidRPr="0014036C" w:rsidRDefault="0061434E" w:rsidP="00E45734">
            <w:pPr>
              <w:tabs>
                <w:tab w:val="decimal" w:pos="1356"/>
              </w:tabs>
              <w:jc w:val="center"/>
              <w:rPr>
                <w:rFonts w:ascii="Angsana New" w:hAnsi="Angsana New" w:cs="Angsana New"/>
                <w:sz w:val="28"/>
              </w:rPr>
            </w:pPr>
          </w:p>
        </w:tc>
        <w:tc>
          <w:tcPr>
            <w:tcW w:w="142" w:type="dxa"/>
            <w:vAlign w:val="center"/>
          </w:tcPr>
          <w:p w14:paraId="5CF13A79" w14:textId="77777777" w:rsidR="0061434E" w:rsidRPr="0014036C" w:rsidRDefault="0061434E" w:rsidP="00E45734">
            <w:pPr>
              <w:tabs>
                <w:tab w:val="decimal" w:pos="1285"/>
              </w:tabs>
              <w:ind w:right="884"/>
              <w:jc w:val="center"/>
              <w:rPr>
                <w:rFonts w:ascii="Angsana New" w:hAnsi="Angsana New" w:cs="Angsana New"/>
                <w:sz w:val="28"/>
              </w:rPr>
            </w:pPr>
          </w:p>
        </w:tc>
        <w:tc>
          <w:tcPr>
            <w:tcW w:w="2552" w:type="dxa"/>
            <w:gridSpan w:val="2"/>
            <w:vMerge/>
            <w:tcBorders>
              <w:bottom w:val="single" w:sz="6" w:space="0" w:color="auto"/>
            </w:tcBorders>
            <w:vAlign w:val="center"/>
          </w:tcPr>
          <w:p w14:paraId="2D5D15AA" w14:textId="322A9AC0" w:rsidR="0061434E" w:rsidRPr="0014036C" w:rsidRDefault="0061434E" w:rsidP="00E45734">
            <w:pPr>
              <w:tabs>
                <w:tab w:val="decimal" w:pos="1474"/>
              </w:tabs>
              <w:jc w:val="center"/>
              <w:rPr>
                <w:rFonts w:ascii="Angsana New" w:hAnsi="Angsana New" w:cs="Angsana New"/>
                <w:sz w:val="28"/>
              </w:rPr>
            </w:pPr>
          </w:p>
        </w:tc>
      </w:tr>
      <w:tr w:rsidR="0061434E" w:rsidRPr="002B4C54" w14:paraId="6B9DF162" w14:textId="77777777" w:rsidTr="00960B9A">
        <w:tblPrEx>
          <w:tblCellMar>
            <w:left w:w="0" w:type="dxa"/>
            <w:right w:w="0" w:type="dxa"/>
          </w:tblCellMar>
          <w:tblLook w:val="0000" w:firstRow="0" w:lastRow="0" w:firstColumn="0" w:lastColumn="0" w:noHBand="0" w:noVBand="0"/>
        </w:tblPrEx>
        <w:trPr>
          <w:trHeight w:hRule="exact" w:val="113"/>
        </w:trPr>
        <w:tc>
          <w:tcPr>
            <w:tcW w:w="3920" w:type="dxa"/>
            <w:gridSpan w:val="2"/>
            <w:vAlign w:val="center"/>
          </w:tcPr>
          <w:p w14:paraId="29296C91" w14:textId="77777777" w:rsidR="0061434E" w:rsidRPr="0014036C" w:rsidRDefault="0061434E" w:rsidP="00E45734">
            <w:pPr>
              <w:jc w:val="center"/>
              <w:rPr>
                <w:rFonts w:ascii="Angsana New" w:hAnsi="Angsana New" w:cs="Angsana New"/>
                <w:sz w:val="28"/>
              </w:rPr>
            </w:pPr>
          </w:p>
        </w:tc>
        <w:tc>
          <w:tcPr>
            <w:tcW w:w="2551" w:type="dxa"/>
            <w:tcBorders>
              <w:top w:val="single" w:sz="6" w:space="0" w:color="auto"/>
            </w:tcBorders>
            <w:vAlign w:val="center"/>
          </w:tcPr>
          <w:p w14:paraId="3536C5E0" w14:textId="77777777" w:rsidR="0061434E" w:rsidRPr="0014036C" w:rsidRDefault="0061434E" w:rsidP="00E45734">
            <w:pPr>
              <w:tabs>
                <w:tab w:val="decimal" w:pos="1685"/>
              </w:tabs>
              <w:jc w:val="center"/>
              <w:rPr>
                <w:rFonts w:ascii="Angsana New" w:hAnsi="Angsana New" w:cs="Angsana New"/>
                <w:sz w:val="28"/>
              </w:rPr>
            </w:pPr>
          </w:p>
        </w:tc>
        <w:tc>
          <w:tcPr>
            <w:tcW w:w="142" w:type="dxa"/>
            <w:vAlign w:val="center"/>
          </w:tcPr>
          <w:p w14:paraId="1151FBFE" w14:textId="77777777" w:rsidR="0061434E" w:rsidRPr="0014036C" w:rsidRDefault="0061434E" w:rsidP="00E45734">
            <w:pPr>
              <w:tabs>
                <w:tab w:val="decimal" w:pos="1285"/>
              </w:tabs>
              <w:ind w:right="884"/>
              <w:jc w:val="center"/>
              <w:rPr>
                <w:rFonts w:ascii="Angsana New" w:hAnsi="Angsana New" w:cs="Angsana New"/>
                <w:sz w:val="28"/>
              </w:rPr>
            </w:pPr>
          </w:p>
        </w:tc>
        <w:tc>
          <w:tcPr>
            <w:tcW w:w="2552" w:type="dxa"/>
            <w:gridSpan w:val="2"/>
            <w:tcBorders>
              <w:top w:val="single" w:sz="6" w:space="0" w:color="auto"/>
            </w:tcBorders>
            <w:vAlign w:val="center"/>
          </w:tcPr>
          <w:p w14:paraId="113CFC0B" w14:textId="77777777" w:rsidR="0061434E" w:rsidRPr="0014036C" w:rsidRDefault="0061434E" w:rsidP="00E45734">
            <w:pPr>
              <w:tabs>
                <w:tab w:val="decimal" w:pos="1722"/>
              </w:tabs>
              <w:jc w:val="center"/>
              <w:rPr>
                <w:rFonts w:ascii="Angsana New" w:hAnsi="Angsana New" w:cs="Angsana New"/>
                <w:sz w:val="28"/>
              </w:rPr>
            </w:pPr>
          </w:p>
        </w:tc>
      </w:tr>
      <w:tr w:rsidR="00AF3972" w:rsidRPr="002B4C54" w14:paraId="1F1C205A"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25423011" w14:textId="77777777" w:rsidR="00AF3972" w:rsidRPr="0014036C" w:rsidRDefault="00AF3972" w:rsidP="00AF3972">
            <w:pPr>
              <w:rPr>
                <w:rFonts w:ascii="Angsana New" w:hAnsi="Angsana New" w:cs="Angsana New"/>
                <w:sz w:val="28"/>
              </w:rPr>
            </w:pPr>
            <w:r w:rsidRPr="0014036C">
              <w:rPr>
                <w:rFonts w:ascii="Angsana New" w:hAnsi="Angsana New" w:cs="Angsana New"/>
                <w:sz w:val="28"/>
              </w:rPr>
              <w:t>Lease liabilities</w:t>
            </w:r>
          </w:p>
        </w:tc>
        <w:tc>
          <w:tcPr>
            <w:tcW w:w="2551" w:type="dxa"/>
            <w:vAlign w:val="bottom"/>
          </w:tcPr>
          <w:p w14:paraId="773AD291" w14:textId="534017D6" w:rsidR="00AF3972" w:rsidRPr="0014036C" w:rsidRDefault="00AF3972" w:rsidP="00AF3972">
            <w:pPr>
              <w:tabs>
                <w:tab w:val="decimal" w:pos="1685"/>
              </w:tabs>
              <w:rPr>
                <w:rFonts w:ascii="Angsana New" w:hAnsi="Angsana New" w:cs="Angsana New"/>
                <w:sz w:val="28"/>
              </w:rPr>
            </w:pPr>
            <w:r w:rsidRPr="0014036C">
              <w:rPr>
                <w:rFonts w:ascii="Angsana New" w:eastAsia="Times New Roman" w:hAnsi="Angsana New" w:cs="Angsana New"/>
                <w:color w:val="000000"/>
                <w:sz w:val="28"/>
              </w:rPr>
              <w:t>97,137</w:t>
            </w:r>
          </w:p>
        </w:tc>
        <w:tc>
          <w:tcPr>
            <w:tcW w:w="142" w:type="dxa"/>
            <w:vAlign w:val="center"/>
          </w:tcPr>
          <w:p w14:paraId="26ACEF13" w14:textId="77777777" w:rsidR="00AF3972" w:rsidRPr="0014036C" w:rsidRDefault="00AF3972" w:rsidP="00AF3972">
            <w:pPr>
              <w:tabs>
                <w:tab w:val="decimal" w:pos="1285"/>
              </w:tabs>
              <w:ind w:right="884"/>
              <w:jc w:val="center"/>
              <w:rPr>
                <w:rFonts w:ascii="Angsana New" w:hAnsi="Angsana New" w:cs="Angsana New"/>
                <w:sz w:val="28"/>
              </w:rPr>
            </w:pPr>
          </w:p>
        </w:tc>
        <w:tc>
          <w:tcPr>
            <w:tcW w:w="2552" w:type="dxa"/>
            <w:gridSpan w:val="2"/>
            <w:vAlign w:val="bottom"/>
          </w:tcPr>
          <w:p w14:paraId="535C830B" w14:textId="374E6FEC" w:rsidR="00AF3972" w:rsidRPr="0014036C" w:rsidRDefault="00AF3972" w:rsidP="00AF3972">
            <w:pPr>
              <w:tabs>
                <w:tab w:val="decimal" w:pos="1685"/>
              </w:tabs>
              <w:rPr>
                <w:rFonts w:ascii="Angsana New" w:hAnsi="Angsana New" w:cs="Angsana New"/>
                <w:sz w:val="28"/>
              </w:rPr>
            </w:pPr>
            <w:r w:rsidRPr="0014036C">
              <w:rPr>
                <w:rFonts w:ascii="Angsana New" w:eastAsia="Times New Roman" w:hAnsi="Angsana New" w:cs="Angsana New"/>
                <w:color w:val="000000"/>
                <w:sz w:val="28"/>
              </w:rPr>
              <w:t>96,442</w:t>
            </w:r>
          </w:p>
        </w:tc>
      </w:tr>
      <w:tr w:rsidR="00AF3972" w:rsidRPr="002B4C54" w14:paraId="1154521D"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1511F0FE" w14:textId="77777777" w:rsidR="00AF3972" w:rsidRPr="0014036C" w:rsidRDefault="00AF3972" w:rsidP="00AF3972">
            <w:pPr>
              <w:tabs>
                <w:tab w:val="left" w:pos="568"/>
              </w:tabs>
              <w:rPr>
                <w:rFonts w:ascii="Angsana New" w:hAnsi="Angsana New" w:cs="Angsana New"/>
                <w:sz w:val="28"/>
              </w:rPr>
            </w:pPr>
            <w:r w:rsidRPr="0014036C">
              <w:rPr>
                <w:rFonts w:ascii="Angsana New" w:hAnsi="Angsana New" w:cs="Angsana New"/>
                <w:sz w:val="28"/>
                <w:u w:val="single"/>
              </w:rPr>
              <w:t>Less</w:t>
            </w:r>
            <w:r w:rsidRPr="0014036C">
              <w:rPr>
                <w:rFonts w:ascii="Angsana New" w:hAnsi="Angsana New" w:cs="Angsana New"/>
                <w:sz w:val="28"/>
              </w:rPr>
              <w:t xml:space="preserve"> Deferred interest expenses</w:t>
            </w:r>
          </w:p>
        </w:tc>
        <w:tc>
          <w:tcPr>
            <w:tcW w:w="2551" w:type="dxa"/>
            <w:tcBorders>
              <w:bottom w:val="single" w:sz="4" w:space="0" w:color="auto"/>
            </w:tcBorders>
            <w:vAlign w:val="center"/>
          </w:tcPr>
          <w:p w14:paraId="6C570102" w14:textId="7F19177A" w:rsidR="00AF3972" w:rsidRPr="0014036C" w:rsidRDefault="00AF3972" w:rsidP="00AF3972">
            <w:pPr>
              <w:tabs>
                <w:tab w:val="decimal" w:pos="1685"/>
              </w:tabs>
              <w:rPr>
                <w:rFonts w:ascii="Angsana New" w:hAnsi="Angsana New" w:cs="Angsana New"/>
                <w:sz w:val="28"/>
              </w:rPr>
            </w:pPr>
            <w:r w:rsidRPr="0014036C">
              <w:rPr>
                <w:rFonts w:ascii="Angsana New" w:eastAsia="Times New Roman" w:hAnsi="Angsana New" w:cs="Angsana New"/>
                <w:color w:val="000000"/>
                <w:sz w:val="28"/>
              </w:rPr>
              <w:t xml:space="preserve">(24,546)                                        </w:t>
            </w:r>
          </w:p>
        </w:tc>
        <w:tc>
          <w:tcPr>
            <w:tcW w:w="142" w:type="dxa"/>
            <w:vAlign w:val="center"/>
          </w:tcPr>
          <w:p w14:paraId="60CEA788" w14:textId="77777777" w:rsidR="00AF3972" w:rsidRPr="0014036C" w:rsidRDefault="00AF3972" w:rsidP="00AF3972">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72FDE558" w14:textId="47BB0DB2" w:rsidR="00AF3972" w:rsidRPr="0014036C" w:rsidRDefault="00AF3972" w:rsidP="00AF3972">
            <w:pPr>
              <w:tabs>
                <w:tab w:val="decimal" w:pos="1685"/>
              </w:tabs>
              <w:rPr>
                <w:rFonts w:ascii="Angsana New" w:hAnsi="Angsana New" w:cs="Angsana New"/>
                <w:sz w:val="28"/>
                <w:cs/>
              </w:rPr>
            </w:pPr>
            <w:r w:rsidRPr="0014036C">
              <w:rPr>
                <w:rFonts w:ascii="Angsana New" w:eastAsia="Times New Roman" w:hAnsi="Angsana New" w:cs="Angsana New"/>
                <w:color w:val="000000"/>
                <w:sz w:val="28"/>
              </w:rPr>
              <w:t xml:space="preserve">(24,539)                                 </w:t>
            </w:r>
          </w:p>
        </w:tc>
      </w:tr>
      <w:tr w:rsidR="00AF3972" w:rsidRPr="002B4C54" w14:paraId="29423511"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6ADEE0CC" w14:textId="553589D2" w:rsidR="00AF3972" w:rsidRPr="0014036C" w:rsidRDefault="00AF3972" w:rsidP="00AF3972">
            <w:pPr>
              <w:tabs>
                <w:tab w:val="left" w:pos="568"/>
              </w:tabs>
              <w:rPr>
                <w:rFonts w:ascii="Angsana New" w:hAnsi="Angsana New" w:cs="Angsana New"/>
                <w:sz w:val="28"/>
              </w:rPr>
            </w:pPr>
            <w:r w:rsidRPr="0014036C">
              <w:rPr>
                <w:rFonts w:ascii="Angsana New" w:hAnsi="Angsana New" w:cs="Angsana New"/>
                <w:sz w:val="28"/>
              </w:rPr>
              <w:t xml:space="preserve">Lease as at </w:t>
            </w:r>
            <w:r w:rsidR="007D060C">
              <w:rPr>
                <w:rFonts w:ascii="Angsana New" w:hAnsi="Angsana New" w:cs="Angsana New"/>
                <w:sz w:val="28"/>
              </w:rPr>
              <w:t>January</w:t>
            </w:r>
            <w:r w:rsidRPr="0014036C">
              <w:rPr>
                <w:rFonts w:ascii="Angsana New" w:hAnsi="Angsana New" w:cs="Angsana New"/>
                <w:sz w:val="28"/>
              </w:rPr>
              <w:t xml:space="preserve"> </w:t>
            </w:r>
            <w:r w:rsidR="007D060C">
              <w:rPr>
                <w:rFonts w:ascii="Angsana New" w:hAnsi="Angsana New" w:cs="Angsana New"/>
                <w:sz w:val="28"/>
              </w:rPr>
              <w:t>1</w:t>
            </w:r>
            <w:r w:rsidRPr="0014036C">
              <w:rPr>
                <w:rFonts w:ascii="Angsana New" w:hAnsi="Angsana New" w:cs="Angsana New"/>
                <w:sz w:val="28"/>
              </w:rPr>
              <w:t>,</w:t>
            </w:r>
            <w:r w:rsidR="007D060C">
              <w:rPr>
                <w:rFonts w:ascii="Angsana New" w:hAnsi="Angsana New" w:cs="Angsana New"/>
                <w:sz w:val="28"/>
              </w:rPr>
              <w:t xml:space="preserve"> </w:t>
            </w:r>
            <w:r w:rsidRPr="0014036C">
              <w:rPr>
                <w:rFonts w:ascii="Angsana New" w:hAnsi="Angsana New" w:cs="Angsana New"/>
                <w:sz w:val="28"/>
              </w:rPr>
              <w:t>202</w:t>
            </w:r>
            <w:r w:rsidR="007D060C">
              <w:rPr>
                <w:rFonts w:ascii="Angsana New" w:hAnsi="Angsana New" w:cs="Angsana New"/>
                <w:sz w:val="28"/>
              </w:rPr>
              <w:t>1</w:t>
            </w:r>
          </w:p>
        </w:tc>
        <w:tc>
          <w:tcPr>
            <w:tcW w:w="2551" w:type="dxa"/>
            <w:tcBorders>
              <w:top w:val="single" w:sz="4" w:space="0" w:color="auto"/>
            </w:tcBorders>
            <w:vAlign w:val="center"/>
          </w:tcPr>
          <w:p w14:paraId="0362F025" w14:textId="10C5A0EB" w:rsidR="00AF3972" w:rsidRPr="0014036C" w:rsidRDefault="00AF3972" w:rsidP="00AF3972">
            <w:pPr>
              <w:tabs>
                <w:tab w:val="decimal" w:pos="1685"/>
              </w:tabs>
              <w:rPr>
                <w:rFonts w:ascii="Angsana New" w:hAnsi="Angsana New" w:cs="Angsana New"/>
                <w:sz w:val="28"/>
              </w:rPr>
            </w:pPr>
            <w:r w:rsidRPr="0014036C">
              <w:rPr>
                <w:rFonts w:ascii="Angsana New" w:eastAsia="Times New Roman" w:hAnsi="Angsana New" w:cs="Angsana New"/>
                <w:color w:val="000000"/>
                <w:sz w:val="28"/>
              </w:rPr>
              <w:t>72,591</w:t>
            </w:r>
          </w:p>
        </w:tc>
        <w:tc>
          <w:tcPr>
            <w:tcW w:w="142" w:type="dxa"/>
            <w:vAlign w:val="center"/>
          </w:tcPr>
          <w:p w14:paraId="05A35CA3" w14:textId="77777777" w:rsidR="00AF3972" w:rsidRPr="0014036C" w:rsidRDefault="00AF3972" w:rsidP="00AF3972">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67259E99" w14:textId="7676AB45" w:rsidR="00AF3972" w:rsidRPr="0014036C" w:rsidRDefault="00AF3972" w:rsidP="00AF3972">
            <w:pPr>
              <w:tabs>
                <w:tab w:val="decimal" w:pos="1685"/>
              </w:tabs>
              <w:rPr>
                <w:rFonts w:ascii="Angsana New" w:hAnsi="Angsana New" w:cs="Angsana New"/>
                <w:sz w:val="28"/>
              </w:rPr>
            </w:pPr>
            <w:r w:rsidRPr="0014036C">
              <w:rPr>
                <w:rFonts w:ascii="Angsana New" w:eastAsia="Times New Roman" w:hAnsi="Angsana New" w:cs="Angsana New"/>
                <w:color w:val="000000"/>
                <w:sz w:val="28"/>
              </w:rPr>
              <w:t>72,403</w:t>
            </w:r>
          </w:p>
        </w:tc>
      </w:tr>
      <w:tr w:rsidR="00FD6BA2" w:rsidRPr="002B4C54" w14:paraId="2D0E5BEC" w14:textId="77777777" w:rsidTr="0014036C">
        <w:tblPrEx>
          <w:tblCellMar>
            <w:left w:w="0" w:type="dxa"/>
            <w:right w:w="0" w:type="dxa"/>
          </w:tblCellMar>
          <w:tblLook w:val="0000" w:firstRow="0" w:lastRow="0" w:firstColumn="0" w:lastColumn="0" w:noHBand="0" w:noVBand="0"/>
        </w:tblPrEx>
        <w:trPr>
          <w:trHeight w:hRule="exact" w:val="503"/>
        </w:trPr>
        <w:tc>
          <w:tcPr>
            <w:tcW w:w="3920" w:type="dxa"/>
            <w:gridSpan w:val="2"/>
          </w:tcPr>
          <w:p w14:paraId="6249FEF4" w14:textId="500A003E" w:rsidR="00FD6BA2" w:rsidRPr="0014036C" w:rsidRDefault="00FD6BA2" w:rsidP="0014036C">
            <w:pPr>
              <w:tabs>
                <w:tab w:val="left" w:pos="568"/>
              </w:tabs>
              <w:rPr>
                <w:rFonts w:ascii="Angsana New" w:hAnsi="Angsana New" w:cs="Angsana New"/>
                <w:sz w:val="28"/>
              </w:rPr>
            </w:pPr>
            <w:r w:rsidRPr="0014036C">
              <w:rPr>
                <w:rFonts w:ascii="Angsana New" w:hAnsi="Angsana New" w:cs="Angsana New"/>
                <w:sz w:val="28"/>
              </w:rPr>
              <w:t>Lease liabilities Increase(Decrease) for period :</w:t>
            </w:r>
          </w:p>
        </w:tc>
        <w:tc>
          <w:tcPr>
            <w:tcW w:w="2551" w:type="dxa"/>
            <w:tcBorders>
              <w:top w:val="single" w:sz="4" w:space="0" w:color="auto"/>
            </w:tcBorders>
            <w:vAlign w:val="center"/>
          </w:tcPr>
          <w:p w14:paraId="4BC6BE7E" w14:textId="2EC9AC26" w:rsidR="00FD6BA2" w:rsidRPr="0014036C" w:rsidRDefault="00FD6BA2" w:rsidP="0014036C">
            <w:pPr>
              <w:tabs>
                <w:tab w:val="decimal" w:pos="1685"/>
              </w:tabs>
              <w:rPr>
                <w:rFonts w:ascii="Angsana New" w:hAnsi="Angsana New" w:cs="Angsana New"/>
                <w:sz w:val="28"/>
              </w:rPr>
            </w:pPr>
          </w:p>
        </w:tc>
        <w:tc>
          <w:tcPr>
            <w:tcW w:w="142" w:type="dxa"/>
            <w:vAlign w:val="center"/>
          </w:tcPr>
          <w:p w14:paraId="2286B82C" w14:textId="77777777" w:rsidR="00FD6BA2" w:rsidRPr="0014036C" w:rsidRDefault="00FD6BA2" w:rsidP="0014036C">
            <w:pPr>
              <w:tabs>
                <w:tab w:val="decimal" w:pos="1285"/>
              </w:tabs>
              <w:ind w:right="884"/>
              <w:rPr>
                <w:rFonts w:ascii="Angsana New" w:hAnsi="Angsana New" w:cs="Angsana New"/>
                <w:sz w:val="28"/>
              </w:rPr>
            </w:pPr>
          </w:p>
        </w:tc>
        <w:tc>
          <w:tcPr>
            <w:tcW w:w="2552" w:type="dxa"/>
            <w:gridSpan w:val="2"/>
            <w:tcBorders>
              <w:top w:val="single" w:sz="4" w:space="0" w:color="auto"/>
            </w:tcBorders>
            <w:vAlign w:val="center"/>
          </w:tcPr>
          <w:p w14:paraId="25544601" w14:textId="09DDEF39" w:rsidR="00FD6BA2" w:rsidRPr="0014036C" w:rsidRDefault="00FD6BA2" w:rsidP="0014036C">
            <w:pPr>
              <w:tabs>
                <w:tab w:val="decimal" w:pos="1685"/>
              </w:tabs>
              <w:rPr>
                <w:rFonts w:ascii="Angsana New" w:hAnsi="Angsana New" w:cs="Angsana New"/>
                <w:sz w:val="28"/>
              </w:rPr>
            </w:pPr>
          </w:p>
        </w:tc>
      </w:tr>
      <w:tr w:rsidR="00AF3972" w:rsidRPr="002B4C54" w14:paraId="7AAAC133"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117E6830" w14:textId="77777777" w:rsidR="00AF3972" w:rsidRPr="0014036C" w:rsidRDefault="00AF3972" w:rsidP="00AF3972">
            <w:pPr>
              <w:tabs>
                <w:tab w:val="left" w:pos="568"/>
              </w:tabs>
              <w:rPr>
                <w:rFonts w:ascii="Angsana New" w:hAnsi="Angsana New" w:cs="Angsana New"/>
                <w:sz w:val="28"/>
              </w:rPr>
            </w:pPr>
            <w:r w:rsidRPr="0014036C">
              <w:rPr>
                <w:rFonts w:ascii="Angsana New" w:hAnsi="Angsana New" w:cs="Angsana New"/>
                <w:sz w:val="28"/>
                <w:u w:val="single"/>
              </w:rPr>
              <w:t>Add</w:t>
            </w:r>
            <w:r w:rsidRPr="0014036C">
              <w:rPr>
                <w:rFonts w:ascii="Angsana New" w:hAnsi="Angsana New" w:cs="Angsana New"/>
                <w:sz w:val="28"/>
              </w:rPr>
              <w:t xml:space="preserve"> interest expenses</w:t>
            </w:r>
          </w:p>
        </w:tc>
        <w:tc>
          <w:tcPr>
            <w:tcW w:w="2551" w:type="dxa"/>
            <w:vAlign w:val="center"/>
          </w:tcPr>
          <w:p w14:paraId="396FA2F3" w14:textId="736E0E60" w:rsidR="00AF3972" w:rsidRPr="0014036C" w:rsidRDefault="00AF3972" w:rsidP="00AF3972">
            <w:pPr>
              <w:tabs>
                <w:tab w:val="decimal" w:pos="1685"/>
              </w:tabs>
              <w:rPr>
                <w:rFonts w:ascii="Angsana New" w:hAnsi="Angsana New" w:cs="Angsana New"/>
                <w:sz w:val="28"/>
              </w:rPr>
            </w:pPr>
            <w:r w:rsidRPr="0014036C">
              <w:rPr>
                <w:rFonts w:ascii="Angsana New" w:eastAsia="Times New Roman" w:hAnsi="Angsana New" w:cs="Angsana New"/>
                <w:color w:val="000000"/>
                <w:sz w:val="28"/>
              </w:rPr>
              <w:t xml:space="preserve">         3,458                         </w:t>
            </w:r>
          </w:p>
        </w:tc>
        <w:tc>
          <w:tcPr>
            <w:tcW w:w="142" w:type="dxa"/>
            <w:vAlign w:val="center"/>
          </w:tcPr>
          <w:p w14:paraId="0ACB0FE2" w14:textId="77777777" w:rsidR="00AF3972" w:rsidRPr="0014036C" w:rsidRDefault="00AF3972" w:rsidP="00AF3972">
            <w:pPr>
              <w:tabs>
                <w:tab w:val="decimal" w:pos="1285"/>
              </w:tabs>
              <w:ind w:right="884"/>
              <w:jc w:val="center"/>
              <w:rPr>
                <w:rFonts w:ascii="Angsana New" w:hAnsi="Angsana New" w:cs="Angsana New"/>
                <w:sz w:val="28"/>
              </w:rPr>
            </w:pPr>
          </w:p>
        </w:tc>
        <w:tc>
          <w:tcPr>
            <w:tcW w:w="2552" w:type="dxa"/>
            <w:gridSpan w:val="2"/>
            <w:vAlign w:val="center"/>
          </w:tcPr>
          <w:p w14:paraId="2B2D0F25" w14:textId="2A852551" w:rsidR="00AF3972" w:rsidRPr="0014036C" w:rsidRDefault="00AF3972" w:rsidP="00AF3972">
            <w:pPr>
              <w:tabs>
                <w:tab w:val="decimal" w:pos="1685"/>
              </w:tabs>
              <w:rPr>
                <w:rFonts w:ascii="Angsana New" w:hAnsi="Angsana New" w:cs="Angsana New"/>
                <w:sz w:val="28"/>
              </w:rPr>
            </w:pPr>
            <w:r w:rsidRPr="0014036C">
              <w:rPr>
                <w:rFonts w:ascii="Angsana New" w:eastAsia="Times New Roman" w:hAnsi="Angsana New" w:cs="Angsana New"/>
                <w:color w:val="000000"/>
                <w:sz w:val="28"/>
              </w:rPr>
              <w:t>3,458</w:t>
            </w:r>
          </w:p>
        </w:tc>
      </w:tr>
      <w:tr w:rsidR="00AF3972" w:rsidRPr="002B4C54" w14:paraId="18DB30E3"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03C2BBAA" w14:textId="2886F7C0" w:rsidR="00AF3972" w:rsidRPr="0014036C" w:rsidRDefault="00AF3972" w:rsidP="00AF3972">
            <w:pPr>
              <w:tabs>
                <w:tab w:val="left" w:pos="568"/>
              </w:tabs>
              <w:rPr>
                <w:rFonts w:ascii="Angsana New" w:hAnsi="Angsana New" w:cs="Angsana New"/>
                <w:sz w:val="28"/>
              </w:rPr>
            </w:pPr>
            <w:r w:rsidRPr="0014036C">
              <w:rPr>
                <w:rFonts w:ascii="Angsana New" w:hAnsi="Angsana New" w:cs="Angsana New"/>
                <w:sz w:val="28"/>
                <w:u w:val="single"/>
              </w:rPr>
              <w:t>Less</w:t>
            </w:r>
            <w:r w:rsidRPr="0014036C">
              <w:rPr>
                <w:rFonts w:ascii="Angsana New" w:hAnsi="Angsana New" w:cs="Angsana New"/>
                <w:sz w:val="28"/>
              </w:rPr>
              <w:t xml:space="preserve"> payments</w:t>
            </w:r>
          </w:p>
        </w:tc>
        <w:tc>
          <w:tcPr>
            <w:tcW w:w="2551" w:type="dxa"/>
            <w:tcBorders>
              <w:bottom w:val="single" w:sz="4" w:space="0" w:color="auto"/>
            </w:tcBorders>
            <w:vAlign w:val="center"/>
          </w:tcPr>
          <w:p w14:paraId="60A61F3B" w14:textId="55B95C71" w:rsidR="00AF3972" w:rsidRPr="0014036C" w:rsidRDefault="00AF3972" w:rsidP="00AF3972">
            <w:pPr>
              <w:tabs>
                <w:tab w:val="decimal" w:pos="1685"/>
              </w:tabs>
              <w:rPr>
                <w:rFonts w:ascii="Angsana New" w:hAnsi="Angsana New" w:cs="Angsana New"/>
                <w:sz w:val="28"/>
              </w:rPr>
            </w:pPr>
            <w:r w:rsidRPr="0014036C">
              <w:rPr>
                <w:rFonts w:ascii="Angsana New" w:eastAsia="Times New Roman" w:hAnsi="Angsana New" w:cs="Angsana New"/>
                <w:color w:val="000000"/>
                <w:sz w:val="28"/>
              </w:rPr>
              <w:t xml:space="preserve">(11,274)                                        </w:t>
            </w:r>
          </w:p>
        </w:tc>
        <w:tc>
          <w:tcPr>
            <w:tcW w:w="142" w:type="dxa"/>
            <w:vAlign w:val="center"/>
          </w:tcPr>
          <w:p w14:paraId="6008F64B" w14:textId="77777777" w:rsidR="00AF3972" w:rsidRPr="0014036C" w:rsidRDefault="00AF3972" w:rsidP="00AF3972">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52DD8F9C" w14:textId="72AAF756" w:rsidR="00AF3972" w:rsidRPr="0014036C" w:rsidRDefault="00AF3972" w:rsidP="00AF3972">
            <w:pPr>
              <w:tabs>
                <w:tab w:val="decimal" w:pos="1685"/>
              </w:tabs>
              <w:rPr>
                <w:rFonts w:ascii="Angsana New" w:hAnsi="Angsana New" w:cs="Angsana New"/>
                <w:sz w:val="28"/>
              </w:rPr>
            </w:pPr>
            <w:r w:rsidRPr="0014036C">
              <w:rPr>
                <w:rFonts w:ascii="Angsana New" w:eastAsia="Times New Roman" w:hAnsi="Angsana New" w:cs="Angsana New"/>
                <w:color w:val="000000"/>
                <w:sz w:val="28"/>
              </w:rPr>
              <w:t>(11,086)</w:t>
            </w:r>
          </w:p>
        </w:tc>
      </w:tr>
      <w:tr w:rsidR="00AF3972" w:rsidRPr="002B4C54" w14:paraId="41B50E12"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2BEF2672" w14:textId="01F51E40" w:rsidR="00AF3972" w:rsidRPr="0014036C" w:rsidRDefault="00AF3972" w:rsidP="00AF3972">
            <w:pPr>
              <w:tabs>
                <w:tab w:val="left" w:pos="568"/>
              </w:tabs>
              <w:rPr>
                <w:rFonts w:ascii="Angsana New" w:hAnsi="Angsana New" w:cs="Angsana New"/>
                <w:sz w:val="28"/>
              </w:rPr>
            </w:pPr>
            <w:r w:rsidRPr="0014036C">
              <w:rPr>
                <w:rFonts w:ascii="Angsana New" w:hAnsi="Angsana New" w:cs="Angsana New"/>
                <w:sz w:val="28"/>
              </w:rPr>
              <w:t xml:space="preserve">Lease liabilities as at </w:t>
            </w:r>
            <w:r w:rsidRPr="0014036C">
              <w:rPr>
                <w:rFonts w:asciiTheme="majorBidi" w:eastAsia="Batang" w:hAnsiTheme="majorBidi" w:cstheme="majorBidi"/>
                <w:sz w:val="28"/>
              </w:rPr>
              <w:t>December 31</w:t>
            </w:r>
            <w:r w:rsidRPr="0014036C">
              <w:rPr>
                <w:rFonts w:ascii="Angsana New" w:hAnsi="Angsana New" w:cs="Angsana New"/>
                <w:sz w:val="28"/>
              </w:rPr>
              <w:t>,</w:t>
            </w:r>
            <w:r w:rsidR="007D060C">
              <w:rPr>
                <w:rFonts w:ascii="Angsana New" w:hAnsi="Angsana New" w:cs="Angsana New"/>
                <w:sz w:val="28"/>
              </w:rPr>
              <w:t xml:space="preserve"> </w:t>
            </w:r>
            <w:r w:rsidRPr="0014036C">
              <w:rPr>
                <w:rFonts w:ascii="Angsana New" w:hAnsi="Angsana New" w:cs="Angsana New"/>
                <w:sz w:val="28"/>
              </w:rPr>
              <w:t>2021</w:t>
            </w:r>
          </w:p>
        </w:tc>
        <w:tc>
          <w:tcPr>
            <w:tcW w:w="2551" w:type="dxa"/>
            <w:tcBorders>
              <w:top w:val="single" w:sz="4" w:space="0" w:color="auto"/>
            </w:tcBorders>
            <w:vAlign w:val="center"/>
          </w:tcPr>
          <w:p w14:paraId="10A29CD0" w14:textId="2C5C7E0B" w:rsidR="00AF3972" w:rsidRPr="0014036C" w:rsidRDefault="00AF3972" w:rsidP="00AF3972">
            <w:pPr>
              <w:tabs>
                <w:tab w:val="decimal" w:pos="1685"/>
              </w:tabs>
              <w:rPr>
                <w:rFonts w:ascii="Angsana New" w:hAnsi="Angsana New" w:cs="Angsana New"/>
                <w:sz w:val="28"/>
              </w:rPr>
            </w:pPr>
            <w:r w:rsidRPr="0014036C">
              <w:rPr>
                <w:rFonts w:ascii="Angsana New" w:eastAsia="Times New Roman" w:hAnsi="Angsana New" w:cs="Angsana New"/>
                <w:color w:val="000000"/>
                <w:sz w:val="28"/>
              </w:rPr>
              <w:t>64,775</w:t>
            </w:r>
          </w:p>
        </w:tc>
        <w:tc>
          <w:tcPr>
            <w:tcW w:w="142" w:type="dxa"/>
            <w:vAlign w:val="center"/>
          </w:tcPr>
          <w:p w14:paraId="49669048" w14:textId="77777777" w:rsidR="00AF3972" w:rsidRPr="0014036C" w:rsidRDefault="00AF3972" w:rsidP="00AF3972">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7EBA0740" w14:textId="558C04A0" w:rsidR="00AF3972" w:rsidRPr="0014036C" w:rsidRDefault="00AF3972" w:rsidP="00AF3972">
            <w:pPr>
              <w:tabs>
                <w:tab w:val="decimal" w:pos="1685"/>
              </w:tabs>
              <w:rPr>
                <w:rFonts w:ascii="Angsana New" w:hAnsi="Angsana New" w:cs="Angsana New"/>
                <w:sz w:val="28"/>
              </w:rPr>
            </w:pPr>
            <w:r w:rsidRPr="0014036C">
              <w:rPr>
                <w:rFonts w:ascii="Angsana New" w:eastAsia="Times New Roman" w:hAnsi="Angsana New" w:cs="Angsana New"/>
                <w:color w:val="000000"/>
                <w:sz w:val="28"/>
              </w:rPr>
              <w:t>64,775</w:t>
            </w:r>
          </w:p>
        </w:tc>
      </w:tr>
      <w:tr w:rsidR="00AF3972" w:rsidRPr="002B4C54" w14:paraId="302EAB16"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59E9B110" w14:textId="77777777" w:rsidR="00AF3972" w:rsidRPr="0014036C" w:rsidRDefault="00AF3972" w:rsidP="00AF3972">
            <w:pPr>
              <w:tabs>
                <w:tab w:val="left" w:pos="568"/>
              </w:tabs>
              <w:rPr>
                <w:rFonts w:ascii="Angsana New" w:hAnsi="Angsana New" w:cs="Angsana New"/>
                <w:sz w:val="28"/>
              </w:rPr>
            </w:pPr>
            <w:r w:rsidRPr="0014036C">
              <w:rPr>
                <w:rFonts w:ascii="Angsana New" w:hAnsi="Angsana New" w:cs="Angsana New"/>
                <w:sz w:val="28"/>
                <w:u w:val="single"/>
              </w:rPr>
              <w:t>Less</w:t>
            </w:r>
            <w:r w:rsidRPr="0014036C">
              <w:rPr>
                <w:rFonts w:ascii="Angsana New" w:hAnsi="Angsana New" w:cs="Angsana New"/>
                <w:sz w:val="28"/>
              </w:rPr>
              <w:t xml:space="preserve"> Current portion</w:t>
            </w:r>
          </w:p>
        </w:tc>
        <w:tc>
          <w:tcPr>
            <w:tcW w:w="2551" w:type="dxa"/>
            <w:tcBorders>
              <w:bottom w:val="single" w:sz="4" w:space="0" w:color="auto"/>
            </w:tcBorders>
            <w:vAlign w:val="center"/>
          </w:tcPr>
          <w:p w14:paraId="753A9B8F" w14:textId="35A257E8" w:rsidR="00AF3972" w:rsidRPr="0014036C" w:rsidRDefault="00AF3972" w:rsidP="00AF3972">
            <w:pPr>
              <w:tabs>
                <w:tab w:val="decimal" w:pos="1685"/>
              </w:tabs>
              <w:rPr>
                <w:rFonts w:ascii="Angsana New" w:hAnsi="Angsana New" w:cs="Angsana New"/>
                <w:sz w:val="28"/>
              </w:rPr>
            </w:pPr>
            <w:r w:rsidRPr="0014036C">
              <w:rPr>
                <w:rFonts w:ascii="Angsana New" w:eastAsia="Times New Roman" w:hAnsi="Angsana New" w:cs="Angsana New"/>
                <w:color w:val="000000"/>
                <w:sz w:val="28"/>
              </w:rPr>
              <w:t>(8,021)</w:t>
            </w:r>
          </w:p>
        </w:tc>
        <w:tc>
          <w:tcPr>
            <w:tcW w:w="142" w:type="dxa"/>
            <w:vAlign w:val="center"/>
          </w:tcPr>
          <w:p w14:paraId="646EBA9A" w14:textId="77777777" w:rsidR="00AF3972" w:rsidRPr="0014036C" w:rsidRDefault="00AF3972" w:rsidP="00AF3972">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06F99751" w14:textId="753D7B19" w:rsidR="00AF3972" w:rsidRPr="0014036C" w:rsidRDefault="00AF3972" w:rsidP="00AF3972">
            <w:pPr>
              <w:tabs>
                <w:tab w:val="decimal" w:pos="1685"/>
              </w:tabs>
              <w:rPr>
                <w:rFonts w:ascii="Angsana New" w:hAnsi="Angsana New" w:cs="Angsana New"/>
                <w:sz w:val="28"/>
              </w:rPr>
            </w:pPr>
            <w:r w:rsidRPr="0014036C">
              <w:rPr>
                <w:rFonts w:ascii="Angsana New" w:eastAsia="Times New Roman" w:hAnsi="Angsana New" w:cs="Angsana New"/>
                <w:color w:val="000000"/>
                <w:sz w:val="28"/>
              </w:rPr>
              <w:t>(8,021)</w:t>
            </w:r>
          </w:p>
        </w:tc>
      </w:tr>
      <w:tr w:rsidR="00AF3972" w:rsidRPr="00A917F6" w14:paraId="18E48360"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0966285D" w14:textId="77777777" w:rsidR="00AF3972" w:rsidRPr="0014036C" w:rsidRDefault="00AF3972" w:rsidP="00AF3972">
            <w:pPr>
              <w:tabs>
                <w:tab w:val="left" w:pos="568"/>
              </w:tabs>
              <w:rPr>
                <w:rFonts w:ascii="Angsana New" w:hAnsi="Angsana New" w:cs="Angsana New"/>
                <w:sz w:val="28"/>
              </w:rPr>
            </w:pPr>
            <w:r w:rsidRPr="0014036C">
              <w:rPr>
                <w:rFonts w:ascii="Angsana New" w:hAnsi="Angsana New" w:cs="Angsana New"/>
                <w:sz w:val="28"/>
              </w:rPr>
              <w:t>Lease liabilities net of current portion</w:t>
            </w:r>
          </w:p>
        </w:tc>
        <w:tc>
          <w:tcPr>
            <w:tcW w:w="2551" w:type="dxa"/>
            <w:tcBorders>
              <w:top w:val="single" w:sz="4" w:space="0" w:color="auto"/>
              <w:bottom w:val="double" w:sz="4" w:space="0" w:color="auto"/>
            </w:tcBorders>
            <w:vAlign w:val="center"/>
          </w:tcPr>
          <w:p w14:paraId="2F272232" w14:textId="6BE2332C" w:rsidR="00AF3972" w:rsidRPr="0014036C" w:rsidRDefault="00AF3972" w:rsidP="00AF3972">
            <w:pPr>
              <w:tabs>
                <w:tab w:val="decimal" w:pos="1685"/>
              </w:tabs>
              <w:rPr>
                <w:rFonts w:ascii="Angsana New" w:hAnsi="Angsana New" w:cs="Angsana New"/>
                <w:sz w:val="28"/>
              </w:rPr>
            </w:pPr>
            <w:r w:rsidRPr="0014036C">
              <w:rPr>
                <w:rFonts w:ascii="Angsana New" w:eastAsia="Times New Roman" w:hAnsi="Angsana New" w:cs="Angsana New"/>
                <w:color w:val="000000"/>
                <w:sz w:val="28"/>
              </w:rPr>
              <w:t>56,754</w:t>
            </w:r>
          </w:p>
        </w:tc>
        <w:tc>
          <w:tcPr>
            <w:tcW w:w="142" w:type="dxa"/>
            <w:vAlign w:val="center"/>
          </w:tcPr>
          <w:p w14:paraId="0B57AAAA" w14:textId="77777777" w:rsidR="00AF3972" w:rsidRPr="0014036C" w:rsidRDefault="00AF3972" w:rsidP="00AF3972">
            <w:pPr>
              <w:tabs>
                <w:tab w:val="decimal" w:pos="1285"/>
              </w:tabs>
              <w:ind w:right="884"/>
              <w:jc w:val="center"/>
              <w:rPr>
                <w:rFonts w:ascii="Angsana New" w:hAnsi="Angsana New" w:cs="Angsana New"/>
                <w:sz w:val="28"/>
              </w:rPr>
            </w:pPr>
          </w:p>
        </w:tc>
        <w:tc>
          <w:tcPr>
            <w:tcW w:w="2552" w:type="dxa"/>
            <w:gridSpan w:val="2"/>
            <w:tcBorders>
              <w:top w:val="single" w:sz="4" w:space="0" w:color="auto"/>
              <w:bottom w:val="double" w:sz="4" w:space="0" w:color="auto"/>
            </w:tcBorders>
            <w:vAlign w:val="center"/>
          </w:tcPr>
          <w:p w14:paraId="3D3AEEB6" w14:textId="203A53B0" w:rsidR="00AF3972" w:rsidRPr="0014036C" w:rsidRDefault="00AF3972" w:rsidP="00AF3972">
            <w:pPr>
              <w:tabs>
                <w:tab w:val="decimal" w:pos="1685"/>
              </w:tabs>
              <w:rPr>
                <w:rFonts w:ascii="Angsana New" w:hAnsi="Angsana New" w:cs="Angsana New"/>
                <w:sz w:val="28"/>
              </w:rPr>
            </w:pPr>
            <w:r w:rsidRPr="0014036C">
              <w:rPr>
                <w:rFonts w:ascii="Angsana New" w:eastAsia="Times New Roman" w:hAnsi="Angsana New" w:cs="Angsana New"/>
                <w:color w:val="000000"/>
                <w:sz w:val="28"/>
              </w:rPr>
              <w:t>56,754</w:t>
            </w:r>
          </w:p>
        </w:tc>
      </w:tr>
    </w:tbl>
    <w:p w14:paraId="35425937" w14:textId="77777777" w:rsidR="001A65AB" w:rsidRDefault="001A65AB" w:rsidP="000D6EAC">
      <w:pPr>
        <w:spacing w:after="0" w:line="240" w:lineRule="auto"/>
        <w:ind w:right="-6"/>
        <w:jc w:val="thaiDistribute"/>
        <w:rPr>
          <w:rFonts w:asciiTheme="majorBidi" w:eastAsia="Times New Roman" w:hAnsiTheme="majorBidi" w:cstheme="majorBidi"/>
          <w:sz w:val="28"/>
        </w:rPr>
      </w:pPr>
    </w:p>
    <w:p w14:paraId="7E725404" w14:textId="3C7E2966" w:rsidR="007B63A1" w:rsidRPr="00454BFF" w:rsidRDefault="00AB112A" w:rsidP="00AB112A">
      <w:pPr>
        <w:tabs>
          <w:tab w:val="left" w:pos="434"/>
        </w:tabs>
        <w:ind w:left="851" w:right="-594" w:firstLine="3"/>
        <w:rPr>
          <w:rFonts w:ascii="Angsana New" w:hAnsi="Angsana New" w:cs="Angsana New"/>
          <w:sz w:val="28"/>
          <w:lang w:val="en-GB"/>
        </w:rPr>
      </w:pPr>
      <w:bookmarkStart w:id="12" w:name="_Hlk39672798"/>
      <w:r>
        <w:rPr>
          <w:rFonts w:ascii="Angsana New" w:hAnsi="Angsana New" w:cs="Angsana New"/>
          <w:spacing w:val="-4"/>
          <w:sz w:val="28"/>
          <w:lang w:val="en-GB"/>
        </w:rPr>
        <w:t>e</w:t>
      </w:r>
      <w:r w:rsidR="007B63A1" w:rsidRPr="009F6917">
        <w:rPr>
          <w:rFonts w:ascii="Angsana New" w:hAnsi="Angsana New" w:cs="Angsana New"/>
          <w:spacing w:val="-4"/>
          <w:sz w:val="28"/>
          <w:lang w:val="en-GB"/>
        </w:rPr>
        <w:t xml:space="preserve">xpenses relating to leases recognized in profit or loss for the </w:t>
      </w:r>
      <w:r w:rsidR="00A964B9">
        <w:rPr>
          <w:rFonts w:ascii="Angsana New" w:hAnsi="Angsana New" w:cs="Angsana New"/>
          <w:spacing w:val="-4"/>
          <w:sz w:val="28"/>
          <w:lang w:val="en-GB"/>
        </w:rPr>
        <w:t>year</w:t>
      </w:r>
      <w:r w:rsidR="007B63A1" w:rsidRPr="009F6917">
        <w:rPr>
          <w:rFonts w:ascii="Angsana New" w:hAnsi="Angsana New" w:cs="Angsana New"/>
          <w:spacing w:val="-4"/>
          <w:sz w:val="28"/>
          <w:lang w:val="en-GB"/>
        </w:rPr>
        <w:t xml:space="preserve"> ended</w:t>
      </w:r>
      <w:r w:rsidR="007B63A1" w:rsidRPr="009F6917">
        <w:rPr>
          <w:rFonts w:ascii="Angsana New" w:hAnsi="Angsana New" w:cs="Angsana New"/>
          <w:spacing w:val="-4"/>
          <w:sz w:val="28"/>
          <w:cs/>
          <w:lang w:val="en-GB"/>
        </w:rPr>
        <w:t xml:space="preserve"> </w:t>
      </w:r>
      <w:r w:rsidR="00A964B9" w:rsidRPr="00A964B9">
        <w:rPr>
          <w:rFonts w:ascii="Angsana New" w:hAnsi="Angsana New" w:cs="Angsana New"/>
          <w:spacing w:val="-4"/>
          <w:sz w:val="28"/>
        </w:rPr>
        <w:t>December 31</w:t>
      </w:r>
      <w:r w:rsidR="007B63A1">
        <w:rPr>
          <w:rFonts w:ascii="Angsana New" w:hAnsi="Angsana New" w:cs="Angsana New"/>
          <w:spacing w:val="-4"/>
          <w:sz w:val="28"/>
          <w:lang w:val="en-GB"/>
        </w:rPr>
        <w:t>,</w:t>
      </w:r>
      <w:r w:rsidR="007B63A1" w:rsidRPr="009F6917">
        <w:rPr>
          <w:rFonts w:ascii="Angsana New" w:hAnsi="Angsana New" w:cs="Angsana New"/>
          <w:spacing w:val="-4"/>
          <w:sz w:val="28"/>
          <w:lang w:val="en-GB"/>
        </w:rPr>
        <w:t xml:space="preserve"> </w:t>
      </w:r>
      <w:r w:rsidR="007B63A1" w:rsidRPr="009F6917">
        <w:rPr>
          <w:rFonts w:ascii="Angsana New" w:hAnsi="Angsana New" w:cs="Angsana New"/>
          <w:spacing w:val="-4"/>
          <w:sz w:val="28"/>
          <w:cs/>
          <w:lang w:val="en-GB"/>
        </w:rPr>
        <w:t>202</w:t>
      </w:r>
      <w:r w:rsidR="00A309E5">
        <w:rPr>
          <w:rFonts w:ascii="Angsana New" w:hAnsi="Angsana New" w:cs="Angsana New" w:hint="cs"/>
          <w:spacing w:val="-4"/>
          <w:sz w:val="28"/>
          <w:cs/>
          <w:lang w:val="en-GB"/>
        </w:rPr>
        <w:t>1</w:t>
      </w:r>
      <w:r w:rsidR="007B63A1" w:rsidRPr="009F6917">
        <w:rPr>
          <w:rFonts w:ascii="Angsana New" w:hAnsi="Angsana New" w:cs="Angsana New"/>
          <w:spacing w:val="-4"/>
          <w:sz w:val="28"/>
          <w:cs/>
          <w:lang w:val="en-GB"/>
        </w:rPr>
        <w:t xml:space="preserve"> </w:t>
      </w:r>
      <w:r w:rsidR="007B63A1" w:rsidRPr="009F6917">
        <w:rPr>
          <w:rFonts w:ascii="Angsana New" w:hAnsi="Angsana New" w:cs="Angsana New"/>
          <w:spacing w:val="-4"/>
          <w:sz w:val="28"/>
          <w:lang w:val="en-GB"/>
        </w:rPr>
        <w:t>are as follows</w:t>
      </w:r>
      <w:r w:rsidR="007B63A1" w:rsidRPr="009F6917">
        <w:rPr>
          <w:rFonts w:ascii="Angsana New" w:hAnsi="Angsana New" w:cs="Angsana New"/>
          <w:spacing w:val="-4"/>
          <w:sz w:val="28"/>
          <w:szCs w:val="22"/>
          <w:lang w:val="en-GB"/>
        </w:rPr>
        <w:t xml:space="preserve"> </w:t>
      </w:r>
    </w:p>
    <w:tbl>
      <w:tblPr>
        <w:tblW w:w="9497" w:type="dxa"/>
        <w:tblInd w:w="709" w:type="dxa"/>
        <w:tblLayout w:type="fixed"/>
        <w:tblCellMar>
          <w:left w:w="0" w:type="dxa"/>
          <w:right w:w="0" w:type="dxa"/>
        </w:tblCellMar>
        <w:tblLook w:val="01E0" w:firstRow="1" w:lastRow="1" w:firstColumn="1" w:lastColumn="1" w:noHBand="0" w:noVBand="0"/>
      </w:tblPr>
      <w:tblGrid>
        <w:gridCol w:w="4394"/>
        <w:gridCol w:w="2552"/>
        <w:gridCol w:w="270"/>
        <w:gridCol w:w="2281"/>
      </w:tblGrid>
      <w:tr w:rsidR="0061434E" w:rsidRPr="002436E5" w14:paraId="7E0750F2" w14:textId="77777777" w:rsidTr="0061434E">
        <w:trPr>
          <w:trHeight w:hRule="exact" w:val="369"/>
        </w:trPr>
        <w:tc>
          <w:tcPr>
            <w:tcW w:w="4394" w:type="dxa"/>
          </w:tcPr>
          <w:p w14:paraId="7311A898" w14:textId="77777777" w:rsidR="0061434E" w:rsidRPr="007B63A1" w:rsidRDefault="0061434E" w:rsidP="00E45734">
            <w:pPr>
              <w:ind w:left="-88" w:right="-251" w:firstLine="88"/>
              <w:jc w:val="both"/>
              <w:rPr>
                <w:rFonts w:ascii="Angsana New" w:eastAsia="MS Mincho" w:hAnsi="Angsana New" w:cs="Angsana New"/>
                <w:sz w:val="28"/>
                <w:lang w:val="en-GB" w:eastAsia="th-TH"/>
              </w:rPr>
            </w:pPr>
          </w:p>
        </w:tc>
        <w:tc>
          <w:tcPr>
            <w:tcW w:w="5103" w:type="dxa"/>
            <w:gridSpan w:val="3"/>
            <w:tcBorders>
              <w:top w:val="nil"/>
              <w:left w:val="nil"/>
              <w:bottom w:val="single" w:sz="4" w:space="0" w:color="auto"/>
              <w:right w:val="nil"/>
            </w:tcBorders>
            <w:hideMark/>
          </w:tcPr>
          <w:p w14:paraId="077DBEA4" w14:textId="26E5011F" w:rsidR="0061434E" w:rsidRPr="00611AF6" w:rsidRDefault="0061434E" w:rsidP="00E45734">
            <w:pPr>
              <w:tabs>
                <w:tab w:val="left" w:pos="965"/>
                <w:tab w:val="center" w:pos="1753"/>
              </w:tabs>
              <w:ind w:left="-88" w:firstLine="88"/>
              <w:jc w:val="center"/>
              <w:rPr>
                <w:rFonts w:ascii="Angsana New" w:eastAsia="MS Mincho" w:hAnsi="Angsana New" w:cs="Angsana New"/>
                <w:sz w:val="28"/>
                <w:lang w:eastAsia="th-TH"/>
              </w:rPr>
            </w:pPr>
            <w:r w:rsidRPr="00DA3A16">
              <w:rPr>
                <w:rFonts w:asciiTheme="majorBidi" w:eastAsia="Times New Roman" w:hAnsiTheme="majorBidi" w:cstheme="majorBidi"/>
                <w:color w:val="000000"/>
                <w:sz w:val="28"/>
              </w:rPr>
              <w:t>Thousand baht</w:t>
            </w:r>
          </w:p>
        </w:tc>
      </w:tr>
      <w:tr w:rsidR="007B63A1" w:rsidRPr="002436E5" w14:paraId="1B82C9B8" w14:textId="77777777" w:rsidTr="0061434E">
        <w:trPr>
          <w:trHeight w:hRule="exact" w:val="369"/>
        </w:trPr>
        <w:tc>
          <w:tcPr>
            <w:tcW w:w="4394" w:type="dxa"/>
          </w:tcPr>
          <w:p w14:paraId="53A9EC88" w14:textId="77777777" w:rsidR="007B63A1" w:rsidRPr="007B63A1" w:rsidRDefault="007B63A1" w:rsidP="00E45734">
            <w:pPr>
              <w:ind w:left="-88" w:right="-251" w:firstLine="88"/>
              <w:jc w:val="both"/>
              <w:rPr>
                <w:rFonts w:ascii="Angsana New" w:eastAsia="MS Mincho" w:hAnsi="Angsana New" w:cs="Angsana New"/>
                <w:sz w:val="28"/>
                <w:cs/>
                <w:lang w:val="en-GB" w:eastAsia="th-TH"/>
              </w:rPr>
            </w:pPr>
          </w:p>
        </w:tc>
        <w:tc>
          <w:tcPr>
            <w:tcW w:w="5103" w:type="dxa"/>
            <w:gridSpan w:val="3"/>
            <w:tcBorders>
              <w:top w:val="nil"/>
              <w:left w:val="nil"/>
              <w:bottom w:val="single" w:sz="4" w:space="0" w:color="auto"/>
              <w:right w:val="nil"/>
            </w:tcBorders>
          </w:tcPr>
          <w:p w14:paraId="38E3F034" w14:textId="59374B59" w:rsidR="007B63A1" w:rsidRPr="00DA3A16" w:rsidRDefault="007B63A1" w:rsidP="00E45734">
            <w:pPr>
              <w:tabs>
                <w:tab w:val="left" w:pos="965"/>
                <w:tab w:val="center" w:pos="1753"/>
              </w:tabs>
              <w:ind w:left="-88" w:firstLine="88"/>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rPr>
              <w:t>For</w:t>
            </w:r>
            <w:r w:rsidR="002C26C7">
              <w:rPr>
                <w:rFonts w:asciiTheme="majorBidi" w:eastAsia="Times New Roman" w:hAnsiTheme="majorBidi" w:cs="Angsana New"/>
                <w:color w:val="000000"/>
                <w:sz w:val="28"/>
              </w:rPr>
              <w:t xml:space="preserve"> the</w:t>
            </w:r>
            <w:r>
              <w:rPr>
                <w:rFonts w:asciiTheme="majorBidi" w:eastAsia="Times New Roman" w:hAnsiTheme="majorBidi" w:cs="Angsana New"/>
                <w:color w:val="000000"/>
                <w:sz w:val="28"/>
              </w:rPr>
              <w:t xml:space="preserve"> </w:t>
            </w:r>
            <w:r w:rsidR="00A964B9">
              <w:rPr>
                <w:rFonts w:asciiTheme="majorBidi" w:eastAsia="Times New Roman" w:hAnsiTheme="majorBidi" w:cs="Angsana New"/>
                <w:color w:val="000000"/>
                <w:sz w:val="28"/>
              </w:rPr>
              <w:t xml:space="preserve">year </w:t>
            </w:r>
            <w:r>
              <w:rPr>
                <w:rFonts w:asciiTheme="majorBidi" w:eastAsia="Times New Roman" w:hAnsiTheme="majorBidi" w:cs="Angsana New"/>
                <w:color w:val="000000"/>
                <w:sz w:val="28"/>
              </w:rPr>
              <w:t>ended</w:t>
            </w:r>
            <w:r w:rsidR="00960B9A">
              <w:rPr>
                <w:rFonts w:asciiTheme="majorBidi" w:eastAsia="Times New Roman" w:hAnsiTheme="majorBidi" w:cstheme="majorBidi"/>
                <w:color w:val="000000"/>
                <w:sz w:val="28"/>
              </w:rPr>
              <w:t xml:space="preserve"> December 31,202</w:t>
            </w:r>
            <w:r w:rsidR="00A309E5">
              <w:rPr>
                <w:rFonts w:asciiTheme="majorBidi" w:eastAsia="Times New Roman" w:hAnsiTheme="majorBidi" w:cstheme="majorBidi"/>
                <w:color w:val="000000"/>
                <w:sz w:val="28"/>
              </w:rPr>
              <w:t>1</w:t>
            </w:r>
          </w:p>
        </w:tc>
      </w:tr>
      <w:tr w:rsidR="0061434E" w:rsidRPr="002436E5" w14:paraId="7DDD3465" w14:textId="77777777" w:rsidTr="00E45734">
        <w:trPr>
          <w:trHeight w:hRule="exact" w:val="369"/>
        </w:trPr>
        <w:tc>
          <w:tcPr>
            <w:tcW w:w="4394" w:type="dxa"/>
          </w:tcPr>
          <w:p w14:paraId="79B95D08" w14:textId="77777777" w:rsidR="0061434E" w:rsidRPr="00611AF6" w:rsidRDefault="0061434E" w:rsidP="0061434E">
            <w:pPr>
              <w:ind w:left="-88" w:right="-251" w:firstLine="88"/>
              <w:jc w:val="both"/>
              <w:rPr>
                <w:rFonts w:ascii="Angsana New" w:eastAsia="MS Mincho" w:hAnsi="Angsana New" w:cs="Angsana New"/>
                <w:sz w:val="28"/>
                <w:lang w:eastAsia="th-TH"/>
              </w:rPr>
            </w:pPr>
          </w:p>
        </w:tc>
        <w:tc>
          <w:tcPr>
            <w:tcW w:w="2552" w:type="dxa"/>
            <w:tcBorders>
              <w:top w:val="single" w:sz="4" w:space="0" w:color="auto"/>
              <w:left w:val="nil"/>
              <w:bottom w:val="single" w:sz="4" w:space="0" w:color="auto"/>
              <w:right w:val="nil"/>
            </w:tcBorders>
            <w:vAlign w:val="center"/>
            <w:hideMark/>
          </w:tcPr>
          <w:p w14:paraId="5732E554" w14:textId="46315E80" w:rsidR="0061434E" w:rsidRPr="00611AF6" w:rsidRDefault="0061434E" w:rsidP="0061434E">
            <w:pPr>
              <w:ind w:left="-88" w:right="26" w:firstLine="88"/>
              <w:jc w:val="center"/>
              <w:rPr>
                <w:rFonts w:ascii="Angsana New" w:eastAsia="MS Mincho" w:hAnsi="Angsana New" w:cs="Angsana New"/>
                <w:sz w:val="28"/>
                <w:lang w:eastAsia="th-TH"/>
              </w:rPr>
            </w:pPr>
            <w:r w:rsidRPr="0061434E">
              <w:rPr>
                <w:rFonts w:ascii="Angsana New" w:hAnsi="Angsana New" w:cs="Angsana New"/>
                <w:sz w:val="28"/>
              </w:rPr>
              <w:t>Consolidates financial statements</w:t>
            </w:r>
          </w:p>
        </w:tc>
        <w:tc>
          <w:tcPr>
            <w:tcW w:w="270" w:type="dxa"/>
            <w:tcBorders>
              <w:top w:val="single" w:sz="4" w:space="0" w:color="auto"/>
            </w:tcBorders>
            <w:vAlign w:val="center"/>
          </w:tcPr>
          <w:p w14:paraId="5694B73C" w14:textId="77777777" w:rsidR="0061434E" w:rsidRPr="00611AF6" w:rsidRDefault="0061434E" w:rsidP="0061434E">
            <w:pPr>
              <w:ind w:left="-88" w:right="-251" w:firstLine="88"/>
              <w:jc w:val="both"/>
              <w:rPr>
                <w:rFonts w:ascii="Angsana New" w:eastAsia="MS Mincho" w:hAnsi="Angsana New" w:cs="Angsana New"/>
                <w:sz w:val="28"/>
                <w:lang w:eastAsia="th-TH"/>
              </w:rPr>
            </w:pPr>
          </w:p>
        </w:tc>
        <w:tc>
          <w:tcPr>
            <w:tcW w:w="2281" w:type="dxa"/>
            <w:tcBorders>
              <w:top w:val="single" w:sz="4" w:space="0" w:color="auto"/>
              <w:left w:val="nil"/>
              <w:bottom w:val="single" w:sz="4" w:space="0" w:color="auto"/>
              <w:right w:val="nil"/>
            </w:tcBorders>
            <w:vAlign w:val="center"/>
            <w:hideMark/>
          </w:tcPr>
          <w:p w14:paraId="22464BF8" w14:textId="6546F19B" w:rsidR="0061434E" w:rsidRPr="00611AF6" w:rsidRDefault="0061434E" w:rsidP="0061434E">
            <w:pPr>
              <w:ind w:left="-88" w:right="26" w:firstLine="88"/>
              <w:jc w:val="center"/>
              <w:rPr>
                <w:rFonts w:ascii="Angsana New" w:eastAsia="MS Mincho" w:hAnsi="Angsana New" w:cs="Angsana New"/>
                <w:sz w:val="28"/>
                <w:lang w:eastAsia="th-TH"/>
              </w:rPr>
            </w:pPr>
            <w:r w:rsidRPr="0061434E">
              <w:rPr>
                <w:rFonts w:ascii="Angsana New" w:hAnsi="Angsana New" w:cs="Angsana New"/>
                <w:sz w:val="28"/>
              </w:rPr>
              <w:t>Separate financial statements</w:t>
            </w:r>
          </w:p>
        </w:tc>
      </w:tr>
      <w:tr w:rsidR="0061434E" w:rsidRPr="002436E5" w14:paraId="304DBC6B" w14:textId="77777777" w:rsidTr="0061434E">
        <w:trPr>
          <w:trHeight w:hRule="exact" w:val="113"/>
        </w:trPr>
        <w:tc>
          <w:tcPr>
            <w:tcW w:w="4394" w:type="dxa"/>
          </w:tcPr>
          <w:p w14:paraId="2A2FF596" w14:textId="77777777" w:rsidR="0061434E" w:rsidRPr="00611AF6" w:rsidRDefault="0061434E" w:rsidP="00E45734">
            <w:pPr>
              <w:ind w:left="-88" w:right="-251" w:firstLine="88"/>
              <w:jc w:val="both"/>
              <w:rPr>
                <w:rFonts w:ascii="Angsana New" w:eastAsia="MS Mincho" w:hAnsi="Angsana New" w:cs="Angsana New"/>
                <w:sz w:val="28"/>
                <w:lang w:eastAsia="th-TH"/>
              </w:rPr>
            </w:pPr>
          </w:p>
        </w:tc>
        <w:tc>
          <w:tcPr>
            <w:tcW w:w="2552" w:type="dxa"/>
            <w:tcBorders>
              <w:top w:val="single" w:sz="4" w:space="0" w:color="auto"/>
            </w:tcBorders>
          </w:tcPr>
          <w:p w14:paraId="0CED4EBE" w14:textId="77777777" w:rsidR="0061434E" w:rsidRPr="00611AF6" w:rsidRDefault="0061434E" w:rsidP="00E45734">
            <w:pPr>
              <w:ind w:left="-88" w:right="26" w:firstLine="88"/>
              <w:jc w:val="center"/>
              <w:rPr>
                <w:rFonts w:ascii="Angsana New" w:eastAsia="MS Mincho" w:hAnsi="Angsana New" w:cs="Angsana New"/>
                <w:sz w:val="28"/>
                <w:lang w:eastAsia="th-TH"/>
              </w:rPr>
            </w:pPr>
          </w:p>
        </w:tc>
        <w:tc>
          <w:tcPr>
            <w:tcW w:w="270" w:type="dxa"/>
          </w:tcPr>
          <w:p w14:paraId="06F27AEF" w14:textId="77777777" w:rsidR="0061434E" w:rsidRPr="00611AF6" w:rsidRDefault="0061434E" w:rsidP="00E45734">
            <w:pPr>
              <w:ind w:left="-88" w:right="-251" w:firstLine="88"/>
              <w:jc w:val="both"/>
              <w:rPr>
                <w:rFonts w:ascii="Angsana New" w:eastAsia="MS Mincho" w:hAnsi="Angsana New" w:cs="Angsana New"/>
                <w:sz w:val="28"/>
                <w:lang w:eastAsia="th-TH"/>
              </w:rPr>
            </w:pPr>
          </w:p>
        </w:tc>
        <w:tc>
          <w:tcPr>
            <w:tcW w:w="2281" w:type="dxa"/>
            <w:tcBorders>
              <w:top w:val="single" w:sz="4" w:space="0" w:color="auto"/>
            </w:tcBorders>
          </w:tcPr>
          <w:p w14:paraId="1F62E73C" w14:textId="77777777" w:rsidR="0061434E" w:rsidRPr="00611AF6" w:rsidRDefault="0061434E" w:rsidP="00E45734">
            <w:pPr>
              <w:ind w:left="-88" w:right="26" w:firstLine="88"/>
              <w:jc w:val="center"/>
              <w:rPr>
                <w:rFonts w:ascii="Angsana New" w:eastAsia="MS Mincho" w:hAnsi="Angsana New" w:cs="Angsana New"/>
                <w:sz w:val="28"/>
                <w:lang w:eastAsia="th-TH"/>
              </w:rPr>
            </w:pPr>
          </w:p>
        </w:tc>
      </w:tr>
      <w:tr w:rsidR="00AF3972" w:rsidRPr="002436E5" w14:paraId="64EB28AC" w14:textId="77777777" w:rsidTr="0061434E">
        <w:trPr>
          <w:trHeight w:hRule="exact" w:val="369"/>
        </w:trPr>
        <w:tc>
          <w:tcPr>
            <w:tcW w:w="4394" w:type="dxa"/>
            <w:hideMark/>
          </w:tcPr>
          <w:p w14:paraId="3142239F" w14:textId="79EDB7A6" w:rsidR="00AF3972" w:rsidRPr="0061434E" w:rsidRDefault="00AF3972" w:rsidP="00AF3972">
            <w:pPr>
              <w:overflowPunct w:val="0"/>
              <w:autoSpaceDE w:val="0"/>
              <w:autoSpaceDN w:val="0"/>
              <w:adjustRightInd w:val="0"/>
              <w:ind w:right="-251"/>
              <w:jc w:val="both"/>
              <w:textAlignment w:val="baseline"/>
              <w:rPr>
                <w:rFonts w:asciiTheme="majorBidi" w:hAnsiTheme="majorBidi" w:cstheme="majorBidi"/>
                <w:sz w:val="28"/>
              </w:rPr>
            </w:pPr>
            <w:r w:rsidRPr="0061434E">
              <w:rPr>
                <w:rFonts w:asciiTheme="majorBidi" w:hAnsiTheme="majorBidi" w:cstheme="majorBidi"/>
                <w:sz w:val="28"/>
              </w:rPr>
              <w:t>Depreciation of the usage rights assets</w:t>
            </w:r>
          </w:p>
        </w:tc>
        <w:tc>
          <w:tcPr>
            <w:tcW w:w="2552" w:type="dxa"/>
          </w:tcPr>
          <w:p w14:paraId="515D60EE" w14:textId="01904451" w:rsidR="00AF3972" w:rsidRPr="00A309E5" w:rsidRDefault="00AF3972" w:rsidP="00AF3972">
            <w:pPr>
              <w:tabs>
                <w:tab w:val="decimal" w:pos="1418"/>
              </w:tabs>
              <w:ind w:left="-88" w:right="997" w:firstLine="88"/>
              <w:jc w:val="right"/>
              <w:rPr>
                <w:rFonts w:ascii="Angsana New" w:eastAsia="MS Mincho" w:hAnsi="Angsana New" w:cs="Angsana New"/>
                <w:sz w:val="28"/>
                <w:highlight w:val="green"/>
                <w:lang w:eastAsia="th-TH"/>
              </w:rPr>
            </w:pPr>
            <w:r w:rsidRPr="00071B27">
              <w:rPr>
                <w:rFonts w:ascii="Angsana New" w:eastAsia="MS Mincho" w:hAnsi="Angsana New" w:cs="Angsana New" w:hint="cs"/>
                <w:sz w:val="28"/>
                <w:cs/>
                <w:lang w:eastAsia="th-TH"/>
              </w:rPr>
              <w:t>6</w:t>
            </w:r>
            <w:r w:rsidRPr="00071B27">
              <w:rPr>
                <w:rFonts w:ascii="Angsana New" w:eastAsia="MS Mincho" w:hAnsi="Angsana New" w:cs="Angsana New"/>
                <w:sz w:val="28"/>
                <w:lang w:eastAsia="th-TH"/>
              </w:rPr>
              <w:t>,317</w:t>
            </w:r>
          </w:p>
        </w:tc>
        <w:tc>
          <w:tcPr>
            <w:tcW w:w="270" w:type="dxa"/>
          </w:tcPr>
          <w:p w14:paraId="065C5FF5" w14:textId="77777777" w:rsidR="00AF3972" w:rsidRPr="00611AF6" w:rsidRDefault="00AF3972" w:rsidP="00AF3972">
            <w:pPr>
              <w:tabs>
                <w:tab w:val="decimal" w:pos="1418"/>
              </w:tabs>
              <w:ind w:left="-88" w:firstLine="88"/>
              <w:jc w:val="right"/>
              <w:rPr>
                <w:rFonts w:ascii="Angsana New" w:eastAsia="MS Mincho" w:hAnsi="Angsana New" w:cs="Angsana New"/>
                <w:sz w:val="28"/>
                <w:lang w:eastAsia="th-TH"/>
              </w:rPr>
            </w:pPr>
          </w:p>
        </w:tc>
        <w:tc>
          <w:tcPr>
            <w:tcW w:w="2281" w:type="dxa"/>
          </w:tcPr>
          <w:p w14:paraId="20D9F726" w14:textId="24D3EEAA" w:rsidR="00AF3972" w:rsidRPr="00A309E5" w:rsidRDefault="00AF3972" w:rsidP="00AF3972">
            <w:pPr>
              <w:tabs>
                <w:tab w:val="decimal" w:pos="1873"/>
              </w:tabs>
              <w:ind w:left="-88" w:right="854" w:firstLine="88"/>
              <w:jc w:val="right"/>
              <w:rPr>
                <w:rFonts w:ascii="Angsana New" w:eastAsia="MS Mincho" w:hAnsi="Angsana New" w:cs="Angsana New"/>
                <w:sz w:val="28"/>
                <w:highlight w:val="green"/>
                <w:lang w:eastAsia="th-TH"/>
              </w:rPr>
            </w:pPr>
            <w:r w:rsidRPr="00071B27">
              <w:rPr>
                <w:rFonts w:ascii="Angsana New" w:eastAsia="MS Mincho" w:hAnsi="Angsana New" w:cs="Angsana New" w:hint="cs"/>
                <w:sz w:val="28"/>
                <w:cs/>
                <w:lang w:eastAsia="th-TH"/>
              </w:rPr>
              <w:t>6</w:t>
            </w:r>
            <w:r w:rsidRPr="00071B27">
              <w:rPr>
                <w:rFonts w:ascii="Angsana New" w:eastAsia="MS Mincho" w:hAnsi="Angsana New" w:cs="Angsana New"/>
                <w:sz w:val="28"/>
                <w:lang w:eastAsia="th-TH"/>
              </w:rPr>
              <w:t>,317</w:t>
            </w:r>
          </w:p>
        </w:tc>
      </w:tr>
      <w:tr w:rsidR="00AF3972" w:rsidRPr="002436E5" w14:paraId="5C6AFD41" w14:textId="77777777" w:rsidTr="00F07398">
        <w:trPr>
          <w:trHeight w:hRule="exact" w:val="369"/>
        </w:trPr>
        <w:tc>
          <w:tcPr>
            <w:tcW w:w="4394" w:type="dxa"/>
            <w:hideMark/>
          </w:tcPr>
          <w:p w14:paraId="2C842D58" w14:textId="5CB9F259" w:rsidR="00AF3972" w:rsidRPr="0061434E" w:rsidRDefault="00AF3972" w:rsidP="00AF3972">
            <w:pPr>
              <w:tabs>
                <w:tab w:val="left" w:pos="502"/>
              </w:tabs>
              <w:overflowPunct w:val="0"/>
              <w:autoSpaceDE w:val="0"/>
              <w:autoSpaceDN w:val="0"/>
              <w:adjustRightInd w:val="0"/>
              <w:ind w:right="-251"/>
              <w:jc w:val="both"/>
              <w:textAlignment w:val="baseline"/>
              <w:rPr>
                <w:rFonts w:asciiTheme="majorBidi" w:hAnsiTheme="majorBidi" w:cstheme="majorBidi"/>
                <w:sz w:val="28"/>
              </w:rPr>
            </w:pPr>
            <w:r w:rsidRPr="0061434E">
              <w:rPr>
                <w:rFonts w:asciiTheme="majorBidi" w:hAnsiTheme="majorBidi" w:cstheme="majorBidi"/>
                <w:sz w:val="28"/>
              </w:rPr>
              <w:t>Interest expenses from debt under lease agreements</w:t>
            </w:r>
          </w:p>
        </w:tc>
        <w:tc>
          <w:tcPr>
            <w:tcW w:w="2552" w:type="dxa"/>
            <w:tcBorders>
              <w:bottom w:val="single" w:sz="4" w:space="0" w:color="auto"/>
            </w:tcBorders>
          </w:tcPr>
          <w:p w14:paraId="65CC6128" w14:textId="19254C1B" w:rsidR="00AF3972" w:rsidRPr="00A309E5" w:rsidRDefault="00AF3972" w:rsidP="00AF3972">
            <w:pPr>
              <w:tabs>
                <w:tab w:val="decimal" w:pos="1418"/>
              </w:tabs>
              <w:ind w:left="-88" w:right="997" w:firstLine="88"/>
              <w:jc w:val="right"/>
              <w:rPr>
                <w:rFonts w:ascii="Angsana New" w:eastAsia="MS Mincho" w:hAnsi="Angsana New" w:cs="Angsana New"/>
                <w:sz w:val="28"/>
                <w:highlight w:val="green"/>
                <w:lang w:eastAsia="th-TH"/>
              </w:rPr>
            </w:pPr>
            <w:r w:rsidRPr="00071B27">
              <w:rPr>
                <w:rFonts w:ascii="Angsana New" w:eastAsia="MS Mincho" w:hAnsi="Angsana New" w:cs="Angsana New" w:hint="cs"/>
                <w:sz w:val="28"/>
                <w:cs/>
                <w:lang w:eastAsia="th-TH"/>
              </w:rPr>
              <w:t>3</w:t>
            </w:r>
            <w:r w:rsidRPr="00071B27">
              <w:rPr>
                <w:rFonts w:ascii="Angsana New" w:eastAsia="MS Mincho" w:hAnsi="Angsana New" w:cs="Angsana New"/>
                <w:sz w:val="28"/>
                <w:lang w:eastAsia="th-TH"/>
              </w:rPr>
              <w:t>,458</w:t>
            </w:r>
          </w:p>
        </w:tc>
        <w:tc>
          <w:tcPr>
            <w:tcW w:w="270" w:type="dxa"/>
          </w:tcPr>
          <w:p w14:paraId="6CB833B7" w14:textId="77777777" w:rsidR="00AF3972" w:rsidRPr="00611AF6" w:rsidRDefault="00AF3972" w:rsidP="00AF3972">
            <w:pPr>
              <w:tabs>
                <w:tab w:val="decimal" w:pos="1418"/>
              </w:tabs>
              <w:ind w:left="-88" w:firstLine="88"/>
              <w:jc w:val="right"/>
              <w:rPr>
                <w:rFonts w:ascii="Angsana New" w:eastAsia="MS Mincho" w:hAnsi="Angsana New" w:cs="Angsana New"/>
                <w:sz w:val="28"/>
                <w:lang w:eastAsia="th-TH"/>
              </w:rPr>
            </w:pPr>
          </w:p>
        </w:tc>
        <w:tc>
          <w:tcPr>
            <w:tcW w:w="2281" w:type="dxa"/>
            <w:tcBorders>
              <w:bottom w:val="single" w:sz="4" w:space="0" w:color="auto"/>
            </w:tcBorders>
          </w:tcPr>
          <w:p w14:paraId="71A4DACE" w14:textId="168A1D4A" w:rsidR="00AF3972" w:rsidRPr="00A309E5" w:rsidRDefault="00AF3972" w:rsidP="00AF3972">
            <w:pPr>
              <w:tabs>
                <w:tab w:val="decimal" w:pos="1873"/>
              </w:tabs>
              <w:ind w:left="-88" w:right="854" w:firstLine="88"/>
              <w:jc w:val="right"/>
              <w:rPr>
                <w:rFonts w:ascii="Angsana New" w:eastAsia="MS Mincho" w:hAnsi="Angsana New" w:cs="Angsana New"/>
                <w:sz w:val="28"/>
                <w:highlight w:val="green"/>
                <w:lang w:eastAsia="th-TH"/>
              </w:rPr>
            </w:pPr>
            <w:r w:rsidRPr="00071B27">
              <w:rPr>
                <w:rFonts w:ascii="Angsana New" w:eastAsia="MS Mincho" w:hAnsi="Angsana New" w:cs="Angsana New" w:hint="cs"/>
                <w:sz w:val="28"/>
                <w:cs/>
                <w:lang w:eastAsia="th-TH"/>
              </w:rPr>
              <w:t>3</w:t>
            </w:r>
            <w:r w:rsidRPr="00071B27">
              <w:rPr>
                <w:rFonts w:ascii="Angsana New" w:eastAsia="MS Mincho" w:hAnsi="Angsana New" w:cs="Angsana New"/>
                <w:sz w:val="28"/>
                <w:lang w:eastAsia="th-TH"/>
              </w:rPr>
              <w:t>,458</w:t>
            </w:r>
          </w:p>
        </w:tc>
      </w:tr>
      <w:tr w:rsidR="00AF3972" w:rsidRPr="00454BFF" w14:paraId="08F5EB56" w14:textId="77777777" w:rsidTr="00F07398">
        <w:trPr>
          <w:trHeight w:hRule="exact" w:val="369"/>
        </w:trPr>
        <w:tc>
          <w:tcPr>
            <w:tcW w:w="4394" w:type="dxa"/>
            <w:vAlign w:val="center"/>
            <w:hideMark/>
          </w:tcPr>
          <w:p w14:paraId="0F82A086" w14:textId="1DE10823" w:rsidR="00AF3972" w:rsidRPr="00173A21" w:rsidRDefault="00AF3972" w:rsidP="00AF3972">
            <w:pPr>
              <w:ind w:left="-88" w:right="-2" w:firstLine="88"/>
              <w:jc w:val="thaiDistribute"/>
              <w:rPr>
                <w:rFonts w:ascii="Angsana New" w:hAnsi="Angsana New" w:cs="Angsana New"/>
                <w:sz w:val="28"/>
              </w:rPr>
            </w:pPr>
            <w:r>
              <w:rPr>
                <w:rFonts w:ascii="Angsana New" w:hAnsi="Angsana New" w:cs="Angsana New"/>
                <w:sz w:val="28"/>
              </w:rPr>
              <w:t>Total</w:t>
            </w:r>
          </w:p>
        </w:tc>
        <w:tc>
          <w:tcPr>
            <w:tcW w:w="2552" w:type="dxa"/>
            <w:tcBorders>
              <w:top w:val="single" w:sz="4" w:space="0" w:color="auto"/>
              <w:left w:val="nil"/>
              <w:bottom w:val="double" w:sz="4" w:space="0" w:color="auto"/>
              <w:right w:val="nil"/>
            </w:tcBorders>
          </w:tcPr>
          <w:p w14:paraId="2154FC77" w14:textId="69B36CB1" w:rsidR="00AF3972" w:rsidRPr="00A309E5" w:rsidRDefault="00AF3972" w:rsidP="00AF3972">
            <w:pPr>
              <w:tabs>
                <w:tab w:val="decimal" w:pos="1418"/>
              </w:tabs>
              <w:ind w:left="-88" w:right="997" w:firstLine="88"/>
              <w:jc w:val="right"/>
              <w:rPr>
                <w:rFonts w:ascii="Angsana New" w:eastAsia="MS Mincho" w:hAnsi="Angsana New" w:cs="Angsana New"/>
                <w:sz w:val="28"/>
                <w:highlight w:val="green"/>
                <w:lang w:eastAsia="th-TH"/>
              </w:rPr>
            </w:pPr>
            <w:r w:rsidRPr="00071B27">
              <w:rPr>
                <w:rFonts w:ascii="Angsana New" w:eastAsia="Times New Roman" w:hAnsi="Angsana New" w:cs="Angsana New" w:hint="cs"/>
                <w:color w:val="000000"/>
                <w:sz w:val="28"/>
                <w:cs/>
              </w:rPr>
              <w:t>9</w:t>
            </w:r>
            <w:r w:rsidRPr="00071B27">
              <w:rPr>
                <w:rFonts w:ascii="Angsana New" w:eastAsia="Times New Roman" w:hAnsi="Angsana New" w:cs="Angsana New"/>
                <w:color w:val="000000"/>
                <w:sz w:val="28"/>
              </w:rPr>
              <w:t>,775</w:t>
            </w:r>
          </w:p>
        </w:tc>
        <w:tc>
          <w:tcPr>
            <w:tcW w:w="270" w:type="dxa"/>
          </w:tcPr>
          <w:p w14:paraId="54661528" w14:textId="77777777" w:rsidR="00AF3972" w:rsidRPr="0061434E" w:rsidRDefault="00AF3972" w:rsidP="00AF3972">
            <w:pPr>
              <w:tabs>
                <w:tab w:val="decimal" w:pos="1418"/>
              </w:tabs>
              <w:ind w:left="-88" w:firstLine="88"/>
              <w:jc w:val="right"/>
              <w:rPr>
                <w:rFonts w:ascii="Angsana New" w:eastAsia="MS Mincho" w:hAnsi="Angsana New" w:cs="Angsana New"/>
                <w:sz w:val="28"/>
                <w:lang w:eastAsia="th-TH"/>
              </w:rPr>
            </w:pPr>
          </w:p>
        </w:tc>
        <w:tc>
          <w:tcPr>
            <w:tcW w:w="2281" w:type="dxa"/>
            <w:tcBorders>
              <w:top w:val="single" w:sz="4" w:space="0" w:color="auto"/>
              <w:left w:val="nil"/>
              <w:bottom w:val="double" w:sz="4" w:space="0" w:color="auto"/>
              <w:right w:val="nil"/>
            </w:tcBorders>
          </w:tcPr>
          <w:p w14:paraId="6B4674A6" w14:textId="49AB6A0A" w:rsidR="00AF3972" w:rsidRPr="00A309E5" w:rsidRDefault="00AF3972" w:rsidP="00AF3972">
            <w:pPr>
              <w:tabs>
                <w:tab w:val="decimal" w:pos="1873"/>
              </w:tabs>
              <w:ind w:left="-88" w:right="854" w:firstLine="88"/>
              <w:jc w:val="right"/>
              <w:rPr>
                <w:rFonts w:ascii="Angsana New" w:eastAsia="MS Mincho" w:hAnsi="Angsana New" w:cs="Angsana New"/>
                <w:sz w:val="28"/>
                <w:highlight w:val="green"/>
                <w:lang w:eastAsia="th-TH"/>
              </w:rPr>
            </w:pPr>
            <w:r w:rsidRPr="00071B27">
              <w:rPr>
                <w:rFonts w:ascii="Angsana New" w:eastAsia="Times New Roman" w:hAnsi="Angsana New" w:cs="Angsana New" w:hint="cs"/>
                <w:color w:val="000000"/>
                <w:sz w:val="28"/>
                <w:cs/>
              </w:rPr>
              <w:t>9</w:t>
            </w:r>
            <w:r w:rsidRPr="00071B27">
              <w:rPr>
                <w:rFonts w:ascii="Angsana New" w:eastAsia="Times New Roman" w:hAnsi="Angsana New" w:cs="Angsana New"/>
                <w:color w:val="000000"/>
                <w:sz w:val="28"/>
              </w:rPr>
              <w:t>,775</w:t>
            </w:r>
          </w:p>
        </w:tc>
      </w:tr>
    </w:tbl>
    <w:p w14:paraId="03D1EEDD" w14:textId="77777777" w:rsidR="00BB2403" w:rsidRDefault="00BB2403" w:rsidP="001A65AB">
      <w:pPr>
        <w:spacing w:before="240" w:after="120" w:line="240" w:lineRule="auto"/>
        <w:ind w:left="709" w:right="-425"/>
        <w:jc w:val="thaiDistribute"/>
        <w:rPr>
          <w:rFonts w:asciiTheme="majorBidi" w:eastAsia="Times New Roman" w:hAnsiTheme="majorBidi" w:cstheme="majorBidi"/>
          <w:sz w:val="28"/>
        </w:rPr>
      </w:pPr>
    </w:p>
    <w:p w14:paraId="55AC5F22" w14:textId="681B8BE0" w:rsidR="0061434E" w:rsidRPr="0061434E" w:rsidRDefault="0061434E" w:rsidP="001A65AB">
      <w:pPr>
        <w:spacing w:before="240" w:after="120" w:line="240" w:lineRule="auto"/>
        <w:ind w:left="709" w:right="-425"/>
        <w:jc w:val="thaiDistribute"/>
        <w:rPr>
          <w:rFonts w:asciiTheme="majorBidi" w:eastAsia="Times New Roman" w:hAnsiTheme="majorBidi" w:cstheme="majorBidi"/>
          <w:sz w:val="28"/>
        </w:rPr>
      </w:pPr>
      <w:r w:rsidRPr="0061434E">
        <w:rPr>
          <w:rFonts w:asciiTheme="majorBidi" w:eastAsia="Times New Roman" w:hAnsiTheme="majorBidi" w:cstheme="majorBidi"/>
          <w:sz w:val="28"/>
        </w:rPr>
        <w:lastRenderedPageBreak/>
        <w:t xml:space="preserve">Details of the payment amount of liabilities under financial lease in Separate financial statements as of </w:t>
      </w:r>
      <w:r w:rsidR="002C26C7" w:rsidRPr="00DE06D6">
        <w:rPr>
          <w:rFonts w:asciiTheme="majorBidi" w:eastAsia="Batang" w:hAnsiTheme="majorBidi" w:cstheme="majorBidi"/>
          <w:sz w:val="28"/>
        </w:rPr>
        <w:t>December 31</w:t>
      </w:r>
      <w:r w:rsidRPr="0061434E">
        <w:rPr>
          <w:rFonts w:asciiTheme="majorBidi" w:eastAsia="Times New Roman" w:hAnsiTheme="majorBidi" w:cstheme="majorBidi"/>
          <w:sz w:val="28"/>
        </w:rPr>
        <w:t>, 202</w:t>
      </w:r>
      <w:r w:rsidR="00A309E5">
        <w:rPr>
          <w:rFonts w:asciiTheme="majorBidi" w:eastAsia="Times New Roman" w:hAnsiTheme="majorBidi" w:cstheme="majorBidi"/>
          <w:sz w:val="28"/>
        </w:rPr>
        <w:t>1</w:t>
      </w:r>
      <w:r w:rsidRPr="0061434E">
        <w:rPr>
          <w:rFonts w:asciiTheme="majorBidi" w:eastAsia="Times New Roman" w:hAnsiTheme="majorBidi" w:cstheme="majorBidi"/>
          <w:sz w:val="28"/>
        </w:rPr>
        <w:t xml:space="preserve"> and 20</w:t>
      </w:r>
      <w:r w:rsidR="00A309E5">
        <w:rPr>
          <w:rFonts w:asciiTheme="majorBidi" w:eastAsia="Times New Roman" w:hAnsiTheme="majorBidi" w:cstheme="majorBidi"/>
          <w:sz w:val="28"/>
        </w:rPr>
        <w:t>20</w:t>
      </w:r>
      <w:r w:rsidRPr="0061434E">
        <w:rPr>
          <w:rFonts w:asciiTheme="majorBidi" w:eastAsia="Times New Roman" w:hAnsiTheme="majorBidi" w:cstheme="majorBidi"/>
          <w:sz w:val="28"/>
        </w:rPr>
        <w:t xml:space="preserve"> are as follows:</w:t>
      </w:r>
    </w:p>
    <w:tbl>
      <w:tblPr>
        <w:tblW w:w="10754" w:type="dxa"/>
        <w:tblInd w:w="-709" w:type="dxa"/>
        <w:tblLook w:val="04A0" w:firstRow="1" w:lastRow="0" w:firstColumn="1" w:lastColumn="0" w:noHBand="0" w:noVBand="1"/>
      </w:tblPr>
      <w:tblGrid>
        <w:gridCol w:w="1986"/>
        <w:gridCol w:w="1184"/>
        <w:gridCol w:w="222"/>
        <w:gridCol w:w="1310"/>
        <w:gridCol w:w="251"/>
        <w:gridCol w:w="1279"/>
        <w:gridCol w:w="138"/>
        <w:gridCol w:w="140"/>
        <w:gridCol w:w="1334"/>
        <w:gridCol w:w="290"/>
        <w:gridCol w:w="1171"/>
        <w:gridCol w:w="262"/>
        <w:gridCol w:w="1170"/>
        <w:gridCol w:w="17"/>
      </w:tblGrid>
      <w:tr w:rsidR="00995CA6" w:rsidRPr="0061434E" w14:paraId="1BD3CD33" w14:textId="77777777" w:rsidTr="00960B9A">
        <w:trPr>
          <w:gridAfter w:val="1"/>
          <w:wAfter w:w="17" w:type="dxa"/>
          <w:trHeight w:hRule="exact" w:val="397"/>
        </w:trPr>
        <w:tc>
          <w:tcPr>
            <w:tcW w:w="1986" w:type="dxa"/>
            <w:vMerge w:val="restart"/>
            <w:tcBorders>
              <w:top w:val="nil"/>
              <w:left w:val="nil"/>
              <w:bottom w:val="nil"/>
              <w:right w:val="nil"/>
            </w:tcBorders>
            <w:shd w:val="clear" w:color="auto" w:fill="auto"/>
            <w:vAlign w:val="bottom"/>
            <w:hideMark/>
          </w:tcPr>
          <w:p w14:paraId="22D1D0C2" w14:textId="77777777" w:rsidR="00995CA6" w:rsidRPr="00345E8D" w:rsidRDefault="00995CA6" w:rsidP="00001B2E">
            <w:pPr>
              <w:spacing w:line="240" w:lineRule="auto"/>
              <w:rPr>
                <w:rFonts w:asciiTheme="majorBidi" w:eastAsia="Times New Roman" w:hAnsiTheme="majorBidi" w:cstheme="majorBidi"/>
                <w:sz w:val="28"/>
                <w:highlight w:val="yellow"/>
              </w:rPr>
            </w:pPr>
          </w:p>
        </w:tc>
        <w:tc>
          <w:tcPr>
            <w:tcW w:w="8751" w:type="dxa"/>
            <w:gridSpan w:val="12"/>
            <w:tcBorders>
              <w:top w:val="nil"/>
              <w:left w:val="nil"/>
              <w:bottom w:val="single" w:sz="4" w:space="0" w:color="auto"/>
              <w:right w:val="nil"/>
            </w:tcBorders>
          </w:tcPr>
          <w:p w14:paraId="664262C3" w14:textId="3A68C82C" w:rsidR="00995CA6" w:rsidRPr="0061434E" w:rsidRDefault="00995CA6" w:rsidP="001B2AB0">
            <w:pPr>
              <w:spacing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7B63A1" w:rsidRPr="00345E8D" w14:paraId="7C0B68E5" w14:textId="77777777" w:rsidTr="00960B9A">
        <w:trPr>
          <w:trHeight w:hRule="exact" w:val="397"/>
        </w:trPr>
        <w:tc>
          <w:tcPr>
            <w:tcW w:w="1986" w:type="dxa"/>
            <w:vMerge/>
            <w:tcBorders>
              <w:top w:val="nil"/>
              <w:left w:val="nil"/>
              <w:bottom w:val="nil"/>
              <w:right w:val="nil"/>
            </w:tcBorders>
            <w:vAlign w:val="center"/>
            <w:hideMark/>
          </w:tcPr>
          <w:p w14:paraId="2773E8C2" w14:textId="77777777" w:rsidR="007B63A1" w:rsidRPr="00345E8D" w:rsidRDefault="007B63A1" w:rsidP="00001B2E">
            <w:pPr>
              <w:spacing w:line="240" w:lineRule="auto"/>
              <w:rPr>
                <w:rFonts w:asciiTheme="majorBidi" w:eastAsia="Times New Roman" w:hAnsiTheme="majorBidi" w:cstheme="majorBidi"/>
                <w:sz w:val="28"/>
                <w:highlight w:val="yellow"/>
              </w:rPr>
            </w:pPr>
          </w:p>
        </w:tc>
        <w:tc>
          <w:tcPr>
            <w:tcW w:w="4384" w:type="dxa"/>
            <w:gridSpan w:val="6"/>
            <w:tcBorders>
              <w:top w:val="nil"/>
              <w:left w:val="nil"/>
              <w:bottom w:val="single" w:sz="4" w:space="0" w:color="auto"/>
              <w:right w:val="nil"/>
            </w:tcBorders>
          </w:tcPr>
          <w:p w14:paraId="7CF47E27" w14:textId="77777777" w:rsidR="007B63A1" w:rsidRPr="0061434E" w:rsidRDefault="007B63A1" w:rsidP="003D7375">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Consolidated financial statements</w:t>
            </w:r>
          </w:p>
        </w:tc>
        <w:tc>
          <w:tcPr>
            <w:tcW w:w="4384" w:type="dxa"/>
            <w:gridSpan w:val="7"/>
            <w:tcBorders>
              <w:top w:val="nil"/>
              <w:left w:val="nil"/>
              <w:bottom w:val="single" w:sz="4" w:space="0" w:color="auto"/>
              <w:right w:val="nil"/>
            </w:tcBorders>
          </w:tcPr>
          <w:p w14:paraId="53018300" w14:textId="216F225A" w:rsidR="007B63A1" w:rsidRPr="0061434E" w:rsidRDefault="007B63A1" w:rsidP="003D7375">
            <w:pPr>
              <w:spacing w:line="240" w:lineRule="auto"/>
              <w:jc w:val="center"/>
              <w:rPr>
                <w:rFonts w:asciiTheme="majorBidi" w:eastAsia="Times New Roman" w:hAnsiTheme="majorBidi" w:cstheme="majorBidi"/>
                <w:color w:val="000000"/>
                <w:sz w:val="28"/>
              </w:rPr>
            </w:pPr>
            <w:r w:rsidRPr="0061434E">
              <w:rPr>
                <w:rFonts w:ascii="Angsana New" w:hAnsi="Angsana New" w:cs="Angsana New"/>
                <w:sz w:val="28"/>
              </w:rPr>
              <w:t>Separate financial statements</w:t>
            </w:r>
          </w:p>
        </w:tc>
      </w:tr>
      <w:tr w:rsidR="00995CA6" w:rsidRPr="00345E8D" w14:paraId="6FD8C21C" w14:textId="77777777" w:rsidTr="00960B9A">
        <w:trPr>
          <w:trHeight w:hRule="exact" w:val="397"/>
        </w:trPr>
        <w:tc>
          <w:tcPr>
            <w:tcW w:w="1986" w:type="dxa"/>
            <w:vMerge/>
            <w:tcBorders>
              <w:top w:val="nil"/>
              <w:left w:val="nil"/>
              <w:bottom w:val="nil"/>
              <w:right w:val="nil"/>
            </w:tcBorders>
            <w:vAlign w:val="center"/>
            <w:hideMark/>
          </w:tcPr>
          <w:p w14:paraId="5CC4077C" w14:textId="77777777" w:rsidR="00995CA6" w:rsidRPr="00345E8D" w:rsidRDefault="00995CA6" w:rsidP="00001B2E">
            <w:pPr>
              <w:spacing w:line="240" w:lineRule="auto"/>
              <w:rPr>
                <w:rFonts w:asciiTheme="majorBidi" w:eastAsia="Times New Roman" w:hAnsiTheme="majorBidi" w:cstheme="majorBidi"/>
                <w:sz w:val="28"/>
                <w:highlight w:val="yellow"/>
              </w:rPr>
            </w:pPr>
          </w:p>
        </w:tc>
        <w:tc>
          <w:tcPr>
            <w:tcW w:w="4246" w:type="dxa"/>
            <w:gridSpan w:val="5"/>
            <w:tcBorders>
              <w:top w:val="single" w:sz="4" w:space="0" w:color="auto"/>
              <w:left w:val="nil"/>
              <w:bottom w:val="single" w:sz="4" w:space="0" w:color="auto"/>
              <w:right w:val="nil"/>
            </w:tcBorders>
          </w:tcPr>
          <w:p w14:paraId="67600845" w14:textId="1398EE98" w:rsidR="00995CA6" w:rsidRPr="0061434E" w:rsidRDefault="002C26C7" w:rsidP="00A47AF8">
            <w:pPr>
              <w:spacing w:line="240" w:lineRule="auto"/>
              <w:jc w:val="center"/>
              <w:rPr>
                <w:rFonts w:asciiTheme="majorBidi" w:eastAsia="Times New Roman" w:hAnsiTheme="majorBidi" w:cstheme="majorBidi"/>
                <w:color w:val="000000"/>
                <w:sz w:val="28"/>
              </w:rPr>
            </w:pPr>
            <w:r w:rsidRPr="00DE06D6">
              <w:rPr>
                <w:rFonts w:asciiTheme="majorBidi" w:eastAsia="Batang" w:hAnsiTheme="majorBidi" w:cstheme="majorBidi"/>
                <w:sz w:val="28"/>
              </w:rPr>
              <w:t>December 31</w:t>
            </w:r>
            <w:r w:rsidR="00995CA6" w:rsidRPr="0061434E">
              <w:rPr>
                <w:rFonts w:asciiTheme="majorBidi" w:eastAsia="Times New Roman" w:hAnsiTheme="majorBidi" w:cstheme="majorBidi"/>
                <w:color w:val="000000"/>
                <w:sz w:val="28"/>
              </w:rPr>
              <w:t>,</w:t>
            </w:r>
            <w:r w:rsidR="00995CA6" w:rsidRPr="0061434E">
              <w:rPr>
                <w:rFonts w:asciiTheme="majorBidi" w:eastAsia="Times New Roman" w:hAnsiTheme="majorBidi" w:cstheme="majorBidi" w:hint="cs"/>
                <w:color w:val="000000"/>
                <w:sz w:val="28"/>
                <w:cs/>
              </w:rPr>
              <w:t xml:space="preserve"> </w:t>
            </w:r>
            <w:r w:rsidR="00995CA6" w:rsidRPr="0061434E">
              <w:rPr>
                <w:rFonts w:asciiTheme="majorBidi" w:eastAsia="Times New Roman" w:hAnsiTheme="majorBidi" w:cstheme="majorBidi"/>
                <w:color w:val="000000"/>
                <w:sz w:val="28"/>
              </w:rPr>
              <w:t>202</w:t>
            </w:r>
            <w:r w:rsidR="001B5453">
              <w:rPr>
                <w:rFonts w:asciiTheme="majorBidi" w:eastAsia="Times New Roman" w:hAnsiTheme="majorBidi" w:cstheme="majorBidi"/>
                <w:color w:val="000000"/>
                <w:sz w:val="28"/>
              </w:rPr>
              <w:t>1</w:t>
            </w:r>
          </w:p>
        </w:tc>
        <w:tc>
          <w:tcPr>
            <w:tcW w:w="278" w:type="dxa"/>
            <w:gridSpan w:val="2"/>
            <w:tcBorders>
              <w:top w:val="single" w:sz="4" w:space="0" w:color="auto"/>
              <w:left w:val="nil"/>
              <w:right w:val="nil"/>
            </w:tcBorders>
          </w:tcPr>
          <w:p w14:paraId="6241D326" w14:textId="77777777" w:rsidR="00995CA6" w:rsidRPr="0061434E" w:rsidRDefault="00995CA6" w:rsidP="00A47AF8">
            <w:pPr>
              <w:spacing w:line="240" w:lineRule="auto"/>
              <w:jc w:val="center"/>
              <w:rPr>
                <w:rFonts w:asciiTheme="majorBidi" w:eastAsia="Times New Roman" w:hAnsiTheme="majorBidi" w:cstheme="majorBidi"/>
                <w:color w:val="000000"/>
                <w:sz w:val="28"/>
              </w:rPr>
            </w:pPr>
          </w:p>
        </w:tc>
        <w:tc>
          <w:tcPr>
            <w:tcW w:w="4244" w:type="dxa"/>
            <w:gridSpan w:val="6"/>
            <w:tcBorders>
              <w:top w:val="single" w:sz="4" w:space="0" w:color="auto"/>
              <w:left w:val="nil"/>
              <w:bottom w:val="single" w:sz="4" w:space="0" w:color="auto"/>
              <w:right w:val="nil"/>
            </w:tcBorders>
          </w:tcPr>
          <w:p w14:paraId="6A2A324E" w14:textId="1AD54CF9" w:rsidR="00995CA6" w:rsidRPr="0061434E" w:rsidRDefault="002C26C7" w:rsidP="00A47AF8">
            <w:pPr>
              <w:spacing w:line="240" w:lineRule="auto"/>
              <w:jc w:val="center"/>
              <w:rPr>
                <w:rFonts w:asciiTheme="majorBidi" w:eastAsia="Times New Roman" w:hAnsiTheme="majorBidi" w:cstheme="majorBidi"/>
                <w:color w:val="000000"/>
                <w:sz w:val="28"/>
              </w:rPr>
            </w:pPr>
            <w:r w:rsidRPr="00DE06D6">
              <w:rPr>
                <w:rFonts w:asciiTheme="majorBidi" w:eastAsia="Batang" w:hAnsiTheme="majorBidi" w:cstheme="majorBidi"/>
                <w:sz w:val="28"/>
              </w:rPr>
              <w:t>December 31</w:t>
            </w:r>
            <w:r w:rsidR="00995CA6" w:rsidRPr="0061434E">
              <w:rPr>
                <w:rFonts w:asciiTheme="majorBidi" w:eastAsia="Times New Roman" w:hAnsiTheme="majorBidi" w:cstheme="majorBidi"/>
                <w:color w:val="000000"/>
                <w:sz w:val="28"/>
              </w:rPr>
              <w:t>,</w:t>
            </w:r>
            <w:r w:rsidR="00995CA6" w:rsidRPr="0061434E">
              <w:rPr>
                <w:rFonts w:asciiTheme="majorBidi" w:eastAsia="Times New Roman" w:hAnsiTheme="majorBidi" w:cstheme="majorBidi" w:hint="cs"/>
                <w:color w:val="000000"/>
                <w:sz w:val="28"/>
                <w:cs/>
              </w:rPr>
              <w:t xml:space="preserve"> </w:t>
            </w:r>
            <w:r w:rsidR="00995CA6" w:rsidRPr="0061434E">
              <w:rPr>
                <w:rFonts w:asciiTheme="majorBidi" w:eastAsia="Times New Roman" w:hAnsiTheme="majorBidi" w:cstheme="majorBidi"/>
                <w:color w:val="000000"/>
                <w:sz w:val="28"/>
              </w:rPr>
              <w:t>202</w:t>
            </w:r>
            <w:r w:rsidR="001B5453">
              <w:rPr>
                <w:rFonts w:asciiTheme="majorBidi" w:eastAsia="Times New Roman" w:hAnsiTheme="majorBidi" w:cstheme="majorBidi"/>
                <w:color w:val="000000"/>
                <w:sz w:val="28"/>
              </w:rPr>
              <w:t>1</w:t>
            </w:r>
          </w:p>
        </w:tc>
      </w:tr>
      <w:tr w:rsidR="003B5F72" w:rsidRPr="00345E8D" w14:paraId="677E031E" w14:textId="77777777" w:rsidTr="00960B9A">
        <w:trPr>
          <w:trHeight w:hRule="exact" w:val="397"/>
        </w:trPr>
        <w:tc>
          <w:tcPr>
            <w:tcW w:w="1986" w:type="dxa"/>
            <w:vMerge/>
            <w:tcBorders>
              <w:top w:val="nil"/>
              <w:left w:val="nil"/>
              <w:bottom w:val="nil"/>
              <w:right w:val="nil"/>
            </w:tcBorders>
            <w:vAlign w:val="center"/>
            <w:hideMark/>
          </w:tcPr>
          <w:p w14:paraId="699B9BF6" w14:textId="77777777" w:rsidR="003B5F72" w:rsidRPr="00345E8D" w:rsidRDefault="003B5F72" w:rsidP="003B5F72">
            <w:pPr>
              <w:spacing w:line="240" w:lineRule="auto"/>
              <w:rPr>
                <w:rFonts w:asciiTheme="majorBidi" w:eastAsia="Times New Roman" w:hAnsiTheme="majorBidi" w:cstheme="majorBidi"/>
                <w:sz w:val="28"/>
                <w:highlight w:val="yellow"/>
              </w:rPr>
            </w:pPr>
          </w:p>
        </w:tc>
        <w:tc>
          <w:tcPr>
            <w:tcW w:w="1184" w:type="dxa"/>
            <w:tcBorders>
              <w:top w:val="single" w:sz="4" w:space="0" w:color="auto"/>
              <w:left w:val="nil"/>
              <w:right w:val="nil"/>
            </w:tcBorders>
            <w:shd w:val="clear" w:color="auto" w:fill="auto"/>
            <w:noWrap/>
            <w:vAlign w:val="center"/>
            <w:hideMark/>
          </w:tcPr>
          <w:p w14:paraId="11BB2CDF"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222" w:type="dxa"/>
            <w:tcBorders>
              <w:left w:val="nil"/>
              <w:right w:val="nil"/>
            </w:tcBorders>
          </w:tcPr>
          <w:p w14:paraId="4976992E"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54B52E31" w14:textId="5634FA63" w:rsidR="003B5F72" w:rsidRPr="00995CA6" w:rsidRDefault="003B5F72" w:rsidP="003B5F72">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51" w:type="dxa"/>
            <w:tcBorders>
              <w:left w:val="nil"/>
              <w:right w:val="nil"/>
            </w:tcBorders>
          </w:tcPr>
          <w:p w14:paraId="38AA4198"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279" w:type="dxa"/>
            <w:tcBorders>
              <w:top w:val="single" w:sz="4" w:space="0" w:color="auto"/>
              <w:left w:val="nil"/>
              <w:right w:val="nil"/>
            </w:tcBorders>
            <w:shd w:val="clear" w:color="auto" w:fill="auto"/>
            <w:noWrap/>
            <w:vAlign w:val="center"/>
            <w:hideMark/>
          </w:tcPr>
          <w:p w14:paraId="45B9FD12" w14:textId="4F48D899"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278" w:type="dxa"/>
            <w:gridSpan w:val="2"/>
            <w:tcBorders>
              <w:left w:val="nil"/>
              <w:right w:val="nil"/>
            </w:tcBorders>
          </w:tcPr>
          <w:p w14:paraId="61CDBE00"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right w:val="nil"/>
            </w:tcBorders>
            <w:shd w:val="clear" w:color="auto" w:fill="auto"/>
            <w:noWrap/>
            <w:vAlign w:val="center"/>
            <w:hideMark/>
          </w:tcPr>
          <w:p w14:paraId="0B2E6B44" w14:textId="124E52DE"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290" w:type="dxa"/>
            <w:tcBorders>
              <w:left w:val="nil"/>
              <w:right w:val="nil"/>
            </w:tcBorders>
          </w:tcPr>
          <w:p w14:paraId="76A70809"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0ED5CD5F" w14:textId="4A3A649C" w:rsidR="003B5F72" w:rsidRPr="00995CA6" w:rsidRDefault="003B5F72" w:rsidP="003B5F72">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62" w:type="dxa"/>
            <w:tcBorders>
              <w:left w:val="nil"/>
              <w:right w:val="nil"/>
            </w:tcBorders>
          </w:tcPr>
          <w:p w14:paraId="4D701E81"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right w:val="nil"/>
            </w:tcBorders>
            <w:shd w:val="clear" w:color="auto" w:fill="auto"/>
            <w:noWrap/>
            <w:vAlign w:val="center"/>
            <w:hideMark/>
          </w:tcPr>
          <w:p w14:paraId="3B347BCC" w14:textId="69BE87E4" w:rsidR="003B5F72" w:rsidRPr="00995CA6" w:rsidRDefault="003B5F72" w:rsidP="003B5F72">
            <w:pPr>
              <w:spacing w:line="240" w:lineRule="auto"/>
              <w:jc w:val="center"/>
              <w:rPr>
                <w:rFonts w:asciiTheme="majorBidi" w:eastAsia="Times New Roman" w:hAnsiTheme="majorBidi" w:cstheme="majorBidi"/>
                <w:color w:val="000000"/>
                <w:sz w:val="28"/>
              </w:rPr>
            </w:pPr>
          </w:p>
        </w:tc>
      </w:tr>
      <w:tr w:rsidR="003B5F72" w:rsidRPr="00345E8D" w14:paraId="732C4BB0" w14:textId="77777777" w:rsidTr="00960B9A">
        <w:trPr>
          <w:trHeight w:hRule="exact" w:val="397"/>
        </w:trPr>
        <w:tc>
          <w:tcPr>
            <w:tcW w:w="1986" w:type="dxa"/>
            <w:tcBorders>
              <w:top w:val="nil"/>
              <w:left w:val="nil"/>
              <w:bottom w:val="nil"/>
              <w:right w:val="nil"/>
            </w:tcBorders>
            <w:vAlign w:val="center"/>
          </w:tcPr>
          <w:p w14:paraId="684A9713" w14:textId="77777777" w:rsidR="003B5F72" w:rsidRPr="00345E8D" w:rsidRDefault="003B5F72" w:rsidP="003B5F72">
            <w:pPr>
              <w:spacing w:line="240" w:lineRule="auto"/>
              <w:rPr>
                <w:rFonts w:asciiTheme="majorBidi" w:eastAsia="Times New Roman" w:hAnsiTheme="majorBidi" w:cstheme="majorBidi"/>
                <w:sz w:val="28"/>
                <w:highlight w:val="yellow"/>
              </w:rPr>
            </w:pPr>
          </w:p>
        </w:tc>
        <w:tc>
          <w:tcPr>
            <w:tcW w:w="1184" w:type="dxa"/>
            <w:tcBorders>
              <w:left w:val="nil"/>
              <w:bottom w:val="single" w:sz="4" w:space="0" w:color="auto"/>
              <w:right w:val="nil"/>
            </w:tcBorders>
            <w:shd w:val="clear" w:color="auto" w:fill="auto"/>
            <w:noWrap/>
            <w:vAlign w:val="center"/>
          </w:tcPr>
          <w:p w14:paraId="10929370" w14:textId="4B3FECF7"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22" w:type="dxa"/>
            <w:tcBorders>
              <w:left w:val="nil"/>
              <w:right w:val="nil"/>
            </w:tcBorders>
          </w:tcPr>
          <w:p w14:paraId="46389B81"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10" w:type="dxa"/>
            <w:tcBorders>
              <w:left w:val="nil"/>
              <w:bottom w:val="single" w:sz="4" w:space="0" w:color="auto"/>
              <w:right w:val="nil"/>
            </w:tcBorders>
            <w:shd w:val="clear" w:color="auto" w:fill="auto"/>
            <w:vAlign w:val="bottom"/>
          </w:tcPr>
          <w:p w14:paraId="622EF9DD" w14:textId="65DF6528"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Interest</w:t>
            </w:r>
          </w:p>
        </w:tc>
        <w:tc>
          <w:tcPr>
            <w:tcW w:w="251" w:type="dxa"/>
            <w:tcBorders>
              <w:left w:val="nil"/>
              <w:right w:val="nil"/>
            </w:tcBorders>
          </w:tcPr>
          <w:p w14:paraId="6FE1137F"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279" w:type="dxa"/>
            <w:tcBorders>
              <w:left w:val="nil"/>
              <w:bottom w:val="single" w:sz="4" w:space="0" w:color="auto"/>
              <w:right w:val="nil"/>
            </w:tcBorders>
            <w:shd w:val="clear" w:color="auto" w:fill="auto"/>
            <w:noWrap/>
            <w:vAlign w:val="center"/>
          </w:tcPr>
          <w:p w14:paraId="3F348CBF" w14:textId="76A34027"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c>
          <w:tcPr>
            <w:tcW w:w="278" w:type="dxa"/>
            <w:gridSpan w:val="2"/>
            <w:tcBorders>
              <w:left w:val="nil"/>
              <w:right w:val="nil"/>
            </w:tcBorders>
          </w:tcPr>
          <w:p w14:paraId="4D72D803"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34" w:type="dxa"/>
            <w:tcBorders>
              <w:left w:val="nil"/>
              <w:bottom w:val="single" w:sz="4" w:space="0" w:color="auto"/>
              <w:right w:val="nil"/>
            </w:tcBorders>
            <w:shd w:val="clear" w:color="auto" w:fill="auto"/>
            <w:noWrap/>
            <w:vAlign w:val="center"/>
          </w:tcPr>
          <w:p w14:paraId="5E083FB8" w14:textId="59D0EF65"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90" w:type="dxa"/>
            <w:tcBorders>
              <w:left w:val="nil"/>
              <w:right w:val="nil"/>
            </w:tcBorders>
          </w:tcPr>
          <w:p w14:paraId="7F3197D0"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71" w:type="dxa"/>
            <w:tcBorders>
              <w:left w:val="nil"/>
              <w:bottom w:val="single" w:sz="4" w:space="0" w:color="auto"/>
              <w:right w:val="nil"/>
            </w:tcBorders>
            <w:shd w:val="clear" w:color="auto" w:fill="auto"/>
            <w:vAlign w:val="bottom"/>
          </w:tcPr>
          <w:p w14:paraId="7D8168DB" w14:textId="351804B7" w:rsidR="003B5F72" w:rsidRPr="00995CA6" w:rsidRDefault="003B5F72" w:rsidP="003B5F72">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Interest</w:t>
            </w:r>
          </w:p>
        </w:tc>
        <w:tc>
          <w:tcPr>
            <w:tcW w:w="262" w:type="dxa"/>
            <w:tcBorders>
              <w:left w:val="nil"/>
              <w:right w:val="nil"/>
            </w:tcBorders>
          </w:tcPr>
          <w:p w14:paraId="306CFF7D"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87" w:type="dxa"/>
            <w:gridSpan w:val="2"/>
            <w:tcBorders>
              <w:left w:val="nil"/>
              <w:bottom w:val="single" w:sz="4" w:space="0" w:color="auto"/>
              <w:right w:val="nil"/>
            </w:tcBorders>
            <w:shd w:val="clear" w:color="auto" w:fill="auto"/>
            <w:noWrap/>
            <w:vAlign w:val="center"/>
          </w:tcPr>
          <w:p w14:paraId="68A092CA" w14:textId="55C05D92"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r>
      <w:tr w:rsidR="003B5F72" w:rsidRPr="00345E8D" w14:paraId="18803496" w14:textId="77777777" w:rsidTr="00960B9A">
        <w:trPr>
          <w:trHeight w:hRule="exact" w:val="397"/>
        </w:trPr>
        <w:tc>
          <w:tcPr>
            <w:tcW w:w="1986" w:type="dxa"/>
            <w:tcBorders>
              <w:top w:val="nil"/>
              <w:left w:val="nil"/>
              <w:bottom w:val="nil"/>
              <w:right w:val="nil"/>
            </w:tcBorders>
            <w:vAlign w:val="center"/>
          </w:tcPr>
          <w:p w14:paraId="056085E5" w14:textId="77777777" w:rsidR="003B5F72" w:rsidRPr="003B5F72" w:rsidRDefault="003B5F72" w:rsidP="009F1B74">
            <w:pPr>
              <w:spacing w:line="240" w:lineRule="auto"/>
              <w:rPr>
                <w:rFonts w:asciiTheme="majorBidi" w:eastAsia="Times New Roman" w:hAnsiTheme="majorBidi" w:cstheme="majorBidi"/>
                <w:sz w:val="28"/>
              </w:rPr>
            </w:pPr>
            <w:r w:rsidRPr="003B5F72">
              <w:rPr>
                <w:rFonts w:asciiTheme="majorBidi" w:eastAsia="Times New Roman" w:hAnsiTheme="majorBidi" w:cstheme="majorBidi"/>
                <w:color w:val="000000"/>
                <w:sz w:val="28"/>
              </w:rPr>
              <w:t xml:space="preserve">Payment due </w:t>
            </w:r>
            <w:r w:rsidRPr="003B5F72">
              <w:rPr>
                <w:rFonts w:asciiTheme="majorBidi" w:eastAsia="Times New Roman" w:hAnsiTheme="majorBidi" w:cs="Angsana New"/>
                <w:color w:val="000000"/>
                <w:sz w:val="28"/>
                <w:cs/>
              </w:rPr>
              <w:t>-</w:t>
            </w:r>
          </w:p>
        </w:tc>
        <w:tc>
          <w:tcPr>
            <w:tcW w:w="1184" w:type="dxa"/>
            <w:tcBorders>
              <w:left w:val="nil"/>
              <w:right w:val="nil"/>
            </w:tcBorders>
            <w:shd w:val="clear" w:color="auto" w:fill="auto"/>
            <w:noWrap/>
            <w:vAlign w:val="center"/>
          </w:tcPr>
          <w:p w14:paraId="62FD457B"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22" w:type="dxa"/>
            <w:tcBorders>
              <w:left w:val="nil"/>
              <w:right w:val="nil"/>
            </w:tcBorders>
          </w:tcPr>
          <w:p w14:paraId="4D14A501"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310" w:type="dxa"/>
            <w:tcBorders>
              <w:left w:val="nil"/>
              <w:right w:val="nil"/>
            </w:tcBorders>
            <w:shd w:val="clear" w:color="auto" w:fill="auto"/>
            <w:vAlign w:val="bottom"/>
          </w:tcPr>
          <w:p w14:paraId="295F6EBB" w14:textId="04B273E4"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51" w:type="dxa"/>
            <w:tcBorders>
              <w:left w:val="nil"/>
              <w:right w:val="nil"/>
            </w:tcBorders>
          </w:tcPr>
          <w:p w14:paraId="6694AF63"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279" w:type="dxa"/>
            <w:tcBorders>
              <w:left w:val="nil"/>
              <w:right w:val="nil"/>
            </w:tcBorders>
            <w:shd w:val="clear" w:color="auto" w:fill="auto"/>
            <w:noWrap/>
            <w:vAlign w:val="center"/>
          </w:tcPr>
          <w:p w14:paraId="4D27B6C0" w14:textId="28B5EEBE"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78" w:type="dxa"/>
            <w:gridSpan w:val="2"/>
            <w:tcBorders>
              <w:left w:val="nil"/>
              <w:right w:val="nil"/>
            </w:tcBorders>
          </w:tcPr>
          <w:p w14:paraId="29DC6588"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334" w:type="dxa"/>
            <w:tcBorders>
              <w:left w:val="nil"/>
              <w:right w:val="nil"/>
            </w:tcBorders>
            <w:shd w:val="clear" w:color="auto" w:fill="auto"/>
            <w:noWrap/>
            <w:vAlign w:val="center"/>
          </w:tcPr>
          <w:p w14:paraId="079AD425" w14:textId="49D5CB13"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90" w:type="dxa"/>
            <w:tcBorders>
              <w:left w:val="nil"/>
              <w:right w:val="nil"/>
            </w:tcBorders>
          </w:tcPr>
          <w:p w14:paraId="29592911"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171" w:type="dxa"/>
            <w:tcBorders>
              <w:left w:val="nil"/>
              <w:right w:val="nil"/>
            </w:tcBorders>
            <w:shd w:val="clear" w:color="auto" w:fill="auto"/>
            <w:vAlign w:val="bottom"/>
          </w:tcPr>
          <w:p w14:paraId="59C95499" w14:textId="2C99F502"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62" w:type="dxa"/>
            <w:tcBorders>
              <w:left w:val="nil"/>
              <w:right w:val="nil"/>
            </w:tcBorders>
          </w:tcPr>
          <w:p w14:paraId="6265795D"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187" w:type="dxa"/>
            <w:gridSpan w:val="2"/>
            <w:tcBorders>
              <w:left w:val="nil"/>
              <w:right w:val="nil"/>
            </w:tcBorders>
            <w:shd w:val="clear" w:color="auto" w:fill="auto"/>
            <w:noWrap/>
            <w:vAlign w:val="center"/>
          </w:tcPr>
          <w:p w14:paraId="1BBF6486" w14:textId="60922A16"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r>
      <w:tr w:rsidR="00AF3972" w:rsidRPr="00345E8D" w14:paraId="1692DBAD" w14:textId="77777777" w:rsidTr="00960B9A">
        <w:trPr>
          <w:trHeight w:hRule="exact" w:val="397"/>
        </w:trPr>
        <w:tc>
          <w:tcPr>
            <w:tcW w:w="1986" w:type="dxa"/>
            <w:tcBorders>
              <w:top w:val="nil"/>
              <w:left w:val="nil"/>
              <w:bottom w:val="nil"/>
              <w:right w:val="nil"/>
            </w:tcBorders>
            <w:shd w:val="clear" w:color="auto" w:fill="auto"/>
            <w:vAlign w:val="bottom"/>
            <w:hideMark/>
          </w:tcPr>
          <w:p w14:paraId="096E120C" w14:textId="77777777" w:rsidR="00AF3972" w:rsidRPr="003B5F72" w:rsidRDefault="00AF3972" w:rsidP="00AF3972">
            <w:pPr>
              <w:spacing w:line="240" w:lineRule="auto"/>
              <w:rPr>
                <w:rFonts w:asciiTheme="majorBidi" w:eastAsia="Times New Roman" w:hAnsiTheme="majorBidi" w:cstheme="majorBidi"/>
                <w:color w:val="000000"/>
                <w:sz w:val="28"/>
              </w:rPr>
            </w:pPr>
            <w:r w:rsidRPr="003B5F72">
              <w:rPr>
                <w:rFonts w:asciiTheme="majorBidi" w:eastAsia="Times New Roman" w:hAnsiTheme="majorBidi" w:cstheme="majorBidi"/>
                <w:color w:val="000000"/>
                <w:sz w:val="28"/>
              </w:rPr>
              <w:t xml:space="preserve">   -within one year</w:t>
            </w:r>
            <w:r w:rsidRPr="003B5F72">
              <w:rPr>
                <w:rFonts w:asciiTheme="majorBidi" w:eastAsia="Times New Roman" w:hAnsiTheme="majorBidi" w:cs="Angsana New"/>
                <w:color w:val="000000"/>
                <w:sz w:val="28"/>
                <w:cs/>
              </w:rPr>
              <w:t xml:space="preserve"> </w:t>
            </w:r>
          </w:p>
        </w:tc>
        <w:tc>
          <w:tcPr>
            <w:tcW w:w="1184" w:type="dxa"/>
            <w:tcBorders>
              <w:top w:val="nil"/>
              <w:left w:val="nil"/>
              <w:bottom w:val="nil"/>
              <w:right w:val="nil"/>
            </w:tcBorders>
            <w:shd w:val="clear" w:color="auto" w:fill="auto"/>
            <w:noWrap/>
            <w:vAlign w:val="bottom"/>
          </w:tcPr>
          <w:p w14:paraId="5EB708A2" w14:textId="77E60702"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sz w:val="28"/>
              </w:rPr>
              <w:t>12,099</w:t>
            </w:r>
          </w:p>
        </w:tc>
        <w:tc>
          <w:tcPr>
            <w:tcW w:w="222" w:type="dxa"/>
            <w:tcBorders>
              <w:top w:val="nil"/>
              <w:left w:val="nil"/>
              <w:bottom w:val="nil"/>
              <w:right w:val="nil"/>
            </w:tcBorders>
            <w:vAlign w:val="bottom"/>
          </w:tcPr>
          <w:p w14:paraId="3B2D458E" w14:textId="77777777" w:rsidR="00AF3972" w:rsidRPr="001B5453" w:rsidRDefault="00AF3972" w:rsidP="00AF3972">
            <w:pPr>
              <w:spacing w:line="240" w:lineRule="auto"/>
              <w:jc w:val="right"/>
              <w:rPr>
                <w:rFonts w:asciiTheme="majorBidi" w:hAnsiTheme="majorBidi" w:cstheme="majorBidi"/>
                <w:color w:val="000000"/>
                <w:sz w:val="28"/>
                <w:highlight w:val="green"/>
              </w:rPr>
            </w:pPr>
          </w:p>
        </w:tc>
        <w:tc>
          <w:tcPr>
            <w:tcW w:w="1310" w:type="dxa"/>
            <w:tcBorders>
              <w:top w:val="nil"/>
              <w:left w:val="nil"/>
              <w:bottom w:val="nil"/>
              <w:right w:val="nil"/>
            </w:tcBorders>
            <w:shd w:val="clear" w:color="auto" w:fill="auto"/>
            <w:noWrap/>
            <w:vAlign w:val="bottom"/>
          </w:tcPr>
          <w:p w14:paraId="2ED32A7C" w14:textId="15B232A1"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hint="cs"/>
                <w:sz w:val="28"/>
                <w:cs/>
              </w:rPr>
              <w:t>(</w:t>
            </w:r>
            <w:r w:rsidRPr="00071B27">
              <w:rPr>
                <w:rFonts w:asciiTheme="majorBidi" w:hAnsiTheme="majorBidi" w:cstheme="majorBidi"/>
                <w:sz w:val="28"/>
              </w:rPr>
              <w:t>4,078</w:t>
            </w:r>
            <w:r w:rsidRPr="00071B27">
              <w:rPr>
                <w:rFonts w:asciiTheme="majorBidi" w:hAnsiTheme="majorBidi" w:cstheme="majorBidi" w:hint="cs"/>
                <w:sz w:val="28"/>
                <w:cs/>
              </w:rPr>
              <w:t>)</w:t>
            </w:r>
          </w:p>
        </w:tc>
        <w:tc>
          <w:tcPr>
            <w:tcW w:w="251" w:type="dxa"/>
            <w:tcBorders>
              <w:top w:val="nil"/>
              <w:left w:val="nil"/>
              <w:bottom w:val="nil"/>
              <w:right w:val="nil"/>
            </w:tcBorders>
            <w:vAlign w:val="bottom"/>
          </w:tcPr>
          <w:p w14:paraId="714FC891" w14:textId="77777777" w:rsidR="00AF3972" w:rsidRPr="001B5453" w:rsidRDefault="00AF3972" w:rsidP="00AF3972">
            <w:pPr>
              <w:spacing w:line="240" w:lineRule="auto"/>
              <w:jc w:val="right"/>
              <w:rPr>
                <w:rFonts w:asciiTheme="majorBidi" w:hAnsiTheme="majorBidi" w:cstheme="majorBidi"/>
                <w:color w:val="000000"/>
                <w:sz w:val="28"/>
                <w:highlight w:val="green"/>
              </w:rPr>
            </w:pPr>
          </w:p>
        </w:tc>
        <w:tc>
          <w:tcPr>
            <w:tcW w:w="1279" w:type="dxa"/>
            <w:tcBorders>
              <w:top w:val="nil"/>
              <w:left w:val="nil"/>
              <w:bottom w:val="nil"/>
              <w:right w:val="nil"/>
            </w:tcBorders>
            <w:shd w:val="clear" w:color="auto" w:fill="auto"/>
            <w:noWrap/>
            <w:vAlign w:val="bottom"/>
          </w:tcPr>
          <w:p w14:paraId="7611A5A5" w14:textId="54646227"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sz w:val="28"/>
              </w:rPr>
              <w:t>8,021</w:t>
            </w:r>
          </w:p>
        </w:tc>
        <w:tc>
          <w:tcPr>
            <w:tcW w:w="278" w:type="dxa"/>
            <w:gridSpan w:val="2"/>
            <w:tcBorders>
              <w:top w:val="nil"/>
              <w:left w:val="nil"/>
              <w:bottom w:val="nil"/>
              <w:right w:val="nil"/>
            </w:tcBorders>
            <w:vAlign w:val="bottom"/>
          </w:tcPr>
          <w:p w14:paraId="4FCFB4E0" w14:textId="77777777" w:rsidR="00AF3972" w:rsidRPr="001B5453" w:rsidRDefault="00AF3972" w:rsidP="00AF3972">
            <w:pPr>
              <w:spacing w:line="240" w:lineRule="auto"/>
              <w:jc w:val="center"/>
              <w:rPr>
                <w:rFonts w:asciiTheme="majorBidi" w:hAnsiTheme="majorBidi" w:cstheme="majorBidi"/>
                <w:color w:val="000000"/>
                <w:sz w:val="28"/>
                <w:highlight w:val="green"/>
              </w:rPr>
            </w:pPr>
          </w:p>
        </w:tc>
        <w:tc>
          <w:tcPr>
            <w:tcW w:w="1334" w:type="dxa"/>
            <w:tcBorders>
              <w:top w:val="nil"/>
              <w:left w:val="nil"/>
              <w:bottom w:val="nil"/>
              <w:right w:val="nil"/>
            </w:tcBorders>
            <w:shd w:val="clear" w:color="auto" w:fill="auto"/>
            <w:noWrap/>
            <w:vAlign w:val="bottom"/>
          </w:tcPr>
          <w:p w14:paraId="1E0C998A" w14:textId="3509F36A"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sz w:val="28"/>
              </w:rPr>
              <w:t>12,099</w:t>
            </w:r>
          </w:p>
        </w:tc>
        <w:tc>
          <w:tcPr>
            <w:tcW w:w="290" w:type="dxa"/>
            <w:tcBorders>
              <w:top w:val="nil"/>
              <w:left w:val="nil"/>
              <w:bottom w:val="nil"/>
              <w:right w:val="nil"/>
            </w:tcBorders>
            <w:vAlign w:val="bottom"/>
          </w:tcPr>
          <w:p w14:paraId="16B9F08A" w14:textId="77777777"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p>
        </w:tc>
        <w:tc>
          <w:tcPr>
            <w:tcW w:w="1171" w:type="dxa"/>
            <w:tcBorders>
              <w:top w:val="nil"/>
              <w:left w:val="nil"/>
              <w:bottom w:val="nil"/>
              <w:right w:val="nil"/>
            </w:tcBorders>
            <w:shd w:val="clear" w:color="auto" w:fill="auto"/>
            <w:noWrap/>
            <w:vAlign w:val="bottom"/>
          </w:tcPr>
          <w:p w14:paraId="646AFA81" w14:textId="03BD3298"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hint="cs"/>
                <w:sz w:val="28"/>
                <w:cs/>
              </w:rPr>
              <w:t>(4</w:t>
            </w:r>
            <w:r w:rsidRPr="00071B27">
              <w:rPr>
                <w:rFonts w:asciiTheme="majorBidi" w:hAnsiTheme="majorBidi" w:cstheme="majorBidi"/>
                <w:sz w:val="28"/>
              </w:rPr>
              <w:t>,078</w:t>
            </w:r>
            <w:r w:rsidRPr="00071B27">
              <w:rPr>
                <w:rFonts w:asciiTheme="majorBidi" w:hAnsiTheme="majorBidi" w:cstheme="majorBidi" w:hint="cs"/>
                <w:sz w:val="28"/>
                <w:cs/>
              </w:rPr>
              <w:t>)</w:t>
            </w:r>
          </w:p>
        </w:tc>
        <w:tc>
          <w:tcPr>
            <w:tcW w:w="262" w:type="dxa"/>
            <w:tcBorders>
              <w:top w:val="nil"/>
              <w:left w:val="nil"/>
              <w:bottom w:val="nil"/>
              <w:right w:val="nil"/>
            </w:tcBorders>
            <w:vAlign w:val="bottom"/>
          </w:tcPr>
          <w:p w14:paraId="62631E87" w14:textId="77777777" w:rsidR="00AF3972" w:rsidRPr="001B5453" w:rsidRDefault="00AF3972" w:rsidP="00AF3972">
            <w:pPr>
              <w:spacing w:line="240" w:lineRule="auto"/>
              <w:jc w:val="right"/>
              <w:rPr>
                <w:rFonts w:asciiTheme="majorBidi" w:hAnsiTheme="majorBidi" w:cstheme="majorBidi"/>
                <w:color w:val="000000"/>
                <w:sz w:val="28"/>
                <w:highlight w:val="green"/>
              </w:rPr>
            </w:pPr>
          </w:p>
        </w:tc>
        <w:tc>
          <w:tcPr>
            <w:tcW w:w="1187" w:type="dxa"/>
            <w:gridSpan w:val="2"/>
            <w:tcBorders>
              <w:top w:val="nil"/>
              <w:left w:val="nil"/>
              <w:bottom w:val="nil"/>
              <w:right w:val="nil"/>
            </w:tcBorders>
            <w:shd w:val="clear" w:color="auto" w:fill="auto"/>
            <w:noWrap/>
            <w:vAlign w:val="bottom"/>
            <w:hideMark/>
          </w:tcPr>
          <w:p w14:paraId="7719099E" w14:textId="24BFE7CE"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sz w:val="28"/>
              </w:rPr>
              <w:t>8,021</w:t>
            </w:r>
          </w:p>
        </w:tc>
      </w:tr>
      <w:tr w:rsidR="00AF3972" w:rsidRPr="00345E8D" w14:paraId="46B64610" w14:textId="77777777" w:rsidTr="00960B9A">
        <w:trPr>
          <w:trHeight w:hRule="exact" w:val="397"/>
        </w:trPr>
        <w:tc>
          <w:tcPr>
            <w:tcW w:w="1986" w:type="dxa"/>
            <w:tcBorders>
              <w:top w:val="nil"/>
              <w:left w:val="nil"/>
              <w:bottom w:val="nil"/>
              <w:right w:val="nil"/>
            </w:tcBorders>
            <w:shd w:val="clear" w:color="auto" w:fill="auto"/>
            <w:vAlign w:val="bottom"/>
            <w:hideMark/>
          </w:tcPr>
          <w:p w14:paraId="1B023745" w14:textId="77777777" w:rsidR="00AF3972" w:rsidRPr="003B5F72" w:rsidRDefault="00AF3972" w:rsidP="00AF3972">
            <w:pPr>
              <w:spacing w:line="240" w:lineRule="auto"/>
              <w:rPr>
                <w:rFonts w:asciiTheme="majorBidi" w:eastAsia="Times New Roman" w:hAnsiTheme="majorBidi" w:cstheme="majorBidi"/>
                <w:color w:val="000000"/>
                <w:sz w:val="28"/>
              </w:rPr>
            </w:pPr>
            <w:r w:rsidRPr="003B5F72">
              <w:rPr>
                <w:rFonts w:asciiTheme="majorBidi" w:eastAsia="Times New Roman" w:hAnsiTheme="majorBidi" w:cs="Angsana New"/>
                <w:color w:val="000000"/>
                <w:sz w:val="26"/>
                <w:szCs w:val="26"/>
              </w:rPr>
              <w:t>over 1 year but not over 5 year</w:t>
            </w:r>
            <w:r w:rsidRPr="003B5F72">
              <w:rPr>
                <w:rFonts w:asciiTheme="majorBidi" w:eastAsia="Times New Roman" w:hAnsiTheme="majorBidi" w:cs="Angsana New"/>
                <w:color w:val="000000"/>
                <w:sz w:val="24"/>
                <w:szCs w:val="24"/>
              </w:rPr>
              <w:t>s</w:t>
            </w:r>
          </w:p>
        </w:tc>
        <w:tc>
          <w:tcPr>
            <w:tcW w:w="1184" w:type="dxa"/>
            <w:tcBorders>
              <w:top w:val="nil"/>
              <w:left w:val="nil"/>
              <w:bottom w:val="nil"/>
              <w:right w:val="nil"/>
            </w:tcBorders>
            <w:shd w:val="clear" w:color="auto" w:fill="auto"/>
            <w:noWrap/>
            <w:vAlign w:val="bottom"/>
          </w:tcPr>
          <w:p w14:paraId="3F0F071E" w14:textId="22B159F1"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sz w:val="28"/>
              </w:rPr>
              <w:t>72,726</w:t>
            </w:r>
          </w:p>
        </w:tc>
        <w:tc>
          <w:tcPr>
            <w:tcW w:w="222" w:type="dxa"/>
            <w:tcBorders>
              <w:top w:val="nil"/>
              <w:left w:val="nil"/>
              <w:bottom w:val="nil"/>
              <w:right w:val="nil"/>
            </w:tcBorders>
            <w:vAlign w:val="bottom"/>
          </w:tcPr>
          <w:p w14:paraId="62EE47E6" w14:textId="77777777" w:rsidR="00AF3972" w:rsidRPr="001B5453" w:rsidRDefault="00AF3972" w:rsidP="00AF3972">
            <w:pPr>
              <w:spacing w:line="240" w:lineRule="auto"/>
              <w:jc w:val="right"/>
              <w:rPr>
                <w:rFonts w:asciiTheme="majorBidi" w:hAnsiTheme="majorBidi" w:cstheme="majorBidi"/>
                <w:color w:val="000000"/>
                <w:sz w:val="28"/>
                <w:highlight w:val="green"/>
              </w:rPr>
            </w:pPr>
          </w:p>
        </w:tc>
        <w:tc>
          <w:tcPr>
            <w:tcW w:w="1310" w:type="dxa"/>
            <w:tcBorders>
              <w:top w:val="nil"/>
              <w:left w:val="nil"/>
              <w:bottom w:val="nil"/>
              <w:right w:val="nil"/>
            </w:tcBorders>
            <w:shd w:val="clear" w:color="auto" w:fill="auto"/>
            <w:noWrap/>
            <w:vAlign w:val="bottom"/>
          </w:tcPr>
          <w:p w14:paraId="3E90D474" w14:textId="517561AA"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hint="cs"/>
                <w:sz w:val="28"/>
                <w:cs/>
              </w:rPr>
              <w:t>(</w:t>
            </w:r>
            <w:r w:rsidRPr="00071B27">
              <w:rPr>
                <w:rFonts w:asciiTheme="majorBidi" w:hAnsiTheme="majorBidi" w:cstheme="majorBidi"/>
                <w:sz w:val="28"/>
              </w:rPr>
              <w:t>15,972</w:t>
            </w:r>
            <w:r w:rsidRPr="00071B27">
              <w:rPr>
                <w:rFonts w:asciiTheme="majorBidi" w:hAnsiTheme="majorBidi" w:cstheme="majorBidi" w:hint="cs"/>
                <w:sz w:val="28"/>
                <w:cs/>
              </w:rPr>
              <w:t>)</w:t>
            </w:r>
          </w:p>
        </w:tc>
        <w:tc>
          <w:tcPr>
            <w:tcW w:w="251" w:type="dxa"/>
            <w:tcBorders>
              <w:top w:val="nil"/>
              <w:left w:val="nil"/>
              <w:bottom w:val="nil"/>
              <w:right w:val="nil"/>
            </w:tcBorders>
            <w:vAlign w:val="bottom"/>
          </w:tcPr>
          <w:p w14:paraId="31220C9D" w14:textId="77777777" w:rsidR="00AF3972" w:rsidRPr="001B5453" w:rsidRDefault="00AF3972" w:rsidP="00AF3972">
            <w:pPr>
              <w:spacing w:line="240" w:lineRule="auto"/>
              <w:jc w:val="right"/>
              <w:rPr>
                <w:rFonts w:asciiTheme="majorBidi" w:hAnsiTheme="majorBidi" w:cstheme="majorBidi"/>
                <w:color w:val="000000"/>
                <w:sz w:val="28"/>
                <w:highlight w:val="green"/>
              </w:rPr>
            </w:pPr>
          </w:p>
        </w:tc>
        <w:tc>
          <w:tcPr>
            <w:tcW w:w="1279" w:type="dxa"/>
            <w:tcBorders>
              <w:top w:val="nil"/>
              <w:left w:val="nil"/>
              <w:bottom w:val="nil"/>
              <w:right w:val="nil"/>
            </w:tcBorders>
            <w:shd w:val="clear" w:color="auto" w:fill="auto"/>
            <w:noWrap/>
            <w:vAlign w:val="bottom"/>
          </w:tcPr>
          <w:p w14:paraId="553335B7" w14:textId="28DF8473"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sz w:val="28"/>
              </w:rPr>
              <w:t>56,754</w:t>
            </w:r>
          </w:p>
        </w:tc>
        <w:tc>
          <w:tcPr>
            <w:tcW w:w="278" w:type="dxa"/>
            <w:gridSpan w:val="2"/>
            <w:tcBorders>
              <w:top w:val="nil"/>
              <w:left w:val="nil"/>
              <w:bottom w:val="nil"/>
              <w:right w:val="nil"/>
            </w:tcBorders>
            <w:vAlign w:val="bottom"/>
          </w:tcPr>
          <w:p w14:paraId="2D677BAC" w14:textId="77777777" w:rsidR="00AF3972" w:rsidRPr="001B5453" w:rsidRDefault="00AF3972" w:rsidP="00AF3972">
            <w:pPr>
              <w:spacing w:line="240" w:lineRule="auto"/>
              <w:jc w:val="center"/>
              <w:rPr>
                <w:rFonts w:asciiTheme="majorBidi" w:hAnsiTheme="majorBidi" w:cstheme="majorBidi"/>
                <w:color w:val="000000"/>
                <w:sz w:val="28"/>
                <w:highlight w:val="green"/>
              </w:rPr>
            </w:pPr>
          </w:p>
        </w:tc>
        <w:tc>
          <w:tcPr>
            <w:tcW w:w="1334" w:type="dxa"/>
            <w:tcBorders>
              <w:top w:val="nil"/>
              <w:left w:val="nil"/>
              <w:bottom w:val="nil"/>
              <w:right w:val="nil"/>
            </w:tcBorders>
            <w:shd w:val="clear" w:color="auto" w:fill="auto"/>
            <w:noWrap/>
            <w:vAlign w:val="bottom"/>
          </w:tcPr>
          <w:p w14:paraId="28A08393" w14:textId="00DE49B5"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sz w:val="28"/>
              </w:rPr>
              <w:t>72,726</w:t>
            </w:r>
          </w:p>
        </w:tc>
        <w:tc>
          <w:tcPr>
            <w:tcW w:w="290" w:type="dxa"/>
            <w:tcBorders>
              <w:top w:val="nil"/>
              <w:left w:val="nil"/>
              <w:bottom w:val="nil"/>
              <w:right w:val="nil"/>
            </w:tcBorders>
            <w:vAlign w:val="bottom"/>
          </w:tcPr>
          <w:p w14:paraId="1839C676" w14:textId="77777777"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p>
        </w:tc>
        <w:tc>
          <w:tcPr>
            <w:tcW w:w="1171" w:type="dxa"/>
            <w:tcBorders>
              <w:top w:val="nil"/>
              <w:left w:val="nil"/>
              <w:bottom w:val="nil"/>
              <w:right w:val="nil"/>
            </w:tcBorders>
            <w:shd w:val="clear" w:color="auto" w:fill="auto"/>
            <w:noWrap/>
            <w:vAlign w:val="bottom"/>
          </w:tcPr>
          <w:p w14:paraId="30E46CEE" w14:textId="24B8B0AF"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hint="cs"/>
                <w:sz w:val="28"/>
                <w:cs/>
              </w:rPr>
              <w:t>(</w:t>
            </w:r>
            <w:r w:rsidRPr="00071B27">
              <w:rPr>
                <w:rFonts w:asciiTheme="majorBidi" w:hAnsiTheme="majorBidi" w:cstheme="majorBidi"/>
                <w:sz w:val="28"/>
              </w:rPr>
              <w:t>15,972</w:t>
            </w:r>
            <w:r w:rsidRPr="00071B27">
              <w:rPr>
                <w:rFonts w:asciiTheme="majorBidi" w:hAnsiTheme="majorBidi" w:cstheme="majorBidi" w:hint="cs"/>
                <w:sz w:val="28"/>
                <w:cs/>
              </w:rPr>
              <w:t>)</w:t>
            </w:r>
          </w:p>
        </w:tc>
        <w:tc>
          <w:tcPr>
            <w:tcW w:w="262" w:type="dxa"/>
            <w:tcBorders>
              <w:top w:val="nil"/>
              <w:left w:val="nil"/>
              <w:bottom w:val="nil"/>
              <w:right w:val="nil"/>
            </w:tcBorders>
            <w:vAlign w:val="bottom"/>
          </w:tcPr>
          <w:p w14:paraId="2E09A2F0" w14:textId="77777777" w:rsidR="00AF3972" w:rsidRPr="001B5453" w:rsidRDefault="00AF3972" w:rsidP="00AF3972">
            <w:pPr>
              <w:spacing w:line="240" w:lineRule="auto"/>
              <w:jc w:val="right"/>
              <w:rPr>
                <w:rFonts w:asciiTheme="majorBidi" w:hAnsiTheme="majorBidi" w:cstheme="majorBidi"/>
                <w:color w:val="000000"/>
                <w:sz w:val="28"/>
                <w:highlight w:val="green"/>
              </w:rPr>
            </w:pPr>
          </w:p>
        </w:tc>
        <w:tc>
          <w:tcPr>
            <w:tcW w:w="1187" w:type="dxa"/>
            <w:gridSpan w:val="2"/>
            <w:tcBorders>
              <w:top w:val="nil"/>
              <w:left w:val="nil"/>
              <w:bottom w:val="nil"/>
              <w:right w:val="nil"/>
            </w:tcBorders>
            <w:shd w:val="clear" w:color="auto" w:fill="auto"/>
            <w:noWrap/>
            <w:vAlign w:val="bottom"/>
          </w:tcPr>
          <w:p w14:paraId="4633A7B9" w14:textId="4207A2B8"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sz w:val="28"/>
              </w:rPr>
              <w:t>56,754</w:t>
            </w:r>
          </w:p>
        </w:tc>
      </w:tr>
      <w:tr w:rsidR="00AF3972" w:rsidRPr="00281B49" w14:paraId="6001F656" w14:textId="77777777" w:rsidTr="00960B9A">
        <w:trPr>
          <w:trHeight w:hRule="exact" w:val="397"/>
        </w:trPr>
        <w:tc>
          <w:tcPr>
            <w:tcW w:w="1986" w:type="dxa"/>
            <w:tcBorders>
              <w:top w:val="nil"/>
              <w:left w:val="nil"/>
              <w:bottom w:val="nil"/>
              <w:right w:val="nil"/>
            </w:tcBorders>
            <w:shd w:val="clear" w:color="auto" w:fill="auto"/>
            <w:vAlign w:val="bottom"/>
            <w:hideMark/>
          </w:tcPr>
          <w:p w14:paraId="59AAB631" w14:textId="77777777" w:rsidR="00AF3972" w:rsidRPr="003B5F72" w:rsidRDefault="00AF3972" w:rsidP="00AF3972">
            <w:pPr>
              <w:spacing w:line="240" w:lineRule="auto"/>
              <w:jc w:val="center"/>
              <w:rPr>
                <w:rFonts w:asciiTheme="majorBidi" w:eastAsia="Times New Roman" w:hAnsiTheme="majorBidi" w:cstheme="majorBidi"/>
                <w:b/>
                <w:bCs/>
                <w:color w:val="000000"/>
                <w:sz w:val="28"/>
              </w:rPr>
            </w:pPr>
            <w:r w:rsidRPr="003B5F72">
              <w:rPr>
                <w:rFonts w:asciiTheme="majorBidi" w:eastAsia="Times New Roman" w:hAnsiTheme="majorBidi" w:cstheme="majorBidi"/>
                <w:b/>
                <w:bCs/>
                <w:color w:val="000000"/>
                <w:sz w:val="28"/>
              </w:rPr>
              <w:t>Total</w:t>
            </w:r>
          </w:p>
        </w:tc>
        <w:tc>
          <w:tcPr>
            <w:tcW w:w="1184" w:type="dxa"/>
            <w:tcBorders>
              <w:top w:val="single" w:sz="4" w:space="0" w:color="auto"/>
              <w:left w:val="nil"/>
              <w:bottom w:val="double" w:sz="6" w:space="0" w:color="auto"/>
              <w:right w:val="nil"/>
            </w:tcBorders>
            <w:shd w:val="clear" w:color="auto" w:fill="auto"/>
            <w:noWrap/>
            <w:vAlign w:val="bottom"/>
          </w:tcPr>
          <w:p w14:paraId="051C629A" w14:textId="1F68EEE8"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sz w:val="28"/>
              </w:rPr>
              <w:t>84,825</w:t>
            </w:r>
          </w:p>
        </w:tc>
        <w:tc>
          <w:tcPr>
            <w:tcW w:w="222" w:type="dxa"/>
            <w:tcBorders>
              <w:left w:val="nil"/>
              <w:right w:val="nil"/>
            </w:tcBorders>
            <w:vAlign w:val="bottom"/>
          </w:tcPr>
          <w:p w14:paraId="16598C3F" w14:textId="77777777"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p>
        </w:tc>
        <w:tc>
          <w:tcPr>
            <w:tcW w:w="1310" w:type="dxa"/>
            <w:tcBorders>
              <w:top w:val="single" w:sz="4" w:space="0" w:color="auto"/>
              <w:left w:val="nil"/>
              <w:bottom w:val="double" w:sz="6" w:space="0" w:color="auto"/>
              <w:right w:val="nil"/>
            </w:tcBorders>
            <w:shd w:val="clear" w:color="auto" w:fill="auto"/>
            <w:noWrap/>
            <w:vAlign w:val="bottom"/>
          </w:tcPr>
          <w:p w14:paraId="2CFF5788" w14:textId="3DE27258"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hint="cs"/>
                <w:sz w:val="28"/>
                <w:cs/>
              </w:rPr>
              <w:t>(</w:t>
            </w:r>
            <w:r w:rsidRPr="00071B27">
              <w:rPr>
                <w:rFonts w:asciiTheme="majorBidi" w:hAnsiTheme="majorBidi" w:cstheme="majorBidi"/>
                <w:sz w:val="28"/>
              </w:rPr>
              <w:t>20,050</w:t>
            </w:r>
            <w:r w:rsidRPr="00071B27">
              <w:rPr>
                <w:rFonts w:asciiTheme="majorBidi" w:hAnsiTheme="majorBidi" w:cstheme="majorBidi" w:hint="cs"/>
                <w:sz w:val="28"/>
                <w:cs/>
              </w:rPr>
              <w:t>)</w:t>
            </w:r>
          </w:p>
        </w:tc>
        <w:tc>
          <w:tcPr>
            <w:tcW w:w="251" w:type="dxa"/>
            <w:tcBorders>
              <w:left w:val="nil"/>
              <w:right w:val="nil"/>
            </w:tcBorders>
            <w:vAlign w:val="bottom"/>
          </w:tcPr>
          <w:p w14:paraId="0462BB69" w14:textId="77777777"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p>
        </w:tc>
        <w:tc>
          <w:tcPr>
            <w:tcW w:w="1279" w:type="dxa"/>
            <w:tcBorders>
              <w:top w:val="single" w:sz="4" w:space="0" w:color="auto"/>
              <w:left w:val="nil"/>
              <w:bottom w:val="double" w:sz="6" w:space="0" w:color="auto"/>
              <w:right w:val="nil"/>
            </w:tcBorders>
            <w:shd w:val="clear" w:color="auto" w:fill="auto"/>
            <w:noWrap/>
            <w:vAlign w:val="bottom"/>
          </w:tcPr>
          <w:p w14:paraId="5ACDCEFA" w14:textId="20A82382"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sz w:val="28"/>
              </w:rPr>
              <w:t>64,775</w:t>
            </w:r>
          </w:p>
        </w:tc>
        <w:tc>
          <w:tcPr>
            <w:tcW w:w="278" w:type="dxa"/>
            <w:gridSpan w:val="2"/>
            <w:tcBorders>
              <w:left w:val="nil"/>
              <w:right w:val="nil"/>
            </w:tcBorders>
            <w:vAlign w:val="bottom"/>
          </w:tcPr>
          <w:p w14:paraId="00442AA1" w14:textId="77777777" w:rsidR="00AF3972" w:rsidRPr="001B5453" w:rsidRDefault="00AF3972" w:rsidP="00AF3972">
            <w:pPr>
              <w:spacing w:line="240" w:lineRule="auto"/>
              <w:jc w:val="center"/>
              <w:rPr>
                <w:rFonts w:asciiTheme="majorBidi" w:eastAsia="Times New Roman" w:hAnsiTheme="majorBidi" w:cstheme="majorBidi"/>
                <w:color w:val="000000"/>
                <w:sz w:val="28"/>
                <w:highlight w:val="green"/>
              </w:rPr>
            </w:pPr>
          </w:p>
        </w:tc>
        <w:tc>
          <w:tcPr>
            <w:tcW w:w="1334" w:type="dxa"/>
            <w:tcBorders>
              <w:top w:val="single" w:sz="4" w:space="0" w:color="auto"/>
              <w:left w:val="nil"/>
              <w:bottom w:val="double" w:sz="6" w:space="0" w:color="auto"/>
              <w:right w:val="nil"/>
            </w:tcBorders>
            <w:shd w:val="clear" w:color="auto" w:fill="auto"/>
            <w:noWrap/>
            <w:vAlign w:val="bottom"/>
            <w:hideMark/>
          </w:tcPr>
          <w:p w14:paraId="248A2D1B" w14:textId="20F40BA4"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sz w:val="28"/>
              </w:rPr>
              <w:t>84,825</w:t>
            </w:r>
          </w:p>
        </w:tc>
        <w:tc>
          <w:tcPr>
            <w:tcW w:w="290" w:type="dxa"/>
            <w:tcBorders>
              <w:left w:val="nil"/>
              <w:right w:val="nil"/>
            </w:tcBorders>
            <w:vAlign w:val="bottom"/>
          </w:tcPr>
          <w:p w14:paraId="5DA4985D" w14:textId="77777777"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p>
        </w:tc>
        <w:tc>
          <w:tcPr>
            <w:tcW w:w="1171" w:type="dxa"/>
            <w:tcBorders>
              <w:top w:val="single" w:sz="4" w:space="0" w:color="auto"/>
              <w:left w:val="nil"/>
              <w:bottom w:val="double" w:sz="6" w:space="0" w:color="auto"/>
              <w:right w:val="nil"/>
            </w:tcBorders>
            <w:shd w:val="clear" w:color="auto" w:fill="auto"/>
            <w:noWrap/>
            <w:vAlign w:val="bottom"/>
            <w:hideMark/>
          </w:tcPr>
          <w:p w14:paraId="63F127F1" w14:textId="42DF01BD"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r w:rsidRPr="00071B27">
              <w:rPr>
                <w:rFonts w:asciiTheme="majorBidi" w:hAnsiTheme="majorBidi" w:cstheme="majorBidi" w:hint="cs"/>
                <w:sz w:val="28"/>
                <w:cs/>
              </w:rPr>
              <w:t>(</w:t>
            </w:r>
            <w:r w:rsidRPr="00071B27">
              <w:rPr>
                <w:rFonts w:asciiTheme="majorBidi" w:hAnsiTheme="majorBidi" w:cstheme="majorBidi"/>
                <w:sz w:val="28"/>
              </w:rPr>
              <w:t>20,050</w:t>
            </w:r>
            <w:r w:rsidRPr="00071B27">
              <w:rPr>
                <w:rFonts w:asciiTheme="majorBidi" w:hAnsiTheme="majorBidi" w:cstheme="majorBidi" w:hint="cs"/>
                <w:sz w:val="28"/>
                <w:cs/>
              </w:rPr>
              <w:t>)</w:t>
            </w:r>
          </w:p>
        </w:tc>
        <w:tc>
          <w:tcPr>
            <w:tcW w:w="262" w:type="dxa"/>
            <w:tcBorders>
              <w:left w:val="nil"/>
              <w:right w:val="nil"/>
            </w:tcBorders>
            <w:vAlign w:val="bottom"/>
          </w:tcPr>
          <w:p w14:paraId="5AB7E030" w14:textId="77777777" w:rsidR="00AF3972" w:rsidRPr="001B5453" w:rsidRDefault="00AF3972" w:rsidP="00AF3972">
            <w:pPr>
              <w:spacing w:line="240" w:lineRule="auto"/>
              <w:jc w:val="right"/>
              <w:rPr>
                <w:rFonts w:asciiTheme="majorBidi" w:eastAsia="Times New Roman" w:hAnsiTheme="majorBidi" w:cstheme="majorBidi"/>
                <w:color w:val="000000"/>
                <w:sz w:val="28"/>
                <w:highlight w:val="green"/>
              </w:rPr>
            </w:pP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35963F2A" w14:textId="78AE4DF6" w:rsidR="00AF3972" w:rsidRPr="001B5453" w:rsidRDefault="00AF3972" w:rsidP="00AF3972">
            <w:pPr>
              <w:spacing w:line="240" w:lineRule="auto"/>
              <w:jc w:val="right"/>
              <w:rPr>
                <w:rFonts w:asciiTheme="majorBidi" w:eastAsia="Times New Roman" w:hAnsiTheme="majorBidi" w:cstheme="majorBidi"/>
                <w:color w:val="000000"/>
                <w:sz w:val="28"/>
                <w:highlight w:val="green"/>
                <w:cs/>
              </w:rPr>
            </w:pPr>
            <w:r w:rsidRPr="00071B27">
              <w:rPr>
                <w:rFonts w:asciiTheme="majorBidi" w:hAnsiTheme="majorBidi" w:cstheme="majorBidi"/>
                <w:sz w:val="28"/>
              </w:rPr>
              <w:t>64,775</w:t>
            </w:r>
          </w:p>
        </w:tc>
      </w:tr>
      <w:bookmarkEnd w:id="12"/>
    </w:tbl>
    <w:p w14:paraId="6C39E0FA" w14:textId="17E864A4" w:rsidR="006C5198" w:rsidRDefault="006C5198" w:rsidP="000D6EAC">
      <w:pPr>
        <w:spacing w:before="240" w:after="0" w:line="240" w:lineRule="auto"/>
        <w:ind w:right="-873"/>
        <w:jc w:val="thaiDistribute"/>
        <w:rPr>
          <w:rFonts w:asciiTheme="majorBidi" w:eastAsia="Times New Roman" w:hAnsiTheme="majorBidi" w:cstheme="majorBidi"/>
          <w:sz w:val="28"/>
        </w:rPr>
      </w:pPr>
    </w:p>
    <w:tbl>
      <w:tblPr>
        <w:tblW w:w="10754" w:type="dxa"/>
        <w:tblInd w:w="-709" w:type="dxa"/>
        <w:tblLook w:val="04A0" w:firstRow="1" w:lastRow="0" w:firstColumn="1" w:lastColumn="0" w:noHBand="0" w:noVBand="1"/>
      </w:tblPr>
      <w:tblGrid>
        <w:gridCol w:w="1986"/>
        <w:gridCol w:w="1184"/>
        <w:gridCol w:w="222"/>
        <w:gridCol w:w="1310"/>
        <w:gridCol w:w="251"/>
        <w:gridCol w:w="1279"/>
        <w:gridCol w:w="138"/>
        <w:gridCol w:w="140"/>
        <w:gridCol w:w="1334"/>
        <w:gridCol w:w="290"/>
        <w:gridCol w:w="1171"/>
        <w:gridCol w:w="262"/>
        <w:gridCol w:w="1170"/>
        <w:gridCol w:w="17"/>
      </w:tblGrid>
      <w:tr w:rsidR="00995CA6" w:rsidRPr="0061434E" w14:paraId="7368133C" w14:textId="77777777" w:rsidTr="00960B9A">
        <w:trPr>
          <w:gridAfter w:val="1"/>
          <w:wAfter w:w="17" w:type="dxa"/>
          <w:trHeight w:hRule="exact" w:val="397"/>
        </w:trPr>
        <w:tc>
          <w:tcPr>
            <w:tcW w:w="1986" w:type="dxa"/>
            <w:vMerge w:val="restart"/>
            <w:tcBorders>
              <w:top w:val="nil"/>
              <w:left w:val="nil"/>
              <w:bottom w:val="nil"/>
              <w:right w:val="nil"/>
            </w:tcBorders>
            <w:shd w:val="clear" w:color="auto" w:fill="auto"/>
            <w:vAlign w:val="bottom"/>
            <w:hideMark/>
          </w:tcPr>
          <w:p w14:paraId="5C72C687" w14:textId="77777777" w:rsidR="00995CA6" w:rsidRDefault="00995CA6" w:rsidP="00E45734">
            <w:pPr>
              <w:spacing w:line="240" w:lineRule="auto"/>
              <w:rPr>
                <w:rFonts w:asciiTheme="majorBidi" w:eastAsia="Times New Roman" w:hAnsiTheme="majorBidi" w:cstheme="majorBidi"/>
                <w:sz w:val="28"/>
                <w:highlight w:val="yellow"/>
              </w:rPr>
            </w:pPr>
          </w:p>
          <w:p w14:paraId="66FB41A7" w14:textId="7A8F09AA" w:rsidR="006C5198" w:rsidRPr="00345E8D" w:rsidRDefault="006C5198" w:rsidP="00E45734">
            <w:pPr>
              <w:spacing w:line="240" w:lineRule="auto"/>
              <w:rPr>
                <w:rFonts w:asciiTheme="majorBidi" w:eastAsia="Times New Roman" w:hAnsiTheme="majorBidi" w:cstheme="majorBidi"/>
                <w:sz w:val="28"/>
                <w:highlight w:val="yellow"/>
              </w:rPr>
            </w:pPr>
          </w:p>
        </w:tc>
        <w:tc>
          <w:tcPr>
            <w:tcW w:w="8751" w:type="dxa"/>
            <w:gridSpan w:val="12"/>
            <w:tcBorders>
              <w:top w:val="nil"/>
              <w:left w:val="nil"/>
              <w:bottom w:val="single" w:sz="4" w:space="0" w:color="auto"/>
              <w:right w:val="nil"/>
            </w:tcBorders>
          </w:tcPr>
          <w:p w14:paraId="50129196" w14:textId="60D40584" w:rsidR="00995CA6" w:rsidRPr="0061434E" w:rsidRDefault="00995CA6" w:rsidP="00E45734">
            <w:pPr>
              <w:spacing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7B63A1" w:rsidRPr="00345E8D" w14:paraId="01906AAC" w14:textId="77777777" w:rsidTr="00960B9A">
        <w:trPr>
          <w:trHeight w:hRule="exact" w:val="397"/>
        </w:trPr>
        <w:tc>
          <w:tcPr>
            <w:tcW w:w="1986" w:type="dxa"/>
            <w:vMerge/>
            <w:tcBorders>
              <w:top w:val="nil"/>
              <w:left w:val="nil"/>
              <w:bottom w:val="nil"/>
              <w:right w:val="nil"/>
            </w:tcBorders>
            <w:vAlign w:val="center"/>
            <w:hideMark/>
          </w:tcPr>
          <w:p w14:paraId="7AB6ECA3" w14:textId="77777777" w:rsidR="007B63A1" w:rsidRPr="00345E8D" w:rsidRDefault="007B63A1" w:rsidP="00E45734">
            <w:pPr>
              <w:spacing w:line="240" w:lineRule="auto"/>
              <w:rPr>
                <w:rFonts w:asciiTheme="majorBidi" w:eastAsia="Times New Roman" w:hAnsiTheme="majorBidi" w:cstheme="majorBidi"/>
                <w:sz w:val="28"/>
                <w:highlight w:val="yellow"/>
              </w:rPr>
            </w:pPr>
          </w:p>
        </w:tc>
        <w:tc>
          <w:tcPr>
            <w:tcW w:w="4384" w:type="dxa"/>
            <w:gridSpan w:val="6"/>
            <w:tcBorders>
              <w:top w:val="nil"/>
              <w:left w:val="nil"/>
              <w:bottom w:val="single" w:sz="4" w:space="0" w:color="auto"/>
              <w:right w:val="nil"/>
            </w:tcBorders>
          </w:tcPr>
          <w:p w14:paraId="6A603FB7" w14:textId="64593E4F" w:rsidR="007B63A1" w:rsidRPr="0061434E" w:rsidRDefault="007B63A1" w:rsidP="00E45734">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Consolidated financial statements</w:t>
            </w:r>
          </w:p>
        </w:tc>
        <w:tc>
          <w:tcPr>
            <w:tcW w:w="4384" w:type="dxa"/>
            <w:gridSpan w:val="7"/>
            <w:tcBorders>
              <w:top w:val="nil"/>
              <w:left w:val="nil"/>
              <w:bottom w:val="single" w:sz="4" w:space="0" w:color="auto"/>
              <w:right w:val="nil"/>
            </w:tcBorders>
          </w:tcPr>
          <w:p w14:paraId="56A1358E" w14:textId="721B6E9B" w:rsidR="007B63A1" w:rsidRPr="0061434E" w:rsidRDefault="007B63A1" w:rsidP="00E45734">
            <w:pPr>
              <w:spacing w:line="240" w:lineRule="auto"/>
              <w:jc w:val="center"/>
              <w:rPr>
                <w:rFonts w:asciiTheme="majorBidi" w:eastAsia="Times New Roman" w:hAnsiTheme="majorBidi" w:cstheme="majorBidi"/>
                <w:color w:val="000000"/>
                <w:sz w:val="28"/>
              </w:rPr>
            </w:pPr>
            <w:r w:rsidRPr="0061434E">
              <w:rPr>
                <w:rFonts w:ascii="Angsana New" w:hAnsi="Angsana New" w:cs="Angsana New"/>
                <w:sz w:val="28"/>
              </w:rPr>
              <w:t>Separate financial statements</w:t>
            </w:r>
          </w:p>
        </w:tc>
      </w:tr>
      <w:tr w:rsidR="00995CA6" w:rsidRPr="00345E8D" w14:paraId="268E5DE1" w14:textId="77777777" w:rsidTr="00960B9A">
        <w:trPr>
          <w:trHeight w:hRule="exact" w:val="397"/>
        </w:trPr>
        <w:tc>
          <w:tcPr>
            <w:tcW w:w="1986" w:type="dxa"/>
            <w:vMerge/>
            <w:tcBorders>
              <w:top w:val="nil"/>
              <w:left w:val="nil"/>
              <w:bottom w:val="nil"/>
              <w:right w:val="nil"/>
            </w:tcBorders>
            <w:vAlign w:val="center"/>
            <w:hideMark/>
          </w:tcPr>
          <w:p w14:paraId="1C58F30C"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4246" w:type="dxa"/>
            <w:gridSpan w:val="5"/>
            <w:tcBorders>
              <w:top w:val="single" w:sz="4" w:space="0" w:color="auto"/>
              <w:left w:val="nil"/>
              <w:bottom w:val="single" w:sz="4" w:space="0" w:color="auto"/>
              <w:right w:val="nil"/>
            </w:tcBorders>
          </w:tcPr>
          <w:p w14:paraId="1B70CD6F" w14:textId="6AA9EFA7" w:rsidR="00995CA6" w:rsidRPr="0061434E" w:rsidRDefault="00995CA6" w:rsidP="00E45734">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December 31,</w:t>
            </w:r>
            <w:r w:rsidRPr="0061434E">
              <w:rPr>
                <w:rFonts w:asciiTheme="majorBidi" w:eastAsia="Times New Roman" w:hAnsiTheme="majorBidi" w:cstheme="majorBidi"/>
                <w:color w:val="000000"/>
                <w:sz w:val="28"/>
                <w:cs/>
              </w:rPr>
              <w:t xml:space="preserve"> </w:t>
            </w:r>
            <w:r w:rsidRPr="0061434E">
              <w:rPr>
                <w:rFonts w:asciiTheme="majorBidi" w:eastAsia="Times New Roman" w:hAnsiTheme="majorBidi" w:cstheme="majorBidi"/>
                <w:color w:val="000000"/>
                <w:sz w:val="28"/>
              </w:rPr>
              <w:t>20</w:t>
            </w:r>
            <w:r w:rsidR="001B5453">
              <w:rPr>
                <w:rFonts w:asciiTheme="majorBidi" w:eastAsia="Times New Roman" w:hAnsiTheme="majorBidi" w:cstheme="majorBidi"/>
                <w:color w:val="000000"/>
                <w:sz w:val="28"/>
              </w:rPr>
              <w:t>20</w:t>
            </w:r>
          </w:p>
        </w:tc>
        <w:tc>
          <w:tcPr>
            <w:tcW w:w="278" w:type="dxa"/>
            <w:gridSpan w:val="2"/>
            <w:tcBorders>
              <w:top w:val="single" w:sz="4" w:space="0" w:color="auto"/>
              <w:left w:val="nil"/>
              <w:right w:val="nil"/>
            </w:tcBorders>
          </w:tcPr>
          <w:p w14:paraId="5185D189" w14:textId="77777777" w:rsidR="00995CA6" w:rsidRPr="0061434E" w:rsidRDefault="00995CA6" w:rsidP="00E45734">
            <w:pPr>
              <w:spacing w:line="240" w:lineRule="auto"/>
              <w:jc w:val="center"/>
              <w:rPr>
                <w:rFonts w:asciiTheme="majorBidi" w:eastAsia="Times New Roman" w:hAnsiTheme="majorBidi" w:cstheme="majorBidi"/>
                <w:color w:val="000000"/>
                <w:sz w:val="28"/>
              </w:rPr>
            </w:pPr>
          </w:p>
        </w:tc>
        <w:tc>
          <w:tcPr>
            <w:tcW w:w="4244" w:type="dxa"/>
            <w:gridSpan w:val="6"/>
            <w:tcBorders>
              <w:top w:val="single" w:sz="4" w:space="0" w:color="auto"/>
              <w:left w:val="nil"/>
              <w:bottom w:val="single" w:sz="4" w:space="0" w:color="auto"/>
              <w:right w:val="nil"/>
            </w:tcBorders>
          </w:tcPr>
          <w:p w14:paraId="15C44B6D" w14:textId="13989E40" w:rsidR="00995CA6" w:rsidRPr="0061434E" w:rsidRDefault="00995CA6" w:rsidP="00E45734">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December 31,</w:t>
            </w:r>
            <w:r w:rsidRPr="0061434E">
              <w:rPr>
                <w:rFonts w:asciiTheme="majorBidi" w:eastAsia="Times New Roman" w:hAnsiTheme="majorBidi" w:cstheme="majorBidi"/>
                <w:color w:val="000000"/>
                <w:sz w:val="28"/>
                <w:cs/>
              </w:rPr>
              <w:t xml:space="preserve"> </w:t>
            </w:r>
            <w:r w:rsidRPr="0061434E">
              <w:rPr>
                <w:rFonts w:asciiTheme="majorBidi" w:eastAsia="Times New Roman" w:hAnsiTheme="majorBidi" w:cstheme="majorBidi"/>
                <w:color w:val="000000"/>
                <w:sz w:val="28"/>
              </w:rPr>
              <w:t>20</w:t>
            </w:r>
            <w:r w:rsidR="001B5453">
              <w:rPr>
                <w:rFonts w:asciiTheme="majorBidi" w:eastAsia="Times New Roman" w:hAnsiTheme="majorBidi" w:cstheme="majorBidi"/>
                <w:color w:val="000000"/>
                <w:sz w:val="28"/>
              </w:rPr>
              <w:t>20</w:t>
            </w:r>
          </w:p>
        </w:tc>
      </w:tr>
      <w:tr w:rsidR="00995CA6" w:rsidRPr="00345E8D" w14:paraId="4D5C65DA" w14:textId="77777777" w:rsidTr="00960B9A">
        <w:trPr>
          <w:trHeight w:hRule="exact" w:val="397"/>
        </w:trPr>
        <w:tc>
          <w:tcPr>
            <w:tcW w:w="1986" w:type="dxa"/>
            <w:vMerge/>
            <w:tcBorders>
              <w:top w:val="nil"/>
              <w:left w:val="nil"/>
              <w:bottom w:val="nil"/>
              <w:right w:val="nil"/>
            </w:tcBorders>
            <w:vAlign w:val="center"/>
            <w:hideMark/>
          </w:tcPr>
          <w:p w14:paraId="3EB44CF1"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1184" w:type="dxa"/>
            <w:tcBorders>
              <w:top w:val="single" w:sz="4" w:space="0" w:color="auto"/>
              <w:left w:val="nil"/>
              <w:right w:val="nil"/>
            </w:tcBorders>
            <w:shd w:val="clear" w:color="auto" w:fill="auto"/>
            <w:noWrap/>
            <w:vAlign w:val="center"/>
            <w:hideMark/>
          </w:tcPr>
          <w:p w14:paraId="25F888FA"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222" w:type="dxa"/>
            <w:tcBorders>
              <w:left w:val="nil"/>
              <w:right w:val="nil"/>
            </w:tcBorders>
          </w:tcPr>
          <w:p w14:paraId="4AABA6FA"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36319B97" w14:textId="77777777" w:rsidR="00995CA6" w:rsidRPr="00995CA6" w:rsidRDefault="00995CA6" w:rsidP="00E45734">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51" w:type="dxa"/>
            <w:tcBorders>
              <w:left w:val="nil"/>
              <w:right w:val="nil"/>
            </w:tcBorders>
          </w:tcPr>
          <w:p w14:paraId="282AB05F"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279" w:type="dxa"/>
            <w:tcBorders>
              <w:top w:val="single" w:sz="4" w:space="0" w:color="auto"/>
              <w:left w:val="nil"/>
              <w:right w:val="nil"/>
            </w:tcBorders>
            <w:shd w:val="clear" w:color="auto" w:fill="auto"/>
            <w:noWrap/>
            <w:vAlign w:val="center"/>
            <w:hideMark/>
          </w:tcPr>
          <w:p w14:paraId="08BCEF0D"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278" w:type="dxa"/>
            <w:gridSpan w:val="2"/>
            <w:tcBorders>
              <w:left w:val="nil"/>
              <w:right w:val="nil"/>
            </w:tcBorders>
          </w:tcPr>
          <w:p w14:paraId="532B8496"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right w:val="nil"/>
            </w:tcBorders>
            <w:shd w:val="clear" w:color="auto" w:fill="auto"/>
            <w:noWrap/>
            <w:vAlign w:val="center"/>
            <w:hideMark/>
          </w:tcPr>
          <w:p w14:paraId="478A578B"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290" w:type="dxa"/>
            <w:tcBorders>
              <w:left w:val="nil"/>
              <w:right w:val="nil"/>
            </w:tcBorders>
          </w:tcPr>
          <w:p w14:paraId="214D3C4D"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2B0F106B" w14:textId="77777777" w:rsidR="00995CA6" w:rsidRPr="00995CA6" w:rsidRDefault="00995CA6" w:rsidP="00E45734">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62" w:type="dxa"/>
            <w:tcBorders>
              <w:left w:val="nil"/>
              <w:right w:val="nil"/>
            </w:tcBorders>
          </w:tcPr>
          <w:p w14:paraId="7BF5A66B"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right w:val="nil"/>
            </w:tcBorders>
            <w:shd w:val="clear" w:color="auto" w:fill="auto"/>
            <w:noWrap/>
            <w:vAlign w:val="center"/>
            <w:hideMark/>
          </w:tcPr>
          <w:p w14:paraId="19FE5700"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r>
      <w:tr w:rsidR="00995CA6" w:rsidRPr="00345E8D" w14:paraId="6A3EC82B" w14:textId="77777777" w:rsidTr="00960B9A">
        <w:trPr>
          <w:trHeight w:hRule="exact" w:val="397"/>
        </w:trPr>
        <w:tc>
          <w:tcPr>
            <w:tcW w:w="1986" w:type="dxa"/>
            <w:tcBorders>
              <w:top w:val="nil"/>
              <w:left w:val="nil"/>
              <w:bottom w:val="nil"/>
              <w:right w:val="nil"/>
            </w:tcBorders>
            <w:vAlign w:val="center"/>
          </w:tcPr>
          <w:p w14:paraId="6CBC47A4"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1184" w:type="dxa"/>
            <w:tcBorders>
              <w:left w:val="nil"/>
              <w:bottom w:val="single" w:sz="4" w:space="0" w:color="auto"/>
              <w:right w:val="nil"/>
            </w:tcBorders>
            <w:shd w:val="clear" w:color="auto" w:fill="auto"/>
            <w:noWrap/>
            <w:vAlign w:val="center"/>
          </w:tcPr>
          <w:p w14:paraId="0E154A8E"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22" w:type="dxa"/>
            <w:tcBorders>
              <w:left w:val="nil"/>
              <w:right w:val="nil"/>
            </w:tcBorders>
          </w:tcPr>
          <w:p w14:paraId="61D9D352"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10" w:type="dxa"/>
            <w:tcBorders>
              <w:left w:val="nil"/>
              <w:bottom w:val="single" w:sz="4" w:space="0" w:color="auto"/>
              <w:right w:val="nil"/>
            </w:tcBorders>
            <w:shd w:val="clear" w:color="auto" w:fill="auto"/>
            <w:vAlign w:val="bottom"/>
          </w:tcPr>
          <w:p w14:paraId="7C8CD14B"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Interest</w:t>
            </w:r>
          </w:p>
        </w:tc>
        <w:tc>
          <w:tcPr>
            <w:tcW w:w="251" w:type="dxa"/>
            <w:tcBorders>
              <w:left w:val="nil"/>
              <w:right w:val="nil"/>
            </w:tcBorders>
          </w:tcPr>
          <w:p w14:paraId="414628A6"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279" w:type="dxa"/>
            <w:tcBorders>
              <w:left w:val="nil"/>
              <w:bottom w:val="single" w:sz="4" w:space="0" w:color="auto"/>
              <w:right w:val="nil"/>
            </w:tcBorders>
            <w:shd w:val="clear" w:color="auto" w:fill="auto"/>
            <w:noWrap/>
            <w:vAlign w:val="center"/>
          </w:tcPr>
          <w:p w14:paraId="3B9252A1"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c>
          <w:tcPr>
            <w:tcW w:w="278" w:type="dxa"/>
            <w:gridSpan w:val="2"/>
            <w:tcBorders>
              <w:left w:val="nil"/>
              <w:right w:val="nil"/>
            </w:tcBorders>
          </w:tcPr>
          <w:p w14:paraId="7778BAA9"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34" w:type="dxa"/>
            <w:tcBorders>
              <w:left w:val="nil"/>
              <w:bottom w:val="single" w:sz="4" w:space="0" w:color="auto"/>
              <w:right w:val="nil"/>
            </w:tcBorders>
            <w:shd w:val="clear" w:color="auto" w:fill="auto"/>
            <w:noWrap/>
            <w:vAlign w:val="center"/>
          </w:tcPr>
          <w:p w14:paraId="6D9DCCDE"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90" w:type="dxa"/>
            <w:tcBorders>
              <w:left w:val="nil"/>
              <w:right w:val="nil"/>
            </w:tcBorders>
          </w:tcPr>
          <w:p w14:paraId="59C95B01"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71" w:type="dxa"/>
            <w:tcBorders>
              <w:left w:val="nil"/>
              <w:bottom w:val="single" w:sz="4" w:space="0" w:color="auto"/>
              <w:right w:val="nil"/>
            </w:tcBorders>
            <w:shd w:val="clear" w:color="auto" w:fill="auto"/>
            <w:vAlign w:val="bottom"/>
          </w:tcPr>
          <w:p w14:paraId="1CB52708" w14:textId="77777777" w:rsidR="00995CA6" w:rsidRPr="00995CA6" w:rsidRDefault="00995CA6" w:rsidP="00E45734">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Interest</w:t>
            </w:r>
          </w:p>
        </w:tc>
        <w:tc>
          <w:tcPr>
            <w:tcW w:w="262" w:type="dxa"/>
            <w:tcBorders>
              <w:left w:val="nil"/>
              <w:right w:val="nil"/>
            </w:tcBorders>
          </w:tcPr>
          <w:p w14:paraId="6CA7266F"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87" w:type="dxa"/>
            <w:gridSpan w:val="2"/>
            <w:tcBorders>
              <w:left w:val="nil"/>
              <w:bottom w:val="single" w:sz="4" w:space="0" w:color="auto"/>
              <w:right w:val="nil"/>
            </w:tcBorders>
            <w:shd w:val="clear" w:color="auto" w:fill="auto"/>
            <w:noWrap/>
            <w:vAlign w:val="center"/>
          </w:tcPr>
          <w:p w14:paraId="637A69EE"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r>
      <w:tr w:rsidR="00995CA6" w:rsidRPr="00345E8D" w14:paraId="31645947" w14:textId="77777777" w:rsidTr="00960B9A">
        <w:trPr>
          <w:trHeight w:hRule="exact" w:val="397"/>
        </w:trPr>
        <w:tc>
          <w:tcPr>
            <w:tcW w:w="1986" w:type="dxa"/>
            <w:tcBorders>
              <w:top w:val="nil"/>
              <w:left w:val="nil"/>
              <w:bottom w:val="nil"/>
              <w:right w:val="nil"/>
            </w:tcBorders>
            <w:vAlign w:val="center"/>
          </w:tcPr>
          <w:p w14:paraId="05920B5E" w14:textId="77777777" w:rsidR="00995CA6" w:rsidRPr="003B5F72" w:rsidRDefault="00995CA6" w:rsidP="00E45734">
            <w:pPr>
              <w:spacing w:line="240" w:lineRule="auto"/>
              <w:rPr>
                <w:rFonts w:asciiTheme="majorBidi" w:eastAsia="Times New Roman" w:hAnsiTheme="majorBidi" w:cstheme="majorBidi"/>
                <w:sz w:val="28"/>
              </w:rPr>
            </w:pPr>
            <w:r w:rsidRPr="003B5F72">
              <w:rPr>
                <w:rFonts w:asciiTheme="majorBidi" w:eastAsia="Times New Roman" w:hAnsiTheme="majorBidi" w:cstheme="majorBidi"/>
                <w:color w:val="000000"/>
                <w:sz w:val="28"/>
              </w:rPr>
              <w:t xml:space="preserve">Payment due </w:t>
            </w:r>
            <w:r w:rsidRPr="003B5F72">
              <w:rPr>
                <w:rFonts w:asciiTheme="majorBidi" w:eastAsia="Times New Roman" w:hAnsiTheme="majorBidi" w:cs="Angsana New"/>
                <w:color w:val="000000"/>
                <w:sz w:val="28"/>
                <w:cs/>
              </w:rPr>
              <w:t>-</w:t>
            </w:r>
          </w:p>
        </w:tc>
        <w:tc>
          <w:tcPr>
            <w:tcW w:w="1184" w:type="dxa"/>
            <w:tcBorders>
              <w:left w:val="nil"/>
              <w:right w:val="nil"/>
            </w:tcBorders>
            <w:shd w:val="clear" w:color="auto" w:fill="auto"/>
            <w:noWrap/>
            <w:vAlign w:val="center"/>
          </w:tcPr>
          <w:p w14:paraId="4ECABE49"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22" w:type="dxa"/>
            <w:tcBorders>
              <w:left w:val="nil"/>
              <w:right w:val="nil"/>
            </w:tcBorders>
          </w:tcPr>
          <w:p w14:paraId="52F2C5A5"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310" w:type="dxa"/>
            <w:tcBorders>
              <w:left w:val="nil"/>
              <w:right w:val="nil"/>
            </w:tcBorders>
            <w:shd w:val="clear" w:color="auto" w:fill="auto"/>
            <w:vAlign w:val="bottom"/>
          </w:tcPr>
          <w:p w14:paraId="46951D96"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51" w:type="dxa"/>
            <w:tcBorders>
              <w:left w:val="nil"/>
              <w:right w:val="nil"/>
            </w:tcBorders>
          </w:tcPr>
          <w:p w14:paraId="619CEABE"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279" w:type="dxa"/>
            <w:tcBorders>
              <w:left w:val="nil"/>
              <w:right w:val="nil"/>
            </w:tcBorders>
            <w:shd w:val="clear" w:color="auto" w:fill="auto"/>
            <w:noWrap/>
            <w:vAlign w:val="center"/>
          </w:tcPr>
          <w:p w14:paraId="5BE66066"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78" w:type="dxa"/>
            <w:gridSpan w:val="2"/>
            <w:tcBorders>
              <w:left w:val="nil"/>
              <w:right w:val="nil"/>
            </w:tcBorders>
          </w:tcPr>
          <w:p w14:paraId="300D200B"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334" w:type="dxa"/>
            <w:tcBorders>
              <w:left w:val="nil"/>
              <w:right w:val="nil"/>
            </w:tcBorders>
            <w:shd w:val="clear" w:color="auto" w:fill="auto"/>
            <w:noWrap/>
            <w:vAlign w:val="center"/>
          </w:tcPr>
          <w:p w14:paraId="02930A8F"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90" w:type="dxa"/>
            <w:tcBorders>
              <w:left w:val="nil"/>
              <w:right w:val="nil"/>
            </w:tcBorders>
          </w:tcPr>
          <w:p w14:paraId="5E08CB24"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171" w:type="dxa"/>
            <w:tcBorders>
              <w:left w:val="nil"/>
              <w:right w:val="nil"/>
            </w:tcBorders>
            <w:shd w:val="clear" w:color="auto" w:fill="auto"/>
            <w:vAlign w:val="bottom"/>
          </w:tcPr>
          <w:p w14:paraId="126610F4"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62" w:type="dxa"/>
            <w:tcBorders>
              <w:left w:val="nil"/>
              <w:right w:val="nil"/>
            </w:tcBorders>
          </w:tcPr>
          <w:p w14:paraId="70A52832"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187" w:type="dxa"/>
            <w:gridSpan w:val="2"/>
            <w:tcBorders>
              <w:left w:val="nil"/>
              <w:right w:val="nil"/>
            </w:tcBorders>
            <w:shd w:val="clear" w:color="auto" w:fill="auto"/>
            <w:noWrap/>
            <w:vAlign w:val="center"/>
          </w:tcPr>
          <w:p w14:paraId="0B03F1EA"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r>
      <w:tr w:rsidR="00DD1F4B" w:rsidRPr="00345E8D" w14:paraId="305C02E5" w14:textId="77777777" w:rsidTr="00960B9A">
        <w:trPr>
          <w:trHeight w:hRule="exact" w:val="397"/>
        </w:trPr>
        <w:tc>
          <w:tcPr>
            <w:tcW w:w="1986" w:type="dxa"/>
            <w:tcBorders>
              <w:top w:val="nil"/>
              <w:left w:val="nil"/>
              <w:bottom w:val="nil"/>
              <w:right w:val="nil"/>
            </w:tcBorders>
            <w:shd w:val="clear" w:color="auto" w:fill="auto"/>
            <w:vAlign w:val="bottom"/>
            <w:hideMark/>
          </w:tcPr>
          <w:p w14:paraId="71C1C644" w14:textId="77777777" w:rsidR="00DD1F4B" w:rsidRPr="003B5F72" w:rsidRDefault="00DD1F4B" w:rsidP="00DD1F4B">
            <w:pPr>
              <w:spacing w:line="240" w:lineRule="auto"/>
              <w:rPr>
                <w:rFonts w:asciiTheme="majorBidi" w:eastAsia="Times New Roman" w:hAnsiTheme="majorBidi" w:cstheme="majorBidi"/>
                <w:color w:val="000000"/>
                <w:sz w:val="28"/>
              </w:rPr>
            </w:pPr>
            <w:r w:rsidRPr="003B5F72">
              <w:rPr>
                <w:rFonts w:asciiTheme="majorBidi" w:eastAsia="Times New Roman" w:hAnsiTheme="majorBidi" w:cstheme="majorBidi"/>
                <w:color w:val="000000"/>
                <w:sz w:val="28"/>
              </w:rPr>
              <w:t xml:space="preserve">   -within one year</w:t>
            </w:r>
            <w:r w:rsidRPr="003B5F72">
              <w:rPr>
                <w:rFonts w:asciiTheme="majorBidi" w:eastAsia="Times New Roman" w:hAnsiTheme="majorBidi" w:cs="Angsana New"/>
                <w:color w:val="000000"/>
                <w:sz w:val="28"/>
                <w:cs/>
              </w:rPr>
              <w:t xml:space="preserve"> </w:t>
            </w:r>
          </w:p>
        </w:tc>
        <w:tc>
          <w:tcPr>
            <w:tcW w:w="1184" w:type="dxa"/>
            <w:tcBorders>
              <w:top w:val="nil"/>
              <w:left w:val="nil"/>
              <w:bottom w:val="nil"/>
              <w:right w:val="nil"/>
            </w:tcBorders>
            <w:shd w:val="clear" w:color="auto" w:fill="auto"/>
            <w:noWrap/>
            <w:vAlign w:val="bottom"/>
          </w:tcPr>
          <w:p w14:paraId="31E017DD" w14:textId="11EA148D" w:rsidR="00DD1F4B" w:rsidRPr="00345E8D" w:rsidRDefault="00A309E5" w:rsidP="00DD1F4B">
            <w:pPr>
              <w:spacing w:line="240" w:lineRule="auto"/>
              <w:jc w:val="center"/>
              <w:rPr>
                <w:rFonts w:asciiTheme="majorBidi" w:eastAsia="Times New Roman" w:hAnsiTheme="majorBidi" w:cstheme="majorBidi"/>
                <w:color w:val="000000"/>
                <w:sz w:val="28"/>
                <w:highlight w:val="yellow"/>
              </w:rPr>
            </w:pPr>
            <w:r>
              <w:rPr>
                <w:rFonts w:asciiTheme="majorBidi" w:hAnsiTheme="majorBidi" w:cstheme="majorBidi"/>
                <w:sz w:val="28"/>
              </w:rPr>
              <w:t>12</w:t>
            </w:r>
            <w:r w:rsidR="00DD1F4B" w:rsidRPr="005436F5">
              <w:rPr>
                <w:rFonts w:asciiTheme="majorBidi" w:hAnsiTheme="majorBidi" w:cstheme="majorBidi"/>
                <w:sz w:val="28"/>
              </w:rPr>
              <w:t>,</w:t>
            </w:r>
            <w:r>
              <w:rPr>
                <w:rFonts w:asciiTheme="majorBidi" w:hAnsiTheme="majorBidi" w:cstheme="majorBidi"/>
                <w:sz w:val="28"/>
              </w:rPr>
              <w:t>327</w:t>
            </w:r>
          </w:p>
        </w:tc>
        <w:tc>
          <w:tcPr>
            <w:tcW w:w="222" w:type="dxa"/>
            <w:tcBorders>
              <w:top w:val="nil"/>
              <w:left w:val="nil"/>
              <w:bottom w:val="nil"/>
              <w:right w:val="nil"/>
            </w:tcBorders>
            <w:vAlign w:val="bottom"/>
          </w:tcPr>
          <w:p w14:paraId="7D00482E" w14:textId="77777777" w:rsidR="00DD1F4B" w:rsidRPr="00345E8D" w:rsidRDefault="00DD1F4B" w:rsidP="00DD1F4B">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0EDE172F" w14:textId="63CE5E4A" w:rsidR="00DD1F4B" w:rsidRPr="00345E8D"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w:t>
            </w:r>
            <w:r w:rsidR="00A309E5">
              <w:rPr>
                <w:rFonts w:asciiTheme="majorBidi" w:hAnsiTheme="majorBidi" w:cstheme="majorBidi"/>
                <w:sz w:val="28"/>
              </w:rPr>
              <w:t>4</w:t>
            </w:r>
            <w:r w:rsidRPr="005436F5">
              <w:rPr>
                <w:rFonts w:asciiTheme="majorBidi" w:hAnsiTheme="majorBidi" w:cstheme="majorBidi"/>
                <w:sz w:val="28"/>
              </w:rPr>
              <w:t>,</w:t>
            </w:r>
            <w:r w:rsidR="00A309E5">
              <w:rPr>
                <w:rFonts w:asciiTheme="majorBidi" w:hAnsiTheme="majorBidi" w:cstheme="majorBidi"/>
                <w:sz w:val="28"/>
              </w:rPr>
              <w:t>496</w:t>
            </w:r>
            <w:r w:rsidRPr="005436F5">
              <w:rPr>
                <w:rFonts w:asciiTheme="majorBidi" w:hAnsiTheme="majorBidi" w:cstheme="majorBidi"/>
                <w:sz w:val="28"/>
              </w:rPr>
              <w:t>)</w:t>
            </w:r>
          </w:p>
        </w:tc>
        <w:tc>
          <w:tcPr>
            <w:tcW w:w="251" w:type="dxa"/>
            <w:tcBorders>
              <w:top w:val="nil"/>
              <w:left w:val="nil"/>
              <w:bottom w:val="nil"/>
              <w:right w:val="nil"/>
            </w:tcBorders>
            <w:vAlign w:val="bottom"/>
          </w:tcPr>
          <w:p w14:paraId="792C0CF5" w14:textId="77777777" w:rsidR="00DD1F4B" w:rsidRPr="00345E8D" w:rsidRDefault="00DD1F4B" w:rsidP="00DD1F4B">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29FA1D9F" w14:textId="18F2499D" w:rsidR="00DD1F4B" w:rsidRPr="00345E8D" w:rsidRDefault="00A309E5" w:rsidP="00DD1F4B">
            <w:pPr>
              <w:spacing w:line="240" w:lineRule="auto"/>
              <w:jc w:val="right"/>
              <w:rPr>
                <w:rFonts w:asciiTheme="majorBidi" w:eastAsia="Times New Roman" w:hAnsiTheme="majorBidi" w:cstheme="majorBidi"/>
                <w:color w:val="000000"/>
                <w:sz w:val="28"/>
                <w:highlight w:val="yellow"/>
              </w:rPr>
            </w:pPr>
            <w:r>
              <w:rPr>
                <w:rFonts w:asciiTheme="majorBidi" w:hAnsiTheme="majorBidi" w:cstheme="majorBidi"/>
                <w:sz w:val="28"/>
              </w:rPr>
              <w:t>7</w:t>
            </w:r>
            <w:r w:rsidR="00DD1F4B" w:rsidRPr="005436F5">
              <w:rPr>
                <w:rFonts w:asciiTheme="majorBidi" w:hAnsiTheme="majorBidi" w:cstheme="majorBidi"/>
                <w:sz w:val="28"/>
              </w:rPr>
              <w:t>,</w:t>
            </w:r>
            <w:r>
              <w:rPr>
                <w:rFonts w:asciiTheme="majorBidi" w:hAnsiTheme="majorBidi" w:cstheme="majorBidi"/>
                <w:sz w:val="28"/>
              </w:rPr>
              <w:t>831</w:t>
            </w:r>
          </w:p>
        </w:tc>
        <w:tc>
          <w:tcPr>
            <w:tcW w:w="278" w:type="dxa"/>
            <w:gridSpan w:val="2"/>
            <w:tcBorders>
              <w:top w:val="nil"/>
              <w:left w:val="nil"/>
              <w:bottom w:val="nil"/>
              <w:right w:val="nil"/>
            </w:tcBorders>
            <w:vAlign w:val="bottom"/>
          </w:tcPr>
          <w:p w14:paraId="7B4F3819" w14:textId="77777777" w:rsidR="00DD1F4B" w:rsidRPr="00345E8D" w:rsidRDefault="00DD1F4B" w:rsidP="00DD1F4B">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29280108" w14:textId="149F0BFA" w:rsidR="00DD1F4B" w:rsidRPr="00345E8D" w:rsidRDefault="00A309E5" w:rsidP="00DD1F4B">
            <w:pPr>
              <w:spacing w:line="240" w:lineRule="auto"/>
              <w:jc w:val="center"/>
              <w:rPr>
                <w:rFonts w:asciiTheme="majorBidi" w:eastAsia="Times New Roman" w:hAnsiTheme="majorBidi" w:cstheme="majorBidi"/>
                <w:color w:val="000000"/>
                <w:sz w:val="28"/>
                <w:highlight w:val="yellow"/>
              </w:rPr>
            </w:pPr>
            <w:r>
              <w:rPr>
                <w:rFonts w:asciiTheme="majorBidi" w:hAnsiTheme="majorBidi" w:cstheme="majorBidi"/>
                <w:sz w:val="28"/>
              </w:rPr>
              <w:t>12</w:t>
            </w:r>
            <w:r w:rsidR="00DD1F4B" w:rsidRPr="005436F5">
              <w:rPr>
                <w:rFonts w:asciiTheme="majorBidi" w:hAnsiTheme="majorBidi" w:cstheme="majorBidi"/>
                <w:sz w:val="28"/>
              </w:rPr>
              <w:t>,</w:t>
            </w:r>
            <w:r>
              <w:rPr>
                <w:rFonts w:asciiTheme="majorBidi" w:hAnsiTheme="majorBidi" w:cstheme="majorBidi"/>
                <w:sz w:val="28"/>
              </w:rPr>
              <w:t>132</w:t>
            </w:r>
          </w:p>
        </w:tc>
        <w:tc>
          <w:tcPr>
            <w:tcW w:w="290" w:type="dxa"/>
            <w:tcBorders>
              <w:top w:val="nil"/>
              <w:left w:val="nil"/>
              <w:bottom w:val="nil"/>
              <w:right w:val="nil"/>
            </w:tcBorders>
            <w:vAlign w:val="bottom"/>
          </w:tcPr>
          <w:p w14:paraId="7EBC63BF" w14:textId="77777777"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1C4BA068" w14:textId="7018BD56"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w:t>
            </w:r>
            <w:r w:rsidR="00A309E5">
              <w:rPr>
                <w:rFonts w:asciiTheme="majorBidi" w:hAnsiTheme="majorBidi" w:cstheme="majorBidi"/>
                <w:sz w:val="28"/>
              </w:rPr>
              <w:t>4</w:t>
            </w:r>
            <w:r w:rsidRPr="005436F5">
              <w:rPr>
                <w:rFonts w:asciiTheme="majorBidi" w:hAnsiTheme="majorBidi" w:cstheme="majorBidi"/>
                <w:sz w:val="28"/>
              </w:rPr>
              <w:t>,</w:t>
            </w:r>
            <w:r w:rsidR="00A309E5">
              <w:rPr>
                <w:rFonts w:asciiTheme="majorBidi" w:hAnsiTheme="majorBidi" w:cstheme="majorBidi"/>
                <w:sz w:val="28"/>
              </w:rPr>
              <w:t>489</w:t>
            </w:r>
            <w:r w:rsidRPr="005436F5">
              <w:rPr>
                <w:rFonts w:asciiTheme="majorBidi" w:hAnsiTheme="majorBidi" w:cstheme="majorBidi"/>
                <w:sz w:val="28"/>
              </w:rPr>
              <w:t>)</w:t>
            </w:r>
          </w:p>
        </w:tc>
        <w:tc>
          <w:tcPr>
            <w:tcW w:w="262" w:type="dxa"/>
            <w:tcBorders>
              <w:top w:val="nil"/>
              <w:left w:val="nil"/>
              <w:bottom w:val="nil"/>
              <w:right w:val="nil"/>
            </w:tcBorders>
            <w:vAlign w:val="bottom"/>
          </w:tcPr>
          <w:p w14:paraId="1C557FBD" w14:textId="77777777" w:rsidR="00DD1F4B" w:rsidRPr="00345E8D" w:rsidRDefault="00DD1F4B" w:rsidP="00DD1F4B">
            <w:pPr>
              <w:spacing w:line="240" w:lineRule="auto"/>
              <w:jc w:val="center"/>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hideMark/>
          </w:tcPr>
          <w:p w14:paraId="171233DA" w14:textId="51C29C3A" w:rsidR="00DD1F4B" w:rsidRPr="00345E8D" w:rsidRDefault="00A309E5" w:rsidP="00DD1F4B">
            <w:pPr>
              <w:spacing w:line="240" w:lineRule="auto"/>
              <w:jc w:val="center"/>
              <w:rPr>
                <w:rFonts w:asciiTheme="majorBidi" w:eastAsia="Times New Roman" w:hAnsiTheme="majorBidi" w:cstheme="majorBidi"/>
                <w:color w:val="000000"/>
                <w:sz w:val="28"/>
                <w:highlight w:val="yellow"/>
              </w:rPr>
            </w:pPr>
            <w:r>
              <w:rPr>
                <w:rFonts w:asciiTheme="majorBidi" w:hAnsiTheme="majorBidi" w:cstheme="majorBidi"/>
                <w:sz w:val="28"/>
              </w:rPr>
              <w:t>7</w:t>
            </w:r>
            <w:r w:rsidR="00DD1F4B" w:rsidRPr="005436F5">
              <w:rPr>
                <w:rFonts w:asciiTheme="majorBidi" w:hAnsiTheme="majorBidi" w:cstheme="majorBidi"/>
                <w:sz w:val="28"/>
              </w:rPr>
              <w:t>,</w:t>
            </w:r>
            <w:r>
              <w:rPr>
                <w:rFonts w:asciiTheme="majorBidi" w:hAnsiTheme="majorBidi" w:cstheme="majorBidi"/>
                <w:sz w:val="28"/>
              </w:rPr>
              <w:t>643</w:t>
            </w:r>
          </w:p>
        </w:tc>
      </w:tr>
      <w:tr w:rsidR="00DD1F4B" w:rsidRPr="00345E8D" w14:paraId="059CDD79" w14:textId="77777777" w:rsidTr="00960B9A">
        <w:trPr>
          <w:trHeight w:hRule="exact" w:val="397"/>
        </w:trPr>
        <w:tc>
          <w:tcPr>
            <w:tcW w:w="1986" w:type="dxa"/>
            <w:tcBorders>
              <w:top w:val="nil"/>
              <w:left w:val="nil"/>
              <w:bottom w:val="nil"/>
              <w:right w:val="nil"/>
            </w:tcBorders>
            <w:shd w:val="clear" w:color="auto" w:fill="auto"/>
            <w:vAlign w:val="bottom"/>
            <w:hideMark/>
          </w:tcPr>
          <w:p w14:paraId="54E7D6B8" w14:textId="77777777" w:rsidR="00DD1F4B" w:rsidRPr="003B5F72" w:rsidRDefault="00DD1F4B" w:rsidP="00DD1F4B">
            <w:pPr>
              <w:spacing w:line="240" w:lineRule="auto"/>
              <w:rPr>
                <w:rFonts w:asciiTheme="majorBidi" w:eastAsia="Times New Roman" w:hAnsiTheme="majorBidi" w:cstheme="majorBidi"/>
                <w:color w:val="000000"/>
                <w:sz w:val="28"/>
              </w:rPr>
            </w:pPr>
            <w:r w:rsidRPr="003B5F72">
              <w:rPr>
                <w:rFonts w:asciiTheme="majorBidi" w:eastAsia="Times New Roman" w:hAnsiTheme="majorBidi" w:cs="Angsana New"/>
                <w:color w:val="000000"/>
                <w:sz w:val="26"/>
                <w:szCs w:val="26"/>
              </w:rPr>
              <w:t>over 1 year but not over 5 year</w:t>
            </w:r>
            <w:r w:rsidRPr="003B5F72">
              <w:rPr>
                <w:rFonts w:asciiTheme="majorBidi" w:eastAsia="Times New Roman" w:hAnsiTheme="majorBidi" w:cs="Angsana New"/>
                <w:color w:val="000000"/>
                <w:sz w:val="24"/>
                <w:szCs w:val="24"/>
              </w:rPr>
              <w:t>s</w:t>
            </w:r>
          </w:p>
        </w:tc>
        <w:tc>
          <w:tcPr>
            <w:tcW w:w="1184" w:type="dxa"/>
            <w:tcBorders>
              <w:top w:val="nil"/>
              <w:left w:val="nil"/>
              <w:bottom w:val="nil"/>
              <w:right w:val="nil"/>
            </w:tcBorders>
            <w:shd w:val="clear" w:color="auto" w:fill="auto"/>
            <w:noWrap/>
            <w:vAlign w:val="bottom"/>
          </w:tcPr>
          <w:p w14:paraId="5D252E47" w14:textId="5BC4C17C" w:rsidR="00DD1F4B" w:rsidRPr="00345E8D" w:rsidRDefault="00A309E5" w:rsidP="00DD1F4B">
            <w:pPr>
              <w:spacing w:line="240" w:lineRule="auto"/>
              <w:jc w:val="center"/>
              <w:rPr>
                <w:rFonts w:asciiTheme="majorBidi" w:eastAsia="Times New Roman" w:hAnsiTheme="majorBidi" w:cstheme="majorBidi"/>
                <w:color w:val="000000"/>
                <w:sz w:val="28"/>
                <w:highlight w:val="yellow"/>
              </w:rPr>
            </w:pPr>
            <w:r>
              <w:rPr>
                <w:rFonts w:asciiTheme="majorBidi" w:hAnsiTheme="majorBidi" w:cstheme="majorBidi"/>
                <w:sz w:val="28"/>
              </w:rPr>
              <w:t>84</w:t>
            </w:r>
            <w:r w:rsidR="00DD1F4B" w:rsidRPr="005436F5">
              <w:rPr>
                <w:rFonts w:asciiTheme="majorBidi" w:hAnsiTheme="majorBidi" w:cstheme="majorBidi"/>
                <w:sz w:val="28"/>
              </w:rPr>
              <w:t>,</w:t>
            </w:r>
            <w:r>
              <w:rPr>
                <w:rFonts w:asciiTheme="majorBidi" w:hAnsiTheme="majorBidi" w:cstheme="majorBidi"/>
                <w:sz w:val="28"/>
              </w:rPr>
              <w:t>810</w:t>
            </w:r>
          </w:p>
        </w:tc>
        <w:tc>
          <w:tcPr>
            <w:tcW w:w="222" w:type="dxa"/>
            <w:tcBorders>
              <w:top w:val="nil"/>
              <w:left w:val="nil"/>
              <w:bottom w:val="nil"/>
              <w:right w:val="nil"/>
            </w:tcBorders>
            <w:vAlign w:val="bottom"/>
          </w:tcPr>
          <w:p w14:paraId="766D4709" w14:textId="77777777" w:rsidR="00DD1F4B" w:rsidRPr="00345E8D" w:rsidRDefault="00DD1F4B" w:rsidP="00DD1F4B">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594B1E07" w14:textId="66EC19B2" w:rsidR="00DD1F4B" w:rsidRPr="00345E8D"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(2</w:t>
            </w:r>
            <w:r w:rsidR="00A309E5">
              <w:rPr>
                <w:rFonts w:asciiTheme="majorBidi" w:hAnsiTheme="majorBidi" w:cstheme="majorBidi"/>
                <w:sz w:val="28"/>
              </w:rPr>
              <w:t>0</w:t>
            </w:r>
            <w:r w:rsidRPr="005436F5">
              <w:rPr>
                <w:rFonts w:asciiTheme="majorBidi" w:hAnsiTheme="majorBidi" w:cstheme="majorBidi"/>
                <w:sz w:val="28"/>
              </w:rPr>
              <w:t>,</w:t>
            </w:r>
            <w:r w:rsidR="00A309E5">
              <w:rPr>
                <w:rFonts w:asciiTheme="majorBidi" w:hAnsiTheme="majorBidi" w:cstheme="majorBidi"/>
                <w:sz w:val="28"/>
              </w:rPr>
              <w:t>050</w:t>
            </w:r>
            <w:r w:rsidRPr="005436F5">
              <w:rPr>
                <w:rFonts w:asciiTheme="majorBidi" w:hAnsiTheme="majorBidi" w:cstheme="majorBidi"/>
                <w:sz w:val="28"/>
              </w:rPr>
              <w:t>)</w:t>
            </w:r>
          </w:p>
        </w:tc>
        <w:tc>
          <w:tcPr>
            <w:tcW w:w="251" w:type="dxa"/>
            <w:tcBorders>
              <w:top w:val="nil"/>
              <w:left w:val="nil"/>
              <w:bottom w:val="nil"/>
              <w:right w:val="nil"/>
            </w:tcBorders>
            <w:vAlign w:val="bottom"/>
          </w:tcPr>
          <w:p w14:paraId="31CBD2D4" w14:textId="77777777" w:rsidR="00DD1F4B" w:rsidRPr="00345E8D" w:rsidRDefault="00DD1F4B" w:rsidP="00DD1F4B">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7363D226" w14:textId="7A125A41" w:rsidR="00DD1F4B" w:rsidRPr="00345E8D" w:rsidRDefault="00A309E5" w:rsidP="00DD1F4B">
            <w:pPr>
              <w:spacing w:line="240" w:lineRule="auto"/>
              <w:jc w:val="right"/>
              <w:rPr>
                <w:rFonts w:asciiTheme="majorBidi" w:eastAsia="Times New Roman" w:hAnsiTheme="majorBidi" w:cstheme="majorBidi"/>
                <w:color w:val="000000"/>
                <w:sz w:val="28"/>
                <w:highlight w:val="yellow"/>
              </w:rPr>
            </w:pPr>
            <w:r>
              <w:rPr>
                <w:rFonts w:asciiTheme="majorBidi" w:hAnsiTheme="majorBidi" w:cstheme="majorBidi"/>
                <w:sz w:val="28"/>
              </w:rPr>
              <w:t>64</w:t>
            </w:r>
            <w:r w:rsidR="00DD1F4B" w:rsidRPr="005436F5">
              <w:rPr>
                <w:rFonts w:asciiTheme="majorBidi" w:hAnsiTheme="majorBidi" w:cstheme="majorBidi"/>
                <w:sz w:val="28"/>
              </w:rPr>
              <w:t>,</w:t>
            </w:r>
            <w:r>
              <w:rPr>
                <w:rFonts w:asciiTheme="majorBidi" w:hAnsiTheme="majorBidi" w:cstheme="majorBidi"/>
                <w:sz w:val="28"/>
              </w:rPr>
              <w:t>760</w:t>
            </w:r>
          </w:p>
        </w:tc>
        <w:tc>
          <w:tcPr>
            <w:tcW w:w="278" w:type="dxa"/>
            <w:gridSpan w:val="2"/>
            <w:tcBorders>
              <w:top w:val="nil"/>
              <w:left w:val="nil"/>
              <w:bottom w:val="nil"/>
              <w:right w:val="nil"/>
            </w:tcBorders>
            <w:vAlign w:val="bottom"/>
          </w:tcPr>
          <w:p w14:paraId="5781F26A" w14:textId="77777777" w:rsidR="00DD1F4B" w:rsidRPr="00345E8D" w:rsidRDefault="00DD1F4B" w:rsidP="00DD1F4B">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2F3DBB07" w14:textId="3D472869" w:rsidR="00DD1F4B" w:rsidRPr="00345E8D" w:rsidRDefault="00A309E5" w:rsidP="00DD1F4B">
            <w:pPr>
              <w:spacing w:line="240" w:lineRule="auto"/>
              <w:jc w:val="center"/>
              <w:rPr>
                <w:rFonts w:asciiTheme="majorBidi" w:eastAsia="Times New Roman" w:hAnsiTheme="majorBidi" w:cstheme="majorBidi"/>
                <w:color w:val="000000"/>
                <w:sz w:val="28"/>
                <w:highlight w:val="yellow"/>
              </w:rPr>
            </w:pPr>
            <w:r>
              <w:rPr>
                <w:rFonts w:asciiTheme="majorBidi" w:hAnsiTheme="majorBidi" w:cstheme="majorBidi"/>
                <w:sz w:val="28"/>
              </w:rPr>
              <w:t>84</w:t>
            </w:r>
            <w:r w:rsidR="00DD1F4B" w:rsidRPr="005436F5">
              <w:rPr>
                <w:rFonts w:asciiTheme="majorBidi" w:hAnsiTheme="majorBidi" w:cstheme="majorBidi"/>
                <w:sz w:val="28"/>
              </w:rPr>
              <w:t>,</w:t>
            </w:r>
            <w:r>
              <w:rPr>
                <w:rFonts w:asciiTheme="majorBidi" w:hAnsiTheme="majorBidi" w:cstheme="majorBidi"/>
                <w:sz w:val="28"/>
              </w:rPr>
              <w:t>810</w:t>
            </w:r>
          </w:p>
        </w:tc>
        <w:tc>
          <w:tcPr>
            <w:tcW w:w="290" w:type="dxa"/>
            <w:tcBorders>
              <w:top w:val="nil"/>
              <w:left w:val="nil"/>
              <w:bottom w:val="nil"/>
              <w:right w:val="nil"/>
            </w:tcBorders>
            <w:vAlign w:val="bottom"/>
          </w:tcPr>
          <w:p w14:paraId="6E3CD24F" w14:textId="77777777"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2E5D0794" w14:textId="3C075533"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(2</w:t>
            </w:r>
            <w:r w:rsidR="00A309E5">
              <w:rPr>
                <w:rFonts w:asciiTheme="majorBidi" w:hAnsiTheme="majorBidi" w:cstheme="majorBidi"/>
                <w:sz w:val="28"/>
              </w:rPr>
              <w:t>0</w:t>
            </w:r>
            <w:r w:rsidRPr="005436F5">
              <w:rPr>
                <w:rFonts w:asciiTheme="majorBidi" w:hAnsiTheme="majorBidi" w:cstheme="majorBidi"/>
                <w:sz w:val="28"/>
              </w:rPr>
              <w:t>,</w:t>
            </w:r>
            <w:r w:rsidR="00A309E5">
              <w:rPr>
                <w:rFonts w:asciiTheme="majorBidi" w:hAnsiTheme="majorBidi" w:cstheme="majorBidi"/>
                <w:sz w:val="28"/>
              </w:rPr>
              <w:t>050</w:t>
            </w:r>
            <w:r w:rsidRPr="005436F5">
              <w:rPr>
                <w:rFonts w:asciiTheme="majorBidi" w:hAnsiTheme="majorBidi" w:cstheme="majorBidi"/>
                <w:sz w:val="28"/>
              </w:rPr>
              <w:t>)</w:t>
            </w:r>
          </w:p>
        </w:tc>
        <w:tc>
          <w:tcPr>
            <w:tcW w:w="262" w:type="dxa"/>
            <w:tcBorders>
              <w:top w:val="nil"/>
              <w:left w:val="nil"/>
              <w:bottom w:val="nil"/>
              <w:right w:val="nil"/>
            </w:tcBorders>
            <w:vAlign w:val="bottom"/>
          </w:tcPr>
          <w:p w14:paraId="41F87B61" w14:textId="77777777" w:rsidR="00DD1F4B" w:rsidRPr="00345E8D" w:rsidRDefault="00DD1F4B" w:rsidP="00DD1F4B">
            <w:pPr>
              <w:spacing w:line="240" w:lineRule="auto"/>
              <w:jc w:val="center"/>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tcPr>
          <w:p w14:paraId="74A1FE12" w14:textId="04E74FFE" w:rsidR="00DD1F4B" w:rsidRPr="00345E8D" w:rsidRDefault="00A309E5" w:rsidP="00DD1F4B">
            <w:pPr>
              <w:spacing w:line="240" w:lineRule="auto"/>
              <w:jc w:val="center"/>
              <w:rPr>
                <w:rFonts w:asciiTheme="majorBidi" w:eastAsia="Times New Roman" w:hAnsiTheme="majorBidi" w:cstheme="majorBidi"/>
                <w:color w:val="000000"/>
                <w:sz w:val="28"/>
                <w:highlight w:val="yellow"/>
              </w:rPr>
            </w:pPr>
            <w:r>
              <w:rPr>
                <w:rFonts w:asciiTheme="majorBidi" w:hAnsiTheme="majorBidi" w:cstheme="majorBidi"/>
                <w:sz w:val="28"/>
              </w:rPr>
              <w:t>64</w:t>
            </w:r>
            <w:r w:rsidR="00DD1F4B" w:rsidRPr="005436F5">
              <w:rPr>
                <w:rFonts w:asciiTheme="majorBidi" w:hAnsiTheme="majorBidi" w:cstheme="majorBidi"/>
                <w:sz w:val="28"/>
              </w:rPr>
              <w:t>,</w:t>
            </w:r>
            <w:r>
              <w:rPr>
                <w:rFonts w:asciiTheme="majorBidi" w:hAnsiTheme="majorBidi" w:cstheme="majorBidi"/>
                <w:sz w:val="28"/>
              </w:rPr>
              <w:t>760</w:t>
            </w:r>
          </w:p>
        </w:tc>
      </w:tr>
      <w:tr w:rsidR="00DD1F4B" w:rsidRPr="00281B49" w14:paraId="12F1FDE2" w14:textId="77777777" w:rsidTr="00960B9A">
        <w:trPr>
          <w:trHeight w:hRule="exact" w:val="397"/>
        </w:trPr>
        <w:tc>
          <w:tcPr>
            <w:tcW w:w="1986" w:type="dxa"/>
            <w:tcBorders>
              <w:top w:val="nil"/>
              <w:left w:val="nil"/>
              <w:bottom w:val="nil"/>
              <w:right w:val="nil"/>
            </w:tcBorders>
            <w:shd w:val="clear" w:color="auto" w:fill="auto"/>
            <w:vAlign w:val="bottom"/>
            <w:hideMark/>
          </w:tcPr>
          <w:p w14:paraId="6DE911D8" w14:textId="77777777" w:rsidR="00DD1F4B" w:rsidRPr="003B5F72" w:rsidRDefault="00DD1F4B" w:rsidP="00DD1F4B">
            <w:pPr>
              <w:spacing w:line="240" w:lineRule="auto"/>
              <w:jc w:val="center"/>
              <w:rPr>
                <w:rFonts w:asciiTheme="majorBidi" w:eastAsia="Times New Roman" w:hAnsiTheme="majorBidi" w:cstheme="majorBidi"/>
                <w:b/>
                <w:bCs/>
                <w:color w:val="000000"/>
                <w:sz w:val="28"/>
              </w:rPr>
            </w:pPr>
            <w:r w:rsidRPr="003B5F72">
              <w:rPr>
                <w:rFonts w:asciiTheme="majorBidi" w:eastAsia="Times New Roman" w:hAnsiTheme="majorBidi" w:cstheme="majorBidi"/>
                <w:b/>
                <w:bCs/>
                <w:color w:val="000000"/>
                <w:sz w:val="28"/>
              </w:rPr>
              <w:t>Total</w:t>
            </w:r>
          </w:p>
        </w:tc>
        <w:tc>
          <w:tcPr>
            <w:tcW w:w="1184" w:type="dxa"/>
            <w:tcBorders>
              <w:top w:val="single" w:sz="4" w:space="0" w:color="auto"/>
              <w:left w:val="nil"/>
              <w:bottom w:val="double" w:sz="6" w:space="0" w:color="auto"/>
              <w:right w:val="nil"/>
            </w:tcBorders>
            <w:shd w:val="clear" w:color="auto" w:fill="auto"/>
            <w:noWrap/>
            <w:vAlign w:val="bottom"/>
          </w:tcPr>
          <w:p w14:paraId="215E6FBA" w14:textId="238FF4DD" w:rsidR="00DD1F4B" w:rsidRPr="00345E8D" w:rsidRDefault="00A309E5" w:rsidP="00DD1F4B">
            <w:pPr>
              <w:spacing w:line="240" w:lineRule="auto"/>
              <w:jc w:val="center"/>
              <w:rPr>
                <w:rFonts w:asciiTheme="majorBidi" w:eastAsia="Times New Roman" w:hAnsiTheme="majorBidi" w:cstheme="majorBidi"/>
                <w:color w:val="000000"/>
                <w:sz w:val="28"/>
                <w:highlight w:val="yellow"/>
              </w:rPr>
            </w:pPr>
            <w:r>
              <w:rPr>
                <w:rFonts w:asciiTheme="majorBidi" w:hAnsiTheme="majorBidi" w:cstheme="majorBidi"/>
                <w:sz w:val="28"/>
              </w:rPr>
              <w:t>97</w:t>
            </w:r>
            <w:r w:rsidR="00DD1F4B" w:rsidRPr="005436F5">
              <w:rPr>
                <w:rFonts w:asciiTheme="majorBidi" w:hAnsiTheme="majorBidi" w:cstheme="majorBidi"/>
                <w:sz w:val="28"/>
              </w:rPr>
              <w:t>,</w:t>
            </w:r>
            <w:r>
              <w:rPr>
                <w:rFonts w:asciiTheme="majorBidi" w:hAnsiTheme="majorBidi" w:cstheme="majorBidi"/>
                <w:sz w:val="28"/>
              </w:rPr>
              <w:t>137</w:t>
            </w:r>
          </w:p>
        </w:tc>
        <w:tc>
          <w:tcPr>
            <w:tcW w:w="222" w:type="dxa"/>
            <w:tcBorders>
              <w:left w:val="nil"/>
              <w:right w:val="nil"/>
            </w:tcBorders>
            <w:vAlign w:val="bottom"/>
          </w:tcPr>
          <w:p w14:paraId="3EF0E78C" w14:textId="77777777" w:rsidR="00DD1F4B" w:rsidRPr="00345E8D" w:rsidRDefault="00DD1F4B" w:rsidP="00DD1F4B">
            <w:pPr>
              <w:spacing w:line="240" w:lineRule="auto"/>
              <w:jc w:val="right"/>
              <w:rPr>
                <w:rFonts w:asciiTheme="majorBidi" w:eastAsia="Times New Roman" w:hAnsiTheme="majorBidi" w:cstheme="majorBidi"/>
                <w:color w:val="000000"/>
                <w:sz w:val="28"/>
                <w:highlight w:val="yellow"/>
              </w:rPr>
            </w:pPr>
          </w:p>
        </w:tc>
        <w:tc>
          <w:tcPr>
            <w:tcW w:w="1310" w:type="dxa"/>
            <w:tcBorders>
              <w:top w:val="single" w:sz="4" w:space="0" w:color="auto"/>
              <w:left w:val="nil"/>
              <w:bottom w:val="double" w:sz="6" w:space="0" w:color="auto"/>
              <w:right w:val="nil"/>
            </w:tcBorders>
            <w:shd w:val="clear" w:color="auto" w:fill="auto"/>
            <w:noWrap/>
            <w:vAlign w:val="bottom"/>
          </w:tcPr>
          <w:p w14:paraId="3AEFA972" w14:textId="65A392EB" w:rsidR="00DD1F4B" w:rsidRPr="00345E8D" w:rsidRDefault="00DD1F4B" w:rsidP="00DD1F4B">
            <w:pPr>
              <w:spacing w:line="240" w:lineRule="auto"/>
              <w:jc w:val="right"/>
              <w:rPr>
                <w:rFonts w:asciiTheme="majorBidi" w:eastAsia="Times New Roman" w:hAnsiTheme="majorBidi" w:cstheme="majorBidi"/>
                <w:color w:val="000000"/>
                <w:sz w:val="28"/>
                <w:highlight w:val="yellow"/>
              </w:rPr>
            </w:pPr>
            <w:r w:rsidRPr="005436F5">
              <w:rPr>
                <w:rFonts w:asciiTheme="majorBidi" w:hAnsiTheme="majorBidi" w:cstheme="majorBidi"/>
                <w:sz w:val="28"/>
              </w:rPr>
              <w:t>(</w:t>
            </w:r>
            <w:r w:rsidR="00A309E5">
              <w:rPr>
                <w:rFonts w:asciiTheme="majorBidi" w:hAnsiTheme="majorBidi" w:cstheme="majorBidi"/>
                <w:sz w:val="28"/>
              </w:rPr>
              <w:t>2</w:t>
            </w:r>
            <w:r w:rsidRPr="005436F5">
              <w:rPr>
                <w:rFonts w:asciiTheme="majorBidi" w:hAnsiTheme="majorBidi" w:cstheme="majorBidi"/>
                <w:sz w:val="28"/>
              </w:rPr>
              <w:t>4,</w:t>
            </w:r>
            <w:r w:rsidR="00A309E5">
              <w:rPr>
                <w:rFonts w:asciiTheme="majorBidi" w:hAnsiTheme="majorBidi" w:cstheme="majorBidi"/>
                <w:sz w:val="28"/>
              </w:rPr>
              <w:t>546</w:t>
            </w:r>
            <w:r w:rsidRPr="005436F5">
              <w:rPr>
                <w:rFonts w:asciiTheme="majorBidi" w:hAnsiTheme="majorBidi" w:cstheme="majorBidi"/>
                <w:sz w:val="28"/>
              </w:rPr>
              <w:t>)</w:t>
            </w:r>
          </w:p>
        </w:tc>
        <w:tc>
          <w:tcPr>
            <w:tcW w:w="251" w:type="dxa"/>
            <w:tcBorders>
              <w:left w:val="nil"/>
              <w:right w:val="nil"/>
            </w:tcBorders>
            <w:vAlign w:val="bottom"/>
          </w:tcPr>
          <w:p w14:paraId="17444E1D" w14:textId="77777777" w:rsidR="00DD1F4B" w:rsidRPr="00345E8D" w:rsidRDefault="00DD1F4B" w:rsidP="00DD1F4B">
            <w:pPr>
              <w:spacing w:line="240" w:lineRule="auto"/>
              <w:jc w:val="right"/>
              <w:rPr>
                <w:rFonts w:asciiTheme="majorBidi" w:eastAsia="Times New Roman" w:hAnsiTheme="majorBidi" w:cstheme="majorBidi"/>
                <w:color w:val="000000"/>
                <w:sz w:val="28"/>
                <w:highlight w:val="yellow"/>
              </w:rPr>
            </w:pPr>
          </w:p>
        </w:tc>
        <w:tc>
          <w:tcPr>
            <w:tcW w:w="1279" w:type="dxa"/>
            <w:tcBorders>
              <w:top w:val="single" w:sz="4" w:space="0" w:color="auto"/>
              <w:left w:val="nil"/>
              <w:bottom w:val="double" w:sz="6" w:space="0" w:color="auto"/>
              <w:right w:val="nil"/>
            </w:tcBorders>
            <w:shd w:val="clear" w:color="auto" w:fill="auto"/>
            <w:noWrap/>
            <w:vAlign w:val="bottom"/>
          </w:tcPr>
          <w:p w14:paraId="32755DE4" w14:textId="6EFF9E98" w:rsidR="00DD1F4B" w:rsidRPr="00345E8D" w:rsidRDefault="00A309E5" w:rsidP="00DD1F4B">
            <w:pPr>
              <w:spacing w:line="240" w:lineRule="auto"/>
              <w:jc w:val="right"/>
              <w:rPr>
                <w:rFonts w:asciiTheme="majorBidi" w:eastAsia="Times New Roman" w:hAnsiTheme="majorBidi" w:cstheme="majorBidi"/>
                <w:color w:val="000000"/>
                <w:sz w:val="28"/>
                <w:highlight w:val="yellow"/>
              </w:rPr>
            </w:pPr>
            <w:r>
              <w:rPr>
                <w:rFonts w:asciiTheme="majorBidi" w:hAnsiTheme="majorBidi" w:cstheme="majorBidi"/>
                <w:sz w:val="28"/>
              </w:rPr>
              <w:t>72</w:t>
            </w:r>
            <w:r w:rsidR="00DD1F4B" w:rsidRPr="005436F5">
              <w:rPr>
                <w:rFonts w:asciiTheme="majorBidi" w:hAnsiTheme="majorBidi" w:cstheme="majorBidi"/>
                <w:sz w:val="28"/>
              </w:rPr>
              <w:t>,</w:t>
            </w:r>
            <w:r>
              <w:rPr>
                <w:rFonts w:asciiTheme="majorBidi" w:hAnsiTheme="majorBidi" w:cstheme="majorBidi"/>
                <w:sz w:val="28"/>
              </w:rPr>
              <w:t>591</w:t>
            </w:r>
          </w:p>
        </w:tc>
        <w:tc>
          <w:tcPr>
            <w:tcW w:w="278" w:type="dxa"/>
            <w:gridSpan w:val="2"/>
            <w:tcBorders>
              <w:left w:val="nil"/>
              <w:right w:val="nil"/>
            </w:tcBorders>
            <w:vAlign w:val="bottom"/>
          </w:tcPr>
          <w:p w14:paraId="5B9FC5E0" w14:textId="77777777"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p>
        </w:tc>
        <w:tc>
          <w:tcPr>
            <w:tcW w:w="1334" w:type="dxa"/>
            <w:tcBorders>
              <w:top w:val="single" w:sz="4" w:space="0" w:color="auto"/>
              <w:left w:val="nil"/>
              <w:bottom w:val="double" w:sz="6" w:space="0" w:color="auto"/>
              <w:right w:val="nil"/>
            </w:tcBorders>
            <w:shd w:val="clear" w:color="auto" w:fill="auto"/>
            <w:noWrap/>
            <w:vAlign w:val="bottom"/>
            <w:hideMark/>
          </w:tcPr>
          <w:p w14:paraId="1B76F83F" w14:textId="029E2812" w:rsidR="00DD1F4B" w:rsidRPr="00345E8D" w:rsidRDefault="00A309E5" w:rsidP="00DD1F4B">
            <w:pPr>
              <w:spacing w:line="240" w:lineRule="auto"/>
              <w:jc w:val="center"/>
              <w:rPr>
                <w:rFonts w:asciiTheme="majorBidi" w:eastAsia="Times New Roman" w:hAnsiTheme="majorBidi" w:cstheme="majorBidi"/>
                <w:color w:val="000000"/>
                <w:sz w:val="28"/>
                <w:highlight w:val="yellow"/>
              </w:rPr>
            </w:pPr>
            <w:r>
              <w:rPr>
                <w:rFonts w:asciiTheme="majorBidi" w:hAnsiTheme="majorBidi" w:cstheme="majorBidi"/>
                <w:sz w:val="28"/>
              </w:rPr>
              <w:t>96</w:t>
            </w:r>
            <w:r w:rsidR="00DD1F4B" w:rsidRPr="005436F5">
              <w:rPr>
                <w:rFonts w:asciiTheme="majorBidi" w:hAnsiTheme="majorBidi" w:cstheme="majorBidi"/>
                <w:sz w:val="28"/>
              </w:rPr>
              <w:t>,9</w:t>
            </w:r>
            <w:r>
              <w:rPr>
                <w:rFonts w:asciiTheme="majorBidi" w:hAnsiTheme="majorBidi" w:cstheme="majorBidi"/>
                <w:sz w:val="28"/>
              </w:rPr>
              <w:t>42</w:t>
            </w:r>
          </w:p>
        </w:tc>
        <w:tc>
          <w:tcPr>
            <w:tcW w:w="290" w:type="dxa"/>
            <w:tcBorders>
              <w:left w:val="nil"/>
              <w:right w:val="nil"/>
            </w:tcBorders>
            <w:vAlign w:val="bottom"/>
          </w:tcPr>
          <w:p w14:paraId="3E1E4282" w14:textId="77777777"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p>
        </w:tc>
        <w:tc>
          <w:tcPr>
            <w:tcW w:w="1171" w:type="dxa"/>
            <w:tcBorders>
              <w:top w:val="single" w:sz="4" w:space="0" w:color="auto"/>
              <w:left w:val="nil"/>
              <w:bottom w:val="double" w:sz="6" w:space="0" w:color="auto"/>
              <w:right w:val="nil"/>
            </w:tcBorders>
            <w:shd w:val="clear" w:color="auto" w:fill="auto"/>
            <w:noWrap/>
            <w:vAlign w:val="bottom"/>
            <w:hideMark/>
          </w:tcPr>
          <w:p w14:paraId="29EA42DB" w14:textId="47910E85"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r w:rsidRPr="005436F5">
              <w:rPr>
                <w:rFonts w:asciiTheme="majorBidi" w:hAnsiTheme="majorBidi" w:cstheme="majorBidi"/>
                <w:sz w:val="28"/>
              </w:rPr>
              <w:t>(</w:t>
            </w:r>
            <w:r w:rsidR="00A309E5">
              <w:rPr>
                <w:rFonts w:asciiTheme="majorBidi" w:hAnsiTheme="majorBidi" w:cstheme="majorBidi"/>
                <w:sz w:val="28"/>
              </w:rPr>
              <w:t>2</w:t>
            </w:r>
            <w:r w:rsidRPr="005436F5">
              <w:rPr>
                <w:rFonts w:asciiTheme="majorBidi" w:hAnsiTheme="majorBidi" w:cstheme="majorBidi"/>
                <w:sz w:val="28"/>
              </w:rPr>
              <w:t>4,</w:t>
            </w:r>
            <w:r w:rsidR="00A309E5">
              <w:rPr>
                <w:rFonts w:asciiTheme="majorBidi" w:hAnsiTheme="majorBidi" w:cstheme="majorBidi"/>
                <w:sz w:val="28"/>
              </w:rPr>
              <w:t>539</w:t>
            </w:r>
            <w:r w:rsidRPr="005436F5">
              <w:rPr>
                <w:rFonts w:asciiTheme="majorBidi" w:hAnsiTheme="majorBidi" w:cstheme="majorBidi"/>
                <w:sz w:val="28"/>
              </w:rPr>
              <w:t>)</w:t>
            </w:r>
          </w:p>
        </w:tc>
        <w:tc>
          <w:tcPr>
            <w:tcW w:w="262" w:type="dxa"/>
            <w:tcBorders>
              <w:left w:val="nil"/>
              <w:right w:val="nil"/>
            </w:tcBorders>
            <w:vAlign w:val="bottom"/>
          </w:tcPr>
          <w:p w14:paraId="1B1385EE" w14:textId="77777777" w:rsidR="00DD1F4B" w:rsidRPr="00345E8D" w:rsidRDefault="00DD1F4B" w:rsidP="00DD1F4B">
            <w:pPr>
              <w:spacing w:line="240" w:lineRule="auto"/>
              <w:jc w:val="center"/>
              <w:rPr>
                <w:rFonts w:asciiTheme="majorBidi" w:eastAsia="Times New Roman" w:hAnsiTheme="majorBidi" w:cstheme="majorBidi"/>
                <w:color w:val="000000"/>
                <w:sz w:val="28"/>
                <w:highlight w:val="yellow"/>
              </w:rPr>
            </w:pP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5705C20B" w14:textId="0ED60702" w:rsidR="00DD1F4B" w:rsidRPr="00281B49" w:rsidRDefault="00A309E5" w:rsidP="00DD1F4B">
            <w:pPr>
              <w:spacing w:line="240" w:lineRule="auto"/>
              <w:jc w:val="center"/>
              <w:rPr>
                <w:rFonts w:asciiTheme="majorBidi" w:eastAsia="Times New Roman" w:hAnsiTheme="majorBidi" w:cstheme="majorBidi"/>
                <w:color w:val="000000"/>
                <w:sz w:val="28"/>
                <w:cs/>
              </w:rPr>
            </w:pPr>
            <w:r>
              <w:rPr>
                <w:rFonts w:asciiTheme="majorBidi" w:hAnsiTheme="majorBidi" w:cstheme="majorBidi"/>
                <w:sz w:val="28"/>
              </w:rPr>
              <w:t>74</w:t>
            </w:r>
            <w:r w:rsidR="00DD1F4B" w:rsidRPr="005436F5">
              <w:rPr>
                <w:rFonts w:asciiTheme="majorBidi" w:hAnsiTheme="majorBidi" w:cstheme="majorBidi"/>
                <w:sz w:val="28"/>
              </w:rPr>
              <w:t>,</w:t>
            </w:r>
            <w:r>
              <w:rPr>
                <w:rFonts w:asciiTheme="majorBidi" w:hAnsiTheme="majorBidi" w:cstheme="majorBidi"/>
                <w:sz w:val="28"/>
              </w:rPr>
              <w:t>403</w:t>
            </w:r>
          </w:p>
        </w:tc>
      </w:tr>
    </w:tbl>
    <w:p w14:paraId="27DE556B" w14:textId="44A0F698" w:rsidR="00E67D68" w:rsidRDefault="009E337C" w:rsidP="00D07B94">
      <w:pPr>
        <w:spacing w:before="240"/>
        <w:rPr>
          <w:rFonts w:asciiTheme="majorBidi" w:eastAsia="Batang" w:hAnsiTheme="majorBidi" w:cstheme="majorBidi"/>
          <w:b/>
          <w:bCs/>
          <w:sz w:val="28"/>
        </w:rPr>
      </w:pPr>
      <w:r>
        <w:rPr>
          <w:rFonts w:asciiTheme="majorBidi" w:eastAsia="Batang" w:hAnsiTheme="majorBidi" w:cstheme="majorBidi" w:hint="cs"/>
          <w:b/>
          <w:bCs/>
          <w:sz w:val="28"/>
          <w:cs/>
        </w:rPr>
        <w:t>20</w:t>
      </w:r>
      <w:r w:rsidR="00E67D68" w:rsidRPr="00390187">
        <w:rPr>
          <w:rFonts w:asciiTheme="majorBidi" w:eastAsia="Batang" w:hAnsiTheme="majorBidi" w:cstheme="majorBidi"/>
          <w:b/>
          <w:bCs/>
          <w:sz w:val="28"/>
          <w:cs/>
        </w:rPr>
        <w:t>.</w:t>
      </w:r>
      <w:r w:rsidR="00D07B94">
        <w:rPr>
          <w:rFonts w:asciiTheme="majorBidi" w:eastAsia="Batang" w:hAnsiTheme="majorBidi" w:cstheme="majorBidi"/>
          <w:b/>
          <w:bCs/>
          <w:sz w:val="28"/>
        </w:rPr>
        <w:t xml:space="preserve">       </w:t>
      </w:r>
      <w:r w:rsidR="00606E44">
        <w:rPr>
          <w:rFonts w:asciiTheme="majorBidi" w:eastAsia="Batang" w:hAnsiTheme="majorBidi" w:cstheme="majorBidi"/>
          <w:b/>
          <w:bCs/>
          <w:sz w:val="28"/>
        </w:rPr>
        <w:t>Other current liabilities</w:t>
      </w:r>
    </w:p>
    <w:p w14:paraId="177FAC09" w14:textId="62FFA951" w:rsidR="008347A0" w:rsidRPr="008347A0" w:rsidRDefault="00AA147B" w:rsidP="00BA1099">
      <w:pPr>
        <w:tabs>
          <w:tab w:val="right" w:pos="7513"/>
        </w:tabs>
        <w:spacing w:after="0" w:line="240" w:lineRule="auto"/>
        <w:ind w:left="567" w:right="-873"/>
        <w:jc w:val="thaiDistribute"/>
        <w:rPr>
          <w:rFonts w:asciiTheme="majorBidi" w:eastAsia="Batang" w:hAnsiTheme="majorBidi" w:cstheme="majorBidi"/>
          <w:sz w:val="28"/>
          <w:cs/>
        </w:rPr>
      </w:pPr>
      <w:r>
        <w:rPr>
          <w:rFonts w:asciiTheme="majorBidi" w:eastAsia="Batang" w:hAnsiTheme="majorBidi" w:cstheme="majorBidi"/>
          <w:sz w:val="28"/>
        </w:rPr>
        <w:t>The outstanding balance</w:t>
      </w:r>
      <w:r w:rsidR="008347A0" w:rsidRPr="008347A0">
        <w:rPr>
          <w:rFonts w:asciiTheme="majorBidi" w:eastAsia="Batang" w:hAnsiTheme="majorBidi" w:cstheme="majorBidi"/>
          <w:sz w:val="28"/>
        </w:rPr>
        <w:t xml:space="preserve"> of other current liabilities as </w:t>
      </w:r>
      <w:r w:rsidR="001E07B5" w:rsidRPr="008347A0">
        <w:rPr>
          <w:rFonts w:asciiTheme="majorBidi" w:eastAsia="Batang" w:hAnsiTheme="majorBidi" w:cstheme="majorBidi"/>
          <w:sz w:val="28"/>
        </w:rPr>
        <w:t>of</w:t>
      </w:r>
      <w:r w:rsidR="001E07B5">
        <w:rPr>
          <w:rFonts w:asciiTheme="majorBidi" w:eastAsia="Batang" w:hAnsiTheme="majorBidi" w:cstheme="majorBidi"/>
          <w:sz w:val="28"/>
        </w:rPr>
        <w:t xml:space="preserve"> </w:t>
      </w:r>
      <w:r w:rsidR="002C26C7" w:rsidRPr="00DE06D6">
        <w:rPr>
          <w:rFonts w:asciiTheme="majorBidi" w:eastAsia="Batang" w:hAnsiTheme="majorBidi" w:cstheme="majorBidi"/>
          <w:sz w:val="28"/>
        </w:rPr>
        <w:t>December 31</w:t>
      </w:r>
      <w:r w:rsidR="008347A0" w:rsidRPr="008347A0">
        <w:rPr>
          <w:rFonts w:asciiTheme="majorBidi" w:eastAsia="Batang" w:hAnsiTheme="majorBidi" w:cstheme="majorBidi"/>
          <w:sz w:val="28"/>
        </w:rPr>
        <w:t xml:space="preserve">, </w:t>
      </w:r>
      <w:r w:rsidR="008347A0" w:rsidRPr="008347A0">
        <w:rPr>
          <w:rFonts w:asciiTheme="majorBidi" w:eastAsia="Batang" w:hAnsiTheme="majorBidi" w:cs="Angsana New"/>
          <w:sz w:val="28"/>
          <w:cs/>
        </w:rPr>
        <w:t>20</w:t>
      </w:r>
      <w:r w:rsidR="004A3989">
        <w:rPr>
          <w:rFonts w:asciiTheme="majorBidi" w:eastAsia="Batang" w:hAnsiTheme="majorBidi" w:cs="Angsana New"/>
          <w:sz w:val="28"/>
        </w:rPr>
        <w:t>2</w:t>
      </w:r>
      <w:r w:rsidR="001B5453">
        <w:rPr>
          <w:rFonts w:asciiTheme="majorBidi" w:eastAsia="Batang" w:hAnsiTheme="majorBidi" w:cs="Angsana New"/>
          <w:sz w:val="28"/>
        </w:rPr>
        <w:t>1</w:t>
      </w:r>
      <w:r w:rsidR="008347A0" w:rsidRPr="008347A0">
        <w:rPr>
          <w:rFonts w:asciiTheme="majorBidi" w:eastAsia="Batang" w:hAnsiTheme="majorBidi" w:cstheme="majorBidi"/>
          <w:sz w:val="28"/>
        </w:rPr>
        <w:t xml:space="preserve"> </w:t>
      </w:r>
      <w:r w:rsidR="00B16DD9">
        <w:rPr>
          <w:rFonts w:asciiTheme="majorBidi" w:eastAsia="Batang" w:hAnsiTheme="majorBidi" w:cs="Angsana New"/>
          <w:sz w:val="28"/>
        </w:rPr>
        <w:t>and</w:t>
      </w:r>
      <w:r w:rsidR="008347A0" w:rsidRPr="008347A0">
        <w:rPr>
          <w:rFonts w:asciiTheme="majorBidi" w:eastAsia="Batang" w:hAnsiTheme="majorBidi" w:cs="Angsana New"/>
          <w:sz w:val="28"/>
          <w:cs/>
        </w:rPr>
        <w:t xml:space="preserve"> 20</w:t>
      </w:r>
      <w:r w:rsidR="001B5453">
        <w:rPr>
          <w:rFonts w:asciiTheme="majorBidi" w:eastAsia="Batang" w:hAnsiTheme="majorBidi" w:cs="Angsana New" w:hint="cs"/>
          <w:sz w:val="28"/>
          <w:cs/>
        </w:rPr>
        <w:t>20</w:t>
      </w:r>
      <w:r>
        <w:rPr>
          <w:rFonts w:asciiTheme="majorBidi" w:eastAsia="Batang" w:hAnsiTheme="majorBidi" w:cs="Angsana New"/>
          <w:sz w:val="28"/>
        </w:rPr>
        <w:t xml:space="preserve"> are as follow</w:t>
      </w:r>
      <w:r w:rsidR="008347A0" w:rsidRPr="008347A0">
        <w:rPr>
          <w:rFonts w:asciiTheme="majorBidi" w:eastAsia="Batang" w:hAnsiTheme="majorBidi" w:cs="Angsana New"/>
          <w:sz w:val="28"/>
          <w:cs/>
        </w:rPr>
        <w:t>:</w:t>
      </w:r>
    </w:p>
    <w:tbl>
      <w:tblPr>
        <w:tblW w:w="10032" w:type="dxa"/>
        <w:tblInd w:w="-426" w:type="dxa"/>
        <w:tblLook w:val="04A0" w:firstRow="1" w:lastRow="0" w:firstColumn="1" w:lastColumn="0" w:noHBand="0" w:noVBand="1"/>
      </w:tblPr>
      <w:tblGrid>
        <w:gridCol w:w="2836"/>
        <w:gridCol w:w="222"/>
        <w:gridCol w:w="1479"/>
        <w:gridCol w:w="284"/>
        <w:gridCol w:w="1526"/>
        <w:gridCol w:w="283"/>
        <w:gridCol w:w="1559"/>
        <w:gridCol w:w="283"/>
        <w:gridCol w:w="1560"/>
      </w:tblGrid>
      <w:tr w:rsidR="00FE3685" w:rsidRPr="00FA21DC" w14:paraId="6A9777AE" w14:textId="77777777" w:rsidTr="007D5C19">
        <w:trPr>
          <w:trHeight w:hRule="exact" w:val="435"/>
        </w:trPr>
        <w:tc>
          <w:tcPr>
            <w:tcW w:w="2836" w:type="dxa"/>
            <w:tcBorders>
              <w:top w:val="nil"/>
              <w:left w:val="nil"/>
              <w:bottom w:val="nil"/>
              <w:right w:val="nil"/>
            </w:tcBorders>
            <w:shd w:val="clear" w:color="auto" w:fill="auto"/>
            <w:noWrap/>
            <w:vAlign w:val="bottom"/>
            <w:hideMark/>
          </w:tcPr>
          <w:p w14:paraId="17F797A9" w14:textId="77777777" w:rsidR="00FE3685" w:rsidRPr="00934AC3" w:rsidRDefault="00FE3685" w:rsidP="007A61FF">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1081DF53"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6974" w:type="dxa"/>
            <w:gridSpan w:val="7"/>
            <w:tcBorders>
              <w:top w:val="nil"/>
              <w:left w:val="nil"/>
              <w:bottom w:val="single" w:sz="8" w:space="0" w:color="auto"/>
              <w:right w:val="nil"/>
            </w:tcBorders>
            <w:shd w:val="clear" w:color="auto" w:fill="auto"/>
            <w:noWrap/>
            <w:vAlign w:val="center"/>
            <w:hideMark/>
          </w:tcPr>
          <w:p w14:paraId="61613E14" w14:textId="40E4885F" w:rsidR="00FE3685" w:rsidRPr="00FA21DC" w:rsidRDefault="001E07B5" w:rsidP="007A61FF">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FE3685" w:rsidRPr="00FA21DC" w14:paraId="317E748C" w14:textId="77777777" w:rsidTr="007D5C19">
        <w:trPr>
          <w:trHeight w:val="435"/>
        </w:trPr>
        <w:tc>
          <w:tcPr>
            <w:tcW w:w="2836" w:type="dxa"/>
            <w:tcBorders>
              <w:top w:val="nil"/>
              <w:left w:val="nil"/>
              <w:bottom w:val="nil"/>
              <w:right w:val="nil"/>
            </w:tcBorders>
            <w:shd w:val="clear" w:color="auto" w:fill="auto"/>
            <w:noWrap/>
            <w:vAlign w:val="bottom"/>
            <w:hideMark/>
          </w:tcPr>
          <w:p w14:paraId="4FD73610"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0E41D437"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3289" w:type="dxa"/>
            <w:gridSpan w:val="3"/>
            <w:tcBorders>
              <w:top w:val="single" w:sz="8" w:space="0" w:color="auto"/>
              <w:left w:val="nil"/>
              <w:bottom w:val="single" w:sz="8" w:space="0" w:color="auto"/>
              <w:right w:val="nil"/>
            </w:tcBorders>
            <w:shd w:val="clear" w:color="auto" w:fill="auto"/>
            <w:noWrap/>
            <w:vAlign w:val="center"/>
            <w:hideMark/>
          </w:tcPr>
          <w:p w14:paraId="0E76F1A3" w14:textId="77777777" w:rsidR="00FE3685" w:rsidRPr="0014036C" w:rsidRDefault="00032408" w:rsidP="00AA147B">
            <w:pPr>
              <w:spacing w:after="0" w:line="240" w:lineRule="auto"/>
              <w:jc w:val="center"/>
              <w:rPr>
                <w:rFonts w:ascii="Angsana New" w:eastAsia="Times New Roman" w:hAnsi="Angsana New" w:cs="Angsana New"/>
                <w:color w:val="000000"/>
                <w:sz w:val="28"/>
              </w:rPr>
            </w:pPr>
            <w:r w:rsidRPr="0014036C">
              <w:rPr>
                <w:rFonts w:asciiTheme="majorBidi" w:eastAsia="Times New Roman" w:hAnsiTheme="majorBidi" w:cstheme="majorBidi"/>
                <w:color w:val="000000"/>
                <w:sz w:val="28"/>
              </w:rPr>
              <w:t>Consolidate</w:t>
            </w:r>
            <w:r w:rsidR="00AA147B" w:rsidRPr="0014036C">
              <w:rPr>
                <w:rFonts w:asciiTheme="majorBidi" w:eastAsia="Times New Roman" w:hAnsiTheme="majorBidi" w:cstheme="majorBidi"/>
                <w:color w:val="000000"/>
                <w:sz w:val="28"/>
              </w:rPr>
              <w:t>d</w:t>
            </w:r>
            <w:r w:rsidRPr="0014036C">
              <w:rPr>
                <w:rFonts w:asciiTheme="majorBidi" w:eastAsia="Times New Roman" w:hAnsiTheme="majorBidi" w:cstheme="majorBidi"/>
                <w:color w:val="000000"/>
                <w:sz w:val="28"/>
              </w:rPr>
              <w:t xml:space="preserve"> financial statements</w:t>
            </w:r>
          </w:p>
        </w:tc>
        <w:tc>
          <w:tcPr>
            <w:tcW w:w="283" w:type="dxa"/>
            <w:tcBorders>
              <w:top w:val="nil"/>
              <w:left w:val="nil"/>
              <w:bottom w:val="nil"/>
              <w:right w:val="nil"/>
            </w:tcBorders>
            <w:shd w:val="clear" w:color="auto" w:fill="auto"/>
            <w:noWrap/>
            <w:vAlign w:val="center"/>
            <w:hideMark/>
          </w:tcPr>
          <w:p w14:paraId="0420C1C6" w14:textId="77777777" w:rsidR="00FE3685" w:rsidRPr="0014036C" w:rsidRDefault="00FE3685" w:rsidP="007A61FF">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77B68E4F" w14:textId="77777777" w:rsidR="00FE3685" w:rsidRPr="0014036C" w:rsidRDefault="00D123CC" w:rsidP="007A61FF">
            <w:pPr>
              <w:spacing w:after="0" w:line="240" w:lineRule="auto"/>
              <w:jc w:val="center"/>
              <w:rPr>
                <w:rFonts w:ascii="Angsana New" w:eastAsia="Times New Roman" w:hAnsi="Angsana New" w:cs="Angsana New"/>
                <w:color w:val="000000"/>
                <w:sz w:val="28"/>
              </w:rPr>
            </w:pPr>
            <w:r w:rsidRPr="0014036C">
              <w:rPr>
                <w:rFonts w:asciiTheme="majorBidi" w:eastAsia="Times New Roman" w:hAnsiTheme="majorBidi" w:cstheme="majorBidi"/>
                <w:color w:val="000000"/>
                <w:sz w:val="28"/>
              </w:rPr>
              <w:t>Separate financial statement</w:t>
            </w:r>
          </w:p>
        </w:tc>
      </w:tr>
      <w:tr w:rsidR="00FE3685" w:rsidRPr="00FA21DC" w14:paraId="37567DAF" w14:textId="77777777" w:rsidTr="007D5C19">
        <w:trPr>
          <w:trHeight w:val="435"/>
        </w:trPr>
        <w:tc>
          <w:tcPr>
            <w:tcW w:w="2836" w:type="dxa"/>
            <w:tcBorders>
              <w:top w:val="nil"/>
              <w:left w:val="nil"/>
              <w:bottom w:val="nil"/>
              <w:right w:val="nil"/>
            </w:tcBorders>
            <w:shd w:val="clear" w:color="auto" w:fill="auto"/>
            <w:noWrap/>
            <w:vAlign w:val="center"/>
            <w:hideMark/>
          </w:tcPr>
          <w:p w14:paraId="5B49DE79"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3BE8A9F7"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14:paraId="67CD32AF" w14:textId="0BFC3F5E" w:rsidR="00FE3685" w:rsidRPr="0014036C" w:rsidRDefault="002C26C7" w:rsidP="00B9675F">
            <w:pPr>
              <w:spacing w:after="0" w:line="240" w:lineRule="auto"/>
              <w:jc w:val="center"/>
              <w:rPr>
                <w:rFonts w:ascii="Angsana New" w:eastAsia="Times New Roman" w:hAnsi="Angsana New" w:cs="Angsana New"/>
                <w:color w:val="000000"/>
                <w:sz w:val="28"/>
              </w:rPr>
            </w:pPr>
            <w:r w:rsidRPr="0014036C">
              <w:rPr>
                <w:rFonts w:asciiTheme="majorBidi" w:eastAsia="Batang" w:hAnsiTheme="majorBidi" w:cstheme="majorBidi"/>
                <w:sz w:val="28"/>
              </w:rPr>
              <w:t>December 31</w:t>
            </w:r>
            <w:r w:rsidR="00B9675F" w:rsidRPr="0014036C">
              <w:rPr>
                <w:rFonts w:asciiTheme="majorBidi" w:eastAsia="Times New Roman" w:hAnsiTheme="majorBidi" w:cstheme="majorBidi"/>
                <w:color w:val="000000"/>
                <w:sz w:val="28"/>
              </w:rPr>
              <w:t>,</w:t>
            </w:r>
            <w:r w:rsidR="00A47D37" w:rsidRPr="0014036C">
              <w:rPr>
                <w:rFonts w:asciiTheme="majorBidi" w:eastAsia="Times New Roman" w:hAnsiTheme="majorBidi" w:cs="Angsana New"/>
                <w:color w:val="000000"/>
                <w:sz w:val="28"/>
                <w:cs/>
              </w:rPr>
              <w:t xml:space="preserve"> </w:t>
            </w:r>
            <w:r w:rsidR="00A47D37" w:rsidRPr="0014036C">
              <w:rPr>
                <w:rFonts w:asciiTheme="majorBidi" w:eastAsia="Times New Roman" w:hAnsiTheme="majorBidi" w:cstheme="majorBidi"/>
                <w:color w:val="000000"/>
                <w:sz w:val="28"/>
              </w:rPr>
              <w:t>2</w:t>
            </w:r>
            <w:r w:rsidR="00B9675F" w:rsidRPr="0014036C">
              <w:rPr>
                <w:rFonts w:asciiTheme="majorBidi" w:eastAsia="Times New Roman" w:hAnsiTheme="majorBidi" w:cstheme="majorBidi"/>
                <w:color w:val="000000"/>
                <w:sz w:val="28"/>
              </w:rPr>
              <w:t>0</w:t>
            </w:r>
            <w:r w:rsidR="004A3989" w:rsidRPr="0014036C">
              <w:rPr>
                <w:rFonts w:asciiTheme="majorBidi" w:eastAsia="Times New Roman" w:hAnsiTheme="majorBidi" w:cstheme="majorBidi"/>
                <w:color w:val="000000"/>
                <w:sz w:val="28"/>
              </w:rPr>
              <w:t>2</w:t>
            </w:r>
            <w:r w:rsidR="004A22FF" w:rsidRPr="0014036C">
              <w:rPr>
                <w:rFonts w:asciiTheme="majorBidi" w:eastAsia="Times New Roman" w:hAnsiTheme="majorBidi" w:cstheme="majorBidi"/>
                <w:color w:val="000000"/>
                <w:sz w:val="28"/>
              </w:rPr>
              <w:t>1</w:t>
            </w:r>
          </w:p>
        </w:tc>
        <w:tc>
          <w:tcPr>
            <w:tcW w:w="284" w:type="dxa"/>
            <w:tcBorders>
              <w:top w:val="nil"/>
              <w:left w:val="nil"/>
              <w:bottom w:val="nil"/>
              <w:right w:val="nil"/>
            </w:tcBorders>
            <w:shd w:val="clear" w:color="auto" w:fill="auto"/>
            <w:vAlign w:val="center"/>
            <w:hideMark/>
          </w:tcPr>
          <w:p w14:paraId="461E4821" w14:textId="77777777" w:rsidR="00FE3685" w:rsidRPr="0014036C" w:rsidRDefault="00FE3685" w:rsidP="007A61FF">
            <w:pPr>
              <w:spacing w:after="0" w:line="240" w:lineRule="auto"/>
              <w:jc w:val="center"/>
              <w:rPr>
                <w:rFonts w:ascii="Angsana New" w:eastAsia="Times New Roman" w:hAnsi="Angsana New" w:cs="Angsana New"/>
                <w:color w:val="000000"/>
                <w:sz w:val="28"/>
              </w:rPr>
            </w:pPr>
          </w:p>
        </w:tc>
        <w:tc>
          <w:tcPr>
            <w:tcW w:w="1526" w:type="dxa"/>
            <w:tcBorders>
              <w:top w:val="nil"/>
              <w:left w:val="nil"/>
              <w:bottom w:val="single" w:sz="8" w:space="0" w:color="auto"/>
              <w:right w:val="nil"/>
            </w:tcBorders>
            <w:shd w:val="clear" w:color="auto" w:fill="auto"/>
            <w:vAlign w:val="center"/>
            <w:hideMark/>
          </w:tcPr>
          <w:p w14:paraId="12C1EAB0" w14:textId="72D46FCB" w:rsidR="00FE3685" w:rsidRPr="0014036C" w:rsidRDefault="00B9675F" w:rsidP="00B9675F">
            <w:pPr>
              <w:spacing w:after="0" w:line="240" w:lineRule="auto"/>
              <w:jc w:val="center"/>
              <w:rPr>
                <w:rFonts w:ascii="Angsana New" w:eastAsia="Times New Roman" w:hAnsi="Angsana New" w:cs="Angsana New"/>
                <w:color w:val="000000"/>
                <w:sz w:val="28"/>
              </w:rPr>
            </w:pPr>
            <w:r w:rsidRPr="0014036C">
              <w:rPr>
                <w:rFonts w:asciiTheme="majorBidi" w:eastAsia="Times New Roman" w:hAnsiTheme="majorBidi" w:cstheme="majorBidi"/>
                <w:color w:val="000000"/>
                <w:sz w:val="28"/>
              </w:rPr>
              <w:t xml:space="preserve">December </w:t>
            </w:r>
            <w:r w:rsidR="00A47D37" w:rsidRPr="0014036C">
              <w:rPr>
                <w:rFonts w:asciiTheme="majorBidi" w:eastAsia="Times New Roman" w:hAnsiTheme="majorBidi" w:cstheme="majorBidi"/>
                <w:color w:val="000000"/>
                <w:sz w:val="28"/>
              </w:rPr>
              <w:t>31</w:t>
            </w:r>
            <w:r w:rsidRPr="0014036C">
              <w:rPr>
                <w:rFonts w:asciiTheme="majorBidi" w:eastAsia="Times New Roman" w:hAnsiTheme="majorBidi" w:cstheme="majorBidi"/>
                <w:color w:val="000000"/>
                <w:sz w:val="28"/>
              </w:rPr>
              <w:t>,</w:t>
            </w:r>
            <w:r w:rsidR="00A47D37" w:rsidRPr="0014036C">
              <w:rPr>
                <w:rFonts w:asciiTheme="majorBidi" w:eastAsia="Times New Roman" w:hAnsiTheme="majorBidi" w:cstheme="majorBidi"/>
                <w:color w:val="000000"/>
                <w:sz w:val="28"/>
              </w:rPr>
              <w:t xml:space="preserve"> 2</w:t>
            </w:r>
            <w:r w:rsidRPr="0014036C">
              <w:rPr>
                <w:rFonts w:asciiTheme="majorBidi" w:eastAsia="Times New Roman" w:hAnsiTheme="majorBidi" w:cstheme="majorBidi"/>
                <w:color w:val="000000"/>
                <w:sz w:val="28"/>
              </w:rPr>
              <w:t>0</w:t>
            </w:r>
            <w:r w:rsidR="004A22FF" w:rsidRPr="0014036C">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34552D77" w14:textId="77777777" w:rsidR="00FE3685" w:rsidRPr="0014036C" w:rsidRDefault="00FE3685" w:rsidP="007A61FF">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14:paraId="42BE0BAB" w14:textId="37CBADBD" w:rsidR="00FE3685" w:rsidRPr="0014036C" w:rsidRDefault="002C26C7" w:rsidP="007A61FF">
            <w:pPr>
              <w:spacing w:after="0" w:line="240" w:lineRule="auto"/>
              <w:jc w:val="center"/>
              <w:rPr>
                <w:rFonts w:ascii="Angsana New" w:eastAsia="Times New Roman" w:hAnsi="Angsana New" w:cs="Angsana New"/>
                <w:color w:val="000000"/>
                <w:sz w:val="28"/>
              </w:rPr>
            </w:pPr>
            <w:r w:rsidRPr="0014036C">
              <w:rPr>
                <w:rFonts w:asciiTheme="majorBidi" w:eastAsia="Batang" w:hAnsiTheme="majorBidi" w:cstheme="majorBidi"/>
                <w:sz w:val="28"/>
              </w:rPr>
              <w:t>December 31</w:t>
            </w:r>
            <w:r w:rsidR="00B9675F" w:rsidRPr="0014036C">
              <w:rPr>
                <w:rFonts w:asciiTheme="majorBidi" w:eastAsia="Times New Roman" w:hAnsiTheme="majorBidi" w:cstheme="majorBidi"/>
                <w:color w:val="000000"/>
                <w:sz w:val="28"/>
              </w:rPr>
              <w:t>, 20</w:t>
            </w:r>
            <w:r w:rsidR="004A3989" w:rsidRPr="0014036C">
              <w:rPr>
                <w:rFonts w:asciiTheme="majorBidi" w:eastAsia="Times New Roman" w:hAnsiTheme="majorBidi" w:cstheme="majorBidi"/>
                <w:color w:val="000000"/>
                <w:sz w:val="28"/>
              </w:rPr>
              <w:t>2</w:t>
            </w:r>
            <w:r w:rsidR="004A22FF" w:rsidRPr="0014036C">
              <w:rPr>
                <w:rFonts w:asciiTheme="majorBidi" w:eastAsia="Times New Roman" w:hAnsiTheme="majorBidi" w:cstheme="majorBidi"/>
                <w:color w:val="000000"/>
                <w:sz w:val="28"/>
              </w:rPr>
              <w:t>1</w:t>
            </w:r>
          </w:p>
        </w:tc>
        <w:tc>
          <w:tcPr>
            <w:tcW w:w="283" w:type="dxa"/>
            <w:tcBorders>
              <w:top w:val="nil"/>
              <w:left w:val="nil"/>
              <w:bottom w:val="nil"/>
              <w:right w:val="nil"/>
            </w:tcBorders>
            <w:shd w:val="clear" w:color="auto" w:fill="auto"/>
            <w:vAlign w:val="center"/>
            <w:hideMark/>
          </w:tcPr>
          <w:p w14:paraId="0FD26602"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14:paraId="15A007C3" w14:textId="658AB0F6" w:rsidR="00FE3685" w:rsidRPr="00FA21DC" w:rsidRDefault="00B9675F"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w:t>
            </w:r>
            <w:r w:rsidR="004A22FF">
              <w:rPr>
                <w:rFonts w:asciiTheme="majorBidi" w:eastAsia="Times New Roman" w:hAnsiTheme="majorBidi" w:cstheme="majorBidi"/>
                <w:color w:val="000000"/>
                <w:sz w:val="28"/>
              </w:rPr>
              <w:t>20</w:t>
            </w:r>
          </w:p>
        </w:tc>
      </w:tr>
      <w:tr w:rsidR="00AF3972" w:rsidRPr="009A60F9" w14:paraId="6C2182F3" w14:textId="77777777" w:rsidTr="007D5C19">
        <w:trPr>
          <w:trHeight w:val="420"/>
        </w:trPr>
        <w:tc>
          <w:tcPr>
            <w:tcW w:w="2836" w:type="dxa"/>
            <w:tcBorders>
              <w:top w:val="nil"/>
              <w:left w:val="nil"/>
              <w:bottom w:val="nil"/>
              <w:right w:val="nil"/>
            </w:tcBorders>
            <w:shd w:val="clear" w:color="auto" w:fill="auto"/>
            <w:noWrap/>
            <w:vAlign w:val="bottom"/>
            <w:hideMark/>
          </w:tcPr>
          <w:p w14:paraId="0C20851C" w14:textId="77777777" w:rsidR="00AF3972" w:rsidRPr="007D5C19" w:rsidRDefault="00AF3972" w:rsidP="00AF3972">
            <w:pPr>
              <w:spacing w:after="0" w:line="276" w:lineRule="auto"/>
              <w:rPr>
                <w:rFonts w:asciiTheme="majorBidi" w:eastAsia="Times New Roman" w:hAnsiTheme="majorBidi" w:cstheme="majorBidi"/>
                <w:color w:val="000000"/>
                <w:sz w:val="28"/>
              </w:rPr>
            </w:pPr>
            <w:r w:rsidRPr="007D5C19">
              <w:rPr>
                <w:rFonts w:asciiTheme="majorBidi" w:eastAsia="Times New Roman" w:hAnsiTheme="majorBidi" w:cstheme="majorBidi"/>
                <w:color w:val="000000"/>
                <w:sz w:val="28"/>
              </w:rPr>
              <w:t>Withholding tax</w:t>
            </w:r>
          </w:p>
        </w:tc>
        <w:tc>
          <w:tcPr>
            <w:tcW w:w="222" w:type="dxa"/>
            <w:tcBorders>
              <w:top w:val="nil"/>
              <w:left w:val="nil"/>
              <w:bottom w:val="nil"/>
              <w:right w:val="nil"/>
            </w:tcBorders>
            <w:shd w:val="clear" w:color="auto" w:fill="auto"/>
            <w:noWrap/>
            <w:vAlign w:val="center"/>
            <w:hideMark/>
          </w:tcPr>
          <w:p w14:paraId="569F312D" w14:textId="77777777" w:rsidR="00AF3972" w:rsidRPr="007D5C19" w:rsidRDefault="00AF3972" w:rsidP="00AF3972">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nil"/>
              <w:right w:val="nil"/>
            </w:tcBorders>
            <w:shd w:val="clear" w:color="auto" w:fill="auto"/>
            <w:vAlign w:val="bottom"/>
          </w:tcPr>
          <w:p w14:paraId="342E796B" w14:textId="70FCCD7A" w:rsidR="00AF3972" w:rsidRPr="007D5C19" w:rsidRDefault="00AF3972" w:rsidP="00AF3972">
            <w:pPr>
              <w:spacing w:after="0" w:line="276" w:lineRule="auto"/>
              <w:jc w:val="right"/>
              <w:rPr>
                <w:rFonts w:asciiTheme="majorBidi" w:eastAsia="Times New Roman" w:hAnsiTheme="majorBidi" w:cstheme="majorBidi"/>
                <w:color w:val="000000"/>
                <w:sz w:val="28"/>
              </w:rPr>
            </w:pPr>
            <w:r w:rsidRPr="007D5C19">
              <w:rPr>
                <w:rFonts w:asciiTheme="majorBidi" w:eastAsia="Times New Roman" w:hAnsiTheme="majorBidi" w:cstheme="majorBidi"/>
                <w:color w:val="000000"/>
                <w:sz w:val="28"/>
              </w:rPr>
              <w:t>998</w:t>
            </w:r>
          </w:p>
        </w:tc>
        <w:tc>
          <w:tcPr>
            <w:tcW w:w="284" w:type="dxa"/>
            <w:tcBorders>
              <w:top w:val="nil"/>
              <w:left w:val="nil"/>
              <w:bottom w:val="nil"/>
              <w:right w:val="nil"/>
            </w:tcBorders>
            <w:shd w:val="clear" w:color="auto" w:fill="auto"/>
            <w:vAlign w:val="bottom"/>
            <w:hideMark/>
          </w:tcPr>
          <w:p w14:paraId="75F4D130" w14:textId="77777777" w:rsidR="00AF3972" w:rsidRPr="007D5C19" w:rsidRDefault="00AF3972" w:rsidP="00AF3972">
            <w:pPr>
              <w:spacing w:after="0" w:line="240" w:lineRule="auto"/>
              <w:jc w:val="right"/>
              <w:rPr>
                <w:rFonts w:ascii="Angsana New" w:eastAsia="Times New Roman" w:hAnsi="Angsana New" w:cs="Angsana New"/>
                <w:color w:val="000000"/>
                <w:sz w:val="28"/>
              </w:rPr>
            </w:pPr>
          </w:p>
        </w:tc>
        <w:tc>
          <w:tcPr>
            <w:tcW w:w="1526" w:type="dxa"/>
            <w:tcBorders>
              <w:top w:val="single" w:sz="4" w:space="0" w:color="auto"/>
              <w:left w:val="nil"/>
              <w:bottom w:val="nil"/>
              <w:right w:val="nil"/>
            </w:tcBorders>
            <w:shd w:val="clear" w:color="auto" w:fill="auto"/>
            <w:vAlign w:val="bottom"/>
            <w:hideMark/>
          </w:tcPr>
          <w:p w14:paraId="4C0A1E0A" w14:textId="5DA8EA94" w:rsidR="00AF3972" w:rsidRPr="007D5C19" w:rsidRDefault="00AF3972" w:rsidP="00AF3972">
            <w:pPr>
              <w:spacing w:after="0" w:line="276" w:lineRule="auto"/>
              <w:jc w:val="right"/>
              <w:rPr>
                <w:rFonts w:asciiTheme="majorBidi" w:eastAsia="Times New Roman" w:hAnsiTheme="majorBidi" w:cstheme="majorBidi"/>
                <w:color w:val="000000"/>
                <w:sz w:val="28"/>
              </w:rPr>
            </w:pPr>
            <w:r w:rsidRPr="007D5C19">
              <w:rPr>
                <w:rFonts w:asciiTheme="majorBidi" w:eastAsia="Times New Roman" w:hAnsiTheme="majorBidi" w:cstheme="majorBidi" w:hint="cs"/>
                <w:color w:val="000000"/>
                <w:sz w:val="28"/>
                <w:cs/>
              </w:rPr>
              <w:t>505</w:t>
            </w:r>
          </w:p>
        </w:tc>
        <w:tc>
          <w:tcPr>
            <w:tcW w:w="283" w:type="dxa"/>
            <w:tcBorders>
              <w:top w:val="nil"/>
              <w:left w:val="nil"/>
              <w:bottom w:val="nil"/>
              <w:right w:val="nil"/>
            </w:tcBorders>
            <w:shd w:val="clear" w:color="auto" w:fill="auto"/>
            <w:vAlign w:val="bottom"/>
            <w:hideMark/>
          </w:tcPr>
          <w:p w14:paraId="3B2F4C5C" w14:textId="77777777" w:rsidR="00AF3972" w:rsidRPr="007D5C19" w:rsidRDefault="00AF3972" w:rsidP="00AF3972">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nil"/>
              <w:right w:val="nil"/>
            </w:tcBorders>
            <w:shd w:val="clear" w:color="auto" w:fill="auto"/>
            <w:vAlign w:val="bottom"/>
          </w:tcPr>
          <w:p w14:paraId="20914063" w14:textId="165F3E79" w:rsidR="00AF3972" w:rsidRPr="007D5C19" w:rsidRDefault="00AF3972" w:rsidP="00AF3972">
            <w:pPr>
              <w:spacing w:after="0" w:line="276" w:lineRule="auto"/>
              <w:jc w:val="right"/>
              <w:rPr>
                <w:rFonts w:asciiTheme="majorBidi" w:eastAsia="Times New Roman" w:hAnsiTheme="majorBidi" w:cstheme="majorBidi"/>
                <w:color w:val="000000"/>
                <w:sz w:val="28"/>
              </w:rPr>
            </w:pPr>
            <w:r w:rsidRPr="007D5C19">
              <w:rPr>
                <w:rFonts w:asciiTheme="majorBidi" w:eastAsia="Times New Roman" w:hAnsiTheme="majorBidi" w:cstheme="majorBidi"/>
                <w:color w:val="000000"/>
                <w:sz w:val="28"/>
              </w:rPr>
              <w:t>876</w:t>
            </w:r>
          </w:p>
        </w:tc>
        <w:tc>
          <w:tcPr>
            <w:tcW w:w="283" w:type="dxa"/>
            <w:tcBorders>
              <w:top w:val="nil"/>
              <w:left w:val="nil"/>
              <w:bottom w:val="nil"/>
              <w:right w:val="nil"/>
            </w:tcBorders>
            <w:shd w:val="clear" w:color="auto" w:fill="auto"/>
            <w:vAlign w:val="bottom"/>
            <w:hideMark/>
          </w:tcPr>
          <w:p w14:paraId="7F5FDD11" w14:textId="77777777" w:rsidR="00AF3972" w:rsidRPr="007D5C19" w:rsidRDefault="00AF3972" w:rsidP="00AF3972">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nil"/>
              <w:right w:val="nil"/>
            </w:tcBorders>
            <w:shd w:val="clear" w:color="auto" w:fill="auto"/>
            <w:vAlign w:val="bottom"/>
            <w:hideMark/>
          </w:tcPr>
          <w:p w14:paraId="1BB0E3D7" w14:textId="52083651" w:rsidR="00AF3972" w:rsidRPr="007D5C19" w:rsidRDefault="00AF3972" w:rsidP="00AF3972">
            <w:pPr>
              <w:spacing w:after="0" w:line="276" w:lineRule="auto"/>
              <w:ind w:right="27"/>
              <w:jc w:val="right"/>
              <w:rPr>
                <w:rFonts w:asciiTheme="majorBidi" w:eastAsia="Times New Roman" w:hAnsiTheme="majorBidi" w:cstheme="majorBidi"/>
                <w:color w:val="000000"/>
                <w:sz w:val="28"/>
              </w:rPr>
            </w:pPr>
            <w:r w:rsidRPr="007D5C19">
              <w:rPr>
                <w:rFonts w:asciiTheme="majorBidi" w:eastAsia="Times New Roman" w:hAnsiTheme="majorBidi" w:cstheme="majorBidi"/>
                <w:color w:val="000000"/>
                <w:sz w:val="28"/>
              </w:rPr>
              <w:t>460</w:t>
            </w:r>
          </w:p>
        </w:tc>
      </w:tr>
      <w:tr w:rsidR="00AF3972" w:rsidRPr="009A60F9" w14:paraId="29BB09E6" w14:textId="77777777" w:rsidTr="007D5C19">
        <w:trPr>
          <w:trHeight w:hRule="exact" w:val="435"/>
        </w:trPr>
        <w:tc>
          <w:tcPr>
            <w:tcW w:w="2836" w:type="dxa"/>
            <w:tcBorders>
              <w:top w:val="nil"/>
              <w:left w:val="nil"/>
              <w:bottom w:val="nil"/>
              <w:right w:val="nil"/>
            </w:tcBorders>
            <w:shd w:val="clear" w:color="auto" w:fill="auto"/>
            <w:noWrap/>
            <w:vAlign w:val="bottom"/>
            <w:hideMark/>
          </w:tcPr>
          <w:p w14:paraId="5CA987EE" w14:textId="77777777" w:rsidR="00AF3972" w:rsidRPr="007D5C19" w:rsidRDefault="00AF3972" w:rsidP="00AF3972">
            <w:pPr>
              <w:spacing w:after="0" w:line="276" w:lineRule="auto"/>
              <w:rPr>
                <w:rFonts w:asciiTheme="majorBidi" w:eastAsia="Times New Roman" w:hAnsiTheme="majorBidi" w:cstheme="majorBidi"/>
                <w:color w:val="000000"/>
                <w:sz w:val="28"/>
              </w:rPr>
            </w:pPr>
            <w:r w:rsidRPr="007D5C19">
              <w:rPr>
                <w:rFonts w:asciiTheme="majorBidi" w:eastAsia="Times New Roman" w:hAnsiTheme="majorBidi" w:cstheme="majorBidi"/>
                <w:color w:val="000000"/>
                <w:sz w:val="28"/>
              </w:rPr>
              <w:t>Out</w:t>
            </w:r>
            <w:r w:rsidRPr="007D5C19">
              <w:rPr>
                <w:rFonts w:asciiTheme="majorBidi" w:eastAsia="Times New Roman" w:hAnsiTheme="majorBidi" w:cs="Angsana New"/>
                <w:color w:val="000000"/>
                <w:sz w:val="28"/>
                <w:cs/>
              </w:rPr>
              <w:t>-</w:t>
            </w:r>
            <w:r w:rsidRPr="007D5C19">
              <w:rPr>
                <w:rFonts w:asciiTheme="majorBidi" w:eastAsia="Times New Roman" w:hAnsiTheme="majorBidi" w:cstheme="majorBidi"/>
                <w:color w:val="000000"/>
                <w:sz w:val="28"/>
              </w:rPr>
              <w:t>put tax,</w:t>
            </w:r>
            <w:r w:rsidRPr="007D5C19">
              <w:rPr>
                <w:rFonts w:asciiTheme="majorBidi" w:eastAsia="Times New Roman" w:hAnsiTheme="majorBidi" w:cstheme="majorBidi" w:hint="cs"/>
                <w:color w:val="000000"/>
                <w:sz w:val="28"/>
                <w:cs/>
              </w:rPr>
              <w:t xml:space="preserve"> </w:t>
            </w:r>
            <w:r w:rsidRPr="007D5C19">
              <w:rPr>
                <w:rFonts w:asciiTheme="majorBidi" w:eastAsia="Times New Roman" w:hAnsiTheme="majorBidi" w:cstheme="majorBidi"/>
                <w:color w:val="000000"/>
                <w:sz w:val="28"/>
              </w:rPr>
              <w:t>net</w:t>
            </w:r>
          </w:p>
        </w:tc>
        <w:tc>
          <w:tcPr>
            <w:tcW w:w="222" w:type="dxa"/>
            <w:tcBorders>
              <w:top w:val="nil"/>
              <w:left w:val="nil"/>
              <w:bottom w:val="nil"/>
              <w:right w:val="nil"/>
            </w:tcBorders>
            <w:shd w:val="clear" w:color="auto" w:fill="auto"/>
            <w:noWrap/>
            <w:vAlign w:val="bottom"/>
            <w:hideMark/>
          </w:tcPr>
          <w:p w14:paraId="6ED0A5C7" w14:textId="77777777" w:rsidR="00AF3972" w:rsidRPr="007D5C19" w:rsidRDefault="00AF3972" w:rsidP="00AF3972">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14:paraId="5574A7D9" w14:textId="6585B4B3" w:rsidR="00AF3972" w:rsidRPr="007D5C19" w:rsidRDefault="00AF3972" w:rsidP="00AF3972">
            <w:pPr>
              <w:spacing w:after="0" w:line="276" w:lineRule="auto"/>
              <w:jc w:val="right"/>
              <w:rPr>
                <w:rFonts w:asciiTheme="majorBidi" w:eastAsia="Times New Roman" w:hAnsiTheme="majorBidi" w:cstheme="majorBidi"/>
                <w:color w:val="000000"/>
                <w:sz w:val="28"/>
              </w:rPr>
            </w:pPr>
            <w:r w:rsidRPr="007D5C19">
              <w:rPr>
                <w:rFonts w:asciiTheme="majorBidi" w:eastAsia="Times New Roman" w:hAnsiTheme="majorBidi" w:cstheme="majorBidi"/>
                <w:color w:val="000000"/>
                <w:sz w:val="28"/>
              </w:rPr>
              <w:t>1,841</w:t>
            </w:r>
          </w:p>
        </w:tc>
        <w:tc>
          <w:tcPr>
            <w:tcW w:w="284" w:type="dxa"/>
            <w:tcBorders>
              <w:top w:val="nil"/>
              <w:left w:val="nil"/>
              <w:bottom w:val="nil"/>
              <w:right w:val="nil"/>
            </w:tcBorders>
            <w:shd w:val="clear" w:color="auto" w:fill="auto"/>
            <w:vAlign w:val="bottom"/>
            <w:hideMark/>
          </w:tcPr>
          <w:p w14:paraId="775800AD" w14:textId="77777777" w:rsidR="00AF3972" w:rsidRPr="007D5C19" w:rsidRDefault="00AF3972" w:rsidP="00AF3972">
            <w:pPr>
              <w:spacing w:after="0" w:line="240" w:lineRule="auto"/>
              <w:jc w:val="right"/>
              <w:rPr>
                <w:rFonts w:ascii="Angsana New" w:eastAsia="Times New Roman" w:hAnsi="Angsana New" w:cs="Angsana New"/>
                <w:color w:val="000000"/>
                <w:sz w:val="28"/>
              </w:rPr>
            </w:pPr>
          </w:p>
        </w:tc>
        <w:tc>
          <w:tcPr>
            <w:tcW w:w="1526" w:type="dxa"/>
            <w:tcBorders>
              <w:top w:val="nil"/>
              <w:left w:val="nil"/>
              <w:bottom w:val="nil"/>
              <w:right w:val="nil"/>
            </w:tcBorders>
            <w:shd w:val="clear" w:color="auto" w:fill="auto"/>
            <w:vAlign w:val="bottom"/>
            <w:hideMark/>
          </w:tcPr>
          <w:p w14:paraId="061EECAE" w14:textId="6257E242" w:rsidR="00AF3972" w:rsidRPr="007D5C19" w:rsidRDefault="00AF3972" w:rsidP="00AF3972">
            <w:pPr>
              <w:spacing w:after="0" w:line="276" w:lineRule="auto"/>
              <w:jc w:val="right"/>
              <w:rPr>
                <w:rFonts w:asciiTheme="majorBidi" w:eastAsia="Times New Roman" w:hAnsiTheme="majorBidi" w:cstheme="majorBidi"/>
                <w:color w:val="000000"/>
                <w:sz w:val="28"/>
              </w:rPr>
            </w:pPr>
            <w:r w:rsidRPr="007D5C19">
              <w:rPr>
                <w:rFonts w:asciiTheme="majorBidi" w:eastAsia="Times New Roman" w:hAnsiTheme="majorBidi" w:cstheme="majorBidi" w:hint="cs"/>
                <w:color w:val="000000"/>
                <w:sz w:val="28"/>
                <w:cs/>
              </w:rPr>
              <w:t>1</w:t>
            </w:r>
            <w:r w:rsidRPr="007D5C19">
              <w:rPr>
                <w:rFonts w:asciiTheme="majorBidi" w:eastAsia="Times New Roman" w:hAnsiTheme="majorBidi" w:cstheme="majorBidi"/>
                <w:color w:val="000000"/>
                <w:sz w:val="28"/>
              </w:rPr>
              <w:t>,549</w:t>
            </w:r>
          </w:p>
        </w:tc>
        <w:tc>
          <w:tcPr>
            <w:tcW w:w="283" w:type="dxa"/>
            <w:tcBorders>
              <w:top w:val="nil"/>
              <w:left w:val="nil"/>
              <w:bottom w:val="nil"/>
              <w:right w:val="nil"/>
            </w:tcBorders>
            <w:shd w:val="clear" w:color="auto" w:fill="auto"/>
            <w:vAlign w:val="bottom"/>
            <w:hideMark/>
          </w:tcPr>
          <w:p w14:paraId="6B6A7E30" w14:textId="77777777" w:rsidR="00AF3972" w:rsidRPr="007D5C19" w:rsidRDefault="00AF3972" w:rsidP="00AF3972">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6F77F35E" w14:textId="2BECC977" w:rsidR="00AF3972" w:rsidRPr="007D5C19" w:rsidRDefault="00AF3972" w:rsidP="00AF3972">
            <w:pPr>
              <w:spacing w:after="0" w:line="276" w:lineRule="auto"/>
              <w:jc w:val="right"/>
              <w:rPr>
                <w:rFonts w:asciiTheme="majorBidi" w:eastAsia="Times New Roman" w:hAnsiTheme="majorBidi" w:cstheme="majorBidi"/>
                <w:sz w:val="28"/>
              </w:rPr>
            </w:pPr>
            <w:r w:rsidRPr="007D5C19">
              <w:rPr>
                <w:rFonts w:asciiTheme="majorBidi" w:eastAsia="Times New Roman" w:hAnsiTheme="majorBidi" w:cstheme="majorBidi"/>
                <w:color w:val="000000"/>
                <w:sz w:val="28"/>
              </w:rPr>
              <w:t>1,801</w:t>
            </w:r>
          </w:p>
        </w:tc>
        <w:tc>
          <w:tcPr>
            <w:tcW w:w="283" w:type="dxa"/>
            <w:tcBorders>
              <w:top w:val="nil"/>
              <w:left w:val="nil"/>
              <w:bottom w:val="nil"/>
              <w:right w:val="nil"/>
            </w:tcBorders>
            <w:shd w:val="clear" w:color="auto" w:fill="auto"/>
            <w:vAlign w:val="bottom"/>
            <w:hideMark/>
          </w:tcPr>
          <w:p w14:paraId="67C047C5" w14:textId="77777777" w:rsidR="00AF3972" w:rsidRPr="007D5C19" w:rsidRDefault="00AF3972" w:rsidP="00AF3972">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hideMark/>
          </w:tcPr>
          <w:p w14:paraId="568E3CB0" w14:textId="4B7CC4BA" w:rsidR="00AF3972" w:rsidRPr="007D5C19" w:rsidRDefault="00AF3972" w:rsidP="00AF3972">
            <w:pPr>
              <w:spacing w:after="0" w:line="276" w:lineRule="auto"/>
              <w:ind w:right="27"/>
              <w:jc w:val="right"/>
              <w:rPr>
                <w:rFonts w:asciiTheme="majorBidi" w:eastAsia="Times New Roman" w:hAnsiTheme="majorBidi" w:cstheme="majorBidi"/>
                <w:sz w:val="28"/>
              </w:rPr>
            </w:pPr>
            <w:r w:rsidRPr="007D5C19">
              <w:rPr>
                <w:rFonts w:asciiTheme="majorBidi" w:eastAsia="Times New Roman" w:hAnsiTheme="majorBidi" w:cstheme="majorBidi" w:hint="cs"/>
                <w:color w:val="000000"/>
                <w:sz w:val="28"/>
                <w:cs/>
              </w:rPr>
              <w:t>1</w:t>
            </w:r>
            <w:r w:rsidRPr="007D5C19">
              <w:rPr>
                <w:rFonts w:asciiTheme="majorBidi" w:eastAsia="Times New Roman" w:hAnsiTheme="majorBidi" w:cstheme="majorBidi"/>
                <w:color w:val="000000"/>
                <w:sz w:val="28"/>
              </w:rPr>
              <w:t>,188</w:t>
            </w:r>
          </w:p>
        </w:tc>
      </w:tr>
      <w:tr w:rsidR="00AF3972" w:rsidRPr="009A60F9" w14:paraId="2B7ABD62" w14:textId="77777777" w:rsidTr="007D5C19">
        <w:trPr>
          <w:trHeight w:hRule="exact" w:val="435"/>
        </w:trPr>
        <w:tc>
          <w:tcPr>
            <w:tcW w:w="2836" w:type="dxa"/>
            <w:tcBorders>
              <w:top w:val="nil"/>
              <w:left w:val="nil"/>
              <w:bottom w:val="nil"/>
              <w:right w:val="nil"/>
            </w:tcBorders>
            <w:shd w:val="clear" w:color="auto" w:fill="auto"/>
            <w:noWrap/>
            <w:vAlign w:val="bottom"/>
          </w:tcPr>
          <w:p w14:paraId="5BD99D97" w14:textId="4097407E" w:rsidR="00AF3972" w:rsidRPr="007D5C19" w:rsidRDefault="00AF3972" w:rsidP="00AF3972">
            <w:pPr>
              <w:spacing w:after="0" w:line="276" w:lineRule="auto"/>
              <w:rPr>
                <w:rFonts w:asciiTheme="majorBidi" w:eastAsia="Times New Roman" w:hAnsiTheme="majorBidi" w:cstheme="majorBidi"/>
                <w:color w:val="000000"/>
                <w:sz w:val="28"/>
              </w:rPr>
            </w:pPr>
            <w:r w:rsidRPr="007D5C19">
              <w:rPr>
                <w:rFonts w:asciiTheme="majorBidi" w:eastAsia="Times New Roman" w:hAnsiTheme="majorBidi" w:cstheme="majorBidi"/>
                <w:color w:val="000000"/>
                <w:sz w:val="28"/>
              </w:rPr>
              <w:t>Others</w:t>
            </w:r>
          </w:p>
        </w:tc>
        <w:tc>
          <w:tcPr>
            <w:tcW w:w="222" w:type="dxa"/>
            <w:tcBorders>
              <w:top w:val="nil"/>
              <w:left w:val="nil"/>
              <w:bottom w:val="nil"/>
              <w:right w:val="nil"/>
            </w:tcBorders>
            <w:shd w:val="clear" w:color="auto" w:fill="auto"/>
            <w:noWrap/>
            <w:vAlign w:val="bottom"/>
          </w:tcPr>
          <w:p w14:paraId="467FA20A" w14:textId="77777777" w:rsidR="00AF3972" w:rsidRPr="007D5C19" w:rsidRDefault="00AF3972" w:rsidP="00AF3972">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14:paraId="297840F6" w14:textId="17A9DC09" w:rsidR="00AF3972" w:rsidRPr="007D5C19" w:rsidRDefault="00AF3972" w:rsidP="00AF3972">
            <w:pPr>
              <w:spacing w:after="0" w:line="276" w:lineRule="auto"/>
              <w:jc w:val="right"/>
              <w:rPr>
                <w:rFonts w:asciiTheme="majorBidi" w:eastAsia="Times New Roman" w:hAnsiTheme="majorBidi" w:cstheme="majorBidi"/>
                <w:color w:val="000000"/>
                <w:sz w:val="28"/>
              </w:rPr>
            </w:pPr>
            <w:r w:rsidRPr="007D5C19">
              <w:rPr>
                <w:rFonts w:asciiTheme="majorBidi" w:eastAsia="Times New Roman" w:hAnsiTheme="majorBidi" w:cstheme="majorBidi"/>
                <w:color w:val="000000"/>
                <w:sz w:val="28"/>
              </w:rPr>
              <w:t>183</w:t>
            </w:r>
          </w:p>
        </w:tc>
        <w:tc>
          <w:tcPr>
            <w:tcW w:w="284" w:type="dxa"/>
            <w:tcBorders>
              <w:top w:val="nil"/>
              <w:left w:val="nil"/>
              <w:bottom w:val="nil"/>
              <w:right w:val="nil"/>
            </w:tcBorders>
            <w:shd w:val="clear" w:color="auto" w:fill="auto"/>
            <w:vAlign w:val="bottom"/>
          </w:tcPr>
          <w:p w14:paraId="0560E35B" w14:textId="77777777" w:rsidR="00AF3972" w:rsidRPr="007D5C19" w:rsidRDefault="00AF3972" w:rsidP="00AF3972">
            <w:pPr>
              <w:spacing w:after="0" w:line="240" w:lineRule="auto"/>
              <w:jc w:val="right"/>
              <w:rPr>
                <w:rFonts w:ascii="Angsana New" w:eastAsia="Times New Roman" w:hAnsi="Angsana New" w:cs="Angsana New"/>
                <w:color w:val="000000"/>
                <w:sz w:val="28"/>
              </w:rPr>
            </w:pPr>
          </w:p>
        </w:tc>
        <w:tc>
          <w:tcPr>
            <w:tcW w:w="1526" w:type="dxa"/>
            <w:tcBorders>
              <w:top w:val="nil"/>
              <w:left w:val="nil"/>
              <w:bottom w:val="nil"/>
              <w:right w:val="nil"/>
            </w:tcBorders>
            <w:shd w:val="clear" w:color="auto" w:fill="auto"/>
            <w:vAlign w:val="bottom"/>
          </w:tcPr>
          <w:p w14:paraId="70FEC032" w14:textId="27C04061" w:rsidR="00AF3972" w:rsidRPr="007D5C19" w:rsidRDefault="00AF3972" w:rsidP="00AF3972">
            <w:pPr>
              <w:spacing w:after="0" w:line="276" w:lineRule="auto"/>
              <w:jc w:val="right"/>
              <w:rPr>
                <w:rFonts w:asciiTheme="majorBidi" w:eastAsia="Times New Roman" w:hAnsiTheme="majorBidi" w:cstheme="majorBidi"/>
                <w:color w:val="000000"/>
                <w:sz w:val="28"/>
              </w:rPr>
            </w:pPr>
            <w:r w:rsidRPr="007D5C19">
              <w:rPr>
                <w:rFonts w:asciiTheme="majorBidi" w:eastAsia="Times New Roman" w:hAnsiTheme="majorBidi" w:cstheme="majorBidi"/>
                <w:color w:val="000000"/>
                <w:sz w:val="28"/>
              </w:rPr>
              <w:t>187</w:t>
            </w:r>
          </w:p>
        </w:tc>
        <w:tc>
          <w:tcPr>
            <w:tcW w:w="283" w:type="dxa"/>
            <w:tcBorders>
              <w:top w:val="nil"/>
              <w:left w:val="nil"/>
              <w:bottom w:val="nil"/>
              <w:right w:val="nil"/>
            </w:tcBorders>
            <w:shd w:val="clear" w:color="auto" w:fill="auto"/>
            <w:vAlign w:val="bottom"/>
          </w:tcPr>
          <w:p w14:paraId="78202975" w14:textId="77777777" w:rsidR="00AF3972" w:rsidRPr="007D5C19" w:rsidRDefault="00AF3972" w:rsidP="00AF3972">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04E371E8" w14:textId="43CF12A1" w:rsidR="00AF3972" w:rsidRPr="007D5C19" w:rsidRDefault="00AF3972" w:rsidP="00AF3972">
            <w:pPr>
              <w:spacing w:after="0" w:line="276" w:lineRule="auto"/>
              <w:jc w:val="right"/>
              <w:rPr>
                <w:rFonts w:asciiTheme="majorBidi" w:eastAsia="Times New Roman" w:hAnsiTheme="majorBidi" w:cs="Angsana New"/>
                <w:sz w:val="28"/>
                <w:cs/>
              </w:rPr>
            </w:pPr>
            <w:r w:rsidRPr="007D5C19">
              <w:rPr>
                <w:rFonts w:asciiTheme="majorBidi" w:eastAsia="Times New Roman" w:hAnsiTheme="majorBidi" w:cstheme="majorBidi"/>
                <w:sz w:val="28"/>
              </w:rPr>
              <w:t>165</w:t>
            </w:r>
          </w:p>
        </w:tc>
        <w:tc>
          <w:tcPr>
            <w:tcW w:w="283" w:type="dxa"/>
            <w:tcBorders>
              <w:top w:val="nil"/>
              <w:left w:val="nil"/>
              <w:bottom w:val="nil"/>
              <w:right w:val="nil"/>
            </w:tcBorders>
            <w:shd w:val="clear" w:color="auto" w:fill="auto"/>
            <w:vAlign w:val="bottom"/>
          </w:tcPr>
          <w:p w14:paraId="24958343" w14:textId="77777777" w:rsidR="00AF3972" w:rsidRPr="007D5C19" w:rsidRDefault="00AF3972" w:rsidP="00AF3972">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16D95ABD" w14:textId="4CE6A929" w:rsidR="00AF3972" w:rsidRPr="007D5C19" w:rsidRDefault="00AF3972" w:rsidP="00AF3972">
            <w:pPr>
              <w:spacing w:after="0" w:line="276" w:lineRule="auto"/>
              <w:ind w:right="27"/>
              <w:jc w:val="right"/>
              <w:rPr>
                <w:rFonts w:asciiTheme="majorBidi" w:eastAsia="Times New Roman" w:hAnsiTheme="majorBidi" w:cstheme="majorBidi"/>
                <w:sz w:val="28"/>
                <w:cs/>
              </w:rPr>
            </w:pPr>
            <w:r w:rsidRPr="007D5C19">
              <w:rPr>
                <w:rFonts w:asciiTheme="majorBidi" w:eastAsia="Times New Roman" w:hAnsiTheme="majorBidi" w:cstheme="majorBidi" w:hint="cs"/>
                <w:sz w:val="28"/>
                <w:cs/>
              </w:rPr>
              <w:t>187</w:t>
            </w:r>
          </w:p>
        </w:tc>
      </w:tr>
      <w:tr w:rsidR="00AF3972" w:rsidRPr="009A60F9" w14:paraId="1C04ADCC" w14:textId="77777777" w:rsidTr="007D5C19">
        <w:trPr>
          <w:trHeight w:val="531"/>
        </w:trPr>
        <w:tc>
          <w:tcPr>
            <w:tcW w:w="2836" w:type="dxa"/>
            <w:tcBorders>
              <w:top w:val="nil"/>
              <w:left w:val="nil"/>
              <w:bottom w:val="nil"/>
              <w:right w:val="nil"/>
            </w:tcBorders>
            <w:shd w:val="clear" w:color="auto" w:fill="auto"/>
            <w:noWrap/>
            <w:vAlign w:val="center"/>
            <w:hideMark/>
          </w:tcPr>
          <w:p w14:paraId="07778DDB" w14:textId="77777777" w:rsidR="00AF3972" w:rsidRPr="007D5C19" w:rsidRDefault="00AF3972" w:rsidP="00AF3972">
            <w:pPr>
              <w:spacing w:after="0" w:line="240" w:lineRule="auto"/>
              <w:jc w:val="center"/>
              <w:rPr>
                <w:rFonts w:ascii="Angsana New" w:eastAsia="Times New Roman" w:hAnsi="Angsana New" w:cs="Angsana New"/>
                <w:color w:val="000000"/>
                <w:sz w:val="28"/>
              </w:rPr>
            </w:pPr>
            <w:r w:rsidRPr="007D5C19">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089C11C" w14:textId="77777777" w:rsidR="00AF3972" w:rsidRPr="007D5C19" w:rsidRDefault="00AF3972" w:rsidP="00AF3972">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double" w:sz="6" w:space="0" w:color="auto"/>
              <w:right w:val="nil"/>
            </w:tcBorders>
            <w:shd w:val="clear" w:color="auto" w:fill="auto"/>
            <w:noWrap/>
            <w:vAlign w:val="bottom"/>
          </w:tcPr>
          <w:p w14:paraId="0FC20BA4" w14:textId="2409723E" w:rsidR="00AF3972" w:rsidRPr="007D5C19" w:rsidRDefault="00AF3972" w:rsidP="00AF3972">
            <w:pPr>
              <w:spacing w:after="0" w:line="276" w:lineRule="auto"/>
              <w:jc w:val="right"/>
              <w:rPr>
                <w:rFonts w:asciiTheme="majorBidi" w:eastAsia="Times New Roman" w:hAnsiTheme="majorBidi" w:cstheme="majorBidi"/>
                <w:color w:val="000000"/>
                <w:sz w:val="28"/>
              </w:rPr>
            </w:pPr>
            <w:r w:rsidRPr="007D5C19">
              <w:rPr>
                <w:rFonts w:asciiTheme="majorBidi" w:eastAsia="Times New Roman" w:hAnsiTheme="majorBidi" w:cstheme="majorBidi"/>
                <w:color w:val="000000"/>
                <w:sz w:val="28"/>
              </w:rPr>
              <w:t>3,022</w:t>
            </w:r>
          </w:p>
        </w:tc>
        <w:tc>
          <w:tcPr>
            <w:tcW w:w="284" w:type="dxa"/>
            <w:tcBorders>
              <w:top w:val="nil"/>
              <w:left w:val="nil"/>
              <w:bottom w:val="nil"/>
              <w:right w:val="nil"/>
            </w:tcBorders>
            <w:shd w:val="clear" w:color="auto" w:fill="auto"/>
            <w:noWrap/>
            <w:vAlign w:val="bottom"/>
            <w:hideMark/>
          </w:tcPr>
          <w:p w14:paraId="22455C76" w14:textId="77777777" w:rsidR="00AF3972" w:rsidRPr="007D5C19" w:rsidRDefault="00AF3972" w:rsidP="00AF3972">
            <w:pPr>
              <w:spacing w:after="0" w:line="240" w:lineRule="auto"/>
              <w:jc w:val="right"/>
              <w:rPr>
                <w:rFonts w:ascii="Angsana New" w:eastAsia="Times New Roman" w:hAnsi="Angsana New" w:cs="Angsana New"/>
                <w:color w:val="000000"/>
                <w:sz w:val="28"/>
              </w:rPr>
            </w:pPr>
          </w:p>
        </w:tc>
        <w:tc>
          <w:tcPr>
            <w:tcW w:w="1526" w:type="dxa"/>
            <w:tcBorders>
              <w:top w:val="single" w:sz="4" w:space="0" w:color="auto"/>
              <w:left w:val="nil"/>
              <w:bottom w:val="double" w:sz="6" w:space="0" w:color="auto"/>
              <w:right w:val="nil"/>
            </w:tcBorders>
            <w:shd w:val="clear" w:color="auto" w:fill="auto"/>
            <w:noWrap/>
            <w:vAlign w:val="bottom"/>
            <w:hideMark/>
          </w:tcPr>
          <w:p w14:paraId="59F8D217" w14:textId="66823B32" w:rsidR="00AF3972" w:rsidRPr="007D5C19" w:rsidRDefault="00AF3972" w:rsidP="00AF3972">
            <w:pPr>
              <w:spacing w:after="0" w:line="276" w:lineRule="auto"/>
              <w:jc w:val="right"/>
              <w:rPr>
                <w:rFonts w:asciiTheme="majorBidi" w:eastAsia="Times New Roman" w:hAnsiTheme="majorBidi" w:cstheme="majorBidi"/>
                <w:color w:val="000000"/>
                <w:sz w:val="28"/>
              </w:rPr>
            </w:pPr>
            <w:r w:rsidRPr="007D5C19">
              <w:rPr>
                <w:rFonts w:asciiTheme="majorBidi" w:eastAsia="Times New Roman" w:hAnsiTheme="majorBidi" w:cstheme="majorBidi"/>
                <w:color w:val="000000"/>
                <w:sz w:val="28"/>
              </w:rPr>
              <w:t>2,241</w:t>
            </w:r>
          </w:p>
        </w:tc>
        <w:tc>
          <w:tcPr>
            <w:tcW w:w="283" w:type="dxa"/>
            <w:tcBorders>
              <w:top w:val="nil"/>
              <w:left w:val="nil"/>
              <w:bottom w:val="nil"/>
              <w:right w:val="nil"/>
            </w:tcBorders>
            <w:shd w:val="clear" w:color="auto" w:fill="auto"/>
            <w:noWrap/>
            <w:vAlign w:val="bottom"/>
            <w:hideMark/>
          </w:tcPr>
          <w:p w14:paraId="39A0912D" w14:textId="77777777" w:rsidR="00AF3972" w:rsidRPr="007D5C19" w:rsidRDefault="00AF3972" w:rsidP="00AF3972">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5FEE3680" w14:textId="01CB0D73" w:rsidR="00AF3972" w:rsidRPr="007D5C19" w:rsidRDefault="00AF3972" w:rsidP="00AF3972">
            <w:pPr>
              <w:spacing w:after="0" w:line="276" w:lineRule="auto"/>
              <w:jc w:val="right"/>
              <w:rPr>
                <w:rFonts w:asciiTheme="majorBidi" w:eastAsia="Times New Roman" w:hAnsiTheme="majorBidi" w:cstheme="majorBidi"/>
                <w:color w:val="000000"/>
                <w:sz w:val="28"/>
              </w:rPr>
            </w:pPr>
            <w:r w:rsidRPr="007D5C19">
              <w:rPr>
                <w:rFonts w:asciiTheme="majorBidi" w:eastAsia="Times New Roman" w:hAnsiTheme="majorBidi" w:cstheme="majorBidi"/>
                <w:color w:val="000000"/>
                <w:sz w:val="28"/>
              </w:rPr>
              <w:t>2,842</w:t>
            </w:r>
          </w:p>
        </w:tc>
        <w:tc>
          <w:tcPr>
            <w:tcW w:w="283" w:type="dxa"/>
            <w:tcBorders>
              <w:top w:val="nil"/>
              <w:left w:val="nil"/>
              <w:bottom w:val="nil"/>
              <w:right w:val="nil"/>
            </w:tcBorders>
            <w:shd w:val="clear" w:color="auto" w:fill="auto"/>
            <w:noWrap/>
            <w:vAlign w:val="bottom"/>
            <w:hideMark/>
          </w:tcPr>
          <w:p w14:paraId="50ADAD75" w14:textId="77777777" w:rsidR="00AF3972" w:rsidRPr="007D5C19" w:rsidRDefault="00AF3972" w:rsidP="00AF3972">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hideMark/>
          </w:tcPr>
          <w:p w14:paraId="31E43CFE" w14:textId="5CC959D1" w:rsidR="00AF3972" w:rsidRPr="007D5C19" w:rsidRDefault="00AF3972" w:rsidP="00AF3972">
            <w:pPr>
              <w:spacing w:after="0" w:line="276" w:lineRule="auto"/>
              <w:ind w:right="27"/>
              <w:jc w:val="right"/>
              <w:rPr>
                <w:rFonts w:asciiTheme="majorBidi" w:eastAsia="Times New Roman" w:hAnsiTheme="majorBidi" w:cstheme="majorBidi"/>
                <w:color w:val="000000"/>
                <w:sz w:val="28"/>
              </w:rPr>
            </w:pPr>
            <w:r w:rsidRPr="007D5C19">
              <w:rPr>
                <w:rFonts w:asciiTheme="majorBidi" w:eastAsia="Times New Roman" w:hAnsiTheme="majorBidi" w:cs="Angsana New"/>
                <w:color w:val="000000"/>
                <w:sz w:val="28"/>
                <w:cs/>
              </w:rPr>
              <w:t>1</w:t>
            </w:r>
            <w:r w:rsidRPr="007D5C19">
              <w:rPr>
                <w:rFonts w:asciiTheme="majorBidi" w:eastAsia="Times New Roman" w:hAnsiTheme="majorBidi" w:cstheme="majorBidi"/>
                <w:color w:val="000000"/>
                <w:sz w:val="28"/>
              </w:rPr>
              <w:t>,</w:t>
            </w:r>
            <w:r w:rsidRPr="007D5C19">
              <w:rPr>
                <w:rFonts w:asciiTheme="majorBidi" w:eastAsia="Times New Roman" w:hAnsiTheme="majorBidi" w:cs="Angsana New"/>
                <w:color w:val="000000"/>
                <w:sz w:val="28"/>
              </w:rPr>
              <w:t>835</w:t>
            </w:r>
          </w:p>
        </w:tc>
      </w:tr>
    </w:tbl>
    <w:p w14:paraId="19379EF3" w14:textId="27C549A3" w:rsidR="00B73FC1" w:rsidRDefault="009E337C" w:rsidP="001A65AB">
      <w:pPr>
        <w:tabs>
          <w:tab w:val="left" w:pos="567"/>
        </w:tabs>
        <w:overflowPunct w:val="0"/>
        <w:autoSpaceDE w:val="0"/>
        <w:autoSpaceDN w:val="0"/>
        <w:adjustRightInd w:val="0"/>
        <w:spacing w:before="240" w:line="276" w:lineRule="auto"/>
        <w:jc w:val="thaiDistribute"/>
        <w:textAlignment w:val="baseline"/>
        <w:rPr>
          <w:rFonts w:asciiTheme="majorBidi" w:eastAsia="Times New Roman" w:hAnsiTheme="majorBidi" w:cs="Angsana New"/>
          <w:b/>
          <w:bCs/>
          <w:sz w:val="28"/>
        </w:rPr>
      </w:pPr>
      <w:bookmarkStart w:id="13" w:name="_Hlk56072624"/>
      <w:r>
        <w:rPr>
          <w:rFonts w:asciiTheme="majorBidi" w:eastAsia="Times New Roman" w:hAnsiTheme="majorBidi" w:cstheme="majorBidi" w:hint="cs"/>
          <w:b/>
          <w:bCs/>
          <w:sz w:val="28"/>
          <w:cs/>
        </w:rPr>
        <w:lastRenderedPageBreak/>
        <w:t>21</w:t>
      </w:r>
      <w:r w:rsidR="00B73FC1" w:rsidRPr="00E85B2D">
        <w:rPr>
          <w:rFonts w:asciiTheme="majorBidi" w:eastAsia="Times New Roman" w:hAnsiTheme="majorBidi" w:cstheme="majorBidi" w:hint="cs"/>
          <w:b/>
          <w:bCs/>
          <w:sz w:val="28"/>
          <w:cs/>
        </w:rPr>
        <w:t>.</w:t>
      </w:r>
      <w:r w:rsidR="00B73FC1" w:rsidRPr="00E85B2D">
        <w:rPr>
          <w:rFonts w:asciiTheme="majorBidi" w:eastAsia="Times New Roman" w:hAnsiTheme="majorBidi" w:cstheme="majorBidi"/>
          <w:b/>
          <w:bCs/>
          <w:sz w:val="28"/>
          <w:cs/>
        </w:rPr>
        <w:tab/>
      </w:r>
      <w:r w:rsidR="00B73FC1" w:rsidRPr="00E85B2D">
        <w:rPr>
          <w:rFonts w:asciiTheme="majorBidi" w:eastAsia="Times New Roman" w:hAnsiTheme="majorBidi" w:cs="Angsana New"/>
          <w:b/>
          <w:bCs/>
          <w:sz w:val="28"/>
        </w:rPr>
        <w:t>Long</w:t>
      </w:r>
      <w:r w:rsidR="00B73FC1" w:rsidRPr="00B73FC1">
        <w:rPr>
          <w:rFonts w:asciiTheme="majorBidi" w:eastAsia="Times New Roman" w:hAnsiTheme="majorBidi" w:cs="Angsana New"/>
          <w:b/>
          <w:bCs/>
          <w:sz w:val="28"/>
        </w:rPr>
        <w:t>-term loans from financial institutions – net</w:t>
      </w:r>
    </w:p>
    <w:tbl>
      <w:tblPr>
        <w:tblW w:w="8930" w:type="dxa"/>
        <w:tblInd w:w="554" w:type="dxa"/>
        <w:tblCellMar>
          <w:left w:w="14" w:type="dxa"/>
          <w:right w:w="14" w:type="dxa"/>
        </w:tblCellMar>
        <w:tblLook w:val="0000" w:firstRow="0" w:lastRow="0" w:firstColumn="0" w:lastColumn="0" w:noHBand="0" w:noVBand="0"/>
      </w:tblPr>
      <w:tblGrid>
        <w:gridCol w:w="3118"/>
        <w:gridCol w:w="1417"/>
        <w:gridCol w:w="48"/>
        <w:gridCol w:w="1418"/>
        <w:gridCol w:w="95"/>
        <w:gridCol w:w="1416"/>
        <w:gridCol w:w="48"/>
        <w:gridCol w:w="1370"/>
      </w:tblGrid>
      <w:tr w:rsidR="006D7FE5" w:rsidRPr="00B05AB3" w14:paraId="19302017" w14:textId="77777777" w:rsidTr="004A22FF">
        <w:trPr>
          <w:trHeight w:hRule="exact" w:val="360"/>
        </w:trPr>
        <w:tc>
          <w:tcPr>
            <w:tcW w:w="3118" w:type="dxa"/>
          </w:tcPr>
          <w:p w14:paraId="4C0ECE57" w14:textId="77777777" w:rsidR="006D7FE5" w:rsidRDefault="006D7FE5" w:rsidP="0093248C">
            <w:pPr>
              <w:tabs>
                <w:tab w:val="left" w:pos="1080"/>
              </w:tabs>
              <w:jc w:val="thaiDistribute"/>
              <w:rPr>
                <w:rFonts w:asciiTheme="majorBidi" w:hAnsiTheme="majorBidi" w:cstheme="majorBidi"/>
                <w:sz w:val="28"/>
              </w:rPr>
            </w:pPr>
          </w:p>
          <w:p w14:paraId="263FF5CF" w14:textId="77777777" w:rsidR="006D7FE5" w:rsidRDefault="006D7FE5" w:rsidP="0093248C">
            <w:pPr>
              <w:tabs>
                <w:tab w:val="left" w:pos="1080"/>
              </w:tabs>
              <w:jc w:val="thaiDistribute"/>
              <w:rPr>
                <w:rFonts w:asciiTheme="majorBidi" w:hAnsiTheme="majorBidi" w:cstheme="majorBidi"/>
                <w:sz w:val="28"/>
              </w:rPr>
            </w:pPr>
          </w:p>
          <w:p w14:paraId="55BC6BEC" w14:textId="77777777" w:rsidR="006D7FE5" w:rsidRDefault="006D7FE5" w:rsidP="0093248C">
            <w:pPr>
              <w:tabs>
                <w:tab w:val="left" w:pos="1080"/>
              </w:tabs>
              <w:jc w:val="thaiDistribute"/>
              <w:rPr>
                <w:rFonts w:asciiTheme="majorBidi" w:hAnsiTheme="majorBidi" w:cstheme="majorBidi"/>
                <w:sz w:val="28"/>
              </w:rPr>
            </w:pPr>
            <w:r>
              <w:rPr>
                <w:rFonts w:asciiTheme="majorBidi" w:hAnsiTheme="majorBidi" w:cstheme="majorBidi"/>
                <w:sz w:val="28"/>
              </w:rPr>
              <w:br/>
            </w:r>
          </w:p>
          <w:p w14:paraId="64F6749D" w14:textId="77777777" w:rsidR="006D7FE5" w:rsidRDefault="006D7FE5" w:rsidP="0093248C">
            <w:pPr>
              <w:tabs>
                <w:tab w:val="left" w:pos="1080"/>
              </w:tabs>
              <w:jc w:val="thaiDistribute"/>
              <w:rPr>
                <w:rFonts w:asciiTheme="majorBidi" w:hAnsiTheme="majorBidi" w:cstheme="majorBidi"/>
                <w:sz w:val="28"/>
              </w:rPr>
            </w:pPr>
          </w:p>
          <w:p w14:paraId="616BB257" w14:textId="388517FF" w:rsidR="006D7FE5" w:rsidRPr="00B05AB3" w:rsidRDefault="006D7FE5" w:rsidP="0093248C">
            <w:pPr>
              <w:tabs>
                <w:tab w:val="left" w:pos="1080"/>
              </w:tabs>
              <w:jc w:val="thaiDistribute"/>
              <w:rPr>
                <w:rFonts w:asciiTheme="majorBidi" w:hAnsiTheme="majorBidi" w:cstheme="majorBidi"/>
                <w:sz w:val="28"/>
                <w:cs/>
              </w:rPr>
            </w:pPr>
          </w:p>
        </w:tc>
        <w:tc>
          <w:tcPr>
            <w:tcW w:w="5812" w:type="dxa"/>
            <w:gridSpan w:val="7"/>
            <w:tcBorders>
              <w:bottom w:val="single" w:sz="4" w:space="0" w:color="auto"/>
            </w:tcBorders>
          </w:tcPr>
          <w:p w14:paraId="7BA58D71" w14:textId="43033577" w:rsidR="006D7FE5" w:rsidRPr="00B05AB3" w:rsidRDefault="006D7FE5" w:rsidP="0093248C">
            <w:pPr>
              <w:pStyle w:val="BodyTextIndent"/>
              <w:tabs>
                <w:tab w:val="left" w:pos="1980"/>
              </w:tabs>
              <w:spacing w:line="240" w:lineRule="auto"/>
              <w:ind w:left="-86" w:right="-108"/>
              <w:jc w:val="center"/>
              <w:rPr>
                <w:rFonts w:asciiTheme="majorBidi" w:hAnsiTheme="majorBidi" w:cstheme="majorBidi"/>
                <w:sz w:val="28"/>
                <w:szCs w:val="28"/>
                <w:cs/>
              </w:rPr>
            </w:pPr>
            <w:r w:rsidRPr="00DA3A16">
              <w:rPr>
                <w:rFonts w:asciiTheme="majorBidi" w:eastAsia="Times New Roman" w:hAnsiTheme="majorBidi" w:cstheme="majorBidi"/>
                <w:color w:val="000000"/>
                <w:sz w:val="28"/>
              </w:rPr>
              <w:t>Thousand baht</w:t>
            </w:r>
          </w:p>
        </w:tc>
      </w:tr>
      <w:tr w:rsidR="006D7FE5" w:rsidRPr="00B05AB3" w14:paraId="2366271E" w14:textId="77777777" w:rsidTr="004A22FF">
        <w:trPr>
          <w:trHeight w:hRule="exact" w:val="360"/>
        </w:trPr>
        <w:tc>
          <w:tcPr>
            <w:tcW w:w="3118" w:type="dxa"/>
          </w:tcPr>
          <w:p w14:paraId="064F52C8" w14:textId="77777777" w:rsidR="006D7FE5" w:rsidRDefault="006D7FE5" w:rsidP="0093248C">
            <w:pPr>
              <w:tabs>
                <w:tab w:val="left" w:pos="1080"/>
              </w:tabs>
              <w:jc w:val="thaiDistribute"/>
              <w:rPr>
                <w:rFonts w:asciiTheme="majorBidi" w:hAnsiTheme="majorBidi" w:cstheme="majorBidi"/>
                <w:sz w:val="28"/>
              </w:rPr>
            </w:pPr>
          </w:p>
          <w:p w14:paraId="02223A0F" w14:textId="77777777" w:rsidR="006D7FE5" w:rsidRDefault="006D7FE5" w:rsidP="0093248C">
            <w:pPr>
              <w:tabs>
                <w:tab w:val="left" w:pos="1080"/>
              </w:tabs>
              <w:jc w:val="thaiDistribute"/>
              <w:rPr>
                <w:rFonts w:asciiTheme="majorBidi" w:hAnsiTheme="majorBidi" w:cstheme="majorBidi"/>
                <w:sz w:val="28"/>
              </w:rPr>
            </w:pPr>
          </w:p>
          <w:p w14:paraId="6174F02A" w14:textId="77777777" w:rsidR="006D7FE5" w:rsidRDefault="006D7FE5" w:rsidP="0093248C">
            <w:pPr>
              <w:tabs>
                <w:tab w:val="left" w:pos="1080"/>
              </w:tabs>
              <w:jc w:val="thaiDistribute"/>
              <w:rPr>
                <w:rFonts w:asciiTheme="majorBidi" w:hAnsiTheme="majorBidi" w:cstheme="majorBidi"/>
                <w:sz w:val="28"/>
              </w:rPr>
            </w:pPr>
          </w:p>
          <w:p w14:paraId="345ADC8C" w14:textId="77777777" w:rsidR="006D7FE5" w:rsidRDefault="006D7FE5" w:rsidP="0093248C">
            <w:pPr>
              <w:tabs>
                <w:tab w:val="left" w:pos="1080"/>
              </w:tabs>
              <w:jc w:val="thaiDistribute"/>
              <w:rPr>
                <w:rFonts w:asciiTheme="majorBidi" w:hAnsiTheme="majorBidi" w:cstheme="majorBidi"/>
                <w:sz w:val="28"/>
              </w:rPr>
            </w:pPr>
          </w:p>
          <w:p w14:paraId="664BC588" w14:textId="5E2E6162" w:rsidR="006D7FE5" w:rsidRPr="00B05AB3" w:rsidRDefault="006D7FE5" w:rsidP="0093248C">
            <w:pPr>
              <w:tabs>
                <w:tab w:val="left" w:pos="1080"/>
              </w:tabs>
              <w:jc w:val="thaiDistribute"/>
              <w:rPr>
                <w:rFonts w:asciiTheme="majorBidi" w:hAnsiTheme="majorBidi" w:cstheme="majorBidi"/>
                <w:sz w:val="28"/>
                <w:cs/>
              </w:rPr>
            </w:pPr>
          </w:p>
        </w:tc>
        <w:tc>
          <w:tcPr>
            <w:tcW w:w="2883" w:type="dxa"/>
            <w:gridSpan w:val="3"/>
            <w:tcBorders>
              <w:top w:val="single" w:sz="4" w:space="0" w:color="auto"/>
              <w:bottom w:val="single" w:sz="4" w:space="0" w:color="auto"/>
            </w:tcBorders>
          </w:tcPr>
          <w:p w14:paraId="03E5CE92" w14:textId="113A7BEB" w:rsidR="006D7FE5" w:rsidRPr="00B05AB3" w:rsidRDefault="006D7FE5" w:rsidP="0093248C">
            <w:pPr>
              <w:tabs>
                <w:tab w:val="left" w:pos="1080"/>
              </w:tabs>
              <w:ind w:left="-108" w:right="-108"/>
              <w:jc w:val="center"/>
              <w:rPr>
                <w:rFonts w:asciiTheme="majorBidi" w:hAnsiTheme="majorBidi" w:cstheme="majorBidi"/>
                <w:sz w:val="28"/>
              </w:rPr>
            </w:pPr>
            <w:r>
              <w:rPr>
                <w:rFonts w:asciiTheme="majorBidi" w:eastAsia="Times New Roman" w:hAnsiTheme="majorBidi" w:cstheme="majorBidi"/>
                <w:color w:val="000000"/>
                <w:sz w:val="28"/>
              </w:rPr>
              <w:t>Consolidated financial statements</w:t>
            </w:r>
          </w:p>
        </w:tc>
        <w:tc>
          <w:tcPr>
            <w:tcW w:w="95" w:type="dxa"/>
            <w:tcBorders>
              <w:top w:val="single" w:sz="4" w:space="0" w:color="auto"/>
            </w:tcBorders>
          </w:tcPr>
          <w:p w14:paraId="22327A8D" w14:textId="77777777" w:rsidR="006D7FE5" w:rsidRPr="00B05AB3" w:rsidRDefault="006D7FE5" w:rsidP="0093248C">
            <w:pPr>
              <w:tabs>
                <w:tab w:val="left" w:pos="1080"/>
              </w:tabs>
              <w:ind w:left="-108" w:right="-108"/>
              <w:jc w:val="thaiDistribute"/>
              <w:rPr>
                <w:rFonts w:asciiTheme="majorBidi" w:hAnsiTheme="majorBidi" w:cstheme="majorBidi"/>
                <w:sz w:val="28"/>
              </w:rPr>
            </w:pPr>
          </w:p>
        </w:tc>
        <w:tc>
          <w:tcPr>
            <w:tcW w:w="2834" w:type="dxa"/>
            <w:gridSpan w:val="3"/>
            <w:tcBorders>
              <w:top w:val="single" w:sz="4" w:space="0" w:color="auto"/>
              <w:bottom w:val="single" w:sz="4" w:space="0" w:color="auto"/>
            </w:tcBorders>
          </w:tcPr>
          <w:p w14:paraId="05943FF4" w14:textId="698AB308" w:rsidR="006D7FE5" w:rsidRPr="00B05AB3" w:rsidRDefault="006D7FE5" w:rsidP="0093248C">
            <w:pPr>
              <w:pStyle w:val="BodyTextIndent"/>
              <w:tabs>
                <w:tab w:val="left" w:pos="1980"/>
              </w:tabs>
              <w:spacing w:line="240" w:lineRule="auto"/>
              <w:ind w:left="-86" w:right="-108"/>
              <w:jc w:val="center"/>
              <w:rPr>
                <w:rFonts w:asciiTheme="majorBidi" w:hAnsiTheme="majorBidi" w:cstheme="majorBidi"/>
                <w:sz w:val="28"/>
                <w:szCs w:val="28"/>
              </w:rPr>
            </w:pPr>
            <w:r>
              <w:rPr>
                <w:rFonts w:asciiTheme="majorBidi" w:eastAsia="Times New Roman" w:hAnsiTheme="majorBidi" w:cstheme="majorBidi"/>
                <w:color w:val="000000"/>
                <w:sz w:val="28"/>
              </w:rPr>
              <w:t>Separate financial statement</w:t>
            </w:r>
          </w:p>
        </w:tc>
      </w:tr>
      <w:tr w:rsidR="006D7FE5" w:rsidRPr="00B05AB3" w14:paraId="57A415B1" w14:textId="77777777" w:rsidTr="004A22FF">
        <w:trPr>
          <w:trHeight w:hRule="exact" w:val="758"/>
        </w:trPr>
        <w:tc>
          <w:tcPr>
            <w:tcW w:w="3118" w:type="dxa"/>
          </w:tcPr>
          <w:p w14:paraId="20F77B93" w14:textId="77777777" w:rsidR="006D7FE5" w:rsidRPr="00B05AB3" w:rsidRDefault="006D7FE5" w:rsidP="0093248C">
            <w:pPr>
              <w:tabs>
                <w:tab w:val="left" w:pos="1080"/>
              </w:tabs>
              <w:jc w:val="thaiDistribute"/>
              <w:rPr>
                <w:rFonts w:asciiTheme="majorBidi" w:hAnsiTheme="majorBidi" w:cstheme="majorBidi"/>
                <w:sz w:val="28"/>
              </w:rPr>
            </w:pPr>
          </w:p>
        </w:tc>
        <w:tc>
          <w:tcPr>
            <w:tcW w:w="1417" w:type="dxa"/>
            <w:tcBorders>
              <w:top w:val="single" w:sz="4" w:space="0" w:color="auto"/>
              <w:bottom w:val="single" w:sz="4" w:space="0" w:color="auto"/>
            </w:tcBorders>
          </w:tcPr>
          <w:p w14:paraId="514C696E" w14:textId="7F75C400" w:rsidR="006D7FE5" w:rsidRPr="0014036C" w:rsidRDefault="002C26C7" w:rsidP="0093248C">
            <w:pPr>
              <w:jc w:val="center"/>
              <w:rPr>
                <w:rFonts w:asciiTheme="majorBidi" w:hAnsiTheme="majorBidi" w:cstheme="majorBidi"/>
                <w:sz w:val="28"/>
              </w:rPr>
            </w:pPr>
            <w:r w:rsidRPr="0014036C">
              <w:rPr>
                <w:rFonts w:asciiTheme="majorBidi" w:eastAsia="Batang" w:hAnsiTheme="majorBidi" w:cstheme="majorBidi"/>
                <w:sz w:val="28"/>
              </w:rPr>
              <w:t>December 31</w:t>
            </w:r>
            <w:r w:rsidR="006D7FE5" w:rsidRPr="0014036C">
              <w:rPr>
                <w:rFonts w:asciiTheme="majorBidi" w:eastAsia="Times New Roman" w:hAnsiTheme="majorBidi" w:cstheme="majorBidi"/>
                <w:color w:val="000000"/>
                <w:sz w:val="28"/>
              </w:rPr>
              <w:t>,</w:t>
            </w:r>
            <w:r w:rsidR="006D7FE5" w:rsidRPr="0014036C">
              <w:rPr>
                <w:rFonts w:asciiTheme="majorBidi" w:eastAsia="Times New Roman" w:hAnsiTheme="majorBidi" w:cs="Angsana New"/>
                <w:color w:val="000000"/>
                <w:sz w:val="28"/>
                <w:cs/>
              </w:rPr>
              <w:t xml:space="preserve"> </w:t>
            </w:r>
            <w:r w:rsidR="006D7FE5" w:rsidRPr="0014036C">
              <w:rPr>
                <w:rFonts w:asciiTheme="majorBidi" w:eastAsia="Times New Roman" w:hAnsiTheme="majorBidi" w:cstheme="majorBidi"/>
                <w:color w:val="000000"/>
                <w:sz w:val="28"/>
              </w:rPr>
              <w:t>202</w:t>
            </w:r>
            <w:r w:rsidR="004A22FF" w:rsidRPr="0014036C">
              <w:rPr>
                <w:rFonts w:asciiTheme="majorBidi" w:eastAsia="Times New Roman" w:hAnsiTheme="majorBidi" w:cstheme="majorBidi"/>
                <w:color w:val="000000"/>
                <w:sz w:val="28"/>
              </w:rPr>
              <w:t>1</w:t>
            </w:r>
          </w:p>
        </w:tc>
        <w:tc>
          <w:tcPr>
            <w:tcW w:w="48" w:type="dxa"/>
            <w:tcBorders>
              <w:top w:val="single" w:sz="4" w:space="0" w:color="auto"/>
            </w:tcBorders>
          </w:tcPr>
          <w:p w14:paraId="7B756F2F" w14:textId="77777777" w:rsidR="006D7FE5" w:rsidRPr="0014036C" w:rsidRDefault="006D7FE5" w:rsidP="0093248C">
            <w:pPr>
              <w:jc w:val="center"/>
              <w:rPr>
                <w:rFonts w:asciiTheme="majorBidi" w:hAnsiTheme="majorBidi" w:cstheme="majorBidi"/>
                <w:sz w:val="28"/>
              </w:rPr>
            </w:pPr>
          </w:p>
        </w:tc>
        <w:tc>
          <w:tcPr>
            <w:tcW w:w="1418" w:type="dxa"/>
            <w:tcBorders>
              <w:top w:val="single" w:sz="4" w:space="0" w:color="auto"/>
              <w:bottom w:val="single" w:sz="4" w:space="0" w:color="auto"/>
            </w:tcBorders>
          </w:tcPr>
          <w:p w14:paraId="63375030" w14:textId="7FBA4A81" w:rsidR="006D7FE5" w:rsidRPr="0014036C" w:rsidRDefault="006D7FE5" w:rsidP="0093248C">
            <w:pPr>
              <w:jc w:val="center"/>
              <w:rPr>
                <w:rFonts w:asciiTheme="majorBidi" w:hAnsiTheme="majorBidi" w:cstheme="majorBidi"/>
                <w:sz w:val="28"/>
              </w:rPr>
            </w:pPr>
            <w:r w:rsidRPr="0014036C">
              <w:rPr>
                <w:rFonts w:asciiTheme="majorBidi" w:eastAsia="Times New Roman" w:hAnsiTheme="majorBidi" w:cstheme="majorBidi"/>
                <w:color w:val="000000"/>
                <w:sz w:val="28"/>
              </w:rPr>
              <w:t>December 31, 20</w:t>
            </w:r>
            <w:r w:rsidR="004A22FF" w:rsidRPr="0014036C">
              <w:rPr>
                <w:rFonts w:asciiTheme="majorBidi" w:eastAsia="Times New Roman" w:hAnsiTheme="majorBidi" w:cstheme="majorBidi"/>
                <w:color w:val="000000"/>
                <w:sz w:val="28"/>
              </w:rPr>
              <w:t>20</w:t>
            </w:r>
          </w:p>
        </w:tc>
        <w:tc>
          <w:tcPr>
            <w:tcW w:w="95" w:type="dxa"/>
          </w:tcPr>
          <w:p w14:paraId="5C0C33DA" w14:textId="77777777" w:rsidR="006D7FE5" w:rsidRPr="0014036C" w:rsidRDefault="006D7FE5" w:rsidP="0093248C">
            <w:pPr>
              <w:jc w:val="center"/>
              <w:rPr>
                <w:rFonts w:asciiTheme="majorBidi" w:hAnsiTheme="majorBidi" w:cstheme="majorBidi"/>
                <w:sz w:val="28"/>
              </w:rPr>
            </w:pPr>
          </w:p>
        </w:tc>
        <w:tc>
          <w:tcPr>
            <w:tcW w:w="1416" w:type="dxa"/>
            <w:tcBorders>
              <w:top w:val="single" w:sz="4" w:space="0" w:color="auto"/>
              <w:bottom w:val="single" w:sz="4" w:space="0" w:color="auto"/>
            </w:tcBorders>
          </w:tcPr>
          <w:p w14:paraId="5B2E1A0B" w14:textId="48445084" w:rsidR="006D7FE5" w:rsidRPr="0014036C" w:rsidRDefault="002C26C7" w:rsidP="0093248C">
            <w:pPr>
              <w:jc w:val="center"/>
              <w:rPr>
                <w:rFonts w:asciiTheme="majorBidi" w:hAnsiTheme="majorBidi" w:cstheme="majorBidi"/>
                <w:sz w:val="28"/>
              </w:rPr>
            </w:pPr>
            <w:r w:rsidRPr="0014036C">
              <w:rPr>
                <w:rFonts w:asciiTheme="majorBidi" w:eastAsia="Batang" w:hAnsiTheme="majorBidi" w:cstheme="majorBidi"/>
                <w:sz w:val="28"/>
              </w:rPr>
              <w:t>December 31</w:t>
            </w:r>
            <w:r w:rsidR="006D7FE5" w:rsidRPr="0014036C">
              <w:rPr>
                <w:rFonts w:asciiTheme="majorBidi" w:eastAsia="Times New Roman" w:hAnsiTheme="majorBidi" w:cstheme="majorBidi"/>
                <w:color w:val="000000"/>
                <w:sz w:val="28"/>
              </w:rPr>
              <w:t>, 202</w:t>
            </w:r>
            <w:r w:rsidR="004A22FF" w:rsidRPr="0014036C">
              <w:rPr>
                <w:rFonts w:asciiTheme="majorBidi" w:eastAsia="Times New Roman" w:hAnsiTheme="majorBidi" w:cstheme="majorBidi"/>
                <w:color w:val="000000"/>
                <w:sz w:val="28"/>
              </w:rPr>
              <w:t>1</w:t>
            </w:r>
          </w:p>
        </w:tc>
        <w:tc>
          <w:tcPr>
            <w:tcW w:w="48" w:type="dxa"/>
          </w:tcPr>
          <w:p w14:paraId="12AA0EC3" w14:textId="77777777" w:rsidR="006D7FE5" w:rsidRPr="00B05AB3" w:rsidRDefault="006D7FE5" w:rsidP="0093248C">
            <w:pPr>
              <w:jc w:val="center"/>
              <w:rPr>
                <w:rFonts w:asciiTheme="majorBidi" w:hAnsiTheme="majorBidi" w:cstheme="majorBidi"/>
                <w:sz w:val="28"/>
              </w:rPr>
            </w:pPr>
          </w:p>
        </w:tc>
        <w:tc>
          <w:tcPr>
            <w:tcW w:w="1370" w:type="dxa"/>
            <w:tcBorders>
              <w:top w:val="single" w:sz="4" w:space="0" w:color="auto"/>
              <w:bottom w:val="single" w:sz="4" w:space="0" w:color="auto"/>
            </w:tcBorders>
          </w:tcPr>
          <w:p w14:paraId="2104FE7F" w14:textId="618B77BC" w:rsidR="006D7FE5" w:rsidRPr="00B05AB3" w:rsidRDefault="006D7FE5" w:rsidP="0093248C">
            <w:pPr>
              <w:jc w:val="center"/>
              <w:rPr>
                <w:rFonts w:asciiTheme="majorBidi" w:hAnsiTheme="majorBidi" w:cstheme="majorBidi"/>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w:t>
            </w:r>
            <w:r w:rsidR="004A22FF">
              <w:rPr>
                <w:rFonts w:asciiTheme="majorBidi" w:eastAsia="Times New Roman" w:hAnsiTheme="majorBidi" w:cstheme="majorBidi"/>
                <w:color w:val="000000"/>
                <w:sz w:val="28"/>
              </w:rPr>
              <w:t>20</w:t>
            </w:r>
          </w:p>
        </w:tc>
      </w:tr>
      <w:tr w:rsidR="00AF3972" w:rsidRPr="00B05AB3" w14:paraId="20C165C0" w14:textId="77777777" w:rsidTr="004A22FF">
        <w:trPr>
          <w:trHeight w:hRule="exact" w:val="360"/>
        </w:trPr>
        <w:tc>
          <w:tcPr>
            <w:tcW w:w="3118" w:type="dxa"/>
          </w:tcPr>
          <w:p w14:paraId="4CE1130C" w14:textId="7A1A87DB" w:rsidR="00AF3972" w:rsidRPr="006D7FE5" w:rsidRDefault="00AF3972" w:rsidP="00AF3972">
            <w:pPr>
              <w:ind w:right="174"/>
              <w:jc w:val="thaiDistribute"/>
              <w:rPr>
                <w:rFonts w:ascii="Angsana New" w:eastAsia="Angsana New" w:hAnsi="Angsana New" w:cs="Angsana New"/>
                <w:sz w:val="28"/>
                <w:highlight w:val="yellow"/>
                <w:cs/>
              </w:rPr>
            </w:pPr>
            <w:r w:rsidRPr="006D7FE5">
              <w:rPr>
                <w:rFonts w:ascii="Angsana New" w:eastAsia="Angsana New" w:hAnsi="Angsana New" w:cs="Angsana New"/>
                <w:sz w:val="28"/>
              </w:rPr>
              <w:t>Beginning Balance</w:t>
            </w:r>
          </w:p>
        </w:tc>
        <w:tc>
          <w:tcPr>
            <w:tcW w:w="1417" w:type="dxa"/>
            <w:vAlign w:val="bottom"/>
          </w:tcPr>
          <w:p w14:paraId="71A494D7" w14:textId="2DB5619B" w:rsidR="00AF3972" w:rsidRPr="004A22FF" w:rsidRDefault="00AF3972" w:rsidP="00AF3972">
            <w:pPr>
              <w:ind w:right="113"/>
              <w:jc w:val="right"/>
              <w:rPr>
                <w:rFonts w:asciiTheme="majorBidi" w:hAnsiTheme="majorBidi" w:cstheme="majorBidi"/>
                <w:sz w:val="28"/>
                <w:highlight w:val="green"/>
              </w:rPr>
            </w:pPr>
            <w:r w:rsidRPr="00505520">
              <w:rPr>
                <w:rFonts w:asciiTheme="majorBidi" w:hAnsiTheme="majorBidi" w:cstheme="majorBidi"/>
                <w:sz w:val="28"/>
              </w:rPr>
              <w:t>10,000</w:t>
            </w:r>
          </w:p>
        </w:tc>
        <w:tc>
          <w:tcPr>
            <w:tcW w:w="48" w:type="dxa"/>
            <w:vAlign w:val="bottom"/>
          </w:tcPr>
          <w:p w14:paraId="51EEE202" w14:textId="77777777" w:rsidR="00AF3972" w:rsidRPr="00CD528B" w:rsidRDefault="00AF3972" w:rsidP="00AF3972">
            <w:pPr>
              <w:tabs>
                <w:tab w:val="left" w:pos="165"/>
              </w:tabs>
              <w:ind w:right="544"/>
              <w:jc w:val="right"/>
              <w:rPr>
                <w:rFonts w:asciiTheme="majorBidi" w:hAnsiTheme="majorBidi" w:cstheme="majorBidi"/>
                <w:sz w:val="28"/>
                <w:highlight w:val="yellow"/>
              </w:rPr>
            </w:pPr>
          </w:p>
        </w:tc>
        <w:tc>
          <w:tcPr>
            <w:tcW w:w="1418" w:type="dxa"/>
            <w:vAlign w:val="bottom"/>
          </w:tcPr>
          <w:p w14:paraId="546141C3" w14:textId="4BF4447C" w:rsidR="00AF3972" w:rsidRPr="002D1BE1" w:rsidRDefault="00AF3972" w:rsidP="00AF3972">
            <w:pPr>
              <w:ind w:right="113"/>
              <w:jc w:val="right"/>
              <w:rPr>
                <w:rFonts w:asciiTheme="majorBidi" w:hAnsiTheme="majorBidi" w:cstheme="majorBidi"/>
                <w:sz w:val="28"/>
              </w:rPr>
            </w:pPr>
            <w:r>
              <w:rPr>
                <w:rFonts w:asciiTheme="majorBidi" w:hAnsiTheme="majorBidi" w:cstheme="majorBidi"/>
                <w:sz w:val="28"/>
              </w:rPr>
              <w:t>-</w:t>
            </w:r>
          </w:p>
        </w:tc>
        <w:tc>
          <w:tcPr>
            <w:tcW w:w="95" w:type="dxa"/>
            <w:vAlign w:val="bottom"/>
          </w:tcPr>
          <w:p w14:paraId="3224CA48" w14:textId="77777777" w:rsidR="00AF3972" w:rsidRPr="002D1BE1" w:rsidRDefault="00AF3972" w:rsidP="00AF3972">
            <w:pPr>
              <w:tabs>
                <w:tab w:val="left" w:pos="165"/>
              </w:tabs>
              <w:ind w:right="544"/>
              <w:jc w:val="right"/>
              <w:rPr>
                <w:rFonts w:asciiTheme="majorBidi" w:eastAsia="Angsana New" w:hAnsiTheme="majorBidi" w:cstheme="majorBidi"/>
                <w:sz w:val="28"/>
                <w:cs/>
              </w:rPr>
            </w:pPr>
          </w:p>
        </w:tc>
        <w:tc>
          <w:tcPr>
            <w:tcW w:w="1416" w:type="dxa"/>
            <w:shd w:val="clear" w:color="auto" w:fill="auto"/>
            <w:vAlign w:val="bottom"/>
          </w:tcPr>
          <w:p w14:paraId="4870E9F9" w14:textId="70876CF7" w:rsidR="00AF3972" w:rsidRPr="004A22FF" w:rsidRDefault="00AF3972" w:rsidP="00AF3972">
            <w:pPr>
              <w:ind w:right="113"/>
              <w:jc w:val="right"/>
              <w:rPr>
                <w:rFonts w:asciiTheme="majorBidi" w:hAnsiTheme="majorBidi" w:cstheme="majorBidi"/>
                <w:sz w:val="28"/>
                <w:highlight w:val="green"/>
              </w:rPr>
            </w:pPr>
            <w:r w:rsidRPr="00505520">
              <w:rPr>
                <w:rFonts w:asciiTheme="majorBidi" w:hAnsiTheme="majorBidi" w:cstheme="majorBidi"/>
                <w:sz w:val="28"/>
              </w:rPr>
              <w:t>10,000</w:t>
            </w:r>
          </w:p>
        </w:tc>
        <w:tc>
          <w:tcPr>
            <w:tcW w:w="48" w:type="dxa"/>
            <w:vAlign w:val="bottom"/>
          </w:tcPr>
          <w:p w14:paraId="2ECCC9AE" w14:textId="77777777" w:rsidR="00AF3972" w:rsidRPr="002D1BE1" w:rsidRDefault="00AF3972" w:rsidP="00AF3972">
            <w:pPr>
              <w:tabs>
                <w:tab w:val="left" w:pos="165"/>
              </w:tabs>
              <w:ind w:right="544"/>
              <w:jc w:val="right"/>
              <w:rPr>
                <w:rFonts w:asciiTheme="majorBidi" w:hAnsiTheme="majorBidi" w:cstheme="majorBidi"/>
                <w:sz w:val="28"/>
              </w:rPr>
            </w:pPr>
          </w:p>
        </w:tc>
        <w:tc>
          <w:tcPr>
            <w:tcW w:w="1370" w:type="dxa"/>
            <w:vAlign w:val="bottom"/>
          </w:tcPr>
          <w:p w14:paraId="0161D1FC" w14:textId="6894B08F" w:rsidR="00AF3972" w:rsidRPr="002D1BE1" w:rsidRDefault="00AF3972" w:rsidP="00AF3972">
            <w:pPr>
              <w:ind w:right="113"/>
              <w:jc w:val="right"/>
              <w:rPr>
                <w:rFonts w:asciiTheme="majorBidi" w:hAnsiTheme="majorBidi" w:cstheme="majorBidi"/>
                <w:sz w:val="28"/>
              </w:rPr>
            </w:pPr>
            <w:r>
              <w:rPr>
                <w:rFonts w:asciiTheme="majorBidi" w:hAnsiTheme="majorBidi" w:cstheme="majorBidi"/>
                <w:sz w:val="28"/>
              </w:rPr>
              <w:t>-</w:t>
            </w:r>
          </w:p>
        </w:tc>
      </w:tr>
      <w:tr w:rsidR="00AF3972" w:rsidRPr="00B05AB3" w14:paraId="7B321060" w14:textId="77777777" w:rsidTr="004A22FF">
        <w:trPr>
          <w:trHeight w:hRule="exact" w:val="360"/>
        </w:trPr>
        <w:tc>
          <w:tcPr>
            <w:tcW w:w="3118" w:type="dxa"/>
          </w:tcPr>
          <w:p w14:paraId="366928E1" w14:textId="7F3E44E9" w:rsidR="00AF3972" w:rsidRPr="006D7FE5" w:rsidRDefault="00AF3972" w:rsidP="00AF3972">
            <w:pPr>
              <w:ind w:right="174"/>
              <w:jc w:val="thaiDistribute"/>
              <w:rPr>
                <w:rFonts w:asciiTheme="majorBidi" w:eastAsia="Angsana New" w:hAnsiTheme="majorBidi" w:cstheme="majorBidi"/>
                <w:sz w:val="28"/>
                <w:highlight w:val="yellow"/>
                <w:cs/>
              </w:rPr>
            </w:pPr>
            <w:r w:rsidRPr="00072DDF">
              <w:rPr>
                <w:rFonts w:asciiTheme="majorBidi" w:eastAsia="Angsana New" w:hAnsiTheme="majorBidi" w:cstheme="majorBidi"/>
                <w:sz w:val="28"/>
                <w:u w:val="single"/>
              </w:rPr>
              <w:t>Add</w:t>
            </w:r>
            <w:r w:rsidRPr="00072DDF">
              <w:rPr>
                <w:rFonts w:asciiTheme="majorBidi" w:eastAsia="Angsana New" w:hAnsiTheme="majorBidi" w:cstheme="majorBidi"/>
                <w:sz w:val="28"/>
              </w:rPr>
              <w:t xml:space="preserve"> l</w:t>
            </w:r>
            <w:r>
              <w:rPr>
                <w:rFonts w:asciiTheme="majorBidi" w:eastAsia="Angsana New" w:hAnsiTheme="majorBidi" w:cstheme="majorBidi"/>
                <w:sz w:val="28"/>
              </w:rPr>
              <w:t>oan</w:t>
            </w:r>
            <w:r w:rsidRPr="00072DDF">
              <w:rPr>
                <w:rFonts w:asciiTheme="majorBidi" w:eastAsia="Angsana New" w:hAnsiTheme="majorBidi" w:cstheme="majorBidi"/>
                <w:sz w:val="28"/>
              </w:rPr>
              <w:t xml:space="preserve"> increase</w:t>
            </w:r>
          </w:p>
        </w:tc>
        <w:tc>
          <w:tcPr>
            <w:tcW w:w="1417" w:type="dxa"/>
            <w:vAlign w:val="bottom"/>
          </w:tcPr>
          <w:p w14:paraId="7B521291" w14:textId="7D400F91" w:rsidR="00AF3972" w:rsidRPr="004A22FF" w:rsidRDefault="00AF3972" w:rsidP="00AF3972">
            <w:pPr>
              <w:ind w:right="113"/>
              <w:jc w:val="right"/>
              <w:rPr>
                <w:rFonts w:asciiTheme="majorBidi" w:hAnsiTheme="majorBidi" w:cstheme="majorBidi"/>
                <w:sz w:val="28"/>
                <w:highlight w:val="green"/>
              </w:rPr>
            </w:pPr>
            <w:r w:rsidRPr="00505520">
              <w:rPr>
                <w:rFonts w:asciiTheme="majorBidi" w:hAnsiTheme="majorBidi" w:cstheme="majorBidi"/>
                <w:sz w:val="28"/>
              </w:rPr>
              <w:t>-</w:t>
            </w:r>
          </w:p>
        </w:tc>
        <w:tc>
          <w:tcPr>
            <w:tcW w:w="48" w:type="dxa"/>
            <w:vAlign w:val="bottom"/>
          </w:tcPr>
          <w:p w14:paraId="169F507F" w14:textId="77777777" w:rsidR="00AF3972" w:rsidRPr="00CD528B" w:rsidRDefault="00AF3972" w:rsidP="00AF3972">
            <w:pPr>
              <w:tabs>
                <w:tab w:val="left" w:pos="165"/>
              </w:tabs>
              <w:ind w:right="544"/>
              <w:jc w:val="right"/>
              <w:rPr>
                <w:rFonts w:asciiTheme="majorBidi" w:hAnsiTheme="majorBidi" w:cstheme="majorBidi"/>
                <w:sz w:val="28"/>
                <w:highlight w:val="yellow"/>
              </w:rPr>
            </w:pPr>
          </w:p>
        </w:tc>
        <w:tc>
          <w:tcPr>
            <w:tcW w:w="1418" w:type="dxa"/>
            <w:vAlign w:val="bottom"/>
          </w:tcPr>
          <w:p w14:paraId="78DFC983" w14:textId="0B4627E9" w:rsidR="00AF3972" w:rsidRPr="002D1BE1" w:rsidRDefault="00AF3972" w:rsidP="00AF3972">
            <w:pPr>
              <w:ind w:right="113"/>
              <w:jc w:val="right"/>
              <w:rPr>
                <w:rFonts w:asciiTheme="majorBidi" w:hAnsiTheme="majorBidi" w:cstheme="majorBidi"/>
                <w:sz w:val="28"/>
              </w:rPr>
            </w:pPr>
            <w:r>
              <w:rPr>
                <w:rFonts w:asciiTheme="majorBidi" w:hAnsiTheme="majorBidi" w:cstheme="majorBidi"/>
                <w:sz w:val="28"/>
              </w:rPr>
              <w:t>10,000</w:t>
            </w:r>
          </w:p>
        </w:tc>
        <w:tc>
          <w:tcPr>
            <w:tcW w:w="95" w:type="dxa"/>
            <w:vAlign w:val="bottom"/>
          </w:tcPr>
          <w:p w14:paraId="3C429B54" w14:textId="77777777" w:rsidR="00AF3972" w:rsidRPr="002D1BE1" w:rsidRDefault="00AF3972" w:rsidP="00AF3972">
            <w:pPr>
              <w:tabs>
                <w:tab w:val="left" w:pos="165"/>
              </w:tabs>
              <w:ind w:right="544"/>
              <w:jc w:val="right"/>
              <w:rPr>
                <w:rFonts w:asciiTheme="majorBidi" w:eastAsia="Angsana New" w:hAnsiTheme="majorBidi" w:cstheme="majorBidi"/>
                <w:sz w:val="28"/>
                <w:cs/>
              </w:rPr>
            </w:pPr>
          </w:p>
        </w:tc>
        <w:tc>
          <w:tcPr>
            <w:tcW w:w="1416" w:type="dxa"/>
            <w:shd w:val="clear" w:color="auto" w:fill="auto"/>
            <w:vAlign w:val="bottom"/>
          </w:tcPr>
          <w:p w14:paraId="624DBF5A" w14:textId="52AC7C42" w:rsidR="00AF3972" w:rsidRPr="004A22FF" w:rsidRDefault="00AF3972" w:rsidP="00AF3972">
            <w:pPr>
              <w:ind w:right="113"/>
              <w:jc w:val="right"/>
              <w:rPr>
                <w:rFonts w:asciiTheme="majorBidi" w:hAnsiTheme="majorBidi" w:cstheme="majorBidi"/>
                <w:sz w:val="28"/>
                <w:highlight w:val="green"/>
              </w:rPr>
            </w:pPr>
            <w:r w:rsidRPr="00505520">
              <w:rPr>
                <w:rFonts w:asciiTheme="majorBidi" w:hAnsiTheme="majorBidi" w:cstheme="majorBidi"/>
                <w:sz w:val="28"/>
              </w:rPr>
              <w:t>-</w:t>
            </w:r>
          </w:p>
        </w:tc>
        <w:tc>
          <w:tcPr>
            <w:tcW w:w="48" w:type="dxa"/>
            <w:vAlign w:val="bottom"/>
          </w:tcPr>
          <w:p w14:paraId="5BB2D7BB" w14:textId="77777777" w:rsidR="00AF3972" w:rsidRPr="002D1BE1" w:rsidRDefault="00AF3972" w:rsidP="00AF3972">
            <w:pPr>
              <w:tabs>
                <w:tab w:val="left" w:pos="165"/>
              </w:tabs>
              <w:ind w:right="544"/>
              <w:jc w:val="right"/>
              <w:rPr>
                <w:rFonts w:asciiTheme="majorBidi" w:hAnsiTheme="majorBidi" w:cstheme="majorBidi"/>
                <w:sz w:val="28"/>
              </w:rPr>
            </w:pPr>
          </w:p>
        </w:tc>
        <w:tc>
          <w:tcPr>
            <w:tcW w:w="1370" w:type="dxa"/>
            <w:vAlign w:val="bottom"/>
          </w:tcPr>
          <w:p w14:paraId="770AFA52" w14:textId="14F219D7" w:rsidR="00AF3972" w:rsidRPr="002D1BE1" w:rsidRDefault="00AF3972" w:rsidP="00AF3972">
            <w:pPr>
              <w:ind w:right="113"/>
              <w:jc w:val="right"/>
              <w:rPr>
                <w:rFonts w:asciiTheme="majorBidi" w:hAnsiTheme="majorBidi" w:cstheme="majorBidi"/>
                <w:sz w:val="28"/>
              </w:rPr>
            </w:pPr>
            <w:r>
              <w:rPr>
                <w:rFonts w:asciiTheme="majorBidi" w:hAnsiTheme="majorBidi" w:cstheme="majorBidi"/>
                <w:sz w:val="28"/>
              </w:rPr>
              <w:t>10,000</w:t>
            </w:r>
          </w:p>
        </w:tc>
      </w:tr>
      <w:tr w:rsidR="00AF3972" w:rsidRPr="00B05AB3" w14:paraId="6B99AF02" w14:textId="77777777" w:rsidTr="004A22FF">
        <w:trPr>
          <w:trHeight w:hRule="exact" w:val="360"/>
        </w:trPr>
        <w:tc>
          <w:tcPr>
            <w:tcW w:w="3118" w:type="dxa"/>
          </w:tcPr>
          <w:p w14:paraId="4AAB24FE" w14:textId="364F15CE" w:rsidR="00AF3972" w:rsidRPr="006D7FE5" w:rsidRDefault="00AF3972" w:rsidP="00AF3972">
            <w:pPr>
              <w:ind w:right="174"/>
              <w:jc w:val="thaiDistribute"/>
              <w:rPr>
                <w:rFonts w:asciiTheme="majorBidi" w:eastAsia="Angsana New" w:hAnsiTheme="majorBidi" w:cstheme="majorBidi"/>
                <w:sz w:val="28"/>
                <w:highlight w:val="yellow"/>
                <w:cs/>
              </w:rPr>
            </w:pPr>
            <w:r w:rsidRPr="00200A9C">
              <w:rPr>
                <w:rFonts w:ascii="Angsana New" w:eastAsia="Angsana New" w:hAnsi="Angsana New" w:cs="Angsana New"/>
                <w:sz w:val="28"/>
                <w:u w:val="single"/>
              </w:rPr>
              <w:t>Less</w:t>
            </w:r>
            <w:r w:rsidRPr="00B85187">
              <w:rPr>
                <w:rFonts w:ascii="Angsana New" w:eastAsia="Angsana New" w:hAnsi="Angsana New" w:cs="Angsana New"/>
                <w:sz w:val="28"/>
              </w:rPr>
              <w:t xml:space="preserve"> Repayment</w:t>
            </w:r>
          </w:p>
        </w:tc>
        <w:tc>
          <w:tcPr>
            <w:tcW w:w="1417" w:type="dxa"/>
            <w:tcBorders>
              <w:bottom w:val="single" w:sz="4" w:space="0" w:color="auto"/>
            </w:tcBorders>
            <w:vAlign w:val="bottom"/>
          </w:tcPr>
          <w:p w14:paraId="22B6F054" w14:textId="7322B2C2" w:rsidR="00AF3972" w:rsidRPr="004A22FF" w:rsidRDefault="00AF3972" w:rsidP="00AF3972">
            <w:pPr>
              <w:ind w:right="113"/>
              <w:jc w:val="right"/>
              <w:rPr>
                <w:rFonts w:asciiTheme="majorBidi" w:hAnsiTheme="majorBidi" w:cstheme="majorBidi"/>
                <w:sz w:val="28"/>
                <w:highlight w:val="green"/>
              </w:rPr>
            </w:pPr>
            <w:r w:rsidRPr="00505520">
              <w:rPr>
                <w:rFonts w:asciiTheme="majorBidi" w:hAnsiTheme="majorBidi" w:cstheme="majorBidi"/>
                <w:sz w:val="28"/>
              </w:rPr>
              <w:t>-</w:t>
            </w:r>
          </w:p>
        </w:tc>
        <w:tc>
          <w:tcPr>
            <w:tcW w:w="48" w:type="dxa"/>
            <w:vAlign w:val="bottom"/>
          </w:tcPr>
          <w:p w14:paraId="5F2E8800" w14:textId="77777777" w:rsidR="00AF3972" w:rsidRPr="00CD528B" w:rsidRDefault="00AF3972" w:rsidP="00AF3972">
            <w:pPr>
              <w:tabs>
                <w:tab w:val="left" w:pos="165"/>
              </w:tabs>
              <w:ind w:right="544"/>
              <w:jc w:val="right"/>
              <w:rPr>
                <w:rFonts w:asciiTheme="majorBidi" w:hAnsiTheme="majorBidi" w:cstheme="majorBidi"/>
                <w:sz w:val="28"/>
                <w:highlight w:val="yellow"/>
              </w:rPr>
            </w:pPr>
          </w:p>
        </w:tc>
        <w:tc>
          <w:tcPr>
            <w:tcW w:w="1418" w:type="dxa"/>
            <w:tcBorders>
              <w:bottom w:val="single" w:sz="4" w:space="0" w:color="auto"/>
            </w:tcBorders>
            <w:vAlign w:val="bottom"/>
          </w:tcPr>
          <w:p w14:paraId="17245EC4" w14:textId="268BA234" w:rsidR="00AF3972" w:rsidRPr="002D1BE1" w:rsidRDefault="00AF3972" w:rsidP="00AF3972">
            <w:pPr>
              <w:ind w:right="113"/>
              <w:jc w:val="right"/>
              <w:rPr>
                <w:rFonts w:asciiTheme="majorBidi" w:hAnsiTheme="majorBidi" w:cstheme="majorBidi"/>
                <w:sz w:val="28"/>
              </w:rPr>
            </w:pPr>
            <w:r w:rsidRPr="005436F5">
              <w:rPr>
                <w:rFonts w:asciiTheme="majorBidi" w:hAnsiTheme="majorBidi" w:cstheme="majorBidi"/>
                <w:sz w:val="28"/>
              </w:rPr>
              <w:t>-</w:t>
            </w:r>
          </w:p>
        </w:tc>
        <w:tc>
          <w:tcPr>
            <w:tcW w:w="95" w:type="dxa"/>
            <w:vAlign w:val="bottom"/>
          </w:tcPr>
          <w:p w14:paraId="695434DB" w14:textId="77777777" w:rsidR="00AF3972" w:rsidRPr="002D1BE1" w:rsidRDefault="00AF3972" w:rsidP="00AF3972">
            <w:pPr>
              <w:tabs>
                <w:tab w:val="left" w:pos="165"/>
              </w:tabs>
              <w:ind w:right="544"/>
              <w:jc w:val="right"/>
              <w:rPr>
                <w:rFonts w:asciiTheme="majorBidi" w:eastAsia="Angsana New" w:hAnsiTheme="majorBidi" w:cstheme="majorBidi"/>
                <w:sz w:val="28"/>
                <w:cs/>
              </w:rPr>
            </w:pPr>
          </w:p>
        </w:tc>
        <w:tc>
          <w:tcPr>
            <w:tcW w:w="1416" w:type="dxa"/>
            <w:tcBorders>
              <w:bottom w:val="single" w:sz="4" w:space="0" w:color="auto"/>
            </w:tcBorders>
            <w:shd w:val="clear" w:color="auto" w:fill="auto"/>
            <w:vAlign w:val="bottom"/>
          </w:tcPr>
          <w:p w14:paraId="5E7CA37A" w14:textId="19F72BC3" w:rsidR="00AF3972" w:rsidRPr="004A22FF" w:rsidRDefault="00AF3972" w:rsidP="00AF3972">
            <w:pPr>
              <w:ind w:right="113"/>
              <w:jc w:val="right"/>
              <w:rPr>
                <w:rFonts w:asciiTheme="majorBidi" w:hAnsiTheme="majorBidi" w:cstheme="majorBidi"/>
                <w:sz w:val="28"/>
                <w:highlight w:val="green"/>
              </w:rPr>
            </w:pPr>
            <w:r w:rsidRPr="00505520">
              <w:rPr>
                <w:rFonts w:asciiTheme="majorBidi" w:hAnsiTheme="majorBidi" w:cstheme="majorBidi"/>
                <w:sz w:val="28"/>
              </w:rPr>
              <w:t>-</w:t>
            </w:r>
          </w:p>
        </w:tc>
        <w:tc>
          <w:tcPr>
            <w:tcW w:w="48" w:type="dxa"/>
            <w:vAlign w:val="bottom"/>
          </w:tcPr>
          <w:p w14:paraId="6E986B11" w14:textId="77777777" w:rsidR="00AF3972" w:rsidRPr="002D1BE1" w:rsidRDefault="00AF3972" w:rsidP="00AF3972">
            <w:pPr>
              <w:tabs>
                <w:tab w:val="left" w:pos="165"/>
              </w:tabs>
              <w:ind w:right="544"/>
              <w:jc w:val="right"/>
              <w:rPr>
                <w:rFonts w:asciiTheme="majorBidi" w:hAnsiTheme="majorBidi" w:cstheme="majorBidi"/>
                <w:sz w:val="28"/>
              </w:rPr>
            </w:pPr>
          </w:p>
        </w:tc>
        <w:tc>
          <w:tcPr>
            <w:tcW w:w="1370" w:type="dxa"/>
            <w:tcBorders>
              <w:bottom w:val="single" w:sz="4" w:space="0" w:color="auto"/>
            </w:tcBorders>
            <w:vAlign w:val="bottom"/>
          </w:tcPr>
          <w:p w14:paraId="68504CA8" w14:textId="43B4BA9E" w:rsidR="00AF3972" w:rsidRPr="002D1BE1" w:rsidRDefault="00AF3972" w:rsidP="00AF3972">
            <w:pPr>
              <w:ind w:right="113"/>
              <w:jc w:val="right"/>
              <w:rPr>
                <w:rFonts w:asciiTheme="majorBidi" w:hAnsiTheme="majorBidi" w:cstheme="majorBidi"/>
                <w:sz w:val="28"/>
              </w:rPr>
            </w:pPr>
            <w:r w:rsidRPr="005436F5">
              <w:rPr>
                <w:rFonts w:asciiTheme="majorBidi" w:hAnsiTheme="majorBidi" w:cstheme="majorBidi"/>
                <w:sz w:val="28"/>
              </w:rPr>
              <w:t>-</w:t>
            </w:r>
          </w:p>
        </w:tc>
      </w:tr>
      <w:tr w:rsidR="00AF3972" w:rsidRPr="00B05AB3" w14:paraId="4EE89203" w14:textId="77777777" w:rsidTr="004A22FF">
        <w:trPr>
          <w:trHeight w:hRule="exact" w:val="360"/>
        </w:trPr>
        <w:tc>
          <w:tcPr>
            <w:tcW w:w="3118" w:type="dxa"/>
          </w:tcPr>
          <w:p w14:paraId="66A41340" w14:textId="027466F4" w:rsidR="00AF3972" w:rsidRPr="006D7FE5" w:rsidRDefault="00AF3972" w:rsidP="00AF3972">
            <w:pPr>
              <w:ind w:right="174"/>
              <w:jc w:val="thaiDistribute"/>
              <w:rPr>
                <w:rFonts w:asciiTheme="majorBidi" w:eastAsia="Angsana New" w:hAnsiTheme="majorBidi" w:cstheme="majorBidi"/>
                <w:sz w:val="28"/>
                <w:highlight w:val="yellow"/>
                <w:u w:val="single"/>
                <w:cs/>
              </w:rPr>
            </w:pPr>
            <w:r w:rsidRPr="00200A9C">
              <w:rPr>
                <w:rFonts w:asciiTheme="majorBidi" w:eastAsia="Angsana New" w:hAnsiTheme="majorBidi" w:cstheme="majorBidi"/>
                <w:sz w:val="28"/>
              </w:rPr>
              <w:t>Balance</w:t>
            </w:r>
            <w:r w:rsidRPr="00200A9C">
              <w:rPr>
                <w:rFonts w:asciiTheme="majorBidi" w:eastAsia="Angsana New" w:hAnsiTheme="majorBidi" w:cstheme="majorBidi"/>
                <w:sz w:val="28"/>
                <w:szCs w:val="22"/>
                <w:highlight w:val="yellow"/>
              </w:rPr>
              <w:t xml:space="preserve"> </w:t>
            </w:r>
          </w:p>
        </w:tc>
        <w:tc>
          <w:tcPr>
            <w:tcW w:w="1417" w:type="dxa"/>
            <w:tcBorders>
              <w:top w:val="single" w:sz="4" w:space="0" w:color="auto"/>
            </w:tcBorders>
            <w:vAlign w:val="bottom"/>
          </w:tcPr>
          <w:p w14:paraId="3F8362CE" w14:textId="09B4D1AF" w:rsidR="00AF3972" w:rsidRPr="004A22FF" w:rsidRDefault="00AF3972" w:rsidP="00AF3972">
            <w:pPr>
              <w:ind w:right="113"/>
              <w:jc w:val="right"/>
              <w:rPr>
                <w:rFonts w:asciiTheme="majorBidi" w:hAnsiTheme="majorBidi" w:cstheme="majorBidi"/>
                <w:sz w:val="28"/>
                <w:highlight w:val="green"/>
              </w:rPr>
            </w:pPr>
            <w:r w:rsidRPr="00505520">
              <w:rPr>
                <w:rFonts w:asciiTheme="majorBidi" w:hAnsiTheme="majorBidi" w:cstheme="majorBidi"/>
                <w:sz w:val="28"/>
              </w:rPr>
              <w:t>10,000</w:t>
            </w:r>
          </w:p>
        </w:tc>
        <w:tc>
          <w:tcPr>
            <w:tcW w:w="48" w:type="dxa"/>
            <w:vAlign w:val="bottom"/>
          </w:tcPr>
          <w:p w14:paraId="2E72608A" w14:textId="77777777" w:rsidR="00AF3972" w:rsidRPr="00CD528B" w:rsidRDefault="00AF3972" w:rsidP="00AF3972">
            <w:pPr>
              <w:tabs>
                <w:tab w:val="left" w:pos="165"/>
              </w:tabs>
              <w:ind w:right="544"/>
              <w:jc w:val="right"/>
              <w:rPr>
                <w:rFonts w:asciiTheme="majorBidi" w:hAnsiTheme="majorBidi" w:cstheme="majorBidi"/>
                <w:sz w:val="28"/>
                <w:highlight w:val="yellow"/>
              </w:rPr>
            </w:pPr>
          </w:p>
        </w:tc>
        <w:tc>
          <w:tcPr>
            <w:tcW w:w="1418" w:type="dxa"/>
            <w:tcBorders>
              <w:top w:val="single" w:sz="4" w:space="0" w:color="auto"/>
            </w:tcBorders>
            <w:vAlign w:val="bottom"/>
          </w:tcPr>
          <w:p w14:paraId="74EE5097" w14:textId="60716B20" w:rsidR="00AF3972" w:rsidRPr="002D1BE1" w:rsidRDefault="00AF3972" w:rsidP="00AF3972">
            <w:pPr>
              <w:ind w:right="113"/>
              <w:jc w:val="right"/>
              <w:rPr>
                <w:rFonts w:asciiTheme="majorBidi" w:hAnsiTheme="majorBidi" w:cstheme="majorBidi"/>
                <w:sz w:val="28"/>
              </w:rPr>
            </w:pPr>
            <w:r w:rsidRPr="005436F5">
              <w:rPr>
                <w:rFonts w:asciiTheme="majorBidi" w:hAnsiTheme="majorBidi" w:cstheme="majorBidi"/>
                <w:sz w:val="28"/>
              </w:rPr>
              <w:t>10,</w:t>
            </w:r>
            <w:r>
              <w:rPr>
                <w:rFonts w:asciiTheme="majorBidi" w:hAnsiTheme="majorBidi" w:cstheme="majorBidi"/>
                <w:sz w:val="28"/>
              </w:rPr>
              <w:t>000</w:t>
            </w:r>
          </w:p>
        </w:tc>
        <w:tc>
          <w:tcPr>
            <w:tcW w:w="95" w:type="dxa"/>
            <w:vAlign w:val="bottom"/>
          </w:tcPr>
          <w:p w14:paraId="7596B57A" w14:textId="77777777" w:rsidR="00AF3972" w:rsidRPr="002D1BE1" w:rsidRDefault="00AF3972" w:rsidP="00AF3972">
            <w:pPr>
              <w:tabs>
                <w:tab w:val="left" w:pos="165"/>
              </w:tabs>
              <w:ind w:right="544"/>
              <w:jc w:val="right"/>
              <w:rPr>
                <w:rFonts w:asciiTheme="majorBidi" w:eastAsia="Angsana New" w:hAnsiTheme="majorBidi" w:cstheme="majorBidi"/>
                <w:sz w:val="28"/>
                <w:cs/>
              </w:rPr>
            </w:pPr>
          </w:p>
        </w:tc>
        <w:tc>
          <w:tcPr>
            <w:tcW w:w="1416" w:type="dxa"/>
            <w:tcBorders>
              <w:top w:val="single" w:sz="4" w:space="0" w:color="auto"/>
            </w:tcBorders>
            <w:shd w:val="clear" w:color="auto" w:fill="auto"/>
            <w:vAlign w:val="bottom"/>
          </w:tcPr>
          <w:p w14:paraId="31BCF6A4" w14:textId="255C51E7" w:rsidR="00AF3972" w:rsidRPr="004A22FF" w:rsidRDefault="00AF3972" w:rsidP="00AF3972">
            <w:pPr>
              <w:ind w:right="113"/>
              <w:jc w:val="right"/>
              <w:rPr>
                <w:rFonts w:asciiTheme="majorBidi" w:hAnsiTheme="majorBidi" w:cstheme="majorBidi"/>
                <w:sz w:val="28"/>
                <w:highlight w:val="green"/>
              </w:rPr>
            </w:pPr>
            <w:r w:rsidRPr="00505520">
              <w:rPr>
                <w:rFonts w:asciiTheme="majorBidi" w:hAnsiTheme="majorBidi" w:cstheme="majorBidi"/>
                <w:sz w:val="28"/>
              </w:rPr>
              <w:t>10,000</w:t>
            </w:r>
          </w:p>
        </w:tc>
        <w:tc>
          <w:tcPr>
            <w:tcW w:w="48" w:type="dxa"/>
            <w:vAlign w:val="bottom"/>
          </w:tcPr>
          <w:p w14:paraId="394ECC04" w14:textId="77777777" w:rsidR="00AF3972" w:rsidRPr="002D1BE1" w:rsidRDefault="00AF3972" w:rsidP="00AF3972">
            <w:pPr>
              <w:tabs>
                <w:tab w:val="left" w:pos="165"/>
              </w:tabs>
              <w:ind w:right="544"/>
              <w:jc w:val="right"/>
              <w:rPr>
                <w:rFonts w:asciiTheme="majorBidi" w:hAnsiTheme="majorBidi" w:cstheme="majorBidi"/>
                <w:sz w:val="28"/>
              </w:rPr>
            </w:pPr>
          </w:p>
        </w:tc>
        <w:tc>
          <w:tcPr>
            <w:tcW w:w="1370" w:type="dxa"/>
            <w:tcBorders>
              <w:top w:val="single" w:sz="4" w:space="0" w:color="auto"/>
            </w:tcBorders>
            <w:vAlign w:val="bottom"/>
          </w:tcPr>
          <w:p w14:paraId="1EF59883" w14:textId="7B31A22D" w:rsidR="00AF3972" w:rsidRPr="002D1BE1" w:rsidRDefault="00AF3972" w:rsidP="00AF3972">
            <w:pPr>
              <w:ind w:right="113"/>
              <w:jc w:val="right"/>
              <w:rPr>
                <w:rFonts w:asciiTheme="majorBidi" w:hAnsiTheme="majorBidi" w:cstheme="majorBidi"/>
                <w:sz w:val="28"/>
              </w:rPr>
            </w:pPr>
            <w:r w:rsidRPr="005436F5">
              <w:rPr>
                <w:rFonts w:asciiTheme="majorBidi" w:hAnsiTheme="majorBidi" w:cstheme="majorBidi"/>
                <w:sz w:val="28"/>
              </w:rPr>
              <w:t>10,</w:t>
            </w:r>
            <w:r>
              <w:rPr>
                <w:rFonts w:asciiTheme="majorBidi" w:hAnsiTheme="majorBidi" w:cstheme="majorBidi"/>
                <w:sz w:val="28"/>
              </w:rPr>
              <w:t>0</w:t>
            </w:r>
            <w:r w:rsidRPr="005436F5">
              <w:rPr>
                <w:rFonts w:asciiTheme="majorBidi" w:hAnsiTheme="majorBidi" w:cstheme="majorBidi"/>
                <w:sz w:val="28"/>
              </w:rPr>
              <w:t>00</w:t>
            </w:r>
          </w:p>
        </w:tc>
      </w:tr>
      <w:tr w:rsidR="00AF3972" w:rsidRPr="00B05AB3" w14:paraId="45006289" w14:textId="77777777" w:rsidTr="004A22FF">
        <w:trPr>
          <w:trHeight w:hRule="exact" w:val="360"/>
        </w:trPr>
        <w:tc>
          <w:tcPr>
            <w:tcW w:w="3118" w:type="dxa"/>
          </w:tcPr>
          <w:p w14:paraId="4B364E50" w14:textId="03767A73" w:rsidR="00AF3972" w:rsidRPr="001E0F1C" w:rsidRDefault="00AF3972" w:rsidP="00AF3972">
            <w:pPr>
              <w:jc w:val="thaiDistribute"/>
              <w:rPr>
                <w:rFonts w:asciiTheme="majorBidi" w:hAnsiTheme="majorBidi" w:cstheme="majorBidi"/>
                <w:sz w:val="28"/>
                <w:cs/>
              </w:rPr>
            </w:pPr>
            <w:r w:rsidRPr="006D7FE5">
              <w:rPr>
                <w:rFonts w:asciiTheme="majorBidi" w:hAnsiTheme="majorBidi" w:cstheme="majorBidi"/>
                <w:sz w:val="28"/>
                <w:u w:val="single"/>
              </w:rPr>
              <w:t>Less Current Portion due within one year</w:t>
            </w:r>
          </w:p>
        </w:tc>
        <w:tc>
          <w:tcPr>
            <w:tcW w:w="1417" w:type="dxa"/>
            <w:vAlign w:val="bottom"/>
          </w:tcPr>
          <w:p w14:paraId="7D672900" w14:textId="4B021DC4" w:rsidR="00AF3972" w:rsidRPr="004A22FF" w:rsidRDefault="00AF3972" w:rsidP="00AF3972">
            <w:pPr>
              <w:ind w:right="128"/>
              <w:jc w:val="right"/>
              <w:rPr>
                <w:rFonts w:asciiTheme="majorBidi" w:hAnsiTheme="majorBidi" w:cstheme="majorBidi"/>
                <w:sz w:val="28"/>
                <w:highlight w:val="green"/>
              </w:rPr>
            </w:pPr>
            <w:r w:rsidRPr="00505520">
              <w:rPr>
                <w:rFonts w:asciiTheme="majorBidi" w:hAnsiTheme="majorBidi" w:cstheme="majorBidi" w:hint="cs"/>
                <w:sz w:val="28"/>
                <w:cs/>
              </w:rPr>
              <w:t>(</w:t>
            </w:r>
            <w:r w:rsidRPr="00505520">
              <w:rPr>
                <w:rFonts w:asciiTheme="majorBidi" w:hAnsiTheme="majorBidi" w:cstheme="majorBidi"/>
                <w:sz w:val="28"/>
              </w:rPr>
              <w:t>4,167</w:t>
            </w:r>
            <w:r w:rsidRPr="00505520">
              <w:rPr>
                <w:rFonts w:asciiTheme="majorBidi" w:hAnsiTheme="majorBidi" w:cstheme="majorBidi" w:hint="cs"/>
                <w:sz w:val="28"/>
                <w:cs/>
              </w:rPr>
              <w:t>)</w:t>
            </w:r>
          </w:p>
        </w:tc>
        <w:tc>
          <w:tcPr>
            <w:tcW w:w="48" w:type="dxa"/>
            <w:vAlign w:val="bottom"/>
          </w:tcPr>
          <w:p w14:paraId="799CF250" w14:textId="77777777" w:rsidR="00AF3972" w:rsidRPr="00CD528B" w:rsidRDefault="00AF3972" w:rsidP="00AF3972">
            <w:pPr>
              <w:tabs>
                <w:tab w:val="left" w:pos="165"/>
              </w:tabs>
              <w:ind w:right="544"/>
              <w:jc w:val="right"/>
              <w:rPr>
                <w:rFonts w:asciiTheme="majorBidi" w:hAnsiTheme="majorBidi" w:cstheme="majorBidi"/>
                <w:sz w:val="28"/>
                <w:highlight w:val="yellow"/>
              </w:rPr>
            </w:pPr>
          </w:p>
        </w:tc>
        <w:tc>
          <w:tcPr>
            <w:tcW w:w="1418" w:type="dxa"/>
            <w:vAlign w:val="bottom"/>
          </w:tcPr>
          <w:p w14:paraId="1508D715" w14:textId="0741B1A6" w:rsidR="00AF3972" w:rsidRPr="002D1BE1" w:rsidRDefault="00AF3972" w:rsidP="00AF3972">
            <w:pPr>
              <w:tabs>
                <w:tab w:val="left" w:pos="1245"/>
              </w:tabs>
              <w:ind w:right="45"/>
              <w:jc w:val="right"/>
              <w:rPr>
                <w:rFonts w:asciiTheme="majorBidi" w:hAnsiTheme="majorBidi" w:cstheme="majorBidi"/>
                <w:sz w:val="28"/>
              </w:rPr>
            </w:pPr>
            <w:r>
              <w:rPr>
                <w:rFonts w:asciiTheme="majorBidi" w:hAnsiTheme="majorBidi" w:cstheme="majorBidi"/>
                <w:sz w:val="28"/>
              </w:rPr>
              <w:t>-</w:t>
            </w:r>
          </w:p>
        </w:tc>
        <w:tc>
          <w:tcPr>
            <w:tcW w:w="95" w:type="dxa"/>
            <w:vAlign w:val="bottom"/>
          </w:tcPr>
          <w:p w14:paraId="0F300963" w14:textId="77777777" w:rsidR="00AF3972" w:rsidRPr="002D1BE1" w:rsidRDefault="00AF3972" w:rsidP="00AF3972">
            <w:pPr>
              <w:tabs>
                <w:tab w:val="left" w:pos="165"/>
              </w:tabs>
              <w:ind w:right="544"/>
              <w:jc w:val="right"/>
              <w:rPr>
                <w:rFonts w:asciiTheme="majorBidi" w:hAnsiTheme="majorBidi" w:cstheme="majorBidi"/>
                <w:sz w:val="28"/>
              </w:rPr>
            </w:pPr>
          </w:p>
        </w:tc>
        <w:tc>
          <w:tcPr>
            <w:tcW w:w="1416" w:type="dxa"/>
            <w:tcBorders>
              <w:bottom w:val="single" w:sz="4" w:space="0" w:color="auto"/>
            </w:tcBorders>
            <w:shd w:val="clear" w:color="auto" w:fill="auto"/>
            <w:vAlign w:val="bottom"/>
          </w:tcPr>
          <w:p w14:paraId="40E4DCC1" w14:textId="6E898FA0" w:rsidR="00AF3972" w:rsidRPr="004A22FF" w:rsidRDefault="00AF3972" w:rsidP="00AF3972">
            <w:pPr>
              <w:ind w:right="128"/>
              <w:jc w:val="right"/>
              <w:rPr>
                <w:rFonts w:asciiTheme="majorBidi" w:hAnsiTheme="majorBidi" w:cstheme="majorBidi"/>
                <w:sz w:val="28"/>
                <w:highlight w:val="green"/>
              </w:rPr>
            </w:pPr>
            <w:r w:rsidRPr="00505520">
              <w:rPr>
                <w:rFonts w:asciiTheme="majorBidi" w:hAnsiTheme="majorBidi" w:cstheme="majorBidi" w:hint="cs"/>
                <w:sz w:val="28"/>
                <w:cs/>
              </w:rPr>
              <w:t>(</w:t>
            </w:r>
            <w:r w:rsidRPr="00505520">
              <w:rPr>
                <w:rFonts w:asciiTheme="majorBidi" w:hAnsiTheme="majorBidi" w:cstheme="majorBidi"/>
                <w:sz w:val="28"/>
              </w:rPr>
              <w:t>4,167</w:t>
            </w:r>
            <w:r w:rsidRPr="00505520">
              <w:rPr>
                <w:rFonts w:asciiTheme="majorBidi" w:hAnsiTheme="majorBidi" w:cstheme="majorBidi" w:hint="cs"/>
                <w:sz w:val="28"/>
                <w:cs/>
              </w:rPr>
              <w:t>)</w:t>
            </w:r>
          </w:p>
        </w:tc>
        <w:tc>
          <w:tcPr>
            <w:tcW w:w="48" w:type="dxa"/>
            <w:vAlign w:val="bottom"/>
          </w:tcPr>
          <w:p w14:paraId="26F59E06" w14:textId="77777777" w:rsidR="00AF3972" w:rsidRPr="002D1BE1" w:rsidRDefault="00AF3972" w:rsidP="00AF3972">
            <w:pPr>
              <w:tabs>
                <w:tab w:val="left" w:pos="165"/>
              </w:tabs>
              <w:ind w:right="544"/>
              <w:jc w:val="right"/>
              <w:rPr>
                <w:rFonts w:asciiTheme="majorBidi" w:hAnsiTheme="majorBidi" w:cstheme="majorBidi"/>
                <w:sz w:val="28"/>
              </w:rPr>
            </w:pPr>
          </w:p>
        </w:tc>
        <w:tc>
          <w:tcPr>
            <w:tcW w:w="1370" w:type="dxa"/>
            <w:vAlign w:val="bottom"/>
          </w:tcPr>
          <w:p w14:paraId="37BC11B7" w14:textId="1BF76C44" w:rsidR="00AF3972" w:rsidRPr="002D1BE1" w:rsidRDefault="00AF3972" w:rsidP="00AF3972">
            <w:pPr>
              <w:ind w:right="98"/>
              <w:jc w:val="right"/>
              <w:rPr>
                <w:rFonts w:asciiTheme="majorBidi" w:hAnsiTheme="majorBidi" w:cstheme="majorBidi"/>
                <w:sz w:val="28"/>
              </w:rPr>
            </w:pPr>
            <w:r>
              <w:rPr>
                <w:rFonts w:asciiTheme="majorBidi" w:hAnsiTheme="majorBidi" w:cstheme="majorBidi"/>
                <w:sz w:val="28"/>
              </w:rPr>
              <w:t>-</w:t>
            </w:r>
          </w:p>
        </w:tc>
      </w:tr>
      <w:tr w:rsidR="00AF3972" w:rsidRPr="000B1F20" w14:paraId="65C8D31D" w14:textId="77777777" w:rsidTr="004A22FF">
        <w:trPr>
          <w:trHeight w:hRule="exact" w:val="360"/>
        </w:trPr>
        <w:tc>
          <w:tcPr>
            <w:tcW w:w="3118" w:type="dxa"/>
          </w:tcPr>
          <w:p w14:paraId="3AD0FF6E" w14:textId="769FB451" w:rsidR="00AF3972" w:rsidRPr="001E0F1C" w:rsidRDefault="00AF3972" w:rsidP="00AF3972">
            <w:pPr>
              <w:jc w:val="center"/>
              <w:rPr>
                <w:rFonts w:asciiTheme="majorBidi" w:hAnsiTheme="majorBidi" w:cstheme="majorBidi"/>
                <w:sz w:val="28"/>
                <w:cs/>
              </w:rPr>
            </w:pPr>
            <w:r w:rsidRPr="006D7FE5">
              <w:rPr>
                <w:rFonts w:asciiTheme="majorBidi" w:hAnsiTheme="majorBidi" w:cstheme="majorBidi"/>
                <w:sz w:val="28"/>
              </w:rPr>
              <w:t>Net</w:t>
            </w:r>
          </w:p>
        </w:tc>
        <w:tc>
          <w:tcPr>
            <w:tcW w:w="1417" w:type="dxa"/>
            <w:tcBorders>
              <w:top w:val="single" w:sz="4" w:space="0" w:color="auto"/>
              <w:bottom w:val="double" w:sz="4" w:space="0" w:color="auto"/>
            </w:tcBorders>
            <w:vAlign w:val="bottom"/>
          </w:tcPr>
          <w:p w14:paraId="7EE3FABF" w14:textId="5593AA2B" w:rsidR="00AF3972" w:rsidRPr="004A22FF" w:rsidRDefault="00AF3972" w:rsidP="00AF3972">
            <w:pPr>
              <w:ind w:right="128"/>
              <w:jc w:val="right"/>
              <w:rPr>
                <w:rFonts w:asciiTheme="majorBidi" w:hAnsiTheme="majorBidi" w:cstheme="majorBidi"/>
                <w:sz w:val="28"/>
                <w:highlight w:val="green"/>
              </w:rPr>
            </w:pPr>
            <w:r w:rsidRPr="00505520">
              <w:rPr>
                <w:rFonts w:asciiTheme="majorBidi" w:hAnsiTheme="majorBidi" w:cstheme="majorBidi"/>
                <w:sz w:val="28"/>
              </w:rPr>
              <w:t>5,833</w:t>
            </w:r>
          </w:p>
        </w:tc>
        <w:tc>
          <w:tcPr>
            <w:tcW w:w="48" w:type="dxa"/>
            <w:vAlign w:val="bottom"/>
          </w:tcPr>
          <w:p w14:paraId="0B175EC9" w14:textId="77777777" w:rsidR="00AF3972" w:rsidRPr="00CD528B" w:rsidRDefault="00AF3972" w:rsidP="00AF3972">
            <w:pPr>
              <w:tabs>
                <w:tab w:val="left" w:pos="165"/>
              </w:tabs>
              <w:ind w:right="544"/>
              <w:jc w:val="right"/>
              <w:rPr>
                <w:rFonts w:asciiTheme="majorBidi" w:hAnsiTheme="majorBidi" w:cstheme="majorBidi"/>
                <w:sz w:val="28"/>
                <w:highlight w:val="yellow"/>
              </w:rPr>
            </w:pPr>
          </w:p>
        </w:tc>
        <w:tc>
          <w:tcPr>
            <w:tcW w:w="1418" w:type="dxa"/>
            <w:tcBorders>
              <w:top w:val="single" w:sz="4" w:space="0" w:color="auto"/>
              <w:bottom w:val="double" w:sz="4" w:space="0" w:color="auto"/>
            </w:tcBorders>
            <w:vAlign w:val="bottom"/>
          </w:tcPr>
          <w:p w14:paraId="1A9BFFFE" w14:textId="3108BF48" w:rsidR="00AF3972" w:rsidRPr="002D1BE1" w:rsidRDefault="00AF3972" w:rsidP="00AF3972">
            <w:pPr>
              <w:ind w:right="128"/>
              <w:jc w:val="right"/>
              <w:rPr>
                <w:rFonts w:asciiTheme="majorBidi" w:hAnsiTheme="majorBidi" w:cstheme="majorBidi"/>
                <w:sz w:val="28"/>
              </w:rPr>
            </w:pPr>
            <w:r>
              <w:rPr>
                <w:rFonts w:asciiTheme="majorBidi" w:hAnsiTheme="majorBidi" w:cstheme="majorBidi" w:hint="cs"/>
                <w:sz w:val="28"/>
                <w:cs/>
              </w:rPr>
              <w:t>10</w:t>
            </w:r>
            <w:r>
              <w:rPr>
                <w:rFonts w:asciiTheme="majorBidi" w:hAnsiTheme="majorBidi" w:cstheme="majorBidi"/>
                <w:sz w:val="28"/>
              </w:rPr>
              <w:t>,000</w:t>
            </w:r>
          </w:p>
        </w:tc>
        <w:tc>
          <w:tcPr>
            <w:tcW w:w="95" w:type="dxa"/>
            <w:vAlign w:val="bottom"/>
          </w:tcPr>
          <w:p w14:paraId="6DB864E0" w14:textId="77777777" w:rsidR="00AF3972" w:rsidRPr="002D1BE1" w:rsidRDefault="00AF3972" w:rsidP="00AF3972">
            <w:pPr>
              <w:tabs>
                <w:tab w:val="left" w:pos="165"/>
              </w:tabs>
              <w:ind w:right="544"/>
              <w:jc w:val="right"/>
              <w:rPr>
                <w:rFonts w:asciiTheme="majorBidi" w:hAnsiTheme="majorBidi" w:cstheme="majorBidi"/>
                <w:sz w:val="28"/>
              </w:rPr>
            </w:pPr>
          </w:p>
        </w:tc>
        <w:tc>
          <w:tcPr>
            <w:tcW w:w="1416" w:type="dxa"/>
            <w:tcBorders>
              <w:top w:val="single" w:sz="4" w:space="0" w:color="auto"/>
              <w:bottom w:val="double" w:sz="4" w:space="0" w:color="auto"/>
            </w:tcBorders>
            <w:shd w:val="clear" w:color="auto" w:fill="auto"/>
            <w:vAlign w:val="bottom"/>
          </w:tcPr>
          <w:p w14:paraId="5602C8A7" w14:textId="7EA2DC66" w:rsidR="00AF3972" w:rsidRPr="004A22FF" w:rsidRDefault="00AF3972" w:rsidP="00AF3972">
            <w:pPr>
              <w:ind w:right="128"/>
              <w:jc w:val="right"/>
              <w:rPr>
                <w:rFonts w:asciiTheme="majorBidi" w:hAnsiTheme="majorBidi" w:cstheme="majorBidi"/>
                <w:sz w:val="28"/>
                <w:highlight w:val="green"/>
              </w:rPr>
            </w:pPr>
            <w:r w:rsidRPr="00505520">
              <w:rPr>
                <w:rFonts w:asciiTheme="majorBidi" w:hAnsiTheme="majorBidi" w:cstheme="majorBidi"/>
                <w:sz w:val="28"/>
              </w:rPr>
              <w:t>5,833</w:t>
            </w:r>
          </w:p>
        </w:tc>
        <w:tc>
          <w:tcPr>
            <w:tcW w:w="48" w:type="dxa"/>
            <w:vAlign w:val="bottom"/>
          </w:tcPr>
          <w:p w14:paraId="43D8A26F" w14:textId="77777777" w:rsidR="00AF3972" w:rsidRPr="002D1BE1" w:rsidRDefault="00AF3972" w:rsidP="00AF3972">
            <w:pPr>
              <w:tabs>
                <w:tab w:val="left" w:pos="165"/>
              </w:tabs>
              <w:ind w:right="544"/>
              <w:jc w:val="right"/>
              <w:rPr>
                <w:rFonts w:asciiTheme="majorBidi" w:hAnsiTheme="majorBidi" w:cstheme="majorBidi"/>
                <w:sz w:val="28"/>
              </w:rPr>
            </w:pPr>
          </w:p>
        </w:tc>
        <w:tc>
          <w:tcPr>
            <w:tcW w:w="1370" w:type="dxa"/>
            <w:tcBorders>
              <w:top w:val="single" w:sz="4" w:space="0" w:color="auto"/>
              <w:bottom w:val="double" w:sz="4" w:space="0" w:color="auto"/>
            </w:tcBorders>
            <w:vAlign w:val="bottom"/>
          </w:tcPr>
          <w:p w14:paraId="68DC4826" w14:textId="1ECAC62E" w:rsidR="00AF3972" w:rsidRPr="002D1BE1" w:rsidRDefault="00AF3972" w:rsidP="00AF3972">
            <w:pPr>
              <w:ind w:right="128"/>
              <w:jc w:val="right"/>
              <w:rPr>
                <w:rFonts w:asciiTheme="majorBidi" w:hAnsiTheme="majorBidi" w:cstheme="majorBidi"/>
                <w:sz w:val="28"/>
              </w:rPr>
            </w:pPr>
            <w:r>
              <w:rPr>
                <w:rFonts w:asciiTheme="majorBidi" w:hAnsiTheme="majorBidi" w:cstheme="majorBidi"/>
                <w:sz w:val="28"/>
              </w:rPr>
              <w:t>10,000</w:t>
            </w:r>
          </w:p>
        </w:tc>
      </w:tr>
    </w:tbl>
    <w:p w14:paraId="1BC0EB66" w14:textId="7B8F92FA" w:rsidR="00AB0B8C" w:rsidRDefault="00AB0B8C" w:rsidP="0014036C">
      <w:pPr>
        <w:spacing w:before="240" w:after="0" w:line="276" w:lineRule="auto"/>
        <w:ind w:left="567"/>
        <w:jc w:val="thaiDistribute"/>
        <w:rPr>
          <w:rFonts w:asciiTheme="majorBidi" w:eastAsia="Times New Roman" w:hAnsiTheme="majorBidi" w:cstheme="majorBidi"/>
          <w:sz w:val="28"/>
        </w:rPr>
      </w:pPr>
      <w:r w:rsidRPr="00AB0B8C">
        <w:rPr>
          <w:rFonts w:asciiTheme="majorBidi" w:eastAsia="Times New Roman" w:hAnsiTheme="majorBidi" w:cstheme="majorBidi"/>
          <w:sz w:val="28"/>
        </w:rPr>
        <w:t xml:space="preserve">The Company has long-term loans from a local financial institution which the company have no collateral and the payment due is within </w:t>
      </w:r>
      <w:r w:rsidRPr="00AB0B8C">
        <w:rPr>
          <w:rFonts w:asciiTheme="majorBidi" w:eastAsia="Times New Roman" w:hAnsiTheme="majorBidi" w:cs="Angsana New"/>
          <w:sz w:val="28"/>
          <w:cs/>
        </w:rPr>
        <w:t xml:space="preserve">2 </w:t>
      </w:r>
      <w:r w:rsidRPr="00AB0B8C">
        <w:rPr>
          <w:rFonts w:asciiTheme="majorBidi" w:eastAsia="Times New Roman" w:hAnsiTheme="majorBidi" w:cstheme="majorBidi"/>
          <w:sz w:val="28"/>
        </w:rPr>
        <w:t xml:space="preserve">years with interest rate equal to </w:t>
      </w:r>
      <w:r w:rsidRPr="00AB0B8C">
        <w:rPr>
          <w:rFonts w:asciiTheme="majorBidi" w:eastAsia="Times New Roman" w:hAnsiTheme="majorBidi" w:cs="Angsana New"/>
          <w:sz w:val="28"/>
          <w:cs/>
        </w:rPr>
        <w:t xml:space="preserve">2% </w:t>
      </w:r>
      <w:r w:rsidRPr="00AB0B8C">
        <w:rPr>
          <w:rFonts w:asciiTheme="majorBidi" w:eastAsia="Times New Roman" w:hAnsiTheme="majorBidi" w:cstheme="majorBidi"/>
          <w:sz w:val="28"/>
        </w:rPr>
        <w:t>per annum.</w:t>
      </w:r>
    </w:p>
    <w:bookmarkEnd w:id="13"/>
    <w:p w14:paraId="564FA357" w14:textId="768998B6" w:rsidR="00D87214" w:rsidRPr="00D87214" w:rsidRDefault="00E67BB0" w:rsidP="001A65AB">
      <w:pPr>
        <w:spacing w:before="240" w:after="0" w:line="276" w:lineRule="auto"/>
        <w:ind w:left="567" w:hanging="567"/>
        <w:jc w:val="thaiDistribute"/>
        <w:rPr>
          <w:rFonts w:asciiTheme="majorBidi" w:eastAsia="Times New Roman" w:hAnsiTheme="majorBidi" w:cstheme="majorBidi"/>
          <w:b/>
          <w:bCs/>
          <w:sz w:val="28"/>
        </w:rPr>
      </w:pPr>
      <w:r>
        <w:rPr>
          <w:rFonts w:asciiTheme="majorBidi" w:eastAsia="Times New Roman" w:hAnsiTheme="majorBidi" w:cstheme="majorBidi"/>
          <w:b/>
          <w:bCs/>
          <w:sz w:val="28"/>
        </w:rPr>
        <w:t>2</w:t>
      </w:r>
      <w:r w:rsidR="009E337C">
        <w:rPr>
          <w:rFonts w:asciiTheme="majorBidi" w:eastAsia="Times New Roman" w:hAnsiTheme="majorBidi" w:cstheme="majorBidi" w:hint="cs"/>
          <w:b/>
          <w:bCs/>
          <w:sz w:val="28"/>
          <w:cs/>
        </w:rPr>
        <w:t>2</w:t>
      </w:r>
      <w:r>
        <w:rPr>
          <w:rFonts w:asciiTheme="majorBidi" w:eastAsia="Times New Roman" w:hAnsiTheme="majorBidi" w:cstheme="majorBidi"/>
          <w:b/>
          <w:bCs/>
          <w:sz w:val="28"/>
        </w:rPr>
        <w:t>.</w:t>
      </w:r>
      <w:r w:rsidR="00995CA6">
        <w:rPr>
          <w:rFonts w:asciiTheme="majorBidi" w:eastAsia="Times New Roman" w:hAnsiTheme="majorBidi" w:cstheme="majorBidi"/>
          <w:b/>
          <w:bCs/>
          <w:sz w:val="28"/>
        </w:rPr>
        <w:tab/>
      </w:r>
      <w:r w:rsidR="00D87214" w:rsidRPr="00D87214">
        <w:rPr>
          <w:rFonts w:asciiTheme="majorBidi" w:eastAsia="Times New Roman" w:hAnsiTheme="majorBidi" w:cstheme="majorBidi"/>
          <w:b/>
          <w:bCs/>
          <w:sz w:val="28"/>
        </w:rPr>
        <w:t>Non</w:t>
      </w:r>
      <w:r w:rsidR="00D87214">
        <w:rPr>
          <w:rFonts w:asciiTheme="majorBidi" w:eastAsia="Times New Roman" w:hAnsiTheme="majorBidi" w:cstheme="majorBidi"/>
          <w:b/>
          <w:bCs/>
          <w:sz w:val="28"/>
        </w:rPr>
        <w:t>-</w:t>
      </w:r>
      <w:r w:rsidR="00D87214" w:rsidRPr="00D87214">
        <w:rPr>
          <w:rFonts w:asciiTheme="majorBidi" w:eastAsia="Times New Roman" w:hAnsiTheme="majorBidi" w:cstheme="majorBidi"/>
          <w:b/>
          <w:bCs/>
          <w:sz w:val="28"/>
        </w:rPr>
        <w:t>current provisions for employee benefits</w:t>
      </w:r>
    </w:p>
    <w:p w14:paraId="5A0ABE76" w14:textId="2E24D782" w:rsidR="00F376FD" w:rsidRDefault="00D87214" w:rsidP="00995CA6">
      <w:pPr>
        <w:spacing w:after="0" w:line="276" w:lineRule="auto"/>
        <w:ind w:firstLine="567"/>
        <w:jc w:val="thaiDistribute"/>
        <w:rPr>
          <w:rFonts w:asciiTheme="majorBidi" w:eastAsia="Times New Roman" w:hAnsiTheme="majorBidi" w:cstheme="majorBidi"/>
          <w:sz w:val="28"/>
        </w:rPr>
      </w:pPr>
      <w:r w:rsidRPr="00D87214">
        <w:rPr>
          <w:rFonts w:asciiTheme="majorBidi" w:eastAsia="Times New Roman" w:hAnsiTheme="majorBidi" w:cstheme="majorBidi"/>
          <w:sz w:val="28"/>
        </w:rPr>
        <w:t xml:space="preserve">Movement of the present value of the employee benefits as </w:t>
      </w:r>
      <w:r w:rsidR="00B70E7C" w:rsidRPr="00D87214">
        <w:rPr>
          <w:rFonts w:asciiTheme="majorBidi" w:eastAsia="Times New Roman" w:hAnsiTheme="majorBidi" w:cstheme="majorBidi"/>
          <w:sz w:val="28"/>
        </w:rPr>
        <w:t xml:space="preserve">of </w:t>
      </w:r>
      <w:r w:rsidR="002C26C7" w:rsidRPr="00DE06D6">
        <w:rPr>
          <w:rFonts w:asciiTheme="majorBidi" w:eastAsia="Batang" w:hAnsiTheme="majorBidi" w:cstheme="majorBidi"/>
          <w:sz w:val="28"/>
        </w:rPr>
        <w:t>December 31</w:t>
      </w:r>
      <w:r w:rsidRPr="00D87214">
        <w:rPr>
          <w:rFonts w:asciiTheme="majorBidi" w:eastAsia="Times New Roman" w:hAnsiTheme="majorBidi" w:cstheme="majorBidi"/>
          <w:sz w:val="28"/>
        </w:rPr>
        <w:t>, 202</w:t>
      </w:r>
      <w:r w:rsidR="00F509D9">
        <w:rPr>
          <w:rFonts w:asciiTheme="majorBidi" w:eastAsia="Times New Roman" w:hAnsiTheme="majorBidi" w:cstheme="majorBidi"/>
          <w:sz w:val="28"/>
        </w:rPr>
        <w:t>1</w:t>
      </w:r>
      <w:r w:rsidRPr="00D87214">
        <w:rPr>
          <w:rFonts w:asciiTheme="majorBidi" w:eastAsia="Times New Roman" w:hAnsiTheme="majorBidi" w:cstheme="majorBidi"/>
          <w:sz w:val="28"/>
        </w:rPr>
        <w:t xml:space="preserve"> and 20</w:t>
      </w:r>
      <w:r w:rsidR="00F509D9">
        <w:rPr>
          <w:rFonts w:asciiTheme="majorBidi" w:eastAsia="Times New Roman" w:hAnsiTheme="majorBidi" w:cstheme="majorBidi"/>
          <w:sz w:val="28"/>
        </w:rPr>
        <w:t>20</w:t>
      </w:r>
      <w:r w:rsidRPr="00D87214">
        <w:rPr>
          <w:rFonts w:asciiTheme="majorBidi" w:eastAsia="Times New Roman" w:hAnsiTheme="majorBidi" w:cstheme="majorBidi"/>
          <w:sz w:val="28"/>
        </w:rPr>
        <w:t xml:space="preserve"> are as follow:</w:t>
      </w:r>
    </w:p>
    <w:tbl>
      <w:tblPr>
        <w:tblW w:w="10348" w:type="dxa"/>
        <w:tblInd w:w="-284" w:type="dxa"/>
        <w:tblLayout w:type="fixed"/>
        <w:tblLook w:val="04A0" w:firstRow="1" w:lastRow="0" w:firstColumn="1" w:lastColumn="0" w:noHBand="0" w:noVBand="1"/>
      </w:tblPr>
      <w:tblGrid>
        <w:gridCol w:w="3119"/>
        <w:gridCol w:w="1559"/>
        <w:gridCol w:w="283"/>
        <w:gridCol w:w="1668"/>
        <w:gridCol w:w="283"/>
        <w:gridCol w:w="1560"/>
        <w:gridCol w:w="245"/>
        <w:gridCol w:w="1631"/>
      </w:tblGrid>
      <w:tr w:rsidR="00D87214" w:rsidRPr="009D580C" w14:paraId="03B18A35" w14:textId="77777777" w:rsidTr="004C0B5D">
        <w:trPr>
          <w:trHeight w:hRule="exact" w:val="397"/>
        </w:trPr>
        <w:tc>
          <w:tcPr>
            <w:tcW w:w="3119" w:type="dxa"/>
            <w:noWrap/>
            <w:vAlign w:val="bottom"/>
            <w:hideMark/>
          </w:tcPr>
          <w:p w14:paraId="729A69FA" w14:textId="77777777" w:rsidR="00D87214" w:rsidRPr="00D87214" w:rsidRDefault="00D87214" w:rsidP="00375D6A">
            <w:pPr>
              <w:rPr>
                <w:rFonts w:asciiTheme="majorBidi" w:eastAsia="SimSun" w:hAnsiTheme="majorBidi" w:cstheme="majorBidi"/>
                <w:sz w:val="28"/>
              </w:rPr>
            </w:pPr>
          </w:p>
          <w:p w14:paraId="28E09608" w14:textId="77777777" w:rsidR="00D87214" w:rsidRPr="00D87214" w:rsidRDefault="00D87214" w:rsidP="00375D6A">
            <w:pPr>
              <w:rPr>
                <w:rFonts w:asciiTheme="majorBidi" w:eastAsia="SimSun" w:hAnsiTheme="majorBidi" w:cstheme="majorBidi"/>
                <w:sz w:val="28"/>
              </w:rPr>
            </w:pPr>
          </w:p>
        </w:tc>
        <w:tc>
          <w:tcPr>
            <w:tcW w:w="7229" w:type="dxa"/>
            <w:gridSpan w:val="7"/>
            <w:tcBorders>
              <w:top w:val="nil"/>
              <w:left w:val="nil"/>
              <w:bottom w:val="single" w:sz="4" w:space="0" w:color="auto"/>
              <w:right w:val="nil"/>
            </w:tcBorders>
            <w:noWrap/>
            <w:vAlign w:val="bottom"/>
          </w:tcPr>
          <w:p w14:paraId="51DB4434" w14:textId="1A50822D" w:rsidR="00D87214" w:rsidRPr="00D87214" w:rsidRDefault="001E07B5"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DA3A16">
              <w:rPr>
                <w:rFonts w:asciiTheme="majorBidi" w:eastAsia="Times New Roman" w:hAnsiTheme="majorBidi" w:cstheme="majorBidi"/>
                <w:color w:val="000000"/>
                <w:sz w:val="28"/>
              </w:rPr>
              <w:t>Thousand baht</w:t>
            </w:r>
          </w:p>
          <w:p w14:paraId="63D45163"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63431C47"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20A0BD6A"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518F5B61"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tc>
      </w:tr>
      <w:tr w:rsidR="00D87214" w:rsidRPr="009D580C" w14:paraId="46A72923" w14:textId="77777777" w:rsidTr="004C0B5D">
        <w:trPr>
          <w:trHeight w:hRule="exact" w:val="397"/>
        </w:trPr>
        <w:tc>
          <w:tcPr>
            <w:tcW w:w="3119" w:type="dxa"/>
            <w:noWrap/>
            <w:vAlign w:val="bottom"/>
            <w:hideMark/>
          </w:tcPr>
          <w:p w14:paraId="4D0FD14B" w14:textId="77777777" w:rsidR="00D87214" w:rsidRPr="00D87214" w:rsidRDefault="00D87214" w:rsidP="00375D6A">
            <w:pPr>
              <w:rPr>
                <w:rFonts w:asciiTheme="majorBidi" w:eastAsia="SimSun" w:hAnsiTheme="majorBidi" w:cstheme="majorBidi"/>
                <w:sz w:val="28"/>
              </w:rPr>
            </w:pPr>
          </w:p>
        </w:tc>
        <w:tc>
          <w:tcPr>
            <w:tcW w:w="3510" w:type="dxa"/>
            <w:gridSpan w:val="3"/>
            <w:tcBorders>
              <w:top w:val="single" w:sz="4" w:space="0" w:color="auto"/>
              <w:left w:val="nil"/>
              <w:bottom w:val="single" w:sz="4" w:space="0" w:color="auto"/>
              <w:right w:val="nil"/>
            </w:tcBorders>
            <w:noWrap/>
            <w:vAlign w:val="bottom"/>
          </w:tcPr>
          <w:p w14:paraId="72DD135E" w14:textId="77777777" w:rsidR="00D87214" w:rsidRPr="0014036C"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14036C">
              <w:rPr>
                <w:rFonts w:asciiTheme="majorBidi" w:hAnsiTheme="majorBidi" w:cstheme="majorBidi"/>
                <w:sz w:val="28"/>
              </w:rPr>
              <w:t>Consolidated financial statement</w:t>
            </w:r>
          </w:p>
        </w:tc>
        <w:tc>
          <w:tcPr>
            <w:tcW w:w="283" w:type="dxa"/>
            <w:tcBorders>
              <w:top w:val="single" w:sz="4" w:space="0" w:color="auto"/>
              <w:left w:val="nil"/>
              <w:bottom w:val="nil"/>
              <w:right w:val="nil"/>
            </w:tcBorders>
            <w:noWrap/>
            <w:vAlign w:val="bottom"/>
            <w:hideMark/>
          </w:tcPr>
          <w:p w14:paraId="263CF749" w14:textId="77777777" w:rsidR="00D87214" w:rsidRPr="0014036C" w:rsidRDefault="00D87214" w:rsidP="00375D6A">
            <w:pPr>
              <w:rPr>
                <w:rFonts w:asciiTheme="majorBidi" w:eastAsia="SimSun" w:hAnsiTheme="majorBidi" w:cstheme="majorBidi"/>
                <w:sz w:val="28"/>
              </w:rPr>
            </w:pPr>
          </w:p>
        </w:tc>
        <w:tc>
          <w:tcPr>
            <w:tcW w:w="3436" w:type="dxa"/>
            <w:gridSpan w:val="3"/>
            <w:tcBorders>
              <w:top w:val="single" w:sz="4" w:space="0" w:color="auto"/>
              <w:left w:val="nil"/>
              <w:bottom w:val="single" w:sz="4" w:space="0" w:color="auto"/>
              <w:right w:val="nil"/>
            </w:tcBorders>
            <w:noWrap/>
            <w:vAlign w:val="bottom"/>
            <w:hideMark/>
          </w:tcPr>
          <w:p w14:paraId="0BE761FF" w14:textId="77777777" w:rsidR="00D87214" w:rsidRPr="0014036C"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14036C">
              <w:rPr>
                <w:rFonts w:asciiTheme="majorBidi" w:hAnsiTheme="majorBidi" w:cstheme="majorBidi"/>
                <w:sz w:val="28"/>
              </w:rPr>
              <w:t>Separate financial statement</w:t>
            </w:r>
          </w:p>
        </w:tc>
      </w:tr>
      <w:tr w:rsidR="00D87214" w:rsidRPr="009D580C" w14:paraId="316F86E0" w14:textId="77777777" w:rsidTr="004C0B5D">
        <w:trPr>
          <w:trHeight w:hRule="exact" w:val="445"/>
        </w:trPr>
        <w:tc>
          <w:tcPr>
            <w:tcW w:w="3119" w:type="dxa"/>
            <w:noWrap/>
            <w:vAlign w:val="bottom"/>
            <w:hideMark/>
          </w:tcPr>
          <w:p w14:paraId="15E1F1B8" w14:textId="77777777" w:rsidR="00D87214" w:rsidRPr="00D87214" w:rsidRDefault="00D87214" w:rsidP="00D87214">
            <w:pPr>
              <w:rPr>
                <w:rFonts w:asciiTheme="majorBidi" w:eastAsia="SimSun" w:hAnsiTheme="majorBidi" w:cstheme="majorBidi"/>
                <w:sz w:val="28"/>
              </w:rPr>
            </w:pPr>
          </w:p>
        </w:tc>
        <w:tc>
          <w:tcPr>
            <w:tcW w:w="1559" w:type="dxa"/>
            <w:tcBorders>
              <w:top w:val="nil"/>
              <w:left w:val="nil"/>
              <w:bottom w:val="single" w:sz="4" w:space="0" w:color="auto"/>
              <w:right w:val="nil"/>
            </w:tcBorders>
            <w:noWrap/>
            <w:vAlign w:val="center"/>
            <w:hideMark/>
          </w:tcPr>
          <w:p w14:paraId="1802D6B2" w14:textId="0B301628" w:rsidR="00D87214" w:rsidRPr="0014036C" w:rsidRDefault="002C26C7" w:rsidP="00531E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0"/>
              <w:jc w:val="center"/>
              <w:rPr>
                <w:rFonts w:asciiTheme="majorBidi" w:hAnsiTheme="majorBidi" w:cstheme="majorBidi"/>
                <w:sz w:val="28"/>
              </w:rPr>
            </w:pPr>
            <w:r w:rsidRPr="0014036C">
              <w:rPr>
                <w:rFonts w:asciiTheme="majorBidi" w:eastAsia="Batang" w:hAnsiTheme="majorBidi" w:cstheme="majorBidi"/>
                <w:sz w:val="28"/>
              </w:rPr>
              <w:t>December 31</w:t>
            </w:r>
            <w:r w:rsidR="00D87214" w:rsidRPr="0014036C">
              <w:rPr>
                <w:rFonts w:ascii="Angsana New" w:eastAsia="Times New Roman" w:hAnsi="Angsana New" w:cs="Angsana New"/>
                <w:color w:val="000000"/>
                <w:sz w:val="28"/>
              </w:rPr>
              <w:t>,202</w:t>
            </w:r>
            <w:r w:rsidR="001059FE" w:rsidRPr="0014036C">
              <w:rPr>
                <w:rFonts w:ascii="Angsana New" w:eastAsia="Times New Roman" w:hAnsi="Angsana New" w:cs="Angsana New"/>
                <w:color w:val="000000"/>
                <w:sz w:val="28"/>
              </w:rPr>
              <w:t>1</w:t>
            </w:r>
          </w:p>
        </w:tc>
        <w:tc>
          <w:tcPr>
            <w:tcW w:w="283" w:type="dxa"/>
            <w:noWrap/>
            <w:vAlign w:val="center"/>
            <w:hideMark/>
          </w:tcPr>
          <w:p w14:paraId="3FF31CA4" w14:textId="77777777" w:rsidR="00D87214" w:rsidRPr="0014036C" w:rsidRDefault="00D87214" w:rsidP="00D87214">
            <w:pPr>
              <w:jc w:val="center"/>
              <w:rPr>
                <w:rFonts w:asciiTheme="majorBidi" w:eastAsia="SimSun" w:hAnsiTheme="majorBidi" w:cstheme="majorBidi"/>
                <w:sz w:val="28"/>
              </w:rPr>
            </w:pPr>
          </w:p>
        </w:tc>
        <w:tc>
          <w:tcPr>
            <w:tcW w:w="1668" w:type="dxa"/>
            <w:tcBorders>
              <w:top w:val="nil"/>
              <w:left w:val="nil"/>
              <w:bottom w:val="single" w:sz="4" w:space="0" w:color="auto"/>
              <w:right w:val="nil"/>
            </w:tcBorders>
            <w:noWrap/>
            <w:vAlign w:val="center"/>
            <w:hideMark/>
          </w:tcPr>
          <w:p w14:paraId="6C9E9F56" w14:textId="5D0AE918" w:rsidR="00D87214" w:rsidRPr="0014036C" w:rsidRDefault="00D87214"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14036C">
              <w:rPr>
                <w:rFonts w:ascii="Angsana New" w:eastAsia="Times New Roman" w:hAnsi="Angsana New" w:cs="Angsana New"/>
                <w:color w:val="000000"/>
                <w:sz w:val="28"/>
              </w:rPr>
              <w:t>December 31,20</w:t>
            </w:r>
            <w:r w:rsidR="001059FE" w:rsidRPr="0014036C">
              <w:rPr>
                <w:rFonts w:ascii="Angsana New" w:eastAsia="Times New Roman" w:hAnsi="Angsana New" w:cs="Angsana New"/>
                <w:color w:val="000000"/>
                <w:sz w:val="28"/>
              </w:rPr>
              <w:t>20</w:t>
            </w:r>
          </w:p>
        </w:tc>
        <w:tc>
          <w:tcPr>
            <w:tcW w:w="283" w:type="dxa"/>
            <w:noWrap/>
            <w:vAlign w:val="center"/>
            <w:hideMark/>
          </w:tcPr>
          <w:p w14:paraId="1C538554" w14:textId="77777777" w:rsidR="00D87214" w:rsidRPr="0014036C" w:rsidRDefault="00D87214" w:rsidP="00D87214">
            <w:pPr>
              <w:jc w:val="center"/>
              <w:rPr>
                <w:rFonts w:asciiTheme="majorBidi" w:eastAsia="SimSun" w:hAnsiTheme="majorBidi" w:cstheme="majorBidi"/>
                <w:sz w:val="28"/>
              </w:rPr>
            </w:pPr>
          </w:p>
        </w:tc>
        <w:tc>
          <w:tcPr>
            <w:tcW w:w="1560" w:type="dxa"/>
            <w:tcBorders>
              <w:top w:val="nil"/>
              <w:left w:val="nil"/>
              <w:bottom w:val="single" w:sz="4" w:space="0" w:color="auto"/>
              <w:right w:val="nil"/>
            </w:tcBorders>
            <w:noWrap/>
            <w:vAlign w:val="center"/>
            <w:hideMark/>
          </w:tcPr>
          <w:p w14:paraId="4B2EAE53" w14:textId="57F60892" w:rsidR="00D87214" w:rsidRPr="0014036C" w:rsidRDefault="002C26C7" w:rsidP="00531E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rPr>
                <w:rFonts w:asciiTheme="majorBidi" w:hAnsiTheme="majorBidi" w:cstheme="majorBidi"/>
                <w:sz w:val="28"/>
              </w:rPr>
            </w:pPr>
            <w:r w:rsidRPr="0014036C">
              <w:rPr>
                <w:rFonts w:asciiTheme="majorBidi" w:eastAsia="Batang" w:hAnsiTheme="majorBidi" w:cstheme="majorBidi"/>
                <w:sz w:val="28"/>
              </w:rPr>
              <w:t>December 31</w:t>
            </w:r>
            <w:r w:rsidR="00D87214" w:rsidRPr="0014036C">
              <w:rPr>
                <w:rFonts w:ascii="Angsana New" w:eastAsia="Times New Roman" w:hAnsi="Angsana New" w:cs="Angsana New"/>
                <w:color w:val="000000"/>
                <w:sz w:val="28"/>
              </w:rPr>
              <w:t>,202</w:t>
            </w:r>
            <w:r w:rsidR="001059FE" w:rsidRPr="0014036C">
              <w:rPr>
                <w:rFonts w:ascii="Angsana New" w:eastAsia="Times New Roman" w:hAnsi="Angsana New" w:cs="Angsana New"/>
                <w:color w:val="000000"/>
                <w:sz w:val="28"/>
              </w:rPr>
              <w:t>1</w:t>
            </w:r>
          </w:p>
        </w:tc>
        <w:tc>
          <w:tcPr>
            <w:tcW w:w="245" w:type="dxa"/>
            <w:noWrap/>
            <w:vAlign w:val="center"/>
            <w:hideMark/>
          </w:tcPr>
          <w:p w14:paraId="58E27294" w14:textId="77777777" w:rsidR="00D87214" w:rsidRPr="00D87214" w:rsidRDefault="00D87214" w:rsidP="00D87214">
            <w:pPr>
              <w:jc w:val="center"/>
              <w:rPr>
                <w:rFonts w:asciiTheme="majorBidi" w:eastAsia="SimSun" w:hAnsiTheme="majorBidi" w:cstheme="majorBidi"/>
                <w:sz w:val="28"/>
              </w:rPr>
            </w:pPr>
          </w:p>
        </w:tc>
        <w:tc>
          <w:tcPr>
            <w:tcW w:w="1631" w:type="dxa"/>
            <w:tcBorders>
              <w:top w:val="nil"/>
              <w:left w:val="nil"/>
              <w:bottom w:val="single" w:sz="4" w:space="0" w:color="auto"/>
              <w:right w:val="nil"/>
            </w:tcBorders>
            <w:noWrap/>
            <w:vAlign w:val="center"/>
            <w:hideMark/>
          </w:tcPr>
          <w:p w14:paraId="02527C19" w14:textId="1EE0ED30" w:rsidR="00D87214" w:rsidRPr="00D87214" w:rsidRDefault="00D87214"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F63A75">
              <w:rPr>
                <w:rFonts w:ascii="Angsana New" w:eastAsia="Times New Roman" w:hAnsi="Angsana New" w:cs="Angsana New"/>
                <w:color w:val="000000"/>
                <w:sz w:val="28"/>
              </w:rPr>
              <w:t>December 31,</w:t>
            </w:r>
            <w:r>
              <w:rPr>
                <w:rFonts w:ascii="Angsana New" w:eastAsia="Times New Roman" w:hAnsi="Angsana New" w:cs="Angsana New"/>
                <w:color w:val="000000"/>
                <w:sz w:val="28"/>
              </w:rPr>
              <w:t>20</w:t>
            </w:r>
            <w:r w:rsidR="001059FE">
              <w:rPr>
                <w:rFonts w:ascii="Angsana New" w:eastAsia="Times New Roman" w:hAnsi="Angsana New" w:cs="Angsana New"/>
                <w:color w:val="000000"/>
                <w:sz w:val="28"/>
              </w:rPr>
              <w:t>20</w:t>
            </w:r>
          </w:p>
        </w:tc>
      </w:tr>
      <w:tr w:rsidR="00AF3972" w:rsidRPr="007F66CC" w14:paraId="5E9DF69F" w14:textId="77777777" w:rsidTr="004C0B5D">
        <w:trPr>
          <w:trHeight w:hRule="exact" w:val="397"/>
        </w:trPr>
        <w:tc>
          <w:tcPr>
            <w:tcW w:w="3119" w:type="dxa"/>
            <w:hideMark/>
          </w:tcPr>
          <w:p w14:paraId="1E961745" w14:textId="77777777" w:rsidR="00AF3972" w:rsidRPr="00D87214" w:rsidRDefault="00AF3972" w:rsidP="00AF39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eastAsia="MS Mincho" w:hAnsiTheme="majorBidi" w:cstheme="majorBidi"/>
                <w:sz w:val="28"/>
                <w:lang w:eastAsia="th-TH"/>
              </w:rPr>
            </w:pPr>
            <w:r w:rsidRPr="00D87214">
              <w:rPr>
                <w:rFonts w:asciiTheme="majorBidi" w:hAnsiTheme="majorBidi" w:cstheme="majorBidi"/>
                <w:sz w:val="28"/>
              </w:rPr>
              <w:t>Beginning balance of the periods</w:t>
            </w:r>
          </w:p>
        </w:tc>
        <w:tc>
          <w:tcPr>
            <w:tcW w:w="1559" w:type="dxa"/>
            <w:tcBorders>
              <w:top w:val="nil"/>
              <w:left w:val="nil"/>
              <w:right w:val="nil"/>
            </w:tcBorders>
            <w:shd w:val="clear" w:color="auto" w:fill="auto"/>
            <w:vAlign w:val="bottom"/>
            <w:hideMark/>
          </w:tcPr>
          <w:p w14:paraId="7F077F04" w14:textId="5E291E8D" w:rsidR="00AF3972" w:rsidRPr="0014036C" w:rsidRDefault="00AF3972" w:rsidP="00AF3972">
            <w:pPr>
              <w:jc w:val="right"/>
              <w:rPr>
                <w:rFonts w:asciiTheme="majorBidi" w:hAnsiTheme="majorBidi" w:cstheme="majorBidi"/>
                <w:color w:val="000000"/>
                <w:sz w:val="28"/>
              </w:rPr>
            </w:pPr>
            <w:r w:rsidRPr="0014036C">
              <w:rPr>
                <w:rFonts w:ascii="Angsana New" w:eastAsia="Times New Roman" w:hAnsi="Angsana New" w:cs="Angsana New"/>
                <w:color w:val="000000"/>
                <w:sz w:val="28"/>
              </w:rPr>
              <w:t>12,810</w:t>
            </w:r>
          </w:p>
        </w:tc>
        <w:tc>
          <w:tcPr>
            <w:tcW w:w="283" w:type="dxa"/>
            <w:tcBorders>
              <w:top w:val="nil"/>
              <w:left w:val="nil"/>
              <w:right w:val="nil"/>
            </w:tcBorders>
            <w:shd w:val="clear" w:color="auto" w:fill="auto"/>
            <w:noWrap/>
            <w:vAlign w:val="bottom"/>
          </w:tcPr>
          <w:p w14:paraId="5DA0AB32" w14:textId="77777777" w:rsidR="00AF3972" w:rsidRPr="0014036C"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shd w:val="clear" w:color="auto" w:fill="auto"/>
            <w:vAlign w:val="bottom"/>
            <w:hideMark/>
          </w:tcPr>
          <w:p w14:paraId="77D488FC" w14:textId="4830460A" w:rsidR="00AF3972" w:rsidRPr="0014036C" w:rsidRDefault="00AF3972" w:rsidP="00AF3972">
            <w:pPr>
              <w:jc w:val="right"/>
              <w:rPr>
                <w:rFonts w:asciiTheme="majorBidi" w:hAnsiTheme="majorBidi" w:cstheme="majorBidi"/>
                <w:color w:val="000000"/>
                <w:sz w:val="28"/>
              </w:rPr>
            </w:pPr>
            <w:r w:rsidRPr="0014036C">
              <w:rPr>
                <w:rFonts w:ascii="Angsana New" w:eastAsia="Times New Roman" w:hAnsi="Angsana New" w:cs="Angsana New"/>
                <w:color w:val="000000"/>
                <w:sz w:val="28"/>
              </w:rPr>
              <w:t>15,547</w:t>
            </w:r>
          </w:p>
        </w:tc>
        <w:tc>
          <w:tcPr>
            <w:tcW w:w="283" w:type="dxa"/>
            <w:tcBorders>
              <w:top w:val="nil"/>
              <w:left w:val="nil"/>
              <w:right w:val="nil"/>
            </w:tcBorders>
            <w:shd w:val="clear" w:color="auto" w:fill="auto"/>
            <w:noWrap/>
            <w:vAlign w:val="bottom"/>
          </w:tcPr>
          <w:p w14:paraId="2F981400" w14:textId="77777777" w:rsidR="00AF3972" w:rsidRPr="0014036C"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shd w:val="clear" w:color="auto" w:fill="auto"/>
            <w:vAlign w:val="bottom"/>
            <w:hideMark/>
          </w:tcPr>
          <w:p w14:paraId="7843FF91" w14:textId="151CAE85" w:rsidR="00AF3972" w:rsidRPr="0014036C" w:rsidRDefault="00AF3972" w:rsidP="00AF3972">
            <w:pPr>
              <w:jc w:val="right"/>
              <w:rPr>
                <w:rFonts w:asciiTheme="majorBidi" w:hAnsiTheme="majorBidi" w:cstheme="majorBidi"/>
                <w:color w:val="000000"/>
                <w:sz w:val="28"/>
              </w:rPr>
            </w:pPr>
            <w:r w:rsidRPr="0014036C">
              <w:rPr>
                <w:rFonts w:ascii="Angsana New" w:eastAsia="Batang" w:hAnsi="Angsana New" w:cs="Angsana New" w:hint="cs"/>
                <w:color w:val="000000"/>
                <w:sz w:val="28"/>
                <w:cs/>
              </w:rPr>
              <w:t>12</w:t>
            </w:r>
            <w:r w:rsidRPr="0014036C">
              <w:rPr>
                <w:rFonts w:ascii="Angsana New" w:eastAsia="Batang" w:hAnsi="Angsana New" w:cs="Angsana New"/>
                <w:color w:val="000000"/>
                <w:sz w:val="28"/>
              </w:rPr>
              <w:t>,202</w:t>
            </w:r>
          </w:p>
        </w:tc>
        <w:tc>
          <w:tcPr>
            <w:tcW w:w="245" w:type="dxa"/>
            <w:tcBorders>
              <w:top w:val="nil"/>
              <w:left w:val="nil"/>
              <w:right w:val="nil"/>
            </w:tcBorders>
            <w:shd w:val="clear" w:color="auto" w:fill="auto"/>
            <w:noWrap/>
            <w:vAlign w:val="bottom"/>
          </w:tcPr>
          <w:p w14:paraId="63B04706" w14:textId="77777777" w:rsidR="00AF3972" w:rsidRPr="00D87214"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31" w:type="dxa"/>
            <w:tcBorders>
              <w:top w:val="nil"/>
              <w:left w:val="nil"/>
              <w:right w:val="nil"/>
            </w:tcBorders>
            <w:shd w:val="clear" w:color="auto" w:fill="auto"/>
            <w:vAlign w:val="bottom"/>
            <w:hideMark/>
          </w:tcPr>
          <w:p w14:paraId="7CA19A00" w14:textId="332DBC4B" w:rsidR="00AF3972" w:rsidRPr="00D87214" w:rsidRDefault="00AF3972" w:rsidP="00AF3972">
            <w:pPr>
              <w:jc w:val="right"/>
              <w:rPr>
                <w:rFonts w:asciiTheme="majorBidi" w:hAnsiTheme="majorBidi" w:cstheme="majorBidi"/>
                <w:color w:val="000000"/>
                <w:sz w:val="28"/>
              </w:rPr>
            </w:pPr>
            <w:r w:rsidRPr="005436F5">
              <w:rPr>
                <w:rFonts w:ascii="Angsana New" w:eastAsia="Batang" w:hAnsi="Angsana New" w:cs="Angsana New"/>
                <w:color w:val="000000"/>
                <w:sz w:val="28"/>
              </w:rPr>
              <w:t>1</w:t>
            </w:r>
            <w:r>
              <w:rPr>
                <w:rFonts w:ascii="Angsana New" w:eastAsia="Batang" w:hAnsi="Angsana New" w:cs="Angsana New"/>
                <w:color w:val="000000"/>
                <w:sz w:val="28"/>
              </w:rPr>
              <w:t>5</w:t>
            </w:r>
            <w:r w:rsidRPr="005436F5">
              <w:rPr>
                <w:rFonts w:ascii="Angsana New" w:eastAsia="Batang" w:hAnsi="Angsana New" w:cs="Angsana New"/>
                <w:color w:val="000000"/>
                <w:sz w:val="28"/>
              </w:rPr>
              <w:t>,</w:t>
            </w:r>
            <w:r>
              <w:rPr>
                <w:rFonts w:ascii="Angsana New" w:eastAsia="Batang" w:hAnsi="Angsana New" w:cs="Angsana New"/>
                <w:color w:val="000000"/>
                <w:sz w:val="28"/>
              </w:rPr>
              <w:t>041</w:t>
            </w:r>
          </w:p>
        </w:tc>
      </w:tr>
      <w:tr w:rsidR="00AF3972" w:rsidRPr="007F66CC" w14:paraId="36D6C3E4" w14:textId="77777777" w:rsidTr="004C0B5D">
        <w:trPr>
          <w:trHeight w:hRule="exact" w:val="397"/>
        </w:trPr>
        <w:tc>
          <w:tcPr>
            <w:tcW w:w="3119" w:type="dxa"/>
          </w:tcPr>
          <w:p w14:paraId="6D0B1F14" w14:textId="77777777" w:rsidR="00AF3972" w:rsidRPr="00D87214" w:rsidRDefault="00AF3972" w:rsidP="00AF39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hAnsiTheme="majorBidi" w:cstheme="majorBidi"/>
                <w:sz w:val="28"/>
              </w:rPr>
            </w:pPr>
            <w:r w:rsidRPr="00D87214">
              <w:rPr>
                <w:rFonts w:asciiTheme="majorBidi" w:hAnsiTheme="majorBidi" w:cstheme="majorBidi"/>
                <w:sz w:val="28"/>
              </w:rPr>
              <w:t>Past service cost</w:t>
            </w:r>
          </w:p>
        </w:tc>
        <w:tc>
          <w:tcPr>
            <w:tcW w:w="1559" w:type="dxa"/>
            <w:tcBorders>
              <w:top w:val="nil"/>
              <w:left w:val="nil"/>
              <w:right w:val="nil"/>
            </w:tcBorders>
            <w:shd w:val="clear" w:color="auto" w:fill="auto"/>
            <w:vAlign w:val="bottom"/>
          </w:tcPr>
          <w:p w14:paraId="5EB442FE" w14:textId="40648C9E" w:rsidR="00AF3972" w:rsidRPr="001059FE" w:rsidRDefault="00AF3972" w:rsidP="00AF3972">
            <w:pPr>
              <w:jc w:val="right"/>
              <w:rPr>
                <w:rFonts w:asciiTheme="majorBidi" w:hAnsiTheme="majorBidi" w:cstheme="majorBidi"/>
                <w:color w:val="000000"/>
                <w:sz w:val="28"/>
                <w:highlight w:val="green"/>
              </w:rPr>
            </w:pPr>
          </w:p>
        </w:tc>
        <w:tc>
          <w:tcPr>
            <w:tcW w:w="283" w:type="dxa"/>
            <w:tcBorders>
              <w:top w:val="nil"/>
              <w:left w:val="nil"/>
              <w:right w:val="nil"/>
            </w:tcBorders>
            <w:shd w:val="clear" w:color="auto" w:fill="auto"/>
            <w:noWrap/>
            <w:vAlign w:val="bottom"/>
          </w:tcPr>
          <w:p w14:paraId="447AE683" w14:textId="77777777" w:rsidR="00AF3972" w:rsidRPr="00D87214"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shd w:val="clear" w:color="auto" w:fill="auto"/>
            <w:vAlign w:val="bottom"/>
          </w:tcPr>
          <w:p w14:paraId="39E9FA12" w14:textId="77777777" w:rsidR="00AF3972" w:rsidRPr="00D87214" w:rsidRDefault="00AF3972" w:rsidP="00AF3972">
            <w:pPr>
              <w:jc w:val="right"/>
              <w:rPr>
                <w:rFonts w:asciiTheme="majorBidi" w:hAnsiTheme="majorBidi" w:cstheme="majorBidi"/>
                <w:color w:val="000000"/>
                <w:sz w:val="28"/>
              </w:rPr>
            </w:pPr>
          </w:p>
        </w:tc>
        <w:tc>
          <w:tcPr>
            <w:tcW w:w="283" w:type="dxa"/>
            <w:tcBorders>
              <w:top w:val="nil"/>
              <w:left w:val="nil"/>
              <w:right w:val="nil"/>
            </w:tcBorders>
            <w:shd w:val="clear" w:color="auto" w:fill="auto"/>
            <w:noWrap/>
            <w:vAlign w:val="bottom"/>
          </w:tcPr>
          <w:p w14:paraId="602B4D25" w14:textId="77777777" w:rsidR="00AF3972" w:rsidRPr="00D87214"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shd w:val="clear" w:color="auto" w:fill="auto"/>
            <w:vAlign w:val="bottom"/>
          </w:tcPr>
          <w:p w14:paraId="783B5EA7" w14:textId="6C735BE4" w:rsidR="00AF3972" w:rsidRPr="001059FE" w:rsidRDefault="00AF3972" w:rsidP="00AF3972">
            <w:pPr>
              <w:jc w:val="right"/>
              <w:rPr>
                <w:rFonts w:asciiTheme="majorBidi" w:hAnsiTheme="majorBidi" w:cstheme="majorBidi"/>
                <w:color w:val="000000"/>
                <w:sz w:val="28"/>
                <w:highlight w:val="green"/>
              </w:rPr>
            </w:pPr>
          </w:p>
        </w:tc>
        <w:tc>
          <w:tcPr>
            <w:tcW w:w="245" w:type="dxa"/>
            <w:tcBorders>
              <w:top w:val="nil"/>
              <w:left w:val="nil"/>
              <w:right w:val="nil"/>
            </w:tcBorders>
            <w:shd w:val="clear" w:color="auto" w:fill="auto"/>
            <w:noWrap/>
            <w:vAlign w:val="bottom"/>
          </w:tcPr>
          <w:p w14:paraId="18AB212F" w14:textId="77777777" w:rsidR="00AF3972" w:rsidRPr="00D87214"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31" w:type="dxa"/>
            <w:tcBorders>
              <w:top w:val="nil"/>
              <w:left w:val="nil"/>
              <w:right w:val="nil"/>
            </w:tcBorders>
            <w:shd w:val="clear" w:color="auto" w:fill="auto"/>
            <w:vAlign w:val="bottom"/>
          </w:tcPr>
          <w:p w14:paraId="7824CCEE" w14:textId="77777777" w:rsidR="00AF3972" w:rsidRPr="00D87214" w:rsidRDefault="00AF3972" w:rsidP="00AF3972">
            <w:pPr>
              <w:jc w:val="right"/>
              <w:rPr>
                <w:rFonts w:asciiTheme="majorBidi" w:hAnsiTheme="majorBidi" w:cstheme="majorBidi"/>
                <w:color w:val="000000"/>
                <w:sz w:val="28"/>
              </w:rPr>
            </w:pPr>
          </w:p>
        </w:tc>
      </w:tr>
      <w:tr w:rsidR="00AF3972" w:rsidRPr="007F66CC" w14:paraId="630793A2" w14:textId="77777777" w:rsidTr="004C0B5D">
        <w:trPr>
          <w:trHeight w:hRule="exact" w:val="397"/>
        </w:trPr>
        <w:tc>
          <w:tcPr>
            <w:tcW w:w="3119" w:type="dxa"/>
            <w:hideMark/>
          </w:tcPr>
          <w:p w14:paraId="6825DE5D" w14:textId="77777777" w:rsidR="00AF3972" w:rsidRPr="00D87214" w:rsidRDefault="00AF3972" w:rsidP="00AF3972">
            <w:pPr>
              <w:ind w:right="-176"/>
              <w:rPr>
                <w:rFonts w:asciiTheme="majorBidi" w:eastAsia="MS Mincho" w:hAnsiTheme="majorBidi" w:cstheme="majorBidi"/>
                <w:sz w:val="28"/>
                <w:lang w:eastAsia="th-TH"/>
              </w:rPr>
            </w:pPr>
            <w:r w:rsidRPr="00D87214">
              <w:rPr>
                <w:rFonts w:asciiTheme="majorBidi" w:eastAsia="MS Mincho" w:hAnsiTheme="majorBidi" w:cstheme="majorBidi"/>
                <w:sz w:val="28"/>
                <w:lang w:eastAsia="th-TH"/>
              </w:rPr>
              <w:t>Current service cost and interest cost</w:t>
            </w:r>
          </w:p>
        </w:tc>
        <w:tc>
          <w:tcPr>
            <w:tcW w:w="1559" w:type="dxa"/>
            <w:tcBorders>
              <w:top w:val="nil"/>
              <w:left w:val="nil"/>
              <w:right w:val="nil"/>
            </w:tcBorders>
            <w:shd w:val="clear" w:color="auto" w:fill="auto"/>
            <w:vAlign w:val="bottom"/>
            <w:hideMark/>
          </w:tcPr>
          <w:p w14:paraId="0FD07C24" w14:textId="2FAD16BE" w:rsidR="00AF3972" w:rsidRPr="001059FE" w:rsidRDefault="00AF3972" w:rsidP="00AF3972">
            <w:pPr>
              <w:jc w:val="right"/>
              <w:rPr>
                <w:rFonts w:ascii="Angsana New" w:eastAsia="Times New Roman" w:hAnsi="Angsana New" w:cs="Angsana New"/>
                <w:color w:val="000000"/>
                <w:sz w:val="28"/>
                <w:highlight w:val="green"/>
              </w:rPr>
            </w:pPr>
            <w:r>
              <w:rPr>
                <w:rFonts w:ascii="Angsana New" w:eastAsia="Times New Roman" w:hAnsi="Angsana New" w:cs="Angsana New"/>
                <w:color w:val="000000"/>
                <w:sz w:val="28"/>
              </w:rPr>
              <w:t>144</w:t>
            </w:r>
          </w:p>
        </w:tc>
        <w:tc>
          <w:tcPr>
            <w:tcW w:w="283" w:type="dxa"/>
            <w:tcBorders>
              <w:top w:val="nil"/>
              <w:left w:val="nil"/>
              <w:bottom w:val="nil"/>
              <w:right w:val="nil"/>
            </w:tcBorders>
            <w:shd w:val="clear" w:color="auto" w:fill="auto"/>
            <w:noWrap/>
            <w:vAlign w:val="bottom"/>
          </w:tcPr>
          <w:p w14:paraId="4C372933" w14:textId="77777777" w:rsidR="00AF3972" w:rsidRPr="00D87214"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shd w:val="clear" w:color="auto" w:fill="auto"/>
            <w:vAlign w:val="bottom"/>
            <w:hideMark/>
          </w:tcPr>
          <w:p w14:paraId="7B34653C" w14:textId="4587F81D" w:rsidR="00AF3972" w:rsidRPr="00D87214" w:rsidRDefault="00AF3972" w:rsidP="00AF3972">
            <w:pPr>
              <w:jc w:val="right"/>
              <w:rPr>
                <w:rFonts w:asciiTheme="majorBidi" w:hAnsiTheme="majorBidi" w:cstheme="majorBidi"/>
                <w:color w:val="000000"/>
                <w:sz w:val="28"/>
              </w:rPr>
            </w:pPr>
            <w:r>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bottom"/>
          </w:tcPr>
          <w:p w14:paraId="241CBB97" w14:textId="77777777" w:rsidR="00AF3972" w:rsidRPr="00D87214"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shd w:val="clear" w:color="auto" w:fill="auto"/>
            <w:vAlign w:val="bottom"/>
            <w:hideMark/>
          </w:tcPr>
          <w:p w14:paraId="7D554F04" w14:textId="60C96E33" w:rsidR="00AF3972" w:rsidRPr="001059FE" w:rsidRDefault="00AF3972" w:rsidP="00AF3972">
            <w:pPr>
              <w:jc w:val="right"/>
              <w:rPr>
                <w:rFonts w:asciiTheme="majorBidi" w:hAnsiTheme="majorBidi" w:cstheme="majorBidi"/>
                <w:sz w:val="28"/>
                <w:highlight w:val="green"/>
              </w:rPr>
            </w:pPr>
            <w:r w:rsidRPr="00F860B7">
              <w:rPr>
                <w:rFonts w:ascii="Angsana New" w:eastAsia="Batang" w:hAnsi="Angsana New" w:cs="Angsana New"/>
                <w:color w:val="000000"/>
                <w:sz w:val="28"/>
              </w:rPr>
              <w:t>-</w:t>
            </w:r>
          </w:p>
        </w:tc>
        <w:tc>
          <w:tcPr>
            <w:tcW w:w="245" w:type="dxa"/>
            <w:tcBorders>
              <w:top w:val="nil"/>
              <w:left w:val="nil"/>
              <w:bottom w:val="nil"/>
              <w:right w:val="nil"/>
            </w:tcBorders>
            <w:shd w:val="clear" w:color="auto" w:fill="auto"/>
            <w:noWrap/>
            <w:vAlign w:val="bottom"/>
          </w:tcPr>
          <w:p w14:paraId="4CC55160" w14:textId="77777777" w:rsidR="00AF3972" w:rsidRPr="00D87214"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31" w:type="dxa"/>
            <w:tcBorders>
              <w:top w:val="nil"/>
              <w:left w:val="nil"/>
              <w:right w:val="nil"/>
            </w:tcBorders>
            <w:shd w:val="clear" w:color="auto" w:fill="auto"/>
            <w:vAlign w:val="bottom"/>
            <w:hideMark/>
          </w:tcPr>
          <w:p w14:paraId="48CFB2B5" w14:textId="0CDB712E" w:rsidR="00AF3972" w:rsidRPr="00D87214" w:rsidRDefault="00AF3972" w:rsidP="00AF3972">
            <w:pPr>
              <w:jc w:val="right"/>
              <w:rPr>
                <w:rFonts w:asciiTheme="majorBidi" w:hAnsiTheme="majorBidi" w:cstheme="majorBidi"/>
                <w:color w:val="000000"/>
                <w:sz w:val="28"/>
              </w:rPr>
            </w:pPr>
            <w:r w:rsidRPr="005436F5">
              <w:rPr>
                <w:rFonts w:ascii="Angsana New" w:eastAsia="Batang" w:hAnsi="Angsana New" w:cs="Angsana New"/>
                <w:color w:val="000000"/>
                <w:sz w:val="28"/>
              </w:rPr>
              <w:t xml:space="preserve"> </w:t>
            </w:r>
            <w:r>
              <w:rPr>
                <w:rFonts w:ascii="Angsana New" w:eastAsia="Batang" w:hAnsi="Angsana New" w:cs="Angsana New"/>
                <w:color w:val="000000"/>
                <w:sz w:val="28"/>
              </w:rPr>
              <w:t>-</w:t>
            </w:r>
            <w:r w:rsidRPr="005436F5">
              <w:rPr>
                <w:rFonts w:ascii="Angsana New" w:eastAsia="Batang" w:hAnsi="Angsana New" w:cs="Angsana New"/>
                <w:color w:val="000000"/>
                <w:sz w:val="28"/>
              </w:rPr>
              <w:t xml:space="preserve"> </w:t>
            </w:r>
          </w:p>
        </w:tc>
      </w:tr>
      <w:tr w:rsidR="00AF3972" w:rsidRPr="007F66CC" w14:paraId="4A63E375" w14:textId="77777777" w:rsidTr="004C0B5D">
        <w:trPr>
          <w:trHeight w:hRule="exact" w:val="397"/>
        </w:trPr>
        <w:tc>
          <w:tcPr>
            <w:tcW w:w="3119" w:type="dxa"/>
            <w:hideMark/>
          </w:tcPr>
          <w:p w14:paraId="34B78B70" w14:textId="77777777" w:rsidR="00AF3972" w:rsidRPr="00D87214" w:rsidRDefault="00AF3972" w:rsidP="00AF3972">
            <w:pPr>
              <w:rPr>
                <w:rFonts w:asciiTheme="majorBidi" w:hAnsiTheme="majorBidi" w:cstheme="majorBidi"/>
                <w:sz w:val="28"/>
              </w:rPr>
            </w:pPr>
            <w:r w:rsidRPr="00D87214">
              <w:rPr>
                <w:rFonts w:asciiTheme="majorBidi" w:eastAsia="MS Mincho" w:hAnsiTheme="majorBidi" w:cstheme="majorBidi"/>
                <w:sz w:val="28"/>
                <w:lang w:eastAsia="th-TH"/>
              </w:rPr>
              <w:t xml:space="preserve">Gain </w:t>
            </w:r>
            <w:r w:rsidRPr="00D87214">
              <w:rPr>
                <w:rFonts w:asciiTheme="majorBidi" w:eastAsia="MS Mincho" w:hAnsiTheme="majorBidi" w:cstheme="majorBidi"/>
                <w:sz w:val="28"/>
                <w:cs/>
                <w:lang w:eastAsia="th-TH"/>
              </w:rPr>
              <w:t>(</w:t>
            </w:r>
            <w:r w:rsidRPr="00D87214">
              <w:rPr>
                <w:rFonts w:asciiTheme="majorBidi" w:eastAsia="MS Mincho" w:hAnsiTheme="majorBidi" w:cstheme="majorBidi"/>
                <w:sz w:val="28"/>
                <w:lang w:eastAsia="th-TH"/>
              </w:rPr>
              <w:t>loss</w:t>
            </w:r>
            <w:r w:rsidRPr="00D87214">
              <w:rPr>
                <w:rFonts w:asciiTheme="majorBidi" w:eastAsia="MS Mincho" w:hAnsiTheme="majorBidi" w:cstheme="majorBidi"/>
                <w:sz w:val="28"/>
                <w:cs/>
                <w:lang w:eastAsia="th-TH"/>
              </w:rPr>
              <w:t xml:space="preserve">) </w:t>
            </w:r>
            <w:r w:rsidRPr="00D87214">
              <w:rPr>
                <w:rFonts w:asciiTheme="majorBidi" w:eastAsia="MS Mincho" w:hAnsiTheme="majorBidi" w:cstheme="majorBidi"/>
                <w:sz w:val="28"/>
                <w:lang w:eastAsia="th-TH"/>
              </w:rPr>
              <w:t>from actuarial assumption</w:t>
            </w:r>
            <w:r w:rsidRPr="00D87214">
              <w:rPr>
                <w:rFonts w:asciiTheme="majorBidi" w:hAnsiTheme="majorBidi" w:cstheme="majorBidi"/>
                <w:sz w:val="28"/>
                <w:cs/>
              </w:rPr>
              <w:t xml:space="preserve"> </w:t>
            </w:r>
          </w:p>
        </w:tc>
        <w:tc>
          <w:tcPr>
            <w:tcW w:w="1559" w:type="dxa"/>
            <w:tcBorders>
              <w:top w:val="nil"/>
              <w:left w:val="nil"/>
              <w:right w:val="nil"/>
            </w:tcBorders>
            <w:noWrap/>
            <w:vAlign w:val="bottom"/>
            <w:hideMark/>
          </w:tcPr>
          <w:p w14:paraId="006D1C83" w14:textId="395F2F8D" w:rsidR="00AF3972" w:rsidRPr="001059FE" w:rsidRDefault="00AF3972" w:rsidP="00AF3972">
            <w:pPr>
              <w:jc w:val="right"/>
              <w:rPr>
                <w:rFonts w:ascii="Angsana New" w:eastAsia="Times New Roman" w:hAnsi="Angsana New" w:cs="Angsana New"/>
                <w:color w:val="000000"/>
                <w:sz w:val="28"/>
                <w:highlight w:val="green"/>
              </w:rPr>
            </w:pPr>
            <w:r w:rsidRPr="00F860B7">
              <w:rPr>
                <w:rFonts w:ascii="Angsana New" w:eastAsia="Batang" w:hAnsi="Angsana New" w:cs="Angsana New" w:hint="cs"/>
                <w:sz w:val="28"/>
                <w:cs/>
              </w:rPr>
              <w:t>1</w:t>
            </w:r>
            <w:r w:rsidRPr="00F860B7">
              <w:rPr>
                <w:rFonts w:ascii="Angsana New" w:eastAsia="Batang" w:hAnsi="Angsana New" w:cs="Angsana New"/>
                <w:sz w:val="28"/>
              </w:rPr>
              <w:t>,</w:t>
            </w:r>
            <w:r>
              <w:rPr>
                <w:rFonts w:ascii="Angsana New" w:eastAsia="Batang" w:hAnsi="Angsana New" w:cs="Angsana New"/>
                <w:sz w:val="28"/>
              </w:rPr>
              <w:t>736</w:t>
            </w:r>
          </w:p>
        </w:tc>
        <w:tc>
          <w:tcPr>
            <w:tcW w:w="283" w:type="dxa"/>
            <w:noWrap/>
            <w:vAlign w:val="bottom"/>
          </w:tcPr>
          <w:p w14:paraId="74EB7260" w14:textId="77777777" w:rsidR="00AF3972" w:rsidRPr="00D87214"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noWrap/>
            <w:vAlign w:val="bottom"/>
            <w:hideMark/>
          </w:tcPr>
          <w:p w14:paraId="078FD433" w14:textId="666C6A78" w:rsidR="00AF3972" w:rsidRPr="00D87214" w:rsidRDefault="00AF3972" w:rsidP="00AF3972">
            <w:pPr>
              <w:jc w:val="right"/>
              <w:rPr>
                <w:rFonts w:asciiTheme="majorBidi" w:hAnsiTheme="majorBidi" w:cstheme="majorBidi"/>
                <w:color w:val="000000"/>
                <w:sz w:val="28"/>
              </w:rPr>
            </w:pPr>
            <w:r w:rsidRPr="005436F5">
              <w:rPr>
                <w:rFonts w:ascii="Angsana New" w:eastAsia="Batang" w:hAnsi="Angsana New" w:cs="Angsana New"/>
                <w:sz w:val="28"/>
              </w:rPr>
              <w:t>1,</w:t>
            </w:r>
            <w:r>
              <w:rPr>
                <w:rFonts w:ascii="Angsana New" w:eastAsia="Batang" w:hAnsi="Angsana New" w:cs="Angsana New"/>
                <w:sz w:val="28"/>
              </w:rPr>
              <w:t>469</w:t>
            </w:r>
          </w:p>
        </w:tc>
        <w:tc>
          <w:tcPr>
            <w:tcW w:w="283" w:type="dxa"/>
            <w:noWrap/>
            <w:vAlign w:val="bottom"/>
          </w:tcPr>
          <w:p w14:paraId="33CC6931" w14:textId="77777777" w:rsidR="00AF3972" w:rsidRPr="00D87214"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noWrap/>
            <w:vAlign w:val="bottom"/>
            <w:hideMark/>
          </w:tcPr>
          <w:p w14:paraId="43EC4D46" w14:textId="4580CA95" w:rsidR="00AF3972" w:rsidRPr="001059FE" w:rsidRDefault="00AF3972" w:rsidP="00AF3972">
            <w:pPr>
              <w:jc w:val="right"/>
              <w:rPr>
                <w:rFonts w:asciiTheme="majorBidi" w:hAnsiTheme="majorBidi" w:cstheme="majorBidi"/>
                <w:sz w:val="28"/>
                <w:highlight w:val="green"/>
              </w:rPr>
            </w:pPr>
            <w:r w:rsidRPr="00F860B7">
              <w:rPr>
                <w:rFonts w:ascii="Angsana New" w:eastAsia="Batang" w:hAnsi="Angsana New" w:cs="Angsana New" w:hint="cs"/>
                <w:sz w:val="28"/>
                <w:cs/>
              </w:rPr>
              <w:t>1</w:t>
            </w:r>
            <w:r w:rsidRPr="00F860B7">
              <w:rPr>
                <w:rFonts w:ascii="Angsana New" w:eastAsia="Batang" w:hAnsi="Angsana New" w:cs="Angsana New"/>
                <w:sz w:val="28"/>
              </w:rPr>
              <w:t>,</w:t>
            </w:r>
            <w:r w:rsidRPr="00F860B7">
              <w:rPr>
                <w:rFonts w:ascii="Angsana New" w:eastAsia="Batang" w:hAnsi="Angsana New" w:cs="Angsana New" w:hint="cs"/>
                <w:sz w:val="28"/>
                <w:cs/>
              </w:rPr>
              <w:t>3</w:t>
            </w:r>
            <w:r w:rsidRPr="00F860B7">
              <w:rPr>
                <w:rFonts w:ascii="Angsana New" w:eastAsia="Batang" w:hAnsi="Angsana New" w:cs="Angsana New"/>
                <w:sz w:val="28"/>
              </w:rPr>
              <w:t>6</w:t>
            </w:r>
            <w:r>
              <w:rPr>
                <w:rFonts w:ascii="Angsana New" w:eastAsia="Batang" w:hAnsi="Angsana New" w:cs="Angsana New"/>
                <w:sz w:val="28"/>
              </w:rPr>
              <w:t>7</w:t>
            </w:r>
          </w:p>
        </w:tc>
        <w:tc>
          <w:tcPr>
            <w:tcW w:w="245" w:type="dxa"/>
            <w:noWrap/>
            <w:vAlign w:val="bottom"/>
          </w:tcPr>
          <w:p w14:paraId="5B5D536A" w14:textId="77777777" w:rsidR="00AF3972" w:rsidRPr="00D87214"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31" w:type="dxa"/>
            <w:tcBorders>
              <w:top w:val="nil"/>
              <w:left w:val="nil"/>
              <w:right w:val="nil"/>
            </w:tcBorders>
            <w:noWrap/>
            <w:vAlign w:val="bottom"/>
            <w:hideMark/>
          </w:tcPr>
          <w:p w14:paraId="2655F34F" w14:textId="3438E1EB" w:rsidR="00AF3972" w:rsidRPr="00D87214" w:rsidRDefault="00AF3972" w:rsidP="00AF3972">
            <w:pPr>
              <w:jc w:val="right"/>
              <w:rPr>
                <w:rFonts w:asciiTheme="majorBidi" w:hAnsiTheme="majorBidi" w:cstheme="majorBidi"/>
                <w:color w:val="000000"/>
                <w:sz w:val="28"/>
              </w:rPr>
            </w:pPr>
            <w:r w:rsidRPr="005436F5">
              <w:rPr>
                <w:rFonts w:ascii="Angsana New" w:eastAsia="Batang" w:hAnsi="Angsana New" w:cs="Angsana New"/>
                <w:color w:val="000000"/>
                <w:sz w:val="28"/>
              </w:rPr>
              <w:t xml:space="preserve"> 1,</w:t>
            </w:r>
            <w:r>
              <w:rPr>
                <w:rFonts w:ascii="Angsana New" w:eastAsia="Batang" w:hAnsi="Angsana New" w:cs="Angsana New"/>
                <w:color w:val="000000"/>
                <w:sz w:val="28"/>
              </w:rPr>
              <w:t>367</w:t>
            </w:r>
            <w:r w:rsidRPr="005436F5">
              <w:rPr>
                <w:rFonts w:ascii="Angsana New" w:eastAsia="Batang" w:hAnsi="Angsana New" w:cs="Angsana New"/>
                <w:color w:val="000000"/>
                <w:sz w:val="28"/>
              </w:rPr>
              <w:t xml:space="preserve"> </w:t>
            </w:r>
          </w:p>
        </w:tc>
      </w:tr>
      <w:tr w:rsidR="00AF3972" w:rsidRPr="007F66CC" w14:paraId="46B2234B" w14:textId="77777777" w:rsidTr="004C0B5D">
        <w:trPr>
          <w:trHeight w:hRule="exact" w:val="397"/>
        </w:trPr>
        <w:tc>
          <w:tcPr>
            <w:tcW w:w="3119" w:type="dxa"/>
          </w:tcPr>
          <w:p w14:paraId="179F3FAD" w14:textId="17D27C47" w:rsidR="00AF3972" w:rsidRPr="00D87214" w:rsidRDefault="00AF3972" w:rsidP="00AF3972">
            <w:pPr>
              <w:rPr>
                <w:rFonts w:asciiTheme="majorBidi" w:eastAsia="MS Mincho" w:hAnsiTheme="majorBidi" w:cstheme="majorBidi"/>
                <w:sz w:val="28"/>
                <w:lang w:eastAsia="th-TH"/>
              </w:rPr>
            </w:pPr>
            <w:r w:rsidRPr="003F049D">
              <w:rPr>
                <w:rFonts w:asciiTheme="majorBidi" w:eastAsia="MS Mincho" w:hAnsiTheme="majorBidi" w:cstheme="majorBidi"/>
                <w:sz w:val="28"/>
                <w:lang w:eastAsia="th-TH"/>
              </w:rPr>
              <w:t xml:space="preserve">Benefits paid during the </w:t>
            </w:r>
            <w:r>
              <w:rPr>
                <w:rFonts w:asciiTheme="majorBidi" w:eastAsia="MS Mincho" w:hAnsiTheme="majorBidi" w:cstheme="majorBidi"/>
                <w:sz w:val="28"/>
                <w:lang w:eastAsia="th-TH"/>
              </w:rPr>
              <w:t>years</w:t>
            </w:r>
          </w:p>
        </w:tc>
        <w:tc>
          <w:tcPr>
            <w:tcW w:w="1559" w:type="dxa"/>
            <w:tcBorders>
              <w:left w:val="nil"/>
              <w:bottom w:val="single" w:sz="8" w:space="0" w:color="auto"/>
              <w:right w:val="nil"/>
            </w:tcBorders>
            <w:noWrap/>
            <w:vAlign w:val="bottom"/>
          </w:tcPr>
          <w:p w14:paraId="535A8B0A" w14:textId="61552D4C" w:rsidR="00AF3972" w:rsidRPr="001059FE" w:rsidRDefault="00AF3972" w:rsidP="00AF3972">
            <w:pPr>
              <w:jc w:val="right"/>
              <w:rPr>
                <w:rFonts w:ascii="Angsana New" w:eastAsia="Times New Roman" w:hAnsi="Angsana New" w:cs="Angsana New"/>
                <w:color w:val="000000"/>
                <w:sz w:val="28"/>
                <w:highlight w:val="green"/>
              </w:rPr>
            </w:pPr>
            <w:r w:rsidRPr="00F860B7">
              <w:rPr>
                <w:rFonts w:ascii="Angsana New" w:eastAsia="Batang" w:hAnsi="Angsana New" w:cs="Angsana New" w:hint="cs"/>
                <w:sz w:val="28"/>
                <w:cs/>
              </w:rPr>
              <w:t>(1</w:t>
            </w:r>
            <w:r w:rsidRPr="00F860B7">
              <w:rPr>
                <w:rFonts w:ascii="Angsana New" w:eastAsia="Batang" w:hAnsi="Angsana New" w:cs="Angsana New"/>
                <w:sz w:val="28"/>
              </w:rPr>
              <w:t>,20</w:t>
            </w:r>
            <w:r>
              <w:rPr>
                <w:rFonts w:ascii="Angsana New" w:eastAsia="Batang" w:hAnsi="Angsana New" w:cs="Angsana New"/>
                <w:sz w:val="28"/>
              </w:rPr>
              <w:t>8</w:t>
            </w:r>
            <w:r w:rsidRPr="00F860B7">
              <w:rPr>
                <w:rFonts w:ascii="Angsana New" w:eastAsia="Batang" w:hAnsi="Angsana New" w:cs="Angsana New" w:hint="cs"/>
                <w:sz w:val="28"/>
                <w:cs/>
              </w:rPr>
              <w:t>)</w:t>
            </w:r>
          </w:p>
        </w:tc>
        <w:tc>
          <w:tcPr>
            <w:tcW w:w="283" w:type="dxa"/>
            <w:noWrap/>
            <w:vAlign w:val="center"/>
          </w:tcPr>
          <w:p w14:paraId="5394EB81" w14:textId="77777777" w:rsidR="00AF3972" w:rsidRPr="00D87214"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left w:val="nil"/>
              <w:bottom w:val="single" w:sz="8" w:space="0" w:color="auto"/>
              <w:right w:val="nil"/>
            </w:tcBorders>
            <w:noWrap/>
            <w:vAlign w:val="bottom"/>
          </w:tcPr>
          <w:p w14:paraId="131B8AC8" w14:textId="2A3AAF71" w:rsidR="00AF3972" w:rsidRPr="001E2E0C" w:rsidRDefault="00AF3972" w:rsidP="00AF3972">
            <w:pPr>
              <w:jc w:val="right"/>
              <w:rPr>
                <w:rFonts w:ascii="Angsana New" w:eastAsia="Batang" w:hAnsi="Angsana New" w:cs="Angsana New"/>
                <w:sz w:val="28"/>
                <w:cs/>
              </w:rPr>
            </w:pPr>
            <w:r>
              <w:rPr>
                <w:rFonts w:ascii="Angsana New" w:eastAsia="Batang" w:hAnsi="Angsana New" w:cs="Angsana New" w:hint="cs"/>
                <w:sz w:val="28"/>
                <w:cs/>
              </w:rPr>
              <w:t>(4</w:t>
            </w:r>
            <w:r>
              <w:rPr>
                <w:rFonts w:ascii="Angsana New" w:eastAsia="Batang" w:hAnsi="Angsana New" w:cs="Angsana New"/>
                <w:sz w:val="28"/>
              </w:rPr>
              <w:t>,</w:t>
            </w:r>
            <w:r>
              <w:rPr>
                <w:rFonts w:ascii="Angsana New" w:eastAsia="Batang" w:hAnsi="Angsana New" w:cs="Angsana New" w:hint="cs"/>
                <w:sz w:val="28"/>
                <w:cs/>
              </w:rPr>
              <w:t>206)</w:t>
            </w:r>
          </w:p>
        </w:tc>
        <w:tc>
          <w:tcPr>
            <w:tcW w:w="283" w:type="dxa"/>
            <w:noWrap/>
            <w:vAlign w:val="bottom"/>
          </w:tcPr>
          <w:p w14:paraId="22A7E91C" w14:textId="77777777" w:rsidR="00AF3972" w:rsidRPr="00D87214"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left w:val="nil"/>
              <w:bottom w:val="single" w:sz="8" w:space="0" w:color="auto"/>
              <w:right w:val="nil"/>
            </w:tcBorders>
            <w:noWrap/>
            <w:vAlign w:val="bottom"/>
          </w:tcPr>
          <w:p w14:paraId="1EA69178" w14:textId="0F18758D" w:rsidR="00AF3972" w:rsidRPr="001059FE" w:rsidRDefault="00AF3972" w:rsidP="00AF3972">
            <w:pPr>
              <w:jc w:val="right"/>
              <w:rPr>
                <w:rFonts w:ascii="Angsana New" w:eastAsia="Batang" w:hAnsi="Angsana New" w:cs="Angsana New"/>
                <w:sz w:val="28"/>
                <w:highlight w:val="green"/>
              </w:rPr>
            </w:pPr>
            <w:r w:rsidRPr="00F860B7">
              <w:rPr>
                <w:rFonts w:ascii="Angsana New" w:eastAsia="Batang" w:hAnsi="Angsana New" w:cs="Angsana New" w:hint="cs"/>
                <w:sz w:val="28"/>
                <w:cs/>
              </w:rPr>
              <w:t>(1</w:t>
            </w:r>
            <w:r w:rsidRPr="00F860B7">
              <w:rPr>
                <w:rFonts w:ascii="Angsana New" w:eastAsia="Batang" w:hAnsi="Angsana New" w:cs="Angsana New"/>
                <w:sz w:val="28"/>
              </w:rPr>
              <w:t>,20</w:t>
            </w:r>
            <w:r>
              <w:rPr>
                <w:rFonts w:ascii="Angsana New" w:eastAsia="Batang" w:hAnsi="Angsana New" w:cs="Angsana New"/>
                <w:sz w:val="28"/>
              </w:rPr>
              <w:t>8</w:t>
            </w:r>
            <w:r w:rsidRPr="00F860B7">
              <w:rPr>
                <w:rFonts w:ascii="Angsana New" w:eastAsia="Batang" w:hAnsi="Angsana New" w:cs="Angsana New" w:hint="cs"/>
                <w:sz w:val="28"/>
                <w:cs/>
              </w:rPr>
              <w:t>)</w:t>
            </w:r>
          </w:p>
        </w:tc>
        <w:tc>
          <w:tcPr>
            <w:tcW w:w="245" w:type="dxa"/>
            <w:noWrap/>
            <w:vAlign w:val="bottom"/>
          </w:tcPr>
          <w:p w14:paraId="77276834" w14:textId="77777777" w:rsidR="00AF3972" w:rsidRPr="00D87214"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31" w:type="dxa"/>
            <w:tcBorders>
              <w:left w:val="nil"/>
              <w:bottom w:val="single" w:sz="8" w:space="0" w:color="auto"/>
              <w:right w:val="nil"/>
            </w:tcBorders>
            <w:noWrap/>
            <w:vAlign w:val="bottom"/>
          </w:tcPr>
          <w:p w14:paraId="3DD59B43" w14:textId="77C8430C" w:rsidR="00AF3972" w:rsidRPr="001E2E0C" w:rsidRDefault="00AF3972" w:rsidP="00AF3972">
            <w:pPr>
              <w:jc w:val="right"/>
              <w:rPr>
                <w:rFonts w:ascii="Angsana New" w:eastAsia="Batang" w:hAnsi="Angsana New" w:cs="Angsana New"/>
                <w:color w:val="000000"/>
                <w:sz w:val="28"/>
              </w:rPr>
            </w:pPr>
            <w:r>
              <w:rPr>
                <w:rFonts w:ascii="Angsana New" w:eastAsia="Batang" w:hAnsi="Angsana New" w:cs="Angsana New" w:hint="cs"/>
                <w:color w:val="000000"/>
                <w:sz w:val="28"/>
                <w:cs/>
              </w:rPr>
              <w:t>(4</w:t>
            </w:r>
            <w:r>
              <w:rPr>
                <w:rFonts w:ascii="Angsana New" w:eastAsia="Batang" w:hAnsi="Angsana New" w:cs="Angsana New"/>
                <w:color w:val="000000"/>
                <w:sz w:val="28"/>
              </w:rPr>
              <w:t>,206</w:t>
            </w:r>
            <w:r>
              <w:rPr>
                <w:rFonts w:ascii="Angsana New" w:eastAsia="Batang" w:hAnsi="Angsana New" w:cs="Angsana New" w:hint="cs"/>
                <w:color w:val="000000"/>
                <w:sz w:val="28"/>
                <w:cs/>
              </w:rPr>
              <w:t>)</w:t>
            </w:r>
          </w:p>
        </w:tc>
      </w:tr>
      <w:tr w:rsidR="00AF3972" w:rsidRPr="007F66CC" w14:paraId="2057EE15" w14:textId="77777777" w:rsidTr="004C0B5D">
        <w:trPr>
          <w:trHeight w:hRule="exact" w:val="397"/>
        </w:trPr>
        <w:tc>
          <w:tcPr>
            <w:tcW w:w="3119" w:type="dxa"/>
            <w:hideMark/>
          </w:tcPr>
          <w:p w14:paraId="7519DD76" w14:textId="7A89E992" w:rsidR="00AF3972" w:rsidRPr="00D87214" w:rsidRDefault="00AF3972" w:rsidP="00AF39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eastAsia="MS Mincho" w:hAnsiTheme="majorBidi" w:cstheme="majorBidi"/>
                <w:sz w:val="28"/>
                <w:lang w:eastAsia="th-TH"/>
              </w:rPr>
            </w:pPr>
            <w:r w:rsidRPr="00D87214">
              <w:rPr>
                <w:rFonts w:asciiTheme="majorBidi" w:eastAsia="MS Mincho" w:hAnsiTheme="majorBidi" w:cstheme="majorBidi"/>
                <w:sz w:val="28"/>
                <w:lang w:eastAsia="th-TH"/>
              </w:rPr>
              <w:t xml:space="preserve">Ending balance of the </w:t>
            </w:r>
            <w:r>
              <w:rPr>
                <w:rFonts w:asciiTheme="majorBidi" w:eastAsia="MS Mincho" w:hAnsiTheme="majorBidi" w:cstheme="majorBidi"/>
                <w:sz w:val="28"/>
                <w:lang w:eastAsia="th-TH"/>
              </w:rPr>
              <w:t>year</w:t>
            </w:r>
            <w:r w:rsidRPr="00D87214">
              <w:rPr>
                <w:rFonts w:asciiTheme="majorBidi" w:eastAsia="MS Mincho" w:hAnsiTheme="majorBidi" w:cstheme="majorBidi"/>
                <w:sz w:val="28"/>
                <w:lang w:eastAsia="th-TH"/>
              </w:rPr>
              <w:t>s</w:t>
            </w:r>
          </w:p>
        </w:tc>
        <w:tc>
          <w:tcPr>
            <w:tcW w:w="1559" w:type="dxa"/>
            <w:tcBorders>
              <w:top w:val="single" w:sz="8" w:space="0" w:color="auto"/>
              <w:left w:val="nil"/>
              <w:bottom w:val="double" w:sz="4" w:space="0" w:color="auto"/>
              <w:right w:val="nil"/>
            </w:tcBorders>
            <w:shd w:val="clear" w:color="auto" w:fill="auto"/>
            <w:noWrap/>
            <w:vAlign w:val="bottom"/>
            <w:hideMark/>
          </w:tcPr>
          <w:p w14:paraId="7C51EF86" w14:textId="6F74F008" w:rsidR="00AF3972" w:rsidRPr="001059FE" w:rsidRDefault="00AF3972" w:rsidP="00AF3972">
            <w:pPr>
              <w:jc w:val="right"/>
              <w:rPr>
                <w:rFonts w:ascii="Angsana New" w:eastAsia="Times New Roman" w:hAnsi="Angsana New" w:cs="Angsana New"/>
                <w:color w:val="000000"/>
                <w:sz w:val="28"/>
                <w:highlight w:val="green"/>
              </w:rPr>
            </w:pPr>
            <w:r w:rsidRPr="00F860B7">
              <w:rPr>
                <w:rFonts w:ascii="Angsana New" w:eastAsia="Batang" w:hAnsi="Angsana New" w:cs="Angsana New" w:hint="cs"/>
                <w:sz w:val="28"/>
                <w:cs/>
              </w:rPr>
              <w:t>13</w:t>
            </w:r>
            <w:r w:rsidRPr="00F860B7">
              <w:rPr>
                <w:rFonts w:ascii="Angsana New" w:eastAsia="Batang" w:hAnsi="Angsana New" w:cs="Angsana New"/>
                <w:sz w:val="28"/>
              </w:rPr>
              <w:t>,</w:t>
            </w:r>
            <w:r>
              <w:rPr>
                <w:rFonts w:ascii="Angsana New" w:eastAsia="Batang" w:hAnsi="Angsana New" w:cs="Angsana New"/>
                <w:sz w:val="28"/>
              </w:rPr>
              <w:t>482</w:t>
            </w:r>
          </w:p>
        </w:tc>
        <w:tc>
          <w:tcPr>
            <w:tcW w:w="283" w:type="dxa"/>
            <w:tcBorders>
              <w:top w:val="nil"/>
              <w:left w:val="nil"/>
              <w:right w:val="nil"/>
            </w:tcBorders>
            <w:shd w:val="clear" w:color="auto" w:fill="auto"/>
            <w:noWrap/>
            <w:vAlign w:val="bottom"/>
          </w:tcPr>
          <w:p w14:paraId="6E5EEB07" w14:textId="77777777" w:rsidR="00AF3972" w:rsidRPr="00D87214"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bottom w:val="double" w:sz="6" w:space="0" w:color="auto"/>
              <w:right w:val="nil"/>
            </w:tcBorders>
            <w:shd w:val="clear" w:color="auto" w:fill="auto"/>
            <w:noWrap/>
            <w:vAlign w:val="bottom"/>
            <w:hideMark/>
          </w:tcPr>
          <w:p w14:paraId="4A6B556B" w14:textId="4A2B5A59" w:rsidR="00AF3972" w:rsidRPr="00D87214" w:rsidRDefault="00AF3972" w:rsidP="00AF3972">
            <w:pPr>
              <w:jc w:val="right"/>
              <w:rPr>
                <w:rFonts w:asciiTheme="majorBidi" w:hAnsiTheme="majorBidi" w:cstheme="majorBidi"/>
                <w:color w:val="000000"/>
                <w:sz w:val="28"/>
              </w:rPr>
            </w:pPr>
            <w:r w:rsidRPr="005436F5">
              <w:rPr>
                <w:rFonts w:ascii="Angsana New" w:eastAsia="Batang" w:hAnsi="Angsana New" w:cs="Angsana New"/>
                <w:sz w:val="28"/>
              </w:rPr>
              <w:t>1</w:t>
            </w:r>
            <w:r>
              <w:rPr>
                <w:rFonts w:ascii="Angsana New" w:eastAsia="Batang" w:hAnsi="Angsana New" w:cs="Angsana New"/>
                <w:sz w:val="28"/>
              </w:rPr>
              <w:t>2</w:t>
            </w:r>
            <w:r w:rsidRPr="005436F5">
              <w:rPr>
                <w:rFonts w:ascii="Angsana New" w:eastAsia="Batang" w:hAnsi="Angsana New" w:cs="Angsana New"/>
                <w:sz w:val="28"/>
              </w:rPr>
              <w:t>,</w:t>
            </w:r>
            <w:r>
              <w:rPr>
                <w:rFonts w:ascii="Angsana New" w:eastAsia="Batang" w:hAnsi="Angsana New" w:cs="Angsana New"/>
                <w:sz w:val="28"/>
              </w:rPr>
              <w:t>810</w:t>
            </w:r>
          </w:p>
        </w:tc>
        <w:tc>
          <w:tcPr>
            <w:tcW w:w="283" w:type="dxa"/>
            <w:tcBorders>
              <w:top w:val="nil"/>
              <w:left w:val="nil"/>
              <w:bottom w:val="nil"/>
              <w:right w:val="nil"/>
            </w:tcBorders>
            <w:shd w:val="clear" w:color="auto" w:fill="auto"/>
            <w:noWrap/>
            <w:vAlign w:val="bottom"/>
          </w:tcPr>
          <w:p w14:paraId="12B8B6AD" w14:textId="77777777" w:rsidR="00AF3972" w:rsidRPr="00D87214"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bottom w:val="double" w:sz="6" w:space="0" w:color="auto"/>
              <w:right w:val="nil"/>
            </w:tcBorders>
            <w:shd w:val="clear" w:color="auto" w:fill="auto"/>
            <w:noWrap/>
            <w:vAlign w:val="bottom"/>
            <w:hideMark/>
          </w:tcPr>
          <w:p w14:paraId="5344C54A" w14:textId="2FBDC2DB" w:rsidR="00AF3972" w:rsidRPr="001059FE" w:rsidRDefault="00AF3972" w:rsidP="00AF3972">
            <w:pPr>
              <w:jc w:val="right"/>
              <w:rPr>
                <w:rFonts w:asciiTheme="majorBidi" w:hAnsiTheme="majorBidi" w:cstheme="majorBidi"/>
                <w:sz w:val="28"/>
                <w:highlight w:val="green"/>
              </w:rPr>
            </w:pPr>
            <w:r w:rsidRPr="00F860B7">
              <w:rPr>
                <w:rFonts w:ascii="Angsana New" w:eastAsia="Batang" w:hAnsi="Angsana New" w:cs="Angsana New" w:hint="cs"/>
                <w:sz w:val="28"/>
                <w:cs/>
              </w:rPr>
              <w:t>12</w:t>
            </w:r>
            <w:r w:rsidRPr="00F860B7">
              <w:rPr>
                <w:rFonts w:ascii="Angsana New" w:eastAsia="Batang" w:hAnsi="Angsana New" w:cs="Angsana New"/>
                <w:sz w:val="28"/>
              </w:rPr>
              <w:t>,361</w:t>
            </w:r>
          </w:p>
        </w:tc>
        <w:tc>
          <w:tcPr>
            <w:tcW w:w="245" w:type="dxa"/>
            <w:tcBorders>
              <w:top w:val="nil"/>
              <w:left w:val="nil"/>
              <w:bottom w:val="nil"/>
              <w:right w:val="nil"/>
            </w:tcBorders>
            <w:shd w:val="clear" w:color="auto" w:fill="auto"/>
            <w:noWrap/>
            <w:vAlign w:val="bottom"/>
          </w:tcPr>
          <w:p w14:paraId="10519BCD" w14:textId="77777777" w:rsidR="00AF3972" w:rsidRPr="00D87214" w:rsidRDefault="00AF3972" w:rsidP="00AF39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31" w:type="dxa"/>
            <w:tcBorders>
              <w:top w:val="nil"/>
              <w:left w:val="nil"/>
              <w:bottom w:val="double" w:sz="6" w:space="0" w:color="auto"/>
              <w:right w:val="nil"/>
            </w:tcBorders>
            <w:shd w:val="clear" w:color="auto" w:fill="auto"/>
            <w:noWrap/>
            <w:vAlign w:val="bottom"/>
            <w:hideMark/>
          </w:tcPr>
          <w:p w14:paraId="25D2BAE0" w14:textId="2C8E6B97" w:rsidR="00AF3972" w:rsidRPr="00D87214" w:rsidRDefault="00AF3972" w:rsidP="00AF3972">
            <w:pPr>
              <w:jc w:val="right"/>
              <w:rPr>
                <w:rFonts w:asciiTheme="majorBidi" w:hAnsiTheme="majorBidi" w:cstheme="majorBidi"/>
                <w:color w:val="000000"/>
                <w:sz w:val="28"/>
              </w:rPr>
            </w:pPr>
            <w:r w:rsidRPr="005436F5">
              <w:rPr>
                <w:rFonts w:ascii="Angsana New" w:eastAsia="Batang" w:hAnsi="Angsana New" w:cs="Angsana New"/>
                <w:color w:val="000000"/>
                <w:sz w:val="28"/>
              </w:rPr>
              <w:t>1</w:t>
            </w:r>
            <w:r>
              <w:rPr>
                <w:rFonts w:ascii="Angsana New" w:eastAsia="Batang" w:hAnsi="Angsana New" w:cs="Angsana New"/>
                <w:color w:val="000000"/>
                <w:sz w:val="28"/>
              </w:rPr>
              <w:t>2</w:t>
            </w:r>
            <w:r w:rsidRPr="005436F5">
              <w:rPr>
                <w:rFonts w:ascii="Angsana New" w:eastAsia="Batang" w:hAnsi="Angsana New" w:cs="Angsana New"/>
                <w:color w:val="000000"/>
                <w:sz w:val="28"/>
              </w:rPr>
              <w:t>,</w:t>
            </w:r>
            <w:r>
              <w:rPr>
                <w:rFonts w:ascii="Angsana New" w:eastAsia="Batang" w:hAnsi="Angsana New" w:cs="Angsana New"/>
                <w:color w:val="000000"/>
                <w:sz w:val="28"/>
              </w:rPr>
              <w:t>202</w:t>
            </w:r>
          </w:p>
        </w:tc>
      </w:tr>
    </w:tbl>
    <w:p w14:paraId="568C9EBF" w14:textId="77777777" w:rsidR="00BB2403" w:rsidRDefault="00BB2403" w:rsidP="001A65AB">
      <w:pPr>
        <w:overflowPunct w:val="0"/>
        <w:autoSpaceDE w:val="0"/>
        <w:autoSpaceDN w:val="0"/>
        <w:adjustRightInd w:val="0"/>
        <w:spacing w:before="240" w:after="0" w:line="276" w:lineRule="auto"/>
        <w:ind w:right="-992" w:firstLine="540"/>
        <w:jc w:val="thaiDistribute"/>
        <w:textAlignment w:val="baseline"/>
        <w:rPr>
          <w:rFonts w:asciiTheme="majorBidi" w:eastAsia="Times New Roman" w:hAnsiTheme="majorBidi" w:cstheme="majorBidi"/>
          <w:sz w:val="28"/>
        </w:rPr>
      </w:pPr>
    </w:p>
    <w:p w14:paraId="4B15E41E" w14:textId="77777777" w:rsidR="00BB2403" w:rsidRDefault="00BB2403" w:rsidP="001A65AB">
      <w:pPr>
        <w:overflowPunct w:val="0"/>
        <w:autoSpaceDE w:val="0"/>
        <w:autoSpaceDN w:val="0"/>
        <w:adjustRightInd w:val="0"/>
        <w:spacing w:before="240" w:after="0" w:line="276" w:lineRule="auto"/>
        <w:ind w:right="-992" w:firstLine="540"/>
        <w:jc w:val="thaiDistribute"/>
        <w:textAlignment w:val="baseline"/>
        <w:rPr>
          <w:rFonts w:asciiTheme="majorBidi" w:eastAsia="Times New Roman" w:hAnsiTheme="majorBidi" w:cstheme="majorBidi"/>
          <w:sz w:val="28"/>
        </w:rPr>
      </w:pPr>
    </w:p>
    <w:p w14:paraId="3D661C32" w14:textId="77777777" w:rsidR="00BB2403" w:rsidRDefault="00BB2403" w:rsidP="001A65AB">
      <w:pPr>
        <w:overflowPunct w:val="0"/>
        <w:autoSpaceDE w:val="0"/>
        <w:autoSpaceDN w:val="0"/>
        <w:adjustRightInd w:val="0"/>
        <w:spacing w:before="240" w:after="0" w:line="276" w:lineRule="auto"/>
        <w:ind w:right="-992" w:firstLine="540"/>
        <w:jc w:val="thaiDistribute"/>
        <w:textAlignment w:val="baseline"/>
        <w:rPr>
          <w:rFonts w:asciiTheme="majorBidi" w:eastAsia="Times New Roman" w:hAnsiTheme="majorBidi" w:cstheme="majorBidi"/>
          <w:sz w:val="28"/>
        </w:rPr>
      </w:pPr>
    </w:p>
    <w:p w14:paraId="6FC3C9C7" w14:textId="77777777" w:rsidR="00BB2403" w:rsidRDefault="00BB2403" w:rsidP="001A65AB">
      <w:pPr>
        <w:overflowPunct w:val="0"/>
        <w:autoSpaceDE w:val="0"/>
        <w:autoSpaceDN w:val="0"/>
        <w:adjustRightInd w:val="0"/>
        <w:spacing w:before="240" w:after="0" w:line="276" w:lineRule="auto"/>
        <w:ind w:right="-992" w:firstLine="540"/>
        <w:jc w:val="thaiDistribute"/>
        <w:textAlignment w:val="baseline"/>
        <w:rPr>
          <w:rFonts w:asciiTheme="majorBidi" w:eastAsia="Times New Roman" w:hAnsiTheme="majorBidi" w:cstheme="majorBidi"/>
          <w:sz w:val="28"/>
        </w:rPr>
      </w:pPr>
    </w:p>
    <w:p w14:paraId="16378910" w14:textId="77777777" w:rsidR="00BB2403" w:rsidRDefault="00BB2403" w:rsidP="001A65AB">
      <w:pPr>
        <w:overflowPunct w:val="0"/>
        <w:autoSpaceDE w:val="0"/>
        <w:autoSpaceDN w:val="0"/>
        <w:adjustRightInd w:val="0"/>
        <w:spacing w:before="240" w:after="0" w:line="276" w:lineRule="auto"/>
        <w:ind w:right="-992" w:firstLine="540"/>
        <w:jc w:val="thaiDistribute"/>
        <w:textAlignment w:val="baseline"/>
        <w:rPr>
          <w:rFonts w:asciiTheme="majorBidi" w:eastAsia="Times New Roman" w:hAnsiTheme="majorBidi" w:cstheme="majorBidi"/>
          <w:sz w:val="28"/>
        </w:rPr>
      </w:pPr>
    </w:p>
    <w:p w14:paraId="7A682C5B" w14:textId="4520CBCE" w:rsidR="00B73FC1" w:rsidRPr="00F315F4" w:rsidRDefault="00B70E7C" w:rsidP="001A65AB">
      <w:pPr>
        <w:overflowPunct w:val="0"/>
        <w:autoSpaceDE w:val="0"/>
        <w:autoSpaceDN w:val="0"/>
        <w:adjustRightInd w:val="0"/>
        <w:spacing w:before="240" w:after="0" w:line="276" w:lineRule="auto"/>
        <w:ind w:right="-992" w:firstLine="540"/>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lastRenderedPageBreak/>
        <w:t xml:space="preserve">Expenses recognized in profit or loss for </w:t>
      </w:r>
      <w:r w:rsidR="00B16DD9">
        <w:rPr>
          <w:rFonts w:asciiTheme="majorBidi" w:eastAsia="Times New Roman" w:hAnsiTheme="majorBidi" w:cstheme="majorBidi"/>
          <w:sz w:val="28"/>
        </w:rPr>
        <w:t>year</w:t>
      </w:r>
      <w:r>
        <w:rPr>
          <w:rFonts w:asciiTheme="majorBidi" w:eastAsia="Times New Roman" w:hAnsiTheme="majorBidi" w:cstheme="majorBidi"/>
          <w:sz w:val="28"/>
        </w:rPr>
        <w:t xml:space="preserve"> ended </w:t>
      </w:r>
      <w:r w:rsidR="002C26C7" w:rsidRPr="00DE06D6">
        <w:rPr>
          <w:rFonts w:asciiTheme="majorBidi" w:eastAsia="Batang" w:hAnsiTheme="majorBidi" w:cstheme="majorBidi"/>
          <w:sz w:val="28"/>
        </w:rPr>
        <w:t>December 31</w:t>
      </w:r>
      <w:r>
        <w:rPr>
          <w:rFonts w:asciiTheme="majorBidi" w:eastAsia="Times New Roman" w:hAnsiTheme="majorBidi" w:cstheme="majorBidi"/>
          <w:sz w:val="28"/>
        </w:rPr>
        <w:t>, 202</w:t>
      </w:r>
      <w:r w:rsidR="00F509D9">
        <w:rPr>
          <w:rFonts w:asciiTheme="majorBidi" w:eastAsia="Times New Roman" w:hAnsiTheme="majorBidi" w:cstheme="majorBidi"/>
          <w:sz w:val="28"/>
        </w:rPr>
        <w:t>1</w:t>
      </w:r>
      <w:r>
        <w:rPr>
          <w:rFonts w:asciiTheme="majorBidi" w:eastAsia="Times New Roman" w:hAnsiTheme="majorBidi" w:cstheme="majorBidi"/>
          <w:sz w:val="28"/>
        </w:rPr>
        <w:t xml:space="preserve"> and 20</w:t>
      </w:r>
      <w:r w:rsidR="00F509D9">
        <w:rPr>
          <w:rFonts w:asciiTheme="majorBidi" w:eastAsia="Times New Roman" w:hAnsiTheme="majorBidi" w:cstheme="majorBidi"/>
          <w:sz w:val="28"/>
        </w:rPr>
        <w:t>20</w:t>
      </w:r>
      <w:r>
        <w:rPr>
          <w:rFonts w:asciiTheme="majorBidi" w:eastAsia="Times New Roman" w:hAnsiTheme="majorBidi" w:cs="Angsana New"/>
          <w:sz w:val="28"/>
          <w:cs/>
        </w:rPr>
        <w:t xml:space="preserve"> </w:t>
      </w:r>
      <w:r>
        <w:rPr>
          <w:rFonts w:asciiTheme="majorBidi" w:eastAsia="Times New Roman" w:hAnsiTheme="majorBidi" w:cstheme="majorBidi"/>
          <w:sz w:val="28"/>
        </w:rPr>
        <w:t>are as follow</w:t>
      </w:r>
      <w:r w:rsidR="00ED7056">
        <w:rPr>
          <w:rFonts w:asciiTheme="majorBidi" w:eastAsia="Times New Roman" w:hAnsiTheme="majorBidi" w:cstheme="majorBidi"/>
          <w:sz w:val="28"/>
        </w:rPr>
        <w:t>s</w:t>
      </w:r>
      <w:r>
        <w:rPr>
          <w:rFonts w:asciiTheme="majorBidi" w:eastAsia="Times New Roman" w:hAnsiTheme="majorBidi" w:cs="Angsana New"/>
          <w:sz w:val="28"/>
          <w:cs/>
        </w:rPr>
        <w:t>:</w:t>
      </w:r>
    </w:p>
    <w:tbl>
      <w:tblPr>
        <w:tblW w:w="9783" w:type="dxa"/>
        <w:tblInd w:w="-342" w:type="dxa"/>
        <w:tblLook w:val="04A0" w:firstRow="1" w:lastRow="0" w:firstColumn="1" w:lastColumn="0" w:noHBand="0" w:noVBand="1"/>
      </w:tblPr>
      <w:tblGrid>
        <w:gridCol w:w="1017"/>
        <w:gridCol w:w="2493"/>
        <w:gridCol w:w="1417"/>
        <w:gridCol w:w="236"/>
        <w:gridCol w:w="1355"/>
        <w:gridCol w:w="236"/>
        <w:gridCol w:w="1324"/>
        <w:gridCol w:w="284"/>
        <w:gridCol w:w="1421"/>
      </w:tblGrid>
      <w:tr w:rsidR="00F315F4" w:rsidRPr="00FF1AFE" w14:paraId="32AA7719" w14:textId="77777777" w:rsidTr="00F315F4">
        <w:trPr>
          <w:gridBefore w:val="1"/>
          <w:wBefore w:w="1017" w:type="dxa"/>
          <w:trHeight w:hRule="exact" w:val="397"/>
        </w:trPr>
        <w:tc>
          <w:tcPr>
            <w:tcW w:w="2493" w:type="dxa"/>
            <w:tcBorders>
              <w:top w:val="nil"/>
              <w:left w:val="nil"/>
              <w:bottom w:val="nil"/>
              <w:right w:val="nil"/>
            </w:tcBorders>
            <w:shd w:val="clear" w:color="auto" w:fill="auto"/>
            <w:noWrap/>
            <w:vAlign w:val="center"/>
            <w:hideMark/>
          </w:tcPr>
          <w:p w14:paraId="2799698D" w14:textId="77777777" w:rsidR="00F315F4" w:rsidRPr="00FF1AFE" w:rsidRDefault="00F315F4" w:rsidP="0086182A">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43732049" w14:textId="6AC911FC" w:rsidR="00F315F4" w:rsidRPr="00FF1AFE" w:rsidRDefault="00F315F4" w:rsidP="0086182A">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F315F4" w:rsidRPr="00FF1AFE" w14:paraId="211A71DF" w14:textId="77777777" w:rsidTr="00F315F4">
        <w:trPr>
          <w:gridBefore w:val="1"/>
          <w:wBefore w:w="1017" w:type="dxa"/>
          <w:trHeight w:hRule="exact" w:val="397"/>
        </w:trPr>
        <w:tc>
          <w:tcPr>
            <w:tcW w:w="2493" w:type="dxa"/>
            <w:tcBorders>
              <w:top w:val="nil"/>
              <w:left w:val="nil"/>
              <w:bottom w:val="nil"/>
              <w:right w:val="nil"/>
            </w:tcBorders>
            <w:shd w:val="clear" w:color="auto" w:fill="auto"/>
            <w:noWrap/>
            <w:vAlign w:val="center"/>
            <w:hideMark/>
          </w:tcPr>
          <w:p w14:paraId="50A7C71C" w14:textId="77777777" w:rsidR="00F315F4" w:rsidRPr="00FF1AFE" w:rsidRDefault="00F315F4" w:rsidP="0086182A">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4F8E4C85" w14:textId="63E564A0" w:rsidR="00F315F4" w:rsidRPr="00093BAC" w:rsidRDefault="00F315F4" w:rsidP="0086182A">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w:t>
            </w:r>
            <w:r w:rsidR="002C26C7">
              <w:rPr>
                <w:rFonts w:asciiTheme="majorBidi" w:eastAsia="Times New Roman" w:hAnsiTheme="majorBidi" w:cstheme="majorBidi"/>
                <w:color w:val="000000"/>
                <w:sz w:val="28"/>
              </w:rPr>
              <w:t>the years</w:t>
            </w:r>
            <w:r>
              <w:rPr>
                <w:rFonts w:asciiTheme="majorBidi" w:eastAsia="Times New Roman" w:hAnsiTheme="majorBidi" w:cstheme="majorBidi"/>
                <w:color w:val="000000"/>
                <w:sz w:val="28"/>
              </w:rPr>
              <w:t xml:space="preserve"> ended </w:t>
            </w:r>
            <w:r w:rsidR="002C26C7" w:rsidRPr="00DE06D6">
              <w:rPr>
                <w:rFonts w:asciiTheme="majorBidi" w:eastAsia="Batang" w:hAnsiTheme="majorBidi" w:cstheme="majorBidi"/>
                <w:sz w:val="28"/>
              </w:rPr>
              <w:t>December 31</w:t>
            </w:r>
          </w:p>
        </w:tc>
      </w:tr>
      <w:tr w:rsidR="00F315F4" w:rsidRPr="00FF1AFE" w14:paraId="60A1E1EA"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0E8F2C8A" w14:textId="77777777" w:rsidR="00F315F4" w:rsidRPr="00FF1AFE" w:rsidRDefault="00F315F4" w:rsidP="0086182A">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14:paraId="25AC6A46" w14:textId="0C30A5FA"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36" w:type="dxa"/>
            <w:tcBorders>
              <w:left w:val="nil"/>
              <w:right w:val="nil"/>
            </w:tcBorders>
          </w:tcPr>
          <w:p w14:paraId="6275C57C" w14:textId="77777777" w:rsidR="00F315F4" w:rsidRPr="00FF1AFE" w:rsidRDefault="00F315F4" w:rsidP="0086182A">
            <w:pPr>
              <w:spacing w:after="0" w:line="276" w:lineRule="auto"/>
              <w:jc w:val="center"/>
              <w:rPr>
                <w:rFonts w:asciiTheme="majorBidi" w:eastAsia="Times New Roman" w:hAnsiTheme="majorBidi" w:cstheme="majorBidi"/>
                <w:color w:val="000000"/>
                <w:sz w:val="28"/>
                <w:cs/>
              </w:rPr>
            </w:pPr>
          </w:p>
        </w:tc>
        <w:tc>
          <w:tcPr>
            <w:tcW w:w="3029" w:type="dxa"/>
            <w:gridSpan w:val="3"/>
            <w:tcBorders>
              <w:left w:val="nil"/>
              <w:bottom w:val="single" w:sz="4" w:space="0" w:color="auto"/>
              <w:right w:val="nil"/>
            </w:tcBorders>
          </w:tcPr>
          <w:p w14:paraId="5B261FE1" w14:textId="613B4FD8"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315F4" w:rsidRPr="00FF1AFE" w14:paraId="678B2D90" w14:textId="77777777" w:rsidTr="00DD1F4B">
        <w:trPr>
          <w:trHeight w:val="450"/>
        </w:trPr>
        <w:tc>
          <w:tcPr>
            <w:tcW w:w="3510" w:type="dxa"/>
            <w:gridSpan w:val="2"/>
            <w:tcBorders>
              <w:top w:val="nil"/>
              <w:left w:val="nil"/>
              <w:bottom w:val="nil"/>
              <w:right w:val="nil"/>
            </w:tcBorders>
            <w:shd w:val="clear" w:color="auto" w:fill="auto"/>
            <w:noWrap/>
            <w:vAlign w:val="center"/>
            <w:hideMark/>
          </w:tcPr>
          <w:p w14:paraId="3D64AC6B" w14:textId="77777777" w:rsidR="00F315F4" w:rsidRPr="00FF1AFE" w:rsidRDefault="00F315F4" w:rsidP="0086182A">
            <w:pPr>
              <w:spacing w:after="0" w:line="276" w:lineRule="auto"/>
              <w:ind w:left="-945" w:firstLine="180"/>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5A37599D" w14:textId="7C3D13A9"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w:t>
            </w:r>
            <w:r w:rsidR="003009B7">
              <w:rPr>
                <w:rFonts w:asciiTheme="majorBidi" w:eastAsia="Times New Roman" w:hAnsiTheme="majorBidi" w:cstheme="majorBidi"/>
                <w:color w:val="000000"/>
                <w:sz w:val="28"/>
              </w:rPr>
              <w:t>1</w:t>
            </w:r>
          </w:p>
        </w:tc>
        <w:tc>
          <w:tcPr>
            <w:tcW w:w="236" w:type="dxa"/>
            <w:tcBorders>
              <w:top w:val="nil"/>
              <w:left w:val="nil"/>
              <w:right w:val="nil"/>
            </w:tcBorders>
          </w:tcPr>
          <w:p w14:paraId="1875C696" w14:textId="77777777" w:rsidR="00F315F4" w:rsidRPr="00FF1AFE" w:rsidRDefault="00F315F4" w:rsidP="0086182A">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14:paraId="79502734" w14:textId="325FC24C" w:rsidR="00F315F4" w:rsidRPr="00FF1AFE" w:rsidRDefault="00F315F4" w:rsidP="0086182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3009B7">
              <w:rPr>
                <w:rFonts w:asciiTheme="majorBidi" w:eastAsia="Times New Roman" w:hAnsiTheme="majorBidi" w:cstheme="majorBidi"/>
                <w:color w:val="000000"/>
                <w:sz w:val="28"/>
              </w:rPr>
              <w:t>20</w:t>
            </w:r>
          </w:p>
        </w:tc>
        <w:tc>
          <w:tcPr>
            <w:tcW w:w="236" w:type="dxa"/>
            <w:tcBorders>
              <w:top w:val="nil"/>
              <w:left w:val="nil"/>
              <w:right w:val="nil"/>
            </w:tcBorders>
          </w:tcPr>
          <w:p w14:paraId="12FCF75F" w14:textId="77777777" w:rsidR="00F315F4" w:rsidRPr="00FF1AFE" w:rsidRDefault="00F315F4" w:rsidP="0086182A">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14:paraId="0DAAA632" w14:textId="245767CD" w:rsidR="00F315F4" w:rsidRPr="00FF1AFE" w:rsidRDefault="003009B7" w:rsidP="0086182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2021</w:t>
            </w:r>
          </w:p>
        </w:tc>
        <w:tc>
          <w:tcPr>
            <w:tcW w:w="284" w:type="dxa"/>
            <w:tcBorders>
              <w:top w:val="nil"/>
              <w:left w:val="nil"/>
              <w:right w:val="nil"/>
            </w:tcBorders>
          </w:tcPr>
          <w:p w14:paraId="66B685DB" w14:textId="77777777" w:rsidR="00F315F4" w:rsidRPr="00FF1AFE" w:rsidRDefault="00F315F4" w:rsidP="0086182A">
            <w:pPr>
              <w:spacing w:after="0" w:line="276" w:lineRule="auto"/>
              <w:jc w:val="center"/>
              <w:rPr>
                <w:rFonts w:asciiTheme="majorBidi" w:eastAsia="Times New Roman" w:hAnsiTheme="majorBidi" w:cstheme="majorBidi"/>
                <w:color w:val="000000"/>
                <w:sz w:val="28"/>
              </w:rPr>
            </w:pPr>
          </w:p>
        </w:tc>
        <w:tc>
          <w:tcPr>
            <w:tcW w:w="1421" w:type="dxa"/>
            <w:tcBorders>
              <w:top w:val="nil"/>
              <w:left w:val="nil"/>
              <w:bottom w:val="single" w:sz="4" w:space="0" w:color="auto"/>
              <w:right w:val="nil"/>
            </w:tcBorders>
            <w:shd w:val="clear" w:color="auto" w:fill="auto"/>
            <w:noWrap/>
            <w:vAlign w:val="bottom"/>
            <w:hideMark/>
          </w:tcPr>
          <w:p w14:paraId="033A1D85" w14:textId="428785FF" w:rsidR="00F315F4" w:rsidRPr="00FF1AFE" w:rsidRDefault="003009B7" w:rsidP="0086182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2020</w:t>
            </w:r>
          </w:p>
        </w:tc>
      </w:tr>
      <w:tr w:rsidR="00AF3972" w:rsidRPr="00FF1AFE" w14:paraId="0CD8BD3B" w14:textId="77777777" w:rsidTr="008372F2">
        <w:trPr>
          <w:trHeight w:val="450"/>
        </w:trPr>
        <w:tc>
          <w:tcPr>
            <w:tcW w:w="3510" w:type="dxa"/>
            <w:gridSpan w:val="2"/>
            <w:tcBorders>
              <w:top w:val="nil"/>
              <w:left w:val="nil"/>
              <w:bottom w:val="nil"/>
              <w:right w:val="nil"/>
            </w:tcBorders>
            <w:shd w:val="clear" w:color="auto" w:fill="auto"/>
            <w:noWrap/>
            <w:vAlign w:val="center"/>
          </w:tcPr>
          <w:p w14:paraId="7B195131" w14:textId="0B7A86B9" w:rsidR="00AF3972" w:rsidRPr="00FF1AFE" w:rsidRDefault="00AF3972" w:rsidP="00AF3972">
            <w:pPr>
              <w:spacing w:after="0" w:line="276" w:lineRule="auto"/>
              <w:ind w:left="907" w:firstLine="180"/>
              <w:rPr>
                <w:rFonts w:asciiTheme="majorBidi" w:eastAsia="Times New Roman" w:hAnsiTheme="majorBidi" w:cstheme="majorBidi"/>
                <w:color w:val="000000"/>
                <w:sz w:val="28"/>
              </w:rPr>
            </w:pPr>
            <w:r>
              <w:rPr>
                <w:rFonts w:asciiTheme="majorBidi" w:eastAsia="Times New Roman" w:hAnsiTheme="majorBidi" w:cstheme="majorBidi"/>
                <w:color w:val="000000"/>
                <w:sz w:val="28"/>
              </w:rPr>
              <w:t>Past service cost</w:t>
            </w:r>
          </w:p>
        </w:tc>
        <w:tc>
          <w:tcPr>
            <w:tcW w:w="1417" w:type="dxa"/>
            <w:tcBorders>
              <w:top w:val="nil"/>
              <w:left w:val="nil"/>
              <w:right w:val="nil"/>
            </w:tcBorders>
            <w:shd w:val="clear" w:color="auto" w:fill="auto"/>
            <w:noWrap/>
            <w:vAlign w:val="bottom"/>
          </w:tcPr>
          <w:p w14:paraId="154CB9EB" w14:textId="34DEDDBE"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r>
              <w:rPr>
                <w:rFonts w:asciiTheme="majorBidi" w:eastAsia="Times New Roman" w:hAnsiTheme="majorBidi" w:cstheme="majorBidi"/>
                <w:color w:val="000000"/>
                <w:sz w:val="28"/>
              </w:rPr>
              <w:t>144</w:t>
            </w:r>
          </w:p>
        </w:tc>
        <w:tc>
          <w:tcPr>
            <w:tcW w:w="236" w:type="dxa"/>
            <w:tcBorders>
              <w:top w:val="nil"/>
              <w:left w:val="nil"/>
              <w:right w:val="nil"/>
            </w:tcBorders>
            <w:vAlign w:val="bottom"/>
          </w:tcPr>
          <w:p w14:paraId="3B851C40" w14:textId="77777777"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p>
        </w:tc>
        <w:tc>
          <w:tcPr>
            <w:tcW w:w="1355" w:type="dxa"/>
            <w:tcBorders>
              <w:top w:val="nil"/>
              <w:left w:val="nil"/>
              <w:right w:val="nil"/>
            </w:tcBorders>
            <w:shd w:val="clear" w:color="auto" w:fill="auto"/>
            <w:noWrap/>
            <w:vAlign w:val="bottom"/>
          </w:tcPr>
          <w:p w14:paraId="7C999FB5" w14:textId="0B7E3394"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r>
              <w:rPr>
                <w:rFonts w:asciiTheme="majorBidi" w:eastAsia="Times New Roman" w:hAnsiTheme="majorBidi" w:cstheme="majorBidi"/>
                <w:color w:val="000000"/>
                <w:sz w:val="28"/>
              </w:rPr>
              <w:t>-</w:t>
            </w:r>
          </w:p>
        </w:tc>
        <w:tc>
          <w:tcPr>
            <w:tcW w:w="236" w:type="dxa"/>
            <w:tcBorders>
              <w:top w:val="nil"/>
              <w:left w:val="nil"/>
              <w:right w:val="nil"/>
            </w:tcBorders>
            <w:vAlign w:val="center"/>
          </w:tcPr>
          <w:p w14:paraId="2C90E881" w14:textId="77777777"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p>
        </w:tc>
        <w:tc>
          <w:tcPr>
            <w:tcW w:w="1324" w:type="dxa"/>
            <w:tcBorders>
              <w:top w:val="nil"/>
              <w:left w:val="nil"/>
              <w:right w:val="nil"/>
            </w:tcBorders>
            <w:shd w:val="clear" w:color="auto" w:fill="auto"/>
            <w:noWrap/>
            <w:vAlign w:val="bottom"/>
          </w:tcPr>
          <w:p w14:paraId="4E34592E" w14:textId="44947D2E"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r>
              <w:rPr>
                <w:rFonts w:asciiTheme="majorBidi" w:eastAsia="Times New Roman" w:hAnsiTheme="majorBidi" w:cstheme="majorBidi"/>
                <w:color w:val="000000"/>
                <w:sz w:val="28"/>
              </w:rPr>
              <w:t>-</w:t>
            </w:r>
          </w:p>
        </w:tc>
        <w:tc>
          <w:tcPr>
            <w:tcW w:w="284" w:type="dxa"/>
            <w:tcBorders>
              <w:top w:val="nil"/>
              <w:left w:val="nil"/>
              <w:right w:val="nil"/>
            </w:tcBorders>
            <w:vAlign w:val="bottom"/>
          </w:tcPr>
          <w:p w14:paraId="494E1C04" w14:textId="77777777"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p>
        </w:tc>
        <w:tc>
          <w:tcPr>
            <w:tcW w:w="1421" w:type="dxa"/>
            <w:tcBorders>
              <w:top w:val="nil"/>
              <w:left w:val="nil"/>
              <w:right w:val="nil"/>
            </w:tcBorders>
            <w:shd w:val="clear" w:color="auto" w:fill="auto"/>
            <w:noWrap/>
            <w:vAlign w:val="bottom"/>
          </w:tcPr>
          <w:p w14:paraId="5495AB48" w14:textId="1A10E408"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r>
              <w:rPr>
                <w:rFonts w:asciiTheme="majorBidi" w:eastAsia="Times New Roman" w:hAnsiTheme="majorBidi" w:cstheme="majorBidi"/>
                <w:color w:val="000000"/>
                <w:sz w:val="28"/>
              </w:rPr>
              <w:t>-</w:t>
            </w:r>
          </w:p>
        </w:tc>
      </w:tr>
      <w:tr w:rsidR="00AF3972" w:rsidRPr="00FF1AFE" w14:paraId="214B18AC" w14:textId="77777777" w:rsidTr="00DD1F4B">
        <w:trPr>
          <w:trHeight w:val="450"/>
        </w:trPr>
        <w:tc>
          <w:tcPr>
            <w:tcW w:w="3510" w:type="dxa"/>
            <w:gridSpan w:val="2"/>
            <w:tcBorders>
              <w:top w:val="nil"/>
              <w:left w:val="nil"/>
              <w:bottom w:val="nil"/>
              <w:right w:val="nil"/>
            </w:tcBorders>
            <w:shd w:val="clear" w:color="auto" w:fill="auto"/>
            <w:noWrap/>
            <w:vAlign w:val="center"/>
            <w:hideMark/>
          </w:tcPr>
          <w:p w14:paraId="615FDAA2" w14:textId="74D13322" w:rsidR="00AF3972" w:rsidRPr="00FF1AFE" w:rsidRDefault="00AF3972" w:rsidP="00AF3972">
            <w:pPr>
              <w:spacing w:after="0" w:line="276" w:lineRule="auto"/>
              <w:ind w:firstLine="1049"/>
              <w:rPr>
                <w:rFonts w:asciiTheme="majorBidi" w:eastAsia="Times New Roman" w:hAnsiTheme="majorBidi" w:cstheme="majorBidi"/>
                <w:color w:val="000000"/>
                <w:sz w:val="28"/>
              </w:rPr>
            </w:pPr>
            <w:r>
              <w:rPr>
                <w:rFonts w:asciiTheme="majorBidi" w:eastAsia="Times New Roman" w:hAnsiTheme="majorBidi" w:cstheme="majorBidi"/>
                <w:color w:val="000000"/>
                <w:sz w:val="28"/>
              </w:rPr>
              <w:t>Current service cost</w:t>
            </w:r>
          </w:p>
        </w:tc>
        <w:tc>
          <w:tcPr>
            <w:tcW w:w="1417" w:type="dxa"/>
            <w:tcBorders>
              <w:left w:val="nil"/>
              <w:bottom w:val="nil"/>
              <w:right w:val="nil"/>
            </w:tcBorders>
            <w:shd w:val="clear" w:color="auto" w:fill="auto"/>
            <w:noWrap/>
            <w:vAlign w:val="bottom"/>
          </w:tcPr>
          <w:p w14:paraId="35536A38" w14:textId="65F880C2"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r w:rsidRPr="00F221A2">
              <w:rPr>
                <w:rFonts w:asciiTheme="majorBidi" w:eastAsia="Times New Roman" w:hAnsiTheme="majorBidi" w:cstheme="majorBidi"/>
                <w:color w:val="000000"/>
                <w:sz w:val="28"/>
              </w:rPr>
              <w:t>1,</w:t>
            </w:r>
            <w:r>
              <w:rPr>
                <w:rFonts w:asciiTheme="majorBidi" w:eastAsia="Times New Roman" w:hAnsiTheme="majorBidi" w:cstheme="majorBidi"/>
                <w:color w:val="000000"/>
                <w:sz w:val="28"/>
              </w:rPr>
              <w:t>360</w:t>
            </w:r>
          </w:p>
        </w:tc>
        <w:tc>
          <w:tcPr>
            <w:tcW w:w="236" w:type="dxa"/>
            <w:tcBorders>
              <w:left w:val="nil"/>
              <w:bottom w:val="nil"/>
              <w:right w:val="nil"/>
            </w:tcBorders>
            <w:vAlign w:val="bottom"/>
          </w:tcPr>
          <w:p w14:paraId="5C1EB95D" w14:textId="77777777"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p>
        </w:tc>
        <w:tc>
          <w:tcPr>
            <w:tcW w:w="1355" w:type="dxa"/>
            <w:tcBorders>
              <w:left w:val="nil"/>
              <w:bottom w:val="nil"/>
              <w:right w:val="nil"/>
            </w:tcBorders>
            <w:shd w:val="clear" w:color="auto" w:fill="auto"/>
            <w:noWrap/>
            <w:vAlign w:val="bottom"/>
          </w:tcPr>
          <w:p w14:paraId="21BA0884" w14:textId="3C288C5F"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r w:rsidRPr="00F221A2">
              <w:rPr>
                <w:rFonts w:asciiTheme="majorBidi" w:eastAsia="Times New Roman" w:hAnsiTheme="majorBidi" w:cstheme="majorBidi"/>
                <w:color w:val="000000"/>
                <w:sz w:val="28"/>
              </w:rPr>
              <w:t>1,134</w:t>
            </w:r>
          </w:p>
        </w:tc>
        <w:tc>
          <w:tcPr>
            <w:tcW w:w="236" w:type="dxa"/>
            <w:tcBorders>
              <w:left w:val="nil"/>
              <w:bottom w:val="nil"/>
              <w:right w:val="nil"/>
            </w:tcBorders>
            <w:vAlign w:val="bottom"/>
          </w:tcPr>
          <w:p w14:paraId="78E580B9" w14:textId="77777777"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p>
        </w:tc>
        <w:tc>
          <w:tcPr>
            <w:tcW w:w="1324" w:type="dxa"/>
            <w:tcBorders>
              <w:left w:val="nil"/>
              <w:bottom w:val="nil"/>
              <w:right w:val="nil"/>
            </w:tcBorders>
            <w:shd w:val="clear" w:color="auto" w:fill="auto"/>
            <w:noWrap/>
            <w:vAlign w:val="bottom"/>
          </w:tcPr>
          <w:p w14:paraId="17883212" w14:textId="0CBA7E11"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r w:rsidRPr="00F221A2">
              <w:rPr>
                <w:rFonts w:asciiTheme="majorBidi" w:eastAsia="Times New Roman" w:hAnsiTheme="majorBidi" w:cstheme="majorBidi"/>
                <w:color w:val="000000"/>
                <w:sz w:val="28"/>
              </w:rPr>
              <w:t xml:space="preserve">              1,014</w:t>
            </w:r>
          </w:p>
        </w:tc>
        <w:tc>
          <w:tcPr>
            <w:tcW w:w="284" w:type="dxa"/>
            <w:tcBorders>
              <w:left w:val="nil"/>
              <w:right w:val="nil"/>
            </w:tcBorders>
            <w:vAlign w:val="bottom"/>
          </w:tcPr>
          <w:p w14:paraId="5EF58F90" w14:textId="77777777"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p>
        </w:tc>
        <w:tc>
          <w:tcPr>
            <w:tcW w:w="1421" w:type="dxa"/>
            <w:tcBorders>
              <w:left w:val="nil"/>
              <w:bottom w:val="nil"/>
              <w:right w:val="nil"/>
            </w:tcBorders>
            <w:shd w:val="clear" w:color="auto" w:fill="auto"/>
            <w:noWrap/>
            <w:vAlign w:val="bottom"/>
          </w:tcPr>
          <w:p w14:paraId="0D917BE8" w14:textId="649ED0C4"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r>
              <w:rPr>
                <w:rFonts w:asciiTheme="majorBidi" w:eastAsia="Times New Roman" w:hAnsiTheme="majorBidi" w:cstheme="majorBidi"/>
                <w:color w:val="000000"/>
                <w:sz w:val="28"/>
              </w:rPr>
              <w:t>1,047</w:t>
            </w:r>
          </w:p>
        </w:tc>
      </w:tr>
      <w:tr w:rsidR="00AF3972" w:rsidRPr="00FF1AFE" w14:paraId="273F4807"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58FE4A76" w14:textId="03E4B731" w:rsidR="00AF3972" w:rsidRPr="00FF1AFE" w:rsidRDefault="00AF3972" w:rsidP="00AF3972">
            <w:pPr>
              <w:spacing w:after="0" w:line="276" w:lineRule="auto"/>
              <w:ind w:firstLine="1049"/>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14:paraId="2E7B71C0" w14:textId="156A9AC5"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r w:rsidRPr="00F221A2">
              <w:rPr>
                <w:rFonts w:asciiTheme="majorBidi" w:eastAsia="Times New Roman" w:hAnsiTheme="majorBidi" w:cstheme="majorBidi"/>
                <w:color w:val="000000"/>
                <w:sz w:val="28"/>
              </w:rPr>
              <w:t>37</w:t>
            </w:r>
            <w:r>
              <w:rPr>
                <w:rFonts w:asciiTheme="majorBidi" w:eastAsia="Times New Roman" w:hAnsiTheme="majorBidi" w:cstheme="majorBidi"/>
                <w:color w:val="000000"/>
                <w:sz w:val="28"/>
              </w:rPr>
              <w:t>7</w:t>
            </w:r>
          </w:p>
        </w:tc>
        <w:tc>
          <w:tcPr>
            <w:tcW w:w="236" w:type="dxa"/>
            <w:tcBorders>
              <w:top w:val="nil"/>
              <w:left w:val="nil"/>
              <w:bottom w:val="nil"/>
              <w:right w:val="nil"/>
            </w:tcBorders>
            <w:vAlign w:val="bottom"/>
          </w:tcPr>
          <w:p w14:paraId="50C7A745" w14:textId="77777777"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p>
        </w:tc>
        <w:tc>
          <w:tcPr>
            <w:tcW w:w="1355" w:type="dxa"/>
            <w:tcBorders>
              <w:top w:val="nil"/>
              <w:left w:val="nil"/>
              <w:bottom w:val="nil"/>
              <w:right w:val="nil"/>
            </w:tcBorders>
            <w:shd w:val="clear" w:color="auto" w:fill="auto"/>
            <w:noWrap/>
            <w:vAlign w:val="bottom"/>
          </w:tcPr>
          <w:p w14:paraId="1668D7B6" w14:textId="2B7BF16C"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r w:rsidRPr="00F221A2">
              <w:rPr>
                <w:rFonts w:asciiTheme="majorBidi" w:eastAsia="Times New Roman" w:hAnsiTheme="majorBidi" w:cstheme="majorBidi"/>
                <w:color w:val="000000"/>
                <w:sz w:val="28"/>
              </w:rPr>
              <w:t>335</w:t>
            </w:r>
          </w:p>
        </w:tc>
        <w:tc>
          <w:tcPr>
            <w:tcW w:w="236" w:type="dxa"/>
            <w:tcBorders>
              <w:top w:val="nil"/>
              <w:left w:val="nil"/>
              <w:bottom w:val="nil"/>
              <w:right w:val="nil"/>
            </w:tcBorders>
            <w:vAlign w:val="bottom"/>
          </w:tcPr>
          <w:p w14:paraId="4F282C32" w14:textId="77777777"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p>
        </w:tc>
        <w:tc>
          <w:tcPr>
            <w:tcW w:w="1324" w:type="dxa"/>
            <w:tcBorders>
              <w:top w:val="nil"/>
              <w:left w:val="nil"/>
              <w:bottom w:val="nil"/>
              <w:right w:val="nil"/>
            </w:tcBorders>
            <w:shd w:val="clear" w:color="auto" w:fill="auto"/>
            <w:noWrap/>
            <w:vAlign w:val="bottom"/>
          </w:tcPr>
          <w:p w14:paraId="53345427" w14:textId="316F5664"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r w:rsidRPr="00F221A2">
              <w:rPr>
                <w:rFonts w:asciiTheme="majorBidi" w:eastAsia="Times New Roman" w:hAnsiTheme="majorBidi" w:cstheme="majorBidi"/>
                <w:color w:val="000000"/>
                <w:sz w:val="28"/>
              </w:rPr>
              <w:t>354</w:t>
            </w:r>
          </w:p>
        </w:tc>
        <w:tc>
          <w:tcPr>
            <w:tcW w:w="284" w:type="dxa"/>
            <w:tcBorders>
              <w:top w:val="nil"/>
              <w:left w:val="nil"/>
              <w:bottom w:val="nil"/>
              <w:right w:val="nil"/>
            </w:tcBorders>
            <w:vAlign w:val="bottom"/>
          </w:tcPr>
          <w:p w14:paraId="198D3BC7" w14:textId="77777777"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p>
        </w:tc>
        <w:tc>
          <w:tcPr>
            <w:tcW w:w="1421" w:type="dxa"/>
            <w:tcBorders>
              <w:top w:val="nil"/>
              <w:left w:val="nil"/>
              <w:bottom w:val="nil"/>
              <w:right w:val="nil"/>
            </w:tcBorders>
            <w:shd w:val="clear" w:color="auto" w:fill="auto"/>
            <w:noWrap/>
            <w:vAlign w:val="bottom"/>
          </w:tcPr>
          <w:p w14:paraId="5A3B1270" w14:textId="3E367CD6"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r>
              <w:rPr>
                <w:rFonts w:asciiTheme="majorBidi" w:eastAsia="Times New Roman" w:hAnsiTheme="majorBidi" w:cstheme="majorBidi"/>
                <w:color w:val="000000"/>
                <w:sz w:val="28"/>
              </w:rPr>
              <w:t>320</w:t>
            </w:r>
          </w:p>
        </w:tc>
      </w:tr>
      <w:tr w:rsidR="00AF3972" w:rsidRPr="00FF1AFE" w14:paraId="20913CF1"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41BAF941" w14:textId="245298C1" w:rsidR="00AF3972" w:rsidRPr="00FF1AFE" w:rsidRDefault="00AF3972" w:rsidP="00AF3972">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3CF8FBBE" w14:textId="3879E536"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r w:rsidRPr="00F221A2">
              <w:rPr>
                <w:rFonts w:asciiTheme="majorBidi" w:eastAsia="Times New Roman" w:hAnsiTheme="majorBidi" w:cstheme="majorBidi"/>
                <w:color w:val="000000"/>
                <w:sz w:val="28"/>
              </w:rPr>
              <w:t>1,</w:t>
            </w:r>
            <w:r>
              <w:rPr>
                <w:rFonts w:asciiTheme="majorBidi" w:eastAsia="Times New Roman" w:hAnsiTheme="majorBidi" w:cstheme="majorBidi"/>
                <w:color w:val="000000"/>
                <w:sz w:val="28"/>
              </w:rPr>
              <w:t>881</w:t>
            </w:r>
          </w:p>
        </w:tc>
        <w:tc>
          <w:tcPr>
            <w:tcW w:w="236" w:type="dxa"/>
            <w:tcBorders>
              <w:left w:val="nil"/>
              <w:right w:val="nil"/>
            </w:tcBorders>
            <w:vAlign w:val="bottom"/>
          </w:tcPr>
          <w:p w14:paraId="36DE8CA7" w14:textId="77777777"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p>
        </w:tc>
        <w:tc>
          <w:tcPr>
            <w:tcW w:w="1355" w:type="dxa"/>
            <w:tcBorders>
              <w:top w:val="single" w:sz="4" w:space="0" w:color="auto"/>
              <w:left w:val="nil"/>
              <w:bottom w:val="double" w:sz="6" w:space="0" w:color="auto"/>
              <w:right w:val="nil"/>
            </w:tcBorders>
            <w:shd w:val="clear" w:color="auto" w:fill="auto"/>
            <w:noWrap/>
            <w:vAlign w:val="bottom"/>
          </w:tcPr>
          <w:p w14:paraId="12C6BA56" w14:textId="3F65273E"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r w:rsidRPr="00F221A2">
              <w:rPr>
                <w:rFonts w:asciiTheme="majorBidi" w:eastAsia="Times New Roman" w:hAnsiTheme="majorBidi" w:cstheme="majorBidi"/>
                <w:color w:val="000000"/>
                <w:sz w:val="28"/>
              </w:rPr>
              <w:t>1,469</w:t>
            </w:r>
          </w:p>
        </w:tc>
        <w:tc>
          <w:tcPr>
            <w:tcW w:w="236" w:type="dxa"/>
            <w:tcBorders>
              <w:left w:val="nil"/>
              <w:right w:val="nil"/>
            </w:tcBorders>
            <w:vAlign w:val="bottom"/>
          </w:tcPr>
          <w:p w14:paraId="6CE73CA5" w14:textId="77777777"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p>
        </w:tc>
        <w:tc>
          <w:tcPr>
            <w:tcW w:w="1324" w:type="dxa"/>
            <w:tcBorders>
              <w:top w:val="single" w:sz="4" w:space="0" w:color="auto"/>
              <w:left w:val="nil"/>
              <w:bottom w:val="double" w:sz="6" w:space="0" w:color="auto"/>
              <w:right w:val="nil"/>
            </w:tcBorders>
            <w:shd w:val="clear" w:color="auto" w:fill="auto"/>
            <w:noWrap/>
            <w:vAlign w:val="bottom"/>
          </w:tcPr>
          <w:p w14:paraId="7E0E8A1D" w14:textId="3890847F"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r w:rsidRPr="00F221A2">
              <w:rPr>
                <w:rFonts w:asciiTheme="majorBidi" w:eastAsia="Times New Roman" w:hAnsiTheme="majorBidi" w:cstheme="majorBidi"/>
                <w:color w:val="000000"/>
                <w:sz w:val="28"/>
              </w:rPr>
              <w:t>1,368</w:t>
            </w:r>
          </w:p>
        </w:tc>
        <w:tc>
          <w:tcPr>
            <w:tcW w:w="284" w:type="dxa"/>
            <w:tcBorders>
              <w:left w:val="nil"/>
              <w:right w:val="nil"/>
            </w:tcBorders>
            <w:vAlign w:val="bottom"/>
          </w:tcPr>
          <w:p w14:paraId="0ED56443" w14:textId="77777777"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p>
        </w:tc>
        <w:tc>
          <w:tcPr>
            <w:tcW w:w="1421" w:type="dxa"/>
            <w:tcBorders>
              <w:top w:val="single" w:sz="4" w:space="0" w:color="auto"/>
              <w:left w:val="nil"/>
              <w:bottom w:val="double" w:sz="6" w:space="0" w:color="auto"/>
              <w:right w:val="nil"/>
            </w:tcBorders>
            <w:shd w:val="clear" w:color="auto" w:fill="auto"/>
            <w:noWrap/>
            <w:vAlign w:val="bottom"/>
          </w:tcPr>
          <w:p w14:paraId="2B741D35" w14:textId="4602018C" w:rsidR="00AF3972" w:rsidRPr="002B4C54" w:rsidRDefault="00AF3972" w:rsidP="00AF3972">
            <w:pPr>
              <w:spacing w:after="0" w:line="276" w:lineRule="auto"/>
              <w:jc w:val="right"/>
              <w:rPr>
                <w:rFonts w:asciiTheme="majorBidi" w:eastAsia="Times New Roman" w:hAnsiTheme="majorBidi" w:cstheme="majorBidi"/>
                <w:color w:val="000000"/>
                <w:sz w:val="28"/>
                <w:highlight w:val="green"/>
              </w:rPr>
            </w:pPr>
            <w:r>
              <w:rPr>
                <w:rFonts w:asciiTheme="majorBidi" w:eastAsia="Times New Roman" w:hAnsiTheme="majorBidi" w:cstheme="majorBidi"/>
                <w:color w:val="000000"/>
                <w:sz w:val="28"/>
              </w:rPr>
              <w:t>4,367</w:t>
            </w:r>
          </w:p>
        </w:tc>
      </w:tr>
    </w:tbl>
    <w:p w14:paraId="111D128D" w14:textId="68F9AF51" w:rsidR="00B70E7C" w:rsidRDefault="00715F5D" w:rsidP="00A36344">
      <w:pPr>
        <w:spacing w:before="240" w:after="120"/>
        <w:ind w:left="567" w:right="-142"/>
        <w:jc w:val="thaiDistribute"/>
        <w:rPr>
          <w:rFonts w:ascii="Angsana New" w:hAnsi="Angsana New" w:cs="Angsana New"/>
          <w:sz w:val="28"/>
        </w:rPr>
      </w:pPr>
      <w:r w:rsidRPr="00715F5D">
        <w:rPr>
          <w:rFonts w:ascii="Angsana New" w:hAnsi="Angsana New" w:cs="Angsana New"/>
          <w:sz w:val="28"/>
        </w:rPr>
        <w:t xml:space="preserve">The company hires an actuarial to calculate employee obligation according to the accounting standards which the assumptions used in the calculation the provisions for post-employment benefit obligations in accordance with Labor Protection Act, which increases compensation for employee whom duration of employment over 20 years, will receive 400 days of compensation. The actuarial assumptions used in </w:t>
      </w:r>
      <w:r w:rsidRPr="0014036C">
        <w:rPr>
          <w:rFonts w:ascii="Angsana New" w:hAnsi="Angsana New" w:cs="Angsana New"/>
          <w:sz w:val="28"/>
        </w:rPr>
        <w:t xml:space="preserve">the calculations as of </w:t>
      </w:r>
      <w:r w:rsidR="002C26C7" w:rsidRPr="0014036C">
        <w:rPr>
          <w:rFonts w:asciiTheme="majorBidi" w:eastAsia="Batang" w:hAnsiTheme="majorBidi" w:cstheme="majorBidi"/>
          <w:sz w:val="28"/>
        </w:rPr>
        <w:t>December 31</w:t>
      </w:r>
      <w:r w:rsidRPr="0014036C">
        <w:rPr>
          <w:rFonts w:ascii="Angsana New" w:hAnsi="Angsana New" w:cs="Angsana New"/>
          <w:sz w:val="28"/>
        </w:rPr>
        <w:t>, 202</w:t>
      </w:r>
      <w:r w:rsidR="00AF3972" w:rsidRPr="0014036C">
        <w:rPr>
          <w:rFonts w:ascii="Angsana New" w:hAnsi="Angsana New" w:cs="Angsana New"/>
          <w:sz w:val="28"/>
        </w:rPr>
        <w:t>1</w:t>
      </w:r>
      <w:r w:rsidRPr="0014036C">
        <w:rPr>
          <w:rFonts w:ascii="Angsana New" w:hAnsi="Angsana New" w:cs="Angsana New"/>
          <w:sz w:val="28"/>
        </w:rPr>
        <w:t xml:space="preserve"> and 20</w:t>
      </w:r>
      <w:r w:rsidR="00AF3972" w:rsidRPr="0014036C">
        <w:rPr>
          <w:rFonts w:ascii="Angsana New" w:hAnsi="Angsana New" w:cs="Angsana New"/>
          <w:sz w:val="28"/>
        </w:rPr>
        <w:t>20</w:t>
      </w:r>
      <w:r w:rsidRPr="0014036C">
        <w:rPr>
          <w:rFonts w:ascii="Angsana New" w:hAnsi="Angsana New" w:cs="Angsana New"/>
          <w:sz w:val="28"/>
        </w:rPr>
        <w:t xml:space="preserve"> are as follows:</w:t>
      </w:r>
    </w:p>
    <w:tbl>
      <w:tblPr>
        <w:tblW w:w="9464" w:type="dxa"/>
        <w:tblInd w:w="142" w:type="dxa"/>
        <w:tblLayout w:type="fixed"/>
        <w:tblLook w:val="04A0" w:firstRow="1" w:lastRow="0" w:firstColumn="1" w:lastColumn="0" w:noHBand="0" w:noVBand="1"/>
      </w:tblPr>
      <w:tblGrid>
        <w:gridCol w:w="4644"/>
        <w:gridCol w:w="2126"/>
        <w:gridCol w:w="284"/>
        <w:gridCol w:w="2410"/>
      </w:tblGrid>
      <w:tr w:rsidR="00B70E7C" w:rsidRPr="00B70E7C" w14:paraId="79F1D7A8" w14:textId="77777777" w:rsidTr="00B70E7C">
        <w:trPr>
          <w:cantSplit/>
          <w:trHeight w:val="424"/>
        </w:trPr>
        <w:tc>
          <w:tcPr>
            <w:tcW w:w="4644" w:type="dxa"/>
          </w:tcPr>
          <w:p w14:paraId="235D7268" w14:textId="77777777" w:rsidR="00B70E7C" w:rsidRPr="00B70E7C" w:rsidRDefault="00B70E7C"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jc w:val="center"/>
              <w:textAlignment w:val="baseline"/>
              <w:rPr>
                <w:rFonts w:ascii="Angsana New" w:hAnsi="Angsana New" w:cs="Angsana New"/>
                <w:sz w:val="28"/>
                <w:cs/>
                <w:lang w:val="th-TH"/>
              </w:rPr>
            </w:pPr>
          </w:p>
        </w:tc>
        <w:tc>
          <w:tcPr>
            <w:tcW w:w="4820" w:type="dxa"/>
            <w:gridSpan w:val="3"/>
            <w:tcBorders>
              <w:top w:val="nil"/>
              <w:left w:val="nil"/>
              <w:bottom w:val="single" w:sz="4" w:space="0" w:color="auto"/>
              <w:right w:val="nil"/>
            </w:tcBorders>
            <w:hideMark/>
          </w:tcPr>
          <w:p w14:paraId="52FAC8B0" w14:textId="77777777" w:rsidR="00B70E7C" w:rsidRPr="00B70E7C" w:rsidRDefault="00B70E7C" w:rsidP="00375D6A">
            <w:pPr>
              <w:tabs>
                <w:tab w:val="left" w:pos="720"/>
                <w:tab w:val="left" w:pos="907"/>
                <w:tab w:val="left" w:pos="1644"/>
                <w:tab w:val="left" w:pos="1871"/>
                <w:tab w:val="left" w:pos="2580"/>
                <w:tab w:val="left" w:pos="2807"/>
                <w:tab w:val="left" w:pos="3515"/>
                <w:tab w:val="left" w:pos="3742"/>
                <w:tab w:val="left" w:pos="5387"/>
                <w:tab w:val="left" w:pos="5613"/>
                <w:tab w:val="left" w:pos="6322"/>
                <w:tab w:val="left" w:pos="6549"/>
              </w:tabs>
              <w:overflowPunct w:val="0"/>
              <w:autoSpaceDE w:val="0"/>
              <w:autoSpaceDN w:val="0"/>
              <w:adjustRightInd w:val="0"/>
              <w:jc w:val="center"/>
              <w:textAlignment w:val="baseline"/>
              <w:rPr>
                <w:rFonts w:ascii="Angsana New" w:hAnsi="Angsana New" w:cs="Angsana New"/>
                <w:sz w:val="28"/>
              </w:rPr>
            </w:pPr>
            <w:r w:rsidRPr="00B70E7C">
              <w:rPr>
                <w:rFonts w:ascii="Angsana New" w:hAnsi="Angsana New" w:cs="Angsana New"/>
                <w:sz w:val="28"/>
              </w:rPr>
              <w:t>Consolidated and Separate financial statement</w:t>
            </w:r>
          </w:p>
        </w:tc>
      </w:tr>
      <w:tr w:rsidR="00B70E7C" w:rsidRPr="00B70E7C" w14:paraId="35B92612" w14:textId="77777777" w:rsidTr="00B70E7C">
        <w:trPr>
          <w:trHeight w:val="357"/>
        </w:trPr>
        <w:tc>
          <w:tcPr>
            <w:tcW w:w="4644" w:type="dxa"/>
          </w:tcPr>
          <w:p w14:paraId="4DEB526C"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p>
        </w:tc>
        <w:tc>
          <w:tcPr>
            <w:tcW w:w="2126" w:type="dxa"/>
            <w:tcBorders>
              <w:top w:val="nil"/>
              <w:left w:val="nil"/>
              <w:bottom w:val="single" w:sz="4" w:space="0" w:color="auto"/>
              <w:right w:val="nil"/>
            </w:tcBorders>
            <w:hideMark/>
          </w:tcPr>
          <w:p w14:paraId="57C5E5F4" w14:textId="0B27A463"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r w:rsidRPr="0014036C">
              <w:rPr>
                <w:rFonts w:ascii="Angsana New" w:hAnsi="Angsana New" w:cs="Angsana New"/>
                <w:sz w:val="28"/>
              </w:rPr>
              <w:t>202</w:t>
            </w:r>
            <w:r w:rsidR="00F509D9" w:rsidRPr="0014036C">
              <w:rPr>
                <w:rFonts w:ascii="Angsana New" w:hAnsi="Angsana New" w:cs="Angsana New"/>
                <w:sz w:val="28"/>
              </w:rPr>
              <w:t>1</w:t>
            </w:r>
          </w:p>
        </w:tc>
        <w:tc>
          <w:tcPr>
            <w:tcW w:w="284" w:type="dxa"/>
          </w:tcPr>
          <w:p w14:paraId="5E13B0FC"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cs/>
                <w:lang w:val="th-TH"/>
              </w:rPr>
            </w:pPr>
          </w:p>
        </w:tc>
        <w:tc>
          <w:tcPr>
            <w:tcW w:w="2410" w:type="dxa"/>
            <w:tcBorders>
              <w:top w:val="nil"/>
              <w:left w:val="nil"/>
              <w:bottom w:val="single" w:sz="4" w:space="0" w:color="auto"/>
              <w:right w:val="nil"/>
            </w:tcBorders>
            <w:hideMark/>
          </w:tcPr>
          <w:p w14:paraId="34798A3D" w14:textId="1B1E478C"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r>
              <w:rPr>
                <w:rFonts w:ascii="Angsana New" w:hAnsi="Angsana New" w:cs="Angsana New"/>
                <w:sz w:val="28"/>
              </w:rPr>
              <w:t>20</w:t>
            </w:r>
            <w:r w:rsidR="00F509D9">
              <w:rPr>
                <w:rFonts w:ascii="Angsana New" w:hAnsi="Angsana New" w:cs="Angsana New"/>
                <w:sz w:val="28"/>
              </w:rPr>
              <w:t>20</w:t>
            </w:r>
          </w:p>
        </w:tc>
      </w:tr>
      <w:tr w:rsidR="00AF3972" w:rsidRPr="00B70E7C" w14:paraId="359CA05F" w14:textId="77777777" w:rsidTr="00B70E7C">
        <w:tc>
          <w:tcPr>
            <w:tcW w:w="4644" w:type="dxa"/>
            <w:vAlign w:val="bottom"/>
            <w:hideMark/>
          </w:tcPr>
          <w:p w14:paraId="1AF64733" w14:textId="77777777" w:rsidR="00AF3972" w:rsidRPr="00B70E7C" w:rsidRDefault="00AF3972" w:rsidP="00AF3972">
            <w:pPr>
              <w:spacing w:after="0"/>
              <w:ind w:left="426" w:right="-251" w:hanging="3"/>
              <w:rPr>
                <w:rFonts w:ascii="Angsana New" w:eastAsia="MS Mincho" w:hAnsi="Angsana New" w:cs="Angsana New"/>
                <w:sz w:val="28"/>
                <w:lang w:eastAsia="th-TH"/>
              </w:rPr>
            </w:pPr>
            <w:r w:rsidRPr="00B70E7C">
              <w:rPr>
                <w:rFonts w:ascii="Angsana New" w:eastAsia="MS Mincho" w:hAnsi="Angsana New" w:cs="Angsana New"/>
                <w:sz w:val="28"/>
                <w:lang w:eastAsia="th-TH"/>
              </w:rPr>
              <w:t>Discount rate</w:t>
            </w:r>
          </w:p>
        </w:tc>
        <w:tc>
          <w:tcPr>
            <w:tcW w:w="2126" w:type="dxa"/>
            <w:shd w:val="clear" w:color="auto" w:fill="auto"/>
            <w:hideMark/>
          </w:tcPr>
          <w:p w14:paraId="75162E04" w14:textId="41799394" w:rsidR="00AF3972" w:rsidRPr="00F509D9" w:rsidRDefault="00AF3972" w:rsidP="00AF39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highlight w:val="green"/>
              </w:rPr>
            </w:pPr>
            <w:r w:rsidRPr="005436F5">
              <w:rPr>
                <w:rFonts w:asciiTheme="majorBidi" w:eastAsia="Times New Roman" w:hAnsiTheme="majorBidi" w:cstheme="majorBidi"/>
                <w:sz w:val="28"/>
              </w:rPr>
              <w:t>2.50</w:t>
            </w:r>
            <w:r w:rsidRPr="005436F5">
              <w:rPr>
                <w:rFonts w:asciiTheme="majorBidi" w:eastAsia="Times New Roman" w:hAnsiTheme="majorBidi" w:cstheme="majorBidi"/>
                <w:sz w:val="28"/>
                <w:cs/>
              </w:rPr>
              <w:t>%</w:t>
            </w:r>
          </w:p>
        </w:tc>
        <w:tc>
          <w:tcPr>
            <w:tcW w:w="284" w:type="dxa"/>
          </w:tcPr>
          <w:p w14:paraId="6EF03C06" w14:textId="77777777" w:rsidR="00AF3972" w:rsidRPr="00B70E7C" w:rsidRDefault="00AF3972" w:rsidP="00AF39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113B93AA" w14:textId="73AB9774" w:rsidR="00AF3972" w:rsidRPr="00B70E7C" w:rsidRDefault="00AF3972" w:rsidP="00AF3972">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D418B2">
              <w:rPr>
                <w:rFonts w:asciiTheme="majorBidi" w:eastAsia="Times New Roman" w:hAnsiTheme="majorBidi" w:cstheme="majorBidi"/>
                <w:sz w:val="28"/>
              </w:rPr>
              <w:t>2.50</w:t>
            </w:r>
            <w:r w:rsidRPr="00D418B2">
              <w:rPr>
                <w:rFonts w:asciiTheme="majorBidi" w:eastAsia="Times New Roman" w:hAnsiTheme="majorBidi" w:cstheme="majorBidi"/>
                <w:sz w:val="28"/>
                <w:cs/>
              </w:rPr>
              <w:t>%</w:t>
            </w:r>
          </w:p>
        </w:tc>
      </w:tr>
      <w:tr w:rsidR="00AF3972" w:rsidRPr="00B70E7C" w14:paraId="49AB9765" w14:textId="77777777" w:rsidTr="00B70E7C">
        <w:tc>
          <w:tcPr>
            <w:tcW w:w="4644" w:type="dxa"/>
            <w:vAlign w:val="bottom"/>
            <w:hideMark/>
          </w:tcPr>
          <w:p w14:paraId="54C13E84" w14:textId="77777777" w:rsidR="00AF3972" w:rsidRPr="00B70E7C" w:rsidRDefault="00AF3972" w:rsidP="00AF3972">
            <w:pPr>
              <w:spacing w:after="0"/>
              <w:ind w:left="426" w:right="-251" w:hanging="3"/>
              <w:rPr>
                <w:rFonts w:ascii="Angsana New" w:eastAsia="MS Mincho" w:hAnsi="Angsana New" w:cs="Angsana New"/>
                <w:sz w:val="28"/>
              </w:rPr>
            </w:pPr>
            <w:r w:rsidRPr="00B70E7C">
              <w:rPr>
                <w:rFonts w:ascii="Angsana New" w:eastAsia="MS Mincho" w:hAnsi="Angsana New" w:cs="Angsana New"/>
                <w:sz w:val="28"/>
              </w:rPr>
              <w:t>Expected rate of salary increase</w:t>
            </w:r>
          </w:p>
        </w:tc>
        <w:tc>
          <w:tcPr>
            <w:tcW w:w="2126" w:type="dxa"/>
            <w:shd w:val="clear" w:color="auto" w:fill="auto"/>
            <w:hideMark/>
          </w:tcPr>
          <w:p w14:paraId="14883E46" w14:textId="03304779" w:rsidR="00AF3972" w:rsidRPr="00F509D9" w:rsidRDefault="00AF3972" w:rsidP="00AF39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highlight w:val="green"/>
              </w:rPr>
            </w:pPr>
            <w:r w:rsidRPr="005436F5">
              <w:rPr>
                <w:rFonts w:asciiTheme="majorBidi" w:eastAsia="Times New Roman" w:hAnsiTheme="majorBidi" w:cstheme="majorBidi"/>
                <w:sz w:val="28"/>
              </w:rPr>
              <w:t xml:space="preserve">2.78 </w:t>
            </w:r>
            <w:r w:rsidRPr="005436F5">
              <w:rPr>
                <w:rFonts w:asciiTheme="majorBidi" w:eastAsia="Times New Roman" w:hAnsiTheme="majorBidi" w:cstheme="majorBidi"/>
                <w:sz w:val="28"/>
                <w:cs/>
              </w:rPr>
              <w:t>%</w:t>
            </w:r>
          </w:p>
        </w:tc>
        <w:tc>
          <w:tcPr>
            <w:tcW w:w="284" w:type="dxa"/>
          </w:tcPr>
          <w:p w14:paraId="49C9C19F" w14:textId="77777777" w:rsidR="00AF3972" w:rsidRPr="00B70E7C" w:rsidRDefault="00AF3972" w:rsidP="00AF39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5C15C175" w14:textId="5C42638C" w:rsidR="00AF3972" w:rsidRPr="00B70E7C" w:rsidRDefault="00AF3972" w:rsidP="00AF3972">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696E88">
              <w:rPr>
                <w:rFonts w:asciiTheme="majorBidi" w:eastAsia="Times New Roman" w:hAnsiTheme="majorBidi" w:cstheme="majorBidi"/>
                <w:sz w:val="28"/>
              </w:rPr>
              <w:t xml:space="preserve">2.78 </w:t>
            </w:r>
            <w:r w:rsidRPr="00696E88">
              <w:rPr>
                <w:rFonts w:asciiTheme="majorBidi" w:eastAsia="Times New Roman" w:hAnsiTheme="majorBidi" w:cstheme="majorBidi"/>
                <w:sz w:val="28"/>
                <w:cs/>
              </w:rPr>
              <w:t>%</w:t>
            </w:r>
          </w:p>
        </w:tc>
      </w:tr>
      <w:tr w:rsidR="00AF3972" w:rsidRPr="00B70E7C" w14:paraId="30AF5E71" w14:textId="77777777" w:rsidTr="00B70E7C">
        <w:tc>
          <w:tcPr>
            <w:tcW w:w="4644" w:type="dxa"/>
            <w:vAlign w:val="bottom"/>
            <w:hideMark/>
          </w:tcPr>
          <w:p w14:paraId="56DBDB20" w14:textId="77777777" w:rsidR="00AF3972" w:rsidRPr="00B70E7C" w:rsidRDefault="00AF3972" w:rsidP="00AF3972">
            <w:pPr>
              <w:spacing w:after="0"/>
              <w:ind w:left="426" w:right="-251" w:hanging="3"/>
              <w:rPr>
                <w:rFonts w:ascii="Angsana New" w:eastAsia="MS Mincho" w:hAnsi="Angsana New" w:cs="Angsana New"/>
                <w:sz w:val="28"/>
                <w:cs/>
              </w:rPr>
            </w:pPr>
            <w:r w:rsidRPr="00B70E7C">
              <w:rPr>
                <w:rFonts w:ascii="Angsana New" w:eastAsia="MS Mincho" w:hAnsi="Angsana New" w:cs="Angsana New"/>
                <w:sz w:val="28"/>
              </w:rPr>
              <w:t>Voluntary resignation rate</w:t>
            </w:r>
          </w:p>
        </w:tc>
        <w:tc>
          <w:tcPr>
            <w:tcW w:w="2126" w:type="dxa"/>
            <w:shd w:val="clear" w:color="auto" w:fill="auto"/>
            <w:hideMark/>
          </w:tcPr>
          <w:p w14:paraId="4B7247DF" w14:textId="27139612" w:rsidR="00AF3972" w:rsidRPr="00F509D9" w:rsidRDefault="00AF3972" w:rsidP="00AF39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highlight w:val="green"/>
              </w:rPr>
            </w:pPr>
            <w:r w:rsidRPr="005436F5">
              <w:rPr>
                <w:rFonts w:asciiTheme="majorBidi" w:eastAsia="Times New Roman" w:hAnsiTheme="majorBidi" w:cstheme="majorBidi"/>
                <w:sz w:val="28"/>
              </w:rPr>
              <w:t>0</w:t>
            </w:r>
            <w:r w:rsidRPr="005436F5">
              <w:rPr>
                <w:rFonts w:asciiTheme="majorBidi" w:eastAsia="Times New Roman" w:hAnsiTheme="majorBidi" w:cstheme="majorBidi"/>
                <w:sz w:val="28"/>
                <w:cs/>
              </w:rPr>
              <w:t>-</w:t>
            </w:r>
            <w:r w:rsidRPr="005436F5">
              <w:rPr>
                <w:rFonts w:asciiTheme="majorBidi" w:eastAsia="Times New Roman" w:hAnsiTheme="majorBidi" w:cstheme="majorBidi"/>
                <w:sz w:val="28"/>
              </w:rPr>
              <w:t>31</w:t>
            </w:r>
            <w:r w:rsidRPr="005436F5">
              <w:rPr>
                <w:rFonts w:asciiTheme="majorBidi" w:eastAsia="Times New Roman" w:hAnsiTheme="majorBidi" w:cstheme="majorBidi"/>
                <w:sz w:val="28"/>
                <w:cs/>
              </w:rPr>
              <w:t>.</w:t>
            </w:r>
            <w:r w:rsidRPr="005436F5">
              <w:rPr>
                <w:rFonts w:asciiTheme="majorBidi" w:eastAsia="Times New Roman" w:hAnsiTheme="majorBidi" w:cstheme="majorBidi"/>
                <w:sz w:val="28"/>
              </w:rPr>
              <w:t xml:space="preserve">00 </w:t>
            </w:r>
            <w:r w:rsidRPr="005436F5">
              <w:rPr>
                <w:rFonts w:asciiTheme="majorBidi" w:eastAsia="Times New Roman" w:hAnsiTheme="majorBidi" w:cstheme="majorBidi"/>
                <w:sz w:val="28"/>
                <w:cs/>
              </w:rPr>
              <w:t>%</w:t>
            </w:r>
          </w:p>
        </w:tc>
        <w:tc>
          <w:tcPr>
            <w:tcW w:w="284" w:type="dxa"/>
          </w:tcPr>
          <w:p w14:paraId="7A3C0967" w14:textId="77777777" w:rsidR="00AF3972" w:rsidRPr="00B70E7C" w:rsidRDefault="00AF3972" w:rsidP="00AF39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6C41BAFD" w14:textId="4CB8BCD8" w:rsidR="00AF3972" w:rsidRPr="00B70E7C" w:rsidRDefault="00AF3972" w:rsidP="00AF3972">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D943B4">
              <w:rPr>
                <w:rFonts w:asciiTheme="majorBidi" w:eastAsia="Times New Roman" w:hAnsiTheme="majorBidi" w:cstheme="majorBidi"/>
                <w:sz w:val="28"/>
              </w:rPr>
              <w:t>0</w:t>
            </w:r>
            <w:r w:rsidRPr="00D943B4">
              <w:rPr>
                <w:rFonts w:asciiTheme="majorBidi" w:eastAsia="Times New Roman" w:hAnsiTheme="majorBidi" w:cstheme="majorBidi"/>
                <w:sz w:val="28"/>
                <w:cs/>
              </w:rPr>
              <w:t>-</w:t>
            </w:r>
            <w:r w:rsidRPr="00D943B4">
              <w:rPr>
                <w:rFonts w:asciiTheme="majorBidi" w:eastAsia="Times New Roman" w:hAnsiTheme="majorBidi" w:cstheme="majorBidi"/>
                <w:sz w:val="28"/>
              </w:rPr>
              <w:t>31</w:t>
            </w:r>
            <w:r w:rsidRPr="00D943B4">
              <w:rPr>
                <w:rFonts w:asciiTheme="majorBidi" w:eastAsia="Times New Roman" w:hAnsiTheme="majorBidi" w:cstheme="majorBidi"/>
                <w:sz w:val="28"/>
                <w:cs/>
              </w:rPr>
              <w:t>.</w:t>
            </w:r>
            <w:r w:rsidRPr="00D943B4">
              <w:rPr>
                <w:rFonts w:asciiTheme="majorBidi" w:eastAsia="Times New Roman" w:hAnsiTheme="majorBidi" w:cstheme="majorBidi"/>
                <w:sz w:val="28"/>
              </w:rPr>
              <w:t xml:space="preserve">00 </w:t>
            </w:r>
            <w:r w:rsidRPr="00D943B4">
              <w:rPr>
                <w:rFonts w:asciiTheme="majorBidi" w:eastAsia="Times New Roman" w:hAnsiTheme="majorBidi" w:cstheme="majorBidi"/>
                <w:sz w:val="28"/>
                <w:cs/>
              </w:rPr>
              <w:t>%</w:t>
            </w:r>
          </w:p>
        </w:tc>
      </w:tr>
      <w:tr w:rsidR="00AF3972" w:rsidRPr="00B70E7C" w14:paraId="101E8046" w14:textId="77777777" w:rsidTr="00B70E7C">
        <w:tc>
          <w:tcPr>
            <w:tcW w:w="4644" w:type="dxa"/>
            <w:hideMark/>
          </w:tcPr>
          <w:p w14:paraId="52C6E97F" w14:textId="77777777" w:rsidR="00AF3972" w:rsidRPr="00B70E7C" w:rsidRDefault="00AF3972" w:rsidP="007D5C19">
            <w:pPr>
              <w:tabs>
                <w:tab w:val="left" w:pos="6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601" w:right="-251" w:hanging="3"/>
              <w:jc w:val="both"/>
              <w:rPr>
                <w:rFonts w:ascii="Angsana New" w:eastAsia="MS Mincho" w:hAnsi="Angsana New" w:cs="Angsana New"/>
                <w:color w:val="000000"/>
                <w:sz w:val="28"/>
              </w:rPr>
            </w:pPr>
            <w:r w:rsidRPr="00B70E7C">
              <w:rPr>
                <w:rFonts w:ascii="Angsana New" w:eastAsia="MS Mincho" w:hAnsi="Angsana New" w:cs="Angsana New"/>
                <w:sz w:val="28"/>
              </w:rPr>
              <w:t xml:space="preserve">     Mortality rate</w:t>
            </w:r>
          </w:p>
        </w:tc>
        <w:tc>
          <w:tcPr>
            <w:tcW w:w="2126" w:type="dxa"/>
            <w:shd w:val="clear" w:color="auto" w:fill="auto"/>
            <w:hideMark/>
          </w:tcPr>
          <w:p w14:paraId="33F87BD0" w14:textId="48AE6AB1" w:rsidR="00AF3972" w:rsidRPr="00F509D9" w:rsidRDefault="00AF3972" w:rsidP="00AF39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highlight w:val="green"/>
              </w:rPr>
            </w:pPr>
            <w:r w:rsidRPr="005436F5">
              <w:rPr>
                <w:rFonts w:asciiTheme="majorBidi" w:eastAsia="Times New Roman" w:hAnsiTheme="majorBidi" w:cstheme="majorBidi"/>
                <w:sz w:val="28"/>
              </w:rPr>
              <w:t>TMO 2017</w:t>
            </w:r>
          </w:p>
        </w:tc>
        <w:tc>
          <w:tcPr>
            <w:tcW w:w="284" w:type="dxa"/>
          </w:tcPr>
          <w:p w14:paraId="5EB2A9C3" w14:textId="77777777" w:rsidR="00AF3972" w:rsidRPr="00B70E7C" w:rsidRDefault="00AF3972" w:rsidP="00AF39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07277775" w14:textId="166288B7" w:rsidR="00AF3972" w:rsidRPr="00B70E7C" w:rsidRDefault="00AF3972" w:rsidP="00AF3972">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696E88">
              <w:rPr>
                <w:rFonts w:asciiTheme="majorBidi" w:eastAsia="Times New Roman" w:hAnsiTheme="majorBidi" w:cstheme="majorBidi"/>
                <w:sz w:val="28"/>
              </w:rPr>
              <w:t>TMO 2017</w:t>
            </w:r>
          </w:p>
        </w:tc>
      </w:tr>
    </w:tbl>
    <w:p w14:paraId="7D2BBCD1" w14:textId="77777777" w:rsidR="00B70E7C" w:rsidRPr="00B70E7C" w:rsidRDefault="00B70E7C" w:rsidP="00A36344">
      <w:pPr>
        <w:spacing w:before="60"/>
        <w:ind w:left="709" w:hanging="142"/>
        <w:jc w:val="thaiDistribute"/>
        <w:rPr>
          <w:rFonts w:ascii="Angsana New" w:hAnsi="Angsana New" w:cs="Angsana New"/>
          <w:sz w:val="28"/>
          <w:cs/>
        </w:rPr>
      </w:pPr>
      <w:r w:rsidRPr="00B70E7C">
        <w:rPr>
          <w:rFonts w:ascii="Angsana New" w:hAnsi="Angsana New" w:cs="Angsana New"/>
          <w:sz w:val="28"/>
          <w:cs/>
        </w:rPr>
        <w:t xml:space="preserve">*   </w:t>
      </w:r>
      <w:r w:rsidRPr="00B70E7C">
        <w:rPr>
          <w:rFonts w:ascii="Angsana New" w:hAnsi="Angsana New" w:cs="Angsana New"/>
          <w:sz w:val="28"/>
        </w:rPr>
        <w:t>Based on weighted rate by age group of employee</w:t>
      </w:r>
    </w:p>
    <w:p w14:paraId="11F79165" w14:textId="77777777" w:rsidR="00B70E7C" w:rsidRPr="00B70E7C" w:rsidRDefault="00B70E7C" w:rsidP="00A36344">
      <w:pPr>
        <w:spacing w:after="120"/>
        <w:ind w:left="709" w:hanging="142"/>
        <w:jc w:val="thaiDistribute"/>
        <w:rPr>
          <w:rFonts w:ascii="Angsana New" w:hAnsi="Angsana New" w:cs="Angsana New"/>
          <w:sz w:val="28"/>
        </w:rPr>
      </w:pPr>
      <w:r w:rsidRPr="00B70E7C">
        <w:rPr>
          <w:rFonts w:ascii="Angsana New" w:hAnsi="Angsana New" w:cs="Angsana New"/>
          <w:sz w:val="28"/>
          <w:cs/>
        </w:rPr>
        <w:t xml:space="preserve">** </w:t>
      </w:r>
      <w:r w:rsidRPr="00B70E7C">
        <w:rPr>
          <w:rFonts w:ascii="Angsana New" w:hAnsi="Angsana New" w:cs="Angsana New"/>
          <w:sz w:val="28"/>
        </w:rPr>
        <w:t xml:space="preserve">Referred to Thai Mortality Ordinary Tables of 2017 </w:t>
      </w:r>
      <w:r w:rsidRPr="00B70E7C">
        <w:rPr>
          <w:rFonts w:ascii="Angsana New" w:hAnsi="Angsana New" w:cs="Angsana New"/>
          <w:sz w:val="28"/>
          <w:cs/>
        </w:rPr>
        <w:t>(</w:t>
      </w:r>
      <w:r w:rsidRPr="00B70E7C">
        <w:rPr>
          <w:rFonts w:ascii="Angsana New" w:hAnsi="Angsana New" w:cs="Angsana New"/>
          <w:sz w:val="28"/>
        </w:rPr>
        <w:t xml:space="preserve">TMO 2017 </w:t>
      </w:r>
      <w:r w:rsidRPr="00B70E7C">
        <w:rPr>
          <w:rFonts w:ascii="Angsana New" w:hAnsi="Angsana New" w:cs="Angsana New"/>
          <w:sz w:val="28"/>
          <w:cs/>
        </w:rPr>
        <w:t xml:space="preserve">: </w:t>
      </w:r>
      <w:r w:rsidRPr="00B70E7C">
        <w:rPr>
          <w:rFonts w:ascii="Angsana New" w:hAnsi="Angsana New" w:cs="Angsana New"/>
          <w:sz w:val="28"/>
        </w:rPr>
        <w:t>Thai Mortality Ordinary Tables of 2017</w:t>
      </w:r>
      <w:r w:rsidRPr="00B70E7C">
        <w:rPr>
          <w:rFonts w:ascii="Angsana New" w:hAnsi="Angsana New" w:cs="Angsana New"/>
          <w:sz w:val="28"/>
          <w:cs/>
        </w:rPr>
        <w:t>)</w:t>
      </w:r>
    </w:p>
    <w:p w14:paraId="61917FB8" w14:textId="1D13D1EC" w:rsidR="00B70E7C" w:rsidRPr="00B70E7C" w:rsidRDefault="00B70E7C" w:rsidP="00A36344">
      <w:pPr>
        <w:spacing w:after="60"/>
        <w:ind w:left="567" w:right="-164"/>
        <w:jc w:val="thaiDistribute"/>
        <w:rPr>
          <w:rFonts w:ascii="Angsana New" w:hAnsi="Angsana New" w:cs="Angsana New"/>
          <w:b/>
          <w:bCs/>
          <w:sz w:val="28"/>
          <w:u w:val="single"/>
        </w:rPr>
      </w:pPr>
      <w:r w:rsidRPr="00B70E7C">
        <w:rPr>
          <w:rFonts w:ascii="Angsana New" w:hAnsi="Angsana New" w:cs="Angsana New"/>
          <w:b/>
          <w:bCs/>
          <w:sz w:val="28"/>
          <w:u w:val="single"/>
        </w:rPr>
        <w:t>The sensitivity analysis of key assumptions in forecasting according to actuarial insurance</w:t>
      </w:r>
    </w:p>
    <w:p w14:paraId="07B41B8C" w14:textId="77777777" w:rsidR="00715F5D" w:rsidRDefault="00715F5D" w:rsidP="00A36344">
      <w:pPr>
        <w:spacing w:after="60"/>
        <w:ind w:left="567"/>
        <w:jc w:val="both"/>
        <w:rPr>
          <w:rFonts w:ascii="Angsana New" w:hAnsi="Angsana New" w:cs="Angsana New"/>
          <w:sz w:val="28"/>
        </w:rPr>
      </w:pPr>
      <w:r w:rsidRPr="00715F5D">
        <w:rPr>
          <w:rFonts w:ascii="Angsana New" w:hAnsi="Angsana New" w:cs="Angsana New"/>
          <w:sz w:val="28"/>
        </w:rPr>
        <w:t>Key assumption in forecasting according to actuarial insurance used to analyze sensitivity are discount rate, rate of salary raise and death assuming that other assumptions remain the same. For the year 2020, the impact of sensitivity analysis from changes in related assumptions above that are reasonably possible are as follows:</w:t>
      </w:r>
    </w:p>
    <w:p w14:paraId="425941AA" w14:textId="73789C22"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cs/>
        </w:rPr>
        <w:t xml:space="preserve">- </w:t>
      </w:r>
      <w:r w:rsidRPr="003804A5">
        <w:rPr>
          <w:rFonts w:ascii="Angsana New" w:hAnsi="Angsana New" w:cs="Angsana New"/>
          <w:sz w:val="28"/>
        </w:rPr>
        <w:t xml:space="preserve">If the discount rate increases </w:t>
      </w:r>
      <w:r w:rsidRPr="003804A5">
        <w:rPr>
          <w:rFonts w:ascii="Angsana New" w:hAnsi="Angsana New" w:cs="Angsana New"/>
          <w:sz w:val="28"/>
          <w:cs/>
        </w:rPr>
        <w:t>(</w:t>
      </w:r>
      <w:r w:rsidRPr="003804A5">
        <w:rPr>
          <w:rFonts w:ascii="Angsana New" w:hAnsi="Angsana New" w:cs="Angsana New"/>
          <w:sz w:val="28"/>
        </w:rPr>
        <w:t>decreases</w:t>
      </w:r>
      <w:r w:rsidRPr="003804A5">
        <w:rPr>
          <w:rFonts w:ascii="Angsana New" w:hAnsi="Angsana New" w:cs="Angsana New"/>
          <w:sz w:val="28"/>
          <w:cs/>
        </w:rPr>
        <w:t xml:space="preserve">) </w:t>
      </w:r>
      <w:r w:rsidRPr="003804A5">
        <w:rPr>
          <w:rFonts w:ascii="Angsana New" w:hAnsi="Angsana New" w:cs="Angsana New"/>
          <w:sz w:val="28"/>
        </w:rPr>
        <w:t xml:space="preserve">by 0.5 </w:t>
      </w:r>
      <w:r w:rsidRPr="003804A5">
        <w:rPr>
          <w:rFonts w:ascii="Angsana New" w:hAnsi="Angsana New" w:cs="Angsana New"/>
          <w:sz w:val="28"/>
          <w:cs/>
        </w:rPr>
        <w:t>%</w:t>
      </w:r>
      <w:r w:rsidRPr="003804A5">
        <w:rPr>
          <w:rFonts w:ascii="Angsana New" w:hAnsi="Angsana New" w:cs="Angsana New"/>
          <w:sz w:val="28"/>
        </w:rPr>
        <w:t xml:space="preserve">, employee benefit obligation will decreases by Baht </w:t>
      </w:r>
      <w:r w:rsidR="003804A5" w:rsidRPr="003804A5">
        <w:rPr>
          <w:rFonts w:asciiTheme="majorBidi" w:eastAsia="Times New Roman" w:hAnsiTheme="majorBidi" w:cstheme="majorBidi"/>
          <w:sz w:val="28"/>
        </w:rPr>
        <w:t>0.57-12.73</w:t>
      </w:r>
      <w:r w:rsidR="003804A5" w:rsidRPr="003804A5">
        <w:rPr>
          <w:rFonts w:asciiTheme="majorBidi" w:eastAsia="Times New Roman" w:hAnsiTheme="majorBidi" w:cstheme="majorBidi"/>
          <w:sz w:val="28"/>
          <w:cs/>
        </w:rPr>
        <w:t xml:space="preserve"> </w:t>
      </w:r>
      <w:r w:rsidRPr="003804A5">
        <w:rPr>
          <w:rFonts w:ascii="Angsana New" w:hAnsi="Angsana New" w:cs="Angsana New"/>
          <w:sz w:val="28"/>
        </w:rPr>
        <w:t xml:space="preserve">million </w:t>
      </w:r>
      <w:r w:rsidRPr="003804A5">
        <w:rPr>
          <w:rFonts w:ascii="Angsana New" w:hAnsi="Angsana New" w:cs="Angsana New"/>
          <w:sz w:val="28"/>
          <w:cs/>
        </w:rPr>
        <w:t>(</w:t>
      </w:r>
      <w:r w:rsidRPr="003804A5">
        <w:rPr>
          <w:rFonts w:ascii="Angsana New" w:hAnsi="Angsana New" w:cs="Angsana New"/>
          <w:sz w:val="28"/>
        </w:rPr>
        <w:t xml:space="preserve">increases by Baht </w:t>
      </w:r>
      <w:r w:rsidR="003804A5" w:rsidRPr="003804A5">
        <w:rPr>
          <w:rFonts w:asciiTheme="majorBidi" w:eastAsia="Times New Roman" w:hAnsiTheme="majorBidi" w:cstheme="majorBidi"/>
          <w:sz w:val="28"/>
        </w:rPr>
        <w:t>0.59-13.56</w:t>
      </w:r>
      <w:r w:rsidR="003804A5" w:rsidRPr="003804A5">
        <w:rPr>
          <w:rFonts w:asciiTheme="majorBidi" w:eastAsia="Times New Roman" w:hAnsiTheme="majorBidi" w:cstheme="majorBidi"/>
          <w:sz w:val="28"/>
          <w:cs/>
        </w:rPr>
        <w:t xml:space="preserve"> </w:t>
      </w:r>
      <w:r w:rsidRPr="003804A5">
        <w:rPr>
          <w:rFonts w:ascii="Angsana New" w:hAnsi="Angsana New" w:cs="Angsana New"/>
          <w:sz w:val="28"/>
        </w:rPr>
        <w:t>million</w:t>
      </w:r>
      <w:r w:rsidRPr="003804A5">
        <w:rPr>
          <w:rFonts w:ascii="Angsana New" w:hAnsi="Angsana New" w:cs="Angsana New"/>
          <w:sz w:val="28"/>
          <w:cs/>
        </w:rPr>
        <w:t>).</w:t>
      </w:r>
    </w:p>
    <w:p w14:paraId="7538FA1C" w14:textId="120C5222" w:rsidR="00B70E7C" w:rsidRPr="00B70E7C" w:rsidRDefault="00B70E7C" w:rsidP="00A36344">
      <w:pPr>
        <w:spacing w:after="60"/>
        <w:ind w:left="567"/>
        <w:jc w:val="both"/>
        <w:rPr>
          <w:rFonts w:ascii="Angsana New" w:hAnsi="Angsana New" w:cs="Angsana New"/>
          <w:sz w:val="28"/>
        </w:rPr>
      </w:pPr>
      <w:r w:rsidRPr="003804A5">
        <w:rPr>
          <w:rFonts w:ascii="Angsana New" w:hAnsi="Angsana New" w:cs="Angsana New"/>
          <w:sz w:val="28"/>
          <w:cs/>
        </w:rPr>
        <w:t xml:space="preserve">- </w:t>
      </w:r>
      <w:r w:rsidRPr="003804A5">
        <w:rPr>
          <w:rFonts w:ascii="Angsana New" w:hAnsi="Angsana New" w:cs="Angsana New"/>
          <w:sz w:val="28"/>
        </w:rPr>
        <w:t xml:space="preserve">If the rate of salary raises increases </w:t>
      </w:r>
      <w:r w:rsidRPr="003804A5">
        <w:rPr>
          <w:rFonts w:ascii="Angsana New" w:hAnsi="Angsana New" w:cs="Angsana New"/>
          <w:sz w:val="28"/>
          <w:cs/>
        </w:rPr>
        <w:t>(</w:t>
      </w:r>
      <w:r w:rsidRPr="003804A5">
        <w:rPr>
          <w:rFonts w:ascii="Angsana New" w:hAnsi="Angsana New" w:cs="Angsana New"/>
          <w:sz w:val="28"/>
        </w:rPr>
        <w:t>decreases</w:t>
      </w:r>
      <w:r w:rsidRPr="003804A5">
        <w:rPr>
          <w:rFonts w:ascii="Angsana New" w:hAnsi="Angsana New" w:cs="Angsana New"/>
          <w:sz w:val="28"/>
          <w:cs/>
        </w:rPr>
        <w:t xml:space="preserve">) </w:t>
      </w:r>
      <w:r w:rsidRPr="003804A5">
        <w:rPr>
          <w:rFonts w:ascii="Angsana New" w:hAnsi="Angsana New" w:cs="Angsana New"/>
          <w:sz w:val="28"/>
        </w:rPr>
        <w:t xml:space="preserve">by 0.5 </w:t>
      </w:r>
      <w:r w:rsidRPr="003804A5">
        <w:rPr>
          <w:rFonts w:ascii="Angsana New" w:hAnsi="Angsana New" w:cs="Angsana New"/>
          <w:sz w:val="28"/>
          <w:cs/>
        </w:rPr>
        <w:t>%</w:t>
      </w:r>
      <w:r w:rsidRPr="003804A5">
        <w:rPr>
          <w:rFonts w:ascii="Angsana New" w:hAnsi="Angsana New" w:cs="Angsana New"/>
          <w:sz w:val="28"/>
        </w:rPr>
        <w:t xml:space="preserve">, employee benefit obligation will increases by Baht </w:t>
      </w:r>
      <w:r w:rsidR="003804A5" w:rsidRPr="003804A5">
        <w:rPr>
          <w:rFonts w:asciiTheme="majorBidi" w:eastAsia="Times New Roman" w:hAnsiTheme="majorBidi" w:cstheme="majorBidi"/>
          <w:sz w:val="28"/>
        </w:rPr>
        <w:t>0</w:t>
      </w:r>
      <w:r w:rsidR="003804A5" w:rsidRPr="003804A5">
        <w:rPr>
          <w:rFonts w:asciiTheme="majorBidi" w:eastAsia="Times New Roman" w:hAnsiTheme="majorBidi" w:cstheme="majorBidi"/>
          <w:sz w:val="28"/>
          <w:cs/>
        </w:rPr>
        <w:t>.</w:t>
      </w:r>
      <w:r w:rsidR="003804A5" w:rsidRPr="003804A5">
        <w:rPr>
          <w:rFonts w:asciiTheme="majorBidi" w:eastAsia="Times New Roman" w:hAnsiTheme="majorBidi" w:cstheme="majorBidi"/>
          <w:sz w:val="28"/>
        </w:rPr>
        <w:t>60-13.67</w:t>
      </w:r>
      <w:r w:rsidR="003804A5" w:rsidRPr="003804A5">
        <w:rPr>
          <w:rFonts w:asciiTheme="majorBidi" w:eastAsia="Times New Roman" w:hAnsiTheme="majorBidi" w:cstheme="majorBidi"/>
          <w:sz w:val="28"/>
          <w:cs/>
        </w:rPr>
        <w:t xml:space="preserve"> </w:t>
      </w:r>
      <w:r w:rsidRPr="003804A5">
        <w:rPr>
          <w:rFonts w:ascii="Angsana New" w:hAnsi="Angsana New" w:cs="Angsana New"/>
          <w:sz w:val="28"/>
        </w:rPr>
        <w:t xml:space="preserve">million </w:t>
      </w:r>
      <w:r w:rsidRPr="003804A5">
        <w:rPr>
          <w:rFonts w:ascii="Angsana New" w:hAnsi="Angsana New" w:cs="Angsana New"/>
          <w:sz w:val="28"/>
          <w:cs/>
        </w:rPr>
        <w:t>(</w:t>
      </w:r>
      <w:r w:rsidRPr="003804A5">
        <w:rPr>
          <w:rFonts w:ascii="Angsana New" w:hAnsi="Angsana New" w:cs="Angsana New"/>
          <w:sz w:val="28"/>
        </w:rPr>
        <w:t xml:space="preserve">decreases by Baht </w:t>
      </w:r>
      <w:r w:rsidR="003804A5" w:rsidRPr="00B05AB3">
        <w:rPr>
          <w:rFonts w:asciiTheme="majorBidi" w:eastAsia="Times New Roman" w:hAnsiTheme="majorBidi" w:cstheme="majorBidi"/>
          <w:sz w:val="28"/>
        </w:rPr>
        <w:t>0</w:t>
      </w:r>
      <w:r w:rsidR="003804A5" w:rsidRPr="00B05AB3">
        <w:rPr>
          <w:rFonts w:asciiTheme="majorBidi" w:eastAsia="Times New Roman" w:hAnsiTheme="majorBidi" w:cstheme="majorBidi"/>
          <w:sz w:val="28"/>
          <w:cs/>
        </w:rPr>
        <w:t>.</w:t>
      </w:r>
      <w:r w:rsidR="003804A5" w:rsidRPr="00B05AB3">
        <w:rPr>
          <w:rFonts w:asciiTheme="majorBidi" w:eastAsia="Times New Roman" w:hAnsiTheme="majorBidi" w:cstheme="majorBidi"/>
          <w:sz w:val="28"/>
        </w:rPr>
        <w:t>56-12.63</w:t>
      </w:r>
      <w:r w:rsidR="003804A5" w:rsidRPr="00B05AB3">
        <w:rPr>
          <w:rFonts w:asciiTheme="majorBidi" w:eastAsia="Times New Roman" w:hAnsiTheme="majorBidi" w:cstheme="majorBidi"/>
          <w:sz w:val="28"/>
          <w:cs/>
        </w:rPr>
        <w:t xml:space="preserve"> </w:t>
      </w:r>
      <w:r w:rsidRPr="003804A5">
        <w:rPr>
          <w:rFonts w:ascii="Angsana New" w:hAnsi="Angsana New" w:cs="Angsana New"/>
          <w:sz w:val="28"/>
        </w:rPr>
        <w:t>million</w:t>
      </w:r>
      <w:r w:rsidRPr="003804A5">
        <w:rPr>
          <w:rFonts w:ascii="Angsana New" w:hAnsi="Angsana New" w:cs="Angsana New"/>
          <w:sz w:val="28"/>
          <w:cs/>
        </w:rPr>
        <w:t>).</w:t>
      </w:r>
    </w:p>
    <w:p w14:paraId="25DFFED5" w14:textId="20FB1EDA"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cs/>
        </w:rPr>
        <w:lastRenderedPageBreak/>
        <w:t xml:space="preserve">- </w:t>
      </w:r>
      <w:r w:rsidRPr="00B70E7C">
        <w:rPr>
          <w:rFonts w:ascii="Angsana New" w:hAnsi="Angsana New" w:cs="Angsana New"/>
          <w:sz w:val="28"/>
        </w:rPr>
        <w:t xml:space="preserve">If the rate of resignation of employee raise increases </w:t>
      </w:r>
      <w:r w:rsidRPr="00B70E7C">
        <w:rPr>
          <w:rFonts w:ascii="Angsana New" w:hAnsi="Angsana New" w:cs="Angsana New"/>
          <w:sz w:val="28"/>
          <w:cs/>
        </w:rPr>
        <w:t>(</w:t>
      </w:r>
      <w:r w:rsidRPr="00B70E7C">
        <w:rPr>
          <w:rFonts w:ascii="Angsana New" w:hAnsi="Angsana New" w:cs="Angsana New"/>
          <w:sz w:val="28"/>
        </w:rPr>
        <w:t>decreases</w:t>
      </w:r>
      <w:r w:rsidRPr="00B70E7C">
        <w:rPr>
          <w:rFonts w:ascii="Angsana New" w:hAnsi="Angsana New" w:cs="Angsana New"/>
          <w:sz w:val="28"/>
          <w:cs/>
        </w:rPr>
        <w:t xml:space="preserve">) </w:t>
      </w:r>
      <w:r w:rsidRPr="00B70E7C">
        <w:rPr>
          <w:rFonts w:ascii="Angsana New" w:hAnsi="Angsana New" w:cs="Angsana New"/>
          <w:sz w:val="28"/>
        </w:rPr>
        <w:t xml:space="preserve">by </w:t>
      </w:r>
      <w:r>
        <w:rPr>
          <w:rFonts w:ascii="Angsana New" w:hAnsi="Angsana New" w:cs="Angsana New"/>
          <w:sz w:val="28"/>
        </w:rPr>
        <w:t>0.5</w:t>
      </w:r>
      <w:r w:rsidRPr="00B70E7C">
        <w:rPr>
          <w:rFonts w:ascii="Angsana New" w:hAnsi="Angsana New" w:cs="Angsana New"/>
          <w:sz w:val="28"/>
        </w:rPr>
        <w:t xml:space="preserve"> </w:t>
      </w:r>
      <w:r w:rsidRPr="00B70E7C">
        <w:rPr>
          <w:rFonts w:ascii="Angsana New" w:hAnsi="Angsana New" w:cs="Angsana New"/>
          <w:sz w:val="28"/>
          <w:cs/>
        </w:rPr>
        <w:t>%</w:t>
      </w:r>
      <w:r w:rsidRPr="00B70E7C">
        <w:rPr>
          <w:rFonts w:ascii="Angsana New" w:hAnsi="Angsana New" w:cs="Angsana New"/>
          <w:sz w:val="28"/>
        </w:rPr>
        <w:t xml:space="preserve">, employee benefit obligation will </w:t>
      </w:r>
      <w:r w:rsidR="00715F5D">
        <w:rPr>
          <w:rFonts w:ascii="Angsana New" w:hAnsi="Angsana New" w:cs="Angsana New"/>
          <w:sz w:val="28"/>
        </w:rPr>
        <w:t>in</w:t>
      </w:r>
      <w:r w:rsidRPr="00B70E7C">
        <w:rPr>
          <w:rFonts w:ascii="Angsana New" w:hAnsi="Angsana New" w:cs="Angsana New"/>
          <w:sz w:val="28"/>
        </w:rPr>
        <w:t xml:space="preserve">crease by </w:t>
      </w:r>
      <w:r w:rsidRPr="003804A5">
        <w:rPr>
          <w:rFonts w:ascii="Angsana New" w:hAnsi="Angsana New" w:cs="Angsana New"/>
          <w:sz w:val="28"/>
        </w:rPr>
        <w:t xml:space="preserve">Baht </w:t>
      </w:r>
      <w:r w:rsidRPr="003804A5">
        <w:rPr>
          <w:rFonts w:ascii="Angsana New" w:hAnsi="Angsana New" w:cs="Angsana New"/>
          <w:sz w:val="28"/>
          <w:cs/>
        </w:rPr>
        <w:t xml:space="preserve">0.59-12.64 </w:t>
      </w:r>
      <w:r w:rsidRPr="003804A5">
        <w:rPr>
          <w:rFonts w:ascii="Angsana New" w:hAnsi="Angsana New" w:cs="Angsana New"/>
          <w:sz w:val="28"/>
        </w:rPr>
        <w:t xml:space="preserve">million </w:t>
      </w:r>
      <w:r w:rsidRPr="003804A5">
        <w:rPr>
          <w:rFonts w:ascii="Angsana New" w:hAnsi="Angsana New" w:cs="Angsana New"/>
          <w:sz w:val="28"/>
          <w:cs/>
        </w:rPr>
        <w:t>(</w:t>
      </w:r>
      <w:r w:rsidR="00715F5D" w:rsidRPr="003804A5">
        <w:rPr>
          <w:rFonts w:ascii="Angsana New" w:hAnsi="Angsana New" w:cs="Angsana New"/>
          <w:sz w:val="28"/>
        </w:rPr>
        <w:t>de</w:t>
      </w:r>
      <w:r w:rsidRPr="003804A5">
        <w:rPr>
          <w:rFonts w:ascii="Angsana New" w:hAnsi="Angsana New" w:cs="Angsana New"/>
          <w:sz w:val="28"/>
        </w:rPr>
        <w:t xml:space="preserve">creases by Baht </w:t>
      </w:r>
      <w:r w:rsidRPr="003804A5">
        <w:rPr>
          <w:rFonts w:ascii="Angsana New" w:hAnsi="Angsana New" w:cs="Angsana New"/>
          <w:sz w:val="28"/>
          <w:cs/>
        </w:rPr>
        <w:t xml:space="preserve">0.59-13.39 </w:t>
      </w:r>
      <w:r w:rsidRPr="003804A5">
        <w:rPr>
          <w:rFonts w:ascii="Angsana New" w:hAnsi="Angsana New" w:cs="Angsana New"/>
          <w:sz w:val="28"/>
        </w:rPr>
        <w:t>million</w:t>
      </w:r>
      <w:r w:rsidRPr="003804A5">
        <w:rPr>
          <w:rFonts w:ascii="Angsana New" w:hAnsi="Angsana New" w:cs="Angsana New"/>
          <w:sz w:val="28"/>
          <w:cs/>
        </w:rPr>
        <w:t>).</w:t>
      </w:r>
    </w:p>
    <w:p w14:paraId="393B2036" w14:textId="77777777"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rPr>
        <w:t>In the sensitivity analysis report above, the present value of employee benefit obligation is calculated by using</w:t>
      </w:r>
      <w:r w:rsidRPr="00B70E7C">
        <w:rPr>
          <w:rFonts w:ascii="Angsana New" w:hAnsi="Angsana New" w:cs="Angsana New"/>
          <w:sz w:val="28"/>
          <w:cs/>
        </w:rPr>
        <w:t xml:space="preserve"> </w:t>
      </w:r>
      <w:r w:rsidRPr="00B70E7C">
        <w:rPr>
          <w:rFonts w:ascii="Angsana New" w:hAnsi="Angsana New" w:cs="Angsana New"/>
          <w:sz w:val="28"/>
        </w:rPr>
        <w:t>the same method as calculation of employment benefit obligation acknowledged in Statements of financial position</w:t>
      </w:r>
      <w:r w:rsidRPr="00B70E7C">
        <w:rPr>
          <w:rFonts w:ascii="Angsana New" w:hAnsi="Angsana New" w:cs="Angsana New"/>
          <w:sz w:val="28"/>
          <w:cs/>
        </w:rPr>
        <w:t xml:space="preserve">. </w:t>
      </w:r>
    </w:p>
    <w:p w14:paraId="2C4F8C5D" w14:textId="16B73ED8"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rPr>
        <w:t xml:space="preserve">As of </w:t>
      </w:r>
      <w:r w:rsidR="00715F5D">
        <w:rPr>
          <w:rFonts w:ascii="Angsana New" w:hAnsi="Angsana New" w:cs="Angsana New"/>
          <w:sz w:val="28"/>
        </w:rPr>
        <w:t>April 5</w:t>
      </w:r>
      <w:r w:rsidRPr="00B70E7C">
        <w:rPr>
          <w:rFonts w:ascii="Angsana New" w:hAnsi="Angsana New" w:cs="Angsana New"/>
          <w:sz w:val="28"/>
        </w:rPr>
        <w:t>, 201</w:t>
      </w:r>
      <w:r w:rsidR="00715F5D">
        <w:rPr>
          <w:rFonts w:ascii="Angsana New" w:hAnsi="Angsana New" w:cs="Angsana New"/>
          <w:sz w:val="28"/>
        </w:rPr>
        <w:t>9</w:t>
      </w:r>
      <w:r w:rsidRPr="00B70E7C">
        <w:rPr>
          <w:rFonts w:ascii="Angsana New" w:hAnsi="Angsana New" w:cs="Angsana New"/>
          <w:sz w:val="28"/>
        </w:rPr>
        <w:t>, at the National Legislative Assembly meeting has agree with</w:t>
      </w:r>
      <w:r w:rsidRPr="00B70E7C">
        <w:rPr>
          <w:rFonts w:ascii="Angsana New" w:hAnsi="Angsana New" w:cs="Angsana New" w:hint="cs"/>
          <w:sz w:val="28"/>
          <w:cs/>
        </w:rPr>
        <w:t xml:space="preserve"> </w:t>
      </w:r>
      <w:r w:rsidRPr="00B70E7C">
        <w:rPr>
          <w:rFonts w:ascii="Angsana New" w:hAnsi="Angsana New" w:cs="Angsana New"/>
          <w:sz w:val="28"/>
        </w:rPr>
        <w:t>bill labor protection which has important topics to increase of compensate payment to employee who has work over than 20 years will receive a new rate from 300 days to 400 days</w:t>
      </w:r>
      <w:r w:rsidRPr="00B70E7C">
        <w:rPr>
          <w:rFonts w:ascii="Angsana New" w:hAnsi="Angsana New" w:cs="Angsana New"/>
          <w:sz w:val="28"/>
          <w:cs/>
        </w:rPr>
        <w:t xml:space="preserve"> </w:t>
      </w:r>
      <w:r w:rsidRPr="00B70E7C">
        <w:rPr>
          <w:rFonts w:ascii="Angsana New" w:hAnsi="Angsana New" w:cs="Angsana New"/>
          <w:sz w:val="28"/>
        </w:rPr>
        <w:t xml:space="preserve">and announced in the Government Gazette on </w:t>
      </w:r>
      <w:r>
        <w:rPr>
          <w:rFonts w:ascii="Angsana New" w:hAnsi="Angsana New" w:cs="Angsana New"/>
          <w:sz w:val="28"/>
        </w:rPr>
        <w:t>May</w:t>
      </w:r>
      <w:r w:rsidRPr="00B70E7C">
        <w:rPr>
          <w:rFonts w:ascii="Angsana New" w:hAnsi="Angsana New" w:cs="Angsana New"/>
          <w:sz w:val="28"/>
        </w:rPr>
        <w:t xml:space="preserve"> </w:t>
      </w:r>
      <w:r w:rsidR="00715F5D">
        <w:rPr>
          <w:rFonts w:ascii="Angsana New" w:hAnsi="Angsana New" w:cs="Angsana New"/>
          <w:sz w:val="28"/>
        </w:rPr>
        <w:t>5</w:t>
      </w:r>
      <w:r w:rsidRPr="00B70E7C">
        <w:rPr>
          <w:rFonts w:ascii="Angsana New" w:hAnsi="Angsana New" w:cs="Angsana New"/>
          <w:sz w:val="28"/>
        </w:rPr>
        <w:t>,2019</w:t>
      </w:r>
      <w:r w:rsidRPr="00B70E7C">
        <w:rPr>
          <w:rFonts w:ascii="Angsana New" w:hAnsi="Angsana New" w:cs="Angsana New" w:hint="cs"/>
          <w:sz w:val="28"/>
          <w:cs/>
        </w:rPr>
        <w:t xml:space="preserve"> </w:t>
      </w:r>
      <w:r w:rsidRPr="00B70E7C">
        <w:rPr>
          <w:rFonts w:ascii="Angsana New" w:hAnsi="Angsana New" w:cs="Angsana New"/>
          <w:sz w:val="28"/>
        </w:rPr>
        <w:t xml:space="preserve">As for this change, the Company has corrected the post-employment benefits obligation scheme to be consistent with the said draft.   As a result, from the correction, there is an increment in the Provision for Employee Benefit amounting </w:t>
      </w:r>
      <w:r w:rsidRPr="003804A5">
        <w:rPr>
          <w:rFonts w:ascii="Angsana New" w:hAnsi="Angsana New" w:cs="Angsana New"/>
          <w:sz w:val="28"/>
        </w:rPr>
        <w:t>Baht 3.01</w:t>
      </w:r>
      <w:r w:rsidRPr="00B70E7C">
        <w:rPr>
          <w:rFonts w:ascii="Angsana New" w:hAnsi="Angsana New" w:cs="Angsana New"/>
          <w:sz w:val="28"/>
          <w:cs/>
        </w:rPr>
        <w:t xml:space="preserve"> </w:t>
      </w:r>
      <w:r w:rsidRPr="00B70E7C">
        <w:rPr>
          <w:rFonts w:ascii="Angsana New" w:hAnsi="Angsana New" w:cs="Angsana New"/>
          <w:sz w:val="28"/>
        </w:rPr>
        <w:t xml:space="preserve">million in consolidated financial statement and </w:t>
      </w:r>
      <w:r w:rsidRPr="003804A5">
        <w:rPr>
          <w:rFonts w:ascii="Angsana New" w:hAnsi="Angsana New" w:cs="Angsana New"/>
          <w:sz w:val="28"/>
        </w:rPr>
        <w:t>Baht 2.99</w:t>
      </w:r>
      <w:r w:rsidRPr="003804A5">
        <w:rPr>
          <w:rFonts w:ascii="Angsana New" w:hAnsi="Angsana New" w:cs="Angsana New"/>
          <w:sz w:val="28"/>
          <w:cs/>
        </w:rPr>
        <w:t xml:space="preserve"> </w:t>
      </w:r>
      <w:r w:rsidRPr="003804A5">
        <w:rPr>
          <w:rFonts w:ascii="Angsana New" w:hAnsi="Angsana New" w:cs="Angsana New"/>
          <w:sz w:val="28"/>
        </w:rPr>
        <w:t>million</w:t>
      </w:r>
      <w:r w:rsidRPr="00B70E7C">
        <w:rPr>
          <w:rFonts w:ascii="Angsana New" w:hAnsi="Angsana New" w:cs="Angsana New"/>
          <w:sz w:val="28"/>
        </w:rPr>
        <w:t xml:space="preserve"> in Separate financial statement. Therefore, the Company recognized increase provision of employee benefit and recorded the effect as cost of service in the past to as expenses in statement of income.  </w:t>
      </w:r>
    </w:p>
    <w:p w14:paraId="559F3357" w14:textId="77777777" w:rsidR="00BB2403" w:rsidRDefault="00BB2403" w:rsidP="00A36344">
      <w:pPr>
        <w:spacing w:after="0" w:line="276" w:lineRule="auto"/>
        <w:ind w:left="567" w:hanging="567"/>
        <w:jc w:val="thaiDistribute"/>
        <w:rPr>
          <w:rFonts w:asciiTheme="majorBidi" w:eastAsia="Times New Roman" w:hAnsiTheme="majorBidi" w:cstheme="majorBidi"/>
          <w:b/>
          <w:bCs/>
          <w:sz w:val="28"/>
        </w:rPr>
      </w:pPr>
    </w:p>
    <w:p w14:paraId="77FC6D4A" w14:textId="6B91DB83" w:rsidR="00E67D68" w:rsidRPr="00191734" w:rsidRDefault="00E85B2D" w:rsidP="00A36344">
      <w:pPr>
        <w:spacing w:after="0" w:line="276" w:lineRule="auto"/>
        <w:ind w:left="567" w:hanging="567"/>
        <w:jc w:val="thaiDistribute"/>
        <w:rPr>
          <w:rFonts w:asciiTheme="majorBidi" w:eastAsia="Times New Roman" w:hAnsiTheme="majorBidi" w:cstheme="majorBidi"/>
          <w:b/>
          <w:bCs/>
          <w:sz w:val="28"/>
        </w:rPr>
      </w:pPr>
      <w:r>
        <w:rPr>
          <w:rFonts w:asciiTheme="majorBidi" w:eastAsia="Times New Roman" w:hAnsiTheme="majorBidi" w:cstheme="majorBidi"/>
          <w:b/>
          <w:bCs/>
          <w:sz w:val="28"/>
        </w:rPr>
        <w:t>2</w:t>
      </w:r>
      <w:r w:rsidR="009E337C">
        <w:rPr>
          <w:rFonts w:asciiTheme="majorBidi" w:eastAsia="Times New Roman" w:hAnsiTheme="majorBidi" w:cstheme="majorBidi" w:hint="cs"/>
          <w:b/>
          <w:bCs/>
          <w:sz w:val="28"/>
          <w:cs/>
        </w:rPr>
        <w:t>3</w:t>
      </w:r>
      <w:r w:rsidR="00E67D68" w:rsidRPr="00390187">
        <w:rPr>
          <w:rFonts w:asciiTheme="majorBidi" w:eastAsia="Times New Roman" w:hAnsiTheme="majorBidi" w:cstheme="majorBidi"/>
          <w:b/>
          <w:bCs/>
          <w:sz w:val="28"/>
          <w:cs/>
        </w:rPr>
        <w:t>.</w:t>
      </w:r>
      <w:r w:rsidR="00A36344">
        <w:rPr>
          <w:rFonts w:asciiTheme="majorBidi" w:eastAsia="Times New Roman" w:hAnsiTheme="majorBidi" w:cstheme="majorBidi"/>
          <w:b/>
          <w:bCs/>
          <w:sz w:val="28"/>
        </w:rPr>
        <w:tab/>
      </w:r>
      <w:r w:rsidR="005B18F9" w:rsidRPr="00191734">
        <w:rPr>
          <w:rFonts w:asciiTheme="majorBidi" w:eastAsia="Times New Roman" w:hAnsiTheme="majorBidi" w:cstheme="majorBidi"/>
          <w:b/>
          <w:bCs/>
          <w:sz w:val="28"/>
        </w:rPr>
        <w:t>Corporat</w:t>
      </w:r>
      <w:r w:rsidR="00C75E59" w:rsidRPr="00191734">
        <w:rPr>
          <w:rFonts w:asciiTheme="majorBidi" w:eastAsia="Times New Roman" w:hAnsiTheme="majorBidi" w:cstheme="majorBidi"/>
          <w:b/>
          <w:bCs/>
          <w:sz w:val="28"/>
        </w:rPr>
        <w:t>e</w:t>
      </w:r>
      <w:r w:rsidR="005B18F9" w:rsidRPr="00191734">
        <w:rPr>
          <w:rFonts w:asciiTheme="majorBidi" w:eastAsia="Times New Roman" w:hAnsiTheme="majorBidi" w:cstheme="majorBidi"/>
          <w:b/>
          <w:bCs/>
          <w:sz w:val="28"/>
        </w:rPr>
        <w:t xml:space="preserve"> income tax</w:t>
      </w:r>
    </w:p>
    <w:p w14:paraId="6A9D310B" w14:textId="77777777" w:rsidR="00752EB8" w:rsidRPr="00483E71" w:rsidRDefault="00752EB8" w:rsidP="008D7B6F">
      <w:pPr>
        <w:spacing w:after="120"/>
        <w:ind w:left="567"/>
        <w:jc w:val="thaiDistribute"/>
        <w:rPr>
          <w:rFonts w:asciiTheme="majorBidi" w:eastAsia="Times New Roman" w:hAnsiTheme="majorBidi" w:cstheme="majorBidi"/>
          <w:strike/>
          <w:sz w:val="28"/>
        </w:rPr>
      </w:pPr>
      <w:r w:rsidRPr="00191734">
        <w:rPr>
          <w:rFonts w:asciiTheme="majorBidi" w:eastAsia="Times New Roman" w:hAnsiTheme="majorBidi" w:cstheme="majorBidi"/>
          <w:sz w:val="28"/>
        </w:rPr>
        <w:t>The Company and its subsidia</w:t>
      </w:r>
      <w:r w:rsidR="005B6E31" w:rsidRPr="00191734">
        <w:rPr>
          <w:rFonts w:asciiTheme="majorBidi" w:eastAsia="Times New Roman" w:hAnsiTheme="majorBidi" w:cstheme="majorBidi"/>
          <w:sz w:val="28"/>
        </w:rPr>
        <w:t>r</w:t>
      </w:r>
      <w:r w:rsidR="0009582E" w:rsidRPr="00191734">
        <w:rPr>
          <w:rFonts w:asciiTheme="majorBidi" w:eastAsia="Times New Roman" w:hAnsiTheme="majorBidi" w:cstheme="majorBidi"/>
          <w:sz w:val="28"/>
        </w:rPr>
        <w:t>y</w:t>
      </w:r>
      <w:r w:rsidRPr="00191734">
        <w:rPr>
          <w:rFonts w:asciiTheme="majorBidi" w:eastAsia="Times New Roman" w:hAnsiTheme="majorBidi" w:cs="Angsana New"/>
          <w:sz w:val="28"/>
          <w:cs/>
        </w:rPr>
        <w:t xml:space="preserve"> </w:t>
      </w:r>
      <w:r w:rsidR="005B6E31" w:rsidRPr="00191734">
        <w:rPr>
          <w:rFonts w:asciiTheme="majorBidi" w:hAnsiTheme="majorBidi" w:cstheme="majorBidi"/>
          <w:sz w:val="28"/>
        </w:rPr>
        <w:t xml:space="preserve">has calculated its net taxable profit </w:t>
      </w:r>
      <w:r w:rsidR="005B6E31" w:rsidRPr="00191734">
        <w:rPr>
          <w:rFonts w:asciiTheme="majorBidi" w:hAnsiTheme="majorBidi" w:cstheme="majorBidi"/>
          <w:sz w:val="28"/>
          <w:cs/>
        </w:rPr>
        <w:t>(</w:t>
      </w:r>
      <w:r w:rsidR="005B6E31" w:rsidRPr="00191734">
        <w:rPr>
          <w:rFonts w:asciiTheme="majorBidi" w:hAnsiTheme="majorBidi" w:cstheme="majorBidi"/>
          <w:sz w:val="28"/>
        </w:rPr>
        <w:t>loss</w:t>
      </w:r>
      <w:r w:rsidR="005B6E31" w:rsidRPr="00191734">
        <w:rPr>
          <w:rFonts w:asciiTheme="majorBidi" w:hAnsiTheme="majorBidi" w:cstheme="majorBidi"/>
          <w:sz w:val="28"/>
          <w:cs/>
        </w:rPr>
        <w:t xml:space="preserve">) </w:t>
      </w:r>
      <w:r w:rsidR="005B6E31" w:rsidRPr="00191734">
        <w:rPr>
          <w:rFonts w:asciiTheme="majorBidi" w:hAnsiTheme="majorBidi" w:cstheme="majorBidi"/>
          <w:sz w:val="28"/>
        </w:rPr>
        <w:t>by taking both any forbidding expenditures</w:t>
      </w:r>
      <w:r w:rsidR="005B6E31" w:rsidRPr="00483E71">
        <w:rPr>
          <w:rFonts w:asciiTheme="majorBidi" w:hAnsiTheme="majorBidi" w:cstheme="majorBidi"/>
          <w:sz w:val="28"/>
        </w:rPr>
        <w:t xml:space="preserve"> and any reduced</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 xml:space="preserve">or exceptionable accounting transactions to adding </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 xml:space="preserve">up or deducting from net profit </w:t>
      </w:r>
      <w:r w:rsidR="005B6E31" w:rsidRPr="00483E71">
        <w:rPr>
          <w:rFonts w:asciiTheme="majorBidi" w:hAnsiTheme="majorBidi" w:cstheme="majorBidi"/>
          <w:sz w:val="28"/>
          <w:cs/>
        </w:rPr>
        <w:t>(</w:t>
      </w:r>
      <w:r w:rsidR="005B6E31" w:rsidRPr="00483E71">
        <w:rPr>
          <w:rFonts w:asciiTheme="majorBidi" w:hAnsiTheme="majorBidi" w:cstheme="majorBidi"/>
          <w:sz w:val="28"/>
        </w:rPr>
        <w:t>loss</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under accounting base</w:t>
      </w:r>
      <w:r w:rsidR="005B6E31" w:rsidRPr="00483E71">
        <w:rPr>
          <w:rFonts w:asciiTheme="majorBidi" w:hAnsiTheme="majorBidi" w:cstheme="majorBidi"/>
          <w:sz w:val="28"/>
          <w:cs/>
        </w:rPr>
        <w:t>.</w:t>
      </w:r>
    </w:p>
    <w:p w14:paraId="2B6F74A0" w14:textId="18A235F4" w:rsidR="00752EB8" w:rsidRDefault="005B6E31" w:rsidP="00483E71">
      <w:pPr>
        <w:spacing w:after="120" w:line="220" w:lineRule="atLeast"/>
        <w:ind w:left="567"/>
        <w:jc w:val="both"/>
        <w:rPr>
          <w:rFonts w:asciiTheme="majorBidi" w:eastAsia="Times New Roman" w:hAnsiTheme="majorBidi" w:cs="Angsana New"/>
          <w:sz w:val="28"/>
        </w:rPr>
      </w:pPr>
      <w:r w:rsidRPr="00483E71">
        <w:rPr>
          <w:rFonts w:asciiTheme="majorBidi" w:hAnsiTheme="majorBidi" w:cstheme="majorBidi"/>
          <w:spacing w:val="-4"/>
          <w:sz w:val="28"/>
        </w:rPr>
        <w:t>The corporate income tax ra</w:t>
      </w:r>
      <w:r w:rsidR="00D22BE0">
        <w:rPr>
          <w:rFonts w:asciiTheme="majorBidi" w:hAnsiTheme="majorBidi" w:cstheme="majorBidi"/>
          <w:spacing w:val="-4"/>
          <w:sz w:val="28"/>
        </w:rPr>
        <w:t>te being used in the period 202</w:t>
      </w:r>
      <w:r w:rsidR="00BE32CE">
        <w:rPr>
          <w:rFonts w:asciiTheme="majorBidi" w:hAnsiTheme="majorBidi" w:cstheme="majorBidi"/>
          <w:spacing w:val="-4"/>
          <w:sz w:val="28"/>
        </w:rPr>
        <w:t>1</w:t>
      </w:r>
      <w:r w:rsidRPr="00483E71">
        <w:rPr>
          <w:rFonts w:asciiTheme="majorBidi" w:hAnsiTheme="majorBidi" w:cstheme="majorBidi"/>
          <w:spacing w:val="-4"/>
          <w:sz w:val="28"/>
          <w:cs/>
        </w:rPr>
        <w:t xml:space="preserve"> </w:t>
      </w:r>
      <w:r w:rsidR="00D22BE0">
        <w:rPr>
          <w:rFonts w:asciiTheme="majorBidi" w:hAnsiTheme="majorBidi" w:cstheme="majorBidi"/>
          <w:spacing w:val="-4"/>
          <w:sz w:val="28"/>
        </w:rPr>
        <w:t>and 20</w:t>
      </w:r>
      <w:r w:rsidR="00BE32CE">
        <w:rPr>
          <w:rFonts w:asciiTheme="majorBidi" w:hAnsiTheme="majorBidi" w:cstheme="majorBidi"/>
          <w:spacing w:val="-4"/>
          <w:sz w:val="28"/>
        </w:rPr>
        <w:t>20</w:t>
      </w:r>
      <w:r w:rsidRPr="00483E71">
        <w:rPr>
          <w:rFonts w:asciiTheme="majorBidi" w:hAnsiTheme="majorBidi" w:cstheme="majorBidi"/>
          <w:spacing w:val="-4"/>
          <w:sz w:val="28"/>
          <w:cs/>
        </w:rPr>
        <w:t xml:space="preserve"> </w:t>
      </w:r>
      <w:r w:rsidRPr="00483E71">
        <w:rPr>
          <w:rFonts w:asciiTheme="majorBidi" w:hAnsiTheme="majorBidi" w:cstheme="majorBidi"/>
          <w:spacing w:val="-4"/>
          <w:sz w:val="28"/>
        </w:rPr>
        <w:t>are 20</w:t>
      </w:r>
      <w:r w:rsidRPr="00483E71">
        <w:rPr>
          <w:rFonts w:asciiTheme="majorBidi" w:hAnsiTheme="majorBidi" w:cstheme="majorBidi"/>
          <w:spacing w:val="-4"/>
          <w:sz w:val="28"/>
          <w:cs/>
        </w:rPr>
        <w:t>%</w:t>
      </w:r>
      <w:r w:rsidRPr="00483E71">
        <w:rPr>
          <w:rFonts w:asciiTheme="majorBidi" w:hAnsiTheme="majorBidi" w:cstheme="majorBidi"/>
          <w:sz w:val="28"/>
          <w:cs/>
        </w:rPr>
        <w:t>.</w:t>
      </w:r>
      <w:r w:rsidRPr="00483E71">
        <w:rPr>
          <w:rFonts w:asciiTheme="majorBidi" w:eastAsia="Times New Roman" w:hAnsiTheme="majorBidi" w:cstheme="majorBidi"/>
          <w:sz w:val="28"/>
        </w:rPr>
        <w:t xml:space="preserve"> respectively, and the rate used in calculate Deferred Income Tax is 20</w:t>
      </w:r>
      <w:r w:rsidRPr="00483E71">
        <w:rPr>
          <w:rFonts w:asciiTheme="majorBidi" w:eastAsia="Times New Roman" w:hAnsiTheme="majorBidi" w:cs="Angsana New"/>
          <w:sz w:val="28"/>
          <w:cs/>
        </w:rPr>
        <w:t xml:space="preserve">%. </w:t>
      </w:r>
    </w:p>
    <w:p w14:paraId="337ADC59" w14:textId="277CC197" w:rsidR="00753E77" w:rsidRDefault="008846C9" w:rsidP="00A36344">
      <w:pPr>
        <w:overflowPunct w:val="0"/>
        <w:autoSpaceDE w:val="0"/>
        <w:autoSpaceDN w:val="0"/>
        <w:adjustRightInd w:val="0"/>
        <w:spacing w:after="60" w:line="276" w:lineRule="auto"/>
        <w:ind w:right="-567" w:firstLine="567"/>
        <w:jc w:val="thaiDistribute"/>
        <w:textAlignment w:val="baseline"/>
        <w:rPr>
          <w:rFonts w:asciiTheme="majorBidi" w:eastAsia="Times New Roman" w:hAnsiTheme="majorBidi" w:cstheme="majorBidi"/>
          <w:sz w:val="28"/>
        </w:rPr>
      </w:pPr>
      <w:r>
        <w:rPr>
          <w:rFonts w:asciiTheme="majorBidi" w:eastAsia="Times New Roman" w:hAnsiTheme="majorBidi" w:cstheme="majorBidi"/>
          <w:b/>
          <w:bCs/>
          <w:sz w:val="28"/>
        </w:rPr>
        <w:t>2</w:t>
      </w:r>
      <w:r w:rsidR="009E337C">
        <w:rPr>
          <w:rFonts w:asciiTheme="majorBidi" w:eastAsia="Times New Roman" w:hAnsiTheme="majorBidi" w:cstheme="majorBidi" w:hint="cs"/>
          <w:b/>
          <w:bCs/>
          <w:sz w:val="28"/>
          <w:cs/>
        </w:rPr>
        <w:t>3</w:t>
      </w:r>
      <w:r w:rsidR="00752EB8" w:rsidRPr="00752EB8">
        <w:rPr>
          <w:rFonts w:asciiTheme="majorBidi" w:eastAsia="Times New Roman" w:hAnsiTheme="majorBidi" w:cs="Angsana New"/>
          <w:b/>
          <w:bCs/>
          <w:sz w:val="28"/>
          <w:cs/>
        </w:rPr>
        <w:t>.</w:t>
      </w:r>
      <w:r w:rsidR="00752EB8" w:rsidRPr="00752EB8">
        <w:rPr>
          <w:rFonts w:asciiTheme="majorBidi" w:eastAsia="Times New Roman" w:hAnsiTheme="majorBidi" w:cstheme="majorBidi"/>
          <w:b/>
          <w:bCs/>
          <w:sz w:val="28"/>
        </w:rPr>
        <w:t>1</w:t>
      </w:r>
      <w:r w:rsidR="00572900">
        <w:rPr>
          <w:rFonts w:asciiTheme="majorBidi" w:eastAsia="Times New Roman" w:hAnsiTheme="majorBidi" w:cstheme="majorBidi"/>
          <w:sz w:val="28"/>
        </w:rPr>
        <w:tab/>
      </w:r>
      <w:r w:rsidR="00752EB8" w:rsidRPr="00752EB8">
        <w:rPr>
          <w:rFonts w:asciiTheme="majorBidi" w:eastAsia="Times New Roman" w:hAnsiTheme="majorBidi" w:cstheme="majorBidi"/>
          <w:sz w:val="28"/>
        </w:rPr>
        <w:t xml:space="preserve">Income tax expenses </w:t>
      </w:r>
      <w:r w:rsidR="00B16DD9">
        <w:rPr>
          <w:rFonts w:asciiTheme="majorBidi" w:eastAsia="Batang" w:hAnsiTheme="majorBidi" w:cstheme="majorBidi"/>
          <w:sz w:val="28"/>
        </w:rPr>
        <w:t>yea</w:t>
      </w:r>
      <w:r w:rsidR="00F315F4">
        <w:rPr>
          <w:rFonts w:asciiTheme="majorBidi" w:eastAsia="Batang" w:hAnsiTheme="majorBidi" w:cstheme="majorBidi"/>
          <w:sz w:val="28"/>
        </w:rPr>
        <w:t>r</w:t>
      </w:r>
      <w:r w:rsidR="00B16DD9">
        <w:rPr>
          <w:rFonts w:asciiTheme="majorBidi" w:eastAsia="Batang" w:hAnsiTheme="majorBidi" w:cstheme="majorBidi"/>
          <w:sz w:val="28"/>
        </w:rPr>
        <w:t xml:space="preserve"> ended December</w:t>
      </w:r>
      <w:r w:rsidR="00EA76E5" w:rsidRPr="00480015">
        <w:rPr>
          <w:rFonts w:asciiTheme="majorBidi" w:eastAsia="Batang" w:hAnsiTheme="majorBidi" w:cstheme="majorBidi"/>
          <w:sz w:val="28"/>
        </w:rPr>
        <w:t xml:space="preserve"> 3</w:t>
      </w:r>
      <w:r w:rsidR="00B16DD9">
        <w:rPr>
          <w:rFonts w:asciiTheme="majorBidi" w:eastAsia="Batang" w:hAnsiTheme="majorBidi" w:cstheme="majorBidi"/>
          <w:sz w:val="28"/>
        </w:rPr>
        <w:t>1</w:t>
      </w:r>
      <w:r w:rsidR="00752EB8" w:rsidRPr="00752EB8">
        <w:rPr>
          <w:rFonts w:asciiTheme="majorBidi" w:eastAsia="Times New Roman" w:hAnsiTheme="majorBidi" w:cstheme="majorBidi"/>
          <w:sz w:val="28"/>
        </w:rPr>
        <w:t>, 20</w:t>
      </w:r>
      <w:r w:rsidR="008F2A7A">
        <w:rPr>
          <w:rFonts w:asciiTheme="majorBidi" w:eastAsia="Times New Roman" w:hAnsiTheme="majorBidi" w:cstheme="majorBidi"/>
          <w:sz w:val="28"/>
        </w:rPr>
        <w:t>2</w:t>
      </w:r>
      <w:r w:rsidR="00BE32CE">
        <w:rPr>
          <w:rFonts w:asciiTheme="majorBidi" w:eastAsia="Times New Roman" w:hAnsiTheme="majorBidi" w:cstheme="majorBidi"/>
          <w:sz w:val="28"/>
        </w:rPr>
        <w:t>1</w:t>
      </w:r>
      <w:r w:rsidR="00752EB8" w:rsidRPr="00752EB8">
        <w:rPr>
          <w:rFonts w:asciiTheme="majorBidi" w:eastAsia="Times New Roman" w:hAnsiTheme="majorBidi" w:cstheme="majorBidi"/>
          <w:sz w:val="28"/>
        </w:rPr>
        <w:t xml:space="preserve"> and 20</w:t>
      </w:r>
      <w:r w:rsidR="00BE32CE">
        <w:rPr>
          <w:rFonts w:asciiTheme="majorBidi" w:eastAsia="Times New Roman" w:hAnsiTheme="majorBidi" w:cstheme="majorBidi"/>
          <w:sz w:val="28"/>
        </w:rPr>
        <w:t>20</w:t>
      </w:r>
      <w:r w:rsidR="00752EB8" w:rsidRPr="00752EB8">
        <w:rPr>
          <w:rFonts w:asciiTheme="majorBidi" w:eastAsia="Times New Roman" w:hAnsiTheme="majorBidi" w:cstheme="majorBidi"/>
          <w:sz w:val="28"/>
        </w:rPr>
        <w:t xml:space="preserve"> consist of</w:t>
      </w:r>
      <w:r w:rsidR="00483E71">
        <w:rPr>
          <w:rFonts w:asciiTheme="majorBidi" w:eastAsia="Times New Roman" w:hAnsiTheme="majorBidi" w:cstheme="majorBidi"/>
          <w:sz w:val="28"/>
        </w:rPr>
        <w:t>;</w:t>
      </w:r>
    </w:p>
    <w:tbl>
      <w:tblPr>
        <w:tblW w:w="9320" w:type="dxa"/>
        <w:tblInd w:w="450" w:type="dxa"/>
        <w:tblLayout w:type="fixed"/>
        <w:tblLook w:val="04A0" w:firstRow="1" w:lastRow="0" w:firstColumn="1" w:lastColumn="0" w:noHBand="0" w:noVBand="1"/>
      </w:tblPr>
      <w:tblGrid>
        <w:gridCol w:w="262"/>
        <w:gridCol w:w="3248"/>
        <w:gridCol w:w="236"/>
        <w:gridCol w:w="1191"/>
        <w:gridCol w:w="236"/>
        <w:gridCol w:w="1289"/>
        <w:gridCol w:w="236"/>
        <w:gridCol w:w="1191"/>
        <w:gridCol w:w="236"/>
        <w:gridCol w:w="1195"/>
      </w:tblGrid>
      <w:tr w:rsidR="006C5D4C" w:rsidRPr="000B6E84" w14:paraId="3E7AC823" w14:textId="77777777" w:rsidTr="00BF625D">
        <w:trPr>
          <w:trHeight w:val="420"/>
        </w:trPr>
        <w:tc>
          <w:tcPr>
            <w:tcW w:w="262" w:type="dxa"/>
            <w:tcBorders>
              <w:top w:val="nil"/>
              <w:left w:val="nil"/>
              <w:bottom w:val="nil"/>
              <w:right w:val="nil"/>
            </w:tcBorders>
            <w:shd w:val="clear" w:color="auto" w:fill="auto"/>
            <w:noWrap/>
            <w:vAlign w:val="bottom"/>
            <w:hideMark/>
          </w:tcPr>
          <w:p w14:paraId="14D150FA" w14:textId="77777777" w:rsidR="006C5D4C" w:rsidRPr="000B6E84" w:rsidRDefault="006C5D4C" w:rsidP="00375D6A">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hideMark/>
          </w:tcPr>
          <w:p w14:paraId="3D1C37AD"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E90ABCE"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hideMark/>
          </w:tcPr>
          <w:p w14:paraId="0F1BF460" w14:textId="6B7D4BF6" w:rsidR="006C5D4C" w:rsidRPr="000B6E84" w:rsidRDefault="001E07B5" w:rsidP="00375D6A">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8846C9" w:rsidRPr="000B6E84" w14:paraId="2DFA2B6E" w14:textId="77777777" w:rsidTr="00BF625D">
        <w:trPr>
          <w:trHeight w:val="420"/>
        </w:trPr>
        <w:tc>
          <w:tcPr>
            <w:tcW w:w="262" w:type="dxa"/>
            <w:tcBorders>
              <w:top w:val="nil"/>
              <w:left w:val="nil"/>
              <w:bottom w:val="nil"/>
              <w:right w:val="nil"/>
            </w:tcBorders>
            <w:shd w:val="clear" w:color="auto" w:fill="auto"/>
            <w:noWrap/>
            <w:vAlign w:val="bottom"/>
          </w:tcPr>
          <w:p w14:paraId="4194E88E" w14:textId="77777777" w:rsidR="008846C9" w:rsidRPr="000B6E84" w:rsidRDefault="008846C9" w:rsidP="00375D6A">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tcPr>
          <w:p w14:paraId="08AA66BB" w14:textId="77777777" w:rsidR="008846C9" w:rsidRPr="000B6E84" w:rsidRDefault="008846C9"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0C33D0EE" w14:textId="77777777" w:rsidR="008846C9" w:rsidRPr="000B6E84" w:rsidRDefault="008846C9" w:rsidP="00375D6A">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tcPr>
          <w:p w14:paraId="3AE2E865" w14:textId="2B7F6FE0" w:rsidR="008846C9" w:rsidRPr="00DA3A16" w:rsidRDefault="008846C9" w:rsidP="00375D6A">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w:t>
            </w:r>
            <w:r w:rsidR="009A61D0">
              <w:rPr>
                <w:rFonts w:asciiTheme="majorBidi" w:eastAsia="Times New Roman" w:hAnsiTheme="majorBidi" w:cstheme="majorBidi"/>
                <w:color w:val="000000"/>
                <w:sz w:val="28"/>
              </w:rPr>
              <w:t>the years</w:t>
            </w:r>
            <w:r>
              <w:rPr>
                <w:rFonts w:asciiTheme="majorBidi" w:eastAsia="Times New Roman" w:hAnsiTheme="majorBidi" w:cstheme="majorBidi"/>
                <w:color w:val="000000"/>
                <w:sz w:val="28"/>
              </w:rPr>
              <w:t xml:space="preserve"> ended </w:t>
            </w:r>
            <w:r w:rsidR="009A61D0" w:rsidRPr="00DE06D6">
              <w:rPr>
                <w:rFonts w:asciiTheme="majorBidi" w:eastAsia="Batang" w:hAnsiTheme="majorBidi" w:cstheme="majorBidi"/>
                <w:sz w:val="28"/>
              </w:rPr>
              <w:t>December 31</w:t>
            </w:r>
          </w:p>
        </w:tc>
      </w:tr>
      <w:tr w:rsidR="006C5D4C" w:rsidRPr="000B6E84" w14:paraId="63C786A3" w14:textId="77777777" w:rsidTr="003804A5">
        <w:trPr>
          <w:trHeight w:val="420"/>
        </w:trPr>
        <w:tc>
          <w:tcPr>
            <w:tcW w:w="262" w:type="dxa"/>
            <w:tcBorders>
              <w:top w:val="nil"/>
              <w:left w:val="nil"/>
              <w:bottom w:val="nil"/>
              <w:right w:val="nil"/>
            </w:tcBorders>
            <w:shd w:val="clear" w:color="auto" w:fill="auto"/>
            <w:noWrap/>
            <w:vAlign w:val="bottom"/>
            <w:hideMark/>
          </w:tcPr>
          <w:p w14:paraId="075CC893" w14:textId="77777777" w:rsidR="006C5D4C" w:rsidRPr="000B6E84" w:rsidRDefault="006C5D4C" w:rsidP="00375D6A">
            <w:pPr>
              <w:spacing w:after="0" w:line="240" w:lineRule="auto"/>
              <w:jc w:val="center"/>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0D876B6C"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F30D4AB"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716" w:type="dxa"/>
            <w:gridSpan w:val="3"/>
            <w:tcBorders>
              <w:top w:val="single" w:sz="4" w:space="0" w:color="auto"/>
              <w:left w:val="nil"/>
              <w:bottom w:val="single" w:sz="4" w:space="0" w:color="auto"/>
              <w:right w:val="nil"/>
            </w:tcBorders>
            <w:shd w:val="clear" w:color="auto" w:fill="auto"/>
            <w:noWrap/>
            <w:vAlign w:val="bottom"/>
            <w:hideMark/>
          </w:tcPr>
          <w:p w14:paraId="2F5B7412" w14:textId="1E8B8CC6" w:rsidR="006C5D4C" w:rsidRPr="000B6E84" w:rsidRDefault="00BF625D" w:rsidP="00375D6A">
            <w:pPr>
              <w:spacing w:after="0" w:line="240" w:lineRule="auto"/>
              <w:jc w:val="center"/>
              <w:rPr>
                <w:rFonts w:ascii="Angsana New" w:eastAsia="Times New Roman" w:hAnsi="Angsana New" w:cs="Angsana New"/>
                <w:color w:val="000000"/>
                <w:sz w:val="28"/>
              </w:rPr>
            </w:pPr>
            <w:r w:rsidRPr="00BF625D">
              <w:rPr>
                <w:rFonts w:ascii="Angsana New" w:eastAsia="Times New Roman" w:hAnsi="Angsana New" w:cs="Angsana New"/>
                <w:color w:val="000000"/>
                <w:sz w:val="28"/>
              </w:rPr>
              <w:t>Consolidated financial statement</w:t>
            </w:r>
          </w:p>
        </w:tc>
        <w:tc>
          <w:tcPr>
            <w:tcW w:w="236" w:type="dxa"/>
            <w:tcBorders>
              <w:top w:val="nil"/>
              <w:left w:val="nil"/>
              <w:bottom w:val="nil"/>
              <w:right w:val="nil"/>
            </w:tcBorders>
            <w:shd w:val="clear" w:color="auto" w:fill="auto"/>
            <w:noWrap/>
            <w:vAlign w:val="bottom"/>
            <w:hideMark/>
          </w:tcPr>
          <w:p w14:paraId="6280A91C" w14:textId="77777777" w:rsidR="006C5D4C" w:rsidRPr="000B6E84" w:rsidRDefault="006C5D4C" w:rsidP="00375D6A">
            <w:pPr>
              <w:spacing w:after="0" w:line="240" w:lineRule="auto"/>
              <w:jc w:val="center"/>
              <w:rPr>
                <w:rFonts w:ascii="Angsana New" w:eastAsia="Times New Roman" w:hAnsi="Angsana New" w:cs="Angsana New"/>
                <w:color w:val="000000"/>
                <w:sz w:val="28"/>
              </w:rPr>
            </w:pPr>
          </w:p>
        </w:tc>
        <w:tc>
          <w:tcPr>
            <w:tcW w:w="2622" w:type="dxa"/>
            <w:gridSpan w:val="3"/>
            <w:tcBorders>
              <w:top w:val="single" w:sz="4" w:space="0" w:color="auto"/>
              <w:left w:val="nil"/>
              <w:bottom w:val="single" w:sz="4" w:space="0" w:color="auto"/>
              <w:right w:val="nil"/>
            </w:tcBorders>
            <w:shd w:val="clear" w:color="auto" w:fill="auto"/>
            <w:noWrap/>
            <w:vAlign w:val="bottom"/>
            <w:hideMark/>
          </w:tcPr>
          <w:p w14:paraId="7CE47774" w14:textId="4909F0DA" w:rsidR="006C5D4C" w:rsidRPr="000B6E84" w:rsidRDefault="00BF625D" w:rsidP="00BF625D">
            <w:pPr>
              <w:spacing w:after="0" w:line="240" w:lineRule="auto"/>
              <w:jc w:val="center"/>
              <w:rPr>
                <w:rFonts w:ascii="Angsana New" w:eastAsia="Times New Roman" w:hAnsi="Angsana New" w:cs="Angsana New"/>
                <w:color w:val="000000"/>
                <w:sz w:val="28"/>
              </w:rPr>
            </w:pPr>
            <w:r w:rsidRPr="00BF625D">
              <w:rPr>
                <w:rFonts w:ascii="Angsana New" w:eastAsia="Times New Roman" w:hAnsi="Angsana New" w:cs="Angsana New"/>
                <w:color w:val="000000"/>
                <w:sz w:val="28"/>
              </w:rPr>
              <w:t>Separate financial statement</w:t>
            </w:r>
          </w:p>
        </w:tc>
      </w:tr>
      <w:tr w:rsidR="006C5D4C" w:rsidRPr="000B6E84" w14:paraId="7FD76587" w14:textId="77777777" w:rsidTr="003804A5">
        <w:trPr>
          <w:trHeight w:val="420"/>
        </w:trPr>
        <w:tc>
          <w:tcPr>
            <w:tcW w:w="262" w:type="dxa"/>
            <w:tcBorders>
              <w:top w:val="nil"/>
              <w:left w:val="nil"/>
              <w:bottom w:val="nil"/>
              <w:right w:val="nil"/>
            </w:tcBorders>
            <w:shd w:val="clear" w:color="auto" w:fill="auto"/>
            <w:noWrap/>
            <w:vAlign w:val="bottom"/>
            <w:hideMark/>
          </w:tcPr>
          <w:p w14:paraId="788511D3" w14:textId="77777777" w:rsidR="006C5D4C" w:rsidRPr="000B6E84" w:rsidRDefault="006C5D4C" w:rsidP="00375D6A">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2409BA19"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24352108"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1191" w:type="dxa"/>
            <w:tcBorders>
              <w:top w:val="nil"/>
              <w:left w:val="nil"/>
              <w:bottom w:val="single" w:sz="4" w:space="0" w:color="auto"/>
              <w:right w:val="nil"/>
            </w:tcBorders>
            <w:shd w:val="clear" w:color="auto" w:fill="auto"/>
            <w:noWrap/>
            <w:vAlign w:val="bottom"/>
            <w:hideMark/>
          </w:tcPr>
          <w:p w14:paraId="2541027B" w14:textId="656B4383" w:rsidR="006C5D4C" w:rsidRPr="0014036C" w:rsidRDefault="006C5D4C" w:rsidP="00BF625D">
            <w:pPr>
              <w:spacing w:after="0" w:line="240" w:lineRule="auto"/>
              <w:jc w:val="center"/>
              <w:rPr>
                <w:rFonts w:ascii="Angsana New" w:eastAsia="Times New Roman" w:hAnsi="Angsana New" w:cs="Angsana New"/>
                <w:color w:val="000000"/>
                <w:sz w:val="28"/>
              </w:rPr>
            </w:pPr>
            <w:r w:rsidRPr="0014036C">
              <w:rPr>
                <w:rFonts w:ascii="Angsana New" w:eastAsia="Times New Roman" w:hAnsi="Angsana New" w:cs="Angsana New"/>
                <w:color w:val="000000"/>
                <w:sz w:val="28"/>
              </w:rPr>
              <w:t>2</w:t>
            </w:r>
            <w:r w:rsidR="00F509D9" w:rsidRPr="0014036C">
              <w:rPr>
                <w:rFonts w:ascii="Angsana New" w:eastAsia="Times New Roman" w:hAnsi="Angsana New" w:cs="Angsana New"/>
                <w:color w:val="000000"/>
                <w:sz w:val="28"/>
              </w:rPr>
              <w:t>021</w:t>
            </w:r>
          </w:p>
        </w:tc>
        <w:tc>
          <w:tcPr>
            <w:tcW w:w="236" w:type="dxa"/>
            <w:tcBorders>
              <w:top w:val="nil"/>
              <w:left w:val="nil"/>
              <w:bottom w:val="nil"/>
              <w:right w:val="nil"/>
            </w:tcBorders>
            <w:shd w:val="clear" w:color="auto" w:fill="auto"/>
            <w:noWrap/>
            <w:vAlign w:val="bottom"/>
            <w:hideMark/>
          </w:tcPr>
          <w:p w14:paraId="4A08E29A" w14:textId="77777777" w:rsidR="006C5D4C" w:rsidRPr="0014036C" w:rsidRDefault="006C5D4C" w:rsidP="00BF625D">
            <w:pPr>
              <w:spacing w:after="0" w:line="240" w:lineRule="auto"/>
              <w:jc w:val="center"/>
              <w:rPr>
                <w:rFonts w:ascii="Angsana New" w:eastAsia="Times New Roman" w:hAnsi="Angsana New" w:cs="Angsana New"/>
                <w:color w:val="000000"/>
                <w:sz w:val="28"/>
              </w:rPr>
            </w:pPr>
          </w:p>
        </w:tc>
        <w:tc>
          <w:tcPr>
            <w:tcW w:w="1289" w:type="dxa"/>
            <w:tcBorders>
              <w:top w:val="nil"/>
              <w:left w:val="nil"/>
              <w:bottom w:val="single" w:sz="4" w:space="0" w:color="auto"/>
              <w:right w:val="nil"/>
            </w:tcBorders>
            <w:shd w:val="clear" w:color="auto" w:fill="auto"/>
            <w:noWrap/>
            <w:vAlign w:val="bottom"/>
            <w:hideMark/>
          </w:tcPr>
          <w:p w14:paraId="51EA1772" w14:textId="411A5554" w:rsidR="006C5D4C" w:rsidRPr="0014036C" w:rsidRDefault="006C5D4C" w:rsidP="00BF625D">
            <w:pPr>
              <w:spacing w:after="0" w:line="240" w:lineRule="auto"/>
              <w:jc w:val="center"/>
              <w:rPr>
                <w:rFonts w:ascii="Angsana New" w:eastAsia="Times New Roman" w:hAnsi="Angsana New" w:cs="Angsana New"/>
                <w:color w:val="000000"/>
                <w:sz w:val="28"/>
              </w:rPr>
            </w:pPr>
            <w:r w:rsidRPr="0014036C">
              <w:rPr>
                <w:rFonts w:ascii="Angsana New" w:eastAsia="Times New Roman" w:hAnsi="Angsana New" w:cs="Angsana New"/>
                <w:color w:val="000000"/>
                <w:sz w:val="28"/>
              </w:rPr>
              <w:t>2</w:t>
            </w:r>
            <w:r w:rsidR="00F509D9" w:rsidRPr="0014036C">
              <w:rPr>
                <w:rFonts w:ascii="Angsana New" w:eastAsia="Times New Roman" w:hAnsi="Angsana New" w:cs="Angsana New"/>
                <w:color w:val="000000"/>
                <w:sz w:val="28"/>
              </w:rPr>
              <w:t>020</w:t>
            </w:r>
          </w:p>
        </w:tc>
        <w:tc>
          <w:tcPr>
            <w:tcW w:w="236" w:type="dxa"/>
            <w:tcBorders>
              <w:top w:val="nil"/>
              <w:left w:val="nil"/>
              <w:bottom w:val="nil"/>
              <w:right w:val="nil"/>
            </w:tcBorders>
            <w:shd w:val="clear" w:color="auto" w:fill="auto"/>
            <w:noWrap/>
            <w:vAlign w:val="bottom"/>
            <w:hideMark/>
          </w:tcPr>
          <w:p w14:paraId="1C9240AA" w14:textId="77777777" w:rsidR="006C5D4C" w:rsidRPr="0014036C"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nil"/>
              <w:left w:val="nil"/>
              <w:bottom w:val="single" w:sz="4" w:space="0" w:color="auto"/>
              <w:right w:val="nil"/>
            </w:tcBorders>
            <w:shd w:val="clear" w:color="auto" w:fill="auto"/>
            <w:noWrap/>
            <w:vAlign w:val="bottom"/>
            <w:hideMark/>
          </w:tcPr>
          <w:p w14:paraId="31C781D7" w14:textId="4C25C8F7" w:rsidR="006C5D4C" w:rsidRPr="0014036C" w:rsidRDefault="006C5D4C" w:rsidP="00BF625D">
            <w:pPr>
              <w:spacing w:after="0" w:line="240" w:lineRule="auto"/>
              <w:jc w:val="center"/>
              <w:rPr>
                <w:rFonts w:ascii="Angsana New" w:eastAsia="Times New Roman" w:hAnsi="Angsana New" w:cs="Angsana New"/>
                <w:color w:val="000000"/>
                <w:sz w:val="28"/>
              </w:rPr>
            </w:pPr>
            <w:r w:rsidRPr="0014036C">
              <w:rPr>
                <w:rFonts w:ascii="Angsana New" w:eastAsia="Times New Roman" w:hAnsi="Angsana New" w:cs="Angsana New"/>
                <w:color w:val="000000"/>
                <w:sz w:val="28"/>
              </w:rPr>
              <w:t>2</w:t>
            </w:r>
            <w:r w:rsidR="00F509D9" w:rsidRPr="0014036C">
              <w:rPr>
                <w:rFonts w:ascii="Angsana New" w:eastAsia="Times New Roman" w:hAnsi="Angsana New" w:cs="Angsana New"/>
                <w:color w:val="000000"/>
                <w:sz w:val="28"/>
              </w:rPr>
              <w:t>021</w:t>
            </w:r>
          </w:p>
        </w:tc>
        <w:tc>
          <w:tcPr>
            <w:tcW w:w="236" w:type="dxa"/>
            <w:tcBorders>
              <w:top w:val="nil"/>
              <w:left w:val="nil"/>
              <w:bottom w:val="nil"/>
              <w:right w:val="nil"/>
            </w:tcBorders>
            <w:shd w:val="clear" w:color="auto" w:fill="auto"/>
            <w:noWrap/>
            <w:vAlign w:val="bottom"/>
            <w:hideMark/>
          </w:tcPr>
          <w:p w14:paraId="4DCCE4E7" w14:textId="77777777" w:rsidR="006C5D4C" w:rsidRPr="000B6E84" w:rsidRDefault="006C5D4C" w:rsidP="00BF625D">
            <w:pPr>
              <w:spacing w:after="0" w:line="240" w:lineRule="auto"/>
              <w:jc w:val="center"/>
              <w:rPr>
                <w:rFonts w:ascii="Angsana New" w:eastAsia="Times New Roman" w:hAnsi="Angsana New" w:cs="Angsana New"/>
                <w:color w:val="000000"/>
                <w:sz w:val="28"/>
              </w:rPr>
            </w:pPr>
          </w:p>
        </w:tc>
        <w:tc>
          <w:tcPr>
            <w:tcW w:w="1195" w:type="dxa"/>
            <w:tcBorders>
              <w:top w:val="nil"/>
              <w:left w:val="nil"/>
              <w:bottom w:val="single" w:sz="4" w:space="0" w:color="auto"/>
              <w:right w:val="nil"/>
            </w:tcBorders>
            <w:shd w:val="clear" w:color="auto" w:fill="auto"/>
            <w:noWrap/>
            <w:vAlign w:val="bottom"/>
            <w:hideMark/>
          </w:tcPr>
          <w:p w14:paraId="48765CEA" w14:textId="5255986D"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w:t>
            </w:r>
            <w:r w:rsidR="00F509D9">
              <w:rPr>
                <w:rFonts w:ascii="Angsana New" w:eastAsia="Times New Roman" w:hAnsi="Angsana New" w:cs="Angsana New"/>
                <w:color w:val="000000"/>
                <w:sz w:val="28"/>
              </w:rPr>
              <w:t>020</w:t>
            </w:r>
          </w:p>
        </w:tc>
      </w:tr>
      <w:tr w:rsidR="006C5D4C" w:rsidRPr="001E07B5" w14:paraId="08DA9B3D"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055EFB29" w14:textId="36FB3CA7" w:rsidR="006C5D4C" w:rsidRPr="001E07B5" w:rsidRDefault="00A65B4A" w:rsidP="00BF625D">
            <w:pPr>
              <w:spacing w:after="0" w:line="240" w:lineRule="auto"/>
              <w:ind w:firstLine="113"/>
              <w:rPr>
                <w:rFonts w:ascii="Angsana New" w:eastAsia="Times New Roman" w:hAnsi="Angsana New" w:cs="Angsana New"/>
                <w:b/>
                <w:bCs/>
                <w:color w:val="000000"/>
                <w:sz w:val="28"/>
              </w:rPr>
            </w:pPr>
            <w:r w:rsidRPr="001E07B5">
              <w:rPr>
                <w:rFonts w:ascii="Angsana New" w:eastAsia="Times New Roman" w:hAnsi="Angsana New" w:cs="Angsana New"/>
                <w:b/>
                <w:bCs/>
                <w:color w:val="000000"/>
                <w:sz w:val="28"/>
              </w:rPr>
              <w:t>Current Tax Expense</w:t>
            </w:r>
          </w:p>
        </w:tc>
        <w:tc>
          <w:tcPr>
            <w:tcW w:w="236" w:type="dxa"/>
            <w:tcBorders>
              <w:top w:val="nil"/>
              <w:left w:val="nil"/>
              <w:bottom w:val="nil"/>
              <w:right w:val="nil"/>
            </w:tcBorders>
            <w:shd w:val="clear" w:color="auto" w:fill="auto"/>
            <w:noWrap/>
            <w:vAlign w:val="bottom"/>
            <w:hideMark/>
          </w:tcPr>
          <w:p w14:paraId="27D604F9"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8899D52" w14:textId="77777777" w:rsidR="006C5D4C" w:rsidRPr="00BE32CE" w:rsidRDefault="006C5D4C" w:rsidP="00375D6A">
            <w:pPr>
              <w:spacing w:after="0" w:line="240" w:lineRule="auto"/>
              <w:rPr>
                <w:rFonts w:ascii="Times New Roman" w:eastAsia="Times New Roman" w:hAnsi="Times New Roman" w:cs="Times New Roman"/>
                <w:sz w:val="28"/>
                <w:highlight w:val="green"/>
              </w:rPr>
            </w:pPr>
          </w:p>
        </w:tc>
        <w:tc>
          <w:tcPr>
            <w:tcW w:w="236" w:type="dxa"/>
            <w:tcBorders>
              <w:top w:val="nil"/>
              <w:left w:val="nil"/>
              <w:bottom w:val="nil"/>
              <w:right w:val="nil"/>
            </w:tcBorders>
            <w:shd w:val="clear" w:color="auto" w:fill="auto"/>
            <w:noWrap/>
            <w:vAlign w:val="bottom"/>
            <w:hideMark/>
          </w:tcPr>
          <w:p w14:paraId="32653CF7"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70E091F7"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24CA072"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00B42F07" w14:textId="77777777" w:rsidR="006C5D4C" w:rsidRPr="00BE32CE" w:rsidRDefault="006C5D4C" w:rsidP="00375D6A">
            <w:pPr>
              <w:spacing w:after="0" w:line="240" w:lineRule="auto"/>
              <w:rPr>
                <w:rFonts w:ascii="Times New Roman" w:eastAsia="Times New Roman" w:hAnsi="Times New Roman" w:cs="Times New Roman"/>
                <w:sz w:val="28"/>
                <w:highlight w:val="green"/>
              </w:rPr>
            </w:pPr>
          </w:p>
        </w:tc>
        <w:tc>
          <w:tcPr>
            <w:tcW w:w="236" w:type="dxa"/>
            <w:tcBorders>
              <w:top w:val="nil"/>
              <w:left w:val="nil"/>
              <w:bottom w:val="nil"/>
              <w:right w:val="nil"/>
            </w:tcBorders>
            <w:shd w:val="clear" w:color="auto" w:fill="auto"/>
            <w:noWrap/>
            <w:vAlign w:val="bottom"/>
            <w:hideMark/>
          </w:tcPr>
          <w:p w14:paraId="1B7CCB87"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1D98C56D" w14:textId="77777777" w:rsidR="006C5D4C" w:rsidRPr="001E07B5" w:rsidRDefault="006C5D4C" w:rsidP="00375D6A">
            <w:pPr>
              <w:spacing w:after="0" w:line="240" w:lineRule="auto"/>
              <w:rPr>
                <w:rFonts w:ascii="Times New Roman" w:eastAsia="Times New Roman" w:hAnsi="Times New Roman" w:cs="Times New Roman"/>
                <w:sz w:val="28"/>
              </w:rPr>
            </w:pPr>
          </w:p>
        </w:tc>
      </w:tr>
      <w:tr w:rsidR="003804A5" w:rsidRPr="001E07B5" w14:paraId="53FB1FA2"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5822A92" w14:textId="78651D66" w:rsidR="003804A5" w:rsidRPr="001E07B5" w:rsidRDefault="003804A5" w:rsidP="003804A5">
            <w:pPr>
              <w:spacing w:after="0" w:line="240" w:lineRule="auto"/>
              <w:ind w:firstLine="113"/>
              <w:rPr>
                <w:rFonts w:ascii="Angsana New" w:eastAsia="Times New Roman" w:hAnsi="Angsana New" w:cs="Angsana New"/>
                <w:color w:val="000000"/>
                <w:sz w:val="28"/>
              </w:rPr>
            </w:pPr>
            <w:r w:rsidRPr="001E07B5">
              <w:rPr>
                <w:rFonts w:ascii="Angsana New" w:eastAsia="Times New Roman" w:hAnsi="Angsana New" w:cs="Angsana New"/>
                <w:color w:val="000000"/>
                <w:sz w:val="28"/>
              </w:rPr>
              <w:t>Current year</w:t>
            </w:r>
          </w:p>
        </w:tc>
        <w:tc>
          <w:tcPr>
            <w:tcW w:w="236" w:type="dxa"/>
            <w:tcBorders>
              <w:top w:val="nil"/>
              <w:left w:val="nil"/>
              <w:bottom w:val="nil"/>
              <w:right w:val="nil"/>
            </w:tcBorders>
            <w:shd w:val="clear" w:color="auto" w:fill="auto"/>
            <w:noWrap/>
            <w:vAlign w:val="bottom"/>
            <w:hideMark/>
          </w:tcPr>
          <w:p w14:paraId="2DA7F619" w14:textId="77777777" w:rsidR="003804A5" w:rsidRPr="001E07B5" w:rsidRDefault="003804A5" w:rsidP="003804A5">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1F98F127" w14:textId="7DE45752" w:rsidR="003804A5" w:rsidRPr="00BE32CE" w:rsidRDefault="00AF3972" w:rsidP="003804A5">
            <w:pPr>
              <w:spacing w:after="0" w:line="240" w:lineRule="auto"/>
              <w:jc w:val="right"/>
              <w:rPr>
                <w:rFonts w:ascii="Angsana New" w:eastAsia="Times New Roman" w:hAnsi="Angsana New" w:cs="Angsana New"/>
                <w:color w:val="000000"/>
                <w:sz w:val="28"/>
                <w:highlight w:val="green"/>
              </w:rPr>
            </w:pPr>
            <w:r>
              <w:rPr>
                <w:rFonts w:ascii="Angsana New" w:eastAsia="Times New Roman" w:hAnsi="Angsana New" w:cs="Angsana New"/>
                <w:color w:val="000000"/>
                <w:sz w:val="28"/>
              </w:rPr>
              <w:t>5,</w:t>
            </w:r>
            <w:r w:rsidR="002F3876">
              <w:rPr>
                <w:rFonts w:ascii="Angsana New" w:eastAsia="Times New Roman" w:hAnsi="Angsana New" w:cs="Angsana New"/>
                <w:color w:val="000000"/>
                <w:sz w:val="28"/>
              </w:rPr>
              <w:t>911</w:t>
            </w:r>
          </w:p>
        </w:tc>
        <w:tc>
          <w:tcPr>
            <w:tcW w:w="236" w:type="dxa"/>
            <w:tcBorders>
              <w:top w:val="nil"/>
              <w:left w:val="nil"/>
              <w:bottom w:val="nil"/>
              <w:right w:val="nil"/>
            </w:tcBorders>
            <w:shd w:val="clear" w:color="auto" w:fill="auto"/>
            <w:noWrap/>
            <w:vAlign w:val="bottom"/>
            <w:hideMark/>
          </w:tcPr>
          <w:p w14:paraId="4968375D" w14:textId="77777777" w:rsidR="003804A5" w:rsidRPr="00355DC1" w:rsidRDefault="003804A5" w:rsidP="003804A5">
            <w:pPr>
              <w:spacing w:after="0" w:line="240" w:lineRule="auto"/>
              <w:jc w:val="right"/>
              <w:rPr>
                <w:rFonts w:ascii="Angsana New" w:eastAsia="Times New Roman" w:hAnsi="Angsana New" w:cs="Angsana New"/>
                <w:color w:val="000000"/>
                <w:sz w:val="28"/>
              </w:rPr>
            </w:pPr>
          </w:p>
        </w:tc>
        <w:tc>
          <w:tcPr>
            <w:tcW w:w="1289" w:type="dxa"/>
            <w:tcBorders>
              <w:top w:val="nil"/>
              <w:left w:val="nil"/>
              <w:bottom w:val="nil"/>
              <w:right w:val="nil"/>
            </w:tcBorders>
            <w:shd w:val="clear" w:color="auto" w:fill="auto"/>
            <w:noWrap/>
            <w:vAlign w:val="bottom"/>
            <w:hideMark/>
          </w:tcPr>
          <w:p w14:paraId="3E20CE97" w14:textId="009C2F20" w:rsidR="003804A5" w:rsidRPr="00355DC1" w:rsidRDefault="00F509D9" w:rsidP="003804A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4</w:t>
            </w:r>
            <w:r>
              <w:rPr>
                <w:rFonts w:ascii="Angsana New" w:eastAsia="Times New Roman" w:hAnsi="Angsana New" w:cs="Angsana New"/>
                <w:color w:val="000000"/>
                <w:sz w:val="28"/>
              </w:rPr>
              <w:t>,417</w:t>
            </w:r>
          </w:p>
        </w:tc>
        <w:tc>
          <w:tcPr>
            <w:tcW w:w="236" w:type="dxa"/>
            <w:tcBorders>
              <w:top w:val="nil"/>
              <w:left w:val="nil"/>
              <w:bottom w:val="nil"/>
              <w:right w:val="nil"/>
            </w:tcBorders>
            <w:shd w:val="clear" w:color="auto" w:fill="auto"/>
            <w:noWrap/>
            <w:vAlign w:val="bottom"/>
            <w:hideMark/>
          </w:tcPr>
          <w:p w14:paraId="0BA24E9A" w14:textId="77777777" w:rsidR="003804A5" w:rsidRPr="00355DC1" w:rsidRDefault="003804A5" w:rsidP="003804A5">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6CAE11F4" w14:textId="366CDB56" w:rsidR="003804A5" w:rsidRPr="00BE32CE" w:rsidRDefault="00AF3972" w:rsidP="003804A5">
            <w:pPr>
              <w:spacing w:after="0" w:line="240" w:lineRule="auto"/>
              <w:jc w:val="right"/>
              <w:rPr>
                <w:rFonts w:ascii="Angsana New" w:eastAsia="Times New Roman" w:hAnsi="Angsana New" w:cs="Angsana New"/>
                <w:color w:val="000000"/>
                <w:sz w:val="28"/>
                <w:highlight w:val="green"/>
              </w:rPr>
            </w:pPr>
            <w:r>
              <w:rPr>
                <w:rFonts w:ascii="Angsana New" w:eastAsia="Times New Roman" w:hAnsi="Angsana New" w:cs="Angsana New"/>
                <w:color w:val="000000"/>
                <w:sz w:val="28"/>
              </w:rPr>
              <w:t>5,789</w:t>
            </w:r>
          </w:p>
        </w:tc>
        <w:tc>
          <w:tcPr>
            <w:tcW w:w="236" w:type="dxa"/>
            <w:tcBorders>
              <w:top w:val="nil"/>
              <w:left w:val="nil"/>
              <w:bottom w:val="nil"/>
              <w:right w:val="nil"/>
            </w:tcBorders>
            <w:shd w:val="clear" w:color="auto" w:fill="auto"/>
            <w:noWrap/>
            <w:vAlign w:val="bottom"/>
            <w:hideMark/>
          </w:tcPr>
          <w:p w14:paraId="6CF3BDB1" w14:textId="77777777" w:rsidR="003804A5" w:rsidRPr="00355DC1" w:rsidRDefault="003804A5" w:rsidP="003804A5">
            <w:pPr>
              <w:spacing w:after="0" w:line="240" w:lineRule="auto"/>
              <w:jc w:val="right"/>
              <w:rPr>
                <w:rFonts w:ascii="Angsana New" w:eastAsia="Times New Roman" w:hAnsi="Angsana New" w:cs="Angsana New"/>
                <w:color w:val="000000"/>
                <w:sz w:val="28"/>
              </w:rPr>
            </w:pPr>
          </w:p>
        </w:tc>
        <w:tc>
          <w:tcPr>
            <w:tcW w:w="1195" w:type="dxa"/>
            <w:tcBorders>
              <w:top w:val="nil"/>
              <w:left w:val="nil"/>
              <w:bottom w:val="nil"/>
              <w:right w:val="nil"/>
            </w:tcBorders>
            <w:shd w:val="clear" w:color="auto" w:fill="auto"/>
            <w:noWrap/>
            <w:vAlign w:val="bottom"/>
            <w:hideMark/>
          </w:tcPr>
          <w:p w14:paraId="5DC11979" w14:textId="1F6098FA" w:rsidR="003804A5" w:rsidRPr="00F2627F" w:rsidRDefault="00F509D9" w:rsidP="003804A5">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hint="cs"/>
                <w:color w:val="000000"/>
                <w:sz w:val="28"/>
                <w:cs/>
              </w:rPr>
              <w:t>4</w:t>
            </w:r>
            <w:r>
              <w:rPr>
                <w:rFonts w:ascii="Angsana New" w:eastAsia="Times New Roman" w:hAnsi="Angsana New" w:cs="Angsana New"/>
                <w:color w:val="000000"/>
                <w:sz w:val="28"/>
              </w:rPr>
              <w:t>,417</w:t>
            </w:r>
          </w:p>
        </w:tc>
      </w:tr>
      <w:tr w:rsidR="006C5D4C" w:rsidRPr="001E07B5" w14:paraId="0418E951" w14:textId="77777777" w:rsidTr="003804A5">
        <w:trPr>
          <w:trHeight w:val="330"/>
        </w:trPr>
        <w:tc>
          <w:tcPr>
            <w:tcW w:w="262" w:type="dxa"/>
            <w:tcBorders>
              <w:top w:val="nil"/>
              <w:left w:val="nil"/>
              <w:bottom w:val="nil"/>
              <w:right w:val="nil"/>
            </w:tcBorders>
            <w:shd w:val="clear" w:color="auto" w:fill="auto"/>
            <w:noWrap/>
            <w:vAlign w:val="bottom"/>
            <w:hideMark/>
          </w:tcPr>
          <w:p w14:paraId="63F95A2C" w14:textId="77777777" w:rsidR="006C5D4C" w:rsidRPr="001E07B5" w:rsidRDefault="006C5D4C" w:rsidP="00375D6A">
            <w:pPr>
              <w:spacing w:after="0" w:line="240" w:lineRule="auto"/>
              <w:rPr>
                <w:rFonts w:ascii="Angsana New" w:eastAsia="Times New Roman" w:hAnsi="Angsana New" w:cs="Angsana New"/>
                <w:color w:val="000000"/>
                <w:sz w:val="28"/>
                <w:highlight w:val="yellow"/>
              </w:rPr>
            </w:pPr>
          </w:p>
        </w:tc>
        <w:tc>
          <w:tcPr>
            <w:tcW w:w="3248" w:type="dxa"/>
            <w:tcBorders>
              <w:top w:val="nil"/>
              <w:left w:val="nil"/>
              <w:bottom w:val="nil"/>
              <w:right w:val="nil"/>
            </w:tcBorders>
            <w:shd w:val="clear" w:color="auto" w:fill="auto"/>
            <w:noWrap/>
            <w:vAlign w:val="bottom"/>
            <w:hideMark/>
          </w:tcPr>
          <w:p w14:paraId="70053F65" w14:textId="77777777" w:rsidR="006C5D4C" w:rsidRPr="001E07B5" w:rsidRDefault="006C5D4C" w:rsidP="00A36344">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145DF7BC"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73F5AC74" w14:textId="77777777" w:rsidR="006C5D4C" w:rsidRPr="00BE32CE" w:rsidRDefault="006C5D4C" w:rsidP="00375D6A">
            <w:pPr>
              <w:spacing w:after="0" w:line="240" w:lineRule="auto"/>
              <w:rPr>
                <w:rFonts w:ascii="Times New Roman" w:eastAsia="Times New Roman" w:hAnsi="Times New Roman" w:cs="Times New Roman"/>
                <w:sz w:val="28"/>
                <w:highlight w:val="green"/>
              </w:rPr>
            </w:pPr>
          </w:p>
        </w:tc>
        <w:tc>
          <w:tcPr>
            <w:tcW w:w="236" w:type="dxa"/>
            <w:tcBorders>
              <w:top w:val="nil"/>
              <w:left w:val="nil"/>
              <w:bottom w:val="nil"/>
              <w:right w:val="nil"/>
            </w:tcBorders>
            <w:shd w:val="clear" w:color="auto" w:fill="auto"/>
            <w:noWrap/>
            <w:vAlign w:val="bottom"/>
            <w:hideMark/>
          </w:tcPr>
          <w:p w14:paraId="32E5D115"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3592DEAF"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E75A10F"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61B0B335" w14:textId="77777777" w:rsidR="006C5D4C" w:rsidRPr="00BE32CE" w:rsidRDefault="006C5D4C" w:rsidP="00375D6A">
            <w:pPr>
              <w:spacing w:after="0" w:line="240" w:lineRule="auto"/>
              <w:rPr>
                <w:rFonts w:ascii="Times New Roman" w:eastAsia="Times New Roman" w:hAnsi="Times New Roman" w:cs="Times New Roman"/>
                <w:sz w:val="28"/>
                <w:highlight w:val="green"/>
              </w:rPr>
            </w:pPr>
          </w:p>
        </w:tc>
        <w:tc>
          <w:tcPr>
            <w:tcW w:w="236" w:type="dxa"/>
            <w:tcBorders>
              <w:top w:val="nil"/>
              <w:left w:val="nil"/>
              <w:bottom w:val="nil"/>
              <w:right w:val="nil"/>
            </w:tcBorders>
            <w:shd w:val="clear" w:color="auto" w:fill="auto"/>
            <w:noWrap/>
            <w:vAlign w:val="bottom"/>
            <w:hideMark/>
          </w:tcPr>
          <w:p w14:paraId="52D7F4A2"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41D0D8C6" w14:textId="77777777" w:rsidR="006C5D4C" w:rsidRPr="00F2627F" w:rsidRDefault="006C5D4C" w:rsidP="00375D6A">
            <w:pPr>
              <w:spacing w:after="0" w:line="240" w:lineRule="auto"/>
              <w:rPr>
                <w:rFonts w:ascii="Times New Roman" w:eastAsia="Times New Roman" w:hAnsi="Times New Roman" w:cs="Times New Roman"/>
                <w:sz w:val="28"/>
                <w:highlight w:val="yellow"/>
              </w:rPr>
            </w:pPr>
          </w:p>
        </w:tc>
      </w:tr>
      <w:tr w:rsidR="006C5D4C" w:rsidRPr="001E07B5" w14:paraId="6441DED9"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ABB838B" w14:textId="12A1CFEE" w:rsidR="006C5D4C" w:rsidRPr="001E07B5" w:rsidRDefault="00A65B4A" w:rsidP="00BF625D">
            <w:pPr>
              <w:tabs>
                <w:tab w:val="left" w:pos="3405"/>
              </w:tabs>
              <w:spacing w:after="0" w:line="240" w:lineRule="auto"/>
              <w:ind w:firstLine="113"/>
              <w:rPr>
                <w:rFonts w:ascii="Angsana New" w:eastAsia="Times New Roman" w:hAnsi="Angsana New" w:cs="Angsana New"/>
                <w:b/>
                <w:bCs/>
                <w:color w:val="000000"/>
                <w:sz w:val="28"/>
              </w:rPr>
            </w:pPr>
            <w:r w:rsidRPr="001E07B5">
              <w:rPr>
                <w:rFonts w:ascii="Angsana New" w:eastAsia="Times New Roman" w:hAnsi="Angsana New" w:cs="Angsana New"/>
                <w:b/>
                <w:bCs/>
                <w:color w:val="000000"/>
                <w:sz w:val="28"/>
              </w:rPr>
              <w:t>Deferred tax</w:t>
            </w:r>
            <w:r w:rsidR="00266CA5" w:rsidRPr="001E07B5">
              <w:rPr>
                <w:rFonts w:ascii="Angsana New" w:eastAsia="Times New Roman" w:hAnsi="Angsana New" w:cs="Angsana New"/>
                <w:b/>
                <w:bCs/>
                <w:color w:val="000000"/>
                <w:sz w:val="28"/>
              </w:rPr>
              <w:t xml:space="preserve"> expense</w:t>
            </w:r>
          </w:p>
        </w:tc>
        <w:tc>
          <w:tcPr>
            <w:tcW w:w="236" w:type="dxa"/>
            <w:tcBorders>
              <w:top w:val="nil"/>
              <w:left w:val="nil"/>
              <w:bottom w:val="nil"/>
              <w:right w:val="nil"/>
            </w:tcBorders>
            <w:shd w:val="clear" w:color="auto" w:fill="auto"/>
            <w:noWrap/>
            <w:vAlign w:val="bottom"/>
            <w:hideMark/>
          </w:tcPr>
          <w:p w14:paraId="16B25167"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1E99117" w14:textId="77777777" w:rsidR="006C5D4C" w:rsidRPr="00BE32CE" w:rsidRDefault="006C5D4C" w:rsidP="00375D6A">
            <w:pPr>
              <w:spacing w:after="0" w:line="240" w:lineRule="auto"/>
              <w:rPr>
                <w:rFonts w:ascii="Times New Roman" w:eastAsia="Times New Roman" w:hAnsi="Times New Roman" w:cs="Times New Roman"/>
                <w:sz w:val="28"/>
                <w:highlight w:val="green"/>
              </w:rPr>
            </w:pPr>
          </w:p>
        </w:tc>
        <w:tc>
          <w:tcPr>
            <w:tcW w:w="236" w:type="dxa"/>
            <w:tcBorders>
              <w:top w:val="nil"/>
              <w:left w:val="nil"/>
              <w:bottom w:val="nil"/>
              <w:right w:val="nil"/>
            </w:tcBorders>
            <w:shd w:val="clear" w:color="auto" w:fill="auto"/>
            <w:noWrap/>
            <w:vAlign w:val="bottom"/>
            <w:hideMark/>
          </w:tcPr>
          <w:p w14:paraId="087013CC"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4EB436ED"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2ABF650"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4A15618F" w14:textId="77777777" w:rsidR="006C5D4C" w:rsidRPr="00BE32CE" w:rsidRDefault="006C5D4C" w:rsidP="00375D6A">
            <w:pPr>
              <w:spacing w:after="0" w:line="240" w:lineRule="auto"/>
              <w:rPr>
                <w:rFonts w:ascii="Times New Roman" w:eastAsia="Times New Roman" w:hAnsi="Times New Roman" w:cs="Times New Roman"/>
                <w:sz w:val="28"/>
                <w:highlight w:val="green"/>
              </w:rPr>
            </w:pPr>
          </w:p>
        </w:tc>
        <w:tc>
          <w:tcPr>
            <w:tcW w:w="236" w:type="dxa"/>
            <w:tcBorders>
              <w:top w:val="nil"/>
              <w:left w:val="nil"/>
              <w:bottom w:val="nil"/>
              <w:right w:val="nil"/>
            </w:tcBorders>
            <w:shd w:val="clear" w:color="auto" w:fill="auto"/>
            <w:noWrap/>
            <w:vAlign w:val="bottom"/>
            <w:hideMark/>
          </w:tcPr>
          <w:p w14:paraId="314C8696"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5FD407F3" w14:textId="77777777" w:rsidR="006C5D4C" w:rsidRPr="00F2627F" w:rsidRDefault="006C5D4C" w:rsidP="00375D6A">
            <w:pPr>
              <w:spacing w:after="0" w:line="240" w:lineRule="auto"/>
              <w:rPr>
                <w:rFonts w:ascii="Times New Roman" w:eastAsia="Times New Roman" w:hAnsi="Times New Roman" w:cs="Times New Roman"/>
                <w:sz w:val="28"/>
                <w:highlight w:val="yellow"/>
              </w:rPr>
            </w:pPr>
          </w:p>
        </w:tc>
      </w:tr>
      <w:tr w:rsidR="006C5D4C" w:rsidRPr="001E07B5" w14:paraId="0729BB6F"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E0F2869" w14:textId="4F25D2B5" w:rsidR="006C5D4C" w:rsidRPr="001E07B5" w:rsidRDefault="001E07B5" w:rsidP="00BF625D">
            <w:pPr>
              <w:spacing w:after="0" w:line="240" w:lineRule="auto"/>
              <w:ind w:left="795" w:hanging="682"/>
              <w:rPr>
                <w:rFonts w:ascii="Angsana New" w:eastAsia="Times New Roman" w:hAnsi="Angsana New" w:cs="Angsana New"/>
                <w:color w:val="000000"/>
                <w:sz w:val="28"/>
              </w:rPr>
            </w:pPr>
            <w:r w:rsidRPr="001E07B5">
              <w:rPr>
                <w:rFonts w:ascii="Angsana New" w:eastAsia="Times New Roman" w:hAnsi="Angsana New" w:cs="Angsana New"/>
                <w:color w:val="000000"/>
                <w:sz w:val="28"/>
              </w:rPr>
              <w:t>Relating to origination and</w:t>
            </w:r>
          </w:p>
        </w:tc>
        <w:tc>
          <w:tcPr>
            <w:tcW w:w="236" w:type="dxa"/>
            <w:tcBorders>
              <w:top w:val="nil"/>
              <w:left w:val="nil"/>
              <w:bottom w:val="nil"/>
              <w:right w:val="nil"/>
            </w:tcBorders>
            <w:shd w:val="clear" w:color="auto" w:fill="auto"/>
            <w:noWrap/>
            <w:vAlign w:val="bottom"/>
            <w:hideMark/>
          </w:tcPr>
          <w:p w14:paraId="368E2E78"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079981C5" w14:textId="77777777" w:rsidR="006C5D4C" w:rsidRPr="00BE32CE" w:rsidRDefault="006C5D4C" w:rsidP="00375D6A">
            <w:pPr>
              <w:spacing w:after="0" w:line="240" w:lineRule="auto"/>
              <w:rPr>
                <w:rFonts w:ascii="Times New Roman" w:eastAsia="Times New Roman" w:hAnsi="Times New Roman" w:cs="Times New Roman"/>
                <w:sz w:val="28"/>
                <w:highlight w:val="green"/>
              </w:rPr>
            </w:pPr>
          </w:p>
        </w:tc>
        <w:tc>
          <w:tcPr>
            <w:tcW w:w="236" w:type="dxa"/>
            <w:tcBorders>
              <w:top w:val="nil"/>
              <w:left w:val="nil"/>
              <w:bottom w:val="nil"/>
              <w:right w:val="nil"/>
            </w:tcBorders>
            <w:shd w:val="clear" w:color="auto" w:fill="auto"/>
            <w:noWrap/>
            <w:vAlign w:val="bottom"/>
            <w:hideMark/>
          </w:tcPr>
          <w:p w14:paraId="271423AE"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4AA99E21" w14:textId="77777777" w:rsidR="006C5D4C" w:rsidRPr="00355DC1"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6824429C"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521C46B8" w14:textId="77777777" w:rsidR="006C5D4C" w:rsidRPr="00BE32CE" w:rsidRDefault="006C5D4C" w:rsidP="00375D6A">
            <w:pPr>
              <w:spacing w:after="0" w:line="240" w:lineRule="auto"/>
              <w:rPr>
                <w:rFonts w:ascii="Times New Roman" w:eastAsia="Times New Roman" w:hAnsi="Times New Roman" w:cs="Times New Roman"/>
                <w:sz w:val="28"/>
                <w:highlight w:val="green"/>
              </w:rPr>
            </w:pPr>
          </w:p>
        </w:tc>
        <w:tc>
          <w:tcPr>
            <w:tcW w:w="236" w:type="dxa"/>
            <w:tcBorders>
              <w:top w:val="nil"/>
              <w:left w:val="nil"/>
              <w:bottom w:val="nil"/>
              <w:right w:val="nil"/>
            </w:tcBorders>
            <w:shd w:val="clear" w:color="auto" w:fill="auto"/>
            <w:noWrap/>
            <w:vAlign w:val="bottom"/>
            <w:hideMark/>
          </w:tcPr>
          <w:p w14:paraId="21D1D7D6" w14:textId="77777777" w:rsidR="006C5D4C" w:rsidRPr="00355DC1"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0A52022A" w14:textId="77777777" w:rsidR="006C5D4C" w:rsidRPr="00F2627F" w:rsidRDefault="006C5D4C" w:rsidP="00375D6A">
            <w:pPr>
              <w:spacing w:after="0" w:line="240" w:lineRule="auto"/>
              <w:rPr>
                <w:rFonts w:ascii="Times New Roman" w:eastAsia="Times New Roman" w:hAnsi="Times New Roman" w:cs="Times New Roman"/>
                <w:sz w:val="28"/>
                <w:highlight w:val="yellow"/>
              </w:rPr>
            </w:pPr>
          </w:p>
        </w:tc>
      </w:tr>
      <w:tr w:rsidR="00DD1F4B" w:rsidRPr="001E07B5" w14:paraId="6F8D29F1" w14:textId="77777777" w:rsidTr="003804A5">
        <w:trPr>
          <w:trHeight w:val="420"/>
        </w:trPr>
        <w:tc>
          <w:tcPr>
            <w:tcW w:w="262" w:type="dxa"/>
            <w:tcBorders>
              <w:top w:val="nil"/>
              <w:left w:val="nil"/>
              <w:bottom w:val="nil"/>
              <w:right w:val="nil"/>
            </w:tcBorders>
            <w:shd w:val="clear" w:color="auto" w:fill="auto"/>
            <w:noWrap/>
            <w:vAlign w:val="bottom"/>
            <w:hideMark/>
          </w:tcPr>
          <w:p w14:paraId="67085150" w14:textId="77777777" w:rsidR="00DD1F4B" w:rsidRPr="001E07B5" w:rsidRDefault="00DD1F4B" w:rsidP="00DD1F4B">
            <w:pPr>
              <w:spacing w:after="0" w:line="240" w:lineRule="auto"/>
              <w:rPr>
                <w:rFonts w:ascii="Times New Roman" w:eastAsia="Times New Roman" w:hAnsi="Times New Roman" w:cs="Times New Roman"/>
                <w:sz w:val="28"/>
              </w:rPr>
            </w:pPr>
          </w:p>
        </w:tc>
        <w:tc>
          <w:tcPr>
            <w:tcW w:w="3248" w:type="dxa"/>
            <w:tcBorders>
              <w:top w:val="nil"/>
              <w:left w:val="nil"/>
              <w:bottom w:val="nil"/>
              <w:right w:val="nil"/>
            </w:tcBorders>
            <w:shd w:val="clear" w:color="auto" w:fill="auto"/>
            <w:noWrap/>
            <w:vAlign w:val="bottom"/>
            <w:hideMark/>
          </w:tcPr>
          <w:p w14:paraId="4524488C" w14:textId="6B876AAF" w:rsidR="00DD1F4B" w:rsidRPr="001E07B5" w:rsidRDefault="00DD1F4B" w:rsidP="00DD1F4B">
            <w:pPr>
              <w:spacing w:after="0" w:line="240" w:lineRule="auto"/>
              <w:rPr>
                <w:rFonts w:ascii="Angsana New" w:eastAsia="Times New Roman" w:hAnsi="Angsana New" w:cs="Angsana New"/>
                <w:color w:val="000000"/>
                <w:sz w:val="28"/>
              </w:rPr>
            </w:pPr>
            <w:r w:rsidRPr="001E07B5">
              <w:rPr>
                <w:rFonts w:ascii="Angsana New" w:eastAsia="Times New Roman" w:hAnsi="Angsana New" w:cs="Angsana New"/>
                <w:color w:val="000000"/>
                <w:sz w:val="28"/>
              </w:rPr>
              <w:t>Reversal of temporary difference</w:t>
            </w:r>
          </w:p>
        </w:tc>
        <w:tc>
          <w:tcPr>
            <w:tcW w:w="236" w:type="dxa"/>
            <w:tcBorders>
              <w:top w:val="nil"/>
              <w:left w:val="nil"/>
              <w:bottom w:val="nil"/>
              <w:right w:val="nil"/>
            </w:tcBorders>
            <w:shd w:val="clear" w:color="auto" w:fill="auto"/>
            <w:noWrap/>
            <w:vAlign w:val="bottom"/>
            <w:hideMark/>
          </w:tcPr>
          <w:p w14:paraId="1BFFFE93" w14:textId="77777777" w:rsidR="00DD1F4B" w:rsidRPr="001E07B5" w:rsidRDefault="00DD1F4B" w:rsidP="00DD1F4B">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46D60D77" w14:textId="408CE9F8" w:rsidR="00DD1F4B" w:rsidRPr="00BE32CE" w:rsidRDefault="00073431" w:rsidP="00DD1F4B">
            <w:pPr>
              <w:spacing w:after="0" w:line="240" w:lineRule="auto"/>
              <w:jc w:val="right"/>
              <w:rPr>
                <w:rFonts w:ascii="Times New Roman" w:eastAsia="Times New Roman" w:hAnsi="Times New Roman" w:cs="Angsana New"/>
                <w:sz w:val="28"/>
                <w:highlight w:val="green"/>
              </w:rPr>
            </w:pPr>
            <w:r>
              <w:rPr>
                <w:rFonts w:asciiTheme="majorBidi" w:eastAsia="Times New Roman" w:hAnsiTheme="majorBidi" w:cstheme="majorBidi"/>
                <w:color w:val="000000"/>
                <w:sz w:val="28"/>
              </w:rPr>
              <w:t>1</w:t>
            </w:r>
            <w:r w:rsidR="00AF3972">
              <w:rPr>
                <w:rFonts w:asciiTheme="majorBidi" w:eastAsia="Times New Roman" w:hAnsiTheme="majorBidi" w:cstheme="majorBidi"/>
                <w:color w:val="000000"/>
                <w:sz w:val="28"/>
              </w:rPr>
              <w:t>,</w:t>
            </w:r>
            <w:r>
              <w:rPr>
                <w:rFonts w:asciiTheme="majorBidi" w:eastAsia="Times New Roman" w:hAnsiTheme="majorBidi" w:cstheme="majorBidi"/>
                <w:color w:val="000000"/>
                <w:sz w:val="28"/>
              </w:rPr>
              <w:t>955</w:t>
            </w:r>
          </w:p>
        </w:tc>
        <w:tc>
          <w:tcPr>
            <w:tcW w:w="236" w:type="dxa"/>
            <w:tcBorders>
              <w:top w:val="nil"/>
              <w:left w:val="nil"/>
              <w:bottom w:val="nil"/>
              <w:right w:val="nil"/>
            </w:tcBorders>
            <w:shd w:val="clear" w:color="auto" w:fill="auto"/>
            <w:noWrap/>
            <w:vAlign w:val="bottom"/>
            <w:hideMark/>
          </w:tcPr>
          <w:p w14:paraId="1CCF73B0" w14:textId="77777777" w:rsidR="00DD1F4B" w:rsidRPr="00355DC1" w:rsidRDefault="00DD1F4B" w:rsidP="00DD1F4B">
            <w:pPr>
              <w:spacing w:after="0" w:line="240" w:lineRule="auto"/>
              <w:jc w:val="right"/>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5D95D82A" w14:textId="31CD8A8B" w:rsidR="00DD1F4B" w:rsidRPr="00355DC1" w:rsidRDefault="00DD1F4B" w:rsidP="00DD1F4B">
            <w:pPr>
              <w:spacing w:after="0" w:line="240" w:lineRule="auto"/>
              <w:jc w:val="right"/>
              <w:rPr>
                <w:rFonts w:ascii="Angsana New" w:eastAsia="Times New Roman" w:hAnsi="Angsana New" w:cs="Angsana New"/>
                <w:color w:val="000000"/>
                <w:sz w:val="28"/>
              </w:rPr>
            </w:pPr>
            <w:r w:rsidRPr="005436F5">
              <w:rPr>
                <w:rFonts w:asciiTheme="majorBidi" w:eastAsia="Times New Roman" w:hAnsiTheme="majorBidi" w:cstheme="majorBidi"/>
                <w:color w:val="000000"/>
                <w:sz w:val="28"/>
              </w:rPr>
              <w:t>3</w:t>
            </w:r>
            <w:r w:rsidR="00F509D9">
              <w:rPr>
                <w:rFonts w:asciiTheme="majorBidi" w:eastAsia="Times New Roman" w:hAnsiTheme="majorBidi" w:cstheme="majorBidi"/>
                <w:color w:val="000000"/>
                <w:sz w:val="28"/>
              </w:rPr>
              <w:t>15</w:t>
            </w:r>
          </w:p>
        </w:tc>
        <w:tc>
          <w:tcPr>
            <w:tcW w:w="236" w:type="dxa"/>
            <w:tcBorders>
              <w:top w:val="nil"/>
              <w:left w:val="nil"/>
              <w:bottom w:val="nil"/>
              <w:right w:val="nil"/>
            </w:tcBorders>
            <w:shd w:val="clear" w:color="auto" w:fill="auto"/>
            <w:noWrap/>
            <w:vAlign w:val="bottom"/>
            <w:hideMark/>
          </w:tcPr>
          <w:p w14:paraId="5892AA0F" w14:textId="77777777" w:rsidR="00DD1F4B" w:rsidRPr="00355DC1" w:rsidRDefault="00DD1F4B" w:rsidP="00DD1F4B">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0D92E362" w14:textId="06F74593" w:rsidR="00DD1F4B" w:rsidRPr="00BE32CE" w:rsidRDefault="00AF3972" w:rsidP="00DD1F4B">
            <w:pPr>
              <w:spacing w:after="0" w:line="240" w:lineRule="auto"/>
              <w:jc w:val="right"/>
              <w:rPr>
                <w:rFonts w:ascii="Times New Roman" w:eastAsia="Times New Roman" w:hAnsi="Times New Roman" w:cs="Times New Roman"/>
                <w:sz w:val="28"/>
                <w:highlight w:val="green"/>
              </w:rPr>
            </w:pPr>
            <w:r>
              <w:rPr>
                <w:rFonts w:asciiTheme="majorBidi" w:eastAsia="Times New Roman" w:hAnsiTheme="majorBidi" w:cstheme="majorBidi"/>
                <w:color w:val="000000"/>
                <w:sz w:val="28"/>
              </w:rPr>
              <w:t>2,057</w:t>
            </w:r>
          </w:p>
        </w:tc>
        <w:tc>
          <w:tcPr>
            <w:tcW w:w="236" w:type="dxa"/>
            <w:tcBorders>
              <w:top w:val="nil"/>
              <w:left w:val="nil"/>
              <w:bottom w:val="nil"/>
              <w:right w:val="nil"/>
            </w:tcBorders>
            <w:shd w:val="clear" w:color="auto" w:fill="auto"/>
            <w:noWrap/>
            <w:vAlign w:val="bottom"/>
            <w:hideMark/>
          </w:tcPr>
          <w:p w14:paraId="5729E996" w14:textId="77777777" w:rsidR="00DD1F4B" w:rsidRPr="00355DC1" w:rsidRDefault="00DD1F4B" w:rsidP="00DD1F4B">
            <w:pPr>
              <w:spacing w:after="0" w:line="240" w:lineRule="auto"/>
              <w:jc w:val="right"/>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center"/>
            <w:hideMark/>
          </w:tcPr>
          <w:p w14:paraId="7DF3082A" w14:textId="074818E6" w:rsidR="00DD1F4B" w:rsidRPr="00F2627F" w:rsidRDefault="00DD1F4B" w:rsidP="00DD1F4B">
            <w:pPr>
              <w:spacing w:after="0" w:line="240" w:lineRule="auto"/>
              <w:jc w:val="right"/>
              <w:rPr>
                <w:rFonts w:ascii="Angsana New" w:eastAsia="Times New Roman" w:hAnsi="Angsana New" w:cs="Angsana New"/>
                <w:color w:val="000000"/>
                <w:sz w:val="28"/>
                <w:highlight w:val="yellow"/>
              </w:rPr>
            </w:pPr>
            <w:r w:rsidRPr="005436F5">
              <w:rPr>
                <w:rFonts w:asciiTheme="majorBidi" w:eastAsia="Times New Roman" w:hAnsiTheme="majorBidi" w:cstheme="majorBidi"/>
                <w:color w:val="000000"/>
                <w:sz w:val="28"/>
              </w:rPr>
              <w:t>3</w:t>
            </w:r>
            <w:r w:rsidR="00F509D9">
              <w:rPr>
                <w:rFonts w:asciiTheme="majorBidi" w:eastAsia="Times New Roman" w:hAnsiTheme="majorBidi" w:cstheme="majorBidi"/>
                <w:color w:val="000000"/>
                <w:sz w:val="28"/>
              </w:rPr>
              <w:t>36</w:t>
            </w:r>
          </w:p>
        </w:tc>
      </w:tr>
      <w:tr w:rsidR="00DD1F4B" w:rsidRPr="001E07B5" w14:paraId="247A5A97" w14:textId="77777777" w:rsidTr="003804A5">
        <w:trPr>
          <w:trHeight w:val="435"/>
        </w:trPr>
        <w:tc>
          <w:tcPr>
            <w:tcW w:w="262" w:type="dxa"/>
            <w:tcBorders>
              <w:top w:val="nil"/>
              <w:left w:val="nil"/>
              <w:bottom w:val="nil"/>
              <w:right w:val="nil"/>
            </w:tcBorders>
            <w:shd w:val="clear" w:color="auto" w:fill="auto"/>
            <w:noWrap/>
            <w:vAlign w:val="bottom"/>
            <w:hideMark/>
          </w:tcPr>
          <w:p w14:paraId="158EF7F7" w14:textId="77777777" w:rsidR="00DD1F4B" w:rsidRPr="001E07B5" w:rsidRDefault="00DD1F4B" w:rsidP="00DD1F4B">
            <w:pPr>
              <w:spacing w:after="0" w:line="240" w:lineRule="auto"/>
              <w:jc w:val="right"/>
              <w:rPr>
                <w:rFonts w:ascii="Angsana New" w:eastAsia="Times New Roman" w:hAnsi="Angsana New" w:cs="Angsana New"/>
                <w:color w:val="000000"/>
                <w:sz w:val="28"/>
                <w:highlight w:val="yellow"/>
              </w:rPr>
            </w:pPr>
          </w:p>
        </w:tc>
        <w:tc>
          <w:tcPr>
            <w:tcW w:w="3248" w:type="dxa"/>
            <w:tcBorders>
              <w:top w:val="nil"/>
              <w:left w:val="nil"/>
              <w:bottom w:val="nil"/>
              <w:right w:val="nil"/>
            </w:tcBorders>
            <w:shd w:val="clear" w:color="auto" w:fill="auto"/>
            <w:noWrap/>
            <w:vAlign w:val="bottom"/>
            <w:hideMark/>
          </w:tcPr>
          <w:p w14:paraId="28CB8A7C" w14:textId="70045FEE" w:rsidR="00DD1F4B" w:rsidRPr="001E07B5" w:rsidRDefault="00DD1F4B" w:rsidP="00DD1F4B">
            <w:pPr>
              <w:spacing w:after="0" w:line="240" w:lineRule="auto"/>
              <w:rPr>
                <w:rFonts w:ascii="Angsana New" w:eastAsia="Times New Roman" w:hAnsi="Angsana New" w:cs="Angsana New"/>
                <w:color w:val="000000"/>
                <w:sz w:val="28"/>
                <w:highlight w:val="yellow"/>
              </w:rPr>
            </w:pPr>
            <w:r w:rsidRPr="001E07B5">
              <w:rPr>
                <w:rFonts w:ascii="Angsana New" w:eastAsia="Times New Roman" w:hAnsi="Angsana New" w:cs="Angsana New"/>
                <w:color w:val="000000"/>
                <w:sz w:val="28"/>
              </w:rPr>
              <w:t>Total</w:t>
            </w:r>
          </w:p>
        </w:tc>
        <w:tc>
          <w:tcPr>
            <w:tcW w:w="236" w:type="dxa"/>
            <w:tcBorders>
              <w:top w:val="nil"/>
              <w:left w:val="nil"/>
              <w:bottom w:val="nil"/>
              <w:right w:val="nil"/>
            </w:tcBorders>
            <w:shd w:val="clear" w:color="auto" w:fill="auto"/>
            <w:noWrap/>
            <w:vAlign w:val="bottom"/>
            <w:hideMark/>
          </w:tcPr>
          <w:p w14:paraId="238C8307" w14:textId="77777777" w:rsidR="00DD1F4B" w:rsidRPr="001E07B5" w:rsidRDefault="00DD1F4B" w:rsidP="00DD1F4B">
            <w:pPr>
              <w:spacing w:after="0" w:line="240" w:lineRule="auto"/>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bottom"/>
            <w:hideMark/>
          </w:tcPr>
          <w:p w14:paraId="608B5E0F" w14:textId="2228B9D4" w:rsidR="00DD1F4B" w:rsidRPr="00BE32CE" w:rsidRDefault="00073431" w:rsidP="00DD1F4B">
            <w:pPr>
              <w:spacing w:after="0" w:line="240" w:lineRule="auto"/>
              <w:jc w:val="right"/>
              <w:rPr>
                <w:rFonts w:ascii="Angsana New" w:eastAsia="Times New Roman" w:hAnsi="Angsana New" w:cs="Angsana New"/>
                <w:color w:val="000000"/>
                <w:sz w:val="28"/>
                <w:highlight w:val="green"/>
              </w:rPr>
            </w:pPr>
            <w:r>
              <w:rPr>
                <w:rFonts w:asciiTheme="majorBidi" w:eastAsia="Times New Roman" w:hAnsiTheme="majorBidi" w:cstheme="majorBidi"/>
                <w:color w:val="000000"/>
                <w:sz w:val="28"/>
              </w:rPr>
              <w:t>7</w:t>
            </w:r>
            <w:r w:rsidR="002F3876">
              <w:rPr>
                <w:rFonts w:asciiTheme="majorBidi" w:eastAsia="Times New Roman" w:hAnsiTheme="majorBidi" w:cstheme="majorBidi"/>
                <w:color w:val="000000"/>
                <w:sz w:val="28"/>
              </w:rPr>
              <w:t>,</w:t>
            </w:r>
            <w:r>
              <w:rPr>
                <w:rFonts w:asciiTheme="majorBidi" w:eastAsia="Times New Roman" w:hAnsiTheme="majorBidi" w:cstheme="majorBidi"/>
                <w:color w:val="000000"/>
                <w:sz w:val="28"/>
              </w:rPr>
              <w:t>866</w:t>
            </w:r>
          </w:p>
        </w:tc>
        <w:tc>
          <w:tcPr>
            <w:tcW w:w="236" w:type="dxa"/>
            <w:tcBorders>
              <w:top w:val="nil"/>
              <w:left w:val="nil"/>
              <w:bottom w:val="nil"/>
              <w:right w:val="nil"/>
            </w:tcBorders>
            <w:shd w:val="clear" w:color="auto" w:fill="auto"/>
            <w:noWrap/>
            <w:vAlign w:val="bottom"/>
            <w:hideMark/>
          </w:tcPr>
          <w:p w14:paraId="5DA46055" w14:textId="77777777" w:rsidR="00DD1F4B" w:rsidRPr="00F2627F" w:rsidRDefault="00DD1F4B" w:rsidP="00DD1F4B">
            <w:pPr>
              <w:spacing w:after="0" w:line="240" w:lineRule="auto"/>
              <w:jc w:val="right"/>
              <w:rPr>
                <w:rFonts w:ascii="Angsana New" w:eastAsia="Times New Roman" w:hAnsi="Angsana New" w:cs="Angsana New"/>
                <w:color w:val="000000"/>
                <w:sz w:val="28"/>
                <w:highlight w:val="yellow"/>
              </w:rPr>
            </w:pPr>
          </w:p>
        </w:tc>
        <w:tc>
          <w:tcPr>
            <w:tcW w:w="1289" w:type="dxa"/>
            <w:tcBorders>
              <w:top w:val="single" w:sz="4" w:space="0" w:color="auto"/>
              <w:left w:val="nil"/>
              <w:bottom w:val="double" w:sz="6" w:space="0" w:color="auto"/>
              <w:right w:val="nil"/>
            </w:tcBorders>
            <w:shd w:val="clear" w:color="auto" w:fill="auto"/>
            <w:noWrap/>
            <w:vAlign w:val="bottom"/>
            <w:hideMark/>
          </w:tcPr>
          <w:p w14:paraId="06107287" w14:textId="3B63BA09" w:rsidR="00DD1F4B" w:rsidRPr="00F2627F" w:rsidRDefault="00F509D9" w:rsidP="00DD1F4B">
            <w:pPr>
              <w:spacing w:after="0" w:line="240" w:lineRule="auto"/>
              <w:jc w:val="right"/>
              <w:rPr>
                <w:rFonts w:ascii="Angsana New" w:eastAsia="Times New Roman" w:hAnsi="Angsana New" w:cs="Angsana New"/>
                <w:color w:val="000000"/>
                <w:sz w:val="28"/>
                <w:highlight w:val="yellow"/>
              </w:rPr>
            </w:pPr>
            <w:r>
              <w:rPr>
                <w:rFonts w:asciiTheme="majorBidi" w:eastAsia="Times New Roman" w:hAnsiTheme="majorBidi" w:cstheme="majorBidi"/>
                <w:color w:val="000000"/>
                <w:sz w:val="28"/>
              </w:rPr>
              <w:t>4,732</w:t>
            </w:r>
          </w:p>
        </w:tc>
        <w:tc>
          <w:tcPr>
            <w:tcW w:w="236" w:type="dxa"/>
            <w:tcBorders>
              <w:top w:val="nil"/>
              <w:left w:val="nil"/>
              <w:bottom w:val="nil"/>
              <w:right w:val="nil"/>
            </w:tcBorders>
            <w:shd w:val="clear" w:color="auto" w:fill="auto"/>
            <w:noWrap/>
            <w:vAlign w:val="bottom"/>
            <w:hideMark/>
          </w:tcPr>
          <w:p w14:paraId="400649C2" w14:textId="77777777" w:rsidR="00DD1F4B" w:rsidRPr="00F2627F" w:rsidRDefault="00DD1F4B" w:rsidP="00DD1F4B">
            <w:pPr>
              <w:spacing w:after="0" w:line="240" w:lineRule="auto"/>
              <w:jc w:val="right"/>
              <w:rPr>
                <w:rFonts w:ascii="Angsana New" w:eastAsia="Times New Roman" w:hAnsi="Angsana New" w:cs="Angsana New"/>
                <w:color w:val="000000"/>
                <w:sz w:val="28"/>
                <w:highlight w:val="yellow"/>
              </w:rPr>
            </w:pPr>
          </w:p>
        </w:tc>
        <w:tc>
          <w:tcPr>
            <w:tcW w:w="1191" w:type="dxa"/>
            <w:tcBorders>
              <w:top w:val="single" w:sz="4" w:space="0" w:color="auto"/>
              <w:left w:val="nil"/>
              <w:bottom w:val="double" w:sz="6" w:space="0" w:color="auto"/>
              <w:right w:val="nil"/>
            </w:tcBorders>
            <w:shd w:val="clear" w:color="auto" w:fill="auto"/>
            <w:noWrap/>
            <w:vAlign w:val="bottom"/>
            <w:hideMark/>
          </w:tcPr>
          <w:p w14:paraId="4C487177" w14:textId="72B12DB2" w:rsidR="00DD1F4B" w:rsidRPr="00BE32CE" w:rsidRDefault="00AF3972" w:rsidP="00DD1F4B">
            <w:pPr>
              <w:spacing w:after="0" w:line="240" w:lineRule="auto"/>
              <w:jc w:val="right"/>
              <w:rPr>
                <w:rFonts w:ascii="Angsana New" w:eastAsia="Times New Roman" w:hAnsi="Angsana New" w:cs="Angsana New"/>
                <w:color w:val="000000"/>
                <w:sz w:val="28"/>
                <w:highlight w:val="green"/>
              </w:rPr>
            </w:pPr>
            <w:r w:rsidRPr="00B942D9">
              <w:rPr>
                <w:rFonts w:ascii="Angsana New" w:eastAsia="Times New Roman" w:hAnsi="Angsana New" w:cs="Angsana New"/>
                <w:color w:val="000000"/>
                <w:sz w:val="28"/>
              </w:rPr>
              <w:t>7,846</w:t>
            </w:r>
          </w:p>
        </w:tc>
        <w:tc>
          <w:tcPr>
            <w:tcW w:w="236" w:type="dxa"/>
            <w:tcBorders>
              <w:top w:val="nil"/>
              <w:left w:val="nil"/>
              <w:bottom w:val="nil"/>
              <w:right w:val="nil"/>
            </w:tcBorders>
            <w:shd w:val="clear" w:color="auto" w:fill="auto"/>
            <w:noWrap/>
            <w:vAlign w:val="bottom"/>
            <w:hideMark/>
          </w:tcPr>
          <w:p w14:paraId="1235C1D8" w14:textId="77777777" w:rsidR="00DD1F4B" w:rsidRPr="00F2627F" w:rsidRDefault="00DD1F4B" w:rsidP="00DD1F4B">
            <w:pPr>
              <w:spacing w:after="0" w:line="240" w:lineRule="auto"/>
              <w:jc w:val="right"/>
              <w:rPr>
                <w:rFonts w:ascii="Angsana New" w:eastAsia="Times New Roman" w:hAnsi="Angsana New" w:cs="Angsana New"/>
                <w:color w:val="000000"/>
                <w:sz w:val="28"/>
                <w:highlight w:val="yellow"/>
              </w:rPr>
            </w:pPr>
          </w:p>
        </w:tc>
        <w:tc>
          <w:tcPr>
            <w:tcW w:w="1195" w:type="dxa"/>
            <w:tcBorders>
              <w:top w:val="single" w:sz="4" w:space="0" w:color="auto"/>
              <w:left w:val="nil"/>
              <w:bottom w:val="double" w:sz="6" w:space="0" w:color="auto"/>
              <w:right w:val="nil"/>
            </w:tcBorders>
            <w:shd w:val="clear" w:color="auto" w:fill="auto"/>
            <w:noWrap/>
            <w:vAlign w:val="center"/>
            <w:hideMark/>
          </w:tcPr>
          <w:p w14:paraId="335A2641" w14:textId="27CA044E" w:rsidR="00DD1F4B" w:rsidRPr="00F2627F" w:rsidRDefault="00F509D9" w:rsidP="00DD1F4B">
            <w:pPr>
              <w:spacing w:after="0" w:line="240" w:lineRule="auto"/>
              <w:jc w:val="right"/>
              <w:rPr>
                <w:rFonts w:ascii="Angsana New" w:eastAsia="Times New Roman" w:hAnsi="Angsana New" w:cs="Angsana New"/>
                <w:color w:val="000000"/>
                <w:sz w:val="28"/>
                <w:highlight w:val="yellow"/>
              </w:rPr>
            </w:pPr>
            <w:r>
              <w:rPr>
                <w:rFonts w:asciiTheme="majorBidi" w:eastAsia="Times New Roman" w:hAnsiTheme="majorBidi" w:cstheme="majorBidi"/>
                <w:color w:val="000000"/>
                <w:sz w:val="28"/>
              </w:rPr>
              <w:t>4,753</w:t>
            </w:r>
          </w:p>
        </w:tc>
      </w:tr>
    </w:tbl>
    <w:p w14:paraId="195F2F5A" w14:textId="040CC6C1" w:rsidR="00752EB8" w:rsidRPr="00CC6040" w:rsidRDefault="008846C9" w:rsidP="001A65AB">
      <w:pPr>
        <w:overflowPunct w:val="0"/>
        <w:autoSpaceDE w:val="0"/>
        <w:autoSpaceDN w:val="0"/>
        <w:adjustRightInd w:val="0"/>
        <w:spacing w:before="240" w:line="276" w:lineRule="auto"/>
        <w:ind w:left="1134" w:right="-142" w:hanging="709"/>
        <w:jc w:val="thaiDistribute"/>
        <w:textAlignment w:val="baseline"/>
        <w:rPr>
          <w:rFonts w:asciiTheme="majorBidi" w:eastAsia="Times New Roman" w:hAnsiTheme="majorBidi" w:cstheme="majorBidi"/>
          <w:strike/>
          <w:sz w:val="28"/>
        </w:rPr>
      </w:pPr>
      <w:r>
        <w:rPr>
          <w:rFonts w:asciiTheme="majorBidi" w:eastAsia="Times New Roman" w:hAnsiTheme="majorBidi" w:cstheme="majorBidi"/>
          <w:b/>
          <w:bCs/>
          <w:sz w:val="28"/>
        </w:rPr>
        <w:lastRenderedPageBreak/>
        <w:t>2</w:t>
      </w:r>
      <w:r w:rsidR="009E337C">
        <w:rPr>
          <w:rFonts w:asciiTheme="majorBidi" w:eastAsia="Times New Roman" w:hAnsiTheme="majorBidi" w:cstheme="majorBidi" w:hint="cs"/>
          <w:b/>
          <w:bCs/>
          <w:sz w:val="28"/>
          <w:cs/>
        </w:rPr>
        <w:t>3</w:t>
      </w:r>
      <w:r w:rsidR="00752EB8" w:rsidRPr="00CC6040">
        <w:rPr>
          <w:rFonts w:asciiTheme="majorBidi" w:eastAsia="Times New Roman" w:hAnsiTheme="majorBidi" w:cstheme="majorBidi"/>
          <w:b/>
          <w:bCs/>
          <w:sz w:val="28"/>
          <w:cs/>
        </w:rPr>
        <w:t>.</w:t>
      </w:r>
      <w:r w:rsidR="00752EB8" w:rsidRPr="00CC6040">
        <w:rPr>
          <w:rFonts w:asciiTheme="majorBidi" w:eastAsia="Times New Roman" w:hAnsiTheme="majorBidi" w:cstheme="majorBidi"/>
          <w:b/>
          <w:bCs/>
          <w:sz w:val="28"/>
        </w:rPr>
        <w:t>2</w:t>
      </w:r>
      <w:r w:rsidR="00752EB8" w:rsidRPr="00CC6040">
        <w:rPr>
          <w:rFonts w:asciiTheme="majorBidi" w:eastAsia="Times New Roman" w:hAnsiTheme="majorBidi" w:cstheme="majorBidi"/>
          <w:b/>
          <w:bCs/>
          <w:sz w:val="28"/>
        </w:rPr>
        <w:tab/>
      </w:r>
      <w:r w:rsidR="00CD38C0" w:rsidRPr="00CC6040">
        <w:rPr>
          <w:rFonts w:asciiTheme="majorBidi" w:eastAsia="Times New Roman" w:hAnsiTheme="majorBidi" w:cstheme="majorBidi"/>
          <w:sz w:val="28"/>
        </w:rPr>
        <w:t>The reconciliation of the income tax expense and the result of the multiplying of the accounting profit with</w:t>
      </w:r>
      <w:r w:rsidR="00817B85" w:rsidRPr="00CC6040">
        <w:rPr>
          <w:rFonts w:asciiTheme="majorBidi" w:eastAsia="Times New Roman" w:hAnsiTheme="majorBidi" w:cstheme="majorBidi"/>
          <w:sz w:val="28"/>
          <w:cs/>
        </w:rPr>
        <w:t xml:space="preserve"> </w:t>
      </w:r>
      <w:r w:rsidR="00CD38C0" w:rsidRPr="00CC6040">
        <w:rPr>
          <w:rFonts w:asciiTheme="majorBidi" w:eastAsia="Times New Roman" w:hAnsiTheme="majorBidi" w:cstheme="majorBidi"/>
          <w:sz w:val="28"/>
        </w:rPr>
        <w:t xml:space="preserve">tax rate for </w:t>
      </w:r>
      <w:r w:rsidR="00B16DD9">
        <w:rPr>
          <w:rFonts w:asciiTheme="majorBidi" w:eastAsia="Times New Roman" w:hAnsiTheme="majorBidi" w:cstheme="majorBidi"/>
          <w:sz w:val="28"/>
        </w:rPr>
        <w:t>year</w:t>
      </w:r>
      <w:r w:rsidR="00CD38C0" w:rsidRPr="00CC6040">
        <w:rPr>
          <w:rFonts w:asciiTheme="majorBidi" w:eastAsia="Times New Roman" w:hAnsiTheme="majorBidi" w:cstheme="majorBidi"/>
          <w:sz w:val="28"/>
        </w:rPr>
        <w:t xml:space="preserve"> ended </w:t>
      </w:r>
      <w:r w:rsidR="009A61D0" w:rsidRPr="00DE06D6">
        <w:rPr>
          <w:rFonts w:asciiTheme="majorBidi" w:eastAsia="Batang" w:hAnsiTheme="majorBidi" w:cstheme="majorBidi"/>
          <w:sz w:val="28"/>
        </w:rPr>
        <w:t>December 31</w:t>
      </w:r>
      <w:r w:rsidR="00CD38C0" w:rsidRPr="00CC6040">
        <w:rPr>
          <w:rFonts w:asciiTheme="majorBidi" w:eastAsia="Times New Roman" w:hAnsiTheme="majorBidi" w:cstheme="majorBidi"/>
          <w:sz w:val="28"/>
        </w:rPr>
        <w:t xml:space="preserve">, </w:t>
      </w:r>
      <w:r w:rsidR="00CD38C0" w:rsidRPr="00CC6040">
        <w:rPr>
          <w:rFonts w:asciiTheme="majorBidi" w:eastAsia="Times New Roman" w:hAnsiTheme="majorBidi" w:cstheme="majorBidi"/>
          <w:sz w:val="28"/>
          <w:cs/>
        </w:rPr>
        <w:t>20</w:t>
      </w:r>
      <w:r w:rsidR="008F2A7A" w:rsidRPr="00CC6040">
        <w:rPr>
          <w:rFonts w:asciiTheme="majorBidi" w:eastAsia="Times New Roman" w:hAnsiTheme="majorBidi" w:cstheme="majorBidi"/>
          <w:sz w:val="28"/>
        </w:rPr>
        <w:t>2</w:t>
      </w:r>
      <w:r w:rsidR="00030628">
        <w:rPr>
          <w:rFonts w:asciiTheme="majorBidi" w:eastAsia="Times New Roman" w:hAnsiTheme="majorBidi" w:cstheme="majorBidi"/>
          <w:sz w:val="28"/>
        </w:rPr>
        <w:t>1</w:t>
      </w:r>
      <w:r w:rsidR="00CD38C0" w:rsidRPr="00CC6040">
        <w:rPr>
          <w:rFonts w:asciiTheme="majorBidi" w:eastAsia="Times New Roman" w:hAnsiTheme="majorBidi" w:cstheme="majorBidi"/>
          <w:sz w:val="28"/>
          <w:cs/>
        </w:rPr>
        <w:t xml:space="preserve"> </w:t>
      </w:r>
      <w:r w:rsidR="00CD38C0" w:rsidRPr="00CC6040">
        <w:rPr>
          <w:rFonts w:asciiTheme="majorBidi" w:eastAsia="Times New Roman" w:hAnsiTheme="majorBidi" w:cstheme="majorBidi"/>
          <w:sz w:val="28"/>
        </w:rPr>
        <w:t xml:space="preserve">and </w:t>
      </w:r>
      <w:r w:rsidR="00CD38C0" w:rsidRPr="00CC6040">
        <w:rPr>
          <w:rFonts w:asciiTheme="majorBidi" w:eastAsia="Times New Roman" w:hAnsiTheme="majorBidi" w:cstheme="majorBidi"/>
          <w:sz w:val="28"/>
          <w:cs/>
        </w:rPr>
        <w:t>20</w:t>
      </w:r>
      <w:r w:rsidR="00030628">
        <w:rPr>
          <w:rFonts w:asciiTheme="majorBidi" w:eastAsia="Times New Roman" w:hAnsiTheme="majorBidi" w:cstheme="majorBidi" w:hint="cs"/>
          <w:sz w:val="28"/>
          <w:cs/>
        </w:rPr>
        <w:t>20</w:t>
      </w:r>
      <w:r w:rsidR="00CD38C0" w:rsidRPr="00CC6040">
        <w:rPr>
          <w:rFonts w:asciiTheme="majorBidi" w:eastAsia="Times New Roman" w:hAnsiTheme="majorBidi" w:cstheme="majorBidi"/>
          <w:sz w:val="28"/>
          <w:cs/>
        </w:rPr>
        <w:t xml:space="preserve"> </w:t>
      </w:r>
      <w:r w:rsidR="00CD38C0" w:rsidRPr="00CC6040">
        <w:rPr>
          <w:rFonts w:asciiTheme="majorBidi" w:eastAsia="Times New Roman" w:hAnsiTheme="majorBidi" w:cstheme="majorBidi"/>
          <w:sz w:val="28"/>
        </w:rPr>
        <w:t>are presented as the following</w:t>
      </w:r>
      <w:r w:rsidR="00CD38C0" w:rsidRPr="00CC6040">
        <w:rPr>
          <w:rFonts w:asciiTheme="majorBidi" w:eastAsia="Times New Roman" w:hAnsiTheme="majorBidi" w:cstheme="majorBidi"/>
          <w:sz w:val="28"/>
          <w:cs/>
        </w:rPr>
        <w:t>:</w:t>
      </w:r>
      <w:r w:rsidR="00797F91" w:rsidRPr="00CC6040">
        <w:rPr>
          <w:rFonts w:asciiTheme="majorBidi" w:eastAsia="Times New Roman" w:hAnsiTheme="majorBidi" w:cstheme="majorBidi"/>
          <w:sz w:val="28"/>
          <w:cs/>
        </w:rPr>
        <w:t xml:space="preserve"> </w:t>
      </w:r>
    </w:p>
    <w:tbl>
      <w:tblPr>
        <w:tblW w:w="10182" w:type="dxa"/>
        <w:tblLook w:val="04A0" w:firstRow="1" w:lastRow="0" w:firstColumn="1" w:lastColumn="0" w:noHBand="0" w:noVBand="1"/>
      </w:tblPr>
      <w:tblGrid>
        <w:gridCol w:w="4077"/>
        <w:gridCol w:w="1310"/>
        <w:gridCol w:w="293"/>
        <w:gridCol w:w="1318"/>
        <w:gridCol w:w="263"/>
        <w:gridCol w:w="1310"/>
        <w:gridCol w:w="293"/>
        <w:gridCol w:w="1318"/>
      </w:tblGrid>
      <w:tr w:rsidR="00112C6B" w:rsidRPr="00CC6040" w14:paraId="0B263056" w14:textId="77777777" w:rsidTr="00CC6040">
        <w:trPr>
          <w:trHeight w:hRule="exact" w:val="340"/>
        </w:trPr>
        <w:tc>
          <w:tcPr>
            <w:tcW w:w="4077" w:type="dxa"/>
            <w:tcBorders>
              <w:top w:val="nil"/>
              <w:left w:val="nil"/>
              <w:bottom w:val="nil"/>
              <w:right w:val="nil"/>
            </w:tcBorders>
            <w:shd w:val="clear" w:color="auto" w:fill="auto"/>
            <w:noWrap/>
            <w:vAlign w:val="bottom"/>
            <w:hideMark/>
          </w:tcPr>
          <w:p w14:paraId="73A853BA" w14:textId="77777777" w:rsidR="00112C6B" w:rsidRPr="00CC6040" w:rsidRDefault="00112C6B" w:rsidP="00112C6B">
            <w:pPr>
              <w:spacing w:after="0" w:line="240" w:lineRule="auto"/>
              <w:rPr>
                <w:rFonts w:asciiTheme="majorBidi" w:eastAsia="Times New Roman" w:hAnsiTheme="majorBidi" w:cstheme="majorBidi"/>
                <w:sz w:val="28"/>
              </w:rPr>
            </w:pPr>
          </w:p>
        </w:tc>
        <w:tc>
          <w:tcPr>
            <w:tcW w:w="6105" w:type="dxa"/>
            <w:gridSpan w:val="7"/>
            <w:tcBorders>
              <w:top w:val="nil"/>
              <w:left w:val="nil"/>
              <w:bottom w:val="single" w:sz="8" w:space="0" w:color="auto"/>
              <w:right w:val="nil"/>
            </w:tcBorders>
            <w:shd w:val="clear" w:color="auto" w:fill="auto"/>
            <w:noWrap/>
            <w:vAlign w:val="center"/>
            <w:hideMark/>
          </w:tcPr>
          <w:p w14:paraId="1BA10414" w14:textId="392C9412" w:rsidR="00112C6B" w:rsidRPr="00CC6040" w:rsidRDefault="001E07B5" w:rsidP="00112C6B">
            <w:pPr>
              <w:spacing w:after="0"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3D63E0" w:rsidRPr="00CC6040" w14:paraId="7A66E5ED" w14:textId="77777777" w:rsidTr="00CC6040">
        <w:trPr>
          <w:trHeight w:hRule="exact" w:val="340"/>
        </w:trPr>
        <w:tc>
          <w:tcPr>
            <w:tcW w:w="4077" w:type="dxa"/>
            <w:tcBorders>
              <w:top w:val="nil"/>
              <w:left w:val="nil"/>
              <w:bottom w:val="nil"/>
              <w:right w:val="nil"/>
            </w:tcBorders>
            <w:shd w:val="clear" w:color="auto" w:fill="auto"/>
            <w:noWrap/>
            <w:vAlign w:val="bottom"/>
            <w:hideMark/>
          </w:tcPr>
          <w:p w14:paraId="53190824"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025A3010" w14:textId="77777777"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Consolidated financial statement</w:t>
            </w:r>
          </w:p>
        </w:tc>
        <w:tc>
          <w:tcPr>
            <w:tcW w:w="263" w:type="dxa"/>
            <w:tcBorders>
              <w:top w:val="nil"/>
              <w:left w:val="nil"/>
              <w:bottom w:val="single" w:sz="8" w:space="0" w:color="auto"/>
              <w:right w:val="nil"/>
            </w:tcBorders>
            <w:shd w:val="clear" w:color="auto" w:fill="auto"/>
            <w:noWrap/>
            <w:vAlign w:val="center"/>
            <w:hideMark/>
          </w:tcPr>
          <w:p w14:paraId="58F28744"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 </w:t>
            </w: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6B3C110C" w14:textId="77777777"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Separate financial statement</w:t>
            </w:r>
          </w:p>
        </w:tc>
      </w:tr>
      <w:tr w:rsidR="00B16DD9" w:rsidRPr="00EF1D22" w14:paraId="2D07D00D" w14:textId="77777777" w:rsidTr="00B16DD9">
        <w:trPr>
          <w:trHeight w:hRule="exact" w:val="340"/>
        </w:trPr>
        <w:tc>
          <w:tcPr>
            <w:tcW w:w="4077" w:type="dxa"/>
            <w:tcBorders>
              <w:top w:val="nil"/>
              <w:left w:val="nil"/>
              <w:bottom w:val="nil"/>
              <w:right w:val="nil"/>
            </w:tcBorders>
            <w:shd w:val="clear" w:color="auto" w:fill="auto"/>
            <w:noWrap/>
            <w:vAlign w:val="bottom"/>
            <w:hideMark/>
          </w:tcPr>
          <w:p w14:paraId="588FBCF1" w14:textId="77777777" w:rsidR="00B16DD9" w:rsidRPr="00CC6040" w:rsidRDefault="00B16DD9" w:rsidP="00B16DD9">
            <w:pPr>
              <w:spacing w:after="0" w:line="240" w:lineRule="auto"/>
              <w:jc w:val="center"/>
              <w:rPr>
                <w:rFonts w:asciiTheme="majorBidi" w:eastAsia="Times New Roman" w:hAnsiTheme="majorBidi" w:cstheme="majorBidi"/>
                <w:color w:val="000000"/>
                <w:sz w:val="28"/>
              </w:rPr>
            </w:pPr>
          </w:p>
        </w:tc>
        <w:tc>
          <w:tcPr>
            <w:tcW w:w="6105" w:type="dxa"/>
            <w:gridSpan w:val="7"/>
            <w:tcBorders>
              <w:top w:val="single" w:sz="8" w:space="0" w:color="auto"/>
              <w:left w:val="nil"/>
              <w:bottom w:val="single" w:sz="4" w:space="0" w:color="auto"/>
              <w:right w:val="nil"/>
            </w:tcBorders>
            <w:shd w:val="clear" w:color="auto" w:fill="auto"/>
            <w:vAlign w:val="bottom"/>
            <w:hideMark/>
          </w:tcPr>
          <w:p w14:paraId="1D504F88" w14:textId="7656C40B" w:rsidR="00B16DD9" w:rsidRPr="00EF1D22" w:rsidRDefault="00B16DD9" w:rsidP="00B16DD9">
            <w:pPr>
              <w:spacing w:after="0" w:line="240" w:lineRule="auto"/>
              <w:jc w:val="center"/>
              <w:rPr>
                <w:rFonts w:asciiTheme="majorBidi" w:eastAsia="Times New Roman" w:hAnsiTheme="majorBidi" w:cstheme="majorBidi"/>
                <w:color w:val="000000"/>
                <w:sz w:val="28"/>
              </w:rPr>
            </w:pPr>
            <w:r w:rsidRPr="00EF1D22">
              <w:rPr>
                <w:rFonts w:asciiTheme="majorBidi" w:eastAsia="Times New Roman" w:hAnsiTheme="majorBidi" w:cstheme="majorBidi"/>
                <w:color w:val="000000"/>
                <w:sz w:val="28"/>
              </w:rPr>
              <w:t xml:space="preserve">For the years ended </w:t>
            </w:r>
            <w:r w:rsidRPr="00EF1D22">
              <w:rPr>
                <w:rFonts w:asciiTheme="majorBidi" w:eastAsia="Batang" w:hAnsiTheme="majorBidi" w:cstheme="majorBidi"/>
                <w:sz w:val="28"/>
              </w:rPr>
              <w:t>December 31</w:t>
            </w:r>
          </w:p>
        </w:tc>
      </w:tr>
      <w:tr w:rsidR="00B16DD9" w:rsidRPr="00EF1D22" w14:paraId="28CB70C1" w14:textId="77777777" w:rsidTr="00CC6040">
        <w:trPr>
          <w:trHeight w:hRule="exact" w:val="340"/>
        </w:trPr>
        <w:tc>
          <w:tcPr>
            <w:tcW w:w="4077" w:type="dxa"/>
            <w:tcBorders>
              <w:top w:val="nil"/>
              <w:left w:val="nil"/>
              <w:bottom w:val="nil"/>
              <w:right w:val="nil"/>
            </w:tcBorders>
            <w:shd w:val="clear" w:color="auto" w:fill="auto"/>
            <w:noWrap/>
            <w:vAlign w:val="bottom"/>
            <w:hideMark/>
          </w:tcPr>
          <w:p w14:paraId="1FC54CAE" w14:textId="77777777" w:rsidR="00B16DD9" w:rsidRPr="00CC6040" w:rsidRDefault="00B16DD9" w:rsidP="00B16DD9">
            <w:pPr>
              <w:spacing w:after="0" w:line="240" w:lineRule="auto"/>
              <w:rPr>
                <w:rFonts w:asciiTheme="majorBidi" w:eastAsia="Times New Roman" w:hAnsiTheme="majorBidi" w:cstheme="majorBidi"/>
                <w:sz w:val="28"/>
              </w:rPr>
            </w:pPr>
          </w:p>
        </w:tc>
        <w:tc>
          <w:tcPr>
            <w:tcW w:w="1310" w:type="dxa"/>
            <w:tcBorders>
              <w:top w:val="single" w:sz="4" w:space="0" w:color="auto"/>
              <w:left w:val="nil"/>
              <w:bottom w:val="single" w:sz="8" w:space="0" w:color="auto"/>
              <w:right w:val="nil"/>
            </w:tcBorders>
            <w:shd w:val="clear" w:color="auto" w:fill="auto"/>
            <w:vAlign w:val="center"/>
            <w:hideMark/>
          </w:tcPr>
          <w:p w14:paraId="6F1B6D66" w14:textId="0F80A92A" w:rsidR="00B16DD9" w:rsidRPr="00EF1D22" w:rsidRDefault="00B16DD9" w:rsidP="00B16DD9">
            <w:pPr>
              <w:spacing w:after="0" w:line="240" w:lineRule="auto"/>
              <w:jc w:val="center"/>
              <w:rPr>
                <w:rFonts w:asciiTheme="majorBidi" w:eastAsia="Times New Roman" w:hAnsiTheme="majorBidi" w:cstheme="majorBidi"/>
                <w:color w:val="000000"/>
                <w:sz w:val="28"/>
              </w:rPr>
            </w:pPr>
            <w:r w:rsidRPr="00EF1D22">
              <w:rPr>
                <w:rFonts w:asciiTheme="majorBidi" w:eastAsia="Times New Roman" w:hAnsiTheme="majorBidi" w:cstheme="majorBidi"/>
                <w:color w:val="000000"/>
                <w:sz w:val="28"/>
              </w:rPr>
              <w:t>202</w:t>
            </w:r>
            <w:r w:rsidR="0012735E" w:rsidRPr="00EF1D22">
              <w:rPr>
                <w:rFonts w:asciiTheme="majorBidi" w:eastAsia="Times New Roman" w:hAnsiTheme="majorBidi" w:cstheme="majorBidi"/>
                <w:color w:val="000000"/>
                <w:sz w:val="28"/>
              </w:rPr>
              <w:t>1</w:t>
            </w:r>
          </w:p>
        </w:tc>
        <w:tc>
          <w:tcPr>
            <w:tcW w:w="293" w:type="dxa"/>
            <w:tcBorders>
              <w:top w:val="single" w:sz="4" w:space="0" w:color="auto"/>
              <w:left w:val="nil"/>
              <w:bottom w:val="nil"/>
              <w:right w:val="nil"/>
            </w:tcBorders>
            <w:shd w:val="clear" w:color="auto" w:fill="auto"/>
            <w:vAlign w:val="center"/>
            <w:hideMark/>
          </w:tcPr>
          <w:p w14:paraId="0A40D91F" w14:textId="77777777" w:rsidR="00B16DD9" w:rsidRPr="00EF1D22" w:rsidRDefault="00B16DD9" w:rsidP="00B16DD9">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74D61F80" w14:textId="48F03270" w:rsidR="00B16DD9" w:rsidRPr="00EF1D22" w:rsidRDefault="00B16DD9" w:rsidP="00B16DD9">
            <w:pPr>
              <w:spacing w:after="0" w:line="240" w:lineRule="auto"/>
              <w:jc w:val="center"/>
              <w:rPr>
                <w:rFonts w:asciiTheme="majorBidi" w:eastAsia="Times New Roman" w:hAnsiTheme="majorBidi" w:cstheme="majorBidi"/>
                <w:color w:val="000000"/>
                <w:sz w:val="28"/>
              </w:rPr>
            </w:pPr>
            <w:r w:rsidRPr="00EF1D22">
              <w:rPr>
                <w:rFonts w:asciiTheme="majorBidi" w:eastAsia="Times New Roman" w:hAnsiTheme="majorBidi" w:cstheme="majorBidi"/>
                <w:color w:val="000000"/>
                <w:sz w:val="28"/>
              </w:rPr>
              <w:t>20</w:t>
            </w:r>
            <w:r w:rsidR="0012735E" w:rsidRPr="00EF1D22">
              <w:rPr>
                <w:rFonts w:asciiTheme="majorBidi" w:eastAsia="Times New Roman" w:hAnsiTheme="majorBidi" w:cstheme="majorBidi"/>
                <w:color w:val="000000"/>
                <w:sz w:val="28"/>
              </w:rPr>
              <w:t>20</w:t>
            </w:r>
          </w:p>
        </w:tc>
        <w:tc>
          <w:tcPr>
            <w:tcW w:w="263" w:type="dxa"/>
            <w:tcBorders>
              <w:top w:val="single" w:sz="4" w:space="0" w:color="auto"/>
              <w:left w:val="nil"/>
              <w:bottom w:val="nil"/>
              <w:right w:val="nil"/>
            </w:tcBorders>
            <w:shd w:val="clear" w:color="auto" w:fill="auto"/>
            <w:vAlign w:val="center"/>
            <w:hideMark/>
          </w:tcPr>
          <w:p w14:paraId="558355E7" w14:textId="77777777" w:rsidR="00B16DD9" w:rsidRPr="00EF1D22" w:rsidRDefault="00B16DD9" w:rsidP="00B16DD9">
            <w:pPr>
              <w:spacing w:after="0"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bottom w:val="single" w:sz="8" w:space="0" w:color="auto"/>
              <w:right w:val="nil"/>
            </w:tcBorders>
            <w:shd w:val="clear" w:color="auto" w:fill="auto"/>
            <w:vAlign w:val="center"/>
            <w:hideMark/>
          </w:tcPr>
          <w:p w14:paraId="2A83680B" w14:textId="022E193E" w:rsidR="00B16DD9" w:rsidRPr="00EF1D22" w:rsidRDefault="00B16DD9" w:rsidP="00B16DD9">
            <w:pPr>
              <w:spacing w:after="0" w:line="240" w:lineRule="auto"/>
              <w:jc w:val="center"/>
              <w:rPr>
                <w:rFonts w:asciiTheme="majorBidi" w:eastAsia="Times New Roman" w:hAnsiTheme="majorBidi" w:cstheme="majorBidi"/>
                <w:color w:val="000000"/>
                <w:sz w:val="28"/>
              </w:rPr>
            </w:pPr>
            <w:r w:rsidRPr="00EF1D22">
              <w:rPr>
                <w:rFonts w:asciiTheme="majorBidi" w:eastAsia="Times New Roman" w:hAnsiTheme="majorBidi" w:cstheme="majorBidi"/>
                <w:color w:val="000000"/>
                <w:sz w:val="28"/>
              </w:rPr>
              <w:t>202</w:t>
            </w:r>
            <w:r w:rsidR="0012735E" w:rsidRPr="00EF1D22">
              <w:rPr>
                <w:rFonts w:asciiTheme="majorBidi" w:eastAsia="Times New Roman" w:hAnsiTheme="majorBidi" w:cstheme="majorBidi"/>
                <w:color w:val="000000"/>
                <w:sz w:val="28"/>
              </w:rPr>
              <w:t>1</w:t>
            </w:r>
          </w:p>
        </w:tc>
        <w:tc>
          <w:tcPr>
            <w:tcW w:w="293" w:type="dxa"/>
            <w:tcBorders>
              <w:top w:val="single" w:sz="4" w:space="0" w:color="auto"/>
              <w:left w:val="nil"/>
              <w:bottom w:val="nil"/>
              <w:right w:val="nil"/>
            </w:tcBorders>
            <w:shd w:val="clear" w:color="auto" w:fill="auto"/>
            <w:vAlign w:val="center"/>
            <w:hideMark/>
          </w:tcPr>
          <w:p w14:paraId="0E3B41C5" w14:textId="77777777" w:rsidR="00B16DD9" w:rsidRPr="00EF1D22" w:rsidRDefault="00B16DD9" w:rsidP="00B16DD9">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1256D8E4" w14:textId="10358811" w:rsidR="00B16DD9" w:rsidRPr="00EF1D22" w:rsidRDefault="00B16DD9" w:rsidP="00B16DD9">
            <w:pPr>
              <w:spacing w:after="0" w:line="240" w:lineRule="auto"/>
              <w:jc w:val="center"/>
              <w:rPr>
                <w:rFonts w:asciiTheme="majorBidi" w:eastAsia="Times New Roman" w:hAnsiTheme="majorBidi" w:cstheme="majorBidi"/>
                <w:color w:val="000000"/>
                <w:sz w:val="28"/>
              </w:rPr>
            </w:pPr>
            <w:r w:rsidRPr="00EF1D22">
              <w:rPr>
                <w:rFonts w:asciiTheme="majorBidi" w:eastAsia="Times New Roman" w:hAnsiTheme="majorBidi" w:cstheme="majorBidi"/>
                <w:color w:val="000000"/>
                <w:sz w:val="28"/>
              </w:rPr>
              <w:t>20</w:t>
            </w:r>
            <w:r w:rsidR="0012735E" w:rsidRPr="00EF1D22">
              <w:rPr>
                <w:rFonts w:asciiTheme="majorBidi" w:eastAsia="Times New Roman" w:hAnsiTheme="majorBidi" w:cstheme="majorBidi"/>
                <w:color w:val="000000"/>
                <w:sz w:val="28"/>
              </w:rPr>
              <w:t>20</w:t>
            </w:r>
          </w:p>
        </w:tc>
      </w:tr>
      <w:tr w:rsidR="00EF1D22" w:rsidRPr="00EF1D22" w14:paraId="5CFB167D" w14:textId="77777777" w:rsidTr="00AF74C9">
        <w:trPr>
          <w:trHeight w:hRule="exact" w:val="340"/>
        </w:trPr>
        <w:tc>
          <w:tcPr>
            <w:tcW w:w="4077" w:type="dxa"/>
            <w:tcBorders>
              <w:top w:val="nil"/>
              <w:left w:val="nil"/>
              <w:bottom w:val="nil"/>
              <w:right w:val="nil"/>
            </w:tcBorders>
            <w:shd w:val="clear" w:color="auto" w:fill="auto"/>
            <w:noWrap/>
            <w:vAlign w:val="center"/>
            <w:hideMark/>
          </w:tcPr>
          <w:p w14:paraId="1FB1725C" w14:textId="77777777" w:rsidR="00EF1D22" w:rsidRPr="00CC6040" w:rsidRDefault="00EF1D22" w:rsidP="00EF1D22">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Accounting profit before deduct tax exemption</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 xml:space="preserve">income </w:t>
            </w:r>
          </w:p>
        </w:tc>
        <w:tc>
          <w:tcPr>
            <w:tcW w:w="1310" w:type="dxa"/>
            <w:tcBorders>
              <w:top w:val="nil"/>
              <w:left w:val="nil"/>
              <w:bottom w:val="nil"/>
              <w:right w:val="nil"/>
            </w:tcBorders>
            <w:shd w:val="clear" w:color="auto" w:fill="auto"/>
            <w:noWrap/>
            <w:hideMark/>
          </w:tcPr>
          <w:p w14:paraId="757CE984" w14:textId="7C79EAA1" w:rsidR="00EF1D22" w:rsidRPr="00EF1D22" w:rsidRDefault="00EF1D22" w:rsidP="00EF1D22">
            <w:pPr>
              <w:spacing w:after="0" w:line="240" w:lineRule="auto"/>
              <w:jc w:val="right"/>
              <w:rPr>
                <w:rFonts w:asciiTheme="majorBidi" w:eastAsia="Times New Roman" w:hAnsiTheme="majorBidi" w:cstheme="majorBidi"/>
                <w:color w:val="000000"/>
                <w:sz w:val="28"/>
              </w:rPr>
            </w:pPr>
            <w:r w:rsidRPr="00EF1D22">
              <w:rPr>
                <w:rFonts w:asciiTheme="majorBidi" w:eastAsia="Times New Roman" w:hAnsiTheme="majorBidi" w:cstheme="majorBidi"/>
                <w:color w:val="000000"/>
                <w:sz w:val="28"/>
              </w:rPr>
              <w:t>14,355</w:t>
            </w:r>
          </w:p>
        </w:tc>
        <w:tc>
          <w:tcPr>
            <w:tcW w:w="293" w:type="dxa"/>
            <w:tcBorders>
              <w:top w:val="nil"/>
              <w:left w:val="nil"/>
              <w:bottom w:val="nil"/>
              <w:right w:val="nil"/>
            </w:tcBorders>
            <w:shd w:val="clear" w:color="auto" w:fill="auto"/>
            <w:noWrap/>
            <w:hideMark/>
          </w:tcPr>
          <w:p w14:paraId="541772B3" w14:textId="77777777" w:rsidR="00EF1D22" w:rsidRPr="00EF1D22" w:rsidRDefault="00EF1D22" w:rsidP="00EF1D22">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22981FB6" w14:textId="31BF5C85" w:rsidR="00EF1D22" w:rsidRPr="00EF1D22" w:rsidRDefault="00EF1D22" w:rsidP="00EF1D22">
            <w:pPr>
              <w:spacing w:after="0" w:line="240" w:lineRule="auto"/>
              <w:jc w:val="right"/>
              <w:rPr>
                <w:rFonts w:asciiTheme="majorBidi" w:eastAsia="Times New Roman" w:hAnsiTheme="majorBidi" w:cstheme="majorBidi"/>
                <w:color w:val="000000"/>
                <w:sz w:val="28"/>
              </w:rPr>
            </w:pPr>
            <w:r w:rsidRPr="00EF1D22">
              <w:rPr>
                <w:rFonts w:asciiTheme="majorBidi" w:hAnsiTheme="majorBidi" w:cstheme="majorBidi"/>
                <w:sz w:val="28"/>
              </w:rPr>
              <w:t>5,</w:t>
            </w:r>
            <w:r w:rsidRPr="00EF1D22">
              <w:rPr>
                <w:rFonts w:asciiTheme="majorBidi" w:hAnsiTheme="majorBidi" w:cstheme="majorBidi"/>
                <w:sz w:val="28"/>
                <w:cs/>
              </w:rPr>
              <w:t>669</w:t>
            </w:r>
          </w:p>
        </w:tc>
        <w:tc>
          <w:tcPr>
            <w:tcW w:w="263" w:type="dxa"/>
            <w:tcBorders>
              <w:top w:val="nil"/>
              <w:left w:val="nil"/>
              <w:bottom w:val="nil"/>
              <w:right w:val="nil"/>
            </w:tcBorders>
            <w:shd w:val="clear" w:color="auto" w:fill="auto"/>
            <w:noWrap/>
            <w:hideMark/>
          </w:tcPr>
          <w:p w14:paraId="4105450F" w14:textId="77777777" w:rsidR="00EF1D22" w:rsidRPr="00EF1D22" w:rsidRDefault="00EF1D22" w:rsidP="00EF1D22">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hideMark/>
          </w:tcPr>
          <w:p w14:paraId="02373648" w14:textId="33A601BA" w:rsidR="00EF1D22" w:rsidRPr="00EF1D22" w:rsidRDefault="00EF1D22" w:rsidP="00EF1D22">
            <w:pPr>
              <w:spacing w:after="0" w:line="240" w:lineRule="auto"/>
              <w:jc w:val="right"/>
              <w:rPr>
                <w:rFonts w:asciiTheme="majorBidi" w:eastAsia="Times New Roman" w:hAnsiTheme="majorBidi" w:cstheme="majorBidi"/>
                <w:color w:val="000000"/>
                <w:sz w:val="28"/>
              </w:rPr>
            </w:pPr>
            <w:r w:rsidRPr="00EF1D22">
              <w:rPr>
                <w:rFonts w:asciiTheme="majorBidi" w:eastAsia="Times New Roman" w:hAnsiTheme="majorBidi" w:cstheme="majorBidi"/>
                <w:color w:val="000000"/>
                <w:sz w:val="28"/>
              </w:rPr>
              <w:t>25,348</w:t>
            </w:r>
          </w:p>
        </w:tc>
        <w:tc>
          <w:tcPr>
            <w:tcW w:w="293" w:type="dxa"/>
            <w:tcBorders>
              <w:top w:val="nil"/>
              <w:left w:val="nil"/>
              <w:bottom w:val="nil"/>
              <w:right w:val="nil"/>
            </w:tcBorders>
            <w:shd w:val="clear" w:color="auto" w:fill="auto"/>
            <w:noWrap/>
            <w:hideMark/>
          </w:tcPr>
          <w:p w14:paraId="1B2A15DD" w14:textId="77777777" w:rsidR="00EF1D22" w:rsidRPr="00EF1D22" w:rsidRDefault="00EF1D22" w:rsidP="00EF1D22">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nil"/>
              <w:right w:val="nil"/>
            </w:tcBorders>
            <w:shd w:val="clear" w:color="auto" w:fill="auto"/>
            <w:noWrap/>
            <w:hideMark/>
          </w:tcPr>
          <w:p w14:paraId="3895917C" w14:textId="296CB7AB" w:rsidR="00EF1D22" w:rsidRPr="00EF1D22" w:rsidRDefault="00EF1D22" w:rsidP="00EF1D22">
            <w:pPr>
              <w:spacing w:after="0" w:line="240" w:lineRule="auto"/>
              <w:jc w:val="right"/>
              <w:rPr>
                <w:rFonts w:asciiTheme="majorBidi" w:eastAsia="Times New Roman" w:hAnsiTheme="majorBidi" w:cstheme="majorBidi"/>
                <w:color w:val="000000"/>
                <w:sz w:val="28"/>
                <w:highlight w:val="yellow"/>
              </w:rPr>
            </w:pPr>
            <w:r w:rsidRPr="00EF1D22">
              <w:rPr>
                <w:rFonts w:asciiTheme="majorBidi" w:hAnsiTheme="majorBidi" w:cstheme="majorBidi"/>
                <w:sz w:val="28"/>
              </w:rPr>
              <w:t>15,224</w:t>
            </w:r>
          </w:p>
        </w:tc>
      </w:tr>
      <w:tr w:rsidR="00EF1D22" w:rsidRPr="00EF1D22" w14:paraId="3F793849" w14:textId="77777777" w:rsidTr="00AF74C9">
        <w:trPr>
          <w:trHeight w:hRule="exact" w:val="340"/>
        </w:trPr>
        <w:tc>
          <w:tcPr>
            <w:tcW w:w="4077" w:type="dxa"/>
            <w:tcBorders>
              <w:top w:val="nil"/>
              <w:left w:val="nil"/>
              <w:bottom w:val="nil"/>
              <w:right w:val="nil"/>
            </w:tcBorders>
            <w:shd w:val="clear" w:color="auto" w:fill="auto"/>
            <w:noWrap/>
            <w:vAlign w:val="center"/>
            <w:hideMark/>
          </w:tcPr>
          <w:p w14:paraId="279AAE73" w14:textId="77777777" w:rsidR="00EF1D22" w:rsidRPr="00CC6040" w:rsidRDefault="00EF1D22" w:rsidP="00EF1D22">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Less</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Tax exemption</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income</w:t>
            </w:r>
          </w:p>
        </w:tc>
        <w:tc>
          <w:tcPr>
            <w:tcW w:w="1310" w:type="dxa"/>
            <w:tcBorders>
              <w:top w:val="nil"/>
              <w:left w:val="nil"/>
              <w:bottom w:val="single" w:sz="8" w:space="0" w:color="auto"/>
              <w:right w:val="nil"/>
            </w:tcBorders>
            <w:shd w:val="clear" w:color="auto" w:fill="auto"/>
            <w:noWrap/>
            <w:vAlign w:val="center"/>
            <w:hideMark/>
          </w:tcPr>
          <w:p w14:paraId="742340F9" w14:textId="4E23AEF1" w:rsidR="00EF1D22" w:rsidRPr="00EF1D22" w:rsidRDefault="00EF1D22" w:rsidP="00EF1D22">
            <w:pPr>
              <w:spacing w:after="0" w:line="240" w:lineRule="auto"/>
              <w:jc w:val="right"/>
              <w:rPr>
                <w:rFonts w:asciiTheme="majorBidi" w:eastAsia="Times New Roman" w:hAnsiTheme="majorBidi" w:cstheme="majorBidi"/>
                <w:color w:val="000000"/>
                <w:sz w:val="28"/>
                <w:highlight w:val="green"/>
              </w:rPr>
            </w:pPr>
            <w:r w:rsidRPr="00EF1D22">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07809070" w14:textId="77777777" w:rsidR="00EF1D22" w:rsidRPr="00EF1D22" w:rsidRDefault="00EF1D22" w:rsidP="00EF1D22">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center"/>
            <w:hideMark/>
          </w:tcPr>
          <w:p w14:paraId="6A31D574" w14:textId="5AF38F06" w:rsidR="00EF1D22" w:rsidRPr="00EF1D22" w:rsidRDefault="00EF1D22" w:rsidP="00EF1D22">
            <w:pPr>
              <w:spacing w:after="0" w:line="240" w:lineRule="auto"/>
              <w:jc w:val="right"/>
              <w:rPr>
                <w:rFonts w:asciiTheme="majorBidi" w:eastAsia="Times New Roman" w:hAnsiTheme="majorBidi" w:cstheme="majorBidi"/>
                <w:color w:val="000000"/>
                <w:sz w:val="28"/>
              </w:rPr>
            </w:pPr>
            <w:r w:rsidRPr="00EF1D22">
              <w:rPr>
                <w:rFonts w:asciiTheme="majorBidi" w:eastAsia="Times New Roman" w:hAnsiTheme="majorBidi" w:cstheme="majorBidi"/>
                <w:color w:val="000000"/>
                <w:sz w:val="28"/>
              </w:rPr>
              <w:t>-</w:t>
            </w:r>
          </w:p>
        </w:tc>
        <w:tc>
          <w:tcPr>
            <w:tcW w:w="263" w:type="dxa"/>
            <w:tcBorders>
              <w:top w:val="nil"/>
              <w:left w:val="nil"/>
              <w:bottom w:val="nil"/>
              <w:right w:val="nil"/>
            </w:tcBorders>
            <w:shd w:val="clear" w:color="auto" w:fill="auto"/>
            <w:noWrap/>
            <w:vAlign w:val="center"/>
            <w:hideMark/>
          </w:tcPr>
          <w:p w14:paraId="14D6A8E5" w14:textId="77777777" w:rsidR="00EF1D22" w:rsidRPr="00EF1D22" w:rsidRDefault="00EF1D22" w:rsidP="00EF1D22">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vAlign w:val="center"/>
            <w:hideMark/>
          </w:tcPr>
          <w:p w14:paraId="0A1A264C" w14:textId="5C526FC4" w:rsidR="00EF1D22" w:rsidRPr="00EF1D22" w:rsidRDefault="00EF1D22" w:rsidP="00EF1D22">
            <w:pPr>
              <w:spacing w:after="0" w:line="240" w:lineRule="auto"/>
              <w:jc w:val="right"/>
              <w:rPr>
                <w:rFonts w:asciiTheme="majorBidi" w:eastAsia="Times New Roman" w:hAnsiTheme="majorBidi" w:cstheme="majorBidi"/>
                <w:color w:val="000000"/>
                <w:sz w:val="28"/>
                <w:highlight w:val="green"/>
              </w:rPr>
            </w:pPr>
            <w:r w:rsidRPr="00EF1D22">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283BE191" w14:textId="77777777" w:rsidR="00EF1D22" w:rsidRPr="00EF1D22" w:rsidRDefault="00EF1D22" w:rsidP="00EF1D22">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single" w:sz="8" w:space="0" w:color="auto"/>
              <w:right w:val="nil"/>
            </w:tcBorders>
            <w:shd w:val="clear" w:color="auto" w:fill="auto"/>
            <w:noWrap/>
            <w:vAlign w:val="center"/>
            <w:hideMark/>
          </w:tcPr>
          <w:p w14:paraId="1C4934BF" w14:textId="5E466BB1" w:rsidR="00EF1D22" w:rsidRPr="00EF1D22" w:rsidRDefault="00EF1D22" w:rsidP="00EF1D22">
            <w:pPr>
              <w:spacing w:after="0" w:line="240" w:lineRule="auto"/>
              <w:jc w:val="right"/>
              <w:rPr>
                <w:rFonts w:asciiTheme="majorBidi" w:eastAsia="Times New Roman" w:hAnsiTheme="majorBidi" w:cstheme="majorBidi"/>
                <w:color w:val="000000"/>
                <w:sz w:val="28"/>
                <w:highlight w:val="yellow"/>
              </w:rPr>
            </w:pPr>
            <w:r w:rsidRPr="00EF1D22">
              <w:rPr>
                <w:rFonts w:asciiTheme="majorBidi" w:eastAsia="Times New Roman" w:hAnsiTheme="majorBidi" w:cstheme="majorBidi"/>
                <w:color w:val="000000"/>
                <w:sz w:val="28"/>
              </w:rPr>
              <w:t>-</w:t>
            </w:r>
          </w:p>
        </w:tc>
      </w:tr>
      <w:tr w:rsidR="00EF1D22" w:rsidRPr="00EF1D22" w14:paraId="0470839F" w14:textId="77777777" w:rsidTr="00AF74C9">
        <w:trPr>
          <w:trHeight w:hRule="exact" w:val="340"/>
        </w:trPr>
        <w:tc>
          <w:tcPr>
            <w:tcW w:w="4077" w:type="dxa"/>
            <w:tcBorders>
              <w:top w:val="nil"/>
              <w:left w:val="nil"/>
              <w:bottom w:val="nil"/>
              <w:right w:val="nil"/>
            </w:tcBorders>
            <w:shd w:val="clear" w:color="auto" w:fill="auto"/>
            <w:noWrap/>
            <w:vAlign w:val="center"/>
            <w:hideMark/>
          </w:tcPr>
          <w:p w14:paraId="28712B80" w14:textId="77777777" w:rsidR="00EF1D22" w:rsidRPr="00CC6040" w:rsidRDefault="00EF1D22" w:rsidP="00EF1D22">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Accounting profit before corporate income tax</w:t>
            </w:r>
          </w:p>
        </w:tc>
        <w:tc>
          <w:tcPr>
            <w:tcW w:w="1310" w:type="dxa"/>
            <w:tcBorders>
              <w:top w:val="nil"/>
              <w:left w:val="nil"/>
              <w:bottom w:val="single" w:sz="8" w:space="0" w:color="auto"/>
              <w:right w:val="nil"/>
            </w:tcBorders>
            <w:shd w:val="clear" w:color="auto" w:fill="auto"/>
            <w:noWrap/>
            <w:hideMark/>
          </w:tcPr>
          <w:p w14:paraId="189EA552" w14:textId="4772FFAF" w:rsidR="00EF1D22" w:rsidRPr="00EF1D22" w:rsidRDefault="00EF1D22" w:rsidP="00EF1D22">
            <w:pPr>
              <w:spacing w:after="0" w:line="240" w:lineRule="auto"/>
              <w:jc w:val="right"/>
              <w:rPr>
                <w:rFonts w:asciiTheme="majorBidi" w:eastAsia="Times New Roman" w:hAnsiTheme="majorBidi" w:cstheme="majorBidi"/>
                <w:color w:val="000000"/>
                <w:sz w:val="28"/>
                <w:highlight w:val="green"/>
              </w:rPr>
            </w:pPr>
            <w:r w:rsidRPr="00EF1D22">
              <w:rPr>
                <w:rFonts w:asciiTheme="majorBidi" w:eastAsia="Times New Roman" w:hAnsiTheme="majorBidi" w:cstheme="majorBidi"/>
                <w:color w:val="000000"/>
                <w:sz w:val="28"/>
              </w:rPr>
              <w:t>14,355</w:t>
            </w:r>
          </w:p>
        </w:tc>
        <w:tc>
          <w:tcPr>
            <w:tcW w:w="293" w:type="dxa"/>
            <w:tcBorders>
              <w:top w:val="nil"/>
              <w:left w:val="nil"/>
              <w:bottom w:val="nil"/>
              <w:right w:val="nil"/>
            </w:tcBorders>
            <w:shd w:val="clear" w:color="auto" w:fill="auto"/>
            <w:noWrap/>
            <w:hideMark/>
          </w:tcPr>
          <w:p w14:paraId="1938E9C6" w14:textId="77777777" w:rsidR="00EF1D22" w:rsidRPr="00EF1D22" w:rsidRDefault="00EF1D22" w:rsidP="00EF1D22">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hideMark/>
          </w:tcPr>
          <w:p w14:paraId="376D0023" w14:textId="7DCB9892" w:rsidR="00EF1D22" w:rsidRPr="00EF1D22" w:rsidRDefault="00EF1D22" w:rsidP="00EF1D22">
            <w:pPr>
              <w:spacing w:after="0" w:line="240" w:lineRule="auto"/>
              <w:jc w:val="right"/>
              <w:rPr>
                <w:rFonts w:asciiTheme="majorBidi" w:eastAsia="Times New Roman" w:hAnsiTheme="majorBidi" w:cstheme="majorBidi"/>
                <w:color w:val="000000"/>
                <w:sz w:val="28"/>
              </w:rPr>
            </w:pPr>
            <w:r w:rsidRPr="00EF1D22">
              <w:rPr>
                <w:rFonts w:asciiTheme="majorBidi" w:hAnsiTheme="majorBidi" w:cstheme="majorBidi"/>
                <w:sz w:val="28"/>
              </w:rPr>
              <w:t>5,</w:t>
            </w:r>
            <w:r w:rsidRPr="00EF1D22">
              <w:rPr>
                <w:rFonts w:asciiTheme="majorBidi" w:hAnsiTheme="majorBidi" w:cstheme="majorBidi"/>
                <w:sz w:val="28"/>
                <w:cs/>
              </w:rPr>
              <w:t>669</w:t>
            </w:r>
          </w:p>
        </w:tc>
        <w:tc>
          <w:tcPr>
            <w:tcW w:w="263" w:type="dxa"/>
            <w:tcBorders>
              <w:top w:val="nil"/>
              <w:left w:val="nil"/>
              <w:bottom w:val="nil"/>
              <w:right w:val="nil"/>
            </w:tcBorders>
            <w:shd w:val="clear" w:color="auto" w:fill="auto"/>
            <w:noWrap/>
            <w:hideMark/>
          </w:tcPr>
          <w:p w14:paraId="6BAB02D3" w14:textId="77777777" w:rsidR="00EF1D22" w:rsidRPr="00EF1D22" w:rsidRDefault="00EF1D22" w:rsidP="00EF1D22">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hideMark/>
          </w:tcPr>
          <w:p w14:paraId="1A9836C4" w14:textId="6C6CB248" w:rsidR="00EF1D22" w:rsidRPr="00EF1D22" w:rsidRDefault="00EF1D22" w:rsidP="00EF1D22">
            <w:pPr>
              <w:spacing w:after="0" w:line="240" w:lineRule="auto"/>
              <w:jc w:val="right"/>
              <w:rPr>
                <w:rFonts w:asciiTheme="majorBidi" w:eastAsia="Times New Roman" w:hAnsiTheme="majorBidi" w:cstheme="majorBidi"/>
                <w:color w:val="000000"/>
                <w:sz w:val="28"/>
                <w:highlight w:val="green"/>
              </w:rPr>
            </w:pPr>
            <w:r w:rsidRPr="00EF1D22">
              <w:rPr>
                <w:rFonts w:asciiTheme="majorBidi" w:eastAsia="Times New Roman" w:hAnsiTheme="majorBidi" w:cstheme="majorBidi"/>
                <w:color w:val="000000"/>
                <w:sz w:val="28"/>
              </w:rPr>
              <w:t>25,348</w:t>
            </w:r>
          </w:p>
        </w:tc>
        <w:tc>
          <w:tcPr>
            <w:tcW w:w="293" w:type="dxa"/>
            <w:tcBorders>
              <w:top w:val="nil"/>
              <w:left w:val="nil"/>
              <w:bottom w:val="nil"/>
              <w:right w:val="nil"/>
            </w:tcBorders>
            <w:shd w:val="clear" w:color="auto" w:fill="auto"/>
            <w:noWrap/>
            <w:hideMark/>
          </w:tcPr>
          <w:p w14:paraId="5C79B613" w14:textId="77777777" w:rsidR="00EF1D22" w:rsidRPr="00EF1D22" w:rsidRDefault="00EF1D22" w:rsidP="00EF1D22">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single" w:sz="8" w:space="0" w:color="auto"/>
              <w:right w:val="nil"/>
            </w:tcBorders>
            <w:shd w:val="clear" w:color="auto" w:fill="auto"/>
            <w:noWrap/>
            <w:hideMark/>
          </w:tcPr>
          <w:p w14:paraId="444ACB92" w14:textId="6B5BF206" w:rsidR="00EF1D22" w:rsidRPr="00EF1D22" w:rsidRDefault="00EF1D22" w:rsidP="00EF1D22">
            <w:pPr>
              <w:spacing w:after="0" w:line="240" w:lineRule="auto"/>
              <w:jc w:val="right"/>
              <w:rPr>
                <w:rFonts w:asciiTheme="majorBidi" w:eastAsia="Times New Roman" w:hAnsiTheme="majorBidi" w:cstheme="majorBidi"/>
                <w:color w:val="000000"/>
                <w:sz w:val="28"/>
                <w:highlight w:val="yellow"/>
              </w:rPr>
            </w:pPr>
            <w:r w:rsidRPr="00EF1D22">
              <w:rPr>
                <w:rFonts w:asciiTheme="majorBidi" w:hAnsiTheme="majorBidi" w:cstheme="majorBidi"/>
                <w:sz w:val="28"/>
              </w:rPr>
              <w:t>15,224</w:t>
            </w:r>
          </w:p>
        </w:tc>
      </w:tr>
      <w:tr w:rsidR="00B16DD9" w:rsidRPr="00EF1D22" w14:paraId="1DC6B43D" w14:textId="77777777" w:rsidTr="00CC6040">
        <w:trPr>
          <w:trHeight w:hRule="exact" w:val="340"/>
        </w:trPr>
        <w:tc>
          <w:tcPr>
            <w:tcW w:w="4077" w:type="dxa"/>
            <w:tcBorders>
              <w:top w:val="nil"/>
              <w:left w:val="nil"/>
              <w:bottom w:val="nil"/>
              <w:right w:val="nil"/>
            </w:tcBorders>
            <w:shd w:val="clear" w:color="auto" w:fill="auto"/>
            <w:noWrap/>
            <w:vAlign w:val="center"/>
            <w:hideMark/>
          </w:tcPr>
          <w:p w14:paraId="6B762D98" w14:textId="77777777" w:rsidR="00B16DD9" w:rsidRPr="00CC6040" w:rsidRDefault="00B16DD9" w:rsidP="00B16DD9">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Corporate income tax rate</w:t>
            </w:r>
          </w:p>
        </w:tc>
        <w:tc>
          <w:tcPr>
            <w:tcW w:w="1310" w:type="dxa"/>
            <w:tcBorders>
              <w:top w:val="nil"/>
              <w:left w:val="nil"/>
              <w:bottom w:val="nil"/>
              <w:right w:val="nil"/>
            </w:tcBorders>
            <w:shd w:val="clear" w:color="auto" w:fill="auto"/>
            <w:noWrap/>
            <w:vAlign w:val="bottom"/>
            <w:hideMark/>
          </w:tcPr>
          <w:p w14:paraId="2FC02152" w14:textId="77777777" w:rsidR="00B16DD9" w:rsidRPr="00EF1D22" w:rsidRDefault="00B16DD9" w:rsidP="00B16DD9">
            <w:pPr>
              <w:spacing w:after="0" w:line="240" w:lineRule="auto"/>
              <w:jc w:val="center"/>
              <w:rPr>
                <w:rFonts w:asciiTheme="majorBidi" w:eastAsia="Times New Roman" w:hAnsiTheme="majorBidi" w:cstheme="majorBidi"/>
                <w:color w:val="000000"/>
                <w:sz w:val="28"/>
                <w:u w:val="single"/>
              </w:rPr>
            </w:pPr>
            <w:r w:rsidRPr="00EF1D22">
              <w:rPr>
                <w:rFonts w:asciiTheme="majorBidi" w:eastAsia="Times New Roman" w:hAnsiTheme="majorBidi" w:cstheme="majorBidi"/>
                <w:color w:val="000000"/>
                <w:sz w:val="28"/>
                <w:u w:val="single"/>
              </w:rPr>
              <w:t>20</w:t>
            </w:r>
            <w:r w:rsidRPr="00EF1D22">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bottom"/>
            <w:hideMark/>
          </w:tcPr>
          <w:p w14:paraId="78CB1F6D" w14:textId="77777777" w:rsidR="00B16DD9" w:rsidRPr="00EF1D22" w:rsidRDefault="00B16DD9" w:rsidP="00B16DD9">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bottom"/>
            <w:hideMark/>
          </w:tcPr>
          <w:p w14:paraId="2381943B" w14:textId="77777777" w:rsidR="00B16DD9" w:rsidRPr="00EF1D22" w:rsidRDefault="00B16DD9" w:rsidP="00B16DD9">
            <w:pPr>
              <w:spacing w:after="0" w:line="240" w:lineRule="auto"/>
              <w:jc w:val="center"/>
              <w:rPr>
                <w:rFonts w:asciiTheme="majorBidi" w:eastAsia="Times New Roman" w:hAnsiTheme="majorBidi" w:cstheme="majorBidi"/>
                <w:color w:val="000000"/>
                <w:sz w:val="28"/>
                <w:u w:val="single"/>
              </w:rPr>
            </w:pPr>
            <w:r w:rsidRPr="00EF1D22">
              <w:rPr>
                <w:rFonts w:asciiTheme="majorBidi" w:eastAsia="Times New Roman" w:hAnsiTheme="majorBidi" w:cstheme="majorBidi"/>
                <w:color w:val="000000"/>
                <w:sz w:val="28"/>
                <w:u w:val="single"/>
              </w:rPr>
              <w:t>20</w:t>
            </w:r>
            <w:r w:rsidRPr="00EF1D22">
              <w:rPr>
                <w:rFonts w:asciiTheme="majorBidi" w:eastAsia="Times New Roman" w:hAnsiTheme="majorBidi" w:cstheme="majorBidi"/>
                <w:color w:val="000000"/>
                <w:sz w:val="28"/>
                <w:u w:val="single"/>
                <w:cs/>
              </w:rPr>
              <w:t>%</w:t>
            </w:r>
          </w:p>
        </w:tc>
        <w:tc>
          <w:tcPr>
            <w:tcW w:w="263" w:type="dxa"/>
            <w:tcBorders>
              <w:top w:val="nil"/>
              <w:left w:val="nil"/>
              <w:bottom w:val="nil"/>
              <w:right w:val="nil"/>
            </w:tcBorders>
            <w:shd w:val="clear" w:color="auto" w:fill="auto"/>
            <w:noWrap/>
            <w:vAlign w:val="bottom"/>
            <w:hideMark/>
          </w:tcPr>
          <w:p w14:paraId="3D206A2F" w14:textId="77777777" w:rsidR="00B16DD9" w:rsidRPr="00EF1D22" w:rsidRDefault="00B16DD9" w:rsidP="00B16DD9">
            <w:pPr>
              <w:spacing w:after="0" w:line="240" w:lineRule="auto"/>
              <w:jc w:val="center"/>
              <w:rPr>
                <w:rFonts w:asciiTheme="majorBidi" w:eastAsia="Times New Roman" w:hAnsiTheme="majorBidi" w:cstheme="majorBidi"/>
                <w:color w:val="000000"/>
                <w:sz w:val="28"/>
                <w:u w:val="single"/>
              </w:rPr>
            </w:pPr>
          </w:p>
        </w:tc>
        <w:tc>
          <w:tcPr>
            <w:tcW w:w="1310" w:type="dxa"/>
            <w:tcBorders>
              <w:top w:val="nil"/>
              <w:left w:val="nil"/>
              <w:bottom w:val="nil"/>
              <w:right w:val="nil"/>
            </w:tcBorders>
            <w:shd w:val="clear" w:color="auto" w:fill="auto"/>
            <w:noWrap/>
            <w:vAlign w:val="bottom"/>
            <w:hideMark/>
          </w:tcPr>
          <w:p w14:paraId="1F96633E" w14:textId="77777777" w:rsidR="00B16DD9" w:rsidRPr="00EF1D22" w:rsidRDefault="00B16DD9" w:rsidP="00B16DD9">
            <w:pPr>
              <w:spacing w:after="0" w:line="240" w:lineRule="auto"/>
              <w:jc w:val="center"/>
              <w:rPr>
                <w:rFonts w:asciiTheme="majorBidi" w:eastAsia="Times New Roman" w:hAnsiTheme="majorBidi" w:cstheme="majorBidi"/>
                <w:color w:val="000000"/>
                <w:sz w:val="28"/>
                <w:u w:val="single"/>
              </w:rPr>
            </w:pPr>
            <w:r w:rsidRPr="00EF1D22">
              <w:rPr>
                <w:rFonts w:asciiTheme="majorBidi" w:eastAsia="Times New Roman" w:hAnsiTheme="majorBidi" w:cstheme="majorBidi"/>
                <w:color w:val="000000"/>
                <w:sz w:val="28"/>
                <w:u w:val="single"/>
              </w:rPr>
              <w:t>20</w:t>
            </w:r>
            <w:r w:rsidRPr="00EF1D22">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bottom"/>
            <w:hideMark/>
          </w:tcPr>
          <w:p w14:paraId="676A1704" w14:textId="77777777" w:rsidR="00B16DD9" w:rsidRPr="00EF1D22" w:rsidRDefault="00B16DD9" w:rsidP="00B16DD9">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bottom"/>
            <w:hideMark/>
          </w:tcPr>
          <w:p w14:paraId="6C01D7F5" w14:textId="77777777" w:rsidR="00B16DD9" w:rsidRPr="00EF1D22" w:rsidRDefault="00B16DD9" w:rsidP="00B16DD9">
            <w:pPr>
              <w:spacing w:after="0" w:line="240" w:lineRule="auto"/>
              <w:jc w:val="center"/>
              <w:rPr>
                <w:rFonts w:asciiTheme="majorBidi" w:eastAsia="Times New Roman" w:hAnsiTheme="majorBidi" w:cstheme="majorBidi"/>
                <w:color w:val="000000"/>
                <w:sz w:val="28"/>
                <w:u w:val="single"/>
              </w:rPr>
            </w:pPr>
            <w:r w:rsidRPr="00EF1D22">
              <w:rPr>
                <w:rFonts w:asciiTheme="majorBidi" w:eastAsia="Times New Roman" w:hAnsiTheme="majorBidi" w:cstheme="majorBidi"/>
                <w:color w:val="000000"/>
                <w:sz w:val="28"/>
                <w:u w:val="single"/>
              </w:rPr>
              <w:t>20</w:t>
            </w:r>
            <w:r w:rsidRPr="00EF1D22">
              <w:rPr>
                <w:rFonts w:asciiTheme="majorBidi" w:eastAsia="Times New Roman" w:hAnsiTheme="majorBidi" w:cstheme="majorBidi"/>
                <w:color w:val="000000"/>
                <w:sz w:val="28"/>
                <w:u w:val="single"/>
                <w:cs/>
              </w:rPr>
              <w:t>%</w:t>
            </w:r>
          </w:p>
        </w:tc>
      </w:tr>
      <w:tr w:rsidR="00EF1D22" w:rsidRPr="00EF1D22" w14:paraId="4C6CA8C6" w14:textId="77777777" w:rsidTr="00AF74C9">
        <w:trPr>
          <w:trHeight w:hRule="exact" w:val="340"/>
        </w:trPr>
        <w:tc>
          <w:tcPr>
            <w:tcW w:w="4077" w:type="dxa"/>
            <w:tcBorders>
              <w:top w:val="nil"/>
              <w:left w:val="nil"/>
              <w:bottom w:val="nil"/>
              <w:right w:val="nil"/>
            </w:tcBorders>
            <w:shd w:val="clear" w:color="auto" w:fill="auto"/>
            <w:noWrap/>
            <w:vAlign w:val="center"/>
            <w:hideMark/>
          </w:tcPr>
          <w:p w14:paraId="6AFD40BB" w14:textId="77777777" w:rsidR="00EF1D22" w:rsidRPr="00CC6040" w:rsidRDefault="00EF1D22" w:rsidP="00EF1D22">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Tax calculated at the income tax rate 20</w:t>
            </w:r>
            <w:r w:rsidRPr="00CC6040">
              <w:rPr>
                <w:rFonts w:asciiTheme="majorBidi" w:eastAsia="Times New Roman" w:hAnsiTheme="majorBidi" w:cstheme="majorBidi"/>
                <w:color w:val="000000"/>
                <w:sz w:val="28"/>
                <w:cs/>
              </w:rPr>
              <w:t>%</w:t>
            </w:r>
          </w:p>
        </w:tc>
        <w:tc>
          <w:tcPr>
            <w:tcW w:w="1310" w:type="dxa"/>
            <w:tcBorders>
              <w:top w:val="nil"/>
              <w:left w:val="nil"/>
              <w:bottom w:val="nil"/>
              <w:right w:val="nil"/>
            </w:tcBorders>
            <w:shd w:val="clear" w:color="auto" w:fill="auto"/>
            <w:noWrap/>
            <w:vAlign w:val="center"/>
            <w:hideMark/>
          </w:tcPr>
          <w:p w14:paraId="10A92519" w14:textId="0E37C0E8" w:rsidR="00EF1D22" w:rsidRPr="00EF1D22" w:rsidRDefault="00EF1D22" w:rsidP="00EF1D22">
            <w:pPr>
              <w:spacing w:after="0" w:line="240" w:lineRule="auto"/>
              <w:jc w:val="right"/>
              <w:rPr>
                <w:rFonts w:asciiTheme="majorBidi" w:eastAsia="Times New Roman" w:hAnsiTheme="majorBidi" w:cstheme="majorBidi"/>
                <w:color w:val="000000"/>
                <w:sz w:val="28"/>
                <w:highlight w:val="green"/>
              </w:rPr>
            </w:pPr>
            <w:r w:rsidRPr="00EF1D22">
              <w:rPr>
                <w:rFonts w:asciiTheme="majorBidi" w:eastAsia="Times New Roman" w:hAnsiTheme="majorBidi" w:cstheme="majorBidi"/>
                <w:color w:val="000000"/>
                <w:sz w:val="28"/>
              </w:rPr>
              <w:t>2,871</w:t>
            </w:r>
          </w:p>
        </w:tc>
        <w:tc>
          <w:tcPr>
            <w:tcW w:w="293" w:type="dxa"/>
            <w:tcBorders>
              <w:top w:val="nil"/>
              <w:left w:val="nil"/>
              <w:bottom w:val="nil"/>
              <w:right w:val="nil"/>
            </w:tcBorders>
            <w:shd w:val="clear" w:color="auto" w:fill="auto"/>
            <w:noWrap/>
            <w:vAlign w:val="center"/>
            <w:hideMark/>
          </w:tcPr>
          <w:p w14:paraId="4400D792" w14:textId="77777777" w:rsidR="00EF1D22" w:rsidRPr="00EF1D22" w:rsidRDefault="00EF1D22" w:rsidP="00EF1D22">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center"/>
            <w:hideMark/>
          </w:tcPr>
          <w:p w14:paraId="6F5ACB50" w14:textId="6158F9D9" w:rsidR="00EF1D22" w:rsidRPr="00EF1D22" w:rsidRDefault="00EF1D22" w:rsidP="00EF1D22">
            <w:pPr>
              <w:spacing w:after="0" w:line="240" w:lineRule="auto"/>
              <w:jc w:val="right"/>
              <w:rPr>
                <w:rFonts w:asciiTheme="majorBidi" w:eastAsia="Times New Roman" w:hAnsiTheme="majorBidi" w:cstheme="majorBidi"/>
                <w:color w:val="000000"/>
                <w:sz w:val="28"/>
              </w:rPr>
            </w:pPr>
            <w:r w:rsidRPr="00EF1D22">
              <w:rPr>
                <w:rFonts w:asciiTheme="majorBidi" w:eastAsia="Times New Roman" w:hAnsiTheme="majorBidi" w:cstheme="majorBidi"/>
                <w:color w:val="000000"/>
                <w:sz w:val="28"/>
              </w:rPr>
              <w:t>1,134</w:t>
            </w:r>
          </w:p>
        </w:tc>
        <w:tc>
          <w:tcPr>
            <w:tcW w:w="263" w:type="dxa"/>
            <w:tcBorders>
              <w:top w:val="nil"/>
              <w:left w:val="nil"/>
              <w:bottom w:val="nil"/>
              <w:right w:val="nil"/>
            </w:tcBorders>
            <w:shd w:val="clear" w:color="auto" w:fill="auto"/>
            <w:noWrap/>
            <w:vAlign w:val="center"/>
            <w:hideMark/>
          </w:tcPr>
          <w:p w14:paraId="09369CA6" w14:textId="77777777" w:rsidR="00EF1D22" w:rsidRPr="00EF1D22" w:rsidRDefault="00EF1D22" w:rsidP="00EF1D22">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center"/>
            <w:hideMark/>
          </w:tcPr>
          <w:p w14:paraId="0F244507" w14:textId="38248410" w:rsidR="00EF1D22" w:rsidRPr="00EF1D22" w:rsidRDefault="00EF1D22" w:rsidP="00EF1D22">
            <w:pPr>
              <w:spacing w:after="0" w:line="240" w:lineRule="auto"/>
              <w:jc w:val="right"/>
              <w:rPr>
                <w:rFonts w:asciiTheme="majorBidi" w:eastAsia="Times New Roman" w:hAnsiTheme="majorBidi" w:cstheme="majorBidi"/>
                <w:color w:val="000000"/>
                <w:sz w:val="28"/>
                <w:highlight w:val="green"/>
              </w:rPr>
            </w:pPr>
            <w:r w:rsidRPr="00EF1D22">
              <w:rPr>
                <w:rFonts w:asciiTheme="majorBidi" w:eastAsia="Times New Roman" w:hAnsiTheme="majorBidi" w:cstheme="majorBidi"/>
                <w:color w:val="000000"/>
                <w:sz w:val="28"/>
              </w:rPr>
              <w:t>5,070</w:t>
            </w:r>
          </w:p>
        </w:tc>
        <w:tc>
          <w:tcPr>
            <w:tcW w:w="293" w:type="dxa"/>
            <w:tcBorders>
              <w:top w:val="nil"/>
              <w:left w:val="nil"/>
              <w:bottom w:val="nil"/>
              <w:right w:val="nil"/>
            </w:tcBorders>
            <w:shd w:val="clear" w:color="auto" w:fill="auto"/>
            <w:noWrap/>
            <w:vAlign w:val="center"/>
            <w:hideMark/>
          </w:tcPr>
          <w:p w14:paraId="7D78E446" w14:textId="77777777" w:rsidR="00EF1D22" w:rsidRPr="00EF1D22" w:rsidRDefault="00EF1D22" w:rsidP="00EF1D22">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nil"/>
              <w:right w:val="nil"/>
            </w:tcBorders>
            <w:shd w:val="clear" w:color="auto" w:fill="auto"/>
            <w:noWrap/>
            <w:vAlign w:val="center"/>
            <w:hideMark/>
          </w:tcPr>
          <w:p w14:paraId="21DA3D41" w14:textId="503FFFDB" w:rsidR="00EF1D22" w:rsidRPr="00EF1D22" w:rsidRDefault="00EF1D22" w:rsidP="00EF1D22">
            <w:pPr>
              <w:spacing w:after="0" w:line="240" w:lineRule="auto"/>
              <w:jc w:val="right"/>
              <w:rPr>
                <w:rFonts w:asciiTheme="majorBidi" w:eastAsia="Times New Roman" w:hAnsiTheme="majorBidi" w:cstheme="majorBidi"/>
                <w:color w:val="000000"/>
                <w:sz w:val="28"/>
                <w:highlight w:val="yellow"/>
              </w:rPr>
            </w:pPr>
            <w:r w:rsidRPr="00EF1D22">
              <w:rPr>
                <w:rFonts w:asciiTheme="majorBidi" w:eastAsia="Times New Roman" w:hAnsiTheme="majorBidi" w:cstheme="majorBidi"/>
                <w:color w:val="000000"/>
                <w:sz w:val="28"/>
              </w:rPr>
              <w:t>3,049</w:t>
            </w:r>
          </w:p>
        </w:tc>
      </w:tr>
      <w:tr w:rsidR="00EF1D22" w:rsidRPr="00EF1D22" w14:paraId="393D92B5" w14:textId="77777777" w:rsidTr="00AF74C9">
        <w:trPr>
          <w:trHeight w:hRule="exact" w:val="340"/>
        </w:trPr>
        <w:tc>
          <w:tcPr>
            <w:tcW w:w="4077" w:type="dxa"/>
            <w:tcBorders>
              <w:top w:val="nil"/>
              <w:left w:val="nil"/>
              <w:bottom w:val="nil"/>
              <w:right w:val="nil"/>
            </w:tcBorders>
            <w:shd w:val="clear" w:color="auto" w:fill="auto"/>
            <w:noWrap/>
            <w:vAlign w:val="center"/>
            <w:hideMark/>
          </w:tcPr>
          <w:p w14:paraId="7F939CAD" w14:textId="77777777" w:rsidR="00EF1D22" w:rsidRPr="00CC6040" w:rsidRDefault="00EF1D22" w:rsidP="00EF1D22">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sz w:val="28"/>
              </w:rPr>
              <w:t>Effects to deferred tax</w:t>
            </w:r>
          </w:p>
        </w:tc>
        <w:tc>
          <w:tcPr>
            <w:tcW w:w="1310" w:type="dxa"/>
            <w:tcBorders>
              <w:top w:val="nil"/>
              <w:left w:val="nil"/>
              <w:bottom w:val="nil"/>
              <w:right w:val="nil"/>
            </w:tcBorders>
            <w:shd w:val="clear" w:color="auto" w:fill="auto"/>
            <w:noWrap/>
            <w:vAlign w:val="bottom"/>
            <w:hideMark/>
          </w:tcPr>
          <w:p w14:paraId="5CEE9680" w14:textId="3DDDC62B" w:rsidR="00EF1D22" w:rsidRPr="00EF1D22" w:rsidRDefault="00073431" w:rsidP="00EF1D22">
            <w:pPr>
              <w:spacing w:after="0" w:line="240" w:lineRule="auto"/>
              <w:jc w:val="right"/>
              <w:rPr>
                <w:rFonts w:asciiTheme="majorBidi" w:eastAsia="Times New Roman" w:hAnsiTheme="majorBidi" w:cstheme="majorBidi"/>
                <w:color w:val="000000"/>
                <w:sz w:val="28"/>
                <w:highlight w:val="green"/>
              </w:rPr>
            </w:pPr>
            <w:r>
              <w:rPr>
                <w:rFonts w:asciiTheme="majorBidi" w:eastAsia="Times New Roman" w:hAnsiTheme="majorBidi" w:cstheme="majorBidi"/>
                <w:color w:val="000000"/>
                <w:sz w:val="28"/>
              </w:rPr>
              <w:t>1</w:t>
            </w:r>
            <w:r w:rsidR="00EF1D22" w:rsidRPr="00EF1D22">
              <w:rPr>
                <w:rFonts w:asciiTheme="majorBidi" w:eastAsia="Times New Roman" w:hAnsiTheme="majorBidi" w:cstheme="majorBidi"/>
                <w:color w:val="000000"/>
                <w:sz w:val="28"/>
              </w:rPr>
              <w:t>,</w:t>
            </w:r>
            <w:r>
              <w:rPr>
                <w:rFonts w:asciiTheme="majorBidi" w:eastAsia="Times New Roman" w:hAnsiTheme="majorBidi" w:cstheme="majorBidi"/>
                <w:color w:val="000000"/>
                <w:sz w:val="28"/>
              </w:rPr>
              <w:t>955</w:t>
            </w:r>
          </w:p>
        </w:tc>
        <w:tc>
          <w:tcPr>
            <w:tcW w:w="293" w:type="dxa"/>
            <w:tcBorders>
              <w:top w:val="nil"/>
              <w:left w:val="nil"/>
              <w:bottom w:val="nil"/>
              <w:right w:val="nil"/>
            </w:tcBorders>
            <w:shd w:val="clear" w:color="auto" w:fill="auto"/>
            <w:noWrap/>
            <w:vAlign w:val="bottom"/>
            <w:hideMark/>
          </w:tcPr>
          <w:p w14:paraId="48109DDE" w14:textId="77777777" w:rsidR="00EF1D22" w:rsidRPr="00EF1D22" w:rsidRDefault="00EF1D22" w:rsidP="00EF1D22">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408520AB" w14:textId="3C34F58F" w:rsidR="00EF1D22" w:rsidRPr="00EF1D22" w:rsidRDefault="00EF1D22" w:rsidP="00EF1D22">
            <w:pPr>
              <w:spacing w:after="0" w:line="240" w:lineRule="auto"/>
              <w:jc w:val="right"/>
              <w:rPr>
                <w:rFonts w:asciiTheme="majorBidi" w:eastAsia="Times New Roman" w:hAnsiTheme="majorBidi" w:cstheme="majorBidi"/>
                <w:color w:val="000000"/>
                <w:sz w:val="28"/>
              </w:rPr>
            </w:pPr>
            <w:r w:rsidRPr="00EF1D22">
              <w:rPr>
                <w:rFonts w:asciiTheme="majorBidi" w:eastAsia="Times New Roman" w:hAnsiTheme="majorBidi" w:cstheme="majorBidi"/>
                <w:color w:val="000000"/>
                <w:sz w:val="28"/>
              </w:rPr>
              <w:t>315</w:t>
            </w:r>
          </w:p>
        </w:tc>
        <w:tc>
          <w:tcPr>
            <w:tcW w:w="263" w:type="dxa"/>
            <w:tcBorders>
              <w:top w:val="nil"/>
              <w:left w:val="nil"/>
              <w:bottom w:val="nil"/>
              <w:right w:val="nil"/>
            </w:tcBorders>
            <w:shd w:val="clear" w:color="auto" w:fill="auto"/>
            <w:noWrap/>
            <w:hideMark/>
          </w:tcPr>
          <w:p w14:paraId="4E4323DA" w14:textId="77777777" w:rsidR="00EF1D22" w:rsidRPr="00EF1D22" w:rsidRDefault="00EF1D22" w:rsidP="00EF1D22">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hideMark/>
          </w:tcPr>
          <w:p w14:paraId="00C332F9" w14:textId="3ACA2C97" w:rsidR="00EF1D22" w:rsidRPr="00EF1D22" w:rsidRDefault="00EF1D22" w:rsidP="00EF1D22">
            <w:pPr>
              <w:spacing w:after="0" w:line="240" w:lineRule="auto"/>
              <w:jc w:val="right"/>
              <w:rPr>
                <w:rFonts w:asciiTheme="majorBidi" w:eastAsia="Times New Roman" w:hAnsiTheme="majorBidi" w:cstheme="majorBidi"/>
                <w:color w:val="000000"/>
                <w:sz w:val="28"/>
                <w:highlight w:val="green"/>
              </w:rPr>
            </w:pPr>
            <w:r w:rsidRPr="00EF1D22">
              <w:rPr>
                <w:rFonts w:asciiTheme="majorBidi" w:hAnsiTheme="majorBidi" w:cstheme="majorBidi"/>
                <w:sz w:val="28"/>
              </w:rPr>
              <w:t xml:space="preserve">2,057 </w:t>
            </w:r>
          </w:p>
        </w:tc>
        <w:tc>
          <w:tcPr>
            <w:tcW w:w="293" w:type="dxa"/>
            <w:tcBorders>
              <w:top w:val="nil"/>
              <w:left w:val="nil"/>
              <w:bottom w:val="nil"/>
              <w:right w:val="nil"/>
            </w:tcBorders>
            <w:shd w:val="clear" w:color="auto" w:fill="auto"/>
            <w:noWrap/>
            <w:hideMark/>
          </w:tcPr>
          <w:p w14:paraId="5B872697" w14:textId="77777777" w:rsidR="00EF1D22" w:rsidRPr="00EF1D22" w:rsidRDefault="00EF1D22" w:rsidP="00EF1D22">
            <w:pPr>
              <w:spacing w:after="0" w:line="240" w:lineRule="auto"/>
              <w:jc w:val="right"/>
              <w:rPr>
                <w:rFonts w:asciiTheme="majorBidi" w:eastAsia="Times New Roman" w:hAnsiTheme="majorBidi" w:cstheme="majorBidi"/>
                <w:color w:val="000000"/>
                <w:sz w:val="28"/>
                <w:highlight w:val="yellow"/>
              </w:rPr>
            </w:pPr>
          </w:p>
        </w:tc>
        <w:tc>
          <w:tcPr>
            <w:tcW w:w="1318" w:type="dxa"/>
            <w:tcBorders>
              <w:top w:val="nil"/>
              <w:left w:val="nil"/>
              <w:bottom w:val="nil"/>
              <w:right w:val="nil"/>
            </w:tcBorders>
            <w:shd w:val="clear" w:color="auto" w:fill="auto"/>
            <w:noWrap/>
            <w:hideMark/>
          </w:tcPr>
          <w:p w14:paraId="6AE0482B" w14:textId="62CFAEB8" w:rsidR="00EF1D22" w:rsidRPr="00EF1D22" w:rsidRDefault="00EF1D22" w:rsidP="00EF1D22">
            <w:pPr>
              <w:spacing w:after="0" w:line="240" w:lineRule="auto"/>
              <w:jc w:val="right"/>
              <w:rPr>
                <w:rFonts w:asciiTheme="majorBidi" w:eastAsia="Times New Roman" w:hAnsiTheme="majorBidi" w:cstheme="majorBidi"/>
                <w:color w:val="000000"/>
                <w:sz w:val="28"/>
                <w:highlight w:val="yellow"/>
              </w:rPr>
            </w:pPr>
            <w:r w:rsidRPr="00EF1D22">
              <w:rPr>
                <w:rFonts w:asciiTheme="majorBidi" w:eastAsia="Times New Roman" w:hAnsiTheme="majorBidi" w:cstheme="majorBidi"/>
                <w:color w:val="000000"/>
                <w:sz w:val="28"/>
              </w:rPr>
              <w:t>336</w:t>
            </w:r>
          </w:p>
        </w:tc>
      </w:tr>
      <w:tr w:rsidR="00EF1D22" w:rsidRPr="00EF1D22" w14:paraId="5B47D78A" w14:textId="77777777" w:rsidTr="00352F35">
        <w:trPr>
          <w:trHeight w:hRule="exact" w:val="340"/>
        </w:trPr>
        <w:tc>
          <w:tcPr>
            <w:tcW w:w="4077" w:type="dxa"/>
            <w:tcBorders>
              <w:top w:val="nil"/>
              <w:left w:val="nil"/>
              <w:bottom w:val="nil"/>
              <w:right w:val="nil"/>
            </w:tcBorders>
            <w:shd w:val="clear" w:color="auto" w:fill="auto"/>
            <w:noWrap/>
            <w:vAlign w:val="center"/>
            <w:hideMark/>
          </w:tcPr>
          <w:p w14:paraId="0A31F19D" w14:textId="77777777" w:rsidR="00EF1D22" w:rsidRPr="00CC6040" w:rsidRDefault="00EF1D22" w:rsidP="00EF1D22">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sz w:val="28"/>
              </w:rPr>
              <w:t>Effects from non</w:t>
            </w:r>
            <w:r w:rsidRPr="00CC6040">
              <w:rPr>
                <w:rFonts w:asciiTheme="majorBidi" w:eastAsia="Times New Roman" w:hAnsiTheme="majorBidi" w:cstheme="majorBidi"/>
                <w:sz w:val="28"/>
                <w:cs/>
              </w:rPr>
              <w:t>-</w:t>
            </w:r>
            <w:r w:rsidRPr="00CC6040">
              <w:rPr>
                <w:rFonts w:asciiTheme="majorBidi" w:eastAsia="Times New Roman" w:hAnsiTheme="majorBidi" w:cstheme="majorBidi"/>
                <w:color w:val="000000"/>
                <w:sz w:val="28"/>
              </w:rPr>
              <w:t xml:space="preserve"> deductible expenses </w:t>
            </w:r>
            <w:r w:rsidRPr="00CC6040">
              <w:rPr>
                <w:rFonts w:asciiTheme="majorBidi" w:eastAsia="Times New Roman" w:hAnsiTheme="majorBidi" w:cstheme="majorBidi"/>
                <w:color w:val="000000"/>
                <w:sz w:val="28"/>
                <w:cs/>
              </w:rPr>
              <w:t>-</w:t>
            </w:r>
          </w:p>
        </w:tc>
        <w:tc>
          <w:tcPr>
            <w:tcW w:w="1310" w:type="dxa"/>
            <w:tcBorders>
              <w:top w:val="nil"/>
              <w:left w:val="nil"/>
              <w:right w:val="nil"/>
            </w:tcBorders>
            <w:shd w:val="clear" w:color="auto" w:fill="auto"/>
            <w:noWrap/>
            <w:vAlign w:val="center"/>
            <w:hideMark/>
          </w:tcPr>
          <w:p w14:paraId="390ECEEE" w14:textId="77777777" w:rsidR="00EF1D22" w:rsidRPr="00EF1D22" w:rsidRDefault="00EF1D22" w:rsidP="00EF1D22">
            <w:pPr>
              <w:spacing w:after="0" w:line="240" w:lineRule="auto"/>
              <w:jc w:val="right"/>
              <w:rPr>
                <w:rFonts w:asciiTheme="majorBidi" w:eastAsia="Times New Roman" w:hAnsiTheme="majorBidi" w:cstheme="majorBidi"/>
                <w:color w:val="000000"/>
                <w:sz w:val="28"/>
                <w:highlight w:val="green"/>
              </w:rPr>
            </w:pPr>
          </w:p>
        </w:tc>
        <w:tc>
          <w:tcPr>
            <w:tcW w:w="293" w:type="dxa"/>
            <w:tcBorders>
              <w:top w:val="nil"/>
              <w:left w:val="nil"/>
              <w:right w:val="nil"/>
            </w:tcBorders>
            <w:shd w:val="clear" w:color="auto" w:fill="auto"/>
            <w:noWrap/>
            <w:vAlign w:val="bottom"/>
            <w:hideMark/>
          </w:tcPr>
          <w:p w14:paraId="08255176" w14:textId="77777777" w:rsidR="00EF1D22" w:rsidRPr="00EF1D22" w:rsidRDefault="00EF1D22" w:rsidP="00EF1D22">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bottom"/>
            <w:hideMark/>
          </w:tcPr>
          <w:p w14:paraId="1AB2DCE8" w14:textId="77777777" w:rsidR="00EF1D22" w:rsidRPr="00EF1D22" w:rsidRDefault="00EF1D22" w:rsidP="00EF1D22">
            <w:pPr>
              <w:spacing w:after="0" w:line="240" w:lineRule="auto"/>
              <w:jc w:val="right"/>
              <w:rPr>
                <w:rFonts w:asciiTheme="majorBidi" w:eastAsia="Times New Roman" w:hAnsiTheme="majorBidi" w:cstheme="majorBidi"/>
                <w:sz w:val="28"/>
              </w:rPr>
            </w:pPr>
          </w:p>
        </w:tc>
        <w:tc>
          <w:tcPr>
            <w:tcW w:w="263" w:type="dxa"/>
            <w:tcBorders>
              <w:top w:val="nil"/>
              <w:left w:val="nil"/>
              <w:right w:val="nil"/>
            </w:tcBorders>
            <w:shd w:val="clear" w:color="auto" w:fill="auto"/>
            <w:noWrap/>
            <w:vAlign w:val="bottom"/>
            <w:hideMark/>
          </w:tcPr>
          <w:p w14:paraId="5AD17D3B" w14:textId="77777777" w:rsidR="00EF1D22" w:rsidRPr="00EF1D22" w:rsidRDefault="00EF1D22" w:rsidP="00EF1D22">
            <w:pPr>
              <w:spacing w:after="0" w:line="240" w:lineRule="auto"/>
              <w:jc w:val="right"/>
              <w:rPr>
                <w:rFonts w:asciiTheme="majorBidi" w:eastAsia="Times New Roman" w:hAnsiTheme="majorBidi" w:cstheme="majorBidi"/>
                <w:sz w:val="28"/>
              </w:rPr>
            </w:pPr>
          </w:p>
        </w:tc>
        <w:tc>
          <w:tcPr>
            <w:tcW w:w="1310" w:type="dxa"/>
            <w:tcBorders>
              <w:top w:val="nil"/>
              <w:left w:val="nil"/>
              <w:right w:val="nil"/>
            </w:tcBorders>
            <w:shd w:val="clear" w:color="auto" w:fill="auto"/>
            <w:noWrap/>
            <w:vAlign w:val="center"/>
            <w:hideMark/>
          </w:tcPr>
          <w:p w14:paraId="31BE2F2E" w14:textId="77777777" w:rsidR="00EF1D22" w:rsidRPr="00EF1D22" w:rsidRDefault="00EF1D22" w:rsidP="00EF1D22">
            <w:pPr>
              <w:spacing w:after="0" w:line="240" w:lineRule="auto"/>
              <w:jc w:val="right"/>
              <w:rPr>
                <w:rFonts w:asciiTheme="majorBidi" w:eastAsia="Times New Roman" w:hAnsiTheme="majorBidi" w:cstheme="majorBidi"/>
                <w:sz w:val="28"/>
                <w:highlight w:val="green"/>
              </w:rPr>
            </w:pPr>
          </w:p>
        </w:tc>
        <w:tc>
          <w:tcPr>
            <w:tcW w:w="293" w:type="dxa"/>
            <w:tcBorders>
              <w:top w:val="nil"/>
              <w:left w:val="nil"/>
              <w:right w:val="nil"/>
            </w:tcBorders>
            <w:shd w:val="clear" w:color="auto" w:fill="auto"/>
            <w:noWrap/>
            <w:vAlign w:val="bottom"/>
            <w:hideMark/>
          </w:tcPr>
          <w:p w14:paraId="6824BD04" w14:textId="77777777" w:rsidR="00EF1D22" w:rsidRPr="00EF1D22" w:rsidRDefault="00EF1D22" w:rsidP="00EF1D22">
            <w:pPr>
              <w:spacing w:after="0" w:line="240" w:lineRule="auto"/>
              <w:jc w:val="right"/>
              <w:rPr>
                <w:rFonts w:asciiTheme="majorBidi" w:eastAsia="Times New Roman" w:hAnsiTheme="majorBidi" w:cstheme="majorBidi"/>
                <w:sz w:val="28"/>
                <w:highlight w:val="yellow"/>
              </w:rPr>
            </w:pPr>
          </w:p>
        </w:tc>
        <w:tc>
          <w:tcPr>
            <w:tcW w:w="1318" w:type="dxa"/>
            <w:tcBorders>
              <w:top w:val="nil"/>
              <w:left w:val="nil"/>
              <w:right w:val="nil"/>
            </w:tcBorders>
            <w:shd w:val="clear" w:color="auto" w:fill="auto"/>
            <w:noWrap/>
            <w:vAlign w:val="bottom"/>
            <w:hideMark/>
          </w:tcPr>
          <w:p w14:paraId="64744354" w14:textId="77777777" w:rsidR="00EF1D22" w:rsidRPr="00EF1D22" w:rsidRDefault="00EF1D22" w:rsidP="00EF1D22">
            <w:pPr>
              <w:spacing w:after="0" w:line="240" w:lineRule="auto"/>
              <w:jc w:val="right"/>
              <w:rPr>
                <w:rFonts w:asciiTheme="majorBidi" w:eastAsia="Times New Roman" w:hAnsiTheme="majorBidi" w:cstheme="majorBidi"/>
                <w:sz w:val="28"/>
                <w:highlight w:val="yellow"/>
              </w:rPr>
            </w:pPr>
          </w:p>
        </w:tc>
      </w:tr>
      <w:tr w:rsidR="00EF1D22" w:rsidRPr="00EF1D22" w14:paraId="4E64985A" w14:textId="77777777" w:rsidTr="00AF74C9">
        <w:trPr>
          <w:trHeight w:hRule="exact" w:val="340"/>
        </w:trPr>
        <w:tc>
          <w:tcPr>
            <w:tcW w:w="4077" w:type="dxa"/>
            <w:tcBorders>
              <w:top w:val="nil"/>
              <w:left w:val="nil"/>
              <w:bottom w:val="nil"/>
              <w:right w:val="nil"/>
            </w:tcBorders>
            <w:shd w:val="clear" w:color="auto" w:fill="auto"/>
            <w:noWrap/>
            <w:vAlign w:val="center"/>
          </w:tcPr>
          <w:p w14:paraId="27238789" w14:textId="69463680" w:rsidR="00EF1D22" w:rsidRPr="00CC6040" w:rsidRDefault="00EF1D22" w:rsidP="00EF1D22">
            <w:pPr>
              <w:spacing w:after="0" w:line="240" w:lineRule="auto"/>
              <w:rPr>
                <w:rFonts w:asciiTheme="majorBidi" w:eastAsia="Times New Roman" w:hAnsiTheme="majorBidi" w:cstheme="majorBidi"/>
                <w:sz w:val="28"/>
              </w:rPr>
            </w:pPr>
            <w:r>
              <w:rPr>
                <w:rFonts w:asciiTheme="majorBidi" w:eastAsia="Times New Roman" w:hAnsiTheme="majorBidi" w:cstheme="majorBidi" w:hint="cs"/>
                <w:color w:val="000000"/>
                <w:sz w:val="28"/>
                <w:cs/>
              </w:rPr>
              <w:t xml:space="preserve">     </w:t>
            </w:r>
            <w:r w:rsidRPr="00D7504D">
              <w:rPr>
                <w:rFonts w:asciiTheme="majorBidi" w:eastAsia="Times New Roman" w:hAnsiTheme="majorBidi" w:cs="Angsana New"/>
                <w:sz w:val="28"/>
                <w:cs/>
              </w:rPr>
              <w:t xml:space="preserve">- </w:t>
            </w:r>
            <w:r>
              <w:rPr>
                <w:rFonts w:asciiTheme="majorBidi" w:eastAsia="Times New Roman" w:hAnsiTheme="majorBidi" w:cstheme="majorBidi"/>
                <w:sz w:val="28"/>
              </w:rPr>
              <w:t>Non deductible expense</w:t>
            </w:r>
          </w:p>
        </w:tc>
        <w:tc>
          <w:tcPr>
            <w:tcW w:w="1310" w:type="dxa"/>
            <w:tcBorders>
              <w:top w:val="nil"/>
              <w:left w:val="nil"/>
              <w:right w:val="nil"/>
            </w:tcBorders>
            <w:shd w:val="clear" w:color="auto" w:fill="auto"/>
            <w:noWrap/>
            <w:vAlign w:val="center"/>
          </w:tcPr>
          <w:p w14:paraId="19135BE7" w14:textId="7C6DB8DB" w:rsidR="00EF1D22" w:rsidRPr="00EF1D22" w:rsidRDefault="00073431" w:rsidP="00EF1D22">
            <w:pPr>
              <w:spacing w:after="0" w:line="240" w:lineRule="auto"/>
              <w:jc w:val="right"/>
              <w:rPr>
                <w:rFonts w:asciiTheme="majorBidi" w:eastAsia="Times New Roman" w:hAnsiTheme="majorBidi" w:cstheme="majorBidi"/>
                <w:color w:val="000000"/>
                <w:sz w:val="28"/>
                <w:highlight w:val="green"/>
              </w:rPr>
            </w:pPr>
            <w:r>
              <w:rPr>
                <w:rFonts w:asciiTheme="majorBidi" w:eastAsia="Times New Roman" w:hAnsiTheme="majorBidi" w:cstheme="majorBidi"/>
                <w:color w:val="000000"/>
                <w:sz w:val="28"/>
              </w:rPr>
              <w:t>3</w:t>
            </w:r>
            <w:r w:rsidR="00EF1D22" w:rsidRPr="00EF1D22">
              <w:rPr>
                <w:rFonts w:asciiTheme="majorBidi" w:eastAsia="Times New Roman" w:hAnsiTheme="majorBidi" w:cstheme="majorBidi"/>
                <w:color w:val="000000"/>
                <w:sz w:val="28"/>
              </w:rPr>
              <w:t>,</w:t>
            </w:r>
            <w:r>
              <w:rPr>
                <w:rFonts w:asciiTheme="majorBidi" w:eastAsia="Times New Roman" w:hAnsiTheme="majorBidi" w:cstheme="majorBidi"/>
                <w:color w:val="000000"/>
                <w:sz w:val="28"/>
              </w:rPr>
              <w:t>930</w:t>
            </w:r>
          </w:p>
        </w:tc>
        <w:tc>
          <w:tcPr>
            <w:tcW w:w="293" w:type="dxa"/>
            <w:tcBorders>
              <w:top w:val="nil"/>
              <w:left w:val="nil"/>
              <w:right w:val="nil"/>
            </w:tcBorders>
            <w:shd w:val="clear" w:color="auto" w:fill="auto"/>
            <w:noWrap/>
            <w:vAlign w:val="center"/>
          </w:tcPr>
          <w:p w14:paraId="16B96B30" w14:textId="77777777" w:rsidR="00EF1D22" w:rsidRPr="00EF1D22" w:rsidRDefault="00EF1D22" w:rsidP="00EF1D22">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tcPr>
          <w:p w14:paraId="6251C1BD" w14:textId="074B64CB" w:rsidR="00EF1D22" w:rsidRPr="00EF1D22" w:rsidRDefault="00EF1D22" w:rsidP="00EF1D22">
            <w:pPr>
              <w:spacing w:after="0" w:line="240" w:lineRule="auto"/>
              <w:jc w:val="right"/>
              <w:rPr>
                <w:rFonts w:asciiTheme="majorBidi" w:eastAsia="Times New Roman" w:hAnsiTheme="majorBidi" w:cstheme="majorBidi"/>
                <w:sz w:val="28"/>
              </w:rPr>
            </w:pPr>
            <w:r w:rsidRPr="00EF1D22">
              <w:rPr>
                <w:rFonts w:asciiTheme="majorBidi" w:eastAsia="Times New Roman" w:hAnsiTheme="majorBidi" w:cstheme="majorBidi"/>
                <w:color w:val="000000"/>
                <w:sz w:val="28"/>
                <w:cs/>
              </w:rPr>
              <w:t>4</w:t>
            </w:r>
            <w:r w:rsidRPr="00EF1D22">
              <w:rPr>
                <w:rFonts w:asciiTheme="majorBidi" w:eastAsia="Times New Roman" w:hAnsiTheme="majorBidi" w:cstheme="majorBidi"/>
                <w:color w:val="000000"/>
                <w:sz w:val="28"/>
              </w:rPr>
              <w:t>,644</w:t>
            </w:r>
          </w:p>
        </w:tc>
        <w:tc>
          <w:tcPr>
            <w:tcW w:w="263" w:type="dxa"/>
            <w:tcBorders>
              <w:top w:val="nil"/>
              <w:left w:val="nil"/>
              <w:right w:val="nil"/>
            </w:tcBorders>
            <w:shd w:val="clear" w:color="auto" w:fill="auto"/>
            <w:noWrap/>
            <w:vAlign w:val="center"/>
          </w:tcPr>
          <w:p w14:paraId="75825D6D" w14:textId="77777777" w:rsidR="00EF1D22" w:rsidRPr="00EF1D22" w:rsidRDefault="00EF1D22" w:rsidP="00EF1D22">
            <w:pPr>
              <w:spacing w:after="0" w:line="240" w:lineRule="auto"/>
              <w:jc w:val="right"/>
              <w:rPr>
                <w:rFonts w:asciiTheme="majorBidi" w:eastAsia="Times New Roman" w:hAnsiTheme="majorBidi" w:cstheme="majorBidi"/>
                <w:sz w:val="28"/>
              </w:rPr>
            </w:pPr>
          </w:p>
        </w:tc>
        <w:tc>
          <w:tcPr>
            <w:tcW w:w="1310" w:type="dxa"/>
            <w:tcBorders>
              <w:top w:val="nil"/>
              <w:left w:val="nil"/>
              <w:right w:val="nil"/>
            </w:tcBorders>
            <w:shd w:val="clear" w:color="auto" w:fill="auto"/>
            <w:noWrap/>
            <w:vAlign w:val="center"/>
          </w:tcPr>
          <w:p w14:paraId="254722C6" w14:textId="77010321" w:rsidR="00EF1D22" w:rsidRPr="00EF1D22" w:rsidRDefault="00EF1D22" w:rsidP="00EF1D22">
            <w:pPr>
              <w:spacing w:after="0" w:line="240" w:lineRule="auto"/>
              <w:jc w:val="right"/>
              <w:rPr>
                <w:rFonts w:asciiTheme="majorBidi" w:eastAsia="Times New Roman" w:hAnsiTheme="majorBidi" w:cstheme="majorBidi"/>
                <w:sz w:val="28"/>
                <w:highlight w:val="green"/>
              </w:rPr>
            </w:pPr>
            <w:r w:rsidRPr="00EF1D22">
              <w:rPr>
                <w:rFonts w:asciiTheme="majorBidi" w:eastAsia="Times New Roman" w:hAnsiTheme="majorBidi" w:cstheme="majorBidi"/>
                <w:color w:val="000000"/>
                <w:sz w:val="28"/>
              </w:rPr>
              <w:t>719</w:t>
            </w:r>
          </w:p>
        </w:tc>
        <w:tc>
          <w:tcPr>
            <w:tcW w:w="293" w:type="dxa"/>
            <w:tcBorders>
              <w:top w:val="nil"/>
              <w:left w:val="nil"/>
              <w:right w:val="nil"/>
            </w:tcBorders>
            <w:shd w:val="clear" w:color="auto" w:fill="auto"/>
            <w:noWrap/>
            <w:vAlign w:val="center"/>
          </w:tcPr>
          <w:p w14:paraId="350DC94B" w14:textId="77777777" w:rsidR="00EF1D22" w:rsidRPr="00EF1D22" w:rsidRDefault="00EF1D22" w:rsidP="00EF1D22">
            <w:pPr>
              <w:spacing w:after="0" w:line="240" w:lineRule="auto"/>
              <w:jc w:val="right"/>
              <w:rPr>
                <w:rFonts w:asciiTheme="majorBidi" w:eastAsia="Times New Roman" w:hAnsiTheme="majorBidi" w:cstheme="majorBidi"/>
                <w:sz w:val="28"/>
                <w:highlight w:val="yellow"/>
              </w:rPr>
            </w:pPr>
          </w:p>
        </w:tc>
        <w:tc>
          <w:tcPr>
            <w:tcW w:w="1318" w:type="dxa"/>
            <w:tcBorders>
              <w:top w:val="nil"/>
              <w:left w:val="nil"/>
              <w:right w:val="nil"/>
            </w:tcBorders>
            <w:shd w:val="clear" w:color="auto" w:fill="auto"/>
            <w:noWrap/>
            <w:vAlign w:val="center"/>
          </w:tcPr>
          <w:p w14:paraId="6CF00109" w14:textId="6DD68FCA" w:rsidR="00EF1D22" w:rsidRPr="00EF1D22" w:rsidRDefault="00EF1D22" w:rsidP="00EF1D22">
            <w:pPr>
              <w:spacing w:after="0" w:line="240" w:lineRule="auto"/>
              <w:jc w:val="right"/>
              <w:rPr>
                <w:rFonts w:asciiTheme="majorBidi" w:eastAsia="Times New Roman" w:hAnsiTheme="majorBidi" w:cstheme="majorBidi"/>
                <w:sz w:val="28"/>
                <w:highlight w:val="yellow"/>
              </w:rPr>
            </w:pPr>
            <w:r w:rsidRPr="00EF1D22">
              <w:rPr>
                <w:rFonts w:asciiTheme="majorBidi" w:eastAsia="Times New Roman" w:hAnsiTheme="majorBidi" w:cstheme="majorBidi"/>
                <w:color w:val="000000"/>
                <w:sz w:val="28"/>
              </w:rPr>
              <w:t>2,729</w:t>
            </w:r>
          </w:p>
        </w:tc>
      </w:tr>
      <w:tr w:rsidR="00EF1D22" w:rsidRPr="00EF1D22" w14:paraId="15A528B1" w14:textId="77777777" w:rsidTr="00AF74C9">
        <w:trPr>
          <w:trHeight w:hRule="exact" w:val="340"/>
        </w:trPr>
        <w:tc>
          <w:tcPr>
            <w:tcW w:w="4077" w:type="dxa"/>
            <w:tcBorders>
              <w:top w:val="nil"/>
              <w:left w:val="nil"/>
              <w:bottom w:val="nil"/>
              <w:right w:val="nil"/>
            </w:tcBorders>
            <w:shd w:val="clear" w:color="auto" w:fill="auto"/>
            <w:noWrap/>
            <w:vAlign w:val="center"/>
          </w:tcPr>
          <w:p w14:paraId="166BD441" w14:textId="61FF8647" w:rsidR="00EF1D22" w:rsidRPr="00CC6040" w:rsidRDefault="00EF1D22" w:rsidP="00EF1D22">
            <w:pPr>
              <w:spacing w:after="0" w:line="240" w:lineRule="auto"/>
              <w:rPr>
                <w:rFonts w:asciiTheme="majorBidi" w:eastAsia="Times New Roman" w:hAnsiTheme="majorBidi" w:cstheme="majorBidi"/>
                <w:color w:val="000000"/>
                <w:sz w:val="28"/>
                <w:cs/>
              </w:rPr>
            </w:pPr>
            <w:r w:rsidRPr="00CC6040">
              <w:rPr>
                <w:rFonts w:asciiTheme="majorBidi" w:eastAsia="Times New Roman" w:hAnsiTheme="majorBidi" w:cstheme="majorBidi"/>
                <w:color w:val="000000"/>
                <w:sz w:val="28"/>
                <w:cs/>
              </w:rPr>
              <w:t xml:space="preserve">     - </w:t>
            </w:r>
            <w:r>
              <w:rPr>
                <w:rFonts w:asciiTheme="majorBidi" w:eastAsia="Times New Roman" w:hAnsiTheme="majorBidi" w:cstheme="majorBidi"/>
                <w:color w:val="000000"/>
                <w:sz w:val="28"/>
              </w:rPr>
              <w:t>Deficit</w:t>
            </w:r>
          </w:p>
        </w:tc>
        <w:tc>
          <w:tcPr>
            <w:tcW w:w="1310" w:type="dxa"/>
            <w:tcBorders>
              <w:left w:val="nil"/>
              <w:bottom w:val="single" w:sz="8" w:space="0" w:color="auto"/>
              <w:right w:val="nil"/>
            </w:tcBorders>
            <w:shd w:val="clear" w:color="auto" w:fill="auto"/>
            <w:noWrap/>
            <w:vAlign w:val="center"/>
          </w:tcPr>
          <w:p w14:paraId="41BA90F6" w14:textId="1592E5E2" w:rsidR="00EF1D22" w:rsidRPr="00EF1D22" w:rsidRDefault="00EF1D22" w:rsidP="00EF1D22">
            <w:pPr>
              <w:spacing w:after="0" w:line="240" w:lineRule="auto"/>
              <w:jc w:val="right"/>
              <w:rPr>
                <w:rFonts w:asciiTheme="majorBidi" w:eastAsia="Times New Roman" w:hAnsiTheme="majorBidi" w:cstheme="majorBidi"/>
                <w:color w:val="000000"/>
                <w:sz w:val="28"/>
                <w:highlight w:val="green"/>
                <w:cs/>
              </w:rPr>
            </w:pPr>
            <w:r w:rsidRPr="00EF1D22">
              <w:rPr>
                <w:rFonts w:asciiTheme="majorBidi" w:eastAsia="Times New Roman" w:hAnsiTheme="majorBidi" w:cstheme="majorBidi"/>
                <w:color w:val="000000"/>
                <w:sz w:val="28"/>
              </w:rPr>
              <w:t>(890)</w:t>
            </w:r>
          </w:p>
        </w:tc>
        <w:tc>
          <w:tcPr>
            <w:tcW w:w="293" w:type="dxa"/>
            <w:tcBorders>
              <w:left w:val="nil"/>
              <w:bottom w:val="nil"/>
              <w:right w:val="nil"/>
            </w:tcBorders>
            <w:shd w:val="clear" w:color="auto" w:fill="auto"/>
            <w:noWrap/>
            <w:vAlign w:val="center"/>
          </w:tcPr>
          <w:p w14:paraId="2D5814EB" w14:textId="77777777" w:rsidR="00EF1D22" w:rsidRPr="00EF1D22" w:rsidRDefault="00EF1D22" w:rsidP="00EF1D22">
            <w:pPr>
              <w:spacing w:after="0" w:line="240" w:lineRule="auto"/>
              <w:jc w:val="right"/>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center"/>
          </w:tcPr>
          <w:p w14:paraId="27275643" w14:textId="26BA22D0" w:rsidR="00EF1D22" w:rsidRPr="00EF1D22" w:rsidRDefault="00EF1D22" w:rsidP="00EF1D22">
            <w:pPr>
              <w:spacing w:after="0" w:line="240" w:lineRule="auto"/>
              <w:jc w:val="right"/>
              <w:rPr>
                <w:rFonts w:asciiTheme="majorBidi" w:eastAsia="Times New Roman" w:hAnsiTheme="majorBidi" w:cstheme="majorBidi"/>
                <w:color w:val="000000"/>
                <w:sz w:val="28"/>
              </w:rPr>
            </w:pPr>
            <w:r w:rsidRPr="00EF1D22">
              <w:rPr>
                <w:rFonts w:asciiTheme="majorBidi" w:eastAsia="Times New Roman" w:hAnsiTheme="majorBidi" w:cstheme="majorBidi"/>
                <w:color w:val="000000"/>
                <w:sz w:val="28"/>
              </w:rPr>
              <w:t>(1,361)</w:t>
            </w:r>
          </w:p>
        </w:tc>
        <w:tc>
          <w:tcPr>
            <w:tcW w:w="263" w:type="dxa"/>
            <w:tcBorders>
              <w:left w:val="nil"/>
              <w:bottom w:val="nil"/>
              <w:right w:val="nil"/>
            </w:tcBorders>
            <w:shd w:val="clear" w:color="auto" w:fill="auto"/>
            <w:noWrap/>
            <w:vAlign w:val="center"/>
          </w:tcPr>
          <w:p w14:paraId="2B25087B" w14:textId="77777777" w:rsidR="00EF1D22" w:rsidRPr="00EF1D22" w:rsidRDefault="00EF1D22" w:rsidP="00EF1D22">
            <w:pPr>
              <w:spacing w:after="0" w:line="240" w:lineRule="auto"/>
              <w:jc w:val="right"/>
              <w:rPr>
                <w:rFonts w:asciiTheme="majorBidi" w:eastAsia="Times New Roman" w:hAnsiTheme="majorBidi" w:cstheme="majorBidi"/>
                <w:color w:val="000000"/>
                <w:sz w:val="28"/>
              </w:rPr>
            </w:pPr>
          </w:p>
        </w:tc>
        <w:tc>
          <w:tcPr>
            <w:tcW w:w="1310" w:type="dxa"/>
            <w:tcBorders>
              <w:left w:val="nil"/>
              <w:bottom w:val="single" w:sz="8" w:space="0" w:color="auto"/>
              <w:right w:val="nil"/>
            </w:tcBorders>
            <w:shd w:val="clear" w:color="auto" w:fill="auto"/>
            <w:noWrap/>
            <w:vAlign w:val="center"/>
          </w:tcPr>
          <w:p w14:paraId="46C31CBE" w14:textId="7CE21194" w:rsidR="00EF1D22" w:rsidRPr="00EF1D22" w:rsidRDefault="00EF1D22" w:rsidP="00EF1D22">
            <w:pPr>
              <w:spacing w:after="0" w:line="240" w:lineRule="auto"/>
              <w:jc w:val="right"/>
              <w:rPr>
                <w:rFonts w:asciiTheme="majorBidi" w:eastAsia="Times New Roman" w:hAnsiTheme="majorBidi" w:cstheme="majorBidi"/>
                <w:color w:val="000000"/>
                <w:sz w:val="28"/>
                <w:highlight w:val="green"/>
              </w:rPr>
            </w:pPr>
          </w:p>
        </w:tc>
        <w:tc>
          <w:tcPr>
            <w:tcW w:w="293" w:type="dxa"/>
            <w:tcBorders>
              <w:left w:val="nil"/>
              <w:bottom w:val="nil"/>
              <w:right w:val="nil"/>
            </w:tcBorders>
            <w:shd w:val="clear" w:color="auto" w:fill="auto"/>
            <w:noWrap/>
            <w:vAlign w:val="center"/>
          </w:tcPr>
          <w:p w14:paraId="4632787E" w14:textId="77777777" w:rsidR="00EF1D22" w:rsidRPr="00EF1D22" w:rsidRDefault="00EF1D22" w:rsidP="00EF1D22">
            <w:pPr>
              <w:spacing w:after="0" w:line="240" w:lineRule="auto"/>
              <w:jc w:val="right"/>
              <w:rPr>
                <w:rFonts w:asciiTheme="majorBidi" w:eastAsia="Times New Roman" w:hAnsiTheme="majorBidi" w:cstheme="majorBidi"/>
                <w:color w:val="000000"/>
                <w:sz w:val="28"/>
                <w:highlight w:val="yellow"/>
              </w:rPr>
            </w:pPr>
          </w:p>
        </w:tc>
        <w:tc>
          <w:tcPr>
            <w:tcW w:w="1318" w:type="dxa"/>
            <w:tcBorders>
              <w:left w:val="nil"/>
              <w:bottom w:val="single" w:sz="8" w:space="0" w:color="auto"/>
              <w:right w:val="nil"/>
            </w:tcBorders>
            <w:shd w:val="clear" w:color="auto" w:fill="auto"/>
            <w:noWrap/>
            <w:vAlign w:val="center"/>
          </w:tcPr>
          <w:p w14:paraId="194560F4" w14:textId="0A18B5EA" w:rsidR="00EF1D22" w:rsidRPr="00EF1D22" w:rsidRDefault="00EF1D22" w:rsidP="00EF1D22">
            <w:pPr>
              <w:spacing w:after="0" w:line="240" w:lineRule="auto"/>
              <w:jc w:val="right"/>
              <w:rPr>
                <w:rFonts w:asciiTheme="majorBidi" w:eastAsia="Times New Roman" w:hAnsiTheme="majorBidi" w:cstheme="majorBidi"/>
                <w:color w:val="000000"/>
                <w:sz w:val="28"/>
                <w:highlight w:val="yellow"/>
              </w:rPr>
            </w:pPr>
            <w:r w:rsidRPr="00EF1D22">
              <w:rPr>
                <w:rFonts w:asciiTheme="majorBidi" w:eastAsia="Times New Roman" w:hAnsiTheme="majorBidi" w:cstheme="majorBidi"/>
                <w:color w:val="000000"/>
                <w:sz w:val="28"/>
              </w:rPr>
              <w:t>(1,361)</w:t>
            </w:r>
          </w:p>
        </w:tc>
      </w:tr>
      <w:tr w:rsidR="00EF1D22" w:rsidRPr="00EF1D22" w14:paraId="034C2907" w14:textId="77777777" w:rsidTr="00A101E2">
        <w:trPr>
          <w:trHeight w:hRule="exact" w:val="340"/>
        </w:trPr>
        <w:tc>
          <w:tcPr>
            <w:tcW w:w="4077" w:type="dxa"/>
            <w:tcBorders>
              <w:top w:val="nil"/>
              <w:left w:val="nil"/>
              <w:bottom w:val="nil"/>
              <w:right w:val="nil"/>
            </w:tcBorders>
            <w:shd w:val="clear" w:color="auto" w:fill="auto"/>
            <w:noWrap/>
            <w:vAlign w:val="center"/>
            <w:hideMark/>
          </w:tcPr>
          <w:p w14:paraId="38BA3669" w14:textId="77777777" w:rsidR="00EF1D22" w:rsidRPr="00CC6040" w:rsidRDefault="00EF1D22" w:rsidP="00EF1D22">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cs/>
              </w:rPr>
              <w:t>(</w:t>
            </w:r>
            <w:r w:rsidRPr="00CC6040">
              <w:rPr>
                <w:rFonts w:asciiTheme="majorBidi" w:eastAsia="Times New Roman" w:hAnsiTheme="majorBidi" w:cstheme="majorBidi"/>
                <w:color w:val="000000"/>
                <w:sz w:val="28"/>
              </w:rPr>
              <w:t>Income</w:t>
            </w:r>
            <w:r w:rsidRPr="00CC6040">
              <w:rPr>
                <w:rFonts w:asciiTheme="majorBidi" w:eastAsia="Times New Roman" w:hAnsiTheme="majorBidi" w:cstheme="majorBidi"/>
                <w:color w:val="000000"/>
                <w:sz w:val="28"/>
                <w:cs/>
              </w:rPr>
              <w:t>)</w:t>
            </w:r>
            <w:r w:rsidRPr="00CC6040">
              <w:rPr>
                <w:rFonts w:asciiTheme="majorBidi" w:eastAsia="Times New Roman" w:hAnsiTheme="majorBidi" w:cstheme="majorBidi"/>
                <w:sz w:val="28"/>
              </w:rPr>
              <w:t xml:space="preserve"> expense of </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sz w:val="28"/>
              </w:rPr>
              <w:t xml:space="preserve">tax reported in  the statements of income  </w:t>
            </w:r>
          </w:p>
        </w:tc>
        <w:tc>
          <w:tcPr>
            <w:tcW w:w="1310" w:type="dxa"/>
            <w:tcBorders>
              <w:top w:val="single" w:sz="8" w:space="0" w:color="auto"/>
              <w:left w:val="nil"/>
              <w:bottom w:val="double" w:sz="6" w:space="0" w:color="auto"/>
              <w:right w:val="nil"/>
            </w:tcBorders>
            <w:shd w:val="clear" w:color="auto" w:fill="auto"/>
            <w:noWrap/>
            <w:vAlign w:val="bottom"/>
            <w:hideMark/>
          </w:tcPr>
          <w:p w14:paraId="5AC636FB" w14:textId="25B4FA03" w:rsidR="00EF1D22" w:rsidRPr="00EF1D22" w:rsidRDefault="00EF1D22" w:rsidP="00EF1D22">
            <w:pPr>
              <w:spacing w:after="0" w:line="240" w:lineRule="auto"/>
              <w:jc w:val="right"/>
              <w:rPr>
                <w:rFonts w:asciiTheme="majorBidi" w:eastAsia="Times New Roman" w:hAnsiTheme="majorBidi" w:cstheme="majorBidi"/>
                <w:color w:val="000000"/>
                <w:sz w:val="28"/>
                <w:highlight w:val="green"/>
              </w:rPr>
            </w:pPr>
            <w:r w:rsidRPr="00EF1D22">
              <w:rPr>
                <w:rFonts w:asciiTheme="majorBidi" w:eastAsia="Times New Roman" w:hAnsiTheme="majorBidi" w:cstheme="majorBidi"/>
                <w:color w:val="000000"/>
                <w:sz w:val="28"/>
              </w:rPr>
              <w:t>7,866</w:t>
            </w:r>
          </w:p>
        </w:tc>
        <w:tc>
          <w:tcPr>
            <w:tcW w:w="293" w:type="dxa"/>
            <w:tcBorders>
              <w:top w:val="nil"/>
              <w:left w:val="nil"/>
              <w:bottom w:val="nil"/>
              <w:right w:val="nil"/>
            </w:tcBorders>
            <w:shd w:val="clear" w:color="auto" w:fill="auto"/>
            <w:noWrap/>
            <w:vAlign w:val="bottom"/>
            <w:hideMark/>
          </w:tcPr>
          <w:p w14:paraId="0138170D" w14:textId="77777777" w:rsidR="00EF1D22" w:rsidRPr="00EF1D22" w:rsidRDefault="00EF1D22" w:rsidP="00EF1D22">
            <w:pPr>
              <w:spacing w:after="0" w:line="240" w:lineRule="auto"/>
              <w:jc w:val="right"/>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hideMark/>
          </w:tcPr>
          <w:p w14:paraId="5FD8F55C" w14:textId="5A769764" w:rsidR="00EF1D22" w:rsidRPr="00EF1D22" w:rsidRDefault="00EF1D22" w:rsidP="00EF1D22">
            <w:pPr>
              <w:spacing w:after="0" w:line="240" w:lineRule="auto"/>
              <w:jc w:val="right"/>
              <w:rPr>
                <w:rFonts w:asciiTheme="majorBidi" w:eastAsia="Times New Roman" w:hAnsiTheme="majorBidi" w:cstheme="majorBidi"/>
                <w:color w:val="000000"/>
                <w:sz w:val="28"/>
              </w:rPr>
            </w:pPr>
            <w:r w:rsidRPr="00EF1D22">
              <w:rPr>
                <w:rFonts w:asciiTheme="majorBidi" w:eastAsia="Times New Roman" w:hAnsiTheme="majorBidi" w:cstheme="majorBidi"/>
                <w:color w:val="000000"/>
                <w:sz w:val="28"/>
              </w:rPr>
              <w:t>4,732</w:t>
            </w:r>
          </w:p>
        </w:tc>
        <w:tc>
          <w:tcPr>
            <w:tcW w:w="263" w:type="dxa"/>
            <w:tcBorders>
              <w:top w:val="nil"/>
              <w:left w:val="nil"/>
              <w:bottom w:val="nil"/>
              <w:right w:val="nil"/>
            </w:tcBorders>
            <w:shd w:val="clear" w:color="auto" w:fill="auto"/>
            <w:noWrap/>
            <w:vAlign w:val="bottom"/>
            <w:hideMark/>
          </w:tcPr>
          <w:p w14:paraId="2149A7A3" w14:textId="77777777" w:rsidR="00EF1D22" w:rsidRPr="00EF1D22" w:rsidRDefault="00EF1D22" w:rsidP="00EF1D22">
            <w:pPr>
              <w:spacing w:after="0" w:line="240" w:lineRule="auto"/>
              <w:jc w:val="right"/>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hideMark/>
          </w:tcPr>
          <w:p w14:paraId="21B0D5A9" w14:textId="5377250C" w:rsidR="00EF1D22" w:rsidRPr="00EF1D22" w:rsidRDefault="00EF1D22" w:rsidP="00EF1D22">
            <w:pPr>
              <w:spacing w:after="0" w:line="240" w:lineRule="auto"/>
              <w:jc w:val="right"/>
              <w:rPr>
                <w:rFonts w:asciiTheme="majorBidi" w:eastAsia="Times New Roman" w:hAnsiTheme="majorBidi" w:cstheme="majorBidi"/>
                <w:color w:val="000000"/>
                <w:sz w:val="28"/>
                <w:highlight w:val="green"/>
              </w:rPr>
            </w:pPr>
            <w:r w:rsidRPr="00EF1D22">
              <w:rPr>
                <w:rFonts w:asciiTheme="majorBidi" w:eastAsia="Times New Roman" w:hAnsiTheme="majorBidi" w:cstheme="majorBidi"/>
                <w:color w:val="000000"/>
                <w:sz w:val="28"/>
              </w:rPr>
              <w:t>7,846</w:t>
            </w:r>
          </w:p>
        </w:tc>
        <w:tc>
          <w:tcPr>
            <w:tcW w:w="293" w:type="dxa"/>
            <w:tcBorders>
              <w:top w:val="nil"/>
              <w:left w:val="nil"/>
              <w:bottom w:val="nil"/>
              <w:right w:val="nil"/>
            </w:tcBorders>
            <w:shd w:val="clear" w:color="auto" w:fill="auto"/>
            <w:noWrap/>
            <w:vAlign w:val="bottom"/>
            <w:hideMark/>
          </w:tcPr>
          <w:p w14:paraId="180165C6" w14:textId="77777777" w:rsidR="00EF1D22" w:rsidRPr="00EF1D22" w:rsidRDefault="00EF1D22" w:rsidP="00EF1D22">
            <w:pPr>
              <w:spacing w:after="0" w:line="240" w:lineRule="auto"/>
              <w:jc w:val="right"/>
              <w:rPr>
                <w:rFonts w:asciiTheme="majorBidi" w:eastAsia="Times New Roman" w:hAnsiTheme="majorBidi" w:cstheme="majorBidi"/>
                <w:color w:val="000000"/>
                <w:sz w:val="28"/>
                <w:highlight w:val="yellow"/>
              </w:rPr>
            </w:pPr>
          </w:p>
        </w:tc>
        <w:tc>
          <w:tcPr>
            <w:tcW w:w="1318" w:type="dxa"/>
            <w:tcBorders>
              <w:top w:val="single" w:sz="4" w:space="0" w:color="auto"/>
              <w:left w:val="nil"/>
              <w:bottom w:val="double" w:sz="6" w:space="0" w:color="auto"/>
              <w:right w:val="nil"/>
            </w:tcBorders>
            <w:shd w:val="clear" w:color="auto" w:fill="auto"/>
            <w:noWrap/>
            <w:vAlign w:val="bottom"/>
            <w:hideMark/>
          </w:tcPr>
          <w:p w14:paraId="08AA2B4F" w14:textId="0F291773" w:rsidR="00EF1D22" w:rsidRPr="00EF1D22" w:rsidRDefault="00EF1D22" w:rsidP="00EF1D22">
            <w:pPr>
              <w:spacing w:after="0" w:line="240" w:lineRule="auto"/>
              <w:jc w:val="right"/>
              <w:rPr>
                <w:rFonts w:asciiTheme="majorBidi" w:eastAsia="Times New Roman" w:hAnsiTheme="majorBidi" w:cstheme="majorBidi"/>
                <w:color w:val="000000"/>
                <w:sz w:val="28"/>
                <w:highlight w:val="yellow"/>
              </w:rPr>
            </w:pPr>
            <w:r w:rsidRPr="00EF1D22">
              <w:rPr>
                <w:rFonts w:asciiTheme="majorBidi" w:eastAsia="Times New Roman" w:hAnsiTheme="majorBidi" w:cstheme="majorBidi"/>
                <w:color w:val="000000"/>
                <w:sz w:val="28"/>
              </w:rPr>
              <w:t>4,753</w:t>
            </w:r>
          </w:p>
        </w:tc>
      </w:tr>
    </w:tbl>
    <w:p w14:paraId="132A3812" w14:textId="65C6778B" w:rsidR="00E67D68" w:rsidRPr="00DF0D80" w:rsidRDefault="00A5515F"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t>2</w:t>
      </w:r>
      <w:r w:rsidR="009E337C">
        <w:rPr>
          <w:rFonts w:asciiTheme="majorBidi" w:eastAsia="Times New Roman" w:hAnsiTheme="majorBidi" w:cstheme="majorBidi" w:hint="cs"/>
          <w:b/>
          <w:bCs/>
          <w:sz w:val="28"/>
          <w:cs/>
        </w:rPr>
        <w:t>3</w:t>
      </w:r>
      <w:r w:rsidR="00E67D68" w:rsidRPr="00390187">
        <w:rPr>
          <w:rFonts w:asciiTheme="majorBidi" w:eastAsia="Times New Roman" w:hAnsiTheme="majorBidi" w:cstheme="majorBidi"/>
          <w:b/>
          <w:bCs/>
          <w:sz w:val="28"/>
          <w:cs/>
        </w:rPr>
        <w:t>.3</w:t>
      </w:r>
      <w:r w:rsidR="00BF625D">
        <w:rPr>
          <w:rFonts w:asciiTheme="majorBidi" w:eastAsia="Times New Roman" w:hAnsiTheme="majorBidi" w:cstheme="majorBidi"/>
          <w:b/>
          <w:bCs/>
          <w:sz w:val="28"/>
        </w:rPr>
        <w:t xml:space="preserve">        </w:t>
      </w:r>
      <w:r w:rsidR="00032909" w:rsidRPr="00311520">
        <w:rPr>
          <w:rFonts w:asciiTheme="majorBidi" w:eastAsia="Times New Roman" w:hAnsiTheme="majorBidi" w:cstheme="majorBidi"/>
          <w:sz w:val="28"/>
        </w:rPr>
        <w:t xml:space="preserve">Components of deferred tax assets and deferred tax liabilities comprised of the following </w:t>
      </w:r>
      <w:r w:rsidR="00B53094" w:rsidRPr="00311520">
        <w:rPr>
          <w:rFonts w:asciiTheme="majorBidi" w:eastAsia="Times New Roman" w:hAnsiTheme="majorBidi" w:cstheme="majorBidi"/>
          <w:sz w:val="28"/>
        </w:rPr>
        <w:t>items.</w:t>
      </w:r>
    </w:p>
    <w:tbl>
      <w:tblPr>
        <w:tblW w:w="10587" w:type="dxa"/>
        <w:tblInd w:w="-426" w:type="dxa"/>
        <w:tblLayout w:type="fixed"/>
        <w:tblLook w:val="04A0" w:firstRow="1" w:lastRow="0" w:firstColumn="1" w:lastColumn="0" w:noHBand="0" w:noVBand="1"/>
      </w:tblPr>
      <w:tblGrid>
        <w:gridCol w:w="2714"/>
        <w:gridCol w:w="283"/>
        <w:gridCol w:w="1715"/>
        <w:gridCol w:w="238"/>
        <w:gridCol w:w="1688"/>
        <w:gridCol w:w="240"/>
        <w:gridCol w:w="1770"/>
        <w:gridCol w:w="255"/>
        <w:gridCol w:w="1684"/>
      </w:tblGrid>
      <w:tr w:rsidR="007A61FF" w:rsidRPr="00FA21DC" w14:paraId="20F8C723" w14:textId="77777777" w:rsidTr="00FE38A0">
        <w:trPr>
          <w:trHeight w:hRule="exact" w:val="435"/>
        </w:trPr>
        <w:tc>
          <w:tcPr>
            <w:tcW w:w="2714" w:type="dxa"/>
            <w:tcBorders>
              <w:top w:val="nil"/>
              <w:left w:val="nil"/>
              <w:bottom w:val="nil"/>
              <w:right w:val="nil"/>
            </w:tcBorders>
            <w:shd w:val="clear" w:color="auto" w:fill="auto"/>
            <w:noWrap/>
            <w:vAlign w:val="bottom"/>
            <w:hideMark/>
          </w:tcPr>
          <w:p w14:paraId="55B5BA1E" w14:textId="77777777" w:rsidR="007A61FF" w:rsidRPr="00FA21DC" w:rsidRDefault="007A61FF" w:rsidP="007A61FF">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37B1F7DA"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7590" w:type="dxa"/>
            <w:gridSpan w:val="7"/>
            <w:tcBorders>
              <w:top w:val="nil"/>
              <w:left w:val="nil"/>
              <w:bottom w:val="single" w:sz="8" w:space="0" w:color="auto"/>
              <w:right w:val="nil"/>
            </w:tcBorders>
            <w:shd w:val="clear" w:color="auto" w:fill="auto"/>
            <w:noWrap/>
            <w:vAlign w:val="center"/>
            <w:hideMark/>
          </w:tcPr>
          <w:p w14:paraId="417E2FB3" w14:textId="7E393A6C" w:rsidR="007A61FF" w:rsidRPr="00FA21DC" w:rsidRDefault="001E07B5" w:rsidP="00862B12">
            <w:pPr>
              <w:spacing w:after="0" w:line="240" w:lineRule="auto"/>
              <w:ind w:right="-376"/>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7A61FF" w:rsidRPr="00FA21DC" w14:paraId="77A5F057" w14:textId="77777777" w:rsidTr="00FE38A0">
        <w:trPr>
          <w:trHeight w:val="435"/>
        </w:trPr>
        <w:tc>
          <w:tcPr>
            <w:tcW w:w="2714" w:type="dxa"/>
            <w:tcBorders>
              <w:top w:val="nil"/>
              <w:left w:val="nil"/>
              <w:bottom w:val="nil"/>
              <w:right w:val="nil"/>
            </w:tcBorders>
            <w:shd w:val="clear" w:color="auto" w:fill="auto"/>
            <w:noWrap/>
            <w:vAlign w:val="bottom"/>
            <w:hideMark/>
          </w:tcPr>
          <w:p w14:paraId="02FC4CC8"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41A3793"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3641" w:type="dxa"/>
            <w:gridSpan w:val="3"/>
            <w:tcBorders>
              <w:top w:val="single" w:sz="8" w:space="0" w:color="auto"/>
              <w:left w:val="nil"/>
              <w:bottom w:val="single" w:sz="8" w:space="0" w:color="auto"/>
              <w:right w:val="nil"/>
            </w:tcBorders>
            <w:shd w:val="clear" w:color="auto" w:fill="auto"/>
            <w:noWrap/>
            <w:vAlign w:val="center"/>
            <w:hideMark/>
          </w:tcPr>
          <w:p w14:paraId="1CD2CE9C" w14:textId="7777777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40" w:type="dxa"/>
            <w:tcBorders>
              <w:top w:val="nil"/>
              <w:left w:val="nil"/>
              <w:bottom w:val="nil"/>
              <w:right w:val="nil"/>
            </w:tcBorders>
            <w:shd w:val="clear" w:color="auto" w:fill="auto"/>
            <w:noWrap/>
            <w:vAlign w:val="center"/>
            <w:hideMark/>
          </w:tcPr>
          <w:p w14:paraId="5E4CF6BC"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3709" w:type="dxa"/>
            <w:gridSpan w:val="3"/>
            <w:tcBorders>
              <w:top w:val="single" w:sz="8" w:space="0" w:color="auto"/>
              <w:left w:val="nil"/>
              <w:bottom w:val="single" w:sz="8" w:space="0" w:color="auto"/>
              <w:right w:val="nil"/>
            </w:tcBorders>
            <w:shd w:val="clear" w:color="auto" w:fill="auto"/>
            <w:noWrap/>
            <w:vAlign w:val="center"/>
            <w:hideMark/>
          </w:tcPr>
          <w:p w14:paraId="49A26FC0" w14:textId="7777777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7A61FF" w:rsidRPr="00FA21DC" w14:paraId="2008B450" w14:textId="77777777" w:rsidTr="004C0B5D">
        <w:trPr>
          <w:trHeight w:val="435"/>
        </w:trPr>
        <w:tc>
          <w:tcPr>
            <w:tcW w:w="2714" w:type="dxa"/>
            <w:tcBorders>
              <w:top w:val="nil"/>
              <w:left w:val="nil"/>
              <w:bottom w:val="nil"/>
              <w:right w:val="nil"/>
            </w:tcBorders>
            <w:shd w:val="clear" w:color="auto" w:fill="auto"/>
            <w:noWrap/>
            <w:vAlign w:val="center"/>
            <w:hideMark/>
          </w:tcPr>
          <w:p w14:paraId="34022068"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50A217B6"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1715" w:type="dxa"/>
            <w:tcBorders>
              <w:top w:val="nil"/>
              <w:left w:val="nil"/>
              <w:bottom w:val="single" w:sz="8" w:space="0" w:color="auto"/>
              <w:right w:val="nil"/>
            </w:tcBorders>
            <w:shd w:val="clear" w:color="auto" w:fill="auto"/>
            <w:vAlign w:val="center"/>
            <w:hideMark/>
          </w:tcPr>
          <w:p w14:paraId="75748A77" w14:textId="7DCC831E" w:rsidR="007A61FF" w:rsidRPr="00EF1D22" w:rsidRDefault="009A61D0" w:rsidP="007A61FF">
            <w:pPr>
              <w:spacing w:after="0" w:line="240" w:lineRule="auto"/>
              <w:jc w:val="center"/>
              <w:rPr>
                <w:rFonts w:ascii="Angsana New" w:eastAsia="Times New Roman" w:hAnsi="Angsana New" w:cs="Angsana New"/>
                <w:color w:val="000000"/>
                <w:sz w:val="28"/>
              </w:rPr>
            </w:pPr>
            <w:r w:rsidRPr="00EF1D22">
              <w:rPr>
                <w:rFonts w:asciiTheme="majorBidi" w:eastAsia="Batang" w:hAnsiTheme="majorBidi" w:cstheme="majorBidi"/>
                <w:sz w:val="28"/>
              </w:rPr>
              <w:t>December 31</w:t>
            </w:r>
            <w:r w:rsidR="00C04CCF" w:rsidRPr="00EF1D22">
              <w:rPr>
                <w:rFonts w:ascii="Angsana New" w:eastAsia="Times New Roman" w:hAnsi="Angsana New" w:cs="Angsana New" w:hint="cs"/>
                <w:color w:val="000000"/>
                <w:sz w:val="28"/>
                <w:cs/>
              </w:rPr>
              <w:t xml:space="preserve">, </w:t>
            </w:r>
            <w:r w:rsidR="00C04CCF" w:rsidRPr="00EF1D22">
              <w:rPr>
                <w:rFonts w:ascii="Angsana New" w:eastAsia="Times New Roman" w:hAnsi="Angsana New" w:cs="Angsana New"/>
                <w:color w:val="000000"/>
                <w:sz w:val="28"/>
              </w:rPr>
              <w:t>20</w:t>
            </w:r>
            <w:r w:rsidR="00635A4A" w:rsidRPr="00EF1D22">
              <w:rPr>
                <w:rFonts w:ascii="Angsana New" w:eastAsia="Times New Roman" w:hAnsi="Angsana New" w:cs="Angsana New"/>
                <w:color w:val="000000"/>
                <w:sz w:val="28"/>
              </w:rPr>
              <w:t>2</w:t>
            </w:r>
            <w:r w:rsidR="00030628" w:rsidRPr="00EF1D22">
              <w:rPr>
                <w:rFonts w:ascii="Angsana New" w:eastAsia="Times New Roman" w:hAnsi="Angsana New" w:cs="Angsana New"/>
                <w:color w:val="000000"/>
                <w:sz w:val="28"/>
              </w:rPr>
              <w:t>1</w:t>
            </w:r>
          </w:p>
        </w:tc>
        <w:tc>
          <w:tcPr>
            <w:tcW w:w="238" w:type="dxa"/>
            <w:tcBorders>
              <w:top w:val="nil"/>
              <w:left w:val="nil"/>
              <w:bottom w:val="nil"/>
              <w:right w:val="nil"/>
            </w:tcBorders>
            <w:shd w:val="clear" w:color="auto" w:fill="auto"/>
            <w:vAlign w:val="center"/>
            <w:hideMark/>
          </w:tcPr>
          <w:p w14:paraId="12F0DFE9"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688" w:type="dxa"/>
            <w:tcBorders>
              <w:top w:val="nil"/>
              <w:left w:val="nil"/>
              <w:bottom w:val="single" w:sz="8" w:space="0" w:color="auto"/>
              <w:right w:val="nil"/>
            </w:tcBorders>
            <w:shd w:val="clear" w:color="auto" w:fill="auto"/>
            <w:vAlign w:val="center"/>
            <w:hideMark/>
          </w:tcPr>
          <w:p w14:paraId="3DCA97AE" w14:textId="5B62A4CF"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F0D80">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w:t>
            </w:r>
            <w:r w:rsidR="00030628">
              <w:rPr>
                <w:rFonts w:ascii="Angsana New" w:eastAsia="Times New Roman" w:hAnsi="Angsana New" w:cs="Angsana New"/>
                <w:color w:val="000000"/>
                <w:sz w:val="28"/>
              </w:rPr>
              <w:t>20</w:t>
            </w:r>
          </w:p>
        </w:tc>
        <w:tc>
          <w:tcPr>
            <w:tcW w:w="240" w:type="dxa"/>
            <w:tcBorders>
              <w:top w:val="nil"/>
              <w:left w:val="nil"/>
              <w:bottom w:val="nil"/>
              <w:right w:val="nil"/>
            </w:tcBorders>
            <w:shd w:val="clear" w:color="auto" w:fill="auto"/>
            <w:vAlign w:val="center"/>
            <w:hideMark/>
          </w:tcPr>
          <w:p w14:paraId="2029C43B"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770" w:type="dxa"/>
            <w:tcBorders>
              <w:top w:val="nil"/>
              <w:left w:val="nil"/>
              <w:bottom w:val="single" w:sz="8" w:space="0" w:color="auto"/>
              <w:right w:val="nil"/>
            </w:tcBorders>
            <w:shd w:val="clear" w:color="auto" w:fill="auto"/>
            <w:vAlign w:val="center"/>
            <w:hideMark/>
          </w:tcPr>
          <w:p w14:paraId="7D59D2FD" w14:textId="6E346611" w:rsidR="007A61FF" w:rsidRPr="00FA21DC" w:rsidRDefault="009A61D0" w:rsidP="007A61FF">
            <w:pPr>
              <w:spacing w:after="0" w:line="240" w:lineRule="auto"/>
              <w:jc w:val="center"/>
              <w:rPr>
                <w:rFonts w:ascii="Angsana New" w:eastAsia="Times New Roman" w:hAnsi="Angsana New" w:cs="Angsana New"/>
                <w:color w:val="000000"/>
                <w:sz w:val="28"/>
              </w:rPr>
            </w:pPr>
            <w:r w:rsidRPr="00EF1D22">
              <w:rPr>
                <w:rFonts w:asciiTheme="majorBidi" w:eastAsia="Batang" w:hAnsiTheme="majorBidi" w:cstheme="majorBidi"/>
                <w:sz w:val="28"/>
              </w:rPr>
              <w:t>December 31</w:t>
            </w:r>
            <w:r w:rsidR="00C04CCF" w:rsidRPr="00EF1D22">
              <w:rPr>
                <w:rFonts w:ascii="Angsana New" w:eastAsia="Times New Roman" w:hAnsi="Angsana New" w:cs="Angsana New" w:hint="cs"/>
                <w:color w:val="000000"/>
                <w:sz w:val="28"/>
                <w:cs/>
              </w:rPr>
              <w:t xml:space="preserve">, </w:t>
            </w:r>
            <w:r w:rsidR="00C04CCF" w:rsidRPr="00EF1D22">
              <w:rPr>
                <w:rFonts w:ascii="Angsana New" w:eastAsia="Times New Roman" w:hAnsi="Angsana New" w:cs="Angsana New"/>
                <w:color w:val="000000"/>
                <w:sz w:val="28"/>
              </w:rPr>
              <w:t>20</w:t>
            </w:r>
            <w:r w:rsidR="00635A4A" w:rsidRPr="00EF1D22">
              <w:rPr>
                <w:rFonts w:ascii="Angsana New" w:eastAsia="Times New Roman" w:hAnsi="Angsana New" w:cs="Angsana New"/>
                <w:color w:val="000000"/>
                <w:sz w:val="28"/>
              </w:rPr>
              <w:t>2</w:t>
            </w:r>
            <w:r w:rsidR="00030628" w:rsidRPr="00EF1D22">
              <w:rPr>
                <w:rFonts w:ascii="Angsana New" w:eastAsia="Times New Roman" w:hAnsi="Angsana New" w:cs="Angsana New"/>
                <w:color w:val="000000"/>
                <w:sz w:val="28"/>
              </w:rPr>
              <w:t>1</w:t>
            </w:r>
          </w:p>
        </w:tc>
        <w:tc>
          <w:tcPr>
            <w:tcW w:w="255" w:type="dxa"/>
            <w:tcBorders>
              <w:top w:val="nil"/>
              <w:left w:val="nil"/>
              <w:bottom w:val="nil"/>
              <w:right w:val="nil"/>
            </w:tcBorders>
            <w:shd w:val="clear" w:color="auto" w:fill="auto"/>
            <w:vAlign w:val="center"/>
            <w:hideMark/>
          </w:tcPr>
          <w:p w14:paraId="7A001FA7"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684" w:type="dxa"/>
            <w:tcBorders>
              <w:top w:val="nil"/>
              <w:left w:val="nil"/>
              <w:bottom w:val="single" w:sz="8" w:space="0" w:color="auto"/>
              <w:right w:val="nil"/>
            </w:tcBorders>
            <w:shd w:val="clear" w:color="auto" w:fill="auto"/>
            <w:vAlign w:val="center"/>
            <w:hideMark/>
          </w:tcPr>
          <w:p w14:paraId="71CB51A9" w14:textId="775B4108"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31,20</w:t>
            </w:r>
            <w:r w:rsidR="00030628">
              <w:rPr>
                <w:rFonts w:ascii="Angsana New" w:eastAsia="Times New Roman" w:hAnsi="Angsana New" w:cs="Angsana New"/>
                <w:color w:val="000000"/>
                <w:sz w:val="28"/>
              </w:rPr>
              <w:t>20</w:t>
            </w:r>
          </w:p>
        </w:tc>
      </w:tr>
      <w:tr w:rsidR="007A61FF" w:rsidRPr="00FA21DC" w14:paraId="0AEF0C37" w14:textId="77777777" w:rsidTr="004C0B5D">
        <w:trPr>
          <w:trHeight w:val="420"/>
        </w:trPr>
        <w:tc>
          <w:tcPr>
            <w:tcW w:w="2714" w:type="dxa"/>
            <w:tcBorders>
              <w:top w:val="nil"/>
              <w:left w:val="nil"/>
              <w:bottom w:val="nil"/>
              <w:right w:val="nil"/>
            </w:tcBorders>
            <w:shd w:val="clear" w:color="auto" w:fill="auto"/>
            <w:noWrap/>
            <w:vAlign w:val="center"/>
            <w:hideMark/>
          </w:tcPr>
          <w:p w14:paraId="08FA148B" w14:textId="77777777" w:rsidR="007A61FF" w:rsidRPr="00390187" w:rsidRDefault="00F05012" w:rsidP="0086182A">
            <w:pPr>
              <w:spacing w:after="0" w:line="240" w:lineRule="auto"/>
              <w:ind w:right="160"/>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Deferred tax assets</w:t>
            </w:r>
            <w:r>
              <w:rPr>
                <w:rFonts w:asciiTheme="majorBidi" w:eastAsia="Times New Roman" w:hAnsiTheme="majorBidi" w:cs="Angsana New"/>
                <w:color w:val="000000"/>
                <w:sz w:val="28"/>
                <w:u w:val="single"/>
                <w:cs/>
              </w:rPr>
              <w:t>:</w:t>
            </w:r>
          </w:p>
        </w:tc>
        <w:tc>
          <w:tcPr>
            <w:tcW w:w="283" w:type="dxa"/>
            <w:tcBorders>
              <w:top w:val="nil"/>
              <w:left w:val="nil"/>
              <w:bottom w:val="nil"/>
              <w:right w:val="nil"/>
            </w:tcBorders>
            <w:shd w:val="clear" w:color="auto" w:fill="auto"/>
            <w:noWrap/>
            <w:vAlign w:val="center"/>
            <w:hideMark/>
          </w:tcPr>
          <w:p w14:paraId="7CF2C3CD"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715" w:type="dxa"/>
            <w:tcBorders>
              <w:top w:val="nil"/>
              <w:left w:val="nil"/>
              <w:bottom w:val="nil"/>
              <w:right w:val="nil"/>
            </w:tcBorders>
            <w:shd w:val="clear" w:color="auto" w:fill="auto"/>
            <w:vAlign w:val="bottom"/>
            <w:hideMark/>
          </w:tcPr>
          <w:p w14:paraId="084E8F3B"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38" w:type="dxa"/>
            <w:tcBorders>
              <w:top w:val="nil"/>
              <w:left w:val="nil"/>
              <w:bottom w:val="nil"/>
              <w:right w:val="nil"/>
            </w:tcBorders>
            <w:shd w:val="clear" w:color="auto" w:fill="auto"/>
            <w:vAlign w:val="bottom"/>
            <w:hideMark/>
          </w:tcPr>
          <w:p w14:paraId="48D9725F"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688" w:type="dxa"/>
            <w:tcBorders>
              <w:top w:val="nil"/>
              <w:left w:val="nil"/>
              <w:bottom w:val="nil"/>
              <w:right w:val="nil"/>
            </w:tcBorders>
            <w:shd w:val="clear" w:color="auto" w:fill="auto"/>
            <w:vAlign w:val="bottom"/>
            <w:hideMark/>
          </w:tcPr>
          <w:p w14:paraId="5905793B"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40" w:type="dxa"/>
            <w:tcBorders>
              <w:top w:val="nil"/>
              <w:left w:val="nil"/>
              <w:bottom w:val="nil"/>
              <w:right w:val="nil"/>
            </w:tcBorders>
            <w:shd w:val="clear" w:color="auto" w:fill="auto"/>
            <w:vAlign w:val="bottom"/>
            <w:hideMark/>
          </w:tcPr>
          <w:p w14:paraId="4208BAA7"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770" w:type="dxa"/>
            <w:tcBorders>
              <w:top w:val="nil"/>
              <w:left w:val="nil"/>
              <w:bottom w:val="nil"/>
              <w:right w:val="nil"/>
            </w:tcBorders>
            <w:shd w:val="clear" w:color="auto" w:fill="auto"/>
            <w:vAlign w:val="bottom"/>
            <w:hideMark/>
          </w:tcPr>
          <w:p w14:paraId="63ED79EC"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55" w:type="dxa"/>
            <w:tcBorders>
              <w:top w:val="nil"/>
              <w:left w:val="nil"/>
              <w:bottom w:val="nil"/>
              <w:right w:val="nil"/>
            </w:tcBorders>
            <w:shd w:val="clear" w:color="auto" w:fill="auto"/>
            <w:vAlign w:val="bottom"/>
            <w:hideMark/>
          </w:tcPr>
          <w:p w14:paraId="286B4A19"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vAlign w:val="bottom"/>
            <w:hideMark/>
          </w:tcPr>
          <w:p w14:paraId="3706621F"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r>
      <w:tr w:rsidR="00EF1D22" w:rsidRPr="00FA21DC" w14:paraId="01BA2630" w14:textId="77777777" w:rsidTr="004C0B5D">
        <w:trPr>
          <w:trHeight w:val="420"/>
        </w:trPr>
        <w:tc>
          <w:tcPr>
            <w:tcW w:w="2714" w:type="dxa"/>
            <w:tcBorders>
              <w:top w:val="nil"/>
              <w:left w:val="nil"/>
              <w:bottom w:val="nil"/>
              <w:right w:val="nil"/>
            </w:tcBorders>
            <w:shd w:val="clear" w:color="auto" w:fill="auto"/>
            <w:noWrap/>
            <w:vAlign w:val="center"/>
          </w:tcPr>
          <w:p w14:paraId="0FB4625D" w14:textId="77777777" w:rsidR="00EF1D22" w:rsidRPr="00390187" w:rsidRDefault="00EF1D22" w:rsidP="00EF1D22">
            <w:pPr>
              <w:spacing w:after="0" w:line="240" w:lineRule="auto"/>
              <w:rPr>
                <w:rFonts w:asciiTheme="majorBidi" w:eastAsia="Times New Roman" w:hAnsiTheme="majorBidi" w:cstheme="majorBidi"/>
                <w:color w:val="000000"/>
                <w:sz w:val="28"/>
                <w:cs/>
              </w:rPr>
            </w:pPr>
            <w:r w:rsidRPr="0017696C">
              <w:rPr>
                <w:rFonts w:asciiTheme="majorBidi" w:eastAsia="Times New Roman" w:hAnsiTheme="majorBidi" w:cstheme="majorBidi"/>
                <w:color w:val="000000"/>
                <w:sz w:val="28"/>
              </w:rPr>
              <w:t>Allowance for Doubtful</w:t>
            </w:r>
            <w:r>
              <w:rPr>
                <w:rFonts w:asciiTheme="majorBidi" w:eastAsia="Times New Roman" w:hAnsiTheme="majorBidi" w:cstheme="majorBidi"/>
                <w:color w:val="000000"/>
                <w:sz w:val="28"/>
              </w:rPr>
              <w:t xml:space="preserve"> Account</w:t>
            </w:r>
          </w:p>
        </w:tc>
        <w:tc>
          <w:tcPr>
            <w:tcW w:w="283" w:type="dxa"/>
            <w:tcBorders>
              <w:top w:val="nil"/>
              <w:left w:val="nil"/>
              <w:bottom w:val="nil"/>
              <w:right w:val="nil"/>
            </w:tcBorders>
            <w:shd w:val="clear" w:color="auto" w:fill="auto"/>
            <w:noWrap/>
            <w:vAlign w:val="center"/>
          </w:tcPr>
          <w:p w14:paraId="162E4F19" w14:textId="77777777" w:rsidR="00EF1D22" w:rsidRPr="00FA21DC" w:rsidRDefault="00EF1D22" w:rsidP="00EF1D22">
            <w:pPr>
              <w:spacing w:after="0" w:line="240" w:lineRule="auto"/>
              <w:jc w:val="center"/>
              <w:rPr>
                <w:rFonts w:ascii="Angsana New" w:eastAsia="Times New Roman" w:hAnsi="Angsana New" w:cs="Angsana New"/>
                <w:color w:val="000000"/>
                <w:sz w:val="28"/>
              </w:rPr>
            </w:pPr>
          </w:p>
        </w:tc>
        <w:tc>
          <w:tcPr>
            <w:tcW w:w="1715" w:type="dxa"/>
            <w:tcBorders>
              <w:top w:val="nil"/>
              <w:left w:val="nil"/>
              <w:bottom w:val="nil"/>
              <w:right w:val="nil"/>
            </w:tcBorders>
            <w:shd w:val="clear" w:color="auto" w:fill="auto"/>
          </w:tcPr>
          <w:p w14:paraId="099D263C" w14:textId="01B5C46B" w:rsidR="00EF1D22" w:rsidRPr="00030628" w:rsidRDefault="00EF1D22" w:rsidP="00EF1D22">
            <w:pPr>
              <w:spacing w:after="0" w:line="240" w:lineRule="auto"/>
              <w:ind w:right="175"/>
              <w:jc w:val="right"/>
              <w:rPr>
                <w:rFonts w:asciiTheme="majorBidi" w:eastAsia="Times New Roman" w:hAnsiTheme="majorBidi" w:cstheme="majorBidi"/>
                <w:color w:val="000000"/>
                <w:sz w:val="28"/>
                <w:highlight w:val="green"/>
              </w:rPr>
            </w:pPr>
            <w:r w:rsidRPr="000F48A7">
              <w:rPr>
                <w:rFonts w:asciiTheme="majorBidi" w:eastAsia="Times New Roman" w:hAnsiTheme="majorBidi" w:cstheme="majorBidi" w:hint="cs"/>
                <w:color w:val="000000"/>
                <w:sz w:val="28"/>
                <w:cs/>
              </w:rPr>
              <w:t>396</w:t>
            </w:r>
          </w:p>
        </w:tc>
        <w:tc>
          <w:tcPr>
            <w:tcW w:w="238" w:type="dxa"/>
            <w:tcBorders>
              <w:top w:val="nil"/>
              <w:left w:val="nil"/>
              <w:bottom w:val="nil"/>
              <w:right w:val="nil"/>
            </w:tcBorders>
            <w:shd w:val="clear" w:color="auto" w:fill="auto"/>
            <w:vAlign w:val="bottom"/>
          </w:tcPr>
          <w:p w14:paraId="6CD08F74" w14:textId="77777777" w:rsidR="00EF1D22" w:rsidRPr="00FA21DC" w:rsidRDefault="00EF1D22" w:rsidP="00EF1D22">
            <w:pPr>
              <w:spacing w:after="0" w:line="240" w:lineRule="auto"/>
              <w:jc w:val="right"/>
              <w:rPr>
                <w:rFonts w:ascii="Angsana New" w:eastAsia="Times New Roman" w:hAnsi="Angsana New" w:cs="Angsana New"/>
                <w:color w:val="000000"/>
                <w:sz w:val="28"/>
              </w:rPr>
            </w:pPr>
          </w:p>
        </w:tc>
        <w:tc>
          <w:tcPr>
            <w:tcW w:w="1688" w:type="dxa"/>
            <w:tcBorders>
              <w:top w:val="nil"/>
              <w:left w:val="nil"/>
              <w:bottom w:val="nil"/>
              <w:right w:val="nil"/>
            </w:tcBorders>
            <w:shd w:val="clear" w:color="auto" w:fill="auto"/>
            <w:vAlign w:val="bottom"/>
          </w:tcPr>
          <w:p w14:paraId="181C562B" w14:textId="7E18CE87" w:rsidR="00EF1D22" w:rsidRPr="00BA340A" w:rsidRDefault="00EF1D22" w:rsidP="00EF1D22">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1,</w:t>
            </w:r>
            <w:r>
              <w:rPr>
                <w:rFonts w:asciiTheme="majorBidi" w:eastAsia="Times New Roman" w:hAnsiTheme="majorBidi" w:cstheme="majorBidi"/>
                <w:color w:val="000000"/>
                <w:sz w:val="28"/>
              </w:rPr>
              <w:t>734</w:t>
            </w:r>
          </w:p>
        </w:tc>
        <w:tc>
          <w:tcPr>
            <w:tcW w:w="240" w:type="dxa"/>
            <w:tcBorders>
              <w:top w:val="nil"/>
              <w:left w:val="nil"/>
              <w:bottom w:val="nil"/>
              <w:right w:val="nil"/>
            </w:tcBorders>
            <w:shd w:val="clear" w:color="auto" w:fill="auto"/>
            <w:vAlign w:val="bottom"/>
          </w:tcPr>
          <w:p w14:paraId="1222815F" w14:textId="77777777" w:rsidR="00EF1D22" w:rsidRPr="00FA21DC" w:rsidRDefault="00EF1D22" w:rsidP="00EF1D22">
            <w:pPr>
              <w:spacing w:after="0" w:line="240" w:lineRule="auto"/>
              <w:jc w:val="right"/>
              <w:rPr>
                <w:rFonts w:ascii="Angsana New" w:eastAsia="Times New Roman" w:hAnsi="Angsana New" w:cs="Angsana New"/>
                <w:color w:val="000000"/>
                <w:sz w:val="28"/>
              </w:rPr>
            </w:pPr>
          </w:p>
        </w:tc>
        <w:tc>
          <w:tcPr>
            <w:tcW w:w="1770" w:type="dxa"/>
            <w:tcBorders>
              <w:top w:val="nil"/>
              <w:left w:val="nil"/>
              <w:bottom w:val="nil"/>
              <w:right w:val="nil"/>
            </w:tcBorders>
            <w:shd w:val="clear" w:color="auto" w:fill="auto"/>
            <w:vAlign w:val="bottom"/>
          </w:tcPr>
          <w:p w14:paraId="50C9D381" w14:textId="1CB87F98" w:rsidR="00EF1D22" w:rsidRPr="00030628" w:rsidRDefault="00EF1D22" w:rsidP="00EF1D22">
            <w:pPr>
              <w:spacing w:after="0" w:line="240" w:lineRule="auto"/>
              <w:ind w:right="175"/>
              <w:jc w:val="right"/>
              <w:rPr>
                <w:rFonts w:asciiTheme="majorBidi" w:eastAsia="Times New Roman" w:hAnsiTheme="majorBidi" w:cstheme="majorBidi"/>
                <w:color w:val="000000"/>
                <w:sz w:val="28"/>
                <w:highlight w:val="green"/>
              </w:rPr>
            </w:pPr>
            <w:r w:rsidRPr="000F48A7">
              <w:rPr>
                <w:rFonts w:asciiTheme="majorBidi" w:eastAsia="Times New Roman" w:hAnsiTheme="majorBidi" w:cstheme="majorBidi"/>
                <w:color w:val="000000"/>
                <w:sz w:val="28"/>
              </w:rPr>
              <w:t>396</w:t>
            </w:r>
          </w:p>
        </w:tc>
        <w:tc>
          <w:tcPr>
            <w:tcW w:w="255" w:type="dxa"/>
            <w:tcBorders>
              <w:top w:val="nil"/>
              <w:left w:val="nil"/>
              <w:bottom w:val="nil"/>
              <w:right w:val="nil"/>
            </w:tcBorders>
            <w:shd w:val="clear" w:color="auto" w:fill="auto"/>
            <w:vAlign w:val="bottom"/>
          </w:tcPr>
          <w:p w14:paraId="69C3EC54" w14:textId="77777777" w:rsidR="00EF1D22" w:rsidRPr="00FA21DC" w:rsidRDefault="00EF1D22" w:rsidP="00EF1D22">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tcPr>
          <w:p w14:paraId="1C4E4502" w14:textId="0ED380D9" w:rsidR="00EF1D22" w:rsidRPr="00BA340A" w:rsidRDefault="00EF1D22" w:rsidP="00EF1D22">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1,</w:t>
            </w:r>
            <w:r>
              <w:rPr>
                <w:rFonts w:asciiTheme="majorBidi" w:eastAsia="Times New Roman" w:hAnsiTheme="majorBidi" w:cstheme="majorBidi"/>
                <w:color w:val="000000"/>
                <w:sz w:val="28"/>
              </w:rPr>
              <w:t>734</w:t>
            </w:r>
          </w:p>
        </w:tc>
      </w:tr>
      <w:tr w:rsidR="00EF1D22" w:rsidRPr="00FA21DC" w14:paraId="1A561C47" w14:textId="77777777" w:rsidTr="004C0B5D">
        <w:trPr>
          <w:trHeight w:val="420"/>
        </w:trPr>
        <w:tc>
          <w:tcPr>
            <w:tcW w:w="2714" w:type="dxa"/>
            <w:tcBorders>
              <w:top w:val="nil"/>
              <w:left w:val="nil"/>
              <w:bottom w:val="nil"/>
              <w:right w:val="nil"/>
            </w:tcBorders>
            <w:shd w:val="clear" w:color="auto" w:fill="auto"/>
            <w:noWrap/>
            <w:vAlign w:val="center"/>
          </w:tcPr>
          <w:p w14:paraId="37F03CDC" w14:textId="183EA8C1" w:rsidR="00EF1D22" w:rsidRPr="0017696C" w:rsidRDefault="00EF1D22" w:rsidP="00EF1D22">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Inventories</w:t>
            </w:r>
          </w:p>
        </w:tc>
        <w:tc>
          <w:tcPr>
            <w:tcW w:w="283" w:type="dxa"/>
            <w:tcBorders>
              <w:top w:val="nil"/>
              <w:left w:val="nil"/>
              <w:bottom w:val="nil"/>
              <w:right w:val="nil"/>
            </w:tcBorders>
            <w:shd w:val="clear" w:color="auto" w:fill="auto"/>
            <w:noWrap/>
            <w:vAlign w:val="center"/>
          </w:tcPr>
          <w:p w14:paraId="165B8FD4" w14:textId="77777777" w:rsidR="00EF1D22" w:rsidRPr="00FA21DC" w:rsidRDefault="00EF1D22" w:rsidP="00EF1D22">
            <w:pPr>
              <w:spacing w:after="0" w:line="240" w:lineRule="auto"/>
              <w:jc w:val="center"/>
              <w:rPr>
                <w:rFonts w:ascii="Angsana New" w:eastAsia="Times New Roman" w:hAnsi="Angsana New" w:cs="Angsana New"/>
                <w:color w:val="000000"/>
                <w:sz w:val="28"/>
              </w:rPr>
            </w:pPr>
          </w:p>
        </w:tc>
        <w:tc>
          <w:tcPr>
            <w:tcW w:w="1715" w:type="dxa"/>
            <w:tcBorders>
              <w:top w:val="nil"/>
              <w:left w:val="nil"/>
              <w:bottom w:val="nil"/>
              <w:right w:val="nil"/>
            </w:tcBorders>
            <w:shd w:val="clear" w:color="auto" w:fill="auto"/>
          </w:tcPr>
          <w:p w14:paraId="51A96B91" w14:textId="7AB87C37" w:rsidR="00EF1D22" w:rsidRPr="00030628" w:rsidRDefault="00EF1D22" w:rsidP="00EF1D22">
            <w:pPr>
              <w:spacing w:after="0" w:line="240" w:lineRule="auto"/>
              <w:ind w:right="175"/>
              <w:jc w:val="right"/>
              <w:rPr>
                <w:rFonts w:asciiTheme="majorBidi" w:eastAsia="Times New Roman" w:hAnsiTheme="majorBidi" w:cstheme="majorBidi"/>
                <w:color w:val="000000"/>
                <w:sz w:val="28"/>
                <w:highlight w:val="green"/>
              </w:rPr>
            </w:pPr>
            <w:r w:rsidRPr="000F48A7">
              <w:rPr>
                <w:rFonts w:asciiTheme="majorBidi" w:eastAsia="Times New Roman" w:hAnsiTheme="majorBidi" w:cstheme="majorBidi" w:hint="cs"/>
                <w:color w:val="000000"/>
                <w:sz w:val="28"/>
                <w:cs/>
              </w:rPr>
              <w:t>2,491</w:t>
            </w:r>
          </w:p>
        </w:tc>
        <w:tc>
          <w:tcPr>
            <w:tcW w:w="238" w:type="dxa"/>
            <w:tcBorders>
              <w:top w:val="nil"/>
              <w:left w:val="nil"/>
              <w:bottom w:val="nil"/>
              <w:right w:val="nil"/>
            </w:tcBorders>
            <w:shd w:val="clear" w:color="auto" w:fill="auto"/>
            <w:vAlign w:val="center"/>
          </w:tcPr>
          <w:p w14:paraId="6B907250" w14:textId="77777777" w:rsidR="00EF1D22" w:rsidRPr="00FA21DC" w:rsidRDefault="00EF1D22" w:rsidP="00EF1D22">
            <w:pPr>
              <w:spacing w:after="0" w:line="240" w:lineRule="auto"/>
              <w:jc w:val="right"/>
              <w:rPr>
                <w:rFonts w:ascii="Angsana New" w:eastAsia="Times New Roman" w:hAnsi="Angsana New" w:cs="Angsana New"/>
                <w:color w:val="000000"/>
                <w:sz w:val="28"/>
              </w:rPr>
            </w:pPr>
          </w:p>
        </w:tc>
        <w:tc>
          <w:tcPr>
            <w:tcW w:w="1688" w:type="dxa"/>
            <w:tcBorders>
              <w:top w:val="nil"/>
              <w:left w:val="nil"/>
              <w:bottom w:val="nil"/>
              <w:right w:val="nil"/>
            </w:tcBorders>
            <w:shd w:val="clear" w:color="auto" w:fill="auto"/>
            <w:vAlign w:val="bottom"/>
          </w:tcPr>
          <w:p w14:paraId="1F7E62B2" w14:textId="3C95CE09" w:rsidR="00EF1D22" w:rsidRPr="000F3794" w:rsidRDefault="00EF1D22" w:rsidP="00EF1D22">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2,</w:t>
            </w:r>
            <w:r>
              <w:rPr>
                <w:rFonts w:asciiTheme="majorBidi" w:eastAsia="Times New Roman" w:hAnsiTheme="majorBidi" w:cstheme="majorBidi"/>
                <w:color w:val="000000"/>
                <w:sz w:val="28"/>
              </w:rPr>
              <w:t>969</w:t>
            </w:r>
          </w:p>
        </w:tc>
        <w:tc>
          <w:tcPr>
            <w:tcW w:w="240" w:type="dxa"/>
            <w:tcBorders>
              <w:top w:val="nil"/>
              <w:left w:val="nil"/>
              <w:bottom w:val="nil"/>
              <w:right w:val="nil"/>
            </w:tcBorders>
            <w:shd w:val="clear" w:color="auto" w:fill="auto"/>
            <w:vAlign w:val="center"/>
          </w:tcPr>
          <w:p w14:paraId="4E9D156A" w14:textId="77777777" w:rsidR="00EF1D22" w:rsidRPr="00FA21DC" w:rsidRDefault="00EF1D22" w:rsidP="00EF1D22">
            <w:pPr>
              <w:spacing w:after="0" w:line="240" w:lineRule="auto"/>
              <w:jc w:val="right"/>
              <w:rPr>
                <w:rFonts w:ascii="Angsana New" w:eastAsia="Times New Roman" w:hAnsi="Angsana New" w:cs="Angsana New"/>
                <w:color w:val="000000"/>
                <w:sz w:val="28"/>
              </w:rPr>
            </w:pPr>
          </w:p>
        </w:tc>
        <w:tc>
          <w:tcPr>
            <w:tcW w:w="1770" w:type="dxa"/>
            <w:tcBorders>
              <w:top w:val="nil"/>
              <w:left w:val="nil"/>
              <w:bottom w:val="nil"/>
              <w:right w:val="nil"/>
            </w:tcBorders>
            <w:shd w:val="clear" w:color="auto" w:fill="auto"/>
            <w:vAlign w:val="bottom"/>
          </w:tcPr>
          <w:p w14:paraId="7B4B59AC" w14:textId="438290C3" w:rsidR="00EF1D22" w:rsidRPr="00030628" w:rsidRDefault="00EF1D22" w:rsidP="00EF1D22">
            <w:pPr>
              <w:spacing w:after="0" w:line="240" w:lineRule="auto"/>
              <w:ind w:right="175"/>
              <w:jc w:val="right"/>
              <w:rPr>
                <w:rFonts w:asciiTheme="majorBidi" w:eastAsia="Times New Roman" w:hAnsiTheme="majorBidi" w:cstheme="majorBidi"/>
                <w:color w:val="000000"/>
                <w:sz w:val="28"/>
                <w:highlight w:val="green"/>
              </w:rPr>
            </w:pPr>
            <w:r w:rsidRPr="000F48A7">
              <w:rPr>
                <w:rFonts w:asciiTheme="majorBidi" w:eastAsia="Times New Roman" w:hAnsiTheme="majorBidi" w:cstheme="majorBidi"/>
                <w:color w:val="000000"/>
                <w:sz w:val="28"/>
              </w:rPr>
              <w:t>2,491</w:t>
            </w:r>
          </w:p>
        </w:tc>
        <w:tc>
          <w:tcPr>
            <w:tcW w:w="255" w:type="dxa"/>
            <w:tcBorders>
              <w:top w:val="nil"/>
              <w:left w:val="nil"/>
              <w:bottom w:val="nil"/>
              <w:right w:val="nil"/>
            </w:tcBorders>
            <w:shd w:val="clear" w:color="auto" w:fill="auto"/>
            <w:vAlign w:val="center"/>
          </w:tcPr>
          <w:p w14:paraId="14BC1758" w14:textId="77777777" w:rsidR="00EF1D22" w:rsidRPr="00FA21DC" w:rsidRDefault="00EF1D22" w:rsidP="00EF1D22">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tcPr>
          <w:p w14:paraId="0ED84830" w14:textId="2807CC71" w:rsidR="00EF1D22" w:rsidRPr="000F3794" w:rsidRDefault="00EF1D22" w:rsidP="00EF1D22">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2,</w:t>
            </w:r>
            <w:r>
              <w:rPr>
                <w:rFonts w:asciiTheme="majorBidi" w:eastAsia="Times New Roman" w:hAnsiTheme="majorBidi" w:cstheme="majorBidi"/>
                <w:color w:val="000000"/>
                <w:sz w:val="28"/>
              </w:rPr>
              <w:t>969</w:t>
            </w:r>
          </w:p>
        </w:tc>
      </w:tr>
      <w:tr w:rsidR="00EF1D22" w:rsidRPr="00FA21DC" w14:paraId="7CC9FE62" w14:textId="77777777" w:rsidTr="004C0B5D">
        <w:trPr>
          <w:trHeight w:hRule="exact" w:val="435"/>
        </w:trPr>
        <w:tc>
          <w:tcPr>
            <w:tcW w:w="2714" w:type="dxa"/>
            <w:tcBorders>
              <w:top w:val="nil"/>
              <w:left w:val="nil"/>
              <w:bottom w:val="nil"/>
              <w:right w:val="nil"/>
            </w:tcBorders>
            <w:shd w:val="clear" w:color="auto" w:fill="auto"/>
            <w:noWrap/>
            <w:vAlign w:val="center"/>
            <w:hideMark/>
          </w:tcPr>
          <w:p w14:paraId="5D57A55A" w14:textId="77777777" w:rsidR="00EF1D22" w:rsidRPr="00390187" w:rsidRDefault="00EF1D22" w:rsidP="00EF1D22">
            <w:pPr>
              <w:spacing w:after="0" w:line="240" w:lineRule="auto"/>
              <w:rPr>
                <w:rFonts w:asciiTheme="majorBidi" w:eastAsia="Times New Roman" w:hAnsiTheme="majorBidi" w:cstheme="majorBidi"/>
                <w:color w:val="000000"/>
                <w:sz w:val="28"/>
              </w:rPr>
            </w:pPr>
            <w:r w:rsidRPr="00ED198C">
              <w:rPr>
                <w:rFonts w:asciiTheme="majorBidi" w:eastAsia="Times New Roman" w:hAnsiTheme="majorBidi" w:cstheme="majorBidi"/>
                <w:sz w:val="28"/>
              </w:rPr>
              <w:t>Employee benefits</w:t>
            </w:r>
            <w:r w:rsidRPr="00ED198C">
              <w:rPr>
                <w:rFonts w:asciiTheme="majorBidi" w:eastAsia="Times New Roman" w:hAnsiTheme="majorBidi" w:cstheme="majorBidi" w:hint="cs"/>
                <w:sz w:val="28"/>
                <w:cs/>
              </w:rPr>
              <w:t xml:space="preserve"> </w:t>
            </w:r>
            <w:r w:rsidRPr="00ED198C">
              <w:rPr>
                <w:rFonts w:asciiTheme="majorBidi" w:eastAsia="Times New Roman" w:hAnsiTheme="majorBidi" w:cstheme="majorBidi"/>
                <w:sz w:val="28"/>
              </w:rPr>
              <w:t>obligation</w:t>
            </w:r>
          </w:p>
        </w:tc>
        <w:tc>
          <w:tcPr>
            <w:tcW w:w="283" w:type="dxa"/>
            <w:tcBorders>
              <w:top w:val="nil"/>
              <w:left w:val="nil"/>
              <w:bottom w:val="nil"/>
              <w:right w:val="nil"/>
            </w:tcBorders>
            <w:shd w:val="clear" w:color="auto" w:fill="auto"/>
            <w:noWrap/>
            <w:vAlign w:val="bottom"/>
            <w:hideMark/>
          </w:tcPr>
          <w:p w14:paraId="066F4418" w14:textId="77777777" w:rsidR="00EF1D22" w:rsidRPr="00FA21DC" w:rsidRDefault="00EF1D22" w:rsidP="00EF1D22">
            <w:pPr>
              <w:spacing w:after="0" w:line="240" w:lineRule="auto"/>
              <w:rPr>
                <w:rFonts w:ascii="Angsana New" w:eastAsia="Times New Roman" w:hAnsi="Angsana New" w:cs="Angsana New"/>
                <w:color w:val="000000"/>
                <w:sz w:val="28"/>
              </w:rPr>
            </w:pPr>
          </w:p>
        </w:tc>
        <w:tc>
          <w:tcPr>
            <w:tcW w:w="1715" w:type="dxa"/>
            <w:tcBorders>
              <w:top w:val="nil"/>
              <w:left w:val="nil"/>
              <w:right w:val="nil"/>
            </w:tcBorders>
            <w:shd w:val="clear" w:color="auto" w:fill="auto"/>
            <w:vAlign w:val="bottom"/>
            <w:hideMark/>
          </w:tcPr>
          <w:p w14:paraId="75940164" w14:textId="2AD42435" w:rsidR="00EF1D22" w:rsidRPr="00030628" w:rsidRDefault="00EF1D22" w:rsidP="00EF1D22">
            <w:pPr>
              <w:spacing w:after="0" w:line="240" w:lineRule="auto"/>
              <w:ind w:right="175"/>
              <w:jc w:val="right"/>
              <w:rPr>
                <w:rFonts w:asciiTheme="majorBidi" w:eastAsia="Times New Roman" w:hAnsiTheme="majorBidi" w:cstheme="majorBidi"/>
                <w:color w:val="000000"/>
                <w:sz w:val="28"/>
                <w:highlight w:val="green"/>
                <w:cs/>
              </w:rPr>
            </w:pPr>
            <w:r w:rsidRPr="000F48A7">
              <w:rPr>
                <w:rFonts w:asciiTheme="majorBidi" w:eastAsia="Times New Roman" w:hAnsiTheme="majorBidi" w:cstheme="majorBidi" w:hint="cs"/>
                <w:color w:val="000000"/>
                <w:sz w:val="28"/>
                <w:cs/>
              </w:rPr>
              <w:t>2,</w:t>
            </w:r>
            <w:r w:rsidR="00073431">
              <w:rPr>
                <w:rFonts w:asciiTheme="majorBidi" w:eastAsia="Times New Roman" w:hAnsiTheme="majorBidi" w:cstheme="majorBidi" w:hint="cs"/>
                <w:color w:val="000000"/>
                <w:sz w:val="28"/>
                <w:cs/>
              </w:rPr>
              <w:t>696</w:t>
            </w:r>
          </w:p>
        </w:tc>
        <w:tc>
          <w:tcPr>
            <w:tcW w:w="238" w:type="dxa"/>
            <w:tcBorders>
              <w:top w:val="nil"/>
              <w:left w:val="nil"/>
              <w:right w:val="nil"/>
            </w:tcBorders>
            <w:shd w:val="clear" w:color="auto" w:fill="auto"/>
            <w:vAlign w:val="center"/>
            <w:hideMark/>
          </w:tcPr>
          <w:p w14:paraId="4A064DC4" w14:textId="77777777" w:rsidR="00EF1D22" w:rsidRPr="003F00C3" w:rsidRDefault="00EF1D22" w:rsidP="00EF1D22">
            <w:pPr>
              <w:spacing w:after="0" w:line="240" w:lineRule="auto"/>
              <w:jc w:val="right"/>
              <w:rPr>
                <w:rFonts w:ascii="Angsana New" w:eastAsia="Times New Roman" w:hAnsi="Angsana New" w:cs="Angsana New"/>
                <w:color w:val="000000"/>
                <w:sz w:val="28"/>
              </w:rPr>
            </w:pPr>
          </w:p>
        </w:tc>
        <w:tc>
          <w:tcPr>
            <w:tcW w:w="1688" w:type="dxa"/>
            <w:tcBorders>
              <w:top w:val="nil"/>
              <w:left w:val="nil"/>
              <w:right w:val="nil"/>
            </w:tcBorders>
            <w:shd w:val="clear" w:color="auto" w:fill="auto"/>
            <w:vAlign w:val="bottom"/>
            <w:hideMark/>
          </w:tcPr>
          <w:p w14:paraId="6EE23C88" w14:textId="565995A0" w:rsidR="00EF1D22" w:rsidRPr="003F00C3" w:rsidRDefault="00EF1D22" w:rsidP="00EF1D22">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w:t>
            </w:r>
            <w:r w:rsidRPr="00B05AB3">
              <w:rPr>
                <w:rFonts w:asciiTheme="majorBidi" w:eastAsia="Times New Roman" w:hAnsiTheme="majorBidi" w:cstheme="majorBidi"/>
                <w:color w:val="000000"/>
                <w:sz w:val="28"/>
              </w:rPr>
              <w:t>,</w:t>
            </w:r>
            <w:r>
              <w:rPr>
                <w:rFonts w:asciiTheme="majorBidi" w:eastAsia="Times New Roman" w:hAnsiTheme="majorBidi" w:cstheme="majorBidi"/>
                <w:color w:val="000000"/>
                <w:sz w:val="28"/>
              </w:rPr>
              <w:t>563</w:t>
            </w:r>
          </w:p>
        </w:tc>
        <w:tc>
          <w:tcPr>
            <w:tcW w:w="240" w:type="dxa"/>
            <w:tcBorders>
              <w:top w:val="nil"/>
              <w:left w:val="nil"/>
              <w:right w:val="nil"/>
            </w:tcBorders>
            <w:shd w:val="clear" w:color="auto" w:fill="auto"/>
            <w:vAlign w:val="center"/>
            <w:hideMark/>
          </w:tcPr>
          <w:p w14:paraId="78390F8F" w14:textId="77777777" w:rsidR="00EF1D22" w:rsidRPr="003F00C3" w:rsidRDefault="00EF1D22" w:rsidP="00EF1D22">
            <w:pPr>
              <w:spacing w:after="0" w:line="240" w:lineRule="auto"/>
              <w:jc w:val="right"/>
              <w:rPr>
                <w:rFonts w:ascii="Angsana New" w:eastAsia="Times New Roman" w:hAnsi="Angsana New" w:cs="Angsana New"/>
                <w:color w:val="000000"/>
                <w:sz w:val="28"/>
              </w:rPr>
            </w:pPr>
          </w:p>
        </w:tc>
        <w:tc>
          <w:tcPr>
            <w:tcW w:w="1770" w:type="dxa"/>
            <w:tcBorders>
              <w:top w:val="nil"/>
              <w:left w:val="nil"/>
              <w:right w:val="nil"/>
            </w:tcBorders>
            <w:shd w:val="clear" w:color="auto" w:fill="auto"/>
            <w:vAlign w:val="bottom"/>
            <w:hideMark/>
          </w:tcPr>
          <w:p w14:paraId="4016DF5B" w14:textId="0BF495A6" w:rsidR="00EF1D22" w:rsidRPr="00030628" w:rsidRDefault="00EF1D22" w:rsidP="00EF1D22">
            <w:pPr>
              <w:spacing w:after="0" w:line="240" w:lineRule="auto"/>
              <w:ind w:right="175"/>
              <w:jc w:val="right"/>
              <w:rPr>
                <w:rFonts w:asciiTheme="majorBidi" w:eastAsia="Times New Roman" w:hAnsiTheme="majorBidi" w:cstheme="majorBidi"/>
                <w:color w:val="000000"/>
                <w:sz w:val="28"/>
                <w:highlight w:val="green"/>
              </w:rPr>
            </w:pPr>
            <w:r w:rsidRPr="000F48A7">
              <w:rPr>
                <w:rFonts w:asciiTheme="majorBidi" w:eastAsia="Times New Roman" w:hAnsiTheme="majorBidi" w:cstheme="majorBidi"/>
                <w:color w:val="000000"/>
                <w:sz w:val="28"/>
              </w:rPr>
              <w:t>2,472</w:t>
            </w:r>
          </w:p>
        </w:tc>
        <w:tc>
          <w:tcPr>
            <w:tcW w:w="255" w:type="dxa"/>
            <w:tcBorders>
              <w:top w:val="nil"/>
              <w:left w:val="nil"/>
              <w:right w:val="nil"/>
            </w:tcBorders>
            <w:shd w:val="clear" w:color="auto" w:fill="auto"/>
            <w:vAlign w:val="center"/>
            <w:hideMark/>
          </w:tcPr>
          <w:p w14:paraId="48836A05" w14:textId="77777777" w:rsidR="00EF1D22" w:rsidRPr="003F00C3" w:rsidRDefault="00EF1D22" w:rsidP="00EF1D22">
            <w:pPr>
              <w:spacing w:after="0" w:line="240" w:lineRule="auto"/>
              <w:jc w:val="right"/>
              <w:rPr>
                <w:rFonts w:ascii="Angsana New" w:eastAsia="Times New Roman" w:hAnsi="Angsana New" w:cs="Angsana New"/>
                <w:color w:val="000000"/>
                <w:sz w:val="28"/>
              </w:rPr>
            </w:pPr>
          </w:p>
        </w:tc>
        <w:tc>
          <w:tcPr>
            <w:tcW w:w="1684" w:type="dxa"/>
            <w:tcBorders>
              <w:top w:val="nil"/>
              <w:left w:val="nil"/>
              <w:right w:val="nil"/>
            </w:tcBorders>
            <w:shd w:val="clear" w:color="auto" w:fill="auto"/>
            <w:vAlign w:val="bottom"/>
            <w:hideMark/>
          </w:tcPr>
          <w:p w14:paraId="748711FD" w14:textId="6AAAD01A" w:rsidR="00EF1D22" w:rsidRPr="003F00C3" w:rsidRDefault="00EF1D22" w:rsidP="00EF1D22">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w:t>
            </w:r>
            <w:r w:rsidRPr="00B05AB3">
              <w:rPr>
                <w:rFonts w:asciiTheme="majorBidi" w:eastAsia="Times New Roman" w:hAnsiTheme="majorBidi" w:cstheme="majorBidi"/>
                <w:color w:val="000000"/>
                <w:sz w:val="28"/>
              </w:rPr>
              <w:t>,</w:t>
            </w:r>
            <w:r>
              <w:rPr>
                <w:rFonts w:asciiTheme="majorBidi" w:eastAsia="Times New Roman" w:hAnsiTheme="majorBidi" w:cstheme="majorBidi"/>
                <w:color w:val="000000"/>
                <w:sz w:val="28"/>
              </w:rPr>
              <w:t>441</w:t>
            </w:r>
          </w:p>
        </w:tc>
      </w:tr>
      <w:tr w:rsidR="00EF1D22" w:rsidRPr="00FA21DC" w14:paraId="2B10B740" w14:textId="77777777" w:rsidTr="004C0B5D">
        <w:trPr>
          <w:trHeight w:val="295"/>
        </w:trPr>
        <w:tc>
          <w:tcPr>
            <w:tcW w:w="2714" w:type="dxa"/>
            <w:tcBorders>
              <w:top w:val="nil"/>
              <w:left w:val="nil"/>
              <w:bottom w:val="nil"/>
              <w:right w:val="nil"/>
            </w:tcBorders>
            <w:shd w:val="clear" w:color="auto" w:fill="auto"/>
            <w:noWrap/>
            <w:vAlign w:val="center"/>
          </w:tcPr>
          <w:p w14:paraId="375F7900" w14:textId="236703CA" w:rsidR="00EF1D22" w:rsidRDefault="00EF1D22" w:rsidP="00EF1D22">
            <w:pPr>
              <w:spacing w:after="0" w:line="240" w:lineRule="auto"/>
              <w:rPr>
                <w:rFonts w:ascii="Angsana New" w:eastAsia="Times New Roman" w:hAnsi="Angsana New" w:cs="Angsana New"/>
                <w:color w:val="000000"/>
                <w:sz w:val="28"/>
                <w:cs/>
              </w:rPr>
            </w:pPr>
            <w:r>
              <w:rPr>
                <w:rFonts w:asciiTheme="majorBidi" w:eastAsia="Times New Roman" w:hAnsiTheme="majorBidi" w:cstheme="majorBidi"/>
                <w:color w:val="000000"/>
                <w:sz w:val="28"/>
              </w:rPr>
              <w:t>Deficit</w:t>
            </w:r>
          </w:p>
        </w:tc>
        <w:tc>
          <w:tcPr>
            <w:tcW w:w="283" w:type="dxa"/>
            <w:tcBorders>
              <w:top w:val="nil"/>
              <w:left w:val="nil"/>
              <w:bottom w:val="nil"/>
              <w:right w:val="nil"/>
            </w:tcBorders>
            <w:shd w:val="clear" w:color="auto" w:fill="auto"/>
            <w:noWrap/>
            <w:vAlign w:val="center"/>
          </w:tcPr>
          <w:p w14:paraId="64B1C3D3" w14:textId="77777777" w:rsidR="00EF1D22" w:rsidRPr="00FA21DC" w:rsidRDefault="00EF1D22" w:rsidP="00EF1D22">
            <w:pPr>
              <w:spacing w:after="0" w:line="240" w:lineRule="auto"/>
              <w:jc w:val="center"/>
              <w:rPr>
                <w:rFonts w:ascii="Angsana New" w:eastAsia="Times New Roman" w:hAnsi="Angsana New" w:cs="Angsana New"/>
                <w:color w:val="000000"/>
                <w:sz w:val="28"/>
              </w:rPr>
            </w:pPr>
          </w:p>
        </w:tc>
        <w:tc>
          <w:tcPr>
            <w:tcW w:w="1715" w:type="dxa"/>
            <w:tcBorders>
              <w:left w:val="nil"/>
              <w:bottom w:val="single" w:sz="4" w:space="0" w:color="auto"/>
              <w:right w:val="nil"/>
            </w:tcBorders>
            <w:shd w:val="clear" w:color="auto" w:fill="auto"/>
            <w:noWrap/>
            <w:vAlign w:val="bottom"/>
          </w:tcPr>
          <w:p w14:paraId="12B252CB" w14:textId="2170D3D9" w:rsidR="00EF1D22" w:rsidRPr="00030628" w:rsidRDefault="00EF1D22" w:rsidP="00EF1D22">
            <w:pPr>
              <w:spacing w:after="0" w:line="240" w:lineRule="auto"/>
              <w:ind w:right="175"/>
              <w:jc w:val="right"/>
              <w:rPr>
                <w:rFonts w:asciiTheme="majorBidi" w:eastAsia="Times New Roman" w:hAnsiTheme="majorBidi" w:cstheme="majorBidi"/>
                <w:color w:val="000000"/>
                <w:sz w:val="28"/>
                <w:highlight w:val="green"/>
              </w:rPr>
            </w:pPr>
            <w:r w:rsidRPr="000F48A7">
              <w:rPr>
                <w:rFonts w:asciiTheme="majorBidi" w:eastAsia="Times New Roman" w:hAnsiTheme="majorBidi" w:cstheme="majorBidi" w:hint="cs"/>
                <w:color w:val="000000"/>
                <w:sz w:val="28"/>
                <w:cs/>
              </w:rPr>
              <w:t>-</w:t>
            </w:r>
          </w:p>
        </w:tc>
        <w:tc>
          <w:tcPr>
            <w:tcW w:w="238" w:type="dxa"/>
            <w:tcBorders>
              <w:left w:val="nil"/>
              <w:right w:val="nil"/>
            </w:tcBorders>
            <w:shd w:val="clear" w:color="auto" w:fill="auto"/>
            <w:noWrap/>
            <w:vAlign w:val="center"/>
          </w:tcPr>
          <w:p w14:paraId="5E1EE0C1" w14:textId="77777777" w:rsidR="00EF1D22" w:rsidRPr="00FA21DC" w:rsidRDefault="00EF1D22" w:rsidP="00EF1D22">
            <w:pPr>
              <w:spacing w:after="0" w:line="240" w:lineRule="auto"/>
              <w:jc w:val="right"/>
              <w:rPr>
                <w:rFonts w:ascii="Angsana New" w:eastAsia="Times New Roman" w:hAnsi="Angsana New" w:cs="Angsana New"/>
                <w:color w:val="000000"/>
                <w:sz w:val="28"/>
              </w:rPr>
            </w:pPr>
          </w:p>
        </w:tc>
        <w:tc>
          <w:tcPr>
            <w:tcW w:w="1688" w:type="dxa"/>
            <w:tcBorders>
              <w:left w:val="nil"/>
              <w:bottom w:val="single" w:sz="4" w:space="0" w:color="auto"/>
              <w:right w:val="nil"/>
            </w:tcBorders>
            <w:shd w:val="clear" w:color="auto" w:fill="auto"/>
            <w:noWrap/>
            <w:vAlign w:val="bottom"/>
          </w:tcPr>
          <w:p w14:paraId="61A12FFE" w14:textId="26AB1F0D" w:rsidR="00EF1D22" w:rsidRPr="006945F7" w:rsidRDefault="00EF1D22" w:rsidP="00EF1D22">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272</w:t>
            </w:r>
          </w:p>
        </w:tc>
        <w:tc>
          <w:tcPr>
            <w:tcW w:w="240" w:type="dxa"/>
            <w:tcBorders>
              <w:left w:val="nil"/>
              <w:right w:val="nil"/>
            </w:tcBorders>
            <w:shd w:val="clear" w:color="auto" w:fill="auto"/>
            <w:noWrap/>
            <w:vAlign w:val="center"/>
          </w:tcPr>
          <w:p w14:paraId="7FBB01FB" w14:textId="77777777" w:rsidR="00EF1D22" w:rsidRPr="00FA21DC" w:rsidRDefault="00EF1D22" w:rsidP="00EF1D22">
            <w:pPr>
              <w:spacing w:after="0" w:line="240" w:lineRule="auto"/>
              <w:jc w:val="right"/>
              <w:rPr>
                <w:rFonts w:ascii="Angsana New" w:eastAsia="Times New Roman" w:hAnsi="Angsana New" w:cs="Angsana New"/>
                <w:color w:val="000000"/>
                <w:sz w:val="28"/>
              </w:rPr>
            </w:pPr>
          </w:p>
        </w:tc>
        <w:tc>
          <w:tcPr>
            <w:tcW w:w="1770" w:type="dxa"/>
            <w:tcBorders>
              <w:left w:val="nil"/>
              <w:bottom w:val="single" w:sz="4" w:space="0" w:color="auto"/>
              <w:right w:val="nil"/>
            </w:tcBorders>
            <w:shd w:val="clear" w:color="auto" w:fill="auto"/>
            <w:noWrap/>
            <w:vAlign w:val="bottom"/>
          </w:tcPr>
          <w:p w14:paraId="4447EACD" w14:textId="2B120C4F" w:rsidR="00EF1D22" w:rsidRPr="00030628" w:rsidRDefault="00EF1D22" w:rsidP="00EF1D22">
            <w:pPr>
              <w:spacing w:after="0" w:line="240" w:lineRule="auto"/>
              <w:ind w:right="175"/>
              <w:jc w:val="right"/>
              <w:rPr>
                <w:rFonts w:asciiTheme="majorBidi" w:eastAsia="Times New Roman" w:hAnsiTheme="majorBidi" w:cstheme="majorBidi"/>
                <w:color w:val="000000"/>
                <w:sz w:val="28"/>
                <w:highlight w:val="green"/>
              </w:rPr>
            </w:pPr>
            <w:r w:rsidRPr="000F48A7">
              <w:rPr>
                <w:rFonts w:asciiTheme="majorBidi" w:eastAsia="Times New Roman" w:hAnsiTheme="majorBidi" w:cstheme="majorBidi"/>
                <w:color w:val="000000"/>
                <w:sz w:val="28"/>
              </w:rPr>
              <w:t>-</w:t>
            </w:r>
          </w:p>
        </w:tc>
        <w:tc>
          <w:tcPr>
            <w:tcW w:w="255" w:type="dxa"/>
            <w:tcBorders>
              <w:left w:val="nil"/>
              <w:right w:val="nil"/>
            </w:tcBorders>
            <w:shd w:val="clear" w:color="auto" w:fill="auto"/>
            <w:noWrap/>
            <w:vAlign w:val="center"/>
          </w:tcPr>
          <w:p w14:paraId="1607949D" w14:textId="77777777" w:rsidR="00EF1D22" w:rsidRPr="00FA21DC" w:rsidRDefault="00EF1D22" w:rsidP="00EF1D22">
            <w:pPr>
              <w:spacing w:after="0" w:line="240" w:lineRule="auto"/>
              <w:jc w:val="right"/>
              <w:rPr>
                <w:rFonts w:ascii="Angsana New" w:eastAsia="Times New Roman" w:hAnsi="Angsana New" w:cs="Angsana New"/>
                <w:color w:val="000000"/>
                <w:sz w:val="28"/>
              </w:rPr>
            </w:pPr>
          </w:p>
        </w:tc>
        <w:tc>
          <w:tcPr>
            <w:tcW w:w="1684" w:type="dxa"/>
            <w:tcBorders>
              <w:left w:val="nil"/>
              <w:bottom w:val="single" w:sz="4" w:space="0" w:color="auto"/>
              <w:right w:val="nil"/>
            </w:tcBorders>
            <w:shd w:val="clear" w:color="auto" w:fill="auto"/>
            <w:noWrap/>
            <w:vAlign w:val="bottom"/>
          </w:tcPr>
          <w:p w14:paraId="3BDD1238" w14:textId="2EF33397" w:rsidR="00EF1D22" w:rsidRPr="006945F7" w:rsidRDefault="00EF1D22" w:rsidP="00EF1D22">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272</w:t>
            </w:r>
          </w:p>
        </w:tc>
      </w:tr>
      <w:tr w:rsidR="00EF1D22" w:rsidRPr="00FA21DC" w14:paraId="52C6EFE6" w14:textId="77777777" w:rsidTr="004C0B5D">
        <w:trPr>
          <w:trHeight w:val="295"/>
        </w:trPr>
        <w:tc>
          <w:tcPr>
            <w:tcW w:w="2714" w:type="dxa"/>
            <w:tcBorders>
              <w:top w:val="nil"/>
              <w:left w:val="nil"/>
              <w:bottom w:val="nil"/>
              <w:right w:val="nil"/>
            </w:tcBorders>
            <w:shd w:val="clear" w:color="auto" w:fill="auto"/>
            <w:noWrap/>
            <w:vAlign w:val="center"/>
            <w:hideMark/>
          </w:tcPr>
          <w:p w14:paraId="6C30EFF5" w14:textId="77777777" w:rsidR="00EF1D22" w:rsidRPr="00FA21DC" w:rsidRDefault="00EF1D22" w:rsidP="00EF1D2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2C727BAC" w14:textId="77777777" w:rsidR="00EF1D22" w:rsidRPr="00FA21DC" w:rsidRDefault="00EF1D22" w:rsidP="00EF1D22">
            <w:pPr>
              <w:spacing w:after="0" w:line="240" w:lineRule="auto"/>
              <w:jc w:val="center"/>
              <w:rPr>
                <w:rFonts w:ascii="Angsana New" w:eastAsia="Times New Roman" w:hAnsi="Angsana New" w:cs="Angsana New"/>
                <w:color w:val="000000"/>
                <w:sz w:val="28"/>
              </w:rPr>
            </w:pPr>
          </w:p>
        </w:tc>
        <w:tc>
          <w:tcPr>
            <w:tcW w:w="1715" w:type="dxa"/>
            <w:tcBorders>
              <w:top w:val="single" w:sz="4" w:space="0" w:color="auto"/>
              <w:left w:val="nil"/>
              <w:bottom w:val="double" w:sz="4" w:space="0" w:color="auto"/>
              <w:right w:val="nil"/>
            </w:tcBorders>
            <w:shd w:val="clear" w:color="auto" w:fill="auto"/>
            <w:noWrap/>
            <w:hideMark/>
          </w:tcPr>
          <w:p w14:paraId="3EFF3E17" w14:textId="4469C1E4" w:rsidR="00EF1D22" w:rsidRPr="00030628" w:rsidRDefault="00EF1D22" w:rsidP="00EF1D22">
            <w:pPr>
              <w:spacing w:after="0" w:line="240" w:lineRule="auto"/>
              <w:ind w:right="175"/>
              <w:jc w:val="right"/>
              <w:rPr>
                <w:rFonts w:asciiTheme="majorBidi" w:eastAsia="Times New Roman" w:hAnsiTheme="majorBidi" w:cstheme="majorBidi"/>
                <w:color w:val="000000"/>
                <w:sz w:val="28"/>
                <w:highlight w:val="green"/>
              </w:rPr>
            </w:pPr>
            <w:r w:rsidRPr="000F48A7">
              <w:rPr>
                <w:rFonts w:ascii="Angsana New" w:eastAsia="Times New Roman" w:hAnsi="Angsana New" w:cs="Angsana New" w:hint="cs"/>
                <w:color w:val="000000"/>
                <w:sz w:val="28"/>
                <w:cs/>
              </w:rPr>
              <w:t>5,</w:t>
            </w:r>
            <w:r w:rsidR="00073431">
              <w:rPr>
                <w:rFonts w:ascii="Angsana New" w:eastAsia="Times New Roman" w:hAnsi="Angsana New" w:cs="Angsana New" w:hint="cs"/>
                <w:color w:val="000000"/>
                <w:sz w:val="28"/>
                <w:cs/>
              </w:rPr>
              <w:t>583</w:t>
            </w:r>
          </w:p>
        </w:tc>
        <w:tc>
          <w:tcPr>
            <w:tcW w:w="238" w:type="dxa"/>
            <w:tcBorders>
              <w:left w:val="nil"/>
              <w:right w:val="nil"/>
            </w:tcBorders>
            <w:shd w:val="clear" w:color="auto" w:fill="auto"/>
            <w:noWrap/>
            <w:hideMark/>
          </w:tcPr>
          <w:p w14:paraId="60FDD291" w14:textId="77777777" w:rsidR="00EF1D22" w:rsidRPr="00FA21DC" w:rsidRDefault="00EF1D22" w:rsidP="00EF1D22">
            <w:pPr>
              <w:spacing w:after="0" w:line="240" w:lineRule="auto"/>
              <w:jc w:val="right"/>
              <w:rPr>
                <w:rFonts w:ascii="Angsana New" w:eastAsia="Times New Roman" w:hAnsi="Angsana New" w:cs="Angsana New"/>
                <w:color w:val="000000"/>
                <w:sz w:val="28"/>
              </w:rPr>
            </w:pPr>
          </w:p>
        </w:tc>
        <w:tc>
          <w:tcPr>
            <w:tcW w:w="1688" w:type="dxa"/>
            <w:tcBorders>
              <w:top w:val="single" w:sz="4" w:space="0" w:color="auto"/>
              <w:left w:val="nil"/>
              <w:bottom w:val="double" w:sz="4" w:space="0" w:color="auto"/>
              <w:right w:val="nil"/>
            </w:tcBorders>
            <w:shd w:val="clear" w:color="auto" w:fill="auto"/>
            <w:noWrap/>
            <w:hideMark/>
          </w:tcPr>
          <w:p w14:paraId="0483F931" w14:textId="53ADDB38" w:rsidR="00EF1D22" w:rsidRPr="00DE11A9" w:rsidRDefault="00EF1D22" w:rsidP="00EF1D22">
            <w:pPr>
              <w:spacing w:after="0" w:line="240" w:lineRule="auto"/>
              <w:ind w:right="176"/>
              <w:jc w:val="right"/>
              <w:rPr>
                <w:rFonts w:asciiTheme="majorBidi" w:eastAsia="Times New Roman" w:hAnsiTheme="majorBidi" w:cstheme="majorBidi"/>
                <w:color w:val="000000"/>
                <w:sz w:val="28"/>
              </w:rPr>
            </w:pPr>
            <w:r w:rsidRPr="00B05AB3">
              <w:rPr>
                <w:rFonts w:ascii="Angsana New" w:hAnsi="Angsana New" w:cs="Angsana New"/>
                <w:sz w:val="28"/>
              </w:rPr>
              <w:t xml:space="preserve"> 7,</w:t>
            </w:r>
            <w:r>
              <w:rPr>
                <w:rFonts w:ascii="Angsana New" w:hAnsi="Angsana New" w:cs="Angsana New"/>
                <w:sz w:val="28"/>
              </w:rPr>
              <w:t>538</w:t>
            </w:r>
            <w:r w:rsidRPr="00B05AB3">
              <w:rPr>
                <w:rFonts w:ascii="Angsana New" w:hAnsi="Angsana New" w:cs="Angsana New"/>
                <w:sz w:val="28"/>
              </w:rPr>
              <w:t xml:space="preserve"> </w:t>
            </w:r>
          </w:p>
        </w:tc>
        <w:tc>
          <w:tcPr>
            <w:tcW w:w="240" w:type="dxa"/>
            <w:tcBorders>
              <w:left w:val="nil"/>
              <w:right w:val="nil"/>
            </w:tcBorders>
            <w:shd w:val="clear" w:color="auto" w:fill="auto"/>
            <w:noWrap/>
            <w:hideMark/>
          </w:tcPr>
          <w:p w14:paraId="55FB9195" w14:textId="77777777" w:rsidR="00EF1D22" w:rsidRPr="00FA21DC" w:rsidRDefault="00EF1D22" w:rsidP="00EF1D22">
            <w:pPr>
              <w:spacing w:after="0" w:line="240" w:lineRule="auto"/>
              <w:jc w:val="right"/>
              <w:rPr>
                <w:rFonts w:ascii="Angsana New" w:eastAsia="Times New Roman" w:hAnsi="Angsana New" w:cs="Angsana New"/>
                <w:color w:val="000000"/>
                <w:sz w:val="28"/>
              </w:rPr>
            </w:pPr>
          </w:p>
        </w:tc>
        <w:tc>
          <w:tcPr>
            <w:tcW w:w="1770" w:type="dxa"/>
            <w:tcBorders>
              <w:top w:val="single" w:sz="4" w:space="0" w:color="auto"/>
              <w:left w:val="nil"/>
              <w:bottom w:val="double" w:sz="4" w:space="0" w:color="auto"/>
              <w:right w:val="nil"/>
            </w:tcBorders>
            <w:shd w:val="clear" w:color="auto" w:fill="auto"/>
            <w:noWrap/>
            <w:hideMark/>
          </w:tcPr>
          <w:p w14:paraId="2F0CF798" w14:textId="306433CE" w:rsidR="00EF1D22" w:rsidRPr="00030628" w:rsidRDefault="00EF1D22" w:rsidP="00EF1D22">
            <w:pPr>
              <w:spacing w:after="0" w:line="240" w:lineRule="auto"/>
              <w:ind w:right="175"/>
              <w:jc w:val="right"/>
              <w:rPr>
                <w:rFonts w:asciiTheme="majorBidi" w:eastAsia="Times New Roman" w:hAnsiTheme="majorBidi" w:cstheme="majorBidi"/>
                <w:color w:val="000000"/>
                <w:sz w:val="28"/>
                <w:highlight w:val="green"/>
              </w:rPr>
            </w:pPr>
            <w:r w:rsidRPr="000F48A7">
              <w:rPr>
                <w:rFonts w:ascii="Angsana New" w:eastAsia="Times New Roman" w:hAnsi="Angsana New" w:cs="Angsana New"/>
                <w:color w:val="000000"/>
                <w:sz w:val="28"/>
              </w:rPr>
              <w:t>5,359</w:t>
            </w:r>
          </w:p>
        </w:tc>
        <w:tc>
          <w:tcPr>
            <w:tcW w:w="255" w:type="dxa"/>
            <w:tcBorders>
              <w:left w:val="nil"/>
              <w:right w:val="nil"/>
            </w:tcBorders>
            <w:shd w:val="clear" w:color="auto" w:fill="auto"/>
            <w:noWrap/>
            <w:hideMark/>
          </w:tcPr>
          <w:p w14:paraId="1F833C5E" w14:textId="77777777" w:rsidR="00EF1D22" w:rsidRPr="00FA21DC" w:rsidRDefault="00EF1D22" w:rsidP="00EF1D22">
            <w:pPr>
              <w:spacing w:after="0" w:line="240" w:lineRule="auto"/>
              <w:jc w:val="right"/>
              <w:rPr>
                <w:rFonts w:ascii="Angsana New" w:eastAsia="Times New Roman" w:hAnsi="Angsana New" w:cs="Angsana New"/>
                <w:color w:val="000000"/>
                <w:sz w:val="28"/>
              </w:rPr>
            </w:pPr>
          </w:p>
        </w:tc>
        <w:tc>
          <w:tcPr>
            <w:tcW w:w="1684" w:type="dxa"/>
            <w:tcBorders>
              <w:top w:val="single" w:sz="4" w:space="0" w:color="auto"/>
              <w:left w:val="nil"/>
              <w:bottom w:val="double" w:sz="4" w:space="0" w:color="auto"/>
              <w:right w:val="nil"/>
            </w:tcBorders>
            <w:shd w:val="clear" w:color="auto" w:fill="auto"/>
            <w:noWrap/>
            <w:hideMark/>
          </w:tcPr>
          <w:p w14:paraId="08AF93D4" w14:textId="19FA3247" w:rsidR="00EF1D22" w:rsidRPr="00DE11A9" w:rsidRDefault="00EF1D22" w:rsidP="00EF1D22">
            <w:pPr>
              <w:spacing w:after="0" w:line="240" w:lineRule="auto"/>
              <w:ind w:right="176"/>
              <w:jc w:val="right"/>
              <w:rPr>
                <w:rFonts w:asciiTheme="majorBidi" w:eastAsia="Times New Roman" w:hAnsiTheme="majorBidi" w:cstheme="majorBidi"/>
                <w:color w:val="000000"/>
                <w:sz w:val="28"/>
              </w:rPr>
            </w:pPr>
            <w:r w:rsidRPr="00B05AB3">
              <w:rPr>
                <w:rFonts w:asciiTheme="majorBidi" w:eastAsia="Times New Roman" w:hAnsiTheme="majorBidi" w:cstheme="majorBidi"/>
                <w:color w:val="000000"/>
                <w:sz w:val="28"/>
              </w:rPr>
              <w:t xml:space="preserve"> 7,</w:t>
            </w:r>
            <w:r>
              <w:rPr>
                <w:rFonts w:asciiTheme="majorBidi" w:eastAsia="Times New Roman" w:hAnsiTheme="majorBidi" w:cstheme="majorBidi"/>
                <w:color w:val="000000"/>
                <w:sz w:val="28"/>
              </w:rPr>
              <w:t>416</w:t>
            </w:r>
            <w:r w:rsidRPr="00B05AB3">
              <w:rPr>
                <w:rFonts w:asciiTheme="majorBidi" w:eastAsia="Times New Roman" w:hAnsiTheme="majorBidi" w:cstheme="majorBidi"/>
                <w:color w:val="000000"/>
                <w:sz w:val="28"/>
              </w:rPr>
              <w:t xml:space="preserve"> </w:t>
            </w:r>
          </w:p>
        </w:tc>
      </w:tr>
    </w:tbl>
    <w:p w14:paraId="1AA9AB6B" w14:textId="77777777" w:rsidR="00BB2403" w:rsidRDefault="00BB2403" w:rsidP="00FE38A0">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7F75BC2C" w14:textId="77777777" w:rsidR="00BB2403" w:rsidRDefault="00BB2403" w:rsidP="00FE38A0">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1EA8440C" w14:textId="77777777" w:rsidR="00BB2403" w:rsidRDefault="00BB2403" w:rsidP="00FE38A0">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202BF871" w14:textId="77777777" w:rsidR="00BB2403" w:rsidRDefault="00BB2403" w:rsidP="00FE38A0">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1BE1FAF8" w14:textId="77777777" w:rsidR="00BB2403" w:rsidRDefault="00BB2403" w:rsidP="00FE38A0">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22526E1F" w14:textId="77777777" w:rsidR="00BB2403" w:rsidRDefault="00BB2403" w:rsidP="00FE38A0">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63495C45" w14:textId="77777777" w:rsidR="00BB2403" w:rsidRDefault="00BB2403" w:rsidP="00FE38A0">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564A3CEB" w14:textId="4F574D9D" w:rsidR="00FE38A0" w:rsidRPr="0014036C" w:rsidRDefault="00FE38A0" w:rsidP="00FE38A0">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r w:rsidRPr="0014036C">
        <w:rPr>
          <w:rFonts w:asciiTheme="majorBidi" w:hAnsiTheme="majorBidi" w:cstheme="majorBidi"/>
          <w:b/>
          <w:bCs/>
          <w:sz w:val="28"/>
          <w:szCs w:val="28"/>
        </w:rPr>
        <w:lastRenderedPageBreak/>
        <w:t>2</w:t>
      </w:r>
      <w:r w:rsidR="00A220B0" w:rsidRPr="0014036C">
        <w:rPr>
          <w:rFonts w:asciiTheme="majorBidi" w:hAnsiTheme="majorBidi" w:cstheme="majorBidi"/>
          <w:b/>
          <w:bCs/>
          <w:sz w:val="28"/>
          <w:szCs w:val="28"/>
        </w:rPr>
        <w:t>4</w:t>
      </w:r>
      <w:r w:rsidRPr="0014036C">
        <w:rPr>
          <w:rFonts w:asciiTheme="majorBidi" w:hAnsiTheme="majorBidi" w:cstheme="majorBidi"/>
          <w:b/>
          <w:bCs/>
          <w:sz w:val="28"/>
          <w:szCs w:val="28"/>
        </w:rPr>
        <w:t>.</w:t>
      </w:r>
      <w:r w:rsidRPr="0014036C">
        <w:rPr>
          <w:rFonts w:asciiTheme="majorBidi" w:hAnsiTheme="majorBidi" w:cstheme="majorBidi"/>
          <w:b/>
          <w:bCs/>
          <w:sz w:val="28"/>
          <w:szCs w:val="28"/>
        </w:rPr>
        <w:tab/>
      </w:r>
      <w:r w:rsidRPr="0014036C">
        <w:rPr>
          <w:rFonts w:asciiTheme="majorBidi" w:hAnsiTheme="majorBidi" w:cstheme="majorBidi"/>
          <w:b/>
          <w:bCs/>
          <w:sz w:val="28"/>
          <w:szCs w:val="28"/>
          <w:u w:val="single"/>
        </w:rPr>
        <w:t>Common shares</w:t>
      </w:r>
    </w:p>
    <w:p w14:paraId="790FEA05" w14:textId="77777777" w:rsidR="00FE38A0" w:rsidRPr="0014036C" w:rsidRDefault="00FE38A0" w:rsidP="00FE38A0">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sz w:val="28"/>
          <w:szCs w:val="28"/>
        </w:rPr>
      </w:pPr>
      <w:r w:rsidRPr="0014036C">
        <w:rPr>
          <w:rFonts w:asciiTheme="majorBidi" w:hAnsiTheme="majorBidi" w:cstheme="majorBidi"/>
          <w:b/>
          <w:bCs/>
          <w:sz w:val="28"/>
          <w:szCs w:val="28"/>
          <w:cs/>
        </w:rPr>
        <w:tab/>
      </w:r>
      <w:r w:rsidRPr="0014036C">
        <w:rPr>
          <w:rFonts w:asciiTheme="majorBidi" w:hAnsiTheme="majorBidi" w:cstheme="majorBidi"/>
          <w:sz w:val="28"/>
          <w:szCs w:val="28"/>
        </w:rPr>
        <w:t>Movement of the number of ordinary shares, paid-up capital and premium (discount) of the ordinary share value of the Company are as follows:</w:t>
      </w:r>
    </w:p>
    <w:tbl>
      <w:tblPr>
        <w:tblW w:w="10686" w:type="dxa"/>
        <w:tblInd w:w="-426" w:type="dxa"/>
        <w:tblLook w:val="0000" w:firstRow="0" w:lastRow="0" w:firstColumn="0" w:lastColumn="0" w:noHBand="0" w:noVBand="0"/>
      </w:tblPr>
      <w:tblGrid>
        <w:gridCol w:w="4116"/>
        <w:gridCol w:w="233"/>
        <w:gridCol w:w="1117"/>
        <w:gridCol w:w="235"/>
        <w:gridCol w:w="1115"/>
        <w:gridCol w:w="238"/>
        <w:gridCol w:w="1022"/>
        <w:gridCol w:w="238"/>
        <w:gridCol w:w="1022"/>
        <w:gridCol w:w="238"/>
        <w:gridCol w:w="1112"/>
      </w:tblGrid>
      <w:tr w:rsidR="00FE38A0" w:rsidRPr="0014036C" w14:paraId="6EFEB59D" w14:textId="77777777" w:rsidTr="00601B13">
        <w:trPr>
          <w:trHeight w:hRule="exact" w:val="510"/>
        </w:trPr>
        <w:tc>
          <w:tcPr>
            <w:tcW w:w="4116" w:type="dxa"/>
            <w:vMerge w:val="restart"/>
            <w:tcBorders>
              <w:bottom w:val="single" w:sz="4" w:space="0" w:color="auto"/>
            </w:tcBorders>
            <w:vAlign w:val="center"/>
          </w:tcPr>
          <w:p w14:paraId="7291BC2C" w14:textId="77777777" w:rsidR="00FE38A0" w:rsidRPr="0014036C" w:rsidRDefault="00FE38A0" w:rsidP="0014036C">
            <w:pPr>
              <w:spacing w:after="0" w:line="240" w:lineRule="auto"/>
              <w:ind w:right="-43"/>
              <w:jc w:val="center"/>
              <w:rPr>
                <w:rFonts w:ascii="Angsana New" w:eastAsia="Times New Roman" w:hAnsi="Angsana New" w:cs="Angsana New"/>
                <w:sz w:val="24"/>
                <w:szCs w:val="24"/>
                <w:cs/>
              </w:rPr>
            </w:pPr>
            <w:bookmarkStart w:id="14" w:name="_Hlk79337204"/>
            <w:r w:rsidRPr="0014036C">
              <w:rPr>
                <w:rFonts w:cs="Times New Roman"/>
                <w:sz w:val="16"/>
                <w:szCs w:val="16"/>
              </w:rPr>
              <w:t>Particular</w:t>
            </w:r>
          </w:p>
        </w:tc>
        <w:tc>
          <w:tcPr>
            <w:tcW w:w="233" w:type="dxa"/>
          </w:tcPr>
          <w:p w14:paraId="5BECD5A6" w14:textId="77777777" w:rsidR="00FE38A0" w:rsidRPr="0014036C" w:rsidRDefault="00FE38A0" w:rsidP="0014036C">
            <w:pPr>
              <w:spacing w:after="0" w:line="240" w:lineRule="auto"/>
              <w:ind w:right="-43"/>
              <w:jc w:val="thaiDistribute"/>
              <w:rPr>
                <w:rFonts w:ascii="Angsana New" w:eastAsia="Times New Roman" w:hAnsi="Angsana New" w:cs="Angsana New"/>
                <w:sz w:val="24"/>
                <w:szCs w:val="24"/>
              </w:rPr>
            </w:pPr>
          </w:p>
        </w:tc>
        <w:tc>
          <w:tcPr>
            <w:tcW w:w="2467" w:type="dxa"/>
            <w:gridSpan w:val="3"/>
            <w:tcBorders>
              <w:bottom w:val="single" w:sz="4" w:space="0" w:color="auto"/>
            </w:tcBorders>
          </w:tcPr>
          <w:p w14:paraId="27CD3046" w14:textId="77777777" w:rsidR="00FE38A0" w:rsidRPr="0014036C" w:rsidRDefault="00FE38A0" w:rsidP="0014036C">
            <w:pPr>
              <w:spacing w:after="0" w:line="240" w:lineRule="auto"/>
              <w:ind w:right="-43"/>
              <w:jc w:val="center"/>
              <w:rPr>
                <w:rFonts w:ascii="Angsana New" w:eastAsia="Times New Roman" w:hAnsi="Angsana New" w:cs="Angsana New"/>
                <w:sz w:val="24"/>
                <w:szCs w:val="24"/>
              </w:rPr>
            </w:pPr>
            <w:r w:rsidRPr="0014036C">
              <w:rPr>
                <w:rFonts w:ascii="Angsana New" w:eastAsia="Times New Roman" w:hAnsi="Angsana New" w:cs="Angsana New"/>
                <w:sz w:val="24"/>
                <w:szCs w:val="24"/>
              </w:rPr>
              <w:t>Increase (Decrease)</w:t>
            </w:r>
          </w:p>
        </w:tc>
        <w:tc>
          <w:tcPr>
            <w:tcW w:w="238" w:type="dxa"/>
          </w:tcPr>
          <w:p w14:paraId="05C1C7A6" w14:textId="77777777" w:rsidR="00FE38A0" w:rsidRPr="0014036C" w:rsidRDefault="00FE38A0" w:rsidP="0014036C">
            <w:pPr>
              <w:spacing w:after="0" w:line="240" w:lineRule="auto"/>
              <w:ind w:right="-43"/>
              <w:jc w:val="center"/>
              <w:rPr>
                <w:rFonts w:ascii="Angsana New" w:eastAsia="Times New Roman" w:hAnsi="Angsana New" w:cs="Angsana New"/>
                <w:sz w:val="24"/>
                <w:szCs w:val="24"/>
                <w:cs/>
              </w:rPr>
            </w:pPr>
          </w:p>
        </w:tc>
        <w:tc>
          <w:tcPr>
            <w:tcW w:w="2282" w:type="dxa"/>
            <w:gridSpan w:val="3"/>
            <w:tcBorders>
              <w:bottom w:val="single" w:sz="4" w:space="0" w:color="auto"/>
            </w:tcBorders>
          </w:tcPr>
          <w:p w14:paraId="7614D317" w14:textId="77777777" w:rsidR="00FE38A0" w:rsidRPr="0014036C" w:rsidRDefault="00FE38A0" w:rsidP="0014036C">
            <w:pPr>
              <w:spacing w:after="0" w:line="240" w:lineRule="auto"/>
              <w:ind w:right="-43"/>
              <w:jc w:val="center"/>
              <w:rPr>
                <w:rFonts w:ascii="Angsana New" w:eastAsia="Times New Roman" w:hAnsi="Angsana New" w:cs="Angsana New"/>
                <w:sz w:val="24"/>
                <w:szCs w:val="24"/>
              </w:rPr>
            </w:pPr>
            <w:r w:rsidRPr="0014036C">
              <w:rPr>
                <w:rFonts w:ascii="Angsana New" w:eastAsia="Times New Roman" w:hAnsi="Angsana New" w:cs="Angsana New"/>
                <w:sz w:val="28"/>
              </w:rPr>
              <w:t>Total</w:t>
            </w:r>
          </w:p>
        </w:tc>
        <w:tc>
          <w:tcPr>
            <w:tcW w:w="238" w:type="dxa"/>
          </w:tcPr>
          <w:p w14:paraId="17F30481" w14:textId="77777777" w:rsidR="00FE38A0" w:rsidRPr="0014036C" w:rsidRDefault="00FE38A0" w:rsidP="0014036C">
            <w:pPr>
              <w:spacing w:after="0" w:line="240" w:lineRule="auto"/>
              <w:ind w:right="-43"/>
              <w:jc w:val="center"/>
              <w:rPr>
                <w:rFonts w:ascii="Angsana New" w:eastAsia="Times New Roman" w:hAnsi="Angsana New" w:cs="Angsana New"/>
                <w:sz w:val="24"/>
                <w:szCs w:val="24"/>
                <w:cs/>
              </w:rPr>
            </w:pPr>
          </w:p>
        </w:tc>
        <w:tc>
          <w:tcPr>
            <w:tcW w:w="1112" w:type="dxa"/>
            <w:vMerge w:val="restart"/>
            <w:vAlign w:val="center"/>
          </w:tcPr>
          <w:p w14:paraId="6100991C" w14:textId="77777777" w:rsidR="00FE38A0" w:rsidRPr="0014036C" w:rsidRDefault="00FE38A0" w:rsidP="0014036C">
            <w:pPr>
              <w:spacing w:after="0" w:line="240" w:lineRule="auto"/>
              <w:ind w:right="-43"/>
              <w:jc w:val="center"/>
              <w:rPr>
                <w:rFonts w:ascii="Angsana New" w:eastAsia="Times New Roman" w:hAnsi="Angsana New" w:cs="Angsana New"/>
                <w:sz w:val="24"/>
                <w:szCs w:val="24"/>
                <w:cs/>
              </w:rPr>
            </w:pPr>
            <w:r w:rsidRPr="0014036C">
              <w:rPr>
                <w:rFonts w:asciiTheme="majorBidi" w:hAnsiTheme="majorBidi" w:cstheme="majorBidi"/>
                <w:sz w:val="28"/>
              </w:rPr>
              <w:t>Premium (Discount)</w:t>
            </w:r>
          </w:p>
        </w:tc>
      </w:tr>
      <w:tr w:rsidR="00FE38A0" w:rsidRPr="0014036C" w14:paraId="753F93DC" w14:textId="77777777" w:rsidTr="0014036C">
        <w:trPr>
          <w:trHeight w:hRule="exact" w:val="786"/>
        </w:trPr>
        <w:tc>
          <w:tcPr>
            <w:tcW w:w="4116" w:type="dxa"/>
            <w:vMerge/>
            <w:tcBorders>
              <w:bottom w:val="single" w:sz="4" w:space="0" w:color="auto"/>
            </w:tcBorders>
          </w:tcPr>
          <w:p w14:paraId="3C8A3E33" w14:textId="77777777" w:rsidR="00FE38A0" w:rsidRPr="0014036C" w:rsidRDefault="00FE38A0" w:rsidP="0014036C">
            <w:pPr>
              <w:spacing w:after="0" w:line="240" w:lineRule="auto"/>
              <w:ind w:right="-43"/>
              <w:jc w:val="center"/>
              <w:rPr>
                <w:rFonts w:ascii="Angsana New" w:eastAsia="Times New Roman" w:hAnsi="Angsana New" w:cs="Angsana New"/>
                <w:sz w:val="24"/>
                <w:szCs w:val="24"/>
                <w:cs/>
              </w:rPr>
            </w:pPr>
          </w:p>
        </w:tc>
        <w:tc>
          <w:tcPr>
            <w:tcW w:w="233" w:type="dxa"/>
          </w:tcPr>
          <w:p w14:paraId="1E80EF3D" w14:textId="77777777" w:rsidR="00FE38A0" w:rsidRPr="0014036C" w:rsidRDefault="00FE38A0" w:rsidP="0014036C">
            <w:pPr>
              <w:spacing w:after="0" w:line="240" w:lineRule="auto"/>
              <w:ind w:right="-43"/>
              <w:jc w:val="thaiDistribute"/>
              <w:rPr>
                <w:rFonts w:ascii="Angsana New" w:eastAsia="Times New Roman" w:hAnsi="Angsana New" w:cs="Angsana New"/>
                <w:sz w:val="24"/>
                <w:szCs w:val="24"/>
              </w:rPr>
            </w:pPr>
          </w:p>
        </w:tc>
        <w:tc>
          <w:tcPr>
            <w:tcW w:w="1117" w:type="dxa"/>
            <w:tcBorders>
              <w:top w:val="single" w:sz="4" w:space="0" w:color="auto"/>
              <w:bottom w:val="single" w:sz="4" w:space="0" w:color="auto"/>
            </w:tcBorders>
          </w:tcPr>
          <w:p w14:paraId="5366C04A" w14:textId="77777777" w:rsidR="00FE38A0" w:rsidRPr="0014036C" w:rsidRDefault="00FE38A0" w:rsidP="0014036C">
            <w:pPr>
              <w:spacing w:after="0" w:line="240" w:lineRule="auto"/>
              <w:ind w:right="-43"/>
              <w:jc w:val="center"/>
              <w:rPr>
                <w:rFonts w:ascii="Angsana New" w:eastAsia="Times New Roman" w:hAnsi="Angsana New" w:cs="Angsana New"/>
                <w:sz w:val="24"/>
                <w:szCs w:val="24"/>
                <w:cs/>
              </w:rPr>
            </w:pPr>
            <w:r w:rsidRPr="0014036C">
              <w:rPr>
                <w:rFonts w:ascii="Angsana New" w:eastAsia="Times New Roman" w:hAnsi="Angsana New" w:cs="Angsana New"/>
                <w:sz w:val="28"/>
              </w:rPr>
              <w:t>No. of Shares</w:t>
            </w:r>
          </w:p>
        </w:tc>
        <w:tc>
          <w:tcPr>
            <w:tcW w:w="235" w:type="dxa"/>
            <w:tcBorders>
              <w:top w:val="single" w:sz="4" w:space="0" w:color="auto"/>
            </w:tcBorders>
          </w:tcPr>
          <w:p w14:paraId="27EBBB83" w14:textId="77777777" w:rsidR="00FE38A0" w:rsidRPr="0014036C" w:rsidRDefault="00FE38A0" w:rsidP="0014036C">
            <w:pPr>
              <w:spacing w:after="0" w:line="240" w:lineRule="auto"/>
              <w:ind w:right="-43"/>
              <w:jc w:val="thaiDistribute"/>
              <w:rPr>
                <w:rFonts w:ascii="Angsana New" w:eastAsia="Times New Roman" w:hAnsi="Angsana New" w:cs="Angsana New"/>
                <w:sz w:val="24"/>
                <w:szCs w:val="24"/>
                <w:cs/>
              </w:rPr>
            </w:pPr>
          </w:p>
        </w:tc>
        <w:tc>
          <w:tcPr>
            <w:tcW w:w="1115" w:type="dxa"/>
            <w:tcBorders>
              <w:top w:val="single" w:sz="4" w:space="0" w:color="auto"/>
              <w:bottom w:val="single" w:sz="4" w:space="0" w:color="auto"/>
            </w:tcBorders>
            <w:vAlign w:val="bottom"/>
          </w:tcPr>
          <w:p w14:paraId="19856842" w14:textId="77777777" w:rsidR="00FE38A0" w:rsidRPr="0014036C" w:rsidRDefault="00FE38A0" w:rsidP="0014036C">
            <w:pPr>
              <w:spacing w:after="0" w:line="240" w:lineRule="auto"/>
              <w:ind w:right="-43"/>
              <w:jc w:val="center"/>
              <w:rPr>
                <w:rFonts w:ascii="Angsana New" w:eastAsia="Times New Roman" w:hAnsi="Angsana New" w:cs="Angsana New"/>
                <w:sz w:val="24"/>
                <w:szCs w:val="24"/>
                <w:cs/>
              </w:rPr>
            </w:pPr>
            <w:r w:rsidRPr="0014036C">
              <w:rPr>
                <w:rFonts w:ascii="Angsana New" w:eastAsia="Times New Roman" w:hAnsi="Angsana New" w:cs="Angsana New"/>
                <w:sz w:val="28"/>
              </w:rPr>
              <w:t>Amount</w:t>
            </w:r>
          </w:p>
        </w:tc>
        <w:tc>
          <w:tcPr>
            <w:tcW w:w="238" w:type="dxa"/>
          </w:tcPr>
          <w:p w14:paraId="2DFD7362" w14:textId="77777777" w:rsidR="00FE38A0" w:rsidRPr="0014036C" w:rsidRDefault="00FE38A0" w:rsidP="0014036C">
            <w:pPr>
              <w:spacing w:after="0" w:line="240" w:lineRule="auto"/>
              <w:ind w:right="-43"/>
              <w:jc w:val="center"/>
              <w:rPr>
                <w:rFonts w:ascii="Angsana New" w:eastAsia="Times New Roman" w:hAnsi="Angsana New" w:cs="Angsana New"/>
                <w:sz w:val="24"/>
                <w:szCs w:val="24"/>
                <w:cs/>
              </w:rPr>
            </w:pPr>
          </w:p>
        </w:tc>
        <w:tc>
          <w:tcPr>
            <w:tcW w:w="1022" w:type="dxa"/>
            <w:tcBorders>
              <w:top w:val="single" w:sz="4" w:space="0" w:color="auto"/>
              <w:bottom w:val="single" w:sz="4" w:space="0" w:color="auto"/>
            </w:tcBorders>
          </w:tcPr>
          <w:p w14:paraId="6F405469" w14:textId="77777777" w:rsidR="00FE38A0" w:rsidRPr="0014036C" w:rsidRDefault="00FE38A0" w:rsidP="0014036C">
            <w:pPr>
              <w:spacing w:after="0" w:line="240" w:lineRule="auto"/>
              <w:ind w:right="-43"/>
              <w:jc w:val="center"/>
              <w:rPr>
                <w:rFonts w:ascii="Angsana New" w:eastAsia="Times New Roman" w:hAnsi="Angsana New" w:cs="Angsana New"/>
                <w:sz w:val="24"/>
                <w:szCs w:val="24"/>
                <w:cs/>
              </w:rPr>
            </w:pPr>
            <w:r w:rsidRPr="0014036C">
              <w:rPr>
                <w:rFonts w:ascii="Angsana New" w:eastAsia="Times New Roman" w:hAnsi="Angsana New" w:cs="Angsana New"/>
                <w:sz w:val="28"/>
              </w:rPr>
              <w:t>No. of Shares</w:t>
            </w:r>
          </w:p>
        </w:tc>
        <w:tc>
          <w:tcPr>
            <w:tcW w:w="238" w:type="dxa"/>
            <w:tcBorders>
              <w:top w:val="single" w:sz="4" w:space="0" w:color="auto"/>
            </w:tcBorders>
          </w:tcPr>
          <w:p w14:paraId="11F329DF" w14:textId="77777777" w:rsidR="00FE38A0" w:rsidRPr="0014036C" w:rsidRDefault="00FE38A0" w:rsidP="0014036C">
            <w:pPr>
              <w:spacing w:after="0" w:line="240" w:lineRule="auto"/>
              <w:ind w:right="-43"/>
              <w:jc w:val="center"/>
              <w:rPr>
                <w:rFonts w:ascii="Angsana New" w:eastAsia="Times New Roman" w:hAnsi="Angsana New" w:cs="Angsana New"/>
                <w:sz w:val="24"/>
                <w:szCs w:val="24"/>
                <w:cs/>
              </w:rPr>
            </w:pPr>
          </w:p>
        </w:tc>
        <w:tc>
          <w:tcPr>
            <w:tcW w:w="1022" w:type="dxa"/>
            <w:tcBorders>
              <w:top w:val="single" w:sz="4" w:space="0" w:color="auto"/>
              <w:bottom w:val="single" w:sz="4" w:space="0" w:color="auto"/>
            </w:tcBorders>
            <w:vAlign w:val="bottom"/>
          </w:tcPr>
          <w:p w14:paraId="389A0EE1" w14:textId="77777777" w:rsidR="00FE38A0" w:rsidRPr="0014036C" w:rsidRDefault="00FE38A0" w:rsidP="0014036C">
            <w:pPr>
              <w:spacing w:after="0" w:line="240" w:lineRule="auto"/>
              <w:ind w:right="-43"/>
              <w:jc w:val="center"/>
              <w:rPr>
                <w:rFonts w:ascii="Angsana New" w:eastAsia="Times New Roman" w:hAnsi="Angsana New" w:cs="Angsana New"/>
                <w:sz w:val="24"/>
                <w:szCs w:val="24"/>
                <w:cs/>
              </w:rPr>
            </w:pPr>
            <w:r w:rsidRPr="0014036C">
              <w:rPr>
                <w:rFonts w:ascii="Angsana New" w:eastAsia="Times New Roman" w:hAnsi="Angsana New" w:cs="Angsana New"/>
                <w:sz w:val="28"/>
              </w:rPr>
              <w:t>Amount</w:t>
            </w:r>
          </w:p>
        </w:tc>
        <w:tc>
          <w:tcPr>
            <w:tcW w:w="238" w:type="dxa"/>
          </w:tcPr>
          <w:p w14:paraId="0939906E" w14:textId="77777777" w:rsidR="00FE38A0" w:rsidRPr="0014036C" w:rsidRDefault="00FE38A0" w:rsidP="0014036C">
            <w:pPr>
              <w:spacing w:after="0" w:line="240" w:lineRule="auto"/>
              <w:ind w:right="-43"/>
              <w:jc w:val="center"/>
              <w:rPr>
                <w:rFonts w:ascii="Angsana New" w:eastAsia="Times New Roman" w:hAnsi="Angsana New" w:cs="Angsana New"/>
                <w:sz w:val="24"/>
                <w:szCs w:val="24"/>
                <w:cs/>
              </w:rPr>
            </w:pPr>
          </w:p>
        </w:tc>
        <w:tc>
          <w:tcPr>
            <w:tcW w:w="1112" w:type="dxa"/>
            <w:vMerge/>
            <w:tcBorders>
              <w:bottom w:val="single" w:sz="4" w:space="0" w:color="auto"/>
            </w:tcBorders>
          </w:tcPr>
          <w:p w14:paraId="00667267" w14:textId="77777777" w:rsidR="00FE38A0" w:rsidRPr="0014036C" w:rsidRDefault="00FE38A0" w:rsidP="0014036C">
            <w:pPr>
              <w:spacing w:after="0" w:line="240" w:lineRule="auto"/>
              <w:ind w:right="-43"/>
              <w:jc w:val="center"/>
              <w:rPr>
                <w:rFonts w:ascii="Angsana New" w:eastAsia="Times New Roman" w:hAnsi="Angsana New" w:cs="Angsana New"/>
                <w:sz w:val="24"/>
                <w:szCs w:val="24"/>
                <w:cs/>
              </w:rPr>
            </w:pPr>
          </w:p>
        </w:tc>
      </w:tr>
      <w:tr w:rsidR="00FE38A0" w:rsidRPr="00D044C4" w14:paraId="6A8A6F48" w14:textId="77777777" w:rsidTr="00460A3E">
        <w:trPr>
          <w:trHeight w:hRule="exact" w:val="287"/>
        </w:trPr>
        <w:tc>
          <w:tcPr>
            <w:tcW w:w="4116" w:type="dxa"/>
            <w:tcBorders>
              <w:top w:val="single" w:sz="4" w:space="0" w:color="auto"/>
            </w:tcBorders>
            <w:shd w:val="clear" w:color="auto" w:fill="auto"/>
          </w:tcPr>
          <w:p w14:paraId="231852D7" w14:textId="77777777" w:rsidR="00FE38A0" w:rsidRPr="0014036C" w:rsidRDefault="00FE38A0" w:rsidP="0014036C">
            <w:pPr>
              <w:spacing w:after="0" w:line="240" w:lineRule="auto"/>
              <w:ind w:right="-43"/>
              <w:jc w:val="thaiDistribute"/>
              <w:rPr>
                <w:rFonts w:ascii="Angsana New" w:eastAsia="Times New Roman" w:hAnsi="Angsana New" w:cs="Angsana New"/>
                <w:b/>
                <w:bCs/>
                <w:sz w:val="24"/>
                <w:szCs w:val="24"/>
                <w:u w:val="single"/>
              </w:rPr>
            </w:pPr>
          </w:p>
        </w:tc>
        <w:tc>
          <w:tcPr>
            <w:tcW w:w="233" w:type="dxa"/>
            <w:shd w:val="clear" w:color="auto" w:fill="auto"/>
          </w:tcPr>
          <w:p w14:paraId="772EC3F7" w14:textId="77777777" w:rsidR="00FE38A0" w:rsidRPr="0014036C" w:rsidRDefault="00FE38A0" w:rsidP="0014036C">
            <w:pPr>
              <w:spacing w:after="0" w:line="240" w:lineRule="auto"/>
              <w:ind w:right="-43"/>
              <w:jc w:val="thaiDistribute"/>
              <w:rPr>
                <w:rFonts w:ascii="Angsana New" w:eastAsia="Times New Roman" w:hAnsi="Angsana New" w:cs="Angsana New"/>
                <w:sz w:val="24"/>
                <w:szCs w:val="24"/>
              </w:rPr>
            </w:pPr>
          </w:p>
        </w:tc>
        <w:tc>
          <w:tcPr>
            <w:tcW w:w="1117" w:type="dxa"/>
            <w:tcBorders>
              <w:top w:val="single" w:sz="4" w:space="0" w:color="auto"/>
            </w:tcBorders>
            <w:shd w:val="clear" w:color="auto" w:fill="auto"/>
          </w:tcPr>
          <w:p w14:paraId="5820CDF8" w14:textId="77777777" w:rsidR="00FE38A0" w:rsidRPr="0014036C" w:rsidRDefault="00FE38A0" w:rsidP="0014036C">
            <w:pPr>
              <w:spacing w:after="0" w:line="240" w:lineRule="auto"/>
              <w:ind w:right="-43"/>
              <w:jc w:val="center"/>
              <w:rPr>
                <w:rFonts w:ascii="Angsana New" w:eastAsia="Times New Roman" w:hAnsi="Angsana New" w:cs="Angsana New"/>
                <w:i/>
                <w:iCs/>
                <w:sz w:val="24"/>
                <w:szCs w:val="24"/>
              </w:rPr>
            </w:pPr>
            <w:r w:rsidRPr="0014036C">
              <w:rPr>
                <w:rFonts w:ascii="Angsana New" w:eastAsia="Times New Roman" w:hAnsi="Angsana New" w:cs="Angsana New"/>
                <w:i/>
                <w:iCs/>
                <w:sz w:val="24"/>
                <w:szCs w:val="24"/>
              </w:rPr>
              <w:t>Shares</w:t>
            </w:r>
          </w:p>
        </w:tc>
        <w:tc>
          <w:tcPr>
            <w:tcW w:w="235" w:type="dxa"/>
            <w:shd w:val="clear" w:color="auto" w:fill="auto"/>
          </w:tcPr>
          <w:p w14:paraId="7D8A8B04" w14:textId="77777777" w:rsidR="00FE38A0" w:rsidRPr="0014036C" w:rsidRDefault="00FE38A0" w:rsidP="0014036C">
            <w:pPr>
              <w:spacing w:after="0" w:line="240" w:lineRule="auto"/>
              <w:ind w:right="-43"/>
              <w:jc w:val="thaiDistribute"/>
              <w:rPr>
                <w:rFonts w:ascii="Angsana New" w:eastAsia="Times New Roman" w:hAnsi="Angsana New" w:cs="Angsana New"/>
                <w:i/>
                <w:iCs/>
                <w:sz w:val="24"/>
                <w:szCs w:val="24"/>
              </w:rPr>
            </w:pPr>
          </w:p>
        </w:tc>
        <w:tc>
          <w:tcPr>
            <w:tcW w:w="1115" w:type="dxa"/>
            <w:tcBorders>
              <w:top w:val="single" w:sz="4" w:space="0" w:color="auto"/>
            </w:tcBorders>
            <w:shd w:val="clear" w:color="auto" w:fill="auto"/>
          </w:tcPr>
          <w:p w14:paraId="4704162F" w14:textId="77777777" w:rsidR="00FE38A0" w:rsidRPr="0014036C" w:rsidRDefault="00FE38A0" w:rsidP="0014036C">
            <w:pPr>
              <w:spacing w:after="0" w:line="240" w:lineRule="auto"/>
              <w:ind w:right="-43"/>
              <w:jc w:val="center"/>
              <w:rPr>
                <w:rFonts w:ascii="Angsana New" w:eastAsia="Times New Roman" w:hAnsi="Angsana New" w:cs="Angsana New"/>
                <w:i/>
                <w:iCs/>
                <w:sz w:val="24"/>
                <w:szCs w:val="24"/>
              </w:rPr>
            </w:pPr>
            <w:r w:rsidRPr="0014036C">
              <w:rPr>
                <w:rFonts w:ascii="Angsana New" w:eastAsia="Times New Roman" w:hAnsi="Angsana New" w:cs="Angsana New"/>
                <w:i/>
                <w:iCs/>
                <w:sz w:val="24"/>
                <w:szCs w:val="24"/>
              </w:rPr>
              <w:t>Baht</w:t>
            </w:r>
          </w:p>
        </w:tc>
        <w:tc>
          <w:tcPr>
            <w:tcW w:w="238" w:type="dxa"/>
            <w:tcBorders>
              <w:top w:val="single" w:sz="4" w:space="0" w:color="auto"/>
            </w:tcBorders>
            <w:shd w:val="clear" w:color="auto" w:fill="auto"/>
          </w:tcPr>
          <w:p w14:paraId="02D3DB20" w14:textId="77777777" w:rsidR="00FE38A0" w:rsidRPr="0014036C" w:rsidRDefault="00FE38A0" w:rsidP="0014036C">
            <w:pPr>
              <w:spacing w:after="0" w:line="240" w:lineRule="auto"/>
              <w:ind w:right="-43"/>
              <w:jc w:val="center"/>
              <w:rPr>
                <w:rFonts w:ascii="Angsana New" w:eastAsia="Times New Roman" w:hAnsi="Angsana New" w:cs="Angsana New"/>
                <w:i/>
                <w:iCs/>
                <w:sz w:val="24"/>
                <w:szCs w:val="24"/>
              </w:rPr>
            </w:pPr>
          </w:p>
        </w:tc>
        <w:tc>
          <w:tcPr>
            <w:tcW w:w="1022" w:type="dxa"/>
            <w:tcBorders>
              <w:top w:val="single" w:sz="4" w:space="0" w:color="auto"/>
            </w:tcBorders>
            <w:shd w:val="clear" w:color="auto" w:fill="auto"/>
          </w:tcPr>
          <w:p w14:paraId="148A0A22" w14:textId="77777777" w:rsidR="00FE38A0" w:rsidRPr="0014036C" w:rsidRDefault="00FE38A0" w:rsidP="0014036C">
            <w:pPr>
              <w:spacing w:after="0" w:line="240" w:lineRule="auto"/>
              <w:ind w:right="-43"/>
              <w:jc w:val="center"/>
              <w:rPr>
                <w:rFonts w:ascii="Angsana New" w:eastAsia="Times New Roman" w:hAnsi="Angsana New" w:cs="Angsana New"/>
                <w:i/>
                <w:iCs/>
                <w:sz w:val="24"/>
                <w:szCs w:val="24"/>
              </w:rPr>
            </w:pPr>
            <w:r w:rsidRPr="0014036C">
              <w:rPr>
                <w:rFonts w:ascii="Angsana New" w:eastAsia="Times New Roman" w:hAnsi="Angsana New" w:cs="Angsana New"/>
                <w:i/>
                <w:iCs/>
                <w:sz w:val="24"/>
                <w:szCs w:val="24"/>
              </w:rPr>
              <w:t>Shares</w:t>
            </w:r>
          </w:p>
        </w:tc>
        <w:tc>
          <w:tcPr>
            <w:tcW w:w="238" w:type="dxa"/>
            <w:shd w:val="clear" w:color="auto" w:fill="auto"/>
          </w:tcPr>
          <w:p w14:paraId="0EB373FA" w14:textId="77777777" w:rsidR="00FE38A0" w:rsidRPr="0014036C" w:rsidRDefault="00FE38A0" w:rsidP="0014036C">
            <w:pPr>
              <w:spacing w:after="0" w:line="240" w:lineRule="auto"/>
              <w:ind w:right="-43"/>
              <w:jc w:val="center"/>
              <w:rPr>
                <w:rFonts w:ascii="Angsana New" w:eastAsia="Times New Roman" w:hAnsi="Angsana New" w:cs="Angsana New"/>
                <w:i/>
                <w:iCs/>
                <w:sz w:val="24"/>
                <w:szCs w:val="24"/>
              </w:rPr>
            </w:pPr>
          </w:p>
        </w:tc>
        <w:tc>
          <w:tcPr>
            <w:tcW w:w="1022" w:type="dxa"/>
            <w:shd w:val="clear" w:color="auto" w:fill="auto"/>
          </w:tcPr>
          <w:p w14:paraId="1574FC17" w14:textId="77777777" w:rsidR="00FE38A0" w:rsidRPr="0014036C" w:rsidRDefault="00FE38A0" w:rsidP="0014036C">
            <w:pPr>
              <w:spacing w:after="0" w:line="240" w:lineRule="auto"/>
              <w:ind w:right="-43"/>
              <w:jc w:val="center"/>
              <w:rPr>
                <w:rFonts w:ascii="Angsana New" w:eastAsia="Times New Roman" w:hAnsi="Angsana New" w:cs="Angsana New"/>
                <w:i/>
                <w:iCs/>
                <w:sz w:val="24"/>
                <w:szCs w:val="24"/>
              </w:rPr>
            </w:pPr>
            <w:r w:rsidRPr="0014036C">
              <w:rPr>
                <w:rFonts w:ascii="Angsana New" w:eastAsia="Times New Roman" w:hAnsi="Angsana New" w:cs="Angsana New"/>
                <w:i/>
                <w:iCs/>
                <w:sz w:val="24"/>
                <w:szCs w:val="24"/>
              </w:rPr>
              <w:t>Baht</w:t>
            </w:r>
          </w:p>
        </w:tc>
        <w:tc>
          <w:tcPr>
            <w:tcW w:w="238" w:type="dxa"/>
            <w:shd w:val="clear" w:color="auto" w:fill="auto"/>
          </w:tcPr>
          <w:p w14:paraId="43F7AFA9" w14:textId="77777777" w:rsidR="00FE38A0" w:rsidRPr="0014036C" w:rsidRDefault="00FE38A0" w:rsidP="0014036C">
            <w:pPr>
              <w:spacing w:after="0" w:line="240" w:lineRule="auto"/>
              <w:ind w:right="-43"/>
              <w:jc w:val="center"/>
              <w:rPr>
                <w:rFonts w:ascii="Angsana New" w:eastAsia="Times New Roman" w:hAnsi="Angsana New" w:cs="Angsana New"/>
                <w:i/>
                <w:iCs/>
                <w:sz w:val="24"/>
                <w:szCs w:val="24"/>
              </w:rPr>
            </w:pPr>
          </w:p>
        </w:tc>
        <w:tc>
          <w:tcPr>
            <w:tcW w:w="1112" w:type="dxa"/>
            <w:tcBorders>
              <w:top w:val="single" w:sz="4" w:space="0" w:color="auto"/>
            </w:tcBorders>
            <w:shd w:val="clear" w:color="auto" w:fill="auto"/>
          </w:tcPr>
          <w:p w14:paraId="101AADCE" w14:textId="77777777" w:rsidR="00FE38A0" w:rsidRPr="0014036C" w:rsidRDefault="00FE38A0" w:rsidP="0014036C">
            <w:pPr>
              <w:spacing w:after="0" w:line="240" w:lineRule="auto"/>
              <w:ind w:right="-43"/>
              <w:jc w:val="center"/>
              <w:rPr>
                <w:rFonts w:ascii="Angsana New" w:eastAsia="Times New Roman" w:hAnsi="Angsana New" w:cs="Angsana New"/>
                <w:i/>
                <w:iCs/>
                <w:sz w:val="24"/>
                <w:szCs w:val="24"/>
              </w:rPr>
            </w:pPr>
            <w:r w:rsidRPr="0014036C">
              <w:rPr>
                <w:rFonts w:ascii="Angsana New" w:eastAsia="Times New Roman" w:hAnsi="Angsana New" w:cs="Angsana New"/>
                <w:i/>
                <w:iCs/>
                <w:sz w:val="24"/>
                <w:szCs w:val="24"/>
              </w:rPr>
              <w:t>Baht</w:t>
            </w:r>
          </w:p>
        </w:tc>
      </w:tr>
      <w:tr w:rsidR="00FE38A0" w:rsidRPr="00D044C4" w14:paraId="18F4DA8B" w14:textId="77777777" w:rsidTr="00460A3E">
        <w:trPr>
          <w:trHeight w:hRule="exact" w:val="409"/>
        </w:trPr>
        <w:tc>
          <w:tcPr>
            <w:tcW w:w="4116" w:type="dxa"/>
            <w:shd w:val="clear" w:color="auto" w:fill="auto"/>
            <w:vAlign w:val="bottom"/>
          </w:tcPr>
          <w:p w14:paraId="5BDC06E1" w14:textId="77777777" w:rsidR="00FE38A0" w:rsidRPr="0014036C" w:rsidRDefault="00FE38A0" w:rsidP="00460A3E">
            <w:pPr>
              <w:spacing w:after="0" w:line="240" w:lineRule="auto"/>
              <w:ind w:right="-43"/>
              <w:rPr>
                <w:rFonts w:ascii="Angsana New" w:eastAsia="Times New Roman" w:hAnsi="Angsana New" w:cs="Angsana New"/>
                <w:b/>
                <w:bCs/>
                <w:sz w:val="24"/>
                <w:szCs w:val="24"/>
                <w:u w:val="single"/>
                <w:cs/>
              </w:rPr>
            </w:pPr>
            <w:r w:rsidRPr="0014036C">
              <w:rPr>
                <w:rFonts w:ascii="Angsana New" w:eastAsia="Times New Roman" w:hAnsi="Angsana New" w:cs="Angsana New"/>
                <w:b/>
                <w:bCs/>
                <w:sz w:val="28"/>
                <w:u w:val="single"/>
              </w:rPr>
              <w:t>Registered ordinary share</w:t>
            </w:r>
          </w:p>
        </w:tc>
        <w:tc>
          <w:tcPr>
            <w:tcW w:w="233" w:type="dxa"/>
            <w:shd w:val="clear" w:color="auto" w:fill="auto"/>
          </w:tcPr>
          <w:p w14:paraId="2300CAE5" w14:textId="77777777" w:rsidR="00FE38A0" w:rsidRPr="0014036C" w:rsidRDefault="00FE38A0" w:rsidP="0014036C">
            <w:pPr>
              <w:spacing w:after="0" w:line="240" w:lineRule="auto"/>
              <w:ind w:right="-43"/>
              <w:jc w:val="thaiDistribute"/>
              <w:rPr>
                <w:rFonts w:ascii="Angsana New" w:eastAsia="Times New Roman" w:hAnsi="Angsana New" w:cs="Angsana New"/>
                <w:sz w:val="24"/>
                <w:szCs w:val="24"/>
              </w:rPr>
            </w:pPr>
          </w:p>
        </w:tc>
        <w:tc>
          <w:tcPr>
            <w:tcW w:w="1117" w:type="dxa"/>
            <w:shd w:val="clear" w:color="auto" w:fill="auto"/>
          </w:tcPr>
          <w:p w14:paraId="70746EE8" w14:textId="77777777" w:rsidR="00FE38A0" w:rsidRPr="0014036C" w:rsidRDefault="00FE38A0" w:rsidP="0014036C">
            <w:pPr>
              <w:spacing w:after="0" w:line="240" w:lineRule="auto"/>
              <w:ind w:right="-43"/>
              <w:jc w:val="center"/>
              <w:rPr>
                <w:rFonts w:ascii="Angsana New" w:eastAsia="Times New Roman" w:hAnsi="Angsana New" w:cs="Angsana New"/>
                <w:sz w:val="24"/>
                <w:szCs w:val="24"/>
              </w:rPr>
            </w:pPr>
          </w:p>
        </w:tc>
        <w:tc>
          <w:tcPr>
            <w:tcW w:w="235" w:type="dxa"/>
            <w:shd w:val="clear" w:color="auto" w:fill="auto"/>
          </w:tcPr>
          <w:p w14:paraId="3DCFB191" w14:textId="77777777" w:rsidR="00FE38A0" w:rsidRPr="0014036C" w:rsidRDefault="00FE38A0" w:rsidP="0014036C">
            <w:pPr>
              <w:spacing w:after="0" w:line="240" w:lineRule="auto"/>
              <w:ind w:right="-43"/>
              <w:jc w:val="thaiDistribute"/>
              <w:rPr>
                <w:rFonts w:ascii="Angsana New" w:eastAsia="Times New Roman" w:hAnsi="Angsana New" w:cs="Angsana New"/>
                <w:sz w:val="24"/>
                <w:szCs w:val="24"/>
              </w:rPr>
            </w:pPr>
          </w:p>
        </w:tc>
        <w:tc>
          <w:tcPr>
            <w:tcW w:w="1115" w:type="dxa"/>
            <w:shd w:val="clear" w:color="auto" w:fill="auto"/>
          </w:tcPr>
          <w:p w14:paraId="63DBE81B" w14:textId="77777777" w:rsidR="00FE38A0" w:rsidRPr="0014036C" w:rsidRDefault="00FE38A0" w:rsidP="0014036C">
            <w:pPr>
              <w:spacing w:after="0" w:line="240" w:lineRule="auto"/>
              <w:ind w:right="-43"/>
              <w:jc w:val="center"/>
              <w:rPr>
                <w:rFonts w:ascii="Angsana New" w:eastAsia="Times New Roman" w:hAnsi="Angsana New" w:cs="Angsana New"/>
                <w:sz w:val="24"/>
                <w:szCs w:val="24"/>
              </w:rPr>
            </w:pPr>
          </w:p>
        </w:tc>
        <w:tc>
          <w:tcPr>
            <w:tcW w:w="238" w:type="dxa"/>
            <w:shd w:val="clear" w:color="auto" w:fill="auto"/>
          </w:tcPr>
          <w:p w14:paraId="06644B40" w14:textId="77777777" w:rsidR="00FE38A0" w:rsidRPr="0014036C" w:rsidRDefault="00FE38A0" w:rsidP="0014036C">
            <w:pPr>
              <w:spacing w:after="0" w:line="240" w:lineRule="auto"/>
              <w:ind w:right="-43"/>
              <w:jc w:val="center"/>
              <w:rPr>
                <w:rFonts w:ascii="Angsana New" w:eastAsia="Times New Roman" w:hAnsi="Angsana New" w:cs="Angsana New"/>
                <w:sz w:val="24"/>
                <w:szCs w:val="24"/>
              </w:rPr>
            </w:pPr>
          </w:p>
        </w:tc>
        <w:tc>
          <w:tcPr>
            <w:tcW w:w="1022" w:type="dxa"/>
            <w:shd w:val="clear" w:color="auto" w:fill="auto"/>
          </w:tcPr>
          <w:p w14:paraId="50A777E4" w14:textId="77777777" w:rsidR="00FE38A0" w:rsidRPr="0014036C" w:rsidRDefault="00FE38A0" w:rsidP="0014036C">
            <w:pPr>
              <w:spacing w:after="0" w:line="240" w:lineRule="auto"/>
              <w:ind w:right="-43"/>
              <w:jc w:val="center"/>
              <w:rPr>
                <w:rFonts w:ascii="Angsana New" w:eastAsia="Times New Roman" w:hAnsi="Angsana New" w:cs="Angsana New"/>
                <w:sz w:val="24"/>
                <w:szCs w:val="24"/>
              </w:rPr>
            </w:pPr>
          </w:p>
        </w:tc>
        <w:tc>
          <w:tcPr>
            <w:tcW w:w="238" w:type="dxa"/>
            <w:shd w:val="clear" w:color="auto" w:fill="auto"/>
          </w:tcPr>
          <w:p w14:paraId="43AF5506" w14:textId="77777777" w:rsidR="00FE38A0" w:rsidRPr="0014036C" w:rsidRDefault="00FE38A0" w:rsidP="0014036C">
            <w:pPr>
              <w:spacing w:after="0" w:line="240" w:lineRule="auto"/>
              <w:ind w:right="-43"/>
              <w:jc w:val="center"/>
              <w:rPr>
                <w:rFonts w:ascii="Angsana New" w:eastAsia="Times New Roman" w:hAnsi="Angsana New" w:cs="Angsana New"/>
                <w:sz w:val="24"/>
                <w:szCs w:val="24"/>
              </w:rPr>
            </w:pPr>
          </w:p>
        </w:tc>
        <w:tc>
          <w:tcPr>
            <w:tcW w:w="1022" w:type="dxa"/>
            <w:shd w:val="clear" w:color="auto" w:fill="auto"/>
          </w:tcPr>
          <w:p w14:paraId="385D8FF0" w14:textId="77777777" w:rsidR="00FE38A0" w:rsidRPr="0014036C" w:rsidRDefault="00FE38A0" w:rsidP="0014036C">
            <w:pPr>
              <w:spacing w:after="0" w:line="240" w:lineRule="auto"/>
              <w:ind w:right="-43"/>
              <w:jc w:val="center"/>
              <w:rPr>
                <w:rFonts w:ascii="Angsana New" w:eastAsia="Times New Roman" w:hAnsi="Angsana New" w:cs="Angsana New"/>
                <w:sz w:val="24"/>
                <w:szCs w:val="24"/>
              </w:rPr>
            </w:pPr>
          </w:p>
        </w:tc>
        <w:tc>
          <w:tcPr>
            <w:tcW w:w="238" w:type="dxa"/>
            <w:shd w:val="clear" w:color="auto" w:fill="auto"/>
          </w:tcPr>
          <w:p w14:paraId="7867ABF9" w14:textId="77777777" w:rsidR="00FE38A0" w:rsidRPr="0014036C" w:rsidRDefault="00FE38A0" w:rsidP="0014036C">
            <w:pPr>
              <w:spacing w:after="0" w:line="240" w:lineRule="auto"/>
              <w:ind w:right="-43"/>
              <w:jc w:val="center"/>
              <w:rPr>
                <w:rFonts w:ascii="Angsana New" w:eastAsia="Times New Roman" w:hAnsi="Angsana New" w:cs="Angsana New"/>
                <w:sz w:val="24"/>
                <w:szCs w:val="24"/>
              </w:rPr>
            </w:pPr>
          </w:p>
        </w:tc>
        <w:tc>
          <w:tcPr>
            <w:tcW w:w="1112" w:type="dxa"/>
            <w:shd w:val="clear" w:color="auto" w:fill="auto"/>
          </w:tcPr>
          <w:p w14:paraId="3C3D5BBB" w14:textId="77777777" w:rsidR="00FE38A0" w:rsidRPr="0014036C" w:rsidRDefault="00FE38A0" w:rsidP="0014036C">
            <w:pPr>
              <w:spacing w:after="0" w:line="240" w:lineRule="auto"/>
              <w:ind w:right="-43"/>
              <w:jc w:val="center"/>
              <w:rPr>
                <w:rFonts w:ascii="Angsana New" w:eastAsia="Times New Roman" w:hAnsi="Angsana New" w:cs="Angsana New"/>
                <w:sz w:val="24"/>
                <w:szCs w:val="24"/>
              </w:rPr>
            </w:pPr>
          </w:p>
        </w:tc>
      </w:tr>
      <w:tr w:rsidR="00FE38A0" w:rsidRPr="00D044C4" w14:paraId="64E2C0C2" w14:textId="77777777" w:rsidTr="00460A3E">
        <w:trPr>
          <w:trHeight w:hRule="exact" w:val="429"/>
        </w:trPr>
        <w:tc>
          <w:tcPr>
            <w:tcW w:w="4116" w:type="dxa"/>
            <w:shd w:val="clear" w:color="auto" w:fill="auto"/>
            <w:vAlign w:val="bottom"/>
          </w:tcPr>
          <w:p w14:paraId="0470D686" w14:textId="77777777" w:rsidR="00FE38A0" w:rsidRPr="0014036C" w:rsidRDefault="00FE38A0" w:rsidP="00460A3E">
            <w:pPr>
              <w:spacing w:after="0" w:line="240" w:lineRule="auto"/>
              <w:ind w:right="-43"/>
              <w:rPr>
                <w:rFonts w:ascii="Angsana New" w:eastAsia="Times New Roman" w:hAnsi="Angsana New" w:cs="Angsana New"/>
                <w:sz w:val="24"/>
                <w:szCs w:val="24"/>
              </w:rPr>
            </w:pPr>
            <w:r w:rsidRPr="0014036C">
              <w:rPr>
                <w:rFonts w:ascii="Angsana New" w:hAnsi="Angsana New" w:cs="Angsana New"/>
                <w:sz w:val="24"/>
                <w:szCs w:val="24"/>
              </w:rPr>
              <w:t xml:space="preserve">Before May 14, 2013 </w:t>
            </w:r>
          </w:p>
        </w:tc>
        <w:tc>
          <w:tcPr>
            <w:tcW w:w="233" w:type="dxa"/>
            <w:shd w:val="clear" w:color="auto" w:fill="auto"/>
          </w:tcPr>
          <w:p w14:paraId="77E285DA" w14:textId="77777777" w:rsidR="00FE38A0" w:rsidRPr="0014036C" w:rsidRDefault="00FE38A0" w:rsidP="0014036C">
            <w:pPr>
              <w:spacing w:after="0" w:line="240" w:lineRule="auto"/>
              <w:ind w:right="-43"/>
              <w:jc w:val="thaiDistribute"/>
              <w:rPr>
                <w:rFonts w:ascii="Angsana New" w:eastAsia="Times New Roman" w:hAnsi="Angsana New" w:cs="Angsana New"/>
                <w:sz w:val="24"/>
                <w:szCs w:val="24"/>
              </w:rPr>
            </w:pPr>
          </w:p>
        </w:tc>
        <w:tc>
          <w:tcPr>
            <w:tcW w:w="1117" w:type="dxa"/>
            <w:shd w:val="clear" w:color="auto" w:fill="auto"/>
            <w:vAlign w:val="bottom"/>
          </w:tcPr>
          <w:p w14:paraId="4835FEB8" w14:textId="77777777" w:rsidR="00FE38A0" w:rsidRPr="0014036C" w:rsidRDefault="00FE38A0"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250,000</w:t>
            </w:r>
            <w:r w:rsidRPr="0014036C">
              <w:rPr>
                <w:rFonts w:ascii="Angsana New" w:eastAsia="Times New Roman" w:hAnsi="Angsana New" w:cs="Angsana New"/>
                <w:sz w:val="24"/>
                <w:szCs w:val="24"/>
                <w:cs/>
              </w:rPr>
              <w:t>,000</w:t>
            </w:r>
          </w:p>
        </w:tc>
        <w:tc>
          <w:tcPr>
            <w:tcW w:w="235" w:type="dxa"/>
            <w:shd w:val="clear" w:color="auto" w:fill="auto"/>
            <w:vAlign w:val="bottom"/>
          </w:tcPr>
          <w:p w14:paraId="5A79C2DE" w14:textId="77777777" w:rsidR="00FE38A0" w:rsidRPr="0014036C" w:rsidRDefault="00FE38A0" w:rsidP="00460A3E">
            <w:pPr>
              <w:spacing w:after="0" w:line="240" w:lineRule="auto"/>
              <w:ind w:right="218"/>
              <w:jc w:val="right"/>
              <w:rPr>
                <w:rFonts w:ascii="Angsana New" w:eastAsia="Times New Roman" w:hAnsi="Angsana New" w:cs="Angsana New"/>
                <w:sz w:val="24"/>
                <w:szCs w:val="24"/>
              </w:rPr>
            </w:pPr>
          </w:p>
        </w:tc>
        <w:tc>
          <w:tcPr>
            <w:tcW w:w="1115" w:type="dxa"/>
            <w:shd w:val="clear" w:color="auto" w:fill="auto"/>
            <w:vAlign w:val="bottom"/>
          </w:tcPr>
          <w:p w14:paraId="0C359951" w14:textId="77777777" w:rsidR="00FE38A0" w:rsidRPr="0014036C" w:rsidRDefault="00FE38A0" w:rsidP="00460A3E">
            <w:pPr>
              <w:spacing w:after="0" w:line="240" w:lineRule="auto"/>
              <w:ind w:right="20"/>
              <w:jc w:val="right"/>
              <w:rPr>
                <w:rFonts w:ascii="Angsana New" w:eastAsia="Times New Roman" w:hAnsi="Angsana New" w:cs="Angsana New"/>
                <w:sz w:val="24"/>
                <w:szCs w:val="24"/>
              </w:rPr>
            </w:pPr>
            <w:r w:rsidRPr="0014036C">
              <w:rPr>
                <w:rFonts w:ascii="Angsana New" w:eastAsia="Times New Roman" w:hAnsi="Angsana New" w:cs="Angsana New"/>
                <w:sz w:val="24"/>
                <w:szCs w:val="24"/>
              </w:rPr>
              <w:t>250,000</w:t>
            </w:r>
            <w:r w:rsidRPr="0014036C">
              <w:rPr>
                <w:rFonts w:ascii="Angsana New" w:eastAsia="Times New Roman" w:hAnsi="Angsana New" w:cs="Angsana New"/>
                <w:sz w:val="24"/>
                <w:szCs w:val="24"/>
                <w:cs/>
              </w:rPr>
              <w:t>,000</w:t>
            </w:r>
          </w:p>
        </w:tc>
        <w:tc>
          <w:tcPr>
            <w:tcW w:w="238" w:type="dxa"/>
            <w:shd w:val="clear" w:color="auto" w:fill="auto"/>
            <w:vAlign w:val="bottom"/>
          </w:tcPr>
          <w:p w14:paraId="7F4763A8" w14:textId="77777777" w:rsidR="00FE38A0" w:rsidRPr="0014036C" w:rsidRDefault="00FE38A0"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70C71CD0" w14:textId="77777777" w:rsidR="00FE38A0" w:rsidRPr="0014036C" w:rsidRDefault="00FE38A0" w:rsidP="00460A3E">
            <w:pPr>
              <w:spacing w:after="0" w:line="240" w:lineRule="auto"/>
              <w:ind w:right="-10"/>
              <w:jc w:val="right"/>
              <w:rPr>
                <w:rFonts w:ascii="Angsana New" w:eastAsia="Times New Roman" w:hAnsi="Angsana New" w:cs="Angsana New"/>
                <w:sz w:val="24"/>
                <w:szCs w:val="24"/>
              </w:rPr>
            </w:pPr>
            <w:r w:rsidRPr="0014036C">
              <w:rPr>
                <w:rFonts w:ascii="Angsana New" w:eastAsia="Times New Roman" w:hAnsi="Angsana New" w:cs="Angsana New"/>
                <w:sz w:val="24"/>
                <w:szCs w:val="24"/>
              </w:rPr>
              <w:t>250,000,000</w:t>
            </w:r>
          </w:p>
        </w:tc>
        <w:tc>
          <w:tcPr>
            <w:tcW w:w="238" w:type="dxa"/>
            <w:shd w:val="clear" w:color="auto" w:fill="auto"/>
            <w:vAlign w:val="bottom"/>
          </w:tcPr>
          <w:p w14:paraId="21A95046" w14:textId="77777777" w:rsidR="00FE38A0" w:rsidRPr="0014036C" w:rsidRDefault="00FE38A0"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777958E1" w14:textId="77777777" w:rsidR="00FE38A0" w:rsidRPr="0014036C" w:rsidRDefault="00FE38A0"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250,000,000</w:t>
            </w:r>
          </w:p>
        </w:tc>
        <w:tc>
          <w:tcPr>
            <w:tcW w:w="238" w:type="dxa"/>
            <w:shd w:val="clear" w:color="auto" w:fill="auto"/>
            <w:vAlign w:val="bottom"/>
          </w:tcPr>
          <w:p w14:paraId="0553AC93" w14:textId="77777777" w:rsidR="00FE38A0" w:rsidRPr="0014036C" w:rsidRDefault="00FE38A0" w:rsidP="00460A3E">
            <w:pPr>
              <w:spacing w:after="0" w:line="240" w:lineRule="auto"/>
              <w:ind w:right="218"/>
              <w:jc w:val="right"/>
              <w:rPr>
                <w:rFonts w:ascii="Angsana New" w:eastAsia="Times New Roman" w:hAnsi="Angsana New" w:cs="Angsana New"/>
                <w:sz w:val="24"/>
                <w:szCs w:val="24"/>
              </w:rPr>
            </w:pPr>
          </w:p>
        </w:tc>
        <w:tc>
          <w:tcPr>
            <w:tcW w:w="1112" w:type="dxa"/>
            <w:shd w:val="clear" w:color="auto" w:fill="auto"/>
            <w:vAlign w:val="bottom"/>
          </w:tcPr>
          <w:p w14:paraId="76102830" w14:textId="77777777" w:rsidR="00FE38A0" w:rsidRPr="0014036C" w:rsidRDefault="00FE38A0" w:rsidP="00460A3E">
            <w:pPr>
              <w:spacing w:after="0" w:line="240" w:lineRule="auto"/>
              <w:ind w:right="218"/>
              <w:jc w:val="right"/>
              <w:rPr>
                <w:rFonts w:ascii="Angsana New" w:eastAsia="Times New Roman" w:hAnsi="Angsana New" w:cs="Angsana New"/>
                <w:sz w:val="24"/>
                <w:szCs w:val="24"/>
              </w:rPr>
            </w:pPr>
          </w:p>
        </w:tc>
      </w:tr>
      <w:tr w:rsidR="00FE38A0" w:rsidRPr="00D044C4" w14:paraId="339ED498" w14:textId="77777777" w:rsidTr="00460A3E">
        <w:trPr>
          <w:trHeight w:hRule="exact" w:val="420"/>
        </w:trPr>
        <w:tc>
          <w:tcPr>
            <w:tcW w:w="4116" w:type="dxa"/>
            <w:shd w:val="clear" w:color="auto" w:fill="auto"/>
            <w:vAlign w:val="bottom"/>
          </w:tcPr>
          <w:p w14:paraId="6A09AE1D" w14:textId="77777777" w:rsidR="00FE38A0" w:rsidRPr="0014036C" w:rsidRDefault="00FE38A0" w:rsidP="00460A3E">
            <w:pPr>
              <w:spacing w:after="0" w:line="240" w:lineRule="auto"/>
              <w:ind w:right="-43"/>
              <w:rPr>
                <w:rFonts w:ascii="Angsana New" w:eastAsia="Times New Roman" w:hAnsi="Angsana New" w:cs="Angsana New"/>
                <w:sz w:val="24"/>
                <w:szCs w:val="24"/>
                <w:cs/>
              </w:rPr>
            </w:pPr>
            <w:r w:rsidRPr="0014036C">
              <w:rPr>
                <w:rFonts w:ascii="Angsana New" w:eastAsia="Times New Roman" w:hAnsi="Angsana New" w:cs="Angsana New"/>
                <w:sz w:val="24"/>
                <w:szCs w:val="24"/>
              </w:rPr>
              <w:t>May 14, 2013</w:t>
            </w:r>
            <w:r w:rsidRPr="0014036C">
              <w:rPr>
                <w:rFonts w:ascii="Angsana New" w:eastAsia="Times New Roman" w:hAnsi="Angsana New" w:cs="Angsana New"/>
                <w:sz w:val="24"/>
                <w:szCs w:val="24"/>
                <w:cs/>
              </w:rPr>
              <w:t xml:space="preserve"> </w:t>
            </w:r>
            <w:r w:rsidRPr="0014036C">
              <w:rPr>
                <w:rFonts w:ascii="Angsana New" w:hAnsi="Angsana New" w:cs="Angsana New"/>
                <w:sz w:val="24"/>
                <w:szCs w:val="24"/>
              </w:rPr>
              <w:t>- changed status to Public Company Limited</w:t>
            </w:r>
          </w:p>
        </w:tc>
        <w:tc>
          <w:tcPr>
            <w:tcW w:w="233" w:type="dxa"/>
            <w:shd w:val="clear" w:color="auto" w:fill="auto"/>
          </w:tcPr>
          <w:p w14:paraId="10696DFF" w14:textId="77777777" w:rsidR="00FE38A0" w:rsidRPr="0014036C" w:rsidRDefault="00FE38A0" w:rsidP="0014036C">
            <w:pPr>
              <w:spacing w:after="0" w:line="240" w:lineRule="auto"/>
              <w:ind w:right="-43"/>
              <w:jc w:val="thaiDistribute"/>
              <w:rPr>
                <w:rFonts w:ascii="Angsana New" w:eastAsia="Times New Roman" w:hAnsi="Angsana New" w:cs="Angsana New"/>
                <w:sz w:val="24"/>
                <w:szCs w:val="24"/>
              </w:rPr>
            </w:pPr>
          </w:p>
        </w:tc>
        <w:tc>
          <w:tcPr>
            <w:tcW w:w="1117" w:type="dxa"/>
            <w:shd w:val="clear" w:color="auto" w:fill="auto"/>
            <w:vAlign w:val="bottom"/>
          </w:tcPr>
          <w:p w14:paraId="37AD92D9" w14:textId="77777777" w:rsidR="00FE38A0" w:rsidRPr="0014036C" w:rsidRDefault="00FE38A0"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cs/>
              </w:rPr>
              <w:t>-</w:t>
            </w:r>
          </w:p>
        </w:tc>
        <w:tc>
          <w:tcPr>
            <w:tcW w:w="235" w:type="dxa"/>
            <w:shd w:val="clear" w:color="auto" w:fill="auto"/>
            <w:vAlign w:val="bottom"/>
          </w:tcPr>
          <w:p w14:paraId="18E7660D" w14:textId="77777777" w:rsidR="00FE38A0" w:rsidRPr="0014036C" w:rsidRDefault="00FE38A0" w:rsidP="00460A3E">
            <w:pPr>
              <w:spacing w:after="0" w:line="240" w:lineRule="auto"/>
              <w:ind w:right="218"/>
              <w:jc w:val="right"/>
              <w:rPr>
                <w:rFonts w:ascii="Angsana New" w:eastAsia="Times New Roman" w:hAnsi="Angsana New" w:cs="Angsana New"/>
                <w:sz w:val="24"/>
                <w:szCs w:val="24"/>
              </w:rPr>
            </w:pPr>
          </w:p>
        </w:tc>
        <w:tc>
          <w:tcPr>
            <w:tcW w:w="1115" w:type="dxa"/>
            <w:shd w:val="clear" w:color="auto" w:fill="auto"/>
            <w:vAlign w:val="bottom"/>
          </w:tcPr>
          <w:p w14:paraId="0042C4B0" w14:textId="77777777" w:rsidR="00FE38A0" w:rsidRPr="0014036C" w:rsidRDefault="00FE38A0" w:rsidP="00460A3E">
            <w:pPr>
              <w:spacing w:after="0" w:line="240" w:lineRule="auto"/>
              <w:ind w:right="20"/>
              <w:jc w:val="right"/>
              <w:rPr>
                <w:rFonts w:ascii="Angsana New" w:eastAsia="Times New Roman" w:hAnsi="Angsana New" w:cs="Angsana New"/>
                <w:sz w:val="24"/>
                <w:szCs w:val="24"/>
                <w:cs/>
              </w:rPr>
            </w:pPr>
            <w:r w:rsidRPr="0014036C">
              <w:rPr>
                <w:rFonts w:ascii="Angsana New" w:eastAsia="Times New Roman" w:hAnsi="Angsana New" w:cs="Angsana New"/>
                <w:sz w:val="24"/>
                <w:szCs w:val="24"/>
                <w:cs/>
              </w:rPr>
              <w:t>-</w:t>
            </w:r>
          </w:p>
        </w:tc>
        <w:tc>
          <w:tcPr>
            <w:tcW w:w="238" w:type="dxa"/>
            <w:shd w:val="clear" w:color="auto" w:fill="auto"/>
            <w:vAlign w:val="bottom"/>
          </w:tcPr>
          <w:p w14:paraId="1C803DC0" w14:textId="77777777" w:rsidR="00FE38A0" w:rsidRPr="0014036C" w:rsidRDefault="00FE38A0"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7ECDAFDC" w14:textId="77777777" w:rsidR="00FE38A0" w:rsidRPr="0014036C" w:rsidRDefault="00FE38A0" w:rsidP="00460A3E">
            <w:pPr>
              <w:spacing w:after="0" w:line="240" w:lineRule="auto"/>
              <w:ind w:right="-10"/>
              <w:jc w:val="right"/>
              <w:rPr>
                <w:rFonts w:ascii="Angsana New" w:eastAsia="Times New Roman" w:hAnsi="Angsana New" w:cs="Angsana New"/>
                <w:sz w:val="24"/>
                <w:szCs w:val="24"/>
              </w:rPr>
            </w:pPr>
            <w:r w:rsidRPr="0014036C">
              <w:rPr>
                <w:rFonts w:ascii="Angsana New" w:eastAsia="Times New Roman" w:hAnsi="Angsana New" w:cs="Angsana New"/>
                <w:sz w:val="24"/>
                <w:szCs w:val="24"/>
              </w:rPr>
              <w:t>250,000,000</w:t>
            </w:r>
          </w:p>
        </w:tc>
        <w:tc>
          <w:tcPr>
            <w:tcW w:w="238" w:type="dxa"/>
            <w:shd w:val="clear" w:color="auto" w:fill="auto"/>
            <w:vAlign w:val="bottom"/>
          </w:tcPr>
          <w:p w14:paraId="33E09398" w14:textId="77777777" w:rsidR="00FE38A0" w:rsidRPr="0014036C" w:rsidRDefault="00FE38A0"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498AEDAF" w14:textId="77777777" w:rsidR="00FE38A0" w:rsidRPr="0014036C" w:rsidRDefault="00FE38A0"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250,000,000</w:t>
            </w:r>
          </w:p>
        </w:tc>
        <w:tc>
          <w:tcPr>
            <w:tcW w:w="238" w:type="dxa"/>
            <w:shd w:val="clear" w:color="auto" w:fill="auto"/>
            <w:vAlign w:val="bottom"/>
          </w:tcPr>
          <w:p w14:paraId="71CD26A4" w14:textId="77777777" w:rsidR="00FE38A0" w:rsidRPr="0014036C" w:rsidRDefault="00FE38A0" w:rsidP="00460A3E">
            <w:pPr>
              <w:spacing w:after="0" w:line="240" w:lineRule="auto"/>
              <w:ind w:right="218"/>
              <w:jc w:val="right"/>
              <w:rPr>
                <w:rFonts w:ascii="Angsana New" w:eastAsia="Times New Roman" w:hAnsi="Angsana New" w:cs="Angsana New"/>
                <w:sz w:val="24"/>
                <w:szCs w:val="24"/>
              </w:rPr>
            </w:pPr>
          </w:p>
        </w:tc>
        <w:tc>
          <w:tcPr>
            <w:tcW w:w="1112" w:type="dxa"/>
            <w:shd w:val="clear" w:color="auto" w:fill="auto"/>
            <w:vAlign w:val="bottom"/>
          </w:tcPr>
          <w:p w14:paraId="66505A23" w14:textId="77777777" w:rsidR="00FE38A0" w:rsidRPr="0014036C" w:rsidRDefault="00FE38A0" w:rsidP="00460A3E">
            <w:pPr>
              <w:spacing w:after="0" w:line="240" w:lineRule="auto"/>
              <w:ind w:right="218"/>
              <w:jc w:val="right"/>
              <w:rPr>
                <w:rFonts w:ascii="Angsana New" w:eastAsia="Times New Roman" w:hAnsi="Angsana New" w:cs="Angsana New"/>
                <w:sz w:val="24"/>
                <w:szCs w:val="24"/>
              </w:rPr>
            </w:pPr>
          </w:p>
        </w:tc>
      </w:tr>
      <w:tr w:rsidR="00FE38A0" w:rsidRPr="00D044C4" w14:paraId="7EEC2E05" w14:textId="77777777" w:rsidTr="00460A3E">
        <w:trPr>
          <w:trHeight w:hRule="exact" w:val="427"/>
        </w:trPr>
        <w:tc>
          <w:tcPr>
            <w:tcW w:w="4116" w:type="dxa"/>
            <w:shd w:val="clear" w:color="auto" w:fill="auto"/>
            <w:vAlign w:val="bottom"/>
          </w:tcPr>
          <w:p w14:paraId="6F4EA9ED" w14:textId="77777777" w:rsidR="00FE38A0" w:rsidRPr="0014036C" w:rsidRDefault="00FE38A0" w:rsidP="00460A3E">
            <w:pPr>
              <w:spacing w:after="0" w:line="240" w:lineRule="auto"/>
              <w:ind w:right="-43"/>
              <w:rPr>
                <w:rFonts w:ascii="Angsana New" w:eastAsia="Times New Roman" w:hAnsi="Angsana New" w:cs="Angsana New"/>
                <w:sz w:val="24"/>
                <w:szCs w:val="24"/>
                <w:cs/>
              </w:rPr>
            </w:pPr>
            <w:r w:rsidRPr="0014036C">
              <w:rPr>
                <w:rFonts w:ascii="Angsana New" w:eastAsia="Times New Roman" w:hAnsi="Angsana New" w:cs="Angsana New"/>
                <w:sz w:val="24"/>
                <w:szCs w:val="24"/>
              </w:rPr>
              <w:t>May 19, 2021 – Increase capital</w:t>
            </w:r>
          </w:p>
        </w:tc>
        <w:tc>
          <w:tcPr>
            <w:tcW w:w="233" w:type="dxa"/>
            <w:shd w:val="clear" w:color="auto" w:fill="auto"/>
          </w:tcPr>
          <w:p w14:paraId="37D9D9B7" w14:textId="77777777" w:rsidR="00FE38A0" w:rsidRPr="0014036C" w:rsidRDefault="00FE38A0" w:rsidP="0014036C">
            <w:pPr>
              <w:spacing w:after="0" w:line="240" w:lineRule="auto"/>
              <w:ind w:right="-43"/>
              <w:jc w:val="thaiDistribute"/>
              <w:rPr>
                <w:rFonts w:ascii="Angsana New" w:eastAsia="Times New Roman" w:hAnsi="Angsana New" w:cs="Angsana New"/>
                <w:sz w:val="24"/>
                <w:szCs w:val="24"/>
              </w:rPr>
            </w:pPr>
          </w:p>
        </w:tc>
        <w:tc>
          <w:tcPr>
            <w:tcW w:w="1117" w:type="dxa"/>
            <w:shd w:val="clear" w:color="auto" w:fill="auto"/>
            <w:vAlign w:val="bottom"/>
          </w:tcPr>
          <w:p w14:paraId="3B821B9F" w14:textId="77777777" w:rsidR="00FE38A0" w:rsidRPr="0014036C" w:rsidRDefault="00FE38A0"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125,000,000</w:t>
            </w:r>
          </w:p>
        </w:tc>
        <w:tc>
          <w:tcPr>
            <w:tcW w:w="235" w:type="dxa"/>
            <w:shd w:val="clear" w:color="auto" w:fill="auto"/>
            <w:vAlign w:val="bottom"/>
          </w:tcPr>
          <w:p w14:paraId="096A69F2" w14:textId="77777777" w:rsidR="00FE38A0" w:rsidRPr="0014036C" w:rsidRDefault="00FE38A0" w:rsidP="00460A3E">
            <w:pPr>
              <w:spacing w:after="0" w:line="240" w:lineRule="auto"/>
              <w:ind w:right="218"/>
              <w:jc w:val="right"/>
              <w:rPr>
                <w:rFonts w:ascii="Angsana New" w:eastAsia="Times New Roman" w:hAnsi="Angsana New" w:cs="Angsana New"/>
                <w:sz w:val="24"/>
                <w:szCs w:val="24"/>
              </w:rPr>
            </w:pPr>
          </w:p>
        </w:tc>
        <w:tc>
          <w:tcPr>
            <w:tcW w:w="1115" w:type="dxa"/>
            <w:shd w:val="clear" w:color="auto" w:fill="auto"/>
            <w:vAlign w:val="bottom"/>
          </w:tcPr>
          <w:p w14:paraId="526F31D2" w14:textId="77777777" w:rsidR="00FE38A0" w:rsidRPr="0014036C" w:rsidRDefault="00FE38A0" w:rsidP="00460A3E">
            <w:pPr>
              <w:spacing w:after="0" w:line="240" w:lineRule="auto"/>
              <w:ind w:right="20"/>
              <w:jc w:val="right"/>
              <w:rPr>
                <w:rFonts w:ascii="Angsana New" w:eastAsia="Times New Roman" w:hAnsi="Angsana New" w:cs="Angsana New"/>
                <w:sz w:val="24"/>
                <w:szCs w:val="24"/>
              </w:rPr>
            </w:pPr>
            <w:r w:rsidRPr="0014036C">
              <w:rPr>
                <w:rFonts w:ascii="Angsana New" w:eastAsia="Times New Roman" w:hAnsi="Angsana New" w:cs="Angsana New"/>
                <w:sz w:val="24"/>
                <w:szCs w:val="24"/>
              </w:rPr>
              <w:t>125,000,000</w:t>
            </w:r>
          </w:p>
        </w:tc>
        <w:tc>
          <w:tcPr>
            <w:tcW w:w="238" w:type="dxa"/>
            <w:shd w:val="clear" w:color="auto" w:fill="auto"/>
            <w:vAlign w:val="bottom"/>
          </w:tcPr>
          <w:p w14:paraId="0ED71504" w14:textId="77777777" w:rsidR="00FE38A0" w:rsidRPr="0014036C" w:rsidRDefault="00FE38A0"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6C4DF81E" w14:textId="77777777" w:rsidR="00FE38A0" w:rsidRPr="0014036C" w:rsidRDefault="00FE38A0" w:rsidP="00460A3E">
            <w:pPr>
              <w:spacing w:after="0" w:line="240" w:lineRule="auto"/>
              <w:ind w:right="-10"/>
              <w:jc w:val="right"/>
              <w:rPr>
                <w:rFonts w:ascii="Angsana New" w:eastAsia="Times New Roman" w:hAnsi="Angsana New" w:cs="Angsana New"/>
                <w:sz w:val="24"/>
                <w:szCs w:val="24"/>
              </w:rPr>
            </w:pPr>
            <w:r w:rsidRPr="0014036C">
              <w:rPr>
                <w:rFonts w:ascii="Angsana New" w:eastAsia="Times New Roman" w:hAnsi="Angsana New" w:cs="Angsana New"/>
                <w:sz w:val="24"/>
                <w:szCs w:val="24"/>
              </w:rPr>
              <w:t>375,000,000</w:t>
            </w:r>
          </w:p>
        </w:tc>
        <w:tc>
          <w:tcPr>
            <w:tcW w:w="238" w:type="dxa"/>
            <w:shd w:val="clear" w:color="auto" w:fill="auto"/>
            <w:vAlign w:val="bottom"/>
          </w:tcPr>
          <w:p w14:paraId="0634838C" w14:textId="77777777" w:rsidR="00FE38A0" w:rsidRPr="0014036C" w:rsidRDefault="00FE38A0"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27A75406" w14:textId="77777777" w:rsidR="00FE38A0" w:rsidRPr="0014036C" w:rsidRDefault="00FE38A0"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375,000,000</w:t>
            </w:r>
          </w:p>
        </w:tc>
        <w:tc>
          <w:tcPr>
            <w:tcW w:w="238" w:type="dxa"/>
            <w:shd w:val="clear" w:color="auto" w:fill="auto"/>
            <w:vAlign w:val="bottom"/>
          </w:tcPr>
          <w:p w14:paraId="594F2C91" w14:textId="77777777" w:rsidR="00FE38A0" w:rsidRPr="0014036C" w:rsidRDefault="00FE38A0" w:rsidP="00460A3E">
            <w:pPr>
              <w:spacing w:after="0" w:line="240" w:lineRule="auto"/>
              <w:ind w:right="218"/>
              <w:jc w:val="right"/>
              <w:rPr>
                <w:rFonts w:ascii="Angsana New" w:eastAsia="Times New Roman" w:hAnsi="Angsana New" w:cs="Angsana New"/>
                <w:sz w:val="24"/>
                <w:szCs w:val="24"/>
              </w:rPr>
            </w:pPr>
          </w:p>
        </w:tc>
        <w:tc>
          <w:tcPr>
            <w:tcW w:w="1112" w:type="dxa"/>
            <w:shd w:val="clear" w:color="auto" w:fill="auto"/>
            <w:vAlign w:val="bottom"/>
          </w:tcPr>
          <w:p w14:paraId="4D6D8DF7" w14:textId="77777777" w:rsidR="00FE38A0" w:rsidRPr="0014036C" w:rsidRDefault="00FE38A0" w:rsidP="00460A3E">
            <w:pPr>
              <w:spacing w:after="0" w:line="240" w:lineRule="auto"/>
              <w:ind w:right="218"/>
              <w:jc w:val="right"/>
              <w:rPr>
                <w:rFonts w:ascii="Angsana New" w:eastAsia="Times New Roman" w:hAnsi="Angsana New" w:cs="Angsana New"/>
                <w:sz w:val="24"/>
                <w:szCs w:val="24"/>
              </w:rPr>
            </w:pPr>
          </w:p>
        </w:tc>
      </w:tr>
      <w:tr w:rsidR="00D044C4" w:rsidRPr="00D044C4" w14:paraId="0F791CCF" w14:textId="77777777" w:rsidTr="00460A3E">
        <w:trPr>
          <w:trHeight w:hRule="exact" w:val="419"/>
        </w:trPr>
        <w:tc>
          <w:tcPr>
            <w:tcW w:w="4116" w:type="dxa"/>
            <w:shd w:val="clear" w:color="auto" w:fill="auto"/>
            <w:vAlign w:val="bottom"/>
          </w:tcPr>
          <w:p w14:paraId="4388CEE3" w14:textId="4F8D18D4" w:rsidR="00D044C4" w:rsidRPr="007D5C19" w:rsidRDefault="00D044C4" w:rsidP="00460A3E">
            <w:pPr>
              <w:tabs>
                <w:tab w:val="left" w:pos="2160"/>
                <w:tab w:val="left" w:pos="2880"/>
              </w:tabs>
              <w:spacing w:after="120" w:line="410" w:lineRule="exact"/>
              <w:ind w:right="-43"/>
              <w:rPr>
                <w:rFonts w:ascii="Angsana New" w:eastAsia="Times New Roman" w:hAnsi="Angsana New" w:cs="Angsana New"/>
                <w:b/>
                <w:bCs/>
                <w:sz w:val="28"/>
                <w:u w:val="single"/>
              </w:rPr>
            </w:pPr>
            <w:r w:rsidRPr="007D5C19">
              <w:rPr>
                <w:rFonts w:ascii="Angsana New" w:hAnsi="Angsana New" w:cs="Angsana New"/>
                <w:sz w:val="24"/>
                <w:szCs w:val="24"/>
              </w:rPr>
              <w:t>October 14, 2021</w:t>
            </w:r>
            <w:r w:rsidRPr="007D5C19">
              <w:rPr>
                <w:rFonts w:ascii="Angsana New" w:hAnsi="Angsana New" w:cs="Angsana New" w:hint="cs"/>
                <w:sz w:val="24"/>
                <w:szCs w:val="24"/>
                <w:cs/>
              </w:rPr>
              <w:t xml:space="preserve"> </w:t>
            </w:r>
            <w:r w:rsidRPr="007D5C19">
              <w:rPr>
                <w:rFonts w:ascii="Angsana New" w:eastAsia="Times New Roman" w:hAnsi="Angsana New" w:cs="Angsana New"/>
                <w:sz w:val="24"/>
                <w:szCs w:val="24"/>
              </w:rPr>
              <w:t>– Decrease capital</w:t>
            </w:r>
          </w:p>
        </w:tc>
        <w:tc>
          <w:tcPr>
            <w:tcW w:w="233" w:type="dxa"/>
            <w:shd w:val="clear" w:color="auto" w:fill="auto"/>
          </w:tcPr>
          <w:p w14:paraId="7275C443" w14:textId="77777777" w:rsidR="00D044C4" w:rsidRPr="0014036C" w:rsidRDefault="00D044C4" w:rsidP="0014036C">
            <w:pPr>
              <w:spacing w:after="0" w:line="240" w:lineRule="auto"/>
              <w:ind w:right="-43"/>
              <w:jc w:val="thaiDistribute"/>
              <w:rPr>
                <w:rFonts w:ascii="Angsana New" w:eastAsia="Times New Roman" w:hAnsi="Angsana New" w:cs="Angsana New"/>
                <w:sz w:val="24"/>
                <w:szCs w:val="24"/>
              </w:rPr>
            </w:pPr>
          </w:p>
        </w:tc>
        <w:tc>
          <w:tcPr>
            <w:tcW w:w="1117" w:type="dxa"/>
            <w:shd w:val="clear" w:color="auto" w:fill="auto"/>
            <w:vAlign w:val="bottom"/>
          </w:tcPr>
          <w:p w14:paraId="2AF72A77" w14:textId="277FA280"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3</w:t>
            </w:r>
          </w:p>
        </w:tc>
        <w:tc>
          <w:tcPr>
            <w:tcW w:w="235" w:type="dxa"/>
            <w:shd w:val="clear" w:color="auto" w:fill="auto"/>
            <w:vAlign w:val="bottom"/>
          </w:tcPr>
          <w:p w14:paraId="6724CEE6"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115" w:type="dxa"/>
            <w:shd w:val="clear" w:color="auto" w:fill="auto"/>
            <w:vAlign w:val="bottom"/>
          </w:tcPr>
          <w:p w14:paraId="0A224C30" w14:textId="51D9DF7E" w:rsidR="00D044C4" w:rsidRPr="0014036C" w:rsidRDefault="00D044C4" w:rsidP="00460A3E">
            <w:pPr>
              <w:spacing w:after="0" w:line="240" w:lineRule="auto"/>
              <w:ind w:right="20"/>
              <w:jc w:val="right"/>
              <w:rPr>
                <w:rFonts w:ascii="Angsana New" w:eastAsia="Times New Roman" w:hAnsi="Angsana New" w:cs="Angsana New"/>
                <w:sz w:val="24"/>
                <w:szCs w:val="24"/>
              </w:rPr>
            </w:pPr>
            <w:r w:rsidRPr="0014036C">
              <w:rPr>
                <w:rFonts w:ascii="Angsana New" w:eastAsia="Times New Roman" w:hAnsi="Angsana New" w:cs="Angsana New"/>
                <w:sz w:val="24"/>
                <w:szCs w:val="24"/>
              </w:rPr>
              <w:t>3</w:t>
            </w:r>
          </w:p>
        </w:tc>
        <w:tc>
          <w:tcPr>
            <w:tcW w:w="238" w:type="dxa"/>
            <w:shd w:val="clear" w:color="auto" w:fill="auto"/>
            <w:vAlign w:val="bottom"/>
          </w:tcPr>
          <w:p w14:paraId="60D17FDD"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6023247D" w14:textId="493E4A34"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374,999,997</w:t>
            </w:r>
          </w:p>
        </w:tc>
        <w:tc>
          <w:tcPr>
            <w:tcW w:w="238" w:type="dxa"/>
            <w:shd w:val="clear" w:color="auto" w:fill="auto"/>
            <w:vAlign w:val="bottom"/>
          </w:tcPr>
          <w:p w14:paraId="3F3BBC22"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71AD2D54" w14:textId="7ECB03DD"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374,999,997</w:t>
            </w:r>
          </w:p>
        </w:tc>
        <w:tc>
          <w:tcPr>
            <w:tcW w:w="238" w:type="dxa"/>
            <w:shd w:val="clear" w:color="auto" w:fill="auto"/>
            <w:vAlign w:val="bottom"/>
          </w:tcPr>
          <w:p w14:paraId="1BB0EC93"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112" w:type="dxa"/>
            <w:shd w:val="clear" w:color="auto" w:fill="auto"/>
            <w:vAlign w:val="bottom"/>
          </w:tcPr>
          <w:p w14:paraId="6D707D05"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r>
      <w:tr w:rsidR="00D044C4" w:rsidRPr="00D044C4" w14:paraId="20D78EEE" w14:textId="77777777" w:rsidTr="00460A3E">
        <w:trPr>
          <w:trHeight w:hRule="exact" w:val="850"/>
        </w:trPr>
        <w:tc>
          <w:tcPr>
            <w:tcW w:w="4116" w:type="dxa"/>
            <w:shd w:val="clear" w:color="auto" w:fill="auto"/>
            <w:vAlign w:val="bottom"/>
          </w:tcPr>
          <w:p w14:paraId="1447DCC7" w14:textId="5642AD4C" w:rsidR="00D044C4" w:rsidRPr="007D5C19" w:rsidRDefault="00D044C4" w:rsidP="00460A3E">
            <w:pPr>
              <w:tabs>
                <w:tab w:val="left" w:pos="2160"/>
                <w:tab w:val="left" w:pos="2880"/>
              </w:tabs>
              <w:spacing w:after="120" w:line="410" w:lineRule="exact"/>
              <w:ind w:right="-43"/>
              <w:rPr>
                <w:rFonts w:ascii="Angsana New" w:eastAsia="Times New Roman" w:hAnsi="Angsana New" w:cs="Angsana New"/>
                <w:b/>
                <w:bCs/>
                <w:sz w:val="28"/>
                <w:u w:val="single"/>
              </w:rPr>
            </w:pPr>
            <w:r w:rsidRPr="007D5C19">
              <w:rPr>
                <w:rFonts w:ascii="Angsana New" w:hAnsi="Angsana New" w:cs="Angsana New"/>
                <w:sz w:val="24"/>
                <w:szCs w:val="24"/>
              </w:rPr>
              <w:t>October 15, 2021</w:t>
            </w:r>
            <w:r w:rsidRPr="007D5C19">
              <w:rPr>
                <w:rFonts w:ascii="Angsana New" w:hAnsi="Angsana New" w:cs="Angsana New" w:hint="cs"/>
                <w:sz w:val="24"/>
                <w:szCs w:val="24"/>
                <w:cs/>
              </w:rPr>
              <w:t xml:space="preserve"> </w:t>
            </w:r>
            <w:r w:rsidRPr="007D5C19">
              <w:rPr>
                <w:rFonts w:ascii="Angsana New" w:hAnsi="Angsana New" w:cs="Angsana New"/>
                <w:sz w:val="24"/>
                <w:szCs w:val="24"/>
                <w:cs/>
              </w:rPr>
              <w:t>–</w:t>
            </w:r>
            <w:r w:rsidRPr="007D5C19">
              <w:rPr>
                <w:rFonts w:ascii="Angsana New" w:hAnsi="Angsana New" w:cs="Angsana New" w:hint="cs"/>
                <w:sz w:val="24"/>
                <w:szCs w:val="24"/>
                <w:cs/>
              </w:rPr>
              <w:t xml:space="preserve"> </w:t>
            </w:r>
            <w:r w:rsidRPr="007D5C19">
              <w:rPr>
                <w:rFonts w:ascii="Angsana New" w:eastAsia="Times New Roman" w:hAnsi="Angsana New" w:cs="Angsana New"/>
                <w:sz w:val="24"/>
                <w:szCs w:val="24"/>
              </w:rPr>
              <w:t>Increase capital</w:t>
            </w:r>
            <w:r w:rsidRPr="007D5C19">
              <w:rPr>
                <w:rFonts w:ascii="Angsana New" w:hAnsi="Angsana New" w:cs="Angsana New"/>
                <w:sz w:val="24"/>
                <w:szCs w:val="24"/>
              </w:rPr>
              <w:t xml:space="preserve"> to support the exercise of the warrants </w:t>
            </w:r>
          </w:p>
        </w:tc>
        <w:tc>
          <w:tcPr>
            <w:tcW w:w="233" w:type="dxa"/>
            <w:shd w:val="clear" w:color="auto" w:fill="auto"/>
          </w:tcPr>
          <w:p w14:paraId="23ED7405" w14:textId="77777777" w:rsidR="00D044C4" w:rsidRPr="0014036C" w:rsidRDefault="00D044C4" w:rsidP="0014036C">
            <w:pPr>
              <w:spacing w:after="0" w:line="240" w:lineRule="auto"/>
              <w:ind w:right="-43"/>
              <w:jc w:val="thaiDistribute"/>
              <w:rPr>
                <w:rFonts w:ascii="Angsana New" w:eastAsia="Times New Roman" w:hAnsi="Angsana New" w:cs="Angsana New"/>
                <w:sz w:val="24"/>
                <w:szCs w:val="24"/>
              </w:rPr>
            </w:pPr>
          </w:p>
        </w:tc>
        <w:tc>
          <w:tcPr>
            <w:tcW w:w="1117" w:type="dxa"/>
            <w:shd w:val="clear" w:color="auto" w:fill="auto"/>
            <w:vAlign w:val="bottom"/>
          </w:tcPr>
          <w:p w14:paraId="6788A05B" w14:textId="41F3CFEE"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124,999,999</w:t>
            </w:r>
          </w:p>
        </w:tc>
        <w:tc>
          <w:tcPr>
            <w:tcW w:w="235" w:type="dxa"/>
            <w:shd w:val="clear" w:color="auto" w:fill="auto"/>
            <w:vAlign w:val="bottom"/>
          </w:tcPr>
          <w:p w14:paraId="7F7CBA44"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115" w:type="dxa"/>
            <w:shd w:val="clear" w:color="auto" w:fill="auto"/>
            <w:vAlign w:val="bottom"/>
          </w:tcPr>
          <w:p w14:paraId="6F02C287" w14:textId="7DF2FDCC" w:rsidR="00D044C4" w:rsidRPr="0014036C" w:rsidRDefault="00D044C4" w:rsidP="00460A3E">
            <w:pPr>
              <w:spacing w:after="0" w:line="240" w:lineRule="auto"/>
              <w:ind w:right="20"/>
              <w:jc w:val="right"/>
              <w:rPr>
                <w:rFonts w:ascii="Angsana New" w:eastAsia="Times New Roman" w:hAnsi="Angsana New" w:cs="Angsana New"/>
                <w:sz w:val="24"/>
                <w:szCs w:val="24"/>
              </w:rPr>
            </w:pPr>
            <w:r w:rsidRPr="0014036C">
              <w:rPr>
                <w:rFonts w:ascii="Angsana New" w:eastAsia="Times New Roman" w:hAnsi="Angsana New" w:cs="Angsana New"/>
                <w:sz w:val="24"/>
                <w:szCs w:val="24"/>
              </w:rPr>
              <w:t>-</w:t>
            </w:r>
          </w:p>
        </w:tc>
        <w:tc>
          <w:tcPr>
            <w:tcW w:w="238" w:type="dxa"/>
            <w:shd w:val="clear" w:color="auto" w:fill="auto"/>
            <w:vAlign w:val="bottom"/>
          </w:tcPr>
          <w:p w14:paraId="57EDB0C0"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54A28B64" w14:textId="18EBE57F"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499,999,996</w:t>
            </w:r>
          </w:p>
        </w:tc>
        <w:tc>
          <w:tcPr>
            <w:tcW w:w="238" w:type="dxa"/>
            <w:shd w:val="clear" w:color="auto" w:fill="auto"/>
            <w:vAlign w:val="bottom"/>
          </w:tcPr>
          <w:p w14:paraId="7ACA6CC4" w14:textId="77777777" w:rsidR="00D044C4" w:rsidRPr="0014036C" w:rsidRDefault="00D044C4" w:rsidP="00460A3E">
            <w:pPr>
              <w:spacing w:after="0" w:line="240" w:lineRule="auto"/>
              <w:jc w:val="right"/>
              <w:rPr>
                <w:rFonts w:ascii="Angsana New" w:eastAsia="Times New Roman" w:hAnsi="Angsana New" w:cs="Angsana New"/>
                <w:sz w:val="24"/>
                <w:szCs w:val="24"/>
              </w:rPr>
            </w:pPr>
          </w:p>
        </w:tc>
        <w:tc>
          <w:tcPr>
            <w:tcW w:w="1022" w:type="dxa"/>
            <w:shd w:val="clear" w:color="auto" w:fill="auto"/>
            <w:vAlign w:val="bottom"/>
          </w:tcPr>
          <w:p w14:paraId="42BB9B8E" w14:textId="06BC72F4"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374,999,997</w:t>
            </w:r>
          </w:p>
        </w:tc>
        <w:tc>
          <w:tcPr>
            <w:tcW w:w="238" w:type="dxa"/>
            <w:shd w:val="clear" w:color="auto" w:fill="auto"/>
            <w:vAlign w:val="bottom"/>
          </w:tcPr>
          <w:p w14:paraId="324B7645"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112" w:type="dxa"/>
            <w:shd w:val="clear" w:color="auto" w:fill="auto"/>
            <w:vAlign w:val="bottom"/>
          </w:tcPr>
          <w:p w14:paraId="14050D2F"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r>
      <w:tr w:rsidR="00D044C4" w:rsidRPr="00D044C4" w14:paraId="1DC77AFA" w14:textId="77777777" w:rsidTr="00460A3E">
        <w:trPr>
          <w:trHeight w:hRule="exact" w:val="510"/>
        </w:trPr>
        <w:tc>
          <w:tcPr>
            <w:tcW w:w="4116" w:type="dxa"/>
            <w:shd w:val="clear" w:color="auto" w:fill="auto"/>
            <w:vAlign w:val="bottom"/>
          </w:tcPr>
          <w:p w14:paraId="45AE683B" w14:textId="77777777" w:rsidR="00D044C4" w:rsidRPr="0014036C" w:rsidRDefault="00D044C4" w:rsidP="00460A3E">
            <w:pPr>
              <w:tabs>
                <w:tab w:val="left" w:pos="2160"/>
                <w:tab w:val="left" w:pos="2880"/>
              </w:tabs>
              <w:spacing w:after="120" w:line="410" w:lineRule="exact"/>
              <w:ind w:right="-43"/>
              <w:rPr>
                <w:rFonts w:ascii="Angsana New" w:eastAsia="Times New Roman" w:hAnsi="Angsana New" w:cs="Angsana New"/>
                <w:b/>
                <w:bCs/>
                <w:sz w:val="24"/>
                <w:szCs w:val="24"/>
                <w:u w:val="single"/>
              </w:rPr>
            </w:pPr>
            <w:r w:rsidRPr="0014036C">
              <w:rPr>
                <w:rFonts w:ascii="Angsana New" w:eastAsia="Times New Roman" w:hAnsi="Angsana New" w:cs="Angsana New"/>
                <w:b/>
                <w:bCs/>
                <w:sz w:val="28"/>
                <w:u w:val="single"/>
              </w:rPr>
              <w:t>Issued and paid-up ordinary share</w:t>
            </w:r>
          </w:p>
          <w:p w14:paraId="4EE1875C" w14:textId="77777777" w:rsidR="00D044C4" w:rsidRPr="0014036C" w:rsidRDefault="00D044C4" w:rsidP="00460A3E">
            <w:pPr>
              <w:tabs>
                <w:tab w:val="left" w:pos="2160"/>
                <w:tab w:val="left" w:pos="2880"/>
              </w:tabs>
              <w:spacing w:after="120" w:line="410" w:lineRule="exact"/>
              <w:ind w:right="-43"/>
              <w:rPr>
                <w:rFonts w:ascii="Angsana New" w:eastAsia="Times New Roman" w:hAnsi="Angsana New" w:cs="Angsana New"/>
                <w:b/>
                <w:bCs/>
                <w:sz w:val="24"/>
                <w:szCs w:val="24"/>
                <w:u w:val="single"/>
              </w:rPr>
            </w:pPr>
          </w:p>
          <w:p w14:paraId="3D12ABCA" w14:textId="77777777" w:rsidR="00D044C4" w:rsidRPr="0014036C" w:rsidRDefault="00D044C4" w:rsidP="00460A3E">
            <w:pPr>
              <w:tabs>
                <w:tab w:val="left" w:pos="2160"/>
                <w:tab w:val="left" w:pos="2880"/>
              </w:tabs>
              <w:spacing w:after="120" w:line="410" w:lineRule="exact"/>
              <w:ind w:right="-43"/>
              <w:rPr>
                <w:rFonts w:ascii="Angsana New" w:eastAsia="Times New Roman" w:hAnsi="Angsana New" w:cs="Angsana New"/>
                <w:b/>
                <w:bCs/>
                <w:sz w:val="24"/>
                <w:szCs w:val="24"/>
                <w:u w:val="single"/>
              </w:rPr>
            </w:pPr>
          </w:p>
          <w:p w14:paraId="10553648" w14:textId="77777777" w:rsidR="00D044C4" w:rsidRPr="0014036C" w:rsidRDefault="00D044C4" w:rsidP="00460A3E">
            <w:pPr>
              <w:tabs>
                <w:tab w:val="left" w:pos="2160"/>
                <w:tab w:val="left" w:pos="2880"/>
              </w:tabs>
              <w:spacing w:after="120" w:line="410" w:lineRule="exact"/>
              <w:ind w:right="-43"/>
              <w:rPr>
                <w:rFonts w:ascii="Angsana New" w:eastAsia="Times New Roman" w:hAnsi="Angsana New" w:cs="Angsana New"/>
                <w:b/>
                <w:bCs/>
                <w:sz w:val="24"/>
                <w:szCs w:val="24"/>
                <w:u w:val="single"/>
              </w:rPr>
            </w:pPr>
          </w:p>
          <w:p w14:paraId="30103017" w14:textId="77777777" w:rsidR="00D044C4" w:rsidRPr="0014036C" w:rsidRDefault="00D044C4" w:rsidP="00460A3E">
            <w:pPr>
              <w:tabs>
                <w:tab w:val="left" w:pos="2160"/>
                <w:tab w:val="left" w:pos="2880"/>
              </w:tabs>
              <w:spacing w:after="120" w:line="410" w:lineRule="exact"/>
              <w:ind w:right="-43"/>
              <w:rPr>
                <w:rFonts w:ascii="Angsana New" w:eastAsia="Times New Roman" w:hAnsi="Angsana New" w:cs="Angsana New"/>
                <w:sz w:val="24"/>
                <w:szCs w:val="24"/>
              </w:rPr>
            </w:pPr>
          </w:p>
        </w:tc>
        <w:tc>
          <w:tcPr>
            <w:tcW w:w="233" w:type="dxa"/>
            <w:shd w:val="clear" w:color="auto" w:fill="auto"/>
          </w:tcPr>
          <w:p w14:paraId="7811A437" w14:textId="77777777" w:rsidR="00D044C4" w:rsidRPr="0014036C" w:rsidRDefault="00D044C4" w:rsidP="0014036C">
            <w:pPr>
              <w:spacing w:after="0" w:line="240" w:lineRule="auto"/>
              <w:ind w:right="-43"/>
              <w:jc w:val="thaiDistribute"/>
              <w:rPr>
                <w:rFonts w:ascii="Angsana New" w:eastAsia="Times New Roman" w:hAnsi="Angsana New" w:cs="Angsana New"/>
                <w:sz w:val="24"/>
                <w:szCs w:val="24"/>
              </w:rPr>
            </w:pPr>
          </w:p>
        </w:tc>
        <w:tc>
          <w:tcPr>
            <w:tcW w:w="1117" w:type="dxa"/>
            <w:shd w:val="clear" w:color="auto" w:fill="auto"/>
            <w:vAlign w:val="bottom"/>
          </w:tcPr>
          <w:p w14:paraId="57D5C538" w14:textId="77777777" w:rsidR="00D044C4" w:rsidRPr="0014036C" w:rsidRDefault="00D044C4" w:rsidP="00460A3E">
            <w:pPr>
              <w:spacing w:after="0" w:line="240" w:lineRule="auto"/>
              <w:jc w:val="right"/>
              <w:rPr>
                <w:rFonts w:ascii="Angsana New" w:eastAsia="Times New Roman" w:hAnsi="Angsana New" w:cs="Angsana New"/>
                <w:sz w:val="24"/>
                <w:szCs w:val="24"/>
              </w:rPr>
            </w:pPr>
          </w:p>
        </w:tc>
        <w:tc>
          <w:tcPr>
            <w:tcW w:w="235" w:type="dxa"/>
            <w:shd w:val="clear" w:color="auto" w:fill="auto"/>
            <w:vAlign w:val="bottom"/>
          </w:tcPr>
          <w:p w14:paraId="3EFBDD45"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115" w:type="dxa"/>
            <w:shd w:val="clear" w:color="auto" w:fill="auto"/>
            <w:vAlign w:val="bottom"/>
          </w:tcPr>
          <w:p w14:paraId="5F64776E" w14:textId="77777777" w:rsidR="00D044C4" w:rsidRPr="0014036C" w:rsidRDefault="00D044C4" w:rsidP="00460A3E">
            <w:pPr>
              <w:spacing w:after="0" w:line="240" w:lineRule="auto"/>
              <w:ind w:right="20"/>
              <w:jc w:val="right"/>
              <w:rPr>
                <w:rFonts w:ascii="Angsana New" w:eastAsia="Times New Roman" w:hAnsi="Angsana New" w:cs="Angsana New"/>
                <w:sz w:val="24"/>
                <w:szCs w:val="24"/>
              </w:rPr>
            </w:pPr>
          </w:p>
        </w:tc>
        <w:tc>
          <w:tcPr>
            <w:tcW w:w="238" w:type="dxa"/>
            <w:shd w:val="clear" w:color="auto" w:fill="auto"/>
            <w:vAlign w:val="bottom"/>
          </w:tcPr>
          <w:p w14:paraId="2C46AF39"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2EBCE5A4"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238" w:type="dxa"/>
            <w:shd w:val="clear" w:color="auto" w:fill="auto"/>
            <w:vAlign w:val="bottom"/>
          </w:tcPr>
          <w:p w14:paraId="1FC28671"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04AC69EE" w14:textId="77777777" w:rsidR="00D044C4" w:rsidRPr="0014036C" w:rsidRDefault="00D044C4" w:rsidP="00460A3E">
            <w:pPr>
              <w:spacing w:after="0" w:line="240" w:lineRule="auto"/>
              <w:jc w:val="right"/>
              <w:rPr>
                <w:rFonts w:ascii="Angsana New" w:eastAsia="Times New Roman" w:hAnsi="Angsana New" w:cs="Angsana New"/>
                <w:sz w:val="24"/>
                <w:szCs w:val="24"/>
              </w:rPr>
            </w:pPr>
          </w:p>
        </w:tc>
        <w:tc>
          <w:tcPr>
            <w:tcW w:w="238" w:type="dxa"/>
            <w:shd w:val="clear" w:color="auto" w:fill="auto"/>
            <w:vAlign w:val="bottom"/>
          </w:tcPr>
          <w:p w14:paraId="656890DF"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112" w:type="dxa"/>
            <w:shd w:val="clear" w:color="auto" w:fill="auto"/>
            <w:vAlign w:val="bottom"/>
          </w:tcPr>
          <w:p w14:paraId="778AAACD"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r>
      <w:tr w:rsidR="00D044C4" w:rsidRPr="00D044C4" w14:paraId="14716177" w14:textId="77777777" w:rsidTr="00460A3E">
        <w:trPr>
          <w:trHeight w:hRule="exact" w:val="345"/>
        </w:trPr>
        <w:tc>
          <w:tcPr>
            <w:tcW w:w="4116" w:type="dxa"/>
            <w:shd w:val="clear" w:color="auto" w:fill="auto"/>
            <w:vAlign w:val="bottom"/>
          </w:tcPr>
          <w:p w14:paraId="08C59015" w14:textId="77777777" w:rsidR="00D044C4" w:rsidRPr="0014036C" w:rsidRDefault="00D044C4" w:rsidP="00460A3E">
            <w:pPr>
              <w:spacing w:after="0" w:line="240" w:lineRule="auto"/>
              <w:ind w:right="-43"/>
              <w:rPr>
                <w:rFonts w:ascii="Angsana New" w:eastAsia="Times New Roman" w:hAnsi="Angsana New" w:cs="Angsana New"/>
                <w:sz w:val="24"/>
                <w:szCs w:val="24"/>
              </w:rPr>
            </w:pPr>
            <w:r w:rsidRPr="0014036C">
              <w:rPr>
                <w:rFonts w:ascii="Angsana New" w:hAnsi="Angsana New" w:cs="Angsana New"/>
                <w:sz w:val="24"/>
                <w:szCs w:val="24"/>
              </w:rPr>
              <w:t>Before May 14, 2013</w:t>
            </w:r>
          </w:p>
        </w:tc>
        <w:tc>
          <w:tcPr>
            <w:tcW w:w="233" w:type="dxa"/>
            <w:shd w:val="clear" w:color="auto" w:fill="auto"/>
          </w:tcPr>
          <w:p w14:paraId="1E351F24" w14:textId="77777777" w:rsidR="00D044C4" w:rsidRPr="0014036C" w:rsidRDefault="00D044C4" w:rsidP="0014036C">
            <w:pPr>
              <w:spacing w:after="0" w:line="240" w:lineRule="auto"/>
              <w:ind w:right="-43"/>
              <w:jc w:val="thaiDistribute"/>
              <w:rPr>
                <w:rFonts w:ascii="Angsana New" w:eastAsia="Times New Roman" w:hAnsi="Angsana New" w:cs="Angsana New"/>
                <w:sz w:val="24"/>
                <w:szCs w:val="24"/>
              </w:rPr>
            </w:pPr>
          </w:p>
        </w:tc>
        <w:tc>
          <w:tcPr>
            <w:tcW w:w="1117" w:type="dxa"/>
            <w:shd w:val="clear" w:color="auto" w:fill="auto"/>
            <w:vAlign w:val="bottom"/>
          </w:tcPr>
          <w:p w14:paraId="76F873AE" w14:textId="77777777"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250,000</w:t>
            </w:r>
            <w:r w:rsidRPr="0014036C">
              <w:rPr>
                <w:rFonts w:ascii="Angsana New" w:eastAsia="Times New Roman" w:hAnsi="Angsana New" w:cs="Angsana New"/>
                <w:sz w:val="24"/>
                <w:szCs w:val="24"/>
                <w:cs/>
              </w:rPr>
              <w:t>,000</w:t>
            </w:r>
          </w:p>
        </w:tc>
        <w:tc>
          <w:tcPr>
            <w:tcW w:w="235" w:type="dxa"/>
            <w:shd w:val="clear" w:color="auto" w:fill="auto"/>
            <w:vAlign w:val="bottom"/>
          </w:tcPr>
          <w:p w14:paraId="347ABE9E"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115" w:type="dxa"/>
            <w:shd w:val="clear" w:color="auto" w:fill="auto"/>
            <w:vAlign w:val="bottom"/>
          </w:tcPr>
          <w:p w14:paraId="63EF7628" w14:textId="77777777" w:rsidR="00D044C4" w:rsidRPr="0014036C" w:rsidRDefault="00D044C4" w:rsidP="00460A3E">
            <w:pPr>
              <w:spacing w:after="0" w:line="240" w:lineRule="auto"/>
              <w:ind w:right="20"/>
              <w:jc w:val="right"/>
              <w:rPr>
                <w:rFonts w:ascii="Angsana New" w:eastAsia="Times New Roman" w:hAnsi="Angsana New" w:cs="Angsana New"/>
                <w:sz w:val="24"/>
                <w:szCs w:val="24"/>
              </w:rPr>
            </w:pPr>
            <w:r w:rsidRPr="0014036C">
              <w:rPr>
                <w:rFonts w:ascii="Angsana New" w:eastAsia="Times New Roman" w:hAnsi="Angsana New" w:cs="Angsana New"/>
                <w:sz w:val="24"/>
                <w:szCs w:val="24"/>
              </w:rPr>
              <w:t>250,000</w:t>
            </w:r>
            <w:r w:rsidRPr="0014036C">
              <w:rPr>
                <w:rFonts w:ascii="Angsana New" w:eastAsia="Times New Roman" w:hAnsi="Angsana New" w:cs="Angsana New"/>
                <w:sz w:val="24"/>
                <w:szCs w:val="24"/>
                <w:cs/>
              </w:rPr>
              <w:t>,000</w:t>
            </w:r>
          </w:p>
        </w:tc>
        <w:tc>
          <w:tcPr>
            <w:tcW w:w="238" w:type="dxa"/>
            <w:shd w:val="clear" w:color="auto" w:fill="auto"/>
            <w:vAlign w:val="bottom"/>
          </w:tcPr>
          <w:p w14:paraId="7494D6A9"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0CFC1473" w14:textId="77777777"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250,000,000</w:t>
            </w:r>
          </w:p>
        </w:tc>
        <w:tc>
          <w:tcPr>
            <w:tcW w:w="238" w:type="dxa"/>
            <w:shd w:val="clear" w:color="auto" w:fill="auto"/>
            <w:vAlign w:val="bottom"/>
          </w:tcPr>
          <w:p w14:paraId="3DA9276A"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1D59EAB9" w14:textId="77777777"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250,000,000</w:t>
            </w:r>
          </w:p>
        </w:tc>
        <w:tc>
          <w:tcPr>
            <w:tcW w:w="238" w:type="dxa"/>
            <w:shd w:val="clear" w:color="auto" w:fill="auto"/>
            <w:vAlign w:val="bottom"/>
          </w:tcPr>
          <w:p w14:paraId="1D8E6D30"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112" w:type="dxa"/>
            <w:shd w:val="clear" w:color="auto" w:fill="auto"/>
            <w:vAlign w:val="bottom"/>
          </w:tcPr>
          <w:p w14:paraId="7BFF83D4"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r w:rsidRPr="0014036C">
              <w:rPr>
                <w:rFonts w:ascii="Angsana New" w:eastAsia="Times New Roman" w:hAnsi="Angsana New" w:cs="Angsana New" w:hint="cs"/>
                <w:sz w:val="24"/>
                <w:szCs w:val="24"/>
                <w:cs/>
              </w:rPr>
              <w:t>-</w:t>
            </w:r>
          </w:p>
        </w:tc>
      </w:tr>
      <w:tr w:rsidR="00D044C4" w:rsidRPr="00D044C4" w14:paraId="3112F971" w14:textId="77777777" w:rsidTr="00460A3E">
        <w:trPr>
          <w:trHeight w:hRule="exact" w:val="435"/>
        </w:trPr>
        <w:tc>
          <w:tcPr>
            <w:tcW w:w="4116" w:type="dxa"/>
            <w:shd w:val="clear" w:color="auto" w:fill="auto"/>
            <w:vAlign w:val="bottom"/>
          </w:tcPr>
          <w:p w14:paraId="5CB4D909" w14:textId="77777777" w:rsidR="00D044C4" w:rsidRPr="0014036C" w:rsidRDefault="00D044C4" w:rsidP="00460A3E">
            <w:pPr>
              <w:spacing w:after="0" w:line="240" w:lineRule="auto"/>
              <w:ind w:right="-43"/>
              <w:rPr>
                <w:rFonts w:ascii="Angsana New" w:eastAsia="Times New Roman" w:hAnsi="Angsana New" w:cs="Angsana New"/>
                <w:sz w:val="24"/>
                <w:szCs w:val="24"/>
                <w:cs/>
              </w:rPr>
            </w:pPr>
            <w:r w:rsidRPr="0014036C">
              <w:rPr>
                <w:rFonts w:ascii="Angsana New" w:eastAsia="Times New Roman" w:hAnsi="Angsana New" w:cs="Angsana New"/>
                <w:sz w:val="24"/>
                <w:szCs w:val="24"/>
              </w:rPr>
              <w:t>May 14, 2013</w:t>
            </w:r>
            <w:r w:rsidRPr="0014036C">
              <w:rPr>
                <w:rFonts w:ascii="Angsana New" w:eastAsia="Times New Roman" w:hAnsi="Angsana New" w:cs="Angsana New"/>
                <w:sz w:val="24"/>
                <w:szCs w:val="24"/>
                <w:cs/>
              </w:rPr>
              <w:t xml:space="preserve"> </w:t>
            </w:r>
            <w:r w:rsidRPr="0014036C">
              <w:rPr>
                <w:rFonts w:ascii="Angsana New" w:hAnsi="Angsana New" w:cs="Angsana New"/>
                <w:sz w:val="24"/>
                <w:szCs w:val="24"/>
              </w:rPr>
              <w:t>- changed status to Public Company Limited</w:t>
            </w:r>
          </w:p>
        </w:tc>
        <w:tc>
          <w:tcPr>
            <w:tcW w:w="233" w:type="dxa"/>
            <w:shd w:val="clear" w:color="auto" w:fill="auto"/>
          </w:tcPr>
          <w:p w14:paraId="20F72110" w14:textId="77777777" w:rsidR="00D044C4" w:rsidRPr="0014036C" w:rsidRDefault="00D044C4" w:rsidP="0014036C">
            <w:pPr>
              <w:spacing w:after="0" w:line="240" w:lineRule="auto"/>
              <w:ind w:right="-43"/>
              <w:jc w:val="thaiDistribute"/>
              <w:rPr>
                <w:rFonts w:ascii="Angsana New" w:eastAsia="Times New Roman" w:hAnsi="Angsana New" w:cs="Angsana New"/>
                <w:sz w:val="24"/>
                <w:szCs w:val="24"/>
              </w:rPr>
            </w:pPr>
          </w:p>
        </w:tc>
        <w:tc>
          <w:tcPr>
            <w:tcW w:w="1117" w:type="dxa"/>
            <w:shd w:val="clear" w:color="auto" w:fill="auto"/>
            <w:vAlign w:val="bottom"/>
          </w:tcPr>
          <w:p w14:paraId="43BC20C7" w14:textId="77777777"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w:t>
            </w:r>
          </w:p>
        </w:tc>
        <w:tc>
          <w:tcPr>
            <w:tcW w:w="235" w:type="dxa"/>
            <w:shd w:val="clear" w:color="auto" w:fill="auto"/>
            <w:vAlign w:val="bottom"/>
          </w:tcPr>
          <w:p w14:paraId="23425473"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115" w:type="dxa"/>
            <w:shd w:val="clear" w:color="auto" w:fill="auto"/>
            <w:vAlign w:val="bottom"/>
          </w:tcPr>
          <w:p w14:paraId="42AE97AB" w14:textId="77777777" w:rsidR="00D044C4" w:rsidRPr="0014036C" w:rsidRDefault="00D044C4" w:rsidP="00460A3E">
            <w:pPr>
              <w:spacing w:after="0" w:line="240" w:lineRule="auto"/>
              <w:ind w:right="20"/>
              <w:jc w:val="right"/>
              <w:rPr>
                <w:rFonts w:ascii="Angsana New" w:eastAsia="Times New Roman" w:hAnsi="Angsana New" w:cs="Angsana New"/>
                <w:sz w:val="24"/>
                <w:szCs w:val="24"/>
              </w:rPr>
            </w:pPr>
            <w:r w:rsidRPr="0014036C">
              <w:rPr>
                <w:rFonts w:ascii="Angsana New" w:eastAsia="Times New Roman" w:hAnsi="Angsana New" w:cs="Angsana New"/>
                <w:sz w:val="24"/>
                <w:szCs w:val="24"/>
              </w:rPr>
              <w:t>-</w:t>
            </w:r>
          </w:p>
        </w:tc>
        <w:tc>
          <w:tcPr>
            <w:tcW w:w="238" w:type="dxa"/>
            <w:shd w:val="clear" w:color="auto" w:fill="auto"/>
            <w:vAlign w:val="bottom"/>
          </w:tcPr>
          <w:p w14:paraId="3EFD576F"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18100EC6" w14:textId="77777777"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250,000,000</w:t>
            </w:r>
          </w:p>
        </w:tc>
        <w:tc>
          <w:tcPr>
            <w:tcW w:w="238" w:type="dxa"/>
            <w:shd w:val="clear" w:color="auto" w:fill="auto"/>
            <w:vAlign w:val="bottom"/>
          </w:tcPr>
          <w:p w14:paraId="3B13866A"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77186B18" w14:textId="77777777"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250,000,000</w:t>
            </w:r>
          </w:p>
        </w:tc>
        <w:tc>
          <w:tcPr>
            <w:tcW w:w="238" w:type="dxa"/>
            <w:shd w:val="clear" w:color="auto" w:fill="auto"/>
            <w:vAlign w:val="bottom"/>
          </w:tcPr>
          <w:p w14:paraId="7ED168B5"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112" w:type="dxa"/>
            <w:shd w:val="clear" w:color="auto" w:fill="auto"/>
            <w:vAlign w:val="bottom"/>
          </w:tcPr>
          <w:p w14:paraId="42AAE4A9" w14:textId="77777777" w:rsidR="00D044C4" w:rsidRPr="0014036C" w:rsidRDefault="00D044C4" w:rsidP="00460A3E">
            <w:pPr>
              <w:spacing w:after="0" w:line="240" w:lineRule="auto"/>
              <w:ind w:right="70"/>
              <w:jc w:val="right"/>
              <w:rPr>
                <w:rFonts w:ascii="Angsana New" w:eastAsia="Times New Roman" w:hAnsi="Angsana New" w:cs="Angsana New"/>
                <w:sz w:val="24"/>
                <w:szCs w:val="24"/>
              </w:rPr>
            </w:pPr>
            <w:r w:rsidRPr="0014036C">
              <w:rPr>
                <w:rFonts w:ascii="Angsana New" w:eastAsia="Times New Roman" w:hAnsi="Angsana New" w:cs="Angsana New"/>
                <w:sz w:val="24"/>
                <w:szCs w:val="24"/>
              </w:rPr>
              <w:t>129,163,347</w:t>
            </w:r>
          </w:p>
        </w:tc>
      </w:tr>
      <w:tr w:rsidR="00D044C4" w:rsidRPr="00FE38A0" w14:paraId="510AABB1" w14:textId="77777777" w:rsidTr="00460A3E">
        <w:trPr>
          <w:trHeight w:hRule="exact" w:val="412"/>
        </w:trPr>
        <w:tc>
          <w:tcPr>
            <w:tcW w:w="4116" w:type="dxa"/>
            <w:shd w:val="clear" w:color="auto" w:fill="auto"/>
            <w:vAlign w:val="bottom"/>
          </w:tcPr>
          <w:p w14:paraId="3FF839EB" w14:textId="77777777" w:rsidR="00D044C4" w:rsidRPr="007D5C19" w:rsidRDefault="00D044C4" w:rsidP="00460A3E">
            <w:pPr>
              <w:spacing w:after="0" w:line="240" w:lineRule="auto"/>
              <w:ind w:right="-43"/>
              <w:rPr>
                <w:rFonts w:ascii="Angsana New" w:eastAsia="Times New Roman" w:hAnsi="Angsana New" w:cs="Angsana New"/>
                <w:sz w:val="24"/>
                <w:szCs w:val="24"/>
                <w:cs/>
              </w:rPr>
            </w:pPr>
            <w:r w:rsidRPr="007D5C19">
              <w:rPr>
                <w:rFonts w:ascii="Angsana New" w:eastAsia="Times New Roman" w:hAnsi="Angsana New" w:cs="Angsana New"/>
                <w:sz w:val="24"/>
                <w:szCs w:val="24"/>
              </w:rPr>
              <w:t>May 19, 2021 – Increase capital</w:t>
            </w:r>
            <w:r w:rsidRPr="007D5C19">
              <w:rPr>
                <w:rFonts w:ascii="Angsana New" w:eastAsia="Times New Roman" w:hAnsi="Angsana New" w:cs="Angsana New" w:hint="cs"/>
                <w:sz w:val="24"/>
                <w:szCs w:val="24"/>
                <w:cs/>
              </w:rPr>
              <w:t xml:space="preserve"> </w:t>
            </w:r>
            <w:r w:rsidRPr="007D5C19">
              <w:rPr>
                <w:rFonts w:ascii="Angsana New" w:eastAsia="Times New Roman" w:hAnsi="Angsana New" w:cs="Angsana New"/>
                <w:sz w:val="24"/>
                <w:szCs w:val="24"/>
                <w:cs/>
              </w:rPr>
              <w:t>(</w:t>
            </w:r>
            <w:r w:rsidRPr="007D5C19">
              <w:rPr>
                <w:rFonts w:ascii="Angsana New" w:eastAsia="Times New Roman" w:hAnsi="Angsana New" w:cs="Angsana New"/>
                <w:sz w:val="24"/>
                <w:szCs w:val="24"/>
              </w:rPr>
              <w:t xml:space="preserve">Par </w:t>
            </w:r>
            <w:r w:rsidRPr="007D5C19">
              <w:rPr>
                <w:rFonts w:ascii="Angsana New" w:eastAsia="Times New Roman" w:hAnsi="Angsana New" w:cs="Angsana New"/>
                <w:sz w:val="24"/>
                <w:szCs w:val="24"/>
                <w:cs/>
              </w:rPr>
              <w:t xml:space="preserve">1 </w:t>
            </w:r>
            <w:r w:rsidRPr="007D5C19">
              <w:rPr>
                <w:rFonts w:ascii="Angsana New" w:eastAsia="Times New Roman" w:hAnsi="Angsana New" w:cs="Angsana New"/>
                <w:sz w:val="24"/>
                <w:szCs w:val="24"/>
              </w:rPr>
              <w:t>Baht</w:t>
            </w:r>
            <w:r w:rsidRPr="007D5C19">
              <w:rPr>
                <w:rFonts w:ascii="Angsana New" w:eastAsia="Times New Roman" w:hAnsi="Angsana New" w:cs="Angsana New"/>
                <w:sz w:val="24"/>
                <w:szCs w:val="24"/>
                <w:cs/>
              </w:rPr>
              <w:t xml:space="preserve"> </w:t>
            </w:r>
            <w:r w:rsidRPr="007D5C19">
              <w:rPr>
                <w:rFonts w:ascii="Angsana New" w:eastAsia="Times New Roman" w:hAnsi="Angsana New" w:cs="Angsana New"/>
                <w:sz w:val="24"/>
                <w:szCs w:val="24"/>
              </w:rPr>
              <w:t>sold</w:t>
            </w:r>
            <w:r w:rsidRPr="007D5C19">
              <w:rPr>
                <w:rFonts w:ascii="Angsana New" w:eastAsia="Times New Roman" w:hAnsi="Angsana New" w:cs="Angsana New"/>
                <w:sz w:val="24"/>
                <w:szCs w:val="24"/>
                <w:cs/>
              </w:rPr>
              <w:t xml:space="preserve"> 1.50 </w:t>
            </w:r>
            <w:r w:rsidRPr="007D5C19">
              <w:rPr>
                <w:rFonts w:ascii="Angsana New" w:eastAsia="Times New Roman" w:hAnsi="Angsana New" w:cs="Angsana New"/>
                <w:sz w:val="24"/>
                <w:szCs w:val="24"/>
              </w:rPr>
              <w:t>Baht</w:t>
            </w:r>
            <w:r w:rsidRPr="007D5C19">
              <w:rPr>
                <w:rFonts w:ascii="Angsana New" w:eastAsia="Times New Roman" w:hAnsi="Angsana New" w:cs="Angsana New"/>
                <w:sz w:val="24"/>
                <w:szCs w:val="24"/>
                <w:cs/>
              </w:rPr>
              <w:t>)</w:t>
            </w:r>
          </w:p>
        </w:tc>
        <w:tc>
          <w:tcPr>
            <w:tcW w:w="233" w:type="dxa"/>
            <w:shd w:val="clear" w:color="auto" w:fill="auto"/>
          </w:tcPr>
          <w:p w14:paraId="30D2CC5B" w14:textId="77777777" w:rsidR="00D044C4" w:rsidRPr="0014036C" w:rsidRDefault="00D044C4" w:rsidP="0014036C">
            <w:pPr>
              <w:spacing w:after="0" w:line="240" w:lineRule="auto"/>
              <w:ind w:right="-43"/>
              <w:jc w:val="thaiDistribute"/>
              <w:rPr>
                <w:rFonts w:ascii="Angsana New" w:eastAsia="Times New Roman" w:hAnsi="Angsana New" w:cs="Angsana New"/>
                <w:sz w:val="24"/>
                <w:szCs w:val="24"/>
              </w:rPr>
            </w:pPr>
          </w:p>
        </w:tc>
        <w:tc>
          <w:tcPr>
            <w:tcW w:w="1117" w:type="dxa"/>
            <w:shd w:val="clear" w:color="auto" w:fill="auto"/>
            <w:vAlign w:val="bottom"/>
          </w:tcPr>
          <w:p w14:paraId="21F68CB0" w14:textId="77777777" w:rsidR="00D044C4" w:rsidRPr="0014036C" w:rsidRDefault="00D044C4" w:rsidP="00460A3E">
            <w:pPr>
              <w:spacing w:after="0" w:line="240" w:lineRule="auto"/>
              <w:jc w:val="right"/>
              <w:rPr>
                <w:rFonts w:ascii="Angsana New" w:eastAsia="Times New Roman" w:hAnsi="Angsana New" w:cs="Angsana New"/>
                <w:sz w:val="24"/>
                <w:szCs w:val="24"/>
                <w:cs/>
              </w:rPr>
            </w:pPr>
            <w:r w:rsidRPr="0014036C">
              <w:rPr>
                <w:rFonts w:ascii="Angsana New" w:eastAsia="Times New Roman" w:hAnsi="Angsana New" w:cs="Angsana New"/>
                <w:sz w:val="24"/>
                <w:szCs w:val="24"/>
              </w:rPr>
              <w:t>125,000,000</w:t>
            </w:r>
          </w:p>
        </w:tc>
        <w:tc>
          <w:tcPr>
            <w:tcW w:w="235" w:type="dxa"/>
            <w:shd w:val="clear" w:color="auto" w:fill="auto"/>
            <w:vAlign w:val="bottom"/>
          </w:tcPr>
          <w:p w14:paraId="0A7FF64F"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115" w:type="dxa"/>
            <w:shd w:val="clear" w:color="auto" w:fill="auto"/>
            <w:vAlign w:val="bottom"/>
          </w:tcPr>
          <w:p w14:paraId="6A18FB48" w14:textId="77777777" w:rsidR="00D044C4" w:rsidRPr="0014036C" w:rsidRDefault="00D044C4" w:rsidP="00460A3E">
            <w:pPr>
              <w:spacing w:after="0" w:line="240" w:lineRule="auto"/>
              <w:ind w:right="20"/>
              <w:jc w:val="right"/>
              <w:rPr>
                <w:rFonts w:ascii="Angsana New" w:eastAsia="Times New Roman" w:hAnsi="Angsana New" w:cs="Angsana New"/>
                <w:sz w:val="24"/>
                <w:szCs w:val="24"/>
                <w:cs/>
              </w:rPr>
            </w:pPr>
            <w:r w:rsidRPr="0014036C">
              <w:rPr>
                <w:rFonts w:ascii="Angsana New" w:eastAsia="Times New Roman" w:hAnsi="Angsana New" w:cs="Angsana New"/>
                <w:sz w:val="24"/>
                <w:szCs w:val="24"/>
              </w:rPr>
              <w:t>125,000,000</w:t>
            </w:r>
          </w:p>
        </w:tc>
        <w:tc>
          <w:tcPr>
            <w:tcW w:w="238" w:type="dxa"/>
            <w:shd w:val="clear" w:color="auto" w:fill="auto"/>
            <w:vAlign w:val="bottom"/>
          </w:tcPr>
          <w:p w14:paraId="5B6CD70A"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79828B52" w14:textId="77777777"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375,000,000</w:t>
            </w:r>
          </w:p>
        </w:tc>
        <w:tc>
          <w:tcPr>
            <w:tcW w:w="238" w:type="dxa"/>
            <w:shd w:val="clear" w:color="auto" w:fill="auto"/>
            <w:vAlign w:val="bottom"/>
          </w:tcPr>
          <w:p w14:paraId="2027D030"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326A7D9B" w14:textId="77777777"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375,000,000</w:t>
            </w:r>
          </w:p>
        </w:tc>
        <w:tc>
          <w:tcPr>
            <w:tcW w:w="238" w:type="dxa"/>
            <w:shd w:val="clear" w:color="auto" w:fill="auto"/>
            <w:vAlign w:val="bottom"/>
          </w:tcPr>
          <w:p w14:paraId="3A6177AE"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112" w:type="dxa"/>
            <w:shd w:val="clear" w:color="auto" w:fill="auto"/>
            <w:vAlign w:val="bottom"/>
          </w:tcPr>
          <w:p w14:paraId="483915EB" w14:textId="77777777" w:rsidR="00D044C4" w:rsidRPr="0014036C" w:rsidRDefault="00D044C4" w:rsidP="00460A3E">
            <w:pPr>
              <w:spacing w:after="0" w:line="240" w:lineRule="auto"/>
              <w:ind w:right="70"/>
              <w:jc w:val="right"/>
              <w:rPr>
                <w:rFonts w:ascii="Angsana New" w:eastAsia="Times New Roman" w:hAnsi="Angsana New" w:cs="Angsana New"/>
                <w:sz w:val="24"/>
                <w:szCs w:val="24"/>
              </w:rPr>
            </w:pPr>
            <w:r w:rsidRPr="0014036C">
              <w:rPr>
                <w:rFonts w:ascii="Angsana New" w:eastAsia="Times New Roman" w:hAnsi="Angsana New" w:cs="Angsana New"/>
                <w:sz w:val="24"/>
                <w:szCs w:val="24"/>
              </w:rPr>
              <w:t>62,499,999</w:t>
            </w:r>
          </w:p>
        </w:tc>
      </w:tr>
      <w:tr w:rsidR="00D044C4" w:rsidRPr="00D044C4" w14:paraId="145AF4A5" w14:textId="77777777" w:rsidTr="00460A3E">
        <w:trPr>
          <w:trHeight w:hRule="exact" w:val="433"/>
        </w:trPr>
        <w:tc>
          <w:tcPr>
            <w:tcW w:w="4116" w:type="dxa"/>
            <w:shd w:val="clear" w:color="auto" w:fill="auto"/>
            <w:vAlign w:val="bottom"/>
          </w:tcPr>
          <w:p w14:paraId="55665133" w14:textId="6D8469AF" w:rsidR="00D044C4" w:rsidRPr="007D5C19" w:rsidRDefault="00D044C4" w:rsidP="00460A3E">
            <w:pPr>
              <w:spacing w:after="0" w:line="240" w:lineRule="auto"/>
              <w:ind w:right="-43"/>
              <w:rPr>
                <w:rFonts w:ascii="Angsana New" w:eastAsia="Times New Roman" w:hAnsi="Angsana New" w:cs="Angsana New"/>
                <w:sz w:val="24"/>
                <w:szCs w:val="24"/>
              </w:rPr>
            </w:pPr>
            <w:r w:rsidRPr="007D5C19">
              <w:rPr>
                <w:rFonts w:ascii="Angsana New" w:hAnsi="Angsana New" w:cs="Angsana New"/>
                <w:sz w:val="24"/>
                <w:szCs w:val="24"/>
              </w:rPr>
              <w:t>October 14, 2021</w:t>
            </w:r>
            <w:r w:rsidRPr="007D5C19">
              <w:rPr>
                <w:rFonts w:ascii="Angsana New" w:hAnsi="Angsana New" w:cs="Angsana New" w:hint="cs"/>
                <w:sz w:val="24"/>
                <w:szCs w:val="24"/>
                <w:cs/>
              </w:rPr>
              <w:t xml:space="preserve"> </w:t>
            </w:r>
            <w:r w:rsidRPr="007D5C19">
              <w:rPr>
                <w:rFonts w:ascii="Angsana New" w:eastAsia="Times New Roman" w:hAnsi="Angsana New" w:cs="Angsana New"/>
                <w:sz w:val="24"/>
                <w:szCs w:val="24"/>
              </w:rPr>
              <w:t>– Decrease capital</w:t>
            </w:r>
          </w:p>
        </w:tc>
        <w:tc>
          <w:tcPr>
            <w:tcW w:w="233" w:type="dxa"/>
            <w:shd w:val="clear" w:color="auto" w:fill="auto"/>
          </w:tcPr>
          <w:p w14:paraId="5146018B" w14:textId="77777777" w:rsidR="00D044C4" w:rsidRPr="0014036C" w:rsidRDefault="00D044C4" w:rsidP="0014036C">
            <w:pPr>
              <w:spacing w:after="0" w:line="240" w:lineRule="auto"/>
              <w:ind w:right="-43"/>
              <w:jc w:val="thaiDistribute"/>
              <w:rPr>
                <w:rFonts w:ascii="Angsana New" w:eastAsia="Times New Roman" w:hAnsi="Angsana New" w:cs="Angsana New"/>
                <w:sz w:val="24"/>
                <w:szCs w:val="24"/>
              </w:rPr>
            </w:pPr>
          </w:p>
        </w:tc>
        <w:tc>
          <w:tcPr>
            <w:tcW w:w="1117" w:type="dxa"/>
            <w:shd w:val="clear" w:color="auto" w:fill="auto"/>
            <w:vAlign w:val="bottom"/>
          </w:tcPr>
          <w:p w14:paraId="05B6208B" w14:textId="20484581"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3</w:t>
            </w:r>
          </w:p>
        </w:tc>
        <w:tc>
          <w:tcPr>
            <w:tcW w:w="235" w:type="dxa"/>
            <w:shd w:val="clear" w:color="auto" w:fill="auto"/>
            <w:vAlign w:val="bottom"/>
          </w:tcPr>
          <w:p w14:paraId="370B2F51"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115" w:type="dxa"/>
            <w:shd w:val="clear" w:color="auto" w:fill="auto"/>
            <w:vAlign w:val="bottom"/>
          </w:tcPr>
          <w:p w14:paraId="43230074" w14:textId="2BC71D6D" w:rsidR="00D044C4" w:rsidRPr="0014036C" w:rsidRDefault="00D044C4" w:rsidP="00460A3E">
            <w:pPr>
              <w:spacing w:after="0" w:line="240" w:lineRule="auto"/>
              <w:ind w:right="20"/>
              <w:jc w:val="right"/>
              <w:rPr>
                <w:rFonts w:ascii="Angsana New" w:eastAsia="Times New Roman" w:hAnsi="Angsana New" w:cs="Angsana New"/>
                <w:sz w:val="24"/>
                <w:szCs w:val="24"/>
              </w:rPr>
            </w:pPr>
            <w:r w:rsidRPr="0014036C">
              <w:rPr>
                <w:rFonts w:ascii="Angsana New" w:eastAsia="Times New Roman" w:hAnsi="Angsana New" w:cs="Angsana New"/>
                <w:sz w:val="24"/>
                <w:szCs w:val="24"/>
              </w:rPr>
              <w:t>3</w:t>
            </w:r>
          </w:p>
        </w:tc>
        <w:tc>
          <w:tcPr>
            <w:tcW w:w="238" w:type="dxa"/>
            <w:shd w:val="clear" w:color="auto" w:fill="auto"/>
            <w:vAlign w:val="bottom"/>
          </w:tcPr>
          <w:p w14:paraId="30D54DAA"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02113F57" w14:textId="2E36740A"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374,999,997</w:t>
            </w:r>
          </w:p>
        </w:tc>
        <w:tc>
          <w:tcPr>
            <w:tcW w:w="238" w:type="dxa"/>
            <w:shd w:val="clear" w:color="auto" w:fill="auto"/>
            <w:vAlign w:val="bottom"/>
          </w:tcPr>
          <w:p w14:paraId="6AB79224"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1F6E6F5C" w14:textId="48F68520"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374,999,997</w:t>
            </w:r>
          </w:p>
        </w:tc>
        <w:tc>
          <w:tcPr>
            <w:tcW w:w="238" w:type="dxa"/>
            <w:shd w:val="clear" w:color="auto" w:fill="auto"/>
            <w:vAlign w:val="bottom"/>
          </w:tcPr>
          <w:p w14:paraId="6AB2E5B3"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112" w:type="dxa"/>
            <w:shd w:val="clear" w:color="auto" w:fill="auto"/>
            <w:vAlign w:val="bottom"/>
          </w:tcPr>
          <w:p w14:paraId="6C22F697" w14:textId="205714E3" w:rsidR="00D044C4" w:rsidRPr="0014036C" w:rsidRDefault="00D044C4" w:rsidP="00460A3E">
            <w:pPr>
              <w:spacing w:after="0" w:line="240" w:lineRule="auto"/>
              <w:ind w:right="70"/>
              <w:jc w:val="right"/>
              <w:rPr>
                <w:rFonts w:ascii="Angsana New" w:eastAsia="Times New Roman" w:hAnsi="Angsana New" w:cs="Angsana New"/>
                <w:sz w:val="24"/>
                <w:szCs w:val="24"/>
              </w:rPr>
            </w:pPr>
            <w:r w:rsidRPr="0014036C">
              <w:rPr>
                <w:rFonts w:ascii="Angsana New" w:eastAsia="Times New Roman" w:hAnsi="Angsana New" w:cs="Angsana New" w:hint="cs"/>
                <w:sz w:val="24"/>
                <w:szCs w:val="24"/>
                <w:cs/>
              </w:rPr>
              <w:t>-</w:t>
            </w:r>
          </w:p>
        </w:tc>
      </w:tr>
      <w:tr w:rsidR="00D044C4" w:rsidRPr="00D044C4" w14:paraId="2876CA47" w14:textId="77777777" w:rsidTr="00460A3E">
        <w:trPr>
          <w:trHeight w:hRule="exact" w:val="708"/>
        </w:trPr>
        <w:tc>
          <w:tcPr>
            <w:tcW w:w="4116" w:type="dxa"/>
            <w:shd w:val="clear" w:color="auto" w:fill="auto"/>
            <w:vAlign w:val="bottom"/>
          </w:tcPr>
          <w:p w14:paraId="1E588773" w14:textId="5F2B17BF" w:rsidR="00D044C4" w:rsidRPr="007D5C19" w:rsidRDefault="00D044C4" w:rsidP="00460A3E">
            <w:pPr>
              <w:spacing w:after="0" w:line="240" w:lineRule="auto"/>
              <w:ind w:right="-43"/>
              <w:rPr>
                <w:rFonts w:ascii="Angsana New" w:eastAsia="Times New Roman" w:hAnsi="Angsana New" w:cs="Angsana New"/>
                <w:sz w:val="24"/>
                <w:szCs w:val="24"/>
              </w:rPr>
            </w:pPr>
            <w:r w:rsidRPr="007D5C19">
              <w:rPr>
                <w:rFonts w:ascii="Angsana New" w:hAnsi="Angsana New" w:cs="Angsana New"/>
                <w:sz w:val="24"/>
                <w:szCs w:val="24"/>
              </w:rPr>
              <w:t>October 15, 2021</w:t>
            </w:r>
            <w:r w:rsidRPr="007D5C19">
              <w:rPr>
                <w:rFonts w:ascii="Angsana New" w:hAnsi="Angsana New" w:cs="Angsana New" w:hint="cs"/>
                <w:sz w:val="24"/>
                <w:szCs w:val="24"/>
                <w:cs/>
              </w:rPr>
              <w:t xml:space="preserve"> </w:t>
            </w:r>
            <w:r w:rsidRPr="007D5C19">
              <w:rPr>
                <w:rFonts w:ascii="Angsana New" w:hAnsi="Angsana New" w:cs="Angsana New"/>
                <w:sz w:val="24"/>
                <w:szCs w:val="24"/>
                <w:cs/>
              </w:rPr>
              <w:t>–</w:t>
            </w:r>
            <w:r w:rsidRPr="007D5C19">
              <w:rPr>
                <w:rFonts w:ascii="Angsana New" w:hAnsi="Angsana New" w:cs="Angsana New" w:hint="cs"/>
                <w:sz w:val="24"/>
                <w:szCs w:val="24"/>
                <w:cs/>
              </w:rPr>
              <w:t xml:space="preserve"> </w:t>
            </w:r>
            <w:r w:rsidRPr="007D5C19">
              <w:rPr>
                <w:rFonts w:ascii="Angsana New" w:eastAsia="Times New Roman" w:hAnsi="Angsana New" w:cs="Angsana New"/>
                <w:sz w:val="24"/>
                <w:szCs w:val="24"/>
              </w:rPr>
              <w:t>Increase capital</w:t>
            </w:r>
            <w:r w:rsidRPr="007D5C19">
              <w:rPr>
                <w:rFonts w:ascii="Angsana New" w:hAnsi="Angsana New" w:cs="Angsana New"/>
                <w:sz w:val="24"/>
                <w:szCs w:val="24"/>
              </w:rPr>
              <w:t xml:space="preserve"> to support the exercise of the warrants </w:t>
            </w:r>
          </w:p>
        </w:tc>
        <w:tc>
          <w:tcPr>
            <w:tcW w:w="233" w:type="dxa"/>
            <w:shd w:val="clear" w:color="auto" w:fill="auto"/>
          </w:tcPr>
          <w:p w14:paraId="455103C5" w14:textId="77777777" w:rsidR="00D044C4" w:rsidRPr="0014036C" w:rsidRDefault="00D044C4" w:rsidP="0014036C">
            <w:pPr>
              <w:spacing w:after="0" w:line="240" w:lineRule="auto"/>
              <w:ind w:right="-43"/>
              <w:jc w:val="thaiDistribute"/>
              <w:rPr>
                <w:rFonts w:ascii="Angsana New" w:eastAsia="Times New Roman" w:hAnsi="Angsana New" w:cs="Angsana New"/>
                <w:sz w:val="24"/>
                <w:szCs w:val="24"/>
              </w:rPr>
            </w:pPr>
          </w:p>
        </w:tc>
        <w:tc>
          <w:tcPr>
            <w:tcW w:w="1117" w:type="dxa"/>
            <w:shd w:val="clear" w:color="auto" w:fill="auto"/>
            <w:vAlign w:val="bottom"/>
          </w:tcPr>
          <w:p w14:paraId="500A70DC" w14:textId="0F9F2D20"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124,999,999</w:t>
            </w:r>
          </w:p>
        </w:tc>
        <w:tc>
          <w:tcPr>
            <w:tcW w:w="235" w:type="dxa"/>
            <w:shd w:val="clear" w:color="auto" w:fill="auto"/>
            <w:vAlign w:val="bottom"/>
          </w:tcPr>
          <w:p w14:paraId="3B988F06"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115" w:type="dxa"/>
            <w:shd w:val="clear" w:color="auto" w:fill="auto"/>
            <w:vAlign w:val="bottom"/>
          </w:tcPr>
          <w:p w14:paraId="66B3B09E" w14:textId="10C0B1D9" w:rsidR="00D044C4" w:rsidRPr="0014036C" w:rsidRDefault="00D044C4" w:rsidP="00460A3E">
            <w:pPr>
              <w:spacing w:after="0" w:line="240" w:lineRule="auto"/>
              <w:ind w:right="20"/>
              <w:jc w:val="right"/>
              <w:rPr>
                <w:rFonts w:ascii="Angsana New" w:eastAsia="Times New Roman" w:hAnsi="Angsana New" w:cs="Angsana New"/>
                <w:sz w:val="24"/>
                <w:szCs w:val="24"/>
              </w:rPr>
            </w:pPr>
            <w:r w:rsidRPr="0014036C">
              <w:rPr>
                <w:rFonts w:ascii="Angsana New" w:eastAsia="Times New Roman" w:hAnsi="Angsana New" w:cs="Angsana New" w:hint="cs"/>
                <w:sz w:val="24"/>
                <w:szCs w:val="24"/>
                <w:cs/>
              </w:rPr>
              <w:t>-</w:t>
            </w:r>
          </w:p>
        </w:tc>
        <w:tc>
          <w:tcPr>
            <w:tcW w:w="238" w:type="dxa"/>
            <w:shd w:val="clear" w:color="auto" w:fill="auto"/>
            <w:vAlign w:val="bottom"/>
          </w:tcPr>
          <w:p w14:paraId="168B9CA1"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0504904D" w14:textId="7A0E668A"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499,999,996</w:t>
            </w:r>
          </w:p>
        </w:tc>
        <w:tc>
          <w:tcPr>
            <w:tcW w:w="238" w:type="dxa"/>
            <w:shd w:val="clear" w:color="auto" w:fill="auto"/>
            <w:vAlign w:val="bottom"/>
          </w:tcPr>
          <w:p w14:paraId="1B209C36"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022" w:type="dxa"/>
            <w:shd w:val="clear" w:color="auto" w:fill="auto"/>
            <w:vAlign w:val="bottom"/>
          </w:tcPr>
          <w:p w14:paraId="4D158CF9" w14:textId="345DEB00" w:rsidR="00D044C4" w:rsidRPr="0014036C" w:rsidRDefault="00D044C4" w:rsidP="00460A3E">
            <w:pPr>
              <w:spacing w:after="0" w:line="240" w:lineRule="auto"/>
              <w:jc w:val="right"/>
              <w:rPr>
                <w:rFonts w:ascii="Angsana New" w:eastAsia="Times New Roman" w:hAnsi="Angsana New" w:cs="Angsana New"/>
                <w:sz w:val="24"/>
                <w:szCs w:val="24"/>
              </w:rPr>
            </w:pPr>
            <w:r w:rsidRPr="0014036C">
              <w:rPr>
                <w:rFonts w:ascii="Angsana New" w:eastAsia="Times New Roman" w:hAnsi="Angsana New" w:cs="Angsana New"/>
                <w:sz w:val="24"/>
                <w:szCs w:val="24"/>
              </w:rPr>
              <w:t>374,999,997</w:t>
            </w:r>
          </w:p>
        </w:tc>
        <w:tc>
          <w:tcPr>
            <w:tcW w:w="238" w:type="dxa"/>
            <w:shd w:val="clear" w:color="auto" w:fill="auto"/>
            <w:vAlign w:val="bottom"/>
          </w:tcPr>
          <w:p w14:paraId="4ECDFFA0" w14:textId="77777777" w:rsidR="00D044C4" w:rsidRPr="0014036C" w:rsidRDefault="00D044C4" w:rsidP="00460A3E">
            <w:pPr>
              <w:spacing w:after="0" w:line="240" w:lineRule="auto"/>
              <w:ind w:right="218"/>
              <w:jc w:val="right"/>
              <w:rPr>
                <w:rFonts w:ascii="Angsana New" w:eastAsia="Times New Roman" w:hAnsi="Angsana New" w:cs="Angsana New"/>
                <w:sz w:val="24"/>
                <w:szCs w:val="24"/>
              </w:rPr>
            </w:pPr>
          </w:p>
        </w:tc>
        <w:tc>
          <w:tcPr>
            <w:tcW w:w="1112" w:type="dxa"/>
            <w:shd w:val="clear" w:color="auto" w:fill="auto"/>
            <w:vAlign w:val="bottom"/>
          </w:tcPr>
          <w:p w14:paraId="4FD48ECA" w14:textId="47C8FB31" w:rsidR="00D044C4" w:rsidRPr="0014036C" w:rsidRDefault="00D044C4" w:rsidP="00460A3E">
            <w:pPr>
              <w:spacing w:after="0" w:line="240" w:lineRule="auto"/>
              <w:ind w:right="70"/>
              <w:jc w:val="right"/>
              <w:rPr>
                <w:rFonts w:ascii="Angsana New" w:eastAsia="Times New Roman" w:hAnsi="Angsana New" w:cs="Angsana New"/>
                <w:sz w:val="24"/>
                <w:szCs w:val="24"/>
              </w:rPr>
            </w:pPr>
            <w:r w:rsidRPr="0014036C">
              <w:rPr>
                <w:rFonts w:ascii="Angsana New" w:eastAsia="Times New Roman" w:hAnsi="Angsana New" w:cs="Angsana New" w:hint="cs"/>
                <w:sz w:val="24"/>
                <w:szCs w:val="24"/>
                <w:cs/>
              </w:rPr>
              <w:t>-</w:t>
            </w:r>
          </w:p>
        </w:tc>
      </w:tr>
    </w:tbl>
    <w:bookmarkEnd w:id="14"/>
    <w:p w14:paraId="21697E8B" w14:textId="655F606F" w:rsidR="00FE38A0" w:rsidRPr="00460A3E" w:rsidRDefault="00FE38A0" w:rsidP="00D044C4">
      <w:pPr>
        <w:pStyle w:val="BlockText"/>
        <w:tabs>
          <w:tab w:val="clear" w:pos="360"/>
          <w:tab w:val="clear" w:pos="900"/>
          <w:tab w:val="clear" w:pos="2880"/>
          <w:tab w:val="clear" w:pos="7200"/>
        </w:tabs>
        <w:overflowPunct/>
        <w:adjustRightInd/>
        <w:ind w:left="567" w:right="-114" w:firstLine="0"/>
        <w:jc w:val="left"/>
        <w:textAlignment w:val="auto"/>
        <w:rPr>
          <w:rFonts w:asciiTheme="majorBidi" w:hAnsiTheme="majorBidi"/>
          <w:sz w:val="28"/>
          <w:szCs w:val="28"/>
        </w:rPr>
      </w:pPr>
      <w:r w:rsidRPr="00460A3E">
        <w:rPr>
          <w:sz w:val="28"/>
        </w:rPr>
        <w:t xml:space="preserve">April 27, 2021, the Annual General Meeting of the Shareholders passed a resolved to increase registered ordinary share from    250 million baht (250,000,000 ordinary shares, 1 baht per share), to 375 million baht (375,000,000 ordinary shares, 1 baht per share), </w:t>
      </w:r>
      <w:r w:rsidRPr="00460A3E">
        <w:rPr>
          <w:rFonts w:asciiTheme="majorBidi" w:hAnsiTheme="majorBidi"/>
          <w:sz w:val="28"/>
          <w:szCs w:val="28"/>
        </w:rPr>
        <w:t>whereby issued ordinary shares of 125,000,000 shares, 1 baht per share. To issue and</w:t>
      </w:r>
      <w:r w:rsidRPr="00460A3E">
        <w:rPr>
          <w:rFonts w:asciiTheme="majorBidi" w:hAnsiTheme="majorBidi" w:hint="cs"/>
          <w:sz w:val="28"/>
          <w:szCs w:val="28"/>
          <w:cs/>
        </w:rPr>
        <w:t xml:space="preserve"> </w:t>
      </w:r>
      <w:r w:rsidRPr="00460A3E">
        <w:rPr>
          <w:rFonts w:asciiTheme="majorBidi" w:hAnsiTheme="majorBidi"/>
          <w:sz w:val="28"/>
          <w:szCs w:val="28"/>
        </w:rPr>
        <w:t xml:space="preserve">offered to existing shareholders to purchase additional shares </w:t>
      </w:r>
      <w:r w:rsidRPr="00460A3E">
        <w:rPr>
          <w:rFonts w:asciiTheme="majorBidi" w:hAnsiTheme="majorBidi" w:cstheme="majorBidi"/>
          <w:sz w:val="28"/>
        </w:rPr>
        <w:t>(Right Offering)</w:t>
      </w:r>
      <w:r w:rsidRPr="00460A3E">
        <w:rPr>
          <w:rFonts w:asciiTheme="majorBidi" w:hAnsiTheme="majorBidi"/>
          <w:sz w:val="28"/>
          <w:szCs w:val="28"/>
        </w:rPr>
        <w:t>.</w:t>
      </w:r>
    </w:p>
    <w:p w14:paraId="5A9B31B9" w14:textId="77777777" w:rsidR="000A7784" w:rsidRPr="00460A3E" w:rsidRDefault="000A7784" w:rsidP="000A7784">
      <w:pPr>
        <w:pStyle w:val="ListParagraph"/>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before="240" w:after="120" w:line="240" w:lineRule="atLeast"/>
        <w:ind w:left="567"/>
        <w:jc w:val="thaiDistribute"/>
        <w:textAlignment w:val="baseline"/>
        <w:rPr>
          <w:rFonts w:ascii="Angsana New" w:eastAsia="Times New Roman" w:hAnsi="Angsana New" w:cs="Angsana New"/>
          <w:sz w:val="28"/>
          <w:lang w:val="en"/>
        </w:rPr>
      </w:pPr>
      <w:r w:rsidRPr="00460A3E">
        <w:rPr>
          <w:rFonts w:ascii="Angsana New" w:eastAsia="Times New Roman" w:hAnsi="Angsana New" w:cs="Angsana New"/>
          <w:sz w:val="28"/>
        </w:rPr>
        <w:t>According to The Extraordinary General Meeting of Shareholders No. 1/2021, held on October 5, 2021, passed important resolutions as follows:</w:t>
      </w:r>
    </w:p>
    <w:p w14:paraId="1BD16FB1" w14:textId="77777777" w:rsidR="000A7784" w:rsidRPr="00460A3E" w:rsidRDefault="000A7784" w:rsidP="000A7784">
      <w:pPr>
        <w:pStyle w:val="ListParagraph"/>
        <w:numPr>
          <w:ilvl w:val="0"/>
          <w:numId w:val="3"/>
        </w:num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before="240" w:after="120" w:line="240" w:lineRule="auto"/>
        <w:jc w:val="thaiDistribute"/>
        <w:textAlignment w:val="baseline"/>
        <w:rPr>
          <w:rFonts w:ascii="Angsana New" w:eastAsia="Times New Roman" w:hAnsi="Angsana New" w:cs="Angsana New"/>
          <w:sz w:val="28"/>
          <w:lang w:val="en"/>
        </w:rPr>
      </w:pPr>
      <w:r w:rsidRPr="00460A3E">
        <w:rPr>
          <w:rFonts w:ascii="Angsana New" w:eastAsia="Times New Roman" w:hAnsi="Angsana New" w:cs="Angsana New"/>
          <w:sz w:val="28"/>
          <w:lang w:val="en"/>
        </w:rPr>
        <w:t>Approved the reduction of the company's registered capital from the original registered capital of 375,000,000 baht to the new registered capital of 374,999,997 baht by means of cutting off 3 unsold ordinary shares with a par value of 1 baht per share.</w:t>
      </w:r>
    </w:p>
    <w:p w14:paraId="065DA21E" w14:textId="77777777" w:rsidR="000A7784" w:rsidRPr="00460A3E" w:rsidRDefault="000A7784" w:rsidP="000A7784">
      <w:pPr>
        <w:pStyle w:val="ListParagraph"/>
        <w:numPr>
          <w:ilvl w:val="0"/>
          <w:numId w:val="3"/>
        </w:num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before="240" w:after="120" w:line="240" w:lineRule="auto"/>
        <w:jc w:val="thaiDistribute"/>
        <w:textAlignment w:val="baseline"/>
        <w:rPr>
          <w:rFonts w:ascii="Angsana New" w:eastAsia="Times New Roman" w:hAnsi="Angsana New" w:cs="Angsana New"/>
          <w:sz w:val="28"/>
          <w:lang w:val="en"/>
        </w:rPr>
      </w:pPr>
      <w:r w:rsidRPr="00460A3E">
        <w:rPr>
          <w:rFonts w:ascii="Angsana New" w:eastAsia="Times New Roman" w:hAnsi="Angsana New" w:cs="Angsana New"/>
          <w:sz w:val="28"/>
          <w:lang w:val="en"/>
        </w:rPr>
        <w:t>Approved the increase of the company’s registered capital from the original registered capital of 374,999,997 baht to the new registered capital of  499,999,996 baht by issuing 124,999,999 ordinary shares at a par value of 1 baht per share to support the exercise of the rights to purchase ordinary shares under the warrants ordinary shares of the company no.1</w:t>
      </w:r>
      <w:r w:rsidRPr="00460A3E">
        <w:rPr>
          <w:rFonts w:ascii="Angsana New" w:eastAsia="Times New Roman" w:hAnsi="Angsana New" w:cs="Angsana New"/>
          <w:sz w:val="28"/>
        </w:rPr>
        <w:t xml:space="preserve"> (PLANET-W1) amount of 124,999,999 shares</w:t>
      </w:r>
    </w:p>
    <w:p w14:paraId="38807879" w14:textId="77777777" w:rsidR="000A7784" w:rsidRPr="00460A3E" w:rsidRDefault="000A7784" w:rsidP="000A7784">
      <w:pPr>
        <w:pStyle w:val="ListParagraph"/>
        <w:numPr>
          <w:ilvl w:val="0"/>
          <w:numId w:val="3"/>
        </w:num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before="240" w:after="120" w:line="240" w:lineRule="atLeast"/>
        <w:jc w:val="thaiDistribute"/>
        <w:textAlignment w:val="baseline"/>
        <w:rPr>
          <w:rFonts w:ascii="Angsana New" w:eastAsia="Times New Roman" w:hAnsi="Angsana New" w:cs="Angsana New"/>
          <w:sz w:val="28"/>
          <w:lang w:val="en"/>
        </w:rPr>
      </w:pPr>
      <w:r w:rsidRPr="00460A3E">
        <w:rPr>
          <w:rFonts w:ascii="Angsana New" w:eastAsia="Times New Roman" w:hAnsi="Angsana New" w:cs="Angsana New"/>
          <w:sz w:val="28"/>
          <w:lang w:val="en"/>
        </w:rPr>
        <w:lastRenderedPageBreak/>
        <w:t>Approved the issuance and allocation of warrants no.1 (PLANET-W1) to be allocated to the existing shareholders of the company</w:t>
      </w:r>
      <w:r w:rsidRPr="00460A3E">
        <w:rPr>
          <w:rFonts w:ascii="Angsana New" w:eastAsia="Times New Roman" w:hAnsi="Angsana New" w:cs="Angsana New"/>
          <w:sz w:val="28"/>
        </w:rPr>
        <w:t xml:space="preserve"> refer to the shareholding proportion not more than 124,999,999 Units in the allocation ratio of 3 shares to new ordinary per 1 unit of warrant </w:t>
      </w:r>
      <w:r w:rsidRPr="00460A3E">
        <w:rPr>
          <w:rFonts w:ascii="Angsana New" w:eastAsia="Times New Roman" w:hAnsi="Angsana New" w:cs="Angsana New"/>
          <w:sz w:val="28"/>
          <w:lang w:val="en"/>
        </w:rPr>
        <w:t>(PLANET-W1) Free of charge. The warrants are valid for 2 years from the date of issuance of the warrants. Exercise ratio of warrants 1 unit per 1 common share</w:t>
      </w:r>
      <w:r w:rsidRPr="00460A3E">
        <w:rPr>
          <w:rFonts w:ascii="Angsana New" w:eastAsia="Times New Roman" w:hAnsi="Angsana New" w:cs="Angsana New" w:hint="cs"/>
          <w:sz w:val="28"/>
          <w:cs/>
          <w:lang w:val="en"/>
        </w:rPr>
        <w:t xml:space="preserve"> </w:t>
      </w:r>
      <w:r w:rsidRPr="00460A3E">
        <w:rPr>
          <w:rFonts w:ascii="Angsana New" w:eastAsia="Times New Roman" w:hAnsi="Angsana New" w:cs="Angsana New"/>
          <w:sz w:val="28"/>
          <w:lang w:val="en"/>
        </w:rPr>
        <w:t>exercise price 2.00 baht per share</w:t>
      </w:r>
    </w:p>
    <w:p w14:paraId="14D659BE" w14:textId="77777777" w:rsidR="000A7784" w:rsidRPr="00460A3E" w:rsidRDefault="000A7784" w:rsidP="00460A3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jc w:val="both"/>
        <w:rPr>
          <w:rFonts w:asciiTheme="majorBidi" w:eastAsia="Batang" w:hAnsiTheme="majorBidi" w:cstheme="majorBidi"/>
          <w:sz w:val="28"/>
        </w:rPr>
      </w:pPr>
      <w:r w:rsidRPr="00460A3E">
        <w:rPr>
          <w:rFonts w:asciiTheme="majorBidi" w:eastAsia="Batang" w:hAnsiTheme="majorBidi" w:cstheme="majorBidi"/>
          <w:sz w:val="28"/>
        </w:rPr>
        <w:t>which the company has registered the change in capital with the</w:t>
      </w:r>
      <w:r w:rsidRPr="00460A3E">
        <w:rPr>
          <w:rFonts w:asciiTheme="majorBidi" w:eastAsia="Batang" w:hAnsiTheme="majorBidi" w:cstheme="majorBidi" w:hint="cs"/>
          <w:sz w:val="28"/>
          <w:cs/>
        </w:rPr>
        <w:t xml:space="preserve"> </w:t>
      </w:r>
      <w:r w:rsidRPr="00460A3E">
        <w:rPr>
          <w:rFonts w:asciiTheme="majorBidi" w:eastAsia="Batang" w:hAnsiTheme="majorBidi" w:cstheme="majorBidi"/>
          <w:sz w:val="28"/>
        </w:rPr>
        <w:t xml:space="preserve">Department of Business Development on October </w:t>
      </w:r>
      <w:r w:rsidRPr="00460A3E">
        <w:rPr>
          <w:rFonts w:asciiTheme="majorBidi" w:eastAsia="Batang" w:hAnsiTheme="majorBidi" w:cs="Angsana New"/>
          <w:sz w:val="28"/>
        </w:rPr>
        <w:t>14</w:t>
      </w:r>
      <w:r w:rsidRPr="00460A3E">
        <w:rPr>
          <w:rFonts w:asciiTheme="majorBidi" w:eastAsia="Batang" w:hAnsiTheme="majorBidi" w:cstheme="majorBidi"/>
          <w:sz w:val="28"/>
        </w:rPr>
        <w:t xml:space="preserve">, </w:t>
      </w:r>
      <w:r w:rsidRPr="00460A3E">
        <w:rPr>
          <w:rFonts w:asciiTheme="majorBidi" w:eastAsia="Batang" w:hAnsiTheme="majorBidi" w:cs="Angsana New"/>
          <w:sz w:val="28"/>
          <w:cs/>
        </w:rPr>
        <w:t>2021</w:t>
      </w:r>
      <w:r w:rsidRPr="00460A3E">
        <w:rPr>
          <w:rFonts w:asciiTheme="majorBidi" w:eastAsia="Batang" w:hAnsiTheme="majorBidi" w:cs="Angsana New"/>
          <w:sz w:val="28"/>
        </w:rPr>
        <w:t xml:space="preserve"> for the reduction of registered capital. and on October 15, 2021 for the increase of registered capital.</w:t>
      </w:r>
    </w:p>
    <w:p w14:paraId="52F4C681" w14:textId="77777777" w:rsidR="000A7784" w:rsidRPr="00460A3E" w:rsidRDefault="000A7784" w:rsidP="00FE38A0">
      <w:pPr>
        <w:pStyle w:val="BlockText"/>
        <w:tabs>
          <w:tab w:val="clear" w:pos="360"/>
          <w:tab w:val="clear" w:pos="900"/>
          <w:tab w:val="clear" w:pos="2880"/>
          <w:tab w:val="clear" w:pos="7200"/>
        </w:tabs>
        <w:overflowPunct/>
        <w:adjustRightInd/>
        <w:spacing w:after="0"/>
        <w:ind w:left="567" w:right="-114" w:firstLine="0"/>
        <w:jc w:val="left"/>
        <w:textAlignment w:val="auto"/>
        <w:rPr>
          <w:rFonts w:asciiTheme="majorBidi" w:hAnsiTheme="majorBidi"/>
          <w:sz w:val="28"/>
          <w:szCs w:val="28"/>
        </w:rPr>
      </w:pPr>
    </w:p>
    <w:p w14:paraId="4DB6D3E4" w14:textId="7614DB4D" w:rsidR="000A7784" w:rsidRPr="00460A3E" w:rsidRDefault="000A7784" w:rsidP="000A7784">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r w:rsidRPr="00460A3E">
        <w:rPr>
          <w:rFonts w:asciiTheme="majorBidi" w:hAnsiTheme="majorBidi" w:cstheme="majorBidi"/>
          <w:b/>
          <w:bCs/>
          <w:sz w:val="28"/>
          <w:szCs w:val="28"/>
        </w:rPr>
        <w:t>25.</w:t>
      </w:r>
      <w:r w:rsidRPr="00460A3E">
        <w:rPr>
          <w:rFonts w:asciiTheme="majorBidi" w:hAnsiTheme="majorBidi" w:cstheme="majorBidi"/>
          <w:b/>
          <w:bCs/>
          <w:sz w:val="28"/>
          <w:szCs w:val="28"/>
        </w:rPr>
        <w:tab/>
        <w:t>Warrants</w:t>
      </w:r>
    </w:p>
    <w:p w14:paraId="79EBAB24" w14:textId="77777777" w:rsidR="000A7784" w:rsidRPr="00460A3E" w:rsidRDefault="000A7784" w:rsidP="000A7784">
      <w:pPr>
        <w:pStyle w:val="BlockText"/>
        <w:tabs>
          <w:tab w:val="clear" w:pos="360"/>
          <w:tab w:val="clear" w:pos="900"/>
          <w:tab w:val="clear" w:pos="2880"/>
          <w:tab w:val="clear" w:pos="7200"/>
        </w:tabs>
        <w:overflowPunct/>
        <w:adjustRightInd/>
        <w:spacing w:after="0"/>
        <w:ind w:left="567" w:right="-114" w:firstLine="0"/>
        <w:jc w:val="left"/>
        <w:textAlignment w:val="auto"/>
        <w:rPr>
          <w:sz w:val="28"/>
        </w:rPr>
      </w:pPr>
      <w:r w:rsidRPr="00460A3E">
        <w:rPr>
          <w:rFonts w:asciiTheme="majorBidi" w:hAnsiTheme="majorBidi" w:cstheme="majorBidi"/>
          <w:sz w:val="28"/>
          <w:szCs w:val="28"/>
        </w:rPr>
        <w:t>On</w:t>
      </w:r>
      <w:r w:rsidRPr="00460A3E">
        <w:rPr>
          <w:sz w:val="28"/>
        </w:rPr>
        <w:t xml:space="preserve"> August 11, 2021, the Board of Directors' meeting resolved to propose to the Extraordinary General Meeting of Shareholders No. 1/2021</w:t>
      </w:r>
      <w:r w:rsidRPr="00460A3E">
        <w:rPr>
          <w:rFonts w:hint="cs"/>
          <w:sz w:val="28"/>
          <w:cs/>
        </w:rPr>
        <w:t xml:space="preserve"> </w:t>
      </w:r>
      <w:r w:rsidRPr="00460A3E">
        <w:rPr>
          <w:sz w:val="28"/>
        </w:rPr>
        <w:t>to consider and approve the issuance and allocation of warrants 124,999,999 shares</w:t>
      </w:r>
      <w:r w:rsidRPr="00460A3E">
        <w:rPr>
          <w:rFonts w:asciiTheme="majorBidi" w:hAnsiTheme="majorBidi"/>
          <w:sz w:val="28"/>
          <w:szCs w:val="28"/>
        </w:rPr>
        <w:t xml:space="preserve">, 1 baht per share. To support the exercise of the warrants to purchase the Company's ordinary </w:t>
      </w:r>
      <w:r w:rsidRPr="00460A3E">
        <w:rPr>
          <w:sz w:val="28"/>
        </w:rPr>
        <w:t>shares (“PLANET-W1”) to allocate to the existing shareholders in proportion to their shareholding (Rights Offering) In the ratio of 3 existing ordinary shares per 1 warrant,</w:t>
      </w:r>
      <w:r w:rsidRPr="00460A3E">
        <w:t xml:space="preserve"> </w:t>
      </w:r>
      <w:r w:rsidRPr="00460A3E">
        <w:rPr>
          <w:sz w:val="28"/>
        </w:rPr>
        <w:t>The exercise ratio of the warrants is 1 unit per 1 common share, the exercise price is 2.00 baht per share.</w:t>
      </w:r>
    </w:p>
    <w:p w14:paraId="611171B2" w14:textId="22A6C32B" w:rsidR="000A7784" w:rsidRPr="00460A3E" w:rsidRDefault="00E17F7E" w:rsidP="000A7784">
      <w:pPr>
        <w:pStyle w:val="BlockText"/>
        <w:tabs>
          <w:tab w:val="clear" w:pos="360"/>
          <w:tab w:val="clear" w:pos="900"/>
          <w:tab w:val="clear" w:pos="2880"/>
          <w:tab w:val="clear" w:pos="7200"/>
        </w:tabs>
        <w:overflowPunct/>
        <w:adjustRightInd/>
        <w:spacing w:after="0"/>
        <w:ind w:left="567" w:right="-114" w:firstLine="0"/>
        <w:jc w:val="left"/>
        <w:textAlignment w:val="auto"/>
        <w:rPr>
          <w:sz w:val="28"/>
        </w:rPr>
      </w:pPr>
      <w:r w:rsidRPr="007D5C19">
        <w:rPr>
          <w:sz w:val="28"/>
        </w:rPr>
        <w:t>On December 31, 2021 shareholders exercised their warrant rights to purchase the allotted ordinary shares for 666,667 units to receive 666,667 units of right at the exercise price of Baht 2 per share totaling Baht 1,333,334 The Company registered the share increase and the paid-up shares with the Ministry of Comm</w:t>
      </w:r>
      <w:r w:rsidRPr="002B634E">
        <w:rPr>
          <w:sz w:val="28"/>
        </w:rPr>
        <w:t>erce on January 17, 2021.</w:t>
      </w:r>
      <w:r w:rsidRPr="007D5C19">
        <w:rPr>
          <w:sz w:val="28"/>
        </w:rPr>
        <w:t xml:space="preserve"> The remaining of warrants which have not been exercised are 124,332,154 units.</w:t>
      </w:r>
    </w:p>
    <w:p w14:paraId="705BB1E9" w14:textId="2B3D3082" w:rsidR="000A7784" w:rsidRPr="00460A3E" w:rsidRDefault="000A7784" w:rsidP="000A7784">
      <w:pPr>
        <w:tabs>
          <w:tab w:val="left" w:pos="1440"/>
          <w:tab w:val="left" w:pos="2160"/>
          <w:tab w:val="left" w:pos="2880"/>
          <w:tab w:val="left" w:pos="7200"/>
        </w:tabs>
        <w:spacing w:after="60"/>
        <w:ind w:left="900"/>
        <w:rPr>
          <w:rFonts w:ascii="Angsana New" w:hAnsi="Angsana New" w:cs="Angsana New"/>
          <w:sz w:val="28"/>
        </w:rPr>
      </w:pPr>
      <w:r w:rsidRPr="00460A3E">
        <w:rPr>
          <w:rFonts w:ascii="Angsana New" w:hAnsi="Angsana New" w:cs="Angsana New"/>
          <w:sz w:val="28"/>
        </w:rPr>
        <w:t>As of December 31, 20</w:t>
      </w:r>
      <w:r w:rsidR="00E17F7E" w:rsidRPr="00460A3E">
        <w:rPr>
          <w:rFonts w:ascii="Angsana New" w:hAnsi="Angsana New" w:cs="Angsana New"/>
          <w:sz w:val="28"/>
        </w:rPr>
        <w:t>21</w:t>
      </w:r>
      <w:r w:rsidRPr="00460A3E">
        <w:rPr>
          <w:rFonts w:ascii="Angsana New" w:hAnsi="Angsana New" w:cs="Angsana New"/>
          <w:sz w:val="28"/>
        </w:rPr>
        <w:t>, the exercised warrants and unexercised warrants balance are as follows;</w:t>
      </w:r>
    </w:p>
    <w:tbl>
      <w:tblPr>
        <w:tblW w:w="7263" w:type="dxa"/>
        <w:tblInd w:w="534" w:type="dxa"/>
        <w:tblLayout w:type="fixed"/>
        <w:tblLook w:val="04A0" w:firstRow="1" w:lastRow="0" w:firstColumn="1" w:lastColumn="0" w:noHBand="0" w:noVBand="1"/>
      </w:tblPr>
      <w:tblGrid>
        <w:gridCol w:w="5278"/>
        <w:gridCol w:w="236"/>
        <w:gridCol w:w="1749"/>
      </w:tblGrid>
      <w:tr w:rsidR="00E17F7E" w:rsidRPr="007D5C19" w14:paraId="4EC8B498" w14:textId="77777777" w:rsidTr="00075A7E">
        <w:trPr>
          <w:trHeight w:hRule="exact" w:val="397"/>
        </w:trPr>
        <w:tc>
          <w:tcPr>
            <w:tcW w:w="5278" w:type="dxa"/>
            <w:vAlign w:val="bottom"/>
          </w:tcPr>
          <w:p w14:paraId="6515C0F0" w14:textId="77777777" w:rsidR="00E17F7E" w:rsidRPr="007D5C19" w:rsidRDefault="00E17F7E" w:rsidP="00A719DB">
            <w:pPr>
              <w:spacing w:after="120"/>
              <w:ind w:right="142"/>
              <w:jc w:val="right"/>
              <w:rPr>
                <w:rFonts w:asciiTheme="majorBidi" w:hAnsiTheme="majorBidi" w:cstheme="majorBidi"/>
                <w:sz w:val="28"/>
              </w:rPr>
            </w:pPr>
          </w:p>
        </w:tc>
        <w:tc>
          <w:tcPr>
            <w:tcW w:w="236" w:type="dxa"/>
            <w:vAlign w:val="bottom"/>
          </w:tcPr>
          <w:p w14:paraId="0E979A79" w14:textId="77777777" w:rsidR="00E17F7E" w:rsidRPr="007D5C19" w:rsidRDefault="00E17F7E" w:rsidP="00A719DB">
            <w:pPr>
              <w:spacing w:after="120"/>
              <w:ind w:right="142"/>
              <w:jc w:val="right"/>
              <w:rPr>
                <w:rFonts w:asciiTheme="majorBidi" w:hAnsiTheme="majorBidi" w:cstheme="majorBidi"/>
                <w:sz w:val="28"/>
              </w:rPr>
            </w:pPr>
          </w:p>
        </w:tc>
        <w:tc>
          <w:tcPr>
            <w:tcW w:w="1749" w:type="dxa"/>
            <w:vAlign w:val="bottom"/>
          </w:tcPr>
          <w:p w14:paraId="690DBAEB" w14:textId="28F9CB5F" w:rsidR="00E17F7E" w:rsidRPr="007D5C19" w:rsidRDefault="00075A7E" w:rsidP="00A719DB">
            <w:pPr>
              <w:spacing w:after="120"/>
              <w:ind w:right="255"/>
              <w:jc w:val="right"/>
              <w:rPr>
                <w:rFonts w:asciiTheme="majorBidi" w:hAnsiTheme="majorBidi" w:cstheme="majorBidi"/>
                <w:sz w:val="28"/>
              </w:rPr>
            </w:pPr>
            <w:r w:rsidRPr="007D5C19">
              <w:rPr>
                <w:rFonts w:asciiTheme="majorBidi" w:hAnsiTheme="majorBidi" w:cstheme="majorBidi"/>
                <w:sz w:val="28"/>
              </w:rPr>
              <w:t>Number of units</w:t>
            </w:r>
            <w:r w:rsidR="00E17F7E" w:rsidRPr="007D5C19">
              <w:rPr>
                <w:rFonts w:asciiTheme="majorBidi" w:hAnsiTheme="majorBidi" w:cstheme="majorBidi"/>
                <w:sz w:val="28"/>
                <w:cs/>
              </w:rPr>
              <w:t xml:space="preserve"> หน่วย</w:t>
            </w:r>
          </w:p>
        </w:tc>
      </w:tr>
      <w:tr w:rsidR="00E17F7E" w:rsidRPr="007D5C19" w14:paraId="3F4F7564" w14:textId="77777777" w:rsidTr="00075A7E">
        <w:trPr>
          <w:trHeight w:hRule="exact" w:val="340"/>
        </w:trPr>
        <w:tc>
          <w:tcPr>
            <w:tcW w:w="5278" w:type="dxa"/>
            <w:vAlign w:val="bottom"/>
          </w:tcPr>
          <w:p w14:paraId="04C5024A" w14:textId="77777777" w:rsidR="00E17F7E" w:rsidRPr="007D5C19" w:rsidRDefault="00E17F7E" w:rsidP="00A719DB">
            <w:pPr>
              <w:spacing w:after="120"/>
              <w:ind w:right="142"/>
              <w:jc w:val="right"/>
              <w:rPr>
                <w:rFonts w:asciiTheme="majorBidi" w:hAnsiTheme="majorBidi" w:cstheme="majorBidi"/>
                <w:sz w:val="28"/>
              </w:rPr>
            </w:pPr>
          </w:p>
        </w:tc>
        <w:tc>
          <w:tcPr>
            <w:tcW w:w="236" w:type="dxa"/>
            <w:vAlign w:val="bottom"/>
          </w:tcPr>
          <w:p w14:paraId="14F586E9" w14:textId="77777777" w:rsidR="00E17F7E" w:rsidRPr="007D5C19" w:rsidRDefault="00E17F7E" w:rsidP="00A719DB">
            <w:pPr>
              <w:spacing w:after="120"/>
              <w:ind w:right="142"/>
              <w:rPr>
                <w:rFonts w:asciiTheme="majorBidi" w:hAnsiTheme="majorBidi" w:cstheme="majorBidi"/>
                <w:sz w:val="28"/>
              </w:rPr>
            </w:pPr>
          </w:p>
        </w:tc>
        <w:tc>
          <w:tcPr>
            <w:tcW w:w="1749" w:type="dxa"/>
            <w:tcBorders>
              <w:top w:val="single" w:sz="4" w:space="0" w:color="auto"/>
            </w:tcBorders>
            <w:vAlign w:val="bottom"/>
          </w:tcPr>
          <w:p w14:paraId="2A454AB3" w14:textId="77777777" w:rsidR="00E17F7E" w:rsidRPr="007D5C19" w:rsidRDefault="00E17F7E" w:rsidP="00A719DB">
            <w:pPr>
              <w:spacing w:after="120"/>
              <w:ind w:right="255"/>
              <w:jc w:val="right"/>
              <w:rPr>
                <w:rFonts w:asciiTheme="majorBidi" w:hAnsiTheme="majorBidi" w:cstheme="majorBidi"/>
                <w:sz w:val="28"/>
                <w:cs/>
              </w:rPr>
            </w:pPr>
            <w:r w:rsidRPr="007D5C19">
              <w:rPr>
                <w:rFonts w:asciiTheme="majorBidi" w:hAnsiTheme="majorBidi" w:cstheme="majorBidi"/>
                <w:sz w:val="28"/>
              </w:rPr>
              <w:t>PLANET</w:t>
            </w:r>
            <w:r w:rsidRPr="007D5C19">
              <w:rPr>
                <w:rFonts w:asciiTheme="majorBidi" w:hAnsiTheme="majorBidi" w:cstheme="majorBidi"/>
                <w:sz w:val="28"/>
                <w:cs/>
              </w:rPr>
              <w:t>-</w:t>
            </w:r>
            <w:r w:rsidRPr="007D5C19">
              <w:rPr>
                <w:rFonts w:asciiTheme="majorBidi" w:hAnsiTheme="majorBidi" w:cstheme="majorBidi"/>
                <w:sz w:val="28"/>
              </w:rPr>
              <w:t>W1</w:t>
            </w:r>
          </w:p>
        </w:tc>
      </w:tr>
      <w:tr w:rsidR="00E17F7E" w:rsidRPr="007D5C19" w14:paraId="1FE53A7C" w14:textId="77777777" w:rsidTr="00075A7E">
        <w:trPr>
          <w:trHeight w:hRule="exact" w:val="397"/>
        </w:trPr>
        <w:tc>
          <w:tcPr>
            <w:tcW w:w="5278" w:type="dxa"/>
            <w:vAlign w:val="bottom"/>
          </w:tcPr>
          <w:p w14:paraId="6657584A" w14:textId="59B2DB59" w:rsidR="00E17F7E" w:rsidRPr="007D5C19" w:rsidRDefault="00D97DB8" w:rsidP="00A719DB">
            <w:pPr>
              <w:spacing w:after="120"/>
              <w:ind w:right="142"/>
              <w:rPr>
                <w:rFonts w:asciiTheme="majorBidi" w:hAnsiTheme="majorBidi" w:cstheme="majorBidi"/>
                <w:sz w:val="28"/>
              </w:rPr>
            </w:pPr>
            <w:r w:rsidRPr="007D5C19">
              <w:rPr>
                <w:rFonts w:asciiTheme="majorBidi" w:hAnsiTheme="majorBidi" w:cstheme="majorBidi"/>
                <w:noProof/>
                <w:sz w:val="28"/>
              </w:rPr>
              <w:t>Allocated warrants</w:t>
            </w:r>
          </w:p>
        </w:tc>
        <w:tc>
          <w:tcPr>
            <w:tcW w:w="236" w:type="dxa"/>
            <w:vAlign w:val="bottom"/>
          </w:tcPr>
          <w:p w14:paraId="3FE2FC5A" w14:textId="77777777" w:rsidR="00E17F7E" w:rsidRPr="007D5C19" w:rsidRDefault="00E17F7E" w:rsidP="00A719DB">
            <w:pPr>
              <w:spacing w:after="120"/>
              <w:ind w:right="142"/>
              <w:jc w:val="right"/>
              <w:rPr>
                <w:rFonts w:asciiTheme="majorBidi" w:hAnsiTheme="majorBidi" w:cstheme="majorBidi"/>
                <w:sz w:val="28"/>
              </w:rPr>
            </w:pPr>
          </w:p>
        </w:tc>
        <w:tc>
          <w:tcPr>
            <w:tcW w:w="1749" w:type="dxa"/>
            <w:tcBorders>
              <w:top w:val="single" w:sz="4" w:space="0" w:color="auto"/>
            </w:tcBorders>
            <w:vAlign w:val="bottom"/>
          </w:tcPr>
          <w:p w14:paraId="01F7F100" w14:textId="32F4E93D" w:rsidR="00E17F7E" w:rsidRPr="007D5C19" w:rsidRDefault="00E17F7E" w:rsidP="00A719DB">
            <w:pPr>
              <w:spacing w:after="120"/>
              <w:ind w:right="255"/>
              <w:jc w:val="right"/>
              <w:rPr>
                <w:rFonts w:asciiTheme="majorBidi" w:hAnsiTheme="majorBidi" w:cstheme="majorBidi"/>
                <w:sz w:val="28"/>
              </w:rPr>
            </w:pPr>
            <w:r w:rsidRPr="007D5C19">
              <w:rPr>
                <w:rFonts w:asciiTheme="majorBidi" w:hAnsiTheme="majorBidi" w:cstheme="majorBidi"/>
                <w:sz w:val="28"/>
              </w:rPr>
              <w:t>124,99</w:t>
            </w:r>
            <w:r w:rsidR="00EF1D22" w:rsidRPr="007D5C19">
              <w:rPr>
                <w:rFonts w:asciiTheme="majorBidi" w:hAnsiTheme="majorBidi" w:cstheme="majorBidi"/>
                <w:sz w:val="28"/>
              </w:rPr>
              <w:t>8</w:t>
            </w:r>
            <w:r w:rsidRPr="007D5C19">
              <w:rPr>
                <w:rFonts w:asciiTheme="majorBidi" w:hAnsiTheme="majorBidi" w:cstheme="majorBidi"/>
                <w:sz w:val="28"/>
              </w:rPr>
              <w:t>,</w:t>
            </w:r>
            <w:r w:rsidR="00EF1D22" w:rsidRPr="007D5C19">
              <w:rPr>
                <w:rFonts w:asciiTheme="majorBidi" w:hAnsiTheme="majorBidi" w:cstheme="majorBidi"/>
                <w:sz w:val="28"/>
              </w:rPr>
              <w:t>821</w:t>
            </w:r>
          </w:p>
        </w:tc>
      </w:tr>
      <w:tr w:rsidR="00E17F7E" w:rsidRPr="007D5C19" w14:paraId="18E3E0BF" w14:textId="77777777" w:rsidTr="00075A7E">
        <w:trPr>
          <w:trHeight w:hRule="exact" w:val="397"/>
        </w:trPr>
        <w:tc>
          <w:tcPr>
            <w:tcW w:w="5278" w:type="dxa"/>
            <w:vAlign w:val="bottom"/>
          </w:tcPr>
          <w:p w14:paraId="616D83AF" w14:textId="39FD45C6" w:rsidR="00E17F7E" w:rsidRPr="007D5C19" w:rsidRDefault="00E17F7E" w:rsidP="00A719DB">
            <w:pPr>
              <w:spacing w:after="120"/>
              <w:ind w:right="142"/>
              <w:rPr>
                <w:rFonts w:asciiTheme="majorBidi" w:hAnsiTheme="majorBidi" w:cstheme="majorBidi"/>
                <w:sz w:val="28"/>
                <w:cs/>
              </w:rPr>
            </w:pPr>
            <w:r w:rsidRPr="007D5C19">
              <w:rPr>
                <w:rFonts w:asciiTheme="majorBidi" w:hAnsiTheme="majorBidi" w:cstheme="majorBidi"/>
                <w:sz w:val="28"/>
                <w:u w:val="single"/>
              </w:rPr>
              <w:t>Less</w:t>
            </w:r>
            <w:r w:rsidRPr="007D5C19">
              <w:rPr>
                <w:rFonts w:asciiTheme="majorBidi" w:hAnsiTheme="majorBidi" w:cstheme="majorBidi"/>
                <w:sz w:val="28"/>
              </w:rPr>
              <w:t xml:space="preserve"> : Exercised and converted to ordinary</w:t>
            </w:r>
          </w:p>
        </w:tc>
        <w:tc>
          <w:tcPr>
            <w:tcW w:w="236" w:type="dxa"/>
            <w:vAlign w:val="bottom"/>
          </w:tcPr>
          <w:p w14:paraId="4161AE16" w14:textId="77777777" w:rsidR="00E17F7E" w:rsidRPr="007D5C19" w:rsidRDefault="00E17F7E" w:rsidP="00A719DB">
            <w:pPr>
              <w:spacing w:after="120"/>
              <w:ind w:right="142"/>
              <w:jc w:val="right"/>
              <w:rPr>
                <w:rFonts w:asciiTheme="majorBidi" w:hAnsiTheme="majorBidi" w:cstheme="majorBidi"/>
                <w:sz w:val="28"/>
              </w:rPr>
            </w:pPr>
          </w:p>
        </w:tc>
        <w:tc>
          <w:tcPr>
            <w:tcW w:w="1749" w:type="dxa"/>
            <w:vAlign w:val="bottom"/>
          </w:tcPr>
          <w:p w14:paraId="5B604FD7" w14:textId="77777777" w:rsidR="00E17F7E" w:rsidRPr="007D5C19" w:rsidRDefault="00E17F7E" w:rsidP="00A719DB">
            <w:pPr>
              <w:spacing w:after="120"/>
              <w:ind w:right="255"/>
              <w:jc w:val="right"/>
              <w:rPr>
                <w:rFonts w:asciiTheme="majorBidi" w:hAnsiTheme="majorBidi" w:cstheme="majorBidi"/>
                <w:sz w:val="28"/>
              </w:rPr>
            </w:pPr>
          </w:p>
        </w:tc>
      </w:tr>
      <w:tr w:rsidR="00E17F7E" w:rsidRPr="007D5C19" w14:paraId="78DD942A" w14:textId="77777777" w:rsidTr="00075A7E">
        <w:trPr>
          <w:trHeight w:hRule="exact" w:val="397"/>
        </w:trPr>
        <w:tc>
          <w:tcPr>
            <w:tcW w:w="5278" w:type="dxa"/>
            <w:vAlign w:val="bottom"/>
          </w:tcPr>
          <w:p w14:paraId="7931B99A" w14:textId="1FD5EFB2" w:rsidR="00E17F7E" w:rsidRPr="007D5C19" w:rsidRDefault="00E17F7E" w:rsidP="00A719DB">
            <w:pPr>
              <w:spacing w:after="120"/>
              <w:ind w:right="142" w:firstLine="459"/>
              <w:rPr>
                <w:rFonts w:asciiTheme="majorBidi" w:hAnsiTheme="majorBidi" w:cstheme="majorBidi"/>
                <w:sz w:val="28"/>
              </w:rPr>
            </w:pPr>
            <w:r w:rsidRPr="007D5C19">
              <w:rPr>
                <w:rFonts w:asciiTheme="majorBidi" w:hAnsiTheme="majorBidi" w:cstheme="majorBidi"/>
                <w:sz w:val="28"/>
              </w:rPr>
              <w:t xml:space="preserve">Shares as of December </w:t>
            </w:r>
            <w:r w:rsidRPr="007D5C19">
              <w:rPr>
                <w:rFonts w:asciiTheme="majorBidi" w:hAnsiTheme="majorBidi" w:cstheme="majorBidi"/>
                <w:sz w:val="28"/>
                <w:cs/>
              </w:rPr>
              <w:t>31</w:t>
            </w:r>
            <w:r w:rsidRPr="007D5C19">
              <w:rPr>
                <w:rFonts w:asciiTheme="majorBidi" w:hAnsiTheme="majorBidi" w:cstheme="majorBidi"/>
                <w:sz w:val="28"/>
              </w:rPr>
              <w:t xml:space="preserve">, </w:t>
            </w:r>
            <w:r w:rsidRPr="007D5C19">
              <w:rPr>
                <w:rFonts w:asciiTheme="majorBidi" w:hAnsiTheme="majorBidi" w:cstheme="majorBidi"/>
                <w:sz w:val="28"/>
                <w:cs/>
              </w:rPr>
              <w:t>2019</w:t>
            </w:r>
          </w:p>
        </w:tc>
        <w:tc>
          <w:tcPr>
            <w:tcW w:w="236" w:type="dxa"/>
            <w:vAlign w:val="bottom"/>
          </w:tcPr>
          <w:p w14:paraId="03AA4E52" w14:textId="77777777" w:rsidR="00E17F7E" w:rsidRPr="007D5C19" w:rsidRDefault="00E17F7E" w:rsidP="00A719DB">
            <w:pPr>
              <w:spacing w:after="120"/>
              <w:ind w:right="142"/>
              <w:jc w:val="right"/>
              <w:rPr>
                <w:rFonts w:asciiTheme="majorBidi" w:hAnsiTheme="majorBidi" w:cstheme="majorBidi"/>
                <w:sz w:val="28"/>
              </w:rPr>
            </w:pPr>
          </w:p>
        </w:tc>
        <w:tc>
          <w:tcPr>
            <w:tcW w:w="1749" w:type="dxa"/>
            <w:tcBorders>
              <w:bottom w:val="single" w:sz="4" w:space="0" w:color="auto"/>
            </w:tcBorders>
            <w:vAlign w:val="bottom"/>
          </w:tcPr>
          <w:p w14:paraId="378B5F8E" w14:textId="77777777" w:rsidR="00E17F7E" w:rsidRPr="007D5C19" w:rsidRDefault="00E17F7E" w:rsidP="00A719DB">
            <w:pPr>
              <w:spacing w:after="120"/>
              <w:ind w:right="255"/>
              <w:jc w:val="right"/>
              <w:rPr>
                <w:rFonts w:asciiTheme="majorBidi" w:hAnsiTheme="majorBidi" w:cstheme="majorBidi"/>
                <w:sz w:val="28"/>
              </w:rPr>
            </w:pPr>
            <w:r w:rsidRPr="007D5C19">
              <w:rPr>
                <w:rFonts w:asciiTheme="majorBidi" w:hAnsiTheme="majorBidi" w:cstheme="majorBidi"/>
                <w:sz w:val="28"/>
                <w:cs/>
              </w:rPr>
              <w:t>(</w:t>
            </w:r>
            <w:r w:rsidRPr="007D5C19">
              <w:rPr>
                <w:rFonts w:asciiTheme="majorBidi" w:hAnsiTheme="majorBidi" w:cstheme="majorBidi"/>
                <w:sz w:val="28"/>
              </w:rPr>
              <w:t>666,667</w:t>
            </w:r>
            <w:r w:rsidRPr="007D5C19">
              <w:rPr>
                <w:rFonts w:asciiTheme="majorBidi" w:hAnsiTheme="majorBidi" w:cstheme="majorBidi"/>
                <w:sz w:val="28"/>
                <w:cs/>
              </w:rPr>
              <w:t>)</w:t>
            </w:r>
          </w:p>
        </w:tc>
      </w:tr>
      <w:tr w:rsidR="00E17F7E" w:rsidRPr="007D5C19" w14:paraId="467F4181" w14:textId="77777777" w:rsidTr="00075A7E">
        <w:trPr>
          <w:trHeight w:hRule="exact" w:val="397"/>
        </w:trPr>
        <w:tc>
          <w:tcPr>
            <w:tcW w:w="5278" w:type="dxa"/>
            <w:vMerge w:val="restart"/>
          </w:tcPr>
          <w:p w14:paraId="6789F755" w14:textId="06B20EC4" w:rsidR="00E17F7E" w:rsidRPr="007D5C19" w:rsidRDefault="00E17F7E" w:rsidP="00A719DB">
            <w:pPr>
              <w:spacing w:after="120"/>
              <w:ind w:right="-50"/>
              <w:rPr>
                <w:rFonts w:asciiTheme="majorBidi" w:hAnsiTheme="majorBidi" w:cstheme="majorBidi"/>
                <w:sz w:val="28"/>
              </w:rPr>
            </w:pPr>
            <w:r w:rsidRPr="007D5C19">
              <w:rPr>
                <w:rFonts w:asciiTheme="majorBidi" w:hAnsiTheme="majorBidi" w:cstheme="majorBidi"/>
                <w:sz w:val="28"/>
              </w:rPr>
              <w:t>Balance of allotted warrants</w:t>
            </w:r>
          </w:p>
        </w:tc>
        <w:tc>
          <w:tcPr>
            <w:tcW w:w="236" w:type="dxa"/>
            <w:vMerge w:val="restart"/>
            <w:vAlign w:val="bottom"/>
          </w:tcPr>
          <w:p w14:paraId="32E25D42" w14:textId="77777777" w:rsidR="00E17F7E" w:rsidRPr="007D5C19" w:rsidRDefault="00E17F7E" w:rsidP="00A719DB">
            <w:pPr>
              <w:spacing w:after="120"/>
              <w:ind w:right="142"/>
              <w:jc w:val="right"/>
              <w:rPr>
                <w:rFonts w:asciiTheme="majorBidi" w:hAnsiTheme="majorBidi" w:cstheme="majorBidi"/>
                <w:sz w:val="28"/>
              </w:rPr>
            </w:pPr>
          </w:p>
        </w:tc>
        <w:tc>
          <w:tcPr>
            <w:tcW w:w="1749" w:type="dxa"/>
            <w:tcBorders>
              <w:top w:val="single" w:sz="4" w:space="0" w:color="auto"/>
              <w:bottom w:val="double" w:sz="4" w:space="0" w:color="auto"/>
            </w:tcBorders>
            <w:vAlign w:val="bottom"/>
          </w:tcPr>
          <w:p w14:paraId="31207D9A" w14:textId="77777777" w:rsidR="00E17F7E" w:rsidRPr="007D5C19" w:rsidRDefault="00E17F7E" w:rsidP="00A719DB">
            <w:pPr>
              <w:spacing w:after="120"/>
              <w:ind w:right="255"/>
              <w:jc w:val="right"/>
              <w:rPr>
                <w:rFonts w:asciiTheme="majorBidi" w:hAnsiTheme="majorBidi" w:cstheme="majorBidi"/>
                <w:sz w:val="28"/>
              </w:rPr>
            </w:pPr>
            <w:r w:rsidRPr="007D5C19">
              <w:rPr>
                <w:rFonts w:asciiTheme="majorBidi" w:hAnsiTheme="majorBidi" w:cstheme="majorBidi"/>
                <w:sz w:val="28"/>
              </w:rPr>
              <w:t>124,332,154</w:t>
            </w:r>
          </w:p>
        </w:tc>
      </w:tr>
      <w:tr w:rsidR="00E17F7E" w:rsidRPr="007D5C19" w14:paraId="25661B01" w14:textId="77777777" w:rsidTr="00075A7E">
        <w:trPr>
          <w:trHeight w:hRule="exact" w:val="107"/>
        </w:trPr>
        <w:tc>
          <w:tcPr>
            <w:tcW w:w="5278" w:type="dxa"/>
            <w:vMerge/>
            <w:vAlign w:val="bottom"/>
          </w:tcPr>
          <w:p w14:paraId="1B00D36C" w14:textId="77777777" w:rsidR="00E17F7E" w:rsidRPr="007D5C19" w:rsidRDefault="00E17F7E" w:rsidP="00A719DB">
            <w:pPr>
              <w:spacing w:after="120"/>
              <w:ind w:right="142"/>
              <w:rPr>
                <w:rFonts w:asciiTheme="majorBidi" w:hAnsiTheme="majorBidi" w:cstheme="majorBidi"/>
                <w:sz w:val="28"/>
                <w:cs/>
              </w:rPr>
            </w:pPr>
          </w:p>
        </w:tc>
        <w:tc>
          <w:tcPr>
            <w:tcW w:w="236" w:type="dxa"/>
            <w:vMerge/>
            <w:vAlign w:val="bottom"/>
          </w:tcPr>
          <w:p w14:paraId="09BB9CBF" w14:textId="77777777" w:rsidR="00E17F7E" w:rsidRPr="007D5C19" w:rsidRDefault="00E17F7E" w:rsidP="00A719DB">
            <w:pPr>
              <w:spacing w:after="120"/>
              <w:ind w:right="142"/>
              <w:jc w:val="right"/>
              <w:rPr>
                <w:rFonts w:asciiTheme="majorBidi" w:hAnsiTheme="majorBidi" w:cstheme="majorBidi"/>
                <w:sz w:val="28"/>
              </w:rPr>
            </w:pPr>
          </w:p>
        </w:tc>
        <w:tc>
          <w:tcPr>
            <w:tcW w:w="1749" w:type="dxa"/>
            <w:tcBorders>
              <w:top w:val="double" w:sz="4" w:space="0" w:color="auto"/>
            </w:tcBorders>
            <w:vAlign w:val="bottom"/>
          </w:tcPr>
          <w:p w14:paraId="7D78FBF0" w14:textId="77777777" w:rsidR="00E17F7E" w:rsidRPr="007D5C19" w:rsidRDefault="00E17F7E" w:rsidP="00A719DB">
            <w:pPr>
              <w:spacing w:after="120"/>
              <w:ind w:right="255"/>
              <w:jc w:val="right"/>
              <w:rPr>
                <w:rFonts w:asciiTheme="majorBidi" w:hAnsiTheme="majorBidi" w:cstheme="majorBidi"/>
                <w:sz w:val="28"/>
              </w:rPr>
            </w:pPr>
          </w:p>
        </w:tc>
      </w:tr>
      <w:tr w:rsidR="00E17F7E" w:rsidRPr="007D5C19" w14:paraId="34785274" w14:textId="77777777" w:rsidTr="00075A7E">
        <w:trPr>
          <w:trHeight w:hRule="exact" w:val="397"/>
        </w:trPr>
        <w:tc>
          <w:tcPr>
            <w:tcW w:w="5278" w:type="dxa"/>
            <w:vAlign w:val="bottom"/>
          </w:tcPr>
          <w:p w14:paraId="5926AFBB" w14:textId="015D53D5" w:rsidR="00E17F7E" w:rsidRPr="007D5C19" w:rsidRDefault="00E17F7E" w:rsidP="00A719DB">
            <w:pPr>
              <w:spacing w:after="120"/>
              <w:ind w:right="142"/>
              <w:rPr>
                <w:rFonts w:asciiTheme="majorBidi" w:hAnsiTheme="majorBidi" w:cstheme="majorBidi"/>
                <w:sz w:val="28"/>
                <w:cs/>
              </w:rPr>
            </w:pPr>
            <w:r w:rsidRPr="007D5C19">
              <w:rPr>
                <w:rFonts w:asciiTheme="majorBidi" w:hAnsiTheme="majorBidi" w:cstheme="majorBidi"/>
                <w:sz w:val="28"/>
              </w:rPr>
              <w:t>Duration of the warrants</w:t>
            </w:r>
          </w:p>
        </w:tc>
        <w:tc>
          <w:tcPr>
            <w:tcW w:w="236" w:type="dxa"/>
            <w:vAlign w:val="bottom"/>
          </w:tcPr>
          <w:p w14:paraId="3C3085E1" w14:textId="77777777" w:rsidR="00E17F7E" w:rsidRPr="007D5C19" w:rsidRDefault="00E17F7E" w:rsidP="00A719DB">
            <w:pPr>
              <w:spacing w:after="120"/>
              <w:ind w:right="142"/>
              <w:jc w:val="right"/>
              <w:rPr>
                <w:rFonts w:asciiTheme="majorBidi" w:hAnsiTheme="majorBidi" w:cstheme="majorBidi"/>
                <w:sz w:val="28"/>
              </w:rPr>
            </w:pPr>
          </w:p>
        </w:tc>
        <w:tc>
          <w:tcPr>
            <w:tcW w:w="1749" w:type="dxa"/>
            <w:tcBorders>
              <w:bottom w:val="single" w:sz="4" w:space="0" w:color="auto"/>
            </w:tcBorders>
            <w:vAlign w:val="bottom"/>
          </w:tcPr>
          <w:p w14:paraId="2C8CE6A0" w14:textId="3AC3AD8F" w:rsidR="00E17F7E" w:rsidRPr="007D5C19" w:rsidRDefault="00E17F7E" w:rsidP="00A719DB">
            <w:pPr>
              <w:spacing w:after="120"/>
              <w:ind w:right="255"/>
              <w:jc w:val="right"/>
              <w:rPr>
                <w:rFonts w:asciiTheme="majorBidi" w:hAnsiTheme="majorBidi" w:cstheme="majorBidi"/>
                <w:sz w:val="28"/>
              </w:rPr>
            </w:pPr>
            <w:r w:rsidRPr="007D5C19">
              <w:rPr>
                <w:rFonts w:asciiTheme="majorBidi" w:hAnsiTheme="majorBidi" w:cstheme="majorBidi"/>
                <w:sz w:val="28"/>
              </w:rPr>
              <w:t>2</w:t>
            </w:r>
            <w:r w:rsidRPr="007D5C19">
              <w:rPr>
                <w:rFonts w:asciiTheme="majorBidi" w:hAnsiTheme="majorBidi" w:cstheme="majorBidi"/>
                <w:sz w:val="28"/>
                <w:cs/>
              </w:rPr>
              <w:t xml:space="preserve"> </w:t>
            </w:r>
            <w:r w:rsidR="00075A7E" w:rsidRPr="007D5C19">
              <w:rPr>
                <w:rFonts w:asciiTheme="majorBidi" w:hAnsiTheme="majorBidi" w:cstheme="majorBidi"/>
                <w:sz w:val="28"/>
              </w:rPr>
              <w:t>Years</w:t>
            </w:r>
          </w:p>
        </w:tc>
      </w:tr>
      <w:tr w:rsidR="00E17F7E" w:rsidRPr="007D5C19" w14:paraId="6C5884F7" w14:textId="77777777" w:rsidTr="00075A7E">
        <w:trPr>
          <w:trHeight w:hRule="exact" w:val="397"/>
        </w:trPr>
        <w:tc>
          <w:tcPr>
            <w:tcW w:w="5278" w:type="dxa"/>
            <w:vAlign w:val="bottom"/>
          </w:tcPr>
          <w:p w14:paraId="07000D2D" w14:textId="273E791D" w:rsidR="00E17F7E" w:rsidRPr="007D5C19" w:rsidRDefault="00E17F7E" w:rsidP="00A719DB">
            <w:pPr>
              <w:spacing w:after="120"/>
              <w:ind w:right="142"/>
              <w:rPr>
                <w:rFonts w:asciiTheme="majorBidi" w:hAnsiTheme="majorBidi" w:cstheme="majorBidi"/>
                <w:sz w:val="28"/>
              </w:rPr>
            </w:pPr>
            <w:r w:rsidRPr="007D5C19">
              <w:rPr>
                <w:rFonts w:asciiTheme="majorBidi" w:hAnsiTheme="majorBidi" w:cstheme="majorBidi"/>
                <w:sz w:val="28"/>
              </w:rPr>
              <w:t>Exercise rate (units : share)</w:t>
            </w:r>
          </w:p>
        </w:tc>
        <w:tc>
          <w:tcPr>
            <w:tcW w:w="236" w:type="dxa"/>
            <w:vAlign w:val="bottom"/>
          </w:tcPr>
          <w:p w14:paraId="28063371" w14:textId="77777777" w:rsidR="00E17F7E" w:rsidRPr="007D5C19" w:rsidRDefault="00E17F7E" w:rsidP="00A719DB">
            <w:pPr>
              <w:spacing w:after="120"/>
              <w:ind w:right="142"/>
              <w:jc w:val="right"/>
              <w:rPr>
                <w:rFonts w:asciiTheme="majorBidi" w:hAnsiTheme="majorBidi" w:cstheme="majorBidi"/>
                <w:sz w:val="28"/>
              </w:rPr>
            </w:pPr>
          </w:p>
        </w:tc>
        <w:tc>
          <w:tcPr>
            <w:tcW w:w="1749" w:type="dxa"/>
            <w:tcBorders>
              <w:bottom w:val="single" w:sz="4" w:space="0" w:color="auto"/>
            </w:tcBorders>
            <w:vAlign w:val="bottom"/>
          </w:tcPr>
          <w:p w14:paraId="10F04374" w14:textId="77777777" w:rsidR="00E17F7E" w:rsidRPr="007D5C19" w:rsidRDefault="00E17F7E" w:rsidP="00A719DB">
            <w:pPr>
              <w:spacing w:after="120"/>
              <w:ind w:right="255"/>
              <w:jc w:val="right"/>
              <w:rPr>
                <w:rFonts w:asciiTheme="majorBidi" w:hAnsiTheme="majorBidi" w:cstheme="majorBidi"/>
                <w:sz w:val="28"/>
              </w:rPr>
            </w:pPr>
            <w:r w:rsidRPr="007D5C19">
              <w:rPr>
                <w:rFonts w:asciiTheme="majorBidi" w:hAnsiTheme="majorBidi" w:cstheme="majorBidi"/>
                <w:sz w:val="28"/>
              </w:rPr>
              <w:t>1</w:t>
            </w:r>
            <w:r w:rsidRPr="007D5C19">
              <w:rPr>
                <w:rFonts w:asciiTheme="majorBidi" w:hAnsiTheme="majorBidi" w:cstheme="majorBidi"/>
                <w:sz w:val="28"/>
                <w:cs/>
              </w:rPr>
              <w:t xml:space="preserve"> : </w:t>
            </w:r>
            <w:r w:rsidRPr="007D5C19">
              <w:rPr>
                <w:rFonts w:asciiTheme="majorBidi" w:hAnsiTheme="majorBidi" w:cstheme="majorBidi"/>
                <w:sz w:val="28"/>
              </w:rPr>
              <w:t>1</w:t>
            </w:r>
          </w:p>
        </w:tc>
      </w:tr>
      <w:tr w:rsidR="00E17F7E" w:rsidRPr="007D5C19" w14:paraId="33706281" w14:textId="77777777" w:rsidTr="00075A7E">
        <w:trPr>
          <w:trHeight w:hRule="exact" w:val="397"/>
        </w:trPr>
        <w:tc>
          <w:tcPr>
            <w:tcW w:w="5278" w:type="dxa"/>
            <w:vAlign w:val="bottom"/>
          </w:tcPr>
          <w:p w14:paraId="1AF1F10B" w14:textId="1BB50F1D" w:rsidR="00E17F7E" w:rsidRPr="007D5C19" w:rsidRDefault="00E17F7E" w:rsidP="00A719DB">
            <w:pPr>
              <w:spacing w:after="120"/>
              <w:ind w:right="142"/>
              <w:rPr>
                <w:rFonts w:asciiTheme="majorBidi" w:hAnsiTheme="majorBidi" w:cstheme="majorBidi"/>
                <w:sz w:val="28"/>
              </w:rPr>
            </w:pPr>
            <w:r w:rsidRPr="007D5C19">
              <w:rPr>
                <w:rFonts w:asciiTheme="majorBidi" w:hAnsiTheme="majorBidi" w:cstheme="majorBidi"/>
                <w:sz w:val="28"/>
              </w:rPr>
              <w:t xml:space="preserve">Exercise price to buy </w:t>
            </w:r>
            <w:r w:rsidRPr="007D5C19">
              <w:rPr>
                <w:rFonts w:asciiTheme="majorBidi" w:hAnsiTheme="majorBidi" w:cstheme="majorBidi"/>
                <w:sz w:val="28"/>
                <w:cs/>
              </w:rPr>
              <w:t xml:space="preserve">1 </w:t>
            </w:r>
            <w:r w:rsidRPr="007D5C19">
              <w:rPr>
                <w:rFonts w:asciiTheme="majorBidi" w:hAnsiTheme="majorBidi" w:cstheme="majorBidi"/>
                <w:sz w:val="28"/>
              </w:rPr>
              <w:t>ordinary share (Baht)</w:t>
            </w:r>
          </w:p>
        </w:tc>
        <w:tc>
          <w:tcPr>
            <w:tcW w:w="236" w:type="dxa"/>
            <w:vAlign w:val="bottom"/>
          </w:tcPr>
          <w:p w14:paraId="4EB8E978" w14:textId="77777777" w:rsidR="00E17F7E" w:rsidRPr="007D5C19" w:rsidRDefault="00E17F7E" w:rsidP="00A719DB">
            <w:pPr>
              <w:spacing w:after="120"/>
              <w:ind w:right="142"/>
              <w:jc w:val="right"/>
              <w:rPr>
                <w:rFonts w:asciiTheme="majorBidi" w:hAnsiTheme="majorBidi" w:cstheme="majorBidi"/>
                <w:sz w:val="28"/>
              </w:rPr>
            </w:pPr>
          </w:p>
        </w:tc>
        <w:tc>
          <w:tcPr>
            <w:tcW w:w="1749" w:type="dxa"/>
            <w:tcBorders>
              <w:bottom w:val="single" w:sz="4" w:space="0" w:color="auto"/>
            </w:tcBorders>
            <w:vAlign w:val="bottom"/>
          </w:tcPr>
          <w:p w14:paraId="26E17C75" w14:textId="21E42A50" w:rsidR="00E17F7E" w:rsidRPr="007D5C19" w:rsidRDefault="00075A7E" w:rsidP="00A719DB">
            <w:pPr>
              <w:spacing w:after="120"/>
              <w:ind w:right="255"/>
              <w:jc w:val="right"/>
              <w:rPr>
                <w:rFonts w:asciiTheme="majorBidi" w:hAnsiTheme="majorBidi" w:cstheme="majorBidi"/>
                <w:sz w:val="28"/>
              </w:rPr>
            </w:pPr>
            <w:r w:rsidRPr="007D5C19">
              <w:rPr>
                <w:rFonts w:asciiTheme="majorBidi" w:hAnsiTheme="majorBidi" w:cstheme="majorBidi"/>
                <w:sz w:val="28"/>
              </w:rPr>
              <w:t xml:space="preserve">Baht </w:t>
            </w:r>
            <w:r w:rsidR="00E17F7E" w:rsidRPr="007D5C19">
              <w:rPr>
                <w:rFonts w:asciiTheme="majorBidi" w:hAnsiTheme="majorBidi" w:cstheme="majorBidi"/>
                <w:sz w:val="28"/>
              </w:rPr>
              <w:t>2</w:t>
            </w:r>
          </w:p>
        </w:tc>
      </w:tr>
      <w:tr w:rsidR="00E17F7E" w:rsidRPr="007D5C19" w14:paraId="7B41C01C" w14:textId="77777777" w:rsidTr="00075A7E">
        <w:trPr>
          <w:trHeight w:hRule="exact" w:val="397"/>
        </w:trPr>
        <w:tc>
          <w:tcPr>
            <w:tcW w:w="5278" w:type="dxa"/>
            <w:vAlign w:val="bottom"/>
          </w:tcPr>
          <w:p w14:paraId="797FCC12" w14:textId="5C55442F" w:rsidR="00E17F7E" w:rsidRPr="007D5C19" w:rsidRDefault="00075A7E" w:rsidP="00A719DB">
            <w:pPr>
              <w:spacing w:after="120"/>
              <w:ind w:right="142"/>
              <w:rPr>
                <w:rFonts w:asciiTheme="majorBidi" w:hAnsiTheme="majorBidi" w:cstheme="majorBidi"/>
                <w:sz w:val="28"/>
                <w:cs/>
              </w:rPr>
            </w:pPr>
            <w:r w:rsidRPr="007D5C19">
              <w:rPr>
                <w:rFonts w:asciiTheme="majorBidi" w:hAnsiTheme="majorBidi" w:cstheme="majorBidi"/>
                <w:sz w:val="28"/>
              </w:rPr>
              <w:t>First exercise date</w:t>
            </w:r>
          </w:p>
        </w:tc>
        <w:tc>
          <w:tcPr>
            <w:tcW w:w="236" w:type="dxa"/>
            <w:vAlign w:val="bottom"/>
          </w:tcPr>
          <w:p w14:paraId="36C4CD3E" w14:textId="77777777" w:rsidR="00E17F7E" w:rsidRPr="007D5C19" w:rsidRDefault="00E17F7E" w:rsidP="00A719DB">
            <w:pPr>
              <w:spacing w:after="120"/>
              <w:ind w:right="142"/>
              <w:jc w:val="right"/>
              <w:rPr>
                <w:rFonts w:asciiTheme="majorBidi" w:hAnsiTheme="majorBidi" w:cstheme="majorBidi"/>
                <w:sz w:val="28"/>
              </w:rPr>
            </w:pPr>
          </w:p>
        </w:tc>
        <w:tc>
          <w:tcPr>
            <w:tcW w:w="1749" w:type="dxa"/>
            <w:tcBorders>
              <w:top w:val="single" w:sz="4" w:space="0" w:color="auto"/>
              <w:bottom w:val="single" w:sz="4" w:space="0" w:color="auto"/>
            </w:tcBorders>
            <w:vAlign w:val="bottom"/>
          </w:tcPr>
          <w:p w14:paraId="3702A35C" w14:textId="08C125F8" w:rsidR="00E17F7E" w:rsidRPr="007D5C19" w:rsidRDefault="00460A3E" w:rsidP="00A719DB">
            <w:pPr>
              <w:spacing w:after="120"/>
              <w:ind w:right="255"/>
              <w:jc w:val="right"/>
              <w:rPr>
                <w:rFonts w:asciiTheme="majorBidi" w:hAnsiTheme="majorBidi" w:cstheme="majorBidi"/>
                <w:sz w:val="28"/>
                <w:cs/>
              </w:rPr>
            </w:pPr>
            <w:r w:rsidRPr="007D5C19">
              <w:rPr>
                <w:rFonts w:asciiTheme="majorBidi" w:hAnsiTheme="majorBidi" w:cstheme="majorBidi"/>
                <w:sz w:val="28"/>
              </w:rPr>
              <w:t>Dec</w:t>
            </w:r>
            <w:r w:rsidR="00075A7E" w:rsidRPr="007D5C19">
              <w:rPr>
                <w:rFonts w:asciiTheme="majorBidi" w:hAnsiTheme="majorBidi" w:cstheme="majorBidi"/>
                <w:sz w:val="28"/>
              </w:rPr>
              <w:t xml:space="preserve"> </w:t>
            </w:r>
            <w:r w:rsidR="00E17F7E" w:rsidRPr="007D5C19">
              <w:rPr>
                <w:rFonts w:asciiTheme="majorBidi" w:hAnsiTheme="majorBidi" w:cstheme="majorBidi"/>
                <w:sz w:val="28"/>
              </w:rPr>
              <w:t>30</w:t>
            </w:r>
            <w:r w:rsidR="00075A7E" w:rsidRPr="007D5C19">
              <w:rPr>
                <w:rFonts w:asciiTheme="majorBidi" w:hAnsiTheme="majorBidi" w:cstheme="majorBidi"/>
                <w:sz w:val="28"/>
              </w:rPr>
              <w:t>,</w:t>
            </w:r>
            <w:r w:rsidR="00E17F7E" w:rsidRPr="007D5C19">
              <w:rPr>
                <w:rFonts w:asciiTheme="majorBidi" w:hAnsiTheme="majorBidi" w:cstheme="majorBidi"/>
                <w:sz w:val="28"/>
                <w:cs/>
              </w:rPr>
              <w:t xml:space="preserve"> </w:t>
            </w:r>
            <w:r w:rsidR="00075A7E" w:rsidRPr="007D5C19">
              <w:rPr>
                <w:rFonts w:asciiTheme="majorBidi" w:hAnsiTheme="majorBidi" w:cstheme="majorBidi"/>
                <w:sz w:val="28"/>
                <w:cs/>
              </w:rPr>
              <w:t>21</w:t>
            </w:r>
          </w:p>
        </w:tc>
      </w:tr>
      <w:tr w:rsidR="00E17F7E" w:rsidRPr="007D5C19" w14:paraId="56C94282" w14:textId="77777777" w:rsidTr="00075A7E">
        <w:trPr>
          <w:trHeight w:hRule="exact" w:val="397"/>
        </w:trPr>
        <w:tc>
          <w:tcPr>
            <w:tcW w:w="5278" w:type="dxa"/>
            <w:vAlign w:val="bottom"/>
          </w:tcPr>
          <w:p w14:paraId="2473DB26" w14:textId="0EDEFC8C" w:rsidR="00E17F7E" w:rsidRPr="007D5C19" w:rsidRDefault="00075A7E" w:rsidP="00A719DB">
            <w:pPr>
              <w:spacing w:after="120"/>
              <w:ind w:right="142"/>
              <w:rPr>
                <w:rFonts w:asciiTheme="majorBidi" w:hAnsiTheme="majorBidi" w:cstheme="majorBidi"/>
                <w:sz w:val="28"/>
                <w:cs/>
              </w:rPr>
            </w:pPr>
            <w:r w:rsidRPr="007D5C19">
              <w:rPr>
                <w:rFonts w:asciiTheme="majorBidi" w:hAnsiTheme="majorBidi" w:cstheme="majorBidi"/>
                <w:sz w:val="28"/>
              </w:rPr>
              <w:t>Last exercise date</w:t>
            </w:r>
          </w:p>
        </w:tc>
        <w:tc>
          <w:tcPr>
            <w:tcW w:w="236" w:type="dxa"/>
            <w:vAlign w:val="bottom"/>
          </w:tcPr>
          <w:p w14:paraId="0BAB06B7" w14:textId="77777777" w:rsidR="00E17F7E" w:rsidRPr="007D5C19" w:rsidRDefault="00E17F7E" w:rsidP="00A719DB">
            <w:pPr>
              <w:spacing w:after="120"/>
              <w:ind w:right="142"/>
              <w:jc w:val="right"/>
              <w:rPr>
                <w:rFonts w:asciiTheme="majorBidi" w:hAnsiTheme="majorBidi" w:cstheme="majorBidi"/>
                <w:sz w:val="28"/>
              </w:rPr>
            </w:pPr>
          </w:p>
        </w:tc>
        <w:tc>
          <w:tcPr>
            <w:tcW w:w="1749" w:type="dxa"/>
            <w:tcBorders>
              <w:top w:val="single" w:sz="4" w:space="0" w:color="auto"/>
              <w:bottom w:val="single" w:sz="4" w:space="0" w:color="auto"/>
            </w:tcBorders>
            <w:vAlign w:val="bottom"/>
          </w:tcPr>
          <w:p w14:paraId="3B2D6004" w14:textId="546EE3B1" w:rsidR="00E17F7E" w:rsidRPr="007D5C19" w:rsidRDefault="00075A7E" w:rsidP="00A719DB">
            <w:pPr>
              <w:spacing w:after="120"/>
              <w:ind w:left="128" w:right="255"/>
              <w:jc w:val="right"/>
              <w:rPr>
                <w:rFonts w:asciiTheme="majorBidi" w:hAnsiTheme="majorBidi" w:cstheme="majorBidi"/>
                <w:sz w:val="28"/>
              </w:rPr>
            </w:pPr>
            <w:r w:rsidRPr="007D5C19">
              <w:rPr>
                <w:rFonts w:asciiTheme="majorBidi" w:hAnsiTheme="majorBidi" w:cstheme="majorBidi"/>
                <w:sz w:val="28"/>
              </w:rPr>
              <w:t>Nov</w:t>
            </w:r>
            <w:r w:rsidR="00E17F7E" w:rsidRPr="007D5C19">
              <w:rPr>
                <w:rFonts w:asciiTheme="majorBidi" w:hAnsiTheme="majorBidi" w:cstheme="majorBidi"/>
                <w:sz w:val="28"/>
                <w:cs/>
              </w:rPr>
              <w:t xml:space="preserve"> </w:t>
            </w:r>
            <w:r w:rsidRPr="007D5C19">
              <w:rPr>
                <w:rFonts w:asciiTheme="majorBidi" w:hAnsiTheme="majorBidi" w:cstheme="majorBidi"/>
                <w:sz w:val="28"/>
                <w:cs/>
              </w:rPr>
              <w:t>18</w:t>
            </w:r>
            <w:r w:rsidRPr="007D5C19">
              <w:rPr>
                <w:rFonts w:asciiTheme="majorBidi" w:hAnsiTheme="majorBidi" w:cstheme="majorBidi"/>
                <w:sz w:val="28"/>
              </w:rPr>
              <w:t>,</w:t>
            </w:r>
            <w:r w:rsidR="00E17F7E" w:rsidRPr="007D5C19">
              <w:rPr>
                <w:rFonts w:asciiTheme="majorBidi" w:hAnsiTheme="majorBidi" w:cstheme="majorBidi"/>
                <w:sz w:val="28"/>
                <w:cs/>
              </w:rPr>
              <w:t xml:space="preserve"> </w:t>
            </w:r>
            <w:r w:rsidRPr="007D5C19">
              <w:rPr>
                <w:rFonts w:asciiTheme="majorBidi" w:hAnsiTheme="majorBidi" w:cstheme="majorBidi"/>
                <w:sz w:val="28"/>
                <w:cs/>
              </w:rPr>
              <w:t>2</w:t>
            </w:r>
            <w:r w:rsidRPr="007D5C19">
              <w:rPr>
                <w:rFonts w:asciiTheme="majorBidi" w:hAnsiTheme="majorBidi" w:cstheme="majorBidi"/>
                <w:sz w:val="28"/>
              </w:rPr>
              <w:t>3</w:t>
            </w:r>
          </w:p>
        </w:tc>
      </w:tr>
    </w:tbl>
    <w:p w14:paraId="097EEB4E" w14:textId="3C99255E" w:rsidR="00E17F7E" w:rsidRDefault="00E17F7E" w:rsidP="000A7784">
      <w:pPr>
        <w:tabs>
          <w:tab w:val="left" w:pos="1440"/>
          <w:tab w:val="left" w:pos="2160"/>
          <w:tab w:val="left" w:pos="2880"/>
          <w:tab w:val="left" w:pos="7200"/>
        </w:tabs>
        <w:spacing w:after="60"/>
        <w:ind w:left="900"/>
        <w:rPr>
          <w:rFonts w:ascii="Angsana New" w:hAnsi="Angsana New" w:cs="Angsana New"/>
          <w:sz w:val="28"/>
        </w:rPr>
      </w:pPr>
    </w:p>
    <w:p w14:paraId="5A3B5958" w14:textId="77777777" w:rsidR="00EF1D22" w:rsidRPr="00460A3E" w:rsidRDefault="00EF1D22" w:rsidP="000A7784">
      <w:pPr>
        <w:tabs>
          <w:tab w:val="left" w:pos="1440"/>
          <w:tab w:val="left" w:pos="2160"/>
          <w:tab w:val="left" w:pos="2880"/>
          <w:tab w:val="left" w:pos="7200"/>
        </w:tabs>
        <w:spacing w:after="60"/>
        <w:ind w:left="900"/>
        <w:rPr>
          <w:rFonts w:ascii="Angsana New" w:hAnsi="Angsana New" w:cs="Angsana New"/>
          <w:sz w:val="28"/>
        </w:rPr>
      </w:pPr>
    </w:p>
    <w:p w14:paraId="38AC86A9" w14:textId="77777777" w:rsidR="000A7784" w:rsidRPr="00460A3E" w:rsidRDefault="000A7784" w:rsidP="00FE38A0">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75239F08" w14:textId="097CEC1C" w:rsidR="00D8537B" w:rsidRPr="00460A3E" w:rsidRDefault="00D8537B" w:rsidP="00D8537B">
      <w:pPr>
        <w:pStyle w:val="BlockText"/>
        <w:tabs>
          <w:tab w:val="clear" w:pos="360"/>
          <w:tab w:val="left" w:pos="720"/>
        </w:tabs>
        <w:overflowPunct/>
        <w:adjustRightInd/>
        <w:spacing w:after="0"/>
        <w:ind w:right="-114"/>
        <w:jc w:val="left"/>
        <w:rPr>
          <w:b/>
          <w:bCs/>
          <w:sz w:val="28"/>
          <w:szCs w:val="28"/>
        </w:rPr>
      </w:pPr>
      <w:r w:rsidRPr="00460A3E">
        <w:rPr>
          <w:b/>
          <w:bCs/>
          <w:sz w:val="28"/>
          <w:szCs w:val="28"/>
        </w:rPr>
        <w:lastRenderedPageBreak/>
        <w:t>2</w:t>
      </w:r>
      <w:r w:rsidR="000A7784" w:rsidRPr="00460A3E">
        <w:rPr>
          <w:b/>
          <w:bCs/>
          <w:sz w:val="28"/>
          <w:szCs w:val="28"/>
        </w:rPr>
        <w:t>6</w:t>
      </w:r>
      <w:r w:rsidRPr="00460A3E">
        <w:rPr>
          <w:b/>
          <w:bCs/>
          <w:sz w:val="28"/>
          <w:szCs w:val="28"/>
        </w:rPr>
        <w:t xml:space="preserve">.    </w:t>
      </w:r>
      <w:r w:rsidR="00D97DB8" w:rsidRPr="00460A3E">
        <w:rPr>
          <w:b/>
          <w:bCs/>
          <w:sz w:val="28"/>
          <w:szCs w:val="28"/>
        </w:rPr>
        <w:t xml:space="preserve">Earning per Shares </w:t>
      </w:r>
    </w:p>
    <w:p w14:paraId="187A9F41" w14:textId="0EFD38DD" w:rsidR="00D97DB8" w:rsidRPr="00460A3E" w:rsidRDefault="002658B7" w:rsidP="002658B7">
      <w:pPr>
        <w:pStyle w:val="BlockText"/>
        <w:tabs>
          <w:tab w:val="clear" w:pos="360"/>
          <w:tab w:val="left" w:pos="567"/>
        </w:tabs>
        <w:overflowPunct/>
        <w:adjustRightInd/>
        <w:spacing w:after="0"/>
        <w:ind w:right="-114"/>
        <w:jc w:val="left"/>
        <w:rPr>
          <w:b/>
          <w:bCs/>
          <w:sz w:val="28"/>
          <w:szCs w:val="28"/>
        </w:rPr>
      </w:pPr>
      <w:r w:rsidRPr="00460A3E">
        <w:rPr>
          <w:b/>
          <w:bCs/>
          <w:sz w:val="28"/>
          <w:szCs w:val="28"/>
        </w:rPr>
        <w:tab/>
      </w:r>
      <w:r w:rsidR="00434F04" w:rsidRPr="00460A3E">
        <w:rPr>
          <w:b/>
          <w:bCs/>
          <w:sz w:val="28"/>
          <w:szCs w:val="28"/>
        </w:rPr>
        <w:t xml:space="preserve">Basic </w:t>
      </w:r>
      <w:r w:rsidRPr="00460A3E">
        <w:rPr>
          <w:b/>
          <w:bCs/>
          <w:sz w:val="28"/>
          <w:szCs w:val="28"/>
        </w:rPr>
        <w:t>Earning per Share</w:t>
      </w:r>
    </w:p>
    <w:p w14:paraId="6653FA39" w14:textId="037298B7" w:rsidR="002658B7" w:rsidRPr="00460A3E" w:rsidRDefault="002658B7" w:rsidP="00E02652">
      <w:pPr>
        <w:pStyle w:val="BlockText"/>
        <w:tabs>
          <w:tab w:val="clear" w:pos="360"/>
          <w:tab w:val="left" w:pos="567"/>
        </w:tabs>
        <w:overflowPunct/>
        <w:adjustRightInd/>
        <w:spacing w:after="0"/>
        <w:ind w:left="567" w:right="-114"/>
        <w:jc w:val="left"/>
        <w:rPr>
          <w:sz w:val="28"/>
          <w:szCs w:val="28"/>
        </w:rPr>
      </w:pPr>
      <w:r w:rsidRPr="00460A3E">
        <w:rPr>
          <w:sz w:val="28"/>
          <w:szCs w:val="28"/>
        </w:rPr>
        <w:tab/>
      </w:r>
      <w:r w:rsidR="00434F04" w:rsidRPr="00460A3E">
        <w:rPr>
          <w:sz w:val="28"/>
          <w:szCs w:val="28"/>
        </w:rPr>
        <w:t xml:space="preserve">Basic </w:t>
      </w:r>
      <w:r w:rsidRPr="00460A3E">
        <w:rPr>
          <w:sz w:val="28"/>
          <w:szCs w:val="28"/>
        </w:rPr>
        <w:t>Earning per share for year ended December 31,2021 and 2020 calculated from the profit for the period to ordinary shareholders of the Company and the number of ordinary shares issued during each period by the weighted average method. The calculation is shown as follows.</w:t>
      </w:r>
    </w:p>
    <w:p w14:paraId="722076BD" w14:textId="36B75400" w:rsidR="00D8537B" w:rsidRPr="00460A3E" w:rsidRDefault="00D8537B" w:rsidP="002658B7">
      <w:pPr>
        <w:spacing w:line="240" w:lineRule="auto"/>
        <w:ind w:right="85"/>
        <w:jc w:val="thaiDistribute"/>
        <w:rPr>
          <w:rFonts w:ascii="Angsana New" w:hAnsi="Angsana New" w:cs="Angsana New"/>
          <w:sz w:val="28"/>
          <w:cs/>
        </w:rPr>
      </w:pPr>
    </w:p>
    <w:tbl>
      <w:tblPr>
        <w:tblW w:w="9833" w:type="dxa"/>
        <w:tblInd w:w="142" w:type="dxa"/>
        <w:tblLayout w:type="fixed"/>
        <w:tblLook w:val="0000" w:firstRow="0" w:lastRow="0" w:firstColumn="0" w:lastColumn="0" w:noHBand="0" w:noVBand="0"/>
      </w:tblPr>
      <w:tblGrid>
        <w:gridCol w:w="4111"/>
        <w:gridCol w:w="1276"/>
        <w:gridCol w:w="270"/>
        <w:gridCol w:w="1253"/>
        <w:gridCol w:w="270"/>
        <w:gridCol w:w="1170"/>
        <w:gridCol w:w="270"/>
        <w:gridCol w:w="1213"/>
      </w:tblGrid>
      <w:tr w:rsidR="006843B5" w:rsidRPr="002F3876" w14:paraId="7CD72A4C" w14:textId="77777777" w:rsidTr="002F3876">
        <w:trPr>
          <w:trHeight w:val="60"/>
          <w:tblHeader/>
        </w:trPr>
        <w:tc>
          <w:tcPr>
            <w:tcW w:w="4111" w:type="dxa"/>
          </w:tcPr>
          <w:p w14:paraId="6E926255" w14:textId="77777777" w:rsidR="006843B5" w:rsidRPr="002F3876" w:rsidRDefault="006843B5" w:rsidP="00A719DB">
            <w:pPr>
              <w:spacing w:after="0" w:line="240" w:lineRule="auto"/>
              <w:ind w:right="-131"/>
              <w:jc w:val="both"/>
              <w:rPr>
                <w:rFonts w:ascii="Angsana New" w:hAnsi="Angsana New" w:cs="Angsana New"/>
                <w:iCs/>
                <w:sz w:val="28"/>
                <w:cs/>
              </w:rPr>
            </w:pPr>
          </w:p>
        </w:tc>
        <w:tc>
          <w:tcPr>
            <w:tcW w:w="2799" w:type="dxa"/>
            <w:gridSpan w:val="3"/>
            <w:tcBorders>
              <w:bottom w:val="single" w:sz="4" w:space="0" w:color="auto"/>
            </w:tcBorders>
            <w:vAlign w:val="bottom"/>
          </w:tcPr>
          <w:p w14:paraId="00D34A7F" w14:textId="55EDF1D7" w:rsidR="006843B5" w:rsidRPr="002F3876" w:rsidRDefault="002658B7" w:rsidP="00A719DB">
            <w:pPr>
              <w:spacing w:after="0" w:line="240" w:lineRule="auto"/>
              <w:ind w:left="-108" w:right="-110"/>
              <w:jc w:val="center"/>
              <w:rPr>
                <w:rFonts w:ascii="Angsana New" w:hAnsi="Angsana New" w:cs="Angsana New"/>
                <w:sz w:val="28"/>
              </w:rPr>
            </w:pPr>
            <w:r w:rsidRPr="002F3876">
              <w:rPr>
                <w:rFonts w:ascii="Angsana New" w:hAnsi="Angsana New" w:cs="Angsana New"/>
                <w:sz w:val="28"/>
              </w:rPr>
              <w:t>Consolidated Financital Statement</w:t>
            </w:r>
          </w:p>
        </w:tc>
        <w:tc>
          <w:tcPr>
            <w:tcW w:w="270" w:type="dxa"/>
          </w:tcPr>
          <w:p w14:paraId="44DDA81A" w14:textId="77777777" w:rsidR="006843B5" w:rsidRPr="002F3876" w:rsidRDefault="006843B5" w:rsidP="00A719DB">
            <w:pPr>
              <w:spacing w:after="0" w:line="240" w:lineRule="auto"/>
              <w:ind w:left="-108" w:right="-110"/>
              <w:jc w:val="center"/>
              <w:rPr>
                <w:rFonts w:ascii="Angsana New" w:hAnsi="Angsana New" w:cs="Angsana New"/>
                <w:sz w:val="28"/>
              </w:rPr>
            </w:pPr>
          </w:p>
        </w:tc>
        <w:tc>
          <w:tcPr>
            <w:tcW w:w="2653" w:type="dxa"/>
            <w:gridSpan w:val="3"/>
            <w:tcBorders>
              <w:bottom w:val="single" w:sz="4" w:space="0" w:color="auto"/>
            </w:tcBorders>
            <w:vAlign w:val="bottom"/>
          </w:tcPr>
          <w:p w14:paraId="0686CF9B" w14:textId="1A845EBC" w:rsidR="006843B5" w:rsidRPr="002F3876" w:rsidRDefault="002658B7" w:rsidP="00A719DB">
            <w:pPr>
              <w:spacing w:after="0" w:line="240" w:lineRule="auto"/>
              <w:ind w:left="-108" w:right="-110"/>
              <w:jc w:val="center"/>
              <w:rPr>
                <w:rFonts w:ascii="Angsana New" w:hAnsi="Angsana New" w:cs="Angsana New"/>
                <w:sz w:val="28"/>
              </w:rPr>
            </w:pPr>
            <w:r w:rsidRPr="002F3876">
              <w:rPr>
                <w:rFonts w:ascii="Angsana New" w:hAnsi="Angsana New" w:cs="Angsana New"/>
                <w:sz w:val="28"/>
              </w:rPr>
              <w:t>Separate Financial Satatement</w:t>
            </w:r>
          </w:p>
        </w:tc>
      </w:tr>
      <w:tr w:rsidR="006843B5" w:rsidRPr="002F3876" w14:paraId="3AC1835C" w14:textId="77777777" w:rsidTr="007D5C19">
        <w:trPr>
          <w:trHeight w:val="82"/>
          <w:tblHeader/>
        </w:trPr>
        <w:tc>
          <w:tcPr>
            <w:tcW w:w="4111" w:type="dxa"/>
          </w:tcPr>
          <w:p w14:paraId="657EA044" w14:textId="183865B7" w:rsidR="006843B5" w:rsidRPr="002F3876" w:rsidRDefault="002658B7" w:rsidP="00A719DB">
            <w:pPr>
              <w:spacing w:after="0" w:line="240" w:lineRule="auto"/>
              <w:ind w:right="-131"/>
              <w:jc w:val="both"/>
              <w:rPr>
                <w:rFonts w:ascii="Angsana New" w:hAnsi="Angsana New" w:cs="Angsana New"/>
                <w:i/>
                <w:iCs/>
                <w:sz w:val="28"/>
              </w:rPr>
            </w:pPr>
            <w:r w:rsidRPr="002F3876">
              <w:rPr>
                <w:rFonts w:ascii="Angsana New" w:hAnsi="Angsana New" w:cs="Angsana New"/>
                <w:iCs/>
                <w:sz w:val="28"/>
              </w:rPr>
              <w:t>For year ended December 31</w:t>
            </w:r>
          </w:p>
        </w:tc>
        <w:tc>
          <w:tcPr>
            <w:tcW w:w="1276" w:type="dxa"/>
            <w:tcBorders>
              <w:top w:val="single" w:sz="4" w:space="0" w:color="auto"/>
              <w:bottom w:val="single" w:sz="4" w:space="0" w:color="auto"/>
            </w:tcBorders>
            <w:vAlign w:val="bottom"/>
          </w:tcPr>
          <w:p w14:paraId="45D737E1" w14:textId="55711832" w:rsidR="006843B5" w:rsidRPr="002F3876" w:rsidRDefault="006843B5" w:rsidP="00A719DB">
            <w:pPr>
              <w:spacing w:after="0" w:line="240" w:lineRule="auto"/>
              <w:ind w:left="-108" w:right="-110"/>
              <w:jc w:val="center"/>
              <w:rPr>
                <w:rFonts w:ascii="Angsana New" w:hAnsi="Angsana New" w:cs="Angsana New"/>
                <w:sz w:val="28"/>
                <w:cs/>
              </w:rPr>
            </w:pPr>
            <w:r w:rsidRPr="002F3876">
              <w:rPr>
                <w:rFonts w:ascii="Angsana New" w:hAnsi="Angsana New" w:cs="Angsana New"/>
                <w:sz w:val="28"/>
                <w:cs/>
              </w:rPr>
              <w:t>2</w:t>
            </w:r>
            <w:r w:rsidR="002658B7" w:rsidRPr="002F3876">
              <w:rPr>
                <w:rFonts w:ascii="Angsana New" w:hAnsi="Angsana New" w:cs="Angsana New" w:hint="cs"/>
                <w:sz w:val="28"/>
                <w:cs/>
              </w:rPr>
              <w:t>021</w:t>
            </w:r>
          </w:p>
        </w:tc>
        <w:tc>
          <w:tcPr>
            <w:tcW w:w="270" w:type="dxa"/>
            <w:tcBorders>
              <w:top w:val="single" w:sz="4" w:space="0" w:color="auto"/>
            </w:tcBorders>
            <w:vAlign w:val="bottom"/>
          </w:tcPr>
          <w:p w14:paraId="6C879125" w14:textId="77777777" w:rsidR="006843B5" w:rsidRPr="002F3876" w:rsidRDefault="006843B5" w:rsidP="00A719DB">
            <w:pPr>
              <w:spacing w:after="0" w:line="240" w:lineRule="auto"/>
              <w:ind w:left="-108" w:right="-110"/>
              <w:jc w:val="center"/>
              <w:rPr>
                <w:rFonts w:ascii="Angsana New" w:hAnsi="Angsana New" w:cs="Angsana New"/>
                <w:sz w:val="28"/>
              </w:rPr>
            </w:pPr>
          </w:p>
        </w:tc>
        <w:tc>
          <w:tcPr>
            <w:tcW w:w="1253" w:type="dxa"/>
            <w:tcBorders>
              <w:top w:val="single" w:sz="4" w:space="0" w:color="auto"/>
              <w:bottom w:val="single" w:sz="4" w:space="0" w:color="auto"/>
            </w:tcBorders>
            <w:vAlign w:val="bottom"/>
          </w:tcPr>
          <w:p w14:paraId="27D8338D" w14:textId="5ED430ED" w:rsidR="006843B5" w:rsidRPr="002F3876" w:rsidRDefault="002658B7" w:rsidP="00A719DB">
            <w:pPr>
              <w:spacing w:after="0" w:line="240" w:lineRule="auto"/>
              <w:ind w:left="-108" w:right="-110"/>
              <w:jc w:val="center"/>
              <w:rPr>
                <w:rFonts w:ascii="Angsana New" w:hAnsi="Angsana New" w:cs="Angsana New"/>
                <w:sz w:val="28"/>
              </w:rPr>
            </w:pPr>
            <w:r w:rsidRPr="002F3876">
              <w:rPr>
                <w:rFonts w:ascii="Angsana New" w:hAnsi="Angsana New" w:cs="Angsana New" w:hint="cs"/>
                <w:sz w:val="28"/>
                <w:cs/>
              </w:rPr>
              <w:t>2020</w:t>
            </w:r>
          </w:p>
        </w:tc>
        <w:tc>
          <w:tcPr>
            <w:tcW w:w="270" w:type="dxa"/>
          </w:tcPr>
          <w:p w14:paraId="2C3E6C7C" w14:textId="77777777" w:rsidR="006843B5" w:rsidRPr="002F3876" w:rsidRDefault="006843B5" w:rsidP="00A719DB">
            <w:pPr>
              <w:spacing w:after="0" w:line="240" w:lineRule="auto"/>
              <w:ind w:left="-108" w:right="-110"/>
              <w:jc w:val="center"/>
              <w:rPr>
                <w:rFonts w:ascii="Angsana New" w:hAnsi="Angsana New" w:cs="Angsana New"/>
                <w:sz w:val="28"/>
              </w:rPr>
            </w:pPr>
          </w:p>
        </w:tc>
        <w:tc>
          <w:tcPr>
            <w:tcW w:w="1170" w:type="dxa"/>
            <w:tcBorders>
              <w:top w:val="single" w:sz="4" w:space="0" w:color="auto"/>
              <w:bottom w:val="single" w:sz="4" w:space="0" w:color="auto"/>
            </w:tcBorders>
            <w:vAlign w:val="bottom"/>
          </w:tcPr>
          <w:p w14:paraId="71D496BA" w14:textId="172CB7D6" w:rsidR="006843B5" w:rsidRPr="002F3876" w:rsidRDefault="002658B7" w:rsidP="00A719DB">
            <w:pPr>
              <w:spacing w:after="0" w:line="240" w:lineRule="auto"/>
              <w:ind w:left="-108" w:right="-110"/>
              <w:jc w:val="center"/>
              <w:rPr>
                <w:rFonts w:ascii="Angsana New" w:hAnsi="Angsana New" w:cs="Angsana New"/>
                <w:sz w:val="28"/>
              </w:rPr>
            </w:pPr>
            <w:r w:rsidRPr="002F3876">
              <w:rPr>
                <w:rFonts w:ascii="Angsana New" w:hAnsi="Angsana New" w:cs="Angsana New" w:hint="cs"/>
                <w:sz w:val="28"/>
                <w:cs/>
              </w:rPr>
              <w:t>2021</w:t>
            </w:r>
          </w:p>
        </w:tc>
        <w:tc>
          <w:tcPr>
            <w:tcW w:w="270" w:type="dxa"/>
            <w:tcBorders>
              <w:top w:val="single" w:sz="4" w:space="0" w:color="auto"/>
            </w:tcBorders>
            <w:vAlign w:val="bottom"/>
          </w:tcPr>
          <w:p w14:paraId="03A75AEE" w14:textId="77777777" w:rsidR="006843B5" w:rsidRPr="002F3876" w:rsidRDefault="006843B5" w:rsidP="00A719DB">
            <w:pPr>
              <w:spacing w:after="0" w:line="240" w:lineRule="auto"/>
              <w:ind w:left="-108" w:right="-110"/>
              <w:jc w:val="center"/>
              <w:rPr>
                <w:rFonts w:ascii="Angsana New" w:hAnsi="Angsana New" w:cs="Angsana New"/>
                <w:sz w:val="28"/>
              </w:rPr>
            </w:pPr>
          </w:p>
        </w:tc>
        <w:tc>
          <w:tcPr>
            <w:tcW w:w="1213" w:type="dxa"/>
            <w:tcBorders>
              <w:top w:val="single" w:sz="4" w:space="0" w:color="auto"/>
              <w:bottom w:val="single" w:sz="4" w:space="0" w:color="auto"/>
            </w:tcBorders>
            <w:vAlign w:val="bottom"/>
          </w:tcPr>
          <w:p w14:paraId="46580B97" w14:textId="500D8D74" w:rsidR="006843B5" w:rsidRPr="002F3876" w:rsidRDefault="002658B7" w:rsidP="00A719DB">
            <w:pPr>
              <w:spacing w:after="0" w:line="240" w:lineRule="auto"/>
              <w:ind w:left="-108" w:right="-110"/>
              <w:jc w:val="center"/>
              <w:rPr>
                <w:rFonts w:ascii="Angsana New" w:hAnsi="Angsana New" w:cs="Angsana New"/>
                <w:sz w:val="28"/>
                <w:cs/>
              </w:rPr>
            </w:pPr>
            <w:r w:rsidRPr="002F3876">
              <w:rPr>
                <w:rFonts w:ascii="Angsana New" w:hAnsi="Angsana New" w:cs="Angsana New" w:hint="cs"/>
                <w:sz w:val="28"/>
                <w:cs/>
              </w:rPr>
              <w:t>2020</w:t>
            </w:r>
          </w:p>
        </w:tc>
      </w:tr>
      <w:tr w:rsidR="006843B5" w:rsidRPr="002F3876" w14:paraId="7232163B" w14:textId="77777777" w:rsidTr="002F3876">
        <w:trPr>
          <w:trHeight w:val="60"/>
          <w:tblHeader/>
        </w:trPr>
        <w:tc>
          <w:tcPr>
            <w:tcW w:w="4111" w:type="dxa"/>
          </w:tcPr>
          <w:p w14:paraId="2CD942A8" w14:textId="77777777" w:rsidR="006843B5" w:rsidRPr="002F3876" w:rsidRDefault="006843B5" w:rsidP="00A719DB">
            <w:pPr>
              <w:spacing w:after="0" w:line="240" w:lineRule="auto"/>
              <w:ind w:right="-131"/>
              <w:jc w:val="both"/>
              <w:rPr>
                <w:rFonts w:ascii="Angsana New" w:hAnsi="Angsana New" w:cs="Angsana New"/>
                <w:iCs/>
                <w:sz w:val="28"/>
                <w:cs/>
              </w:rPr>
            </w:pPr>
          </w:p>
        </w:tc>
        <w:tc>
          <w:tcPr>
            <w:tcW w:w="5722" w:type="dxa"/>
            <w:gridSpan w:val="7"/>
            <w:tcBorders>
              <w:bottom w:val="single" w:sz="4" w:space="0" w:color="auto"/>
            </w:tcBorders>
          </w:tcPr>
          <w:p w14:paraId="25DEDF87" w14:textId="366C82C7" w:rsidR="006843B5" w:rsidRPr="002F3876" w:rsidRDefault="006843B5" w:rsidP="00A719DB">
            <w:pPr>
              <w:spacing w:after="0" w:line="240" w:lineRule="auto"/>
              <w:ind w:left="-108" w:right="-110"/>
              <w:jc w:val="center"/>
              <w:rPr>
                <w:rFonts w:ascii="Angsana New" w:hAnsi="Angsana New" w:cs="Angsana New"/>
                <w:sz w:val="28"/>
              </w:rPr>
            </w:pPr>
            <w:r w:rsidRPr="002F3876">
              <w:rPr>
                <w:rFonts w:ascii="Angsana New" w:hAnsi="Angsana New" w:cs="Angsana New"/>
                <w:i/>
                <w:iCs/>
                <w:sz w:val="28"/>
                <w:cs/>
              </w:rPr>
              <w:t>(</w:t>
            </w:r>
            <w:r w:rsidR="002658B7" w:rsidRPr="002F3876">
              <w:rPr>
                <w:rFonts w:ascii="Angsana New" w:hAnsi="Angsana New" w:cs="Angsana New"/>
                <w:i/>
                <w:iCs/>
                <w:sz w:val="28"/>
              </w:rPr>
              <w:t>Baht</w:t>
            </w:r>
            <w:r w:rsidRPr="002F3876">
              <w:rPr>
                <w:rFonts w:ascii="Angsana New" w:hAnsi="Angsana New" w:cs="Angsana New"/>
                <w:i/>
                <w:iCs/>
                <w:sz w:val="28"/>
              </w:rPr>
              <w:t>/</w:t>
            </w:r>
            <w:r w:rsidR="002658B7" w:rsidRPr="002F3876">
              <w:rPr>
                <w:rFonts w:ascii="Angsana New" w:hAnsi="Angsana New" w:cs="Angsana New"/>
                <w:i/>
                <w:iCs/>
                <w:sz w:val="28"/>
              </w:rPr>
              <w:t>Shares)</w:t>
            </w:r>
          </w:p>
        </w:tc>
      </w:tr>
      <w:tr w:rsidR="006843B5" w:rsidRPr="002F3876" w14:paraId="5C1A5B4F" w14:textId="77777777" w:rsidTr="002F3876">
        <w:trPr>
          <w:tblHeader/>
        </w:trPr>
        <w:tc>
          <w:tcPr>
            <w:tcW w:w="4111" w:type="dxa"/>
            <w:vAlign w:val="bottom"/>
          </w:tcPr>
          <w:p w14:paraId="068BCD9F" w14:textId="3C697019" w:rsidR="006843B5" w:rsidRPr="002F3876" w:rsidRDefault="007A5910" w:rsidP="00A719DB">
            <w:pPr>
              <w:spacing w:after="0" w:line="240" w:lineRule="auto"/>
              <w:ind w:left="180" w:right="-27" w:hanging="180"/>
              <w:rPr>
                <w:rFonts w:ascii="Angsana New" w:hAnsi="Angsana New" w:cs="Angsana New"/>
                <w:sz w:val="28"/>
                <w:cs/>
              </w:rPr>
            </w:pPr>
            <w:r w:rsidRPr="002F3876">
              <w:rPr>
                <w:rFonts w:ascii="Angsana New" w:hAnsi="Angsana New" w:cs="Angsana New"/>
                <w:sz w:val="28"/>
              </w:rPr>
              <w:t xml:space="preserve">Profit attributable to </w:t>
            </w:r>
            <w:r w:rsidR="002658B7" w:rsidRPr="002F3876">
              <w:rPr>
                <w:rFonts w:ascii="Angsana New" w:hAnsi="Angsana New" w:cs="Angsana New"/>
                <w:sz w:val="28"/>
              </w:rPr>
              <w:t>ordinary shareholders of the company</w:t>
            </w:r>
          </w:p>
        </w:tc>
        <w:tc>
          <w:tcPr>
            <w:tcW w:w="1276" w:type="dxa"/>
            <w:tcBorders>
              <w:top w:val="single" w:sz="4" w:space="0" w:color="auto"/>
              <w:bottom w:val="double" w:sz="4" w:space="0" w:color="auto"/>
            </w:tcBorders>
            <w:vAlign w:val="bottom"/>
          </w:tcPr>
          <w:p w14:paraId="3C5C0DBA" w14:textId="77777777" w:rsidR="006843B5" w:rsidRPr="002F3876" w:rsidRDefault="006843B5" w:rsidP="002F3876">
            <w:pPr>
              <w:tabs>
                <w:tab w:val="decimal" w:pos="950"/>
              </w:tabs>
              <w:spacing w:after="0" w:line="240" w:lineRule="auto"/>
              <w:ind w:left="-108" w:right="-50"/>
              <w:jc w:val="right"/>
              <w:rPr>
                <w:rFonts w:ascii="Angsana New" w:hAnsi="Angsana New" w:cs="Angsana New"/>
                <w:sz w:val="28"/>
              </w:rPr>
            </w:pPr>
            <w:r w:rsidRPr="002F3876">
              <w:rPr>
                <w:rFonts w:ascii="Angsana New" w:hAnsi="Angsana New" w:cs="Angsana New"/>
                <w:sz w:val="28"/>
              </w:rPr>
              <w:t>6,704,419</w:t>
            </w:r>
          </w:p>
        </w:tc>
        <w:tc>
          <w:tcPr>
            <w:tcW w:w="270" w:type="dxa"/>
            <w:tcBorders>
              <w:top w:val="single" w:sz="4" w:space="0" w:color="auto"/>
            </w:tcBorders>
            <w:vAlign w:val="bottom"/>
          </w:tcPr>
          <w:p w14:paraId="32875E8E" w14:textId="77777777" w:rsidR="006843B5" w:rsidRPr="002F3876" w:rsidRDefault="006843B5" w:rsidP="002F3876">
            <w:pPr>
              <w:spacing w:after="0" w:line="240" w:lineRule="auto"/>
              <w:ind w:left="-108" w:right="-131"/>
              <w:jc w:val="right"/>
              <w:rPr>
                <w:rFonts w:ascii="Angsana New" w:hAnsi="Angsana New" w:cs="Angsana New"/>
                <w:sz w:val="28"/>
                <w:cs/>
              </w:rPr>
            </w:pPr>
          </w:p>
        </w:tc>
        <w:tc>
          <w:tcPr>
            <w:tcW w:w="1253" w:type="dxa"/>
            <w:tcBorders>
              <w:top w:val="single" w:sz="4" w:space="0" w:color="auto"/>
              <w:bottom w:val="double" w:sz="4" w:space="0" w:color="auto"/>
            </w:tcBorders>
            <w:vAlign w:val="bottom"/>
          </w:tcPr>
          <w:p w14:paraId="0E433A17" w14:textId="77777777" w:rsidR="006843B5" w:rsidRPr="002F3876" w:rsidRDefault="006843B5" w:rsidP="002F3876">
            <w:pPr>
              <w:tabs>
                <w:tab w:val="decimal" w:pos="862"/>
              </w:tabs>
              <w:spacing w:after="0" w:line="240" w:lineRule="auto"/>
              <w:ind w:left="-108" w:right="-50"/>
              <w:jc w:val="right"/>
              <w:rPr>
                <w:rFonts w:ascii="Angsana New" w:hAnsi="Angsana New" w:cs="Angsana New"/>
                <w:sz w:val="28"/>
              </w:rPr>
            </w:pPr>
            <w:r w:rsidRPr="002F3876">
              <w:rPr>
                <w:rFonts w:ascii="Angsana New" w:hAnsi="Angsana New" w:cs="Angsana New"/>
                <w:sz w:val="28"/>
              </w:rPr>
              <w:t>2,440,660</w:t>
            </w:r>
          </w:p>
        </w:tc>
        <w:tc>
          <w:tcPr>
            <w:tcW w:w="270" w:type="dxa"/>
            <w:tcBorders>
              <w:top w:val="single" w:sz="4" w:space="0" w:color="auto"/>
            </w:tcBorders>
            <w:vAlign w:val="bottom"/>
          </w:tcPr>
          <w:p w14:paraId="4418494A" w14:textId="77777777" w:rsidR="006843B5" w:rsidRPr="002F3876" w:rsidRDefault="006843B5" w:rsidP="002F3876">
            <w:pPr>
              <w:spacing w:after="0" w:line="240" w:lineRule="auto"/>
              <w:ind w:left="-108" w:right="-131"/>
              <w:jc w:val="right"/>
              <w:rPr>
                <w:rFonts w:ascii="Angsana New" w:hAnsi="Angsana New" w:cs="Angsana New"/>
                <w:sz w:val="28"/>
                <w:cs/>
              </w:rPr>
            </w:pPr>
          </w:p>
        </w:tc>
        <w:tc>
          <w:tcPr>
            <w:tcW w:w="1170" w:type="dxa"/>
            <w:tcBorders>
              <w:top w:val="single" w:sz="4" w:space="0" w:color="auto"/>
              <w:bottom w:val="double" w:sz="4" w:space="0" w:color="auto"/>
            </w:tcBorders>
            <w:vAlign w:val="bottom"/>
          </w:tcPr>
          <w:p w14:paraId="72C079EA" w14:textId="77777777" w:rsidR="006843B5" w:rsidRPr="002F3876" w:rsidRDefault="006843B5" w:rsidP="002F3876">
            <w:pPr>
              <w:tabs>
                <w:tab w:val="decimal" w:pos="950"/>
              </w:tabs>
              <w:spacing w:after="0" w:line="240" w:lineRule="auto"/>
              <w:ind w:left="-108" w:right="-50"/>
              <w:jc w:val="right"/>
              <w:rPr>
                <w:rFonts w:ascii="Angsana New" w:hAnsi="Angsana New" w:cs="Angsana New"/>
                <w:sz w:val="28"/>
              </w:rPr>
            </w:pPr>
            <w:r w:rsidRPr="002F3876">
              <w:rPr>
                <w:rFonts w:ascii="Angsana New" w:hAnsi="Angsana New" w:cs="Angsana New"/>
                <w:sz w:val="28"/>
              </w:rPr>
              <w:t>17,501,568</w:t>
            </w:r>
          </w:p>
        </w:tc>
        <w:tc>
          <w:tcPr>
            <w:tcW w:w="270" w:type="dxa"/>
            <w:tcBorders>
              <w:top w:val="single" w:sz="4" w:space="0" w:color="auto"/>
            </w:tcBorders>
            <w:vAlign w:val="bottom"/>
          </w:tcPr>
          <w:p w14:paraId="5D1204A3" w14:textId="77777777" w:rsidR="006843B5" w:rsidRPr="002F3876" w:rsidRDefault="006843B5" w:rsidP="002F3876">
            <w:pPr>
              <w:spacing w:after="0" w:line="240" w:lineRule="auto"/>
              <w:ind w:left="-108" w:right="-131"/>
              <w:jc w:val="right"/>
              <w:rPr>
                <w:rFonts w:ascii="Angsana New" w:hAnsi="Angsana New" w:cs="Angsana New"/>
                <w:sz w:val="28"/>
                <w:cs/>
              </w:rPr>
            </w:pPr>
          </w:p>
        </w:tc>
        <w:tc>
          <w:tcPr>
            <w:tcW w:w="1213" w:type="dxa"/>
            <w:tcBorders>
              <w:top w:val="single" w:sz="4" w:space="0" w:color="auto"/>
              <w:bottom w:val="double" w:sz="4" w:space="0" w:color="auto"/>
            </w:tcBorders>
            <w:vAlign w:val="bottom"/>
          </w:tcPr>
          <w:p w14:paraId="1748BA28" w14:textId="77777777" w:rsidR="006843B5" w:rsidRPr="002F3876" w:rsidRDefault="006843B5" w:rsidP="002F3876">
            <w:pPr>
              <w:tabs>
                <w:tab w:val="decimal" w:pos="990"/>
              </w:tabs>
              <w:spacing w:after="0" w:line="240" w:lineRule="auto"/>
              <w:ind w:left="-108" w:right="-50"/>
              <w:jc w:val="right"/>
              <w:rPr>
                <w:rFonts w:ascii="Angsana New" w:hAnsi="Angsana New" w:cs="Angsana New"/>
                <w:sz w:val="28"/>
              </w:rPr>
            </w:pPr>
            <w:r w:rsidRPr="002F3876">
              <w:rPr>
                <w:rFonts w:ascii="Angsana New" w:hAnsi="Angsana New" w:cs="Angsana New"/>
                <w:sz w:val="28"/>
              </w:rPr>
              <w:t>1,611,640</w:t>
            </w:r>
          </w:p>
        </w:tc>
      </w:tr>
      <w:tr w:rsidR="002F3876" w:rsidRPr="002F3876" w14:paraId="46E4DD8B" w14:textId="77777777" w:rsidTr="002F3876">
        <w:trPr>
          <w:tblHeader/>
        </w:trPr>
        <w:tc>
          <w:tcPr>
            <w:tcW w:w="4111" w:type="dxa"/>
            <w:vAlign w:val="bottom"/>
          </w:tcPr>
          <w:p w14:paraId="481ED40E" w14:textId="19773A38" w:rsidR="002F3876" w:rsidRPr="002F3876" w:rsidRDefault="002F3876" w:rsidP="002F3876">
            <w:pPr>
              <w:spacing w:after="0" w:line="240" w:lineRule="auto"/>
              <w:ind w:right="-1485" w:firstLine="180"/>
              <w:rPr>
                <w:rFonts w:ascii="Angsana New" w:hAnsi="Angsana New" w:cs="Angsana New"/>
                <w:sz w:val="28"/>
              </w:rPr>
            </w:pPr>
            <w:r w:rsidRPr="002F3876">
              <w:rPr>
                <w:rFonts w:ascii="Angsana New" w:hAnsi="Angsana New" w:cs="Angsana New"/>
                <w:sz w:val="28"/>
              </w:rPr>
              <w:t xml:space="preserve">Number of weighted average </w:t>
            </w:r>
            <w:r w:rsidRPr="002F3876">
              <w:rPr>
                <w:rFonts w:ascii="Angsana New" w:hAnsi="Angsana New" w:cs="Angsana New"/>
                <w:sz w:val="28"/>
              </w:rPr>
              <w:br/>
              <w:t>of ordinary shares</w:t>
            </w:r>
          </w:p>
        </w:tc>
        <w:tc>
          <w:tcPr>
            <w:tcW w:w="1276" w:type="dxa"/>
            <w:tcBorders>
              <w:bottom w:val="double" w:sz="4" w:space="0" w:color="auto"/>
            </w:tcBorders>
            <w:vAlign w:val="bottom"/>
          </w:tcPr>
          <w:p w14:paraId="61BA01F0" w14:textId="5457DE32" w:rsidR="002F3876" w:rsidRPr="002F3876" w:rsidRDefault="002F3876" w:rsidP="002F3876">
            <w:pPr>
              <w:tabs>
                <w:tab w:val="decimal" w:pos="950"/>
              </w:tabs>
              <w:spacing w:after="0" w:line="240" w:lineRule="auto"/>
              <w:ind w:left="-108" w:right="-50"/>
              <w:jc w:val="right"/>
              <w:rPr>
                <w:rFonts w:ascii="Angsana New" w:hAnsi="Angsana New" w:cs="Angsana New"/>
                <w:sz w:val="28"/>
              </w:rPr>
            </w:pPr>
            <w:r w:rsidRPr="002F3876">
              <w:rPr>
                <w:rFonts w:ascii="Angsana New" w:hAnsi="Angsana New" w:cs="Angsana New"/>
                <w:sz w:val="28"/>
              </w:rPr>
              <w:t>327,739,725</w:t>
            </w:r>
          </w:p>
        </w:tc>
        <w:tc>
          <w:tcPr>
            <w:tcW w:w="270" w:type="dxa"/>
            <w:vAlign w:val="bottom"/>
          </w:tcPr>
          <w:p w14:paraId="37E940C2" w14:textId="77777777" w:rsidR="002F3876" w:rsidRPr="002F3876" w:rsidRDefault="002F3876" w:rsidP="002F3876">
            <w:pPr>
              <w:spacing w:after="0" w:line="240" w:lineRule="auto"/>
              <w:ind w:left="-108" w:right="-131"/>
              <w:jc w:val="right"/>
              <w:rPr>
                <w:rFonts w:ascii="Angsana New" w:hAnsi="Angsana New" w:cs="Angsana New"/>
                <w:sz w:val="28"/>
                <w:cs/>
              </w:rPr>
            </w:pPr>
          </w:p>
        </w:tc>
        <w:tc>
          <w:tcPr>
            <w:tcW w:w="1253" w:type="dxa"/>
            <w:tcBorders>
              <w:bottom w:val="double" w:sz="4" w:space="0" w:color="auto"/>
            </w:tcBorders>
            <w:vAlign w:val="bottom"/>
          </w:tcPr>
          <w:p w14:paraId="0A6633E3" w14:textId="22346007" w:rsidR="002F3876" w:rsidRPr="002F3876" w:rsidRDefault="002F3876" w:rsidP="002F3876">
            <w:pPr>
              <w:tabs>
                <w:tab w:val="decimal" w:pos="862"/>
              </w:tabs>
              <w:spacing w:after="0" w:line="240" w:lineRule="auto"/>
              <w:ind w:left="-108" w:right="-50"/>
              <w:jc w:val="right"/>
              <w:rPr>
                <w:rFonts w:ascii="Angsana New" w:hAnsi="Angsana New" w:cs="Angsana New"/>
                <w:sz w:val="28"/>
              </w:rPr>
            </w:pPr>
            <w:r w:rsidRPr="002F3876">
              <w:rPr>
                <w:rFonts w:ascii="Angsana New" w:hAnsi="Angsana New" w:cs="Angsana New"/>
                <w:sz w:val="28"/>
              </w:rPr>
              <w:t>2,500,000</w:t>
            </w:r>
          </w:p>
        </w:tc>
        <w:tc>
          <w:tcPr>
            <w:tcW w:w="270" w:type="dxa"/>
            <w:vAlign w:val="bottom"/>
          </w:tcPr>
          <w:p w14:paraId="0DE1440A" w14:textId="77777777" w:rsidR="002F3876" w:rsidRPr="002F3876" w:rsidRDefault="002F3876" w:rsidP="002F3876">
            <w:pPr>
              <w:spacing w:after="0" w:line="240" w:lineRule="auto"/>
              <w:ind w:left="-108" w:right="-131"/>
              <w:jc w:val="right"/>
              <w:rPr>
                <w:rFonts w:ascii="Angsana New" w:hAnsi="Angsana New" w:cs="Angsana New"/>
                <w:sz w:val="28"/>
                <w:cs/>
              </w:rPr>
            </w:pPr>
          </w:p>
        </w:tc>
        <w:tc>
          <w:tcPr>
            <w:tcW w:w="1170" w:type="dxa"/>
            <w:tcBorders>
              <w:bottom w:val="double" w:sz="4" w:space="0" w:color="auto"/>
            </w:tcBorders>
            <w:vAlign w:val="bottom"/>
          </w:tcPr>
          <w:p w14:paraId="15FBEC6E" w14:textId="3FA3E82C" w:rsidR="002F3876" w:rsidRPr="002F3876" w:rsidRDefault="002F3876" w:rsidP="002F3876">
            <w:pPr>
              <w:tabs>
                <w:tab w:val="decimal" w:pos="950"/>
              </w:tabs>
              <w:spacing w:after="0" w:line="240" w:lineRule="auto"/>
              <w:ind w:left="-108" w:right="-50"/>
              <w:jc w:val="right"/>
              <w:rPr>
                <w:rFonts w:ascii="Angsana New" w:hAnsi="Angsana New" w:cs="Angsana New"/>
                <w:sz w:val="28"/>
              </w:rPr>
            </w:pPr>
            <w:r w:rsidRPr="002F3876">
              <w:rPr>
                <w:rFonts w:ascii="Angsana New" w:hAnsi="Angsana New" w:cs="Angsana New"/>
                <w:sz w:val="28"/>
              </w:rPr>
              <w:t>327,739,725</w:t>
            </w:r>
          </w:p>
        </w:tc>
        <w:tc>
          <w:tcPr>
            <w:tcW w:w="270" w:type="dxa"/>
            <w:vAlign w:val="bottom"/>
          </w:tcPr>
          <w:p w14:paraId="7CAA05A8" w14:textId="77777777" w:rsidR="002F3876" w:rsidRPr="002F3876" w:rsidRDefault="002F3876" w:rsidP="002F3876">
            <w:pPr>
              <w:spacing w:after="0" w:line="240" w:lineRule="auto"/>
              <w:ind w:left="-108" w:right="-131"/>
              <w:jc w:val="right"/>
              <w:rPr>
                <w:rFonts w:ascii="Angsana New" w:hAnsi="Angsana New" w:cs="Angsana New"/>
                <w:sz w:val="28"/>
                <w:cs/>
              </w:rPr>
            </w:pPr>
          </w:p>
        </w:tc>
        <w:tc>
          <w:tcPr>
            <w:tcW w:w="1213" w:type="dxa"/>
            <w:tcBorders>
              <w:bottom w:val="double" w:sz="4" w:space="0" w:color="auto"/>
            </w:tcBorders>
            <w:vAlign w:val="bottom"/>
          </w:tcPr>
          <w:p w14:paraId="21A80C19" w14:textId="646097D1" w:rsidR="002F3876" w:rsidRPr="002F3876" w:rsidRDefault="002F3876" w:rsidP="002F3876">
            <w:pPr>
              <w:tabs>
                <w:tab w:val="decimal" w:pos="990"/>
              </w:tabs>
              <w:spacing w:after="0" w:line="240" w:lineRule="auto"/>
              <w:ind w:left="-108" w:right="-50"/>
              <w:jc w:val="right"/>
              <w:rPr>
                <w:rFonts w:ascii="Angsana New" w:hAnsi="Angsana New" w:cs="Angsana New"/>
                <w:sz w:val="28"/>
              </w:rPr>
            </w:pPr>
            <w:r w:rsidRPr="002F3876">
              <w:rPr>
                <w:rFonts w:ascii="Angsana New" w:hAnsi="Angsana New" w:cs="Angsana New"/>
                <w:sz w:val="28"/>
              </w:rPr>
              <w:t>2,500,000</w:t>
            </w:r>
          </w:p>
        </w:tc>
      </w:tr>
      <w:tr w:rsidR="006843B5" w:rsidRPr="002F3876" w14:paraId="4537A67A" w14:textId="77777777" w:rsidTr="002F3876">
        <w:trPr>
          <w:tblHeader/>
        </w:trPr>
        <w:tc>
          <w:tcPr>
            <w:tcW w:w="4111" w:type="dxa"/>
            <w:vAlign w:val="bottom"/>
          </w:tcPr>
          <w:p w14:paraId="5513FBC1" w14:textId="740AF751" w:rsidR="006843B5" w:rsidRPr="002F3876" w:rsidRDefault="007A5910" w:rsidP="00A719DB">
            <w:pPr>
              <w:spacing w:after="0" w:line="240" w:lineRule="auto"/>
              <w:ind w:left="180" w:right="-18" w:hanging="180"/>
              <w:rPr>
                <w:rFonts w:ascii="Angsana New" w:hAnsi="Angsana New" w:cs="Angsana New"/>
                <w:sz w:val="28"/>
              </w:rPr>
            </w:pPr>
            <w:r w:rsidRPr="002F3876">
              <w:rPr>
                <w:rFonts w:ascii="Angsana New" w:hAnsi="Angsana New" w:cs="Angsana New"/>
                <w:sz w:val="28"/>
              </w:rPr>
              <w:t xml:space="preserve">Earnings per share </w:t>
            </w:r>
            <w:r w:rsidRPr="002F3876">
              <w:rPr>
                <w:rFonts w:ascii="Angsana New" w:hAnsi="Angsana New" w:cs="Angsana New"/>
                <w:sz w:val="28"/>
                <w:cs/>
              </w:rPr>
              <w:t>(</w:t>
            </w:r>
            <w:r w:rsidRPr="002F3876">
              <w:rPr>
                <w:rFonts w:ascii="Angsana New" w:hAnsi="Angsana New" w:cs="Angsana New"/>
                <w:sz w:val="28"/>
              </w:rPr>
              <w:t>Baht</w:t>
            </w:r>
            <w:r w:rsidRPr="002F3876">
              <w:rPr>
                <w:rFonts w:ascii="Angsana New" w:hAnsi="Angsana New" w:cs="Angsana New"/>
                <w:sz w:val="28"/>
                <w:cs/>
              </w:rPr>
              <w:t>/</w:t>
            </w:r>
            <w:r w:rsidRPr="002F3876">
              <w:rPr>
                <w:rFonts w:ascii="Angsana New" w:hAnsi="Angsana New" w:cs="Angsana New"/>
                <w:sz w:val="28"/>
              </w:rPr>
              <w:t>share</w:t>
            </w:r>
            <w:r w:rsidRPr="002F3876">
              <w:rPr>
                <w:rFonts w:ascii="Angsana New" w:hAnsi="Angsana New" w:cs="Angsana New"/>
                <w:sz w:val="28"/>
                <w:cs/>
              </w:rPr>
              <w:t>)</w:t>
            </w:r>
          </w:p>
        </w:tc>
        <w:tc>
          <w:tcPr>
            <w:tcW w:w="1276" w:type="dxa"/>
            <w:tcBorders>
              <w:bottom w:val="double" w:sz="4" w:space="0" w:color="auto"/>
            </w:tcBorders>
            <w:vAlign w:val="bottom"/>
          </w:tcPr>
          <w:p w14:paraId="7AAE0848" w14:textId="0757211A" w:rsidR="006843B5" w:rsidRPr="002F3876" w:rsidRDefault="006843B5" w:rsidP="002F3876">
            <w:pPr>
              <w:tabs>
                <w:tab w:val="decimal" w:pos="680"/>
              </w:tabs>
              <w:spacing w:after="0" w:line="240" w:lineRule="auto"/>
              <w:ind w:left="-108" w:right="-50"/>
              <w:jc w:val="right"/>
              <w:rPr>
                <w:rFonts w:ascii="Angsana New" w:hAnsi="Angsana New" w:cs="Angsana New"/>
                <w:sz w:val="28"/>
              </w:rPr>
            </w:pPr>
            <w:r w:rsidRPr="002F3876">
              <w:rPr>
                <w:rFonts w:ascii="Angsana New" w:hAnsi="Angsana New" w:cs="Angsana New"/>
                <w:sz w:val="28"/>
              </w:rPr>
              <w:t>0.0</w:t>
            </w:r>
            <w:r w:rsidR="007D5C19" w:rsidRPr="002F3876">
              <w:rPr>
                <w:rFonts w:ascii="Angsana New" w:hAnsi="Angsana New" w:cs="Angsana New"/>
                <w:sz w:val="28"/>
              </w:rPr>
              <w:t>2</w:t>
            </w:r>
          </w:p>
        </w:tc>
        <w:tc>
          <w:tcPr>
            <w:tcW w:w="270" w:type="dxa"/>
            <w:vAlign w:val="bottom"/>
          </w:tcPr>
          <w:p w14:paraId="0180A4F3" w14:textId="77777777" w:rsidR="006843B5" w:rsidRPr="002F3876" w:rsidRDefault="006843B5" w:rsidP="002F3876">
            <w:pPr>
              <w:spacing w:after="0" w:line="240" w:lineRule="auto"/>
              <w:ind w:left="-108" w:right="-131"/>
              <w:jc w:val="right"/>
              <w:rPr>
                <w:rFonts w:ascii="Angsana New" w:hAnsi="Angsana New" w:cs="Angsana New"/>
                <w:sz w:val="28"/>
                <w:cs/>
              </w:rPr>
            </w:pPr>
          </w:p>
        </w:tc>
        <w:tc>
          <w:tcPr>
            <w:tcW w:w="1253" w:type="dxa"/>
            <w:tcBorders>
              <w:bottom w:val="double" w:sz="4" w:space="0" w:color="auto"/>
            </w:tcBorders>
            <w:vAlign w:val="bottom"/>
          </w:tcPr>
          <w:p w14:paraId="3F44BC3E" w14:textId="20BF91BA" w:rsidR="006843B5" w:rsidRPr="002F3876" w:rsidRDefault="006843B5" w:rsidP="002F3876">
            <w:pPr>
              <w:tabs>
                <w:tab w:val="decimal" w:pos="612"/>
              </w:tabs>
              <w:spacing w:after="0" w:line="240" w:lineRule="auto"/>
              <w:ind w:left="-108" w:right="-50"/>
              <w:jc w:val="right"/>
              <w:rPr>
                <w:rFonts w:ascii="Angsana New" w:hAnsi="Angsana New" w:cs="Angsana New"/>
                <w:sz w:val="28"/>
              </w:rPr>
            </w:pPr>
            <w:r w:rsidRPr="002F3876">
              <w:rPr>
                <w:rFonts w:ascii="Angsana New" w:hAnsi="Angsana New" w:cs="Angsana New"/>
                <w:sz w:val="28"/>
              </w:rPr>
              <w:t>0.0</w:t>
            </w:r>
            <w:r w:rsidR="002F3876" w:rsidRPr="002F3876">
              <w:rPr>
                <w:rFonts w:ascii="Angsana New" w:hAnsi="Angsana New" w:cs="Angsana New"/>
                <w:sz w:val="28"/>
              </w:rPr>
              <w:t>1</w:t>
            </w:r>
          </w:p>
        </w:tc>
        <w:tc>
          <w:tcPr>
            <w:tcW w:w="270" w:type="dxa"/>
            <w:vAlign w:val="bottom"/>
          </w:tcPr>
          <w:p w14:paraId="4AF678AE" w14:textId="77777777" w:rsidR="006843B5" w:rsidRPr="002F3876" w:rsidRDefault="006843B5" w:rsidP="002F3876">
            <w:pPr>
              <w:spacing w:after="0" w:line="240" w:lineRule="auto"/>
              <w:ind w:left="-108" w:right="-131"/>
              <w:jc w:val="right"/>
              <w:rPr>
                <w:rFonts w:ascii="Angsana New" w:hAnsi="Angsana New" w:cs="Angsana New"/>
                <w:sz w:val="28"/>
              </w:rPr>
            </w:pPr>
          </w:p>
        </w:tc>
        <w:tc>
          <w:tcPr>
            <w:tcW w:w="1170" w:type="dxa"/>
            <w:tcBorders>
              <w:bottom w:val="double" w:sz="4" w:space="0" w:color="auto"/>
            </w:tcBorders>
            <w:vAlign w:val="bottom"/>
          </w:tcPr>
          <w:p w14:paraId="6C808E90" w14:textId="1A96470A" w:rsidR="006843B5" w:rsidRPr="002F3876" w:rsidRDefault="006843B5" w:rsidP="002F3876">
            <w:pPr>
              <w:spacing w:after="0" w:line="240" w:lineRule="auto"/>
              <w:ind w:left="-108"/>
              <w:jc w:val="right"/>
              <w:rPr>
                <w:rFonts w:ascii="Angsana New" w:hAnsi="Angsana New" w:cs="Angsana New"/>
                <w:sz w:val="28"/>
              </w:rPr>
            </w:pPr>
            <w:r w:rsidRPr="002F3876">
              <w:rPr>
                <w:rFonts w:ascii="Angsana New" w:hAnsi="Angsana New" w:cs="Angsana New"/>
                <w:sz w:val="28"/>
              </w:rPr>
              <w:t>0.0</w:t>
            </w:r>
            <w:r w:rsidR="007D5C19" w:rsidRPr="002F3876">
              <w:rPr>
                <w:rFonts w:ascii="Angsana New" w:hAnsi="Angsana New" w:cs="Angsana New"/>
                <w:sz w:val="28"/>
              </w:rPr>
              <w:t>5</w:t>
            </w:r>
          </w:p>
        </w:tc>
        <w:tc>
          <w:tcPr>
            <w:tcW w:w="270" w:type="dxa"/>
            <w:vAlign w:val="bottom"/>
          </w:tcPr>
          <w:p w14:paraId="1AEA24F9" w14:textId="77777777" w:rsidR="006843B5" w:rsidRPr="002F3876" w:rsidRDefault="006843B5" w:rsidP="002F3876">
            <w:pPr>
              <w:spacing w:after="0" w:line="240" w:lineRule="auto"/>
              <w:ind w:left="-108" w:right="-131"/>
              <w:jc w:val="right"/>
              <w:rPr>
                <w:rFonts w:ascii="Angsana New" w:hAnsi="Angsana New" w:cs="Angsana New"/>
                <w:sz w:val="28"/>
                <w:cs/>
              </w:rPr>
            </w:pPr>
          </w:p>
        </w:tc>
        <w:tc>
          <w:tcPr>
            <w:tcW w:w="1213" w:type="dxa"/>
            <w:tcBorders>
              <w:bottom w:val="double" w:sz="4" w:space="0" w:color="auto"/>
            </w:tcBorders>
            <w:vAlign w:val="bottom"/>
          </w:tcPr>
          <w:p w14:paraId="23992546" w14:textId="533BF0B6" w:rsidR="006843B5" w:rsidRPr="002F3876" w:rsidRDefault="006843B5" w:rsidP="002F3876">
            <w:pPr>
              <w:spacing w:after="0" w:line="240" w:lineRule="auto"/>
              <w:ind w:left="-108"/>
              <w:jc w:val="right"/>
              <w:rPr>
                <w:rFonts w:ascii="Angsana New" w:hAnsi="Angsana New" w:cs="Angsana New"/>
                <w:sz w:val="28"/>
                <w:cs/>
              </w:rPr>
            </w:pPr>
            <w:r w:rsidRPr="002F3876">
              <w:rPr>
                <w:rFonts w:ascii="Angsana New" w:hAnsi="Angsana New" w:cs="Angsana New"/>
                <w:sz w:val="28"/>
              </w:rPr>
              <w:t>0.0</w:t>
            </w:r>
            <w:r w:rsidR="002F3876" w:rsidRPr="002F3876">
              <w:rPr>
                <w:rFonts w:ascii="Angsana New" w:hAnsi="Angsana New" w:cs="Angsana New"/>
                <w:sz w:val="28"/>
              </w:rPr>
              <w:t>4</w:t>
            </w:r>
          </w:p>
        </w:tc>
      </w:tr>
    </w:tbl>
    <w:p w14:paraId="2B2BF861" w14:textId="77777777" w:rsidR="002F3876" w:rsidRDefault="00E02652" w:rsidP="00E02652">
      <w:pPr>
        <w:pStyle w:val="BlockText"/>
        <w:tabs>
          <w:tab w:val="clear" w:pos="360"/>
          <w:tab w:val="left" w:pos="567"/>
        </w:tabs>
        <w:overflowPunct/>
        <w:adjustRightInd/>
        <w:spacing w:after="0"/>
        <w:ind w:right="-114"/>
        <w:jc w:val="left"/>
        <w:rPr>
          <w:b/>
          <w:bCs/>
          <w:sz w:val="28"/>
          <w:szCs w:val="28"/>
        </w:rPr>
      </w:pPr>
      <w:r w:rsidRPr="00460A3E">
        <w:rPr>
          <w:b/>
          <w:bCs/>
          <w:sz w:val="28"/>
          <w:szCs w:val="28"/>
        </w:rPr>
        <w:tab/>
      </w:r>
    </w:p>
    <w:p w14:paraId="502C01B8" w14:textId="50E4614D" w:rsidR="00E02652" w:rsidRPr="00460A3E" w:rsidRDefault="002F3876" w:rsidP="00E02652">
      <w:pPr>
        <w:pStyle w:val="BlockText"/>
        <w:tabs>
          <w:tab w:val="clear" w:pos="360"/>
          <w:tab w:val="left" w:pos="567"/>
        </w:tabs>
        <w:overflowPunct/>
        <w:adjustRightInd/>
        <w:spacing w:after="0"/>
        <w:ind w:right="-114"/>
        <w:jc w:val="left"/>
        <w:rPr>
          <w:b/>
          <w:bCs/>
          <w:sz w:val="28"/>
          <w:szCs w:val="28"/>
        </w:rPr>
      </w:pPr>
      <w:r>
        <w:rPr>
          <w:b/>
          <w:bCs/>
          <w:sz w:val="28"/>
          <w:szCs w:val="28"/>
        </w:rPr>
        <w:tab/>
      </w:r>
      <w:r w:rsidR="00E02652" w:rsidRPr="00460A3E">
        <w:rPr>
          <w:b/>
          <w:bCs/>
          <w:sz w:val="28"/>
          <w:szCs w:val="28"/>
        </w:rPr>
        <w:t>Diluted earnings per share</w:t>
      </w:r>
      <w:r w:rsidR="00E02652" w:rsidRPr="00460A3E">
        <w:rPr>
          <w:b/>
          <w:bCs/>
          <w:sz w:val="28"/>
          <w:szCs w:val="28"/>
          <w:cs/>
        </w:rPr>
        <w:t xml:space="preserve"> </w:t>
      </w:r>
    </w:p>
    <w:p w14:paraId="6B9C4B9E" w14:textId="7E7F526C" w:rsidR="00E02652" w:rsidRPr="00460A3E" w:rsidRDefault="00E02652" w:rsidP="006843B5">
      <w:pPr>
        <w:spacing w:line="240" w:lineRule="auto"/>
        <w:ind w:left="540" w:right="85"/>
        <w:jc w:val="thaiDistribute"/>
        <w:rPr>
          <w:rFonts w:ascii="Angsana New" w:hAnsi="Angsana New" w:cs="Angsana New"/>
          <w:sz w:val="30"/>
          <w:szCs w:val="30"/>
        </w:rPr>
      </w:pPr>
      <w:r>
        <w:rPr>
          <w:rFonts w:ascii="Angsana New" w:hAnsi="Angsana New" w:cs="Angsana New"/>
          <w:sz w:val="30"/>
          <w:szCs w:val="30"/>
        </w:rPr>
        <w:t xml:space="preserve">Diluted earning per share for year ended December 31, 2021 and 2020 calculated from </w:t>
      </w:r>
      <w:r w:rsidRPr="00E02652">
        <w:rPr>
          <w:rFonts w:ascii="Angsana New" w:hAnsi="Angsana New" w:cs="Angsana New"/>
          <w:sz w:val="30"/>
          <w:szCs w:val="30"/>
        </w:rPr>
        <w:t xml:space="preserve">profit for the period attributable to ordinary shareholders of the Company and the number of ordinary shares outstanding during each </w:t>
      </w:r>
      <w:r w:rsidRPr="00460A3E">
        <w:rPr>
          <w:rFonts w:ascii="Angsana New" w:hAnsi="Angsana New" w:cs="Angsana New"/>
          <w:sz w:val="30"/>
          <w:szCs w:val="30"/>
        </w:rPr>
        <w:t>period by the weighted average method after adjusting the impact of the diluted shares as follows:</w:t>
      </w:r>
    </w:p>
    <w:tbl>
      <w:tblPr>
        <w:tblW w:w="9736" w:type="dxa"/>
        <w:tblInd w:w="142" w:type="dxa"/>
        <w:tblLayout w:type="fixed"/>
        <w:tblLook w:val="0000" w:firstRow="0" w:lastRow="0" w:firstColumn="0" w:lastColumn="0" w:noHBand="0" w:noVBand="0"/>
      </w:tblPr>
      <w:tblGrid>
        <w:gridCol w:w="3969"/>
        <w:gridCol w:w="1326"/>
        <w:gridCol w:w="270"/>
        <w:gridCol w:w="1239"/>
        <w:gridCol w:w="270"/>
        <w:gridCol w:w="1179"/>
        <w:gridCol w:w="270"/>
        <w:gridCol w:w="1213"/>
      </w:tblGrid>
      <w:tr w:rsidR="006843B5" w:rsidRPr="002F3876" w14:paraId="7B12FF41" w14:textId="77777777" w:rsidTr="00EF1D22">
        <w:trPr>
          <w:tblHeader/>
        </w:trPr>
        <w:tc>
          <w:tcPr>
            <w:tcW w:w="3969" w:type="dxa"/>
          </w:tcPr>
          <w:p w14:paraId="0F13CEF4" w14:textId="77777777" w:rsidR="006843B5" w:rsidRPr="002F3876" w:rsidRDefault="006843B5" w:rsidP="00A719DB">
            <w:pPr>
              <w:spacing w:after="0" w:line="240" w:lineRule="auto"/>
              <w:ind w:right="-131"/>
              <w:jc w:val="both"/>
              <w:rPr>
                <w:rFonts w:ascii="Angsana New" w:hAnsi="Angsana New" w:cs="Angsana New"/>
                <w:i/>
                <w:iCs/>
                <w:sz w:val="28"/>
              </w:rPr>
            </w:pPr>
          </w:p>
        </w:tc>
        <w:tc>
          <w:tcPr>
            <w:tcW w:w="2835" w:type="dxa"/>
            <w:gridSpan w:val="3"/>
            <w:tcBorders>
              <w:bottom w:val="single" w:sz="4" w:space="0" w:color="auto"/>
            </w:tcBorders>
            <w:vAlign w:val="bottom"/>
          </w:tcPr>
          <w:p w14:paraId="05F71493" w14:textId="0998BE88" w:rsidR="006843B5" w:rsidRPr="002F3876" w:rsidRDefault="00E02652" w:rsidP="00A719DB">
            <w:pPr>
              <w:spacing w:after="0" w:line="240" w:lineRule="auto"/>
              <w:ind w:left="-108" w:right="-110"/>
              <w:jc w:val="center"/>
              <w:rPr>
                <w:rFonts w:ascii="Angsana New" w:hAnsi="Angsana New" w:cs="Angsana New"/>
                <w:sz w:val="28"/>
              </w:rPr>
            </w:pPr>
            <w:r w:rsidRPr="002F3876">
              <w:rPr>
                <w:rFonts w:ascii="Angsana New" w:hAnsi="Angsana New" w:cs="Angsana New"/>
                <w:sz w:val="28"/>
              </w:rPr>
              <w:t>Consolidated Financital Statement</w:t>
            </w:r>
          </w:p>
        </w:tc>
        <w:tc>
          <w:tcPr>
            <w:tcW w:w="270" w:type="dxa"/>
            <w:vAlign w:val="bottom"/>
          </w:tcPr>
          <w:p w14:paraId="72DD0C23" w14:textId="77777777" w:rsidR="006843B5" w:rsidRPr="002F3876" w:rsidRDefault="006843B5" w:rsidP="00A719DB">
            <w:pPr>
              <w:spacing w:after="0" w:line="240" w:lineRule="auto"/>
              <w:ind w:left="-108" w:right="-110"/>
              <w:jc w:val="center"/>
              <w:rPr>
                <w:rFonts w:ascii="Angsana New" w:hAnsi="Angsana New" w:cs="Angsana New"/>
                <w:sz w:val="28"/>
              </w:rPr>
            </w:pPr>
          </w:p>
        </w:tc>
        <w:tc>
          <w:tcPr>
            <w:tcW w:w="2662" w:type="dxa"/>
            <w:gridSpan w:val="3"/>
            <w:tcBorders>
              <w:bottom w:val="single" w:sz="4" w:space="0" w:color="auto"/>
            </w:tcBorders>
            <w:vAlign w:val="bottom"/>
          </w:tcPr>
          <w:p w14:paraId="25279885" w14:textId="46746CCC" w:rsidR="006843B5" w:rsidRPr="002F3876" w:rsidRDefault="00E02652" w:rsidP="00A719DB">
            <w:pPr>
              <w:spacing w:after="0" w:line="240" w:lineRule="auto"/>
              <w:ind w:left="-108" w:right="-110"/>
              <w:jc w:val="center"/>
              <w:rPr>
                <w:rFonts w:ascii="Angsana New" w:hAnsi="Angsana New" w:cs="Angsana New"/>
                <w:sz w:val="28"/>
              </w:rPr>
            </w:pPr>
            <w:r w:rsidRPr="002F3876">
              <w:rPr>
                <w:rFonts w:ascii="Angsana New" w:hAnsi="Angsana New" w:cs="Angsana New"/>
                <w:sz w:val="28"/>
              </w:rPr>
              <w:t>Separate Financial Satatement</w:t>
            </w:r>
          </w:p>
        </w:tc>
      </w:tr>
      <w:tr w:rsidR="00E02652" w:rsidRPr="002F3876" w14:paraId="04A7C3B9" w14:textId="77777777" w:rsidTr="007D5C19">
        <w:trPr>
          <w:trHeight w:val="210"/>
          <w:tblHeader/>
        </w:trPr>
        <w:tc>
          <w:tcPr>
            <w:tcW w:w="3969" w:type="dxa"/>
          </w:tcPr>
          <w:p w14:paraId="22D751C2" w14:textId="155ACE77" w:rsidR="00E02652" w:rsidRPr="002F3876" w:rsidRDefault="00E02652" w:rsidP="00E02652">
            <w:pPr>
              <w:spacing w:after="0" w:line="240" w:lineRule="auto"/>
              <w:ind w:right="-131"/>
              <w:jc w:val="both"/>
              <w:rPr>
                <w:rFonts w:ascii="Angsana New" w:hAnsi="Angsana New" w:cs="Angsana New"/>
                <w:i/>
                <w:iCs/>
                <w:sz w:val="28"/>
                <w:cs/>
              </w:rPr>
            </w:pPr>
            <w:r w:rsidRPr="002F3876">
              <w:rPr>
                <w:rFonts w:ascii="Angsana New" w:hAnsi="Angsana New" w:cs="Angsana New"/>
                <w:iCs/>
                <w:sz w:val="28"/>
              </w:rPr>
              <w:t>For year ended December 31</w:t>
            </w:r>
          </w:p>
        </w:tc>
        <w:tc>
          <w:tcPr>
            <w:tcW w:w="1326" w:type="dxa"/>
            <w:tcBorders>
              <w:top w:val="single" w:sz="4" w:space="0" w:color="auto"/>
              <w:bottom w:val="single" w:sz="4" w:space="0" w:color="auto"/>
            </w:tcBorders>
            <w:vAlign w:val="bottom"/>
          </w:tcPr>
          <w:p w14:paraId="39683DBE" w14:textId="416A29C1" w:rsidR="00E02652" w:rsidRPr="002F3876" w:rsidRDefault="00E02652" w:rsidP="00E02652">
            <w:pPr>
              <w:spacing w:after="0" w:line="240" w:lineRule="auto"/>
              <w:ind w:left="-108" w:right="-110"/>
              <w:jc w:val="center"/>
              <w:rPr>
                <w:rFonts w:ascii="Angsana New" w:hAnsi="Angsana New" w:cs="Angsana New"/>
                <w:sz w:val="28"/>
              </w:rPr>
            </w:pPr>
            <w:r w:rsidRPr="002F3876">
              <w:rPr>
                <w:rFonts w:ascii="Angsana New" w:hAnsi="Angsana New" w:cs="Angsana New"/>
                <w:sz w:val="28"/>
                <w:cs/>
              </w:rPr>
              <w:t>2</w:t>
            </w:r>
            <w:r w:rsidRPr="002F3876">
              <w:rPr>
                <w:rFonts w:ascii="Angsana New" w:hAnsi="Angsana New" w:cs="Angsana New" w:hint="cs"/>
                <w:sz w:val="28"/>
                <w:cs/>
              </w:rPr>
              <w:t>021</w:t>
            </w:r>
          </w:p>
        </w:tc>
        <w:tc>
          <w:tcPr>
            <w:tcW w:w="270" w:type="dxa"/>
            <w:tcBorders>
              <w:top w:val="single" w:sz="4" w:space="0" w:color="auto"/>
            </w:tcBorders>
            <w:vAlign w:val="bottom"/>
          </w:tcPr>
          <w:p w14:paraId="6F1579B0" w14:textId="77777777" w:rsidR="00E02652" w:rsidRPr="002F3876" w:rsidRDefault="00E02652" w:rsidP="00E02652">
            <w:pPr>
              <w:spacing w:after="0" w:line="240" w:lineRule="auto"/>
              <w:ind w:left="-108" w:right="-110"/>
              <w:jc w:val="center"/>
              <w:rPr>
                <w:rFonts w:ascii="Angsana New" w:hAnsi="Angsana New" w:cs="Angsana New"/>
                <w:sz w:val="28"/>
              </w:rPr>
            </w:pPr>
          </w:p>
        </w:tc>
        <w:tc>
          <w:tcPr>
            <w:tcW w:w="1239" w:type="dxa"/>
            <w:tcBorders>
              <w:top w:val="single" w:sz="4" w:space="0" w:color="auto"/>
              <w:bottom w:val="single" w:sz="4" w:space="0" w:color="auto"/>
            </w:tcBorders>
            <w:vAlign w:val="bottom"/>
          </w:tcPr>
          <w:p w14:paraId="25EA42B6" w14:textId="7E7AB87C" w:rsidR="00E02652" w:rsidRPr="002F3876" w:rsidRDefault="00E02652" w:rsidP="00E02652">
            <w:pPr>
              <w:spacing w:after="0" w:line="240" w:lineRule="auto"/>
              <w:ind w:left="-108" w:right="-110"/>
              <w:jc w:val="center"/>
              <w:rPr>
                <w:rFonts w:ascii="Angsana New" w:hAnsi="Angsana New" w:cs="Angsana New"/>
                <w:sz w:val="28"/>
              </w:rPr>
            </w:pPr>
            <w:r w:rsidRPr="002F3876">
              <w:rPr>
                <w:rFonts w:ascii="Angsana New" w:hAnsi="Angsana New" w:cs="Angsana New" w:hint="cs"/>
                <w:sz w:val="28"/>
                <w:cs/>
              </w:rPr>
              <w:t>2020</w:t>
            </w:r>
          </w:p>
        </w:tc>
        <w:tc>
          <w:tcPr>
            <w:tcW w:w="270" w:type="dxa"/>
          </w:tcPr>
          <w:p w14:paraId="270DF7A4" w14:textId="77777777" w:rsidR="00E02652" w:rsidRPr="002F3876" w:rsidRDefault="00E02652" w:rsidP="00E02652">
            <w:pPr>
              <w:spacing w:after="0" w:line="240" w:lineRule="auto"/>
              <w:ind w:left="-108" w:right="-110"/>
              <w:jc w:val="center"/>
              <w:rPr>
                <w:rFonts w:ascii="Angsana New" w:hAnsi="Angsana New" w:cs="Angsana New"/>
                <w:sz w:val="28"/>
              </w:rPr>
            </w:pPr>
          </w:p>
        </w:tc>
        <w:tc>
          <w:tcPr>
            <w:tcW w:w="1179" w:type="dxa"/>
            <w:tcBorders>
              <w:top w:val="single" w:sz="4" w:space="0" w:color="auto"/>
              <w:bottom w:val="single" w:sz="4" w:space="0" w:color="auto"/>
            </w:tcBorders>
            <w:vAlign w:val="bottom"/>
          </w:tcPr>
          <w:p w14:paraId="5DE218E8" w14:textId="546A52CF" w:rsidR="00E02652" w:rsidRPr="002F3876" w:rsidRDefault="00E02652" w:rsidP="00E02652">
            <w:pPr>
              <w:spacing w:after="0" w:line="240" w:lineRule="auto"/>
              <w:ind w:left="-108" w:right="-110"/>
              <w:jc w:val="center"/>
              <w:rPr>
                <w:rFonts w:ascii="Angsana New" w:hAnsi="Angsana New" w:cs="Angsana New"/>
                <w:sz w:val="28"/>
              </w:rPr>
            </w:pPr>
            <w:r w:rsidRPr="002F3876">
              <w:rPr>
                <w:rFonts w:ascii="Angsana New" w:hAnsi="Angsana New" w:cs="Angsana New" w:hint="cs"/>
                <w:sz w:val="28"/>
                <w:cs/>
              </w:rPr>
              <w:t>2021</w:t>
            </w:r>
          </w:p>
        </w:tc>
        <w:tc>
          <w:tcPr>
            <w:tcW w:w="270" w:type="dxa"/>
            <w:tcBorders>
              <w:top w:val="single" w:sz="4" w:space="0" w:color="auto"/>
            </w:tcBorders>
            <w:vAlign w:val="bottom"/>
          </w:tcPr>
          <w:p w14:paraId="45E25D50" w14:textId="77777777" w:rsidR="00E02652" w:rsidRPr="002F3876" w:rsidRDefault="00E02652" w:rsidP="00E02652">
            <w:pPr>
              <w:spacing w:after="0" w:line="240" w:lineRule="auto"/>
              <w:ind w:left="-108" w:right="-110"/>
              <w:jc w:val="center"/>
              <w:rPr>
                <w:rFonts w:ascii="Angsana New" w:hAnsi="Angsana New" w:cs="Angsana New"/>
                <w:sz w:val="28"/>
              </w:rPr>
            </w:pPr>
          </w:p>
        </w:tc>
        <w:tc>
          <w:tcPr>
            <w:tcW w:w="1213" w:type="dxa"/>
            <w:tcBorders>
              <w:top w:val="single" w:sz="4" w:space="0" w:color="auto"/>
              <w:bottom w:val="single" w:sz="4" w:space="0" w:color="auto"/>
            </w:tcBorders>
            <w:vAlign w:val="bottom"/>
          </w:tcPr>
          <w:p w14:paraId="1822A885" w14:textId="71E30D61" w:rsidR="00E02652" w:rsidRPr="002F3876" w:rsidRDefault="00E02652" w:rsidP="00E02652">
            <w:pPr>
              <w:spacing w:after="0" w:line="240" w:lineRule="auto"/>
              <w:ind w:left="-108" w:right="-110"/>
              <w:jc w:val="center"/>
              <w:rPr>
                <w:rFonts w:ascii="Angsana New" w:hAnsi="Angsana New" w:cs="Angsana New"/>
                <w:sz w:val="28"/>
              </w:rPr>
            </w:pPr>
            <w:r w:rsidRPr="002F3876">
              <w:rPr>
                <w:rFonts w:ascii="Angsana New" w:hAnsi="Angsana New" w:cs="Angsana New" w:hint="cs"/>
                <w:sz w:val="28"/>
                <w:cs/>
              </w:rPr>
              <w:t>2020</w:t>
            </w:r>
          </w:p>
        </w:tc>
      </w:tr>
      <w:tr w:rsidR="006843B5" w:rsidRPr="002F3876" w14:paraId="558F8AB9" w14:textId="77777777" w:rsidTr="007D5C19">
        <w:trPr>
          <w:trHeight w:val="352"/>
          <w:tblHeader/>
        </w:trPr>
        <w:tc>
          <w:tcPr>
            <w:tcW w:w="3969" w:type="dxa"/>
          </w:tcPr>
          <w:p w14:paraId="330C35AC" w14:textId="77777777" w:rsidR="006843B5" w:rsidRPr="002F3876" w:rsidRDefault="006843B5" w:rsidP="00A719DB">
            <w:pPr>
              <w:spacing w:after="0" w:line="240" w:lineRule="auto"/>
              <w:ind w:firstLine="180"/>
              <w:jc w:val="thaiDistribute"/>
              <w:rPr>
                <w:rFonts w:ascii="Angsana New" w:hAnsi="Angsana New" w:cs="Angsana New"/>
                <w:i/>
                <w:iCs/>
                <w:sz w:val="28"/>
                <w:cs/>
              </w:rPr>
            </w:pPr>
          </w:p>
        </w:tc>
        <w:tc>
          <w:tcPr>
            <w:tcW w:w="5767" w:type="dxa"/>
            <w:gridSpan w:val="7"/>
            <w:tcBorders>
              <w:bottom w:val="single" w:sz="4" w:space="0" w:color="auto"/>
            </w:tcBorders>
          </w:tcPr>
          <w:p w14:paraId="7673DA6D" w14:textId="0C282211" w:rsidR="006843B5" w:rsidRPr="002F3876" w:rsidRDefault="00E02652" w:rsidP="00A719DB">
            <w:pPr>
              <w:spacing w:after="0" w:line="240" w:lineRule="auto"/>
              <w:ind w:left="-108" w:right="-131"/>
              <w:jc w:val="center"/>
              <w:rPr>
                <w:rFonts w:ascii="Angsana New" w:hAnsi="Angsana New" w:cs="Angsana New"/>
                <w:i/>
                <w:iCs/>
                <w:sz w:val="28"/>
                <w:cs/>
              </w:rPr>
            </w:pPr>
            <w:r w:rsidRPr="002F3876">
              <w:rPr>
                <w:rFonts w:ascii="Angsana New" w:hAnsi="Angsana New" w:cs="Angsana New"/>
                <w:i/>
                <w:iCs/>
                <w:sz w:val="28"/>
                <w:cs/>
              </w:rPr>
              <w:t>(</w:t>
            </w:r>
            <w:r w:rsidRPr="002F3876">
              <w:rPr>
                <w:rFonts w:ascii="Angsana New" w:hAnsi="Angsana New" w:cs="Angsana New"/>
                <w:i/>
                <w:iCs/>
                <w:sz w:val="28"/>
              </w:rPr>
              <w:t>Baht/Shares)</w:t>
            </w:r>
          </w:p>
        </w:tc>
      </w:tr>
      <w:tr w:rsidR="006843B5" w:rsidRPr="002F3876" w14:paraId="1FC3CE39" w14:textId="77777777" w:rsidTr="002F3876">
        <w:trPr>
          <w:tblHeader/>
        </w:trPr>
        <w:tc>
          <w:tcPr>
            <w:tcW w:w="3969" w:type="dxa"/>
            <w:vAlign w:val="bottom"/>
          </w:tcPr>
          <w:p w14:paraId="7EC9B03F" w14:textId="54F447F0" w:rsidR="006843B5" w:rsidRPr="002F3876" w:rsidRDefault="00E02652" w:rsidP="00A719DB">
            <w:pPr>
              <w:spacing w:after="0" w:line="240" w:lineRule="auto"/>
              <w:ind w:left="180" w:right="-27" w:hanging="180"/>
              <w:rPr>
                <w:rFonts w:ascii="Angsana New" w:hAnsi="Angsana New" w:cs="Angsana New"/>
                <w:sz w:val="28"/>
              </w:rPr>
            </w:pPr>
            <w:r w:rsidRPr="002F3876">
              <w:rPr>
                <w:rFonts w:ascii="Angsana New" w:hAnsi="Angsana New" w:cs="Angsana New"/>
                <w:sz w:val="28"/>
              </w:rPr>
              <w:t>Profit attributable to ordinary shareholders of the company</w:t>
            </w:r>
            <w:r w:rsidRPr="002F3876">
              <w:rPr>
                <w:rFonts w:ascii="Angsana New" w:hAnsi="Angsana New" w:cs="Angsana New" w:hint="cs"/>
                <w:sz w:val="28"/>
                <w:cs/>
              </w:rPr>
              <w:t xml:space="preserve"> (</w:t>
            </w:r>
            <w:r w:rsidRPr="002F3876">
              <w:rPr>
                <w:rFonts w:ascii="Angsana New" w:hAnsi="Angsana New" w:cs="Angsana New"/>
                <w:sz w:val="28"/>
              </w:rPr>
              <w:t>basic)</w:t>
            </w:r>
          </w:p>
        </w:tc>
        <w:tc>
          <w:tcPr>
            <w:tcW w:w="1326" w:type="dxa"/>
            <w:tcBorders>
              <w:top w:val="single" w:sz="4" w:space="0" w:color="auto"/>
              <w:bottom w:val="double" w:sz="4" w:space="0" w:color="auto"/>
            </w:tcBorders>
            <w:shd w:val="clear" w:color="auto" w:fill="auto"/>
            <w:vAlign w:val="bottom"/>
          </w:tcPr>
          <w:p w14:paraId="1A7B6750" w14:textId="77777777" w:rsidR="006843B5" w:rsidRPr="002F3876" w:rsidRDefault="006843B5" w:rsidP="002F3876">
            <w:pPr>
              <w:tabs>
                <w:tab w:val="decimal" w:pos="950"/>
              </w:tabs>
              <w:spacing w:after="0" w:line="240" w:lineRule="auto"/>
              <w:ind w:left="-108" w:right="-50"/>
              <w:jc w:val="right"/>
              <w:rPr>
                <w:rFonts w:ascii="Angsana New" w:hAnsi="Angsana New" w:cs="Angsana New"/>
                <w:sz w:val="28"/>
              </w:rPr>
            </w:pPr>
            <w:r w:rsidRPr="002F3876">
              <w:rPr>
                <w:rFonts w:ascii="Angsana New" w:hAnsi="Angsana New" w:cs="Angsana New"/>
                <w:sz w:val="28"/>
              </w:rPr>
              <w:t>6,704,419</w:t>
            </w:r>
          </w:p>
        </w:tc>
        <w:tc>
          <w:tcPr>
            <w:tcW w:w="270" w:type="dxa"/>
            <w:tcBorders>
              <w:top w:val="single" w:sz="4" w:space="0" w:color="auto"/>
            </w:tcBorders>
            <w:shd w:val="clear" w:color="auto" w:fill="auto"/>
            <w:vAlign w:val="bottom"/>
          </w:tcPr>
          <w:p w14:paraId="0B371672" w14:textId="77777777" w:rsidR="006843B5" w:rsidRPr="002F3876" w:rsidRDefault="006843B5" w:rsidP="002F3876">
            <w:pPr>
              <w:spacing w:after="0" w:line="240" w:lineRule="auto"/>
              <w:ind w:left="-108" w:right="-131"/>
              <w:jc w:val="right"/>
              <w:rPr>
                <w:rFonts w:ascii="Angsana New" w:hAnsi="Angsana New" w:cs="Angsana New"/>
                <w:sz w:val="28"/>
                <w:cs/>
              </w:rPr>
            </w:pPr>
          </w:p>
        </w:tc>
        <w:tc>
          <w:tcPr>
            <w:tcW w:w="1239" w:type="dxa"/>
            <w:tcBorders>
              <w:top w:val="single" w:sz="4" w:space="0" w:color="auto"/>
              <w:bottom w:val="double" w:sz="4" w:space="0" w:color="auto"/>
            </w:tcBorders>
            <w:shd w:val="clear" w:color="auto" w:fill="auto"/>
            <w:vAlign w:val="bottom"/>
          </w:tcPr>
          <w:p w14:paraId="5B64D799" w14:textId="77777777" w:rsidR="006843B5" w:rsidRPr="002F3876" w:rsidRDefault="006843B5" w:rsidP="002F3876">
            <w:pPr>
              <w:tabs>
                <w:tab w:val="decimal" w:pos="862"/>
              </w:tabs>
              <w:spacing w:after="0" w:line="240" w:lineRule="auto"/>
              <w:ind w:left="-108" w:right="-50"/>
              <w:jc w:val="right"/>
              <w:rPr>
                <w:rFonts w:ascii="Angsana New" w:hAnsi="Angsana New" w:cs="Angsana New"/>
                <w:sz w:val="28"/>
              </w:rPr>
            </w:pPr>
            <w:r w:rsidRPr="002F3876">
              <w:rPr>
                <w:rFonts w:ascii="Angsana New" w:hAnsi="Angsana New" w:cs="Angsana New"/>
                <w:sz w:val="28"/>
              </w:rPr>
              <w:t>2,440,660</w:t>
            </w:r>
          </w:p>
        </w:tc>
        <w:tc>
          <w:tcPr>
            <w:tcW w:w="270" w:type="dxa"/>
            <w:tcBorders>
              <w:top w:val="single" w:sz="4" w:space="0" w:color="auto"/>
            </w:tcBorders>
            <w:shd w:val="clear" w:color="auto" w:fill="auto"/>
            <w:vAlign w:val="bottom"/>
          </w:tcPr>
          <w:p w14:paraId="46AFEDA9" w14:textId="77777777" w:rsidR="006843B5" w:rsidRPr="002F3876" w:rsidRDefault="006843B5" w:rsidP="002F3876">
            <w:pPr>
              <w:spacing w:after="0" w:line="240" w:lineRule="auto"/>
              <w:ind w:left="-108" w:right="-131"/>
              <w:jc w:val="right"/>
              <w:rPr>
                <w:rFonts w:ascii="Angsana New" w:hAnsi="Angsana New" w:cs="Angsana New"/>
                <w:sz w:val="28"/>
                <w:cs/>
              </w:rPr>
            </w:pPr>
          </w:p>
        </w:tc>
        <w:tc>
          <w:tcPr>
            <w:tcW w:w="1179" w:type="dxa"/>
            <w:tcBorders>
              <w:top w:val="single" w:sz="4" w:space="0" w:color="auto"/>
              <w:bottom w:val="double" w:sz="4" w:space="0" w:color="auto"/>
            </w:tcBorders>
            <w:shd w:val="clear" w:color="auto" w:fill="auto"/>
            <w:vAlign w:val="bottom"/>
          </w:tcPr>
          <w:p w14:paraId="663D4781" w14:textId="77777777" w:rsidR="006843B5" w:rsidRPr="002F3876" w:rsidRDefault="006843B5" w:rsidP="002F3876">
            <w:pPr>
              <w:tabs>
                <w:tab w:val="decimal" w:pos="950"/>
              </w:tabs>
              <w:spacing w:after="0" w:line="240" w:lineRule="auto"/>
              <w:ind w:left="-108" w:right="-50"/>
              <w:jc w:val="right"/>
              <w:rPr>
                <w:rFonts w:ascii="Angsana New" w:hAnsi="Angsana New" w:cs="Angsana New"/>
                <w:sz w:val="28"/>
              </w:rPr>
            </w:pPr>
            <w:r w:rsidRPr="002F3876">
              <w:rPr>
                <w:rFonts w:ascii="Angsana New" w:hAnsi="Angsana New" w:cs="Angsana New"/>
                <w:sz w:val="28"/>
              </w:rPr>
              <w:t>17,501,568</w:t>
            </w:r>
          </w:p>
        </w:tc>
        <w:tc>
          <w:tcPr>
            <w:tcW w:w="270" w:type="dxa"/>
            <w:tcBorders>
              <w:top w:val="single" w:sz="4" w:space="0" w:color="auto"/>
            </w:tcBorders>
            <w:shd w:val="clear" w:color="auto" w:fill="auto"/>
            <w:vAlign w:val="bottom"/>
          </w:tcPr>
          <w:p w14:paraId="57ED1B45" w14:textId="77777777" w:rsidR="006843B5" w:rsidRPr="002F3876" w:rsidRDefault="006843B5" w:rsidP="002F3876">
            <w:pPr>
              <w:spacing w:after="0" w:line="240" w:lineRule="auto"/>
              <w:ind w:left="-108" w:right="-131"/>
              <w:jc w:val="right"/>
              <w:rPr>
                <w:rFonts w:ascii="Angsana New" w:hAnsi="Angsana New" w:cs="Angsana New"/>
                <w:sz w:val="28"/>
                <w:cs/>
              </w:rPr>
            </w:pPr>
          </w:p>
        </w:tc>
        <w:tc>
          <w:tcPr>
            <w:tcW w:w="1213" w:type="dxa"/>
            <w:tcBorders>
              <w:top w:val="single" w:sz="4" w:space="0" w:color="auto"/>
              <w:bottom w:val="double" w:sz="4" w:space="0" w:color="auto"/>
            </w:tcBorders>
            <w:vAlign w:val="bottom"/>
          </w:tcPr>
          <w:p w14:paraId="3E3C0620" w14:textId="77777777" w:rsidR="006843B5" w:rsidRPr="002F3876" w:rsidRDefault="006843B5" w:rsidP="002F3876">
            <w:pPr>
              <w:tabs>
                <w:tab w:val="decimal" w:pos="990"/>
              </w:tabs>
              <w:spacing w:after="0" w:line="240" w:lineRule="auto"/>
              <w:ind w:left="-108" w:right="-50"/>
              <w:jc w:val="right"/>
              <w:rPr>
                <w:rFonts w:ascii="Angsana New" w:hAnsi="Angsana New" w:cs="Angsana New"/>
                <w:sz w:val="28"/>
              </w:rPr>
            </w:pPr>
            <w:r w:rsidRPr="002F3876">
              <w:rPr>
                <w:rFonts w:ascii="Angsana New" w:hAnsi="Angsana New" w:cs="Angsana New"/>
                <w:sz w:val="28"/>
              </w:rPr>
              <w:t>1,611,640</w:t>
            </w:r>
          </w:p>
        </w:tc>
      </w:tr>
      <w:tr w:rsidR="002F3876" w:rsidRPr="002F3876" w14:paraId="09D97900" w14:textId="77777777" w:rsidTr="002F3876">
        <w:trPr>
          <w:tblHeader/>
        </w:trPr>
        <w:tc>
          <w:tcPr>
            <w:tcW w:w="3969" w:type="dxa"/>
            <w:vAlign w:val="bottom"/>
          </w:tcPr>
          <w:p w14:paraId="4B3C7BF6" w14:textId="3D89C85E" w:rsidR="002F3876" w:rsidRPr="002F3876" w:rsidRDefault="002F3876" w:rsidP="002F3876">
            <w:pPr>
              <w:spacing w:after="0" w:line="240" w:lineRule="auto"/>
              <w:ind w:right="-27"/>
              <w:rPr>
                <w:rFonts w:ascii="Angsana New" w:hAnsi="Angsana New" w:cs="Angsana New"/>
                <w:sz w:val="28"/>
              </w:rPr>
            </w:pPr>
            <w:r w:rsidRPr="002F3876">
              <w:rPr>
                <w:rFonts w:ascii="Angsana New" w:hAnsi="Angsana New" w:cs="Angsana New"/>
                <w:sz w:val="28"/>
              </w:rPr>
              <w:t xml:space="preserve">Number of weighted average </w:t>
            </w:r>
            <w:r w:rsidRPr="002F3876">
              <w:rPr>
                <w:rFonts w:ascii="Angsana New" w:hAnsi="Angsana New" w:cs="Angsana New"/>
                <w:sz w:val="28"/>
              </w:rPr>
              <w:br/>
              <w:t>of ordinary shares</w:t>
            </w:r>
            <w:r w:rsidRPr="002F3876">
              <w:rPr>
                <w:rFonts w:ascii="Angsana New" w:hAnsi="Angsana New" w:cs="Angsana New" w:hint="cs"/>
                <w:sz w:val="28"/>
                <w:cs/>
              </w:rPr>
              <w:t xml:space="preserve"> </w:t>
            </w:r>
            <w:r w:rsidRPr="002F3876">
              <w:rPr>
                <w:rFonts w:ascii="Angsana New" w:hAnsi="Angsana New" w:cs="Angsana New"/>
                <w:sz w:val="28"/>
              </w:rPr>
              <w:t>(basic)</w:t>
            </w:r>
          </w:p>
        </w:tc>
        <w:tc>
          <w:tcPr>
            <w:tcW w:w="1326" w:type="dxa"/>
            <w:vAlign w:val="bottom"/>
          </w:tcPr>
          <w:p w14:paraId="6A6C66BA" w14:textId="12EABC64" w:rsidR="002F3876" w:rsidRPr="002F3876" w:rsidRDefault="002F3876" w:rsidP="002F3876">
            <w:pPr>
              <w:tabs>
                <w:tab w:val="decimal" w:pos="950"/>
              </w:tabs>
              <w:spacing w:after="0" w:line="240" w:lineRule="auto"/>
              <w:ind w:left="-108" w:right="-5"/>
              <w:jc w:val="right"/>
              <w:rPr>
                <w:rFonts w:ascii="Angsana New" w:hAnsi="Angsana New" w:cs="Angsana New"/>
                <w:sz w:val="28"/>
              </w:rPr>
            </w:pPr>
            <w:r w:rsidRPr="002F3876">
              <w:rPr>
                <w:rFonts w:ascii="Angsana New" w:hAnsi="Angsana New" w:cs="Angsana New"/>
                <w:sz w:val="28"/>
              </w:rPr>
              <w:t>327,739,725</w:t>
            </w:r>
          </w:p>
        </w:tc>
        <w:tc>
          <w:tcPr>
            <w:tcW w:w="270" w:type="dxa"/>
            <w:vAlign w:val="bottom"/>
          </w:tcPr>
          <w:p w14:paraId="5BADF005" w14:textId="77777777" w:rsidR="002F3876" w:rsidRPr="002F3876" w:rsidRDefault="002F3876" w:rsidP="002F3876">
            <w:pPr>
              <w:spacing w:after="0" w:line="240" w:lineRule="auto"/>
              <w:ind w:left="-108" w:right="-131"/>
              <w:jc w:val="right"/>
              <w:rPr>
                <w:rFonts w:ascii="Angsana New" w:hAnsi="Angsana New" w:cs="Angsana New"/>
                <w:sz w:val="28"/>
                <w:cs/>
              </w:rPr>
            </w:pPr>
          </w:p>
        </w:tc>
        <w:tc>
          <w:tcPr>
            <w:tcW w:w="1239" w:type="dxa"/>
            <w:vAlign w:val="bottom"/>
          </w:tcPr>
          <w:p w14:paraId="3ADDD2B9" w14:textId="77777777" w:rsidR="002F3876" w:rsidRPr="002F3876" w:rsidRDefault="002F3876" w:rsidP="002F3876">
            <w:pPr>
              <w:tabs>
                <w:tab w:val="decimal" w:pos="882"/>
              </w:tabs>
              <w:spacing w:after="0" w:line="240" w:lineRule="auto"/>
              <w:ind w:left="-108" w:right="-5"/>
              <w:jc w:val="right"/>
              <w:rPr>
                <w:rFonts w:ascii="Angsana New" w:hAnsi="Angsana New" w:cs="Angsana New"/>
                <w:sz w:val="28"/>
              </w:rPr>
            </w:pPr>
            <w:r w:rsidRPr="002F3876">
              <w:rPr>
                <w:rFonts w:ascii="Angsana New" w:hAnsi="Angsana New" w:cs="Angsana New"/>
                <w:sz w:val="28"/>
              </w:rPr>
              <w:t>250,000,000</w:t>
            </w:r>
          </w:p>
        </w:tc>
        <w:tc>
          <w:tcPr>
            <w:tcW w:w="270" w:type="dxa"/>
            <w:vAlign w:val="bottom"/>
          </w:tcPr>
          <w:p w14:paraId="6AE9D40D" w14:textId="77777777" w:rsidR="002F3876" w:rsidRPr="002F3876" w:rsidRDefault="002F3876" w:rsidP="002F3876">
            <w:pPr>
              <w:spacing w:after="0" w:line="240" w:lineRule="auto"/>
              <w:ind w:left="-108" w:right="-131"/>
              <w:jc w:val="right"/>
              <w:rPr>
                <w:rFonts w:ascii="Angsana New" w:hAnsi="Angsana New" w:cs="Angsana New"/>
                <w:sz w:val="28"/>
                <w:cs/>
              </w:rPr>
            </w:pPr>
          </w:p>
        </w:tc>
        <w:tc>
          <w:tcPr>
            <w:tcW w:w="1179" w:type="dxa"/>
            <w:vAlign w:val="bottom"/>
          </w:tcPr>
          <w:p w14:paraId="2778F68D" w14:textId="433C091A" w:rsidR="002F3876" w:rsidRPr="002F3876" w:rsidRDefault="002F3876" w:rsidP="002F3876">
            <w:pPr>
              <w:tabs>
                <w:tab w:val="decimal" w:pos="950"/>
              </w:tabs>
              <w:spacing w:after="0" w:line="240" w:lineRule="auto"/>
              <w:ind w:left="-108" w:right="-5"/>
              <w:jc w:val="right"/>
              <w:rPr>
                <w:rFonts w:ascii="Angsana New" w:hAnsi="Angsana New" w:cs="Angsana New"/>
                <w:sz w:val="28"/>
              </w:rPr>
            </w:pPr>
            <w:r w:rsidRPr="002F3876">
              <w:rPr>
                <w:rFonts w:ascii="Angsana New" w:hAnsi="Angsana New" w:cs="Angsana New"/>
                <w:sz w:val="28"/>
              </w:rPr>
              <w:t>327,739,725</w:t>
            </w:r>
          </w:p>
        </w:tc>
        <w:tc>
          <w:tcPr>
            <w:tcW w:w="270" w:type="dxa"/>
            <w:vAlign w:val="bottom"/>
          </w:tcPr>
          <w:p w14:paraId="66975490" w14:textId="77777777" w:rsidR="002F3876" w:rsidRPr="002F3876" w:rsidRDefault="002F3876" w:rsidP="002F3876">
            <w:pPr>
              <w:spacing w:after="0" w:line="240" w:lineRule="auto"/>
              <w:ind w:left="-108" w:right="-131"/>
              <w:jc w:val="right"/>
              <w:rPr>
                <w:rFonts w:ascii="Angsana New" w:hAnsi="Angsana New" w:cs="Angsana New"/>
                <w:sz w:val="28"/>
                <w:cs/>
              </w:rPr>
            </w:pPr>
          </w:p>
        </w:tc>
        <w:tc>
          <w:tcPr>
            <w:tcW w:w="1213" w:type="dxa"/>
            <w:vAlign w:val="bottom"/>
          </w:tcPr>
          <w:p w14:paraId="5694143E" w14:textId="77777777" w:rsidR="002F3876" w:rsidRPr="002F3876" w:rsidRDefault="002F3876" w:rsidP="002F3876">
            <w:pPr>
              <w:tabs>
                <w:tab w:val="decimal" w:pos="990"/>
              </w:tabs>
              <w:spacing w:after="0" w:line="240" w:lineRule="auto"/>
              <w:ind w:left="-108" w:right="-50"/>
              <w:jc w:val="right"/>
              <w:rPr>
                <w:rFonts w:ascii="Angsana New" w:hAnsi="Angsana New" w:cs="Angsana New"/>
                <w:sz w:val="28"/>
              </w:rPr>
            </w:pPr>
            <w:r w:rsidRPr="002F3876">
              <w:rPr>
                <w:rFonts w:ascii="Angsana New" w:hAnsi="Angsana New" w:cs="Angsana New"/>
                <w:sz w:val="28"/>
              </w:rPr>
              <w:t>250,000,000</w:t>
            </w:r>
          </w:p>
        </w:tc>
      </w:tr>
      <w:tr w:rsidR="00A90ACB" w:rsidRPr="002F3876" w14:paraId="42586874" w14:textId="77777777" w:rsidTr="002F3876">
        <w:trPr>
          <w:tblHeader/>
        </w:trPr>
        <w:tc>
          <w:tcPr>
            <w:tcW w:w="3969" w:type="dxa"/>
            <w:vAlign w:val="bottom"/>
          </w:tcPr>
          <w:p w14:paraId="13D7BDCF" w14:textId="1CC08DB8" w:rsidR="00A90ACB" w:rsidRPr="002F3876" w:rsidRDefault="00A90ACB" w:rsidP="00A90ACB">
            <w:pPr>
              <w:spacing w:after="0" w:line="240" w:lineRule="auto"/>
              <w:ind w:right="-1485"/>
              <w:rPr>
                <w:rFonts w:ascii="Angsana New" w:hAnsi="Angsana New" w:cs="Angsana New"/>
                <w:sz w:val="28"/>
                <w:cs/>
              </w:rPr>
            </w:pPr>
            <w:r>
              <w:rPr>
                <w:rFonts w:ascii="Angsana New" w:hAnsi="Angsana New" w:cs="Angsana New"/>
                <w:sz w:val="28"/>
              </w:rPr>
              <w:t>Effect of shares issued</w:t>
            </w:r>
          </w:p>
        </w:tc>
        <w:tc>
          <w:tcPr>
            <w:tcW w:w="1326" w:type="dxa"/>
            <w:tcBorders>
              <w:bottom w:val="double" w:sz="4" w:space="0" w:color="auto"/>
            </w:tcBorders>
            <w:vAlign w:val="bottom"/>
          </w:tcPr>
          <w:p w14:paraId="569962F3" w14:textId="714CACAB" w:rsidR="00A90ACB" w:rsidRPr="002F3876" w:rsidRDefault="00A90ACB" w:rsidP="00A90ACB">
            <w:pPr>
              <w:tabs>
                <w:tab w:val="decimal" w:pos="950"/>
              </w:tabs>
              <w:spacing w:after="0" w:line="240" w:lineRule="auto"/>
              <w:ind w:left="-108" w:right="-5"/>
              <w:jc w:val="right"/>
              <w:rPr>
                <w:rFonts w:ascii="Angsana New" w:hAnsi="Angsana New" w:cs="Angsana New"/>
                <w:sz w:val="28"/>
              </w:rPr>
            </w:pPr>
            <w:r w:rsidRPr="00704D4F">
              <w:rPr>
                <w:rFonts w:ascii="Angsana New" w:hAnsi="Angsana New" w:cs="Angsana New"/>
                <w:sz w:val="28"/>
              </w:rPr>
              <w:t>120,046,204</w:t>
            </w:r>
          </w:p>
        </w:tc>
        <w:tc>
          <w:tcPr>
            <w:tcW w:w="270" w:type="dxa"/>
            <w:vAlign w:val="bottom"/>
          </w:tcPr>
          <w:p w14:paraId="5575E4D2" w14:textId="77777777" w:rsidR="00A90ACB" w:rsidRPr="002F3876" w:rsidRDefault="00A90ACB" w:rsidP="00A90ACB">
            <w:pPr>
              <w:spacing w:after="0" w:line="240" w:lineRule="auto"/>
              <w:ind w:left="-108" w:right="-131"/>
              <w:jc w:val="right"/>
              <w:rPr>
                <w:rFonts w:ascii="Angsana New" w:hAnsi="Angsana New" w:cs="Angsana New"/>
                <w:sz w:val="28"/>
                <w:cs/>
              </w:rPr>
            </w:pPr>
          </w:p>
        </w:tc>
        <w:tc>
          <w:tcPr>
            <w:tcW w:w="1239" w:type="dxa"/>
            <w:tcBorders>
              <w:bottom w:val="double" w:sz="4" w:space="0" w:color="auto"/>
            </w:tcBorders>
            <w:vAlign w:val="bottom"/>
          </w:tcPr>
          <w:p w14:paraId="26D83B09" w14:textId="14367A30" w:rsidR="00A90ACB" w:rsidRPr="002F3876" w:rsidRDefault="00A90ACB" w:rsidP="00A90ACB">
            <w:pPr>
              <w:tabs>
                <w:tab w:val="decimal" w:pos="882"/>
              </w:tabs>
              <w:spacing w:after="0" w:line="240" w:lineRule="auto"/>
              <w:ind w:left="-108" w:right="-5"/>
              <w:jc w:val="right"/>
              <w:rPr>
                <w:rFonts w:ascii="Angsana New" w:hAnsi="Angsana New" w:cs="Angsana New"/>
                <w:sz w:val="28"/>
              </w:rPr>
            </w:pPr>
            <w:r>
              <w:rPr>
                <w:rFonts w:ascii="Angsana New" w:hAnsi="Angsana New" w:cs="Angsana New"/>
                <w:sz w:val="28"/>
              </w:rPr>
              <w:t>-</w:t>
            </w:r>
          </w:p>
        </w:tc>
        <w:tc>
          <w:tcPr>
            <w:tcW w:w="270" w:type="dxa"/>
            <w:vAlign w:val="bottom"/>
          </w:tcPr>
          <w:p w14:paraId="505D8D94" w14:textId="77777777" w:rsidR="00A90ACB" w:rsidRPr="002F3876" w:rsidRDefault="00A90ACB" w:rsidP="00A90ACB">
            <w:pPr>
              <w:spacing w:after="0" w:line="240" w:lineRule="auto"/>
              <w:ind w:left="-108" w:right="-131"/>
              <w:jc w:val="right"/>
              <w:rPr>
                <w:rFonts w:ascii="Angsana New" w:hAnsi="Angsana New" w:cs="Angsana New"/>
                <w:sz w:val="28"/>
                <w:cs/>
              </w:rPr>
            </w:pPr>
          </w:p>
        </w:tc>
        <w:tc>
          <w:tcPr>
            <w:tcW w:w="1179" w:type="dxa"/>
            <w:tcBorders>
              <w:bottom w:val="double" w:sz="4" w:space="0" w:color="auto"/>
            </w:tcBorders>
            <w:vAlign w:val="bottom"/>
          </w:tcPr>
          <w:p w14:paraId="300D4148" w14:textId="0A0943E6" w:rsidR="00A90ACB" w:rsidRPr="002F3876" w:rsidRDefault="00A90ACB" w:rsidP="00A90ACB">
            <w:pPr>
              <w:tabs>
                <w:tab w:val="decimal" w:pos="950"/>
              </w:tabs>
              <w:spacing w:after="0" w:line="240" w:lineRule="auto"/>
              <w:ind w:left="-108" w:right="-50"/>
              <w:jc w:val="right"/>
              <w:rPr>
                <w:rFonts w:ascii="Angsana New" w:hAnsi="Angsana New" w:cs="Angsana New"/>
                <w:sz w:val="28"/>
              </w:rPr>
            </w:pPr>
            <w:r w:rsidRPr="002F3876">
              <w:rPr>
                <w:rFonts w:ascii="Angsana New" w:hAnsi="Angsana New" w:cs="Angsana New"/>
                <w:sz w:val="28"/>
              </w:rPr>
              <w:t>120,046,204</w:t>
            </w:r>
          </w:p>
        </w:tc>
        <w:tc>
          <w:tcPr>
            <w:tcW w:w="270" w:type="dxa"/>
            <w:vAlign w:val="bottom"/>
          </w:tcPr>
          <w:p w14:paraId="078E2AD2" w14:textId="77777777" w:rsidR="00A90ACB" w:rsidRPr="002F3876" w:rsidRDefault="00A90ACB" w:rsidP="00A90ACB">
            <w:pPr>
              <w:spacing w:after="0" w:line="240" w:lineRule="auto"/>
              <w:ind w:left="-108" w:right="-131"/>
              <w:jc w:val="right"/>
              <w:rPr>
                <w:rFonts w:ascii="Angsana New" w:hAnsi="Angsana New" w:cs="Angsana New"/>
                <w:sz w:val="28"/>
                <w:cs/>
              </w:rPr>
            </w:pPr>
          </w:p>
        </w:tc>
        <w:tc>
          <w:tcPr>
            <w:tcW w:w="1213" w:type="dxa"/>
            <w:tcBorders>
              <w:bottom w:val="double" w:sz="4" w:space="0" w:color="auto"/>
            </w:tcBorders>
            <w:vAlign w:val="bottom"/>
          </w:tcPr>
          <w:p w14:paraId="740D6E96" w14:textId="2F8BD2E0" w:rsidR="00A90ACB" w:rsidRPr="002F3876" w:rsidRDefault="00A90ACB" w:rsidP="00A90ACB">
            <w:pPr>
              <w:tabs>
                <w:tab w:val="decimal" w:pos="990"/>
              </w:tabs>
              <w:spacing w:after="0" w:line="240" w:lineRule="auto"/>
              <w:ind w:left="-108" w:right="-50"/>
              <w:jc w:val="right"/>
              <w:rPr>
                <w:rFonts w:ascii="Angsana New" w:hAnsi="Angsana New" w:cs="Angsana New"/>
                <w:sz w:val="28"/>
              </w:rPr>
            </w:pPr>
            <w:r>
              <w:rPr>
                <w:rFonts w:ascii="Angsana New" w:hAnsi="Angsana New" w:cs="Angsana New"/>
                <w:sz w:val="28"/>
              </w:rPr>
              <w:t>-</w:t>
            </w:r>
          </w:p>
        </w:tc>
      </w:tr>
      <w:tr w:rsidR="00A90ACB" w:rsidRPr="002F3876" w14:paraId="5525BAB4" w14:textId="77777777" w:rsidTr="002F3876">
        <w:trPr>
          <w:tblHeader/>
        </w:trPr>
        <w:tc>
          <w:tcPr>
            <w:tcW w:w="3969" w:type="dxa"/>
            <w:vAlign w:val="bottom"/>
          </w:tcPr>
          <w:p w14:paraId="447F3917" w14:textId="4159B47B" w:rsidR="00A90ACB" w:rsidRPr="002F3876" w:rsidRDefault="00A90ACB" w:rsidP="00A90ACB">
            <w:pPr>
              <w:spacing w:after="0" w:line="240" w:lineRule="auto"/>
              <w:ind w:right="-1485" w:firstLine="180"/>
              <w:rPr>
                <w:rFonts w:ascii="Angsana New" w:hAnsi="Angsana New" w:cs="Angsana New"/>
                <w:sz w:val="28"/>
              </w:rPr>
            </w:pPr>
            <w:r w:rsidRPr="002F3876">
              <w:rPr>
                <w:rFonts w:ascii="Angsana New" w:hAnsi="Angsana New" w:cs="Angsana New"/>
                <w:sz w:val="28"/>
              </w:rPr>
              <w:t xml:space="preserve">Number of weighted average </w:t>
            </w:r>
            <w:r w:rsidRPr="002F3876">
              <w:rPr>
                <w:rFonts w:ascii="Angsana New" w:hAnsi="Angsana New" w:cs="Angsana New"/>
                <w:sz w:val="28"/>
              </w:rPr>
              <w:br/>
              <w:t>of ordinary shares</w:t>
            </w:r>
            <w:r w:rsidRPr="002F3876">
              <w:rPr>
                <w:rFonts w:ascii="Angsana New" w:hAnsi="Angsana New" w:cs="Angsana New" w:hint="cs"/>
                <w:sz w:val="28"/>
                <w:cs/>
              </w:rPr>
              <w:t xml:space="preserve"> </w:t>
            </w:r>
            <w:r w:rsidRPr="002F3876">
              <w:rPr>
                <w:rFonts w:ascii="Angsana New" w:hAnsi="Angsana New" w:cs="Angsana New"/>
                <w:sz w:val="28"/>
              </w:rPr>
              <w:t>(Diluted)</w:t>
            </w:r>
          </w:p>
        </w:tc>
        <w:tc>
          <w:tcPr>
            <w:tcW w:w="1326" w:type="dxa"/>
            <w:tcBorders>
              <w:bottom w:val="double" w:sz="4" w:space="0" w:color="auto"/>
            </w:tcBorders>
            <w:vAlign w:val="bottom"/>
          </w:tcPr>
          <w:p w14:paraId="5FBDFB0C" w14:textId="19CB0AAB" w:rsidR="00A90ACB" w:rsidRPr="002F3876" w:rsidRDefault="00A90ACB" w:rsidP="00A90ACB">
            <w:pPr>
              <w:tabs>
                <w:tab w:val="decimal" w:pos="950"/>
              </w:tabs>
              <w:spacing w:after="0" w:line="240" w:lineRule="auto"/>
              <w:ind w:left="-108" w:right="-5"/>
              <w:jc w:val="right"/>
              <w:rPr>
                <w:rFonts w:ascii="Angsana New" w:hAnsi="Angsana New" w:cs="Angsana New"/>
                <w:sz w:val="28"/>
              </w:rPr>
            </w:pPr>
            <w:r w:rsidRPr="002F3876">
              <w:rPr>
                <w:rFonts w:ascii="Angsana New" w:hAnsi="Angsana New" w:cs="Angsana New"/>
                <w:sz w:val="28"/>
              </w:rPr>
              <w:t>447,785,929</w:t>
            </w:r>
          </w:p>
        </w:tc>
        <w:tc>
          <w:tcPr>
            <w:tcW w:w="270" w:type="dxa"/>
            <w:vAlign w:val="bottom"/>
          </w:tcPr>
          <w:p w14:paraId="1654F772" w14:textId="77777777" w:rsidR="00A90ACB" w:rsidRPr="002F3876" w:rsidRDefault="00A90ACB" w:rsidP="00A90ACB">
            <w:pPr>
              <w:spacing w:after="0" w:line="240" w:lineRule="auto"/>
              <w:ind w:left="-108" w:right="-131"/>
              <w:jc w:val="right"/>
              <w:rPr>
                <w:rFonts w:ascii="Angsana New" w:hAnsi="Angsana New" w:cs="Angsana New"/>
                <w:sz w:val="28"/>
                <w:cs/>
              </w:rPr>
            </w:pPr>
          </w:p>
        </w:tc>
        <w:tc>
          <w:tcPr>
            <w:tcW w:w="1239" w:type="dxa"/>
            <w:tcBorders>
              <w:bottom w:val="double" w:sz="4" w:space="0" w:color="auto"/>
            </w:tcBorders>
            <w:vAlign w:val="bottom"/>
          </w:tcPr>
          <w:p w14:paraId="54A57C19" w14:textId="46D82D1D" w:rsidR="00A90ACB" w:rsidRPr="002F3876" w:rsidRDefault="00A90ACB" w:rsidP="00A90ACB">
            <w:pPr>
              <w:tabs>
                <w:tab w:val="decimal" w:pos="882"/>
              </w:tabs>
              <w:spacing w:after="0" w:line="240" w:lineRule="auto"/>
              <w:ind w:left="-108" w:right="-5"/>
              <w:jc w:val="right"/>
              <w:rPr>
                <w:rFonts w:ascii="Angsana New" w:hAnsi="Angsana New" w:cs="Angsana New"/>
                <w:sz w:val="28"/>
              </w:rPr>
            </w:pPr>
            <w:r w:rsidRPr="002F3876">
              <w:rPr>
                <w:rFonts w:ascii="Angsana New" w:hAnsi="Angsana New" w:cs="Angsana New"/>
                <w:sz w:val="28"/>
              </w:rPr>
              <w:t>250,000,000</w:t>
            </w:r>
          </w:p>
        </w:tc>
        <w:tc>
          <w:tcPr>
            <w:tcW w:w="270" w:type="dxa"/>
            <w:vAlign w:val="bottom"/>
          </w:tcPr>
          <w:p w14:paraId="6B96A0F3" w14:textId="77777777" w:rsidR="00A90ACB" w:rsidRPr="002F3876" w:rsidRDefault="00A90ACB" w:rsidP="00A90ACB">
            <w:pPr>
              <w:spacing w:after="0" w:line="240" w:lineRule="auto"/>
              <w:ind w:left="-108" w:right="-131"/>
              <w:jc w:val="right"/>
              <w:rPr>
                <w:rFonts w:ascii="Angsana New" w:hAnsi="Angsana New" w:cs="Angsana New"/>
                <w:sz w:val="28"/>
                <w:cs/>
              </w:rPr>
            </w:pPr>
          </w:p>
        </w:tc>
        <w:tc>
          <w:tcPr>
            <w:tcW w:w="1179" w:type="dxa"/>
            <w:tcBorders>
              <w:bottom w:val="double" w:sz="4" w:space="0" w:color="auto"/>
            </w:tcBorders>
            <w:vAlign w:val="bottom"/>
          </w:tcPr>
          <w:p w14:paraId="0CA96A44" w14:textId="6B2DE238" w:rsidR="00A90ACB" w:rsidRPr="002F3876" w:rsidRDefault="00A90ACB" w:rsidP="00A90ACB">
            <w:pPr>
              <w:tabs>
                <w:tab w:val="decimal" w:pos="950"/>
              </w:tabs>
              <w:spacing w:after="0" w:line="240" w:lineRule="auto"/>
              <w:ind w:left="-108" w:right="-50"/>
              <w:jc w:val="right"/>
              <w:rPr>
                <w:rFonts w:ascii="Angsana New" w:hAnsi="Angsana New" w:cs="Angsana New"/>
                <w:sz w:val="28"/>
              </w:rPr>
            </w:pPr>
            <w:r w:rsidRPr="002F3876">
              <w:rPr>
                <w:rFonts w:ascii="Angsana New" w:hAnsi="Angsana New" w:cs="Angsana New"/>
                <w:sz w:val="28"/>
              </w:rPr>
              <w:t>447,785,929</w:t>
            </w:r>
          </w:p>
        </w:tc>
        <w:tc>
          <w:tcPr>
            <w:tcW w:w="270" w:type="dxa"/>
            <w:vAlign w:val="bottom"/>
          </w:tcPr>
          <w:p w14:paraId="5A5E5A0A" w14:textId="77777777" w:rsidR="00A90ACB" w:rsidRPr="002F3876" w:rsidRDefault="00A90ACB" w:rsidP="00A90ACB">
            <w:pPr>
              <w:spacing w:after="0" w:line="240" w:lineRule="auto"/>
              <w:ind w:left="-108" w:right="-131"/>
              <w:jc w:val="right"/>
              <w:rPr>
                <w:rFonts w:ascii="Angsana New" w:hAnsi="Angsana New" w:cs="Angsana New"/>
                <w:sz w:val="28"/>
                <w:cs/>
              </w:rPr>
            </w:pPr>
          </w:p>
        </w:tc>
        <w:tc>
          <w:tcPr>
            <w:tcW w:w="1213" w:type="dxa"/>
            <w:tcBorders>
              <w:bottom w:val="double" w:sz="4" w:space="0" w:color="auto"/>
            </w:tcBorders>
            <w:vAlign w:val="bottom"/>
          </w:tcPr>
          <w:p w14:paraId="70B11955" w14:textId="1D984252" w:rsidR="00A90ACB" w:rsidRPr="002F3876" w:rsidRDefault="00A90ACB" w:rsidP="00A90ACB">
            <w:pPr>
              <w:tabs>
                <w:tab w:val="decimal" w:pos="990"/>
              </w:tabs>
              <w:spacing w:after="0" w:line="240" w:lineRule="auto"/>
              <w:ind w:left="-108" w:right="-50"/>
              <w:jc w:val="right"/>
              <w:rPr>
                <w:rFonts w:ascii="Angsana New" w:hAnsi="Angsana New" w:cs="Angsana New"/>
                <w:sz w:val="28"/>
              </w:rPr>
            </w:pPr>
            <w:r w:rsidRPr="002F3876">
              <w:rPr>
                <w:rFonts w:ascii="Angsana New" w:hAnsi="Angsana New" w:cs="Angsana New"/>
                <w:sz w:val="28"/>
              </w:rPr>
              <w:t>250,000,000</w:t>
            </w:r>
          </w:p>
        </w:tc>
      </w:tr>
      <w:tr w:rsidR="00A90ACB" w:rsidRPr="002F3876" w14:paraId="2F16979D" w14:textId="77777777" w:rsidTr="002F3876">
        <w:trPr>
          <w:tblHeader/>
        </w:trPr>
        <w:tc>
          <w:tcPr>
            <w:tcW w:w="3969" w:type="dxa"/>
            <w:vAlign w:val="bottom"/>
          </w:tcPr>
          <w:p w14:paraId="54ABFCA3" w14:textId="34F7B3C3" w:rsidR="00A90ACB" w:rsidRPr="002F3876" w:rsidRDefault="00A90ACB" w:rsidP="00A90ACB">
            <w:pPr>
              <w:spacing w:after="0" w:line="240" w:lineRule="auto"/>
              <w:ind w:left="180" w:right="-18" w:hanging="180"/>
              <w:rPr>
                <w:rFonts w:ascii="Angsana New" w:hAnsi="Angsana New" w:cs="Angsana New"/>
                <w:sz w:val="28"/>
              </w:rPr>
            </w:pPr>
            <w:r w:rsidRPr="002F3876">
              <w:rPr>
                <w:rFonts w:ascii="Angsana New" w:hAnsi="Angsana New" w:cs="Angsana New"/>
                <w:sz w:val="28"/>
              </w:rPr>
              <w:t>Earning per share (Diluted)</w:t>
            </w:r>
          </w:p>
        </w:tc>
        <w:tc>
          <w:tcPr>
            <w:tcW w:w="1326" w:type="dxa"/>
            <w:tcBorders>
              <w:bottom w:val="double" w:sz="4" w:space="0" w:color="auto"/>
            </w:tcBorders>
            <w:vAlign w:val="bottom"/>
          </w:tcPr>
          <w:p w14:paraId="6507D287" w14:textId="77777777" w:rsidR="00A90ACB" w:rsidRPr="002F3876" w:rsidRDefault="00A90ACB" w:rsidP="00A90ACB">
            <w:pPr>
              <w:spacing w:after="0" w:line="240" w:lineRule="auto"/>
              <w:ind w:left="-108" w:right="45"/>
              <w:jc w:val="right"/>
              <w:rPr>
                <w:rFonts w:ascii="Angsana New" w:hAnsi="Angsana New" w:cs="Angsana New"/>
                <w:sz w:val="28"/>
              </w:rPr>
            </w:pPr>
            <w:r w:rsidRPr="002F3876">
              <w:rPr>
                <w:rFonts w:ascii="Angsana New" w:hAnsi="Angsana New" w:cs="Angsana New"/>
                <w:sz w:val="28"/>
              </w:rPr>
              <w:t>0.06</w:t>
            </w:r>
          </w:p>
        </w:tc>
        <w:tc>
          <w:tcPr>
            <w:tcW w:w="270" w:type="dxa"/>
            <w:vAlign w:val="bottom"/>
          </w:tcPr>
          <w:p w14:paraId="782472A9" w14:textId="77777777" w:rsidR="00A90ACB" w:rsidRPr="002F3876" w:rsidRDefault="00A90ACB" w:rsidP="00A90ACB">
            <w:pPr>
              <w:spacing w:after="0" w:line="240" w:lineRule="auto"/>
              <w:ind w:left="-108" w:right="-131"/>
              <w:jc w:val="right"/>
              <w:rPr>
                <w:rFonts w:ascii="Angsana New" w:hAnsi="Angsana New" w:cs="Angsana New"/>
                <w:sz w:val="28"/>
                <w:cs/>
              </w:rPr>
            </w:pPr>
          </w:p>
        </w:tc>
        <w:tc>
          <w:tcPr>
            <w:tcW w:w="1239" w:type="dxa"/>
            <w:tcBorders>
              <w:bottom w:val="double" w:sz="4" w:space="0" w:color="auto"/>
            </w:tcBorders>
            <w:vAlign w:val="bottom"/>
          </w:tcPr>
          <w:p w14:paraId="294FB3A2" w14:textId="77777777" w:rsidR="00A90ACB" w:rsidRPr="002F3876" w:rsidRDefault="00A90ACB" w:rsidP="00A90ACB">
            <w:pPr>
              <w:spacing w:after="0" w:line="240" w:lineRule="auto"/>
              <w:ind w:left="-108" w:right="45"/>
              <w:jc w:val="right"/>
              <w:rPr>
                <w:rFonts w:ascii="Angsana New" w:hAnsi="Angsana New" w:cs="Angsana New"/>
                <w:sz w:val="28"/>
              </w:rPr>
            </w:pPr>
            <w:r w:rsidRPr="002F3876">
              <w:rPr>
                <w:rFonts w:ascii="Angsana New" w:hAnsi="Angsana New" w:cs="Angsana New"/>
                <w:sz w:val="28"/>
                <w:cs/>
              </w:rPr>
              <w:t>0.</w:t>
            </w:r>
            <w:r w:rsidRPr="002F3876">
              <w:rPr>
                <w:rFonts w:ascii="Angsana New" w:hAnsi="Angsana New" w:cs="Angsana New"/>
                <w:sz w:val="28"/>
              </w:rPr>
              <w:t>00</w:t>
            </w:r>
          </w:p>
        </w:tc>
        <w:tc>
          <w:tcPr>
            <w:tcW w:w="270" w:type="dxa"/>
            <w:vAlign w:val="bottom"/>
          </w:tcPr>
          <w:p w14:paraId="71AB199A" w14:textId="77777777" w:rsidR="00A90ACB" w:rsidRPr="002F3876" w:rsidRDefault="00A90ACB" w:rsidP="00A90ACB">
            <w:pPr>
              <w:spacing w:after="0" w:line="240" w:lineRule="auto"/>
              <w:ind w:left="-108" w:right="-131"/>
              <w:jc w:val="right"/>
              <w:rPr>
                <w:rFonts w:ascii="Angsana New" w:hAnsi="Angsana New" w:cs="Angsana New"/>
                <w:sz w:val="28"/>
              </w:rPr>
            </w:pPr>
          </w:p>
        </w:tc>
        <w:tc>
          <w:tcPr>
            <w:tcW w:w="1179" w:type="dxa"/>
            <w:tcBorders>
              <w:bottom w:val="double" w:sz="4" w:space="0" w:color="auto"/>
            </w:tcBorders>
            <w:vAlign w:val="bottom"/>
          </w:tcPr>
          <w:p w14:paraId="4C021B49" w14:textId="77777777" w:rsidR="00A90ACB" w:rsidRPr="002F3876" w:rsidRDefault="00A90ACB" w:rsidP="00A90ACB">
            <w:pPr>
              <w:tabs>
                <w:tab w:val="decimal" w:pos="680"/>
              </w:tabs>
              <w:spacing w:after="0" w:line="240" w:lineRule="auto"/>
              <w:ind w:left="-108" w:right="-50"/>
              <w:jc w:val="right"/>
              <w:rPr>
                <w:rFonts w:ascii="Angsana New" w:hAnsi="Angsana New" w:cs="Angsana New"/>
                <w:sz w:val="28"/>
              </w:rPr>
            </w:pPr>
            <w:r w:rsidRPr="002F3876">
              <w:rPr>
                <w:rFonts w:ascii="Angsana New" w:hAnsi="Angsana New" w:cs="Angsana New"/>
                <w:sz w:val="28"/>
              </w:rPr>
              <w:t>0.24</w:t>
            </w:r>
          </w:p>
        </w:tc>
        <w:tc>
          <w:tcPr>
            <w:tcW w:w="270" w:type="dxa"/>
            <w:vAlign w:val="bottom"/>
          </w:tcPr>
          <w:p w14:paraId="07DDA08E" w14:textId="77777777" w:rsidR="00A90ACB" w:rsidRPr="002F3876" w:rsidRDefault="00A90ACB" w:rsidP="00A90ACB">
            <w:pPr>
              <w:spacing w:after="0" w:line="240" w:lineRule="auto"/>
              <w:ind w:left="-108" w:right="-131"/>
              <w:jc w:val="right"/>
              <w:rPr>
                <w:rFonts w:ascii="Angsana New" w:hAnsi="Angsana New" w:cs="Angsana New"/>
                <w:sz w:val="28"/>
                <w:cs/>
              </w:rPr>
            </w:pPr>
          </w:p>
        </w:tc>
        <w:tc>
          <w:tcPr>
            <w:tcW w:w="1213" w:type="dxa"/>
            <w:tcBorders>
              <w:bottom w:val="double" w:sz="4" w:space="0" w:color="auto"/>
            </w:tcBorders>
            <w:vAlign w:val="bottom"/>
          </w:tcPr>
          <w:p w14:paraId="5C6523AD" w14:textId="77777777" w:rsidR="00A90ACB" w:rsidRPr="002F3876" w:rsidRDefault="00A90ACB" w:rsidP="00A90ACB">
            <w:pPr>
              <w:spacing w:after="0" w:line="240" w:lineRule="auto"/>
              <w:ind w:left="-108"/>
              <w:jc w:val="right"/>
              <w:rPr>
                <w:rFonts w:ascii="Angsana New" w:hAnsi="Angsana New" w:cs="Angsana New"/>
                <w:sz w:val="28"/>
              </w:rPr>
            </w:pPr>
            <w:r w:rsidRPr="002F3876">
              <w:rPr>
                <w:rFonts w:ascii="Angsana New" w:hAnsi="Angsana New" w:cs="Angsana New"/>
                <w:sz w:val="28"/>
                <w:cs/>
              </w:rPr>
              <w:t>0.</w:t>
            </w:r>
            <w:r w:rsidRPr="002F3876">
              <w:rPr>
                <w:rFonts w:ascii="Angsana New" w:hAnsi="Angsana New" w:cs="Angsana New"/>
                <w:sz w:val="28"/>
              </w:rPr>
              <w:t>00</w:t>
            </w:r>
          </w:p>
        </w:tc>
      </w:tr>
    </w:tbl>
    <w:p w14:paraId="17310098" w14:textId="77777777" w:rsidR="002F3876" w:rsidRDefault="002F3876"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1E074BAF" w14:textId="77777777" w:rsidR="002F3876" w:rsidRDefault="002F3876"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133D88F5" w14:textId="4DF07D64" w:rsidR="00701D4E" w:rsidRPr="00D26843" w:rsidRDefault="00A5515F"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r>
        <w:rPr>
          <w:rFonts w:asciiTheme="majorBidi" w:hAnsiTheme="majorBidi" w:cstheme="majorBidi"/>
          <w:b/>
          <w:bCs/>
          <w:sz w:val="28"/>
          <w:szCs w:val="28"/>
        </w:rPr>
        <w:lastRenderedPageBreak/>
        <w:t>2</w:t>
      </w:r>
      <w:r w:rsidR="00D8537B">
        <w:rPr>
          <w:rFonts w:asciiTheme="majorBidi" w:hAnsiTheme="majorBidi" w:cstheme="majorBidi"/>
          <w:b/>
          <w:bCs/>
          <w:sz w:val="28"/>
          <w:szCs w:val="28"/>
        </w:rPr>
        <w:t>7</w:t>
      </w:r>
      <w:r w:rsidR="00701D4E" w:rsidRPr="00D26843">
        <w:rPr>
          <w:rFonts w:asciiTheme="majorBidi" w:hAnsiTheme="majorBidi" w:cstheme="majorBidi"/>
          <w:b/>
          <w:bCs/>
          <w:sz w:val="28"/>
          <w:szCs w:val="28"/>
        </w:rPr>
        <w:t xml:space="preserve">. </w:t>
      </w:r>
      <w:r w:rsidR="00701D4E">
        <w:rPr>
          <w:rFonts w:asciiTheme="majorBidi" w:hAnsiTheme="majorBidi" w:cstheme="majorBidi"/>
          <w:b/>
          <w:bCs/>
          <w:sz w:val="28"/>
          <w:szCs w:val="28"/>
        </w:rPr>
        <w:t xml:space="preserve">   </w:t>
      </w:r>
      <w:r w:rsidR="00BF625D">
        <w:rPr>
          <w:rFonts w:asciiTheme="majorBidi" w:hAnsiTheme="majorBidi" w:cstheme="majorBidi"/>
          <w:b/>
          <w:bCs/>
          <w:sz w:val="28"/>
          <w:szCs w:val="28"/>
        </w:rPr>
        <w:tab/>
      </w:r>
      <w:r w:rsidR="009E7F56">
        <w:rPr>
          <w:rFonts w:asciiTheme="majorBidi" w:hAnsiTheme="majorBidi" w:cstheme="majorBidi"/>
          <w:b/>
          <w:bCs/>
          <w:sz w:val="28"/>
          <w:szCs w:val="28"/>
        </w:rPr>
        <w:t>Legal reserve</w:t>
      </w:r>
    </w:p>
    <w:p w14:paraId="3ABBD973" w14:textId="2CFDF8CC" w:rsidR="00701D4E" w:rsidRDefault="007C0FFA" w:rsidP="00FF3021">
      <w:pPr>
        <w:pStyle w:val="BlockText"/>
        <w:tabs>
          <w:tab w:val="clear" w:pos="360"/>
          <w:tab w:val="left" w:pos="851"/>
          <w:tab w:val="left" w:pos="993"/>
        </w:tabs>
        <w:ind w:left="567" w:right="79" w:firstLine="0"/>
        <w:jc w:val="both"/>
        <w:rPr>
          <w:rFonts w:asciiTheme="majorBidi" w:hAnsiTheme="majorBidi" w:cstheme="majorBidi"/>
          <w:sz w:val="28"/>
          <w:szCs w:val="28"/>
        </w:rPr>
      </w:pPr>
      <w:r w:rsidRPr="007C0FFA">
        <w:rPr>
          <w:rFonts w:asciiTheme="majorBidi" w:hAnsiTheme="majorBidi" w:cstheme="majorBidi"/>
          <w:sz w:val="28"/>
          <w:szCs w:val="28"/>
        </w:rPr>
        <w:t xml:space="preserve">In compliance with the Public Company Act, B.E. </w:t>
      </w:r>
      <w:r w:rsidRPr="007C0FFA">
        <w:rPr>
          <w:rFonts w:asciiTheme="majorBidi" w:hAnsiTheme="majorBidi"/>
          <w:sz w:val="28"/>
          <w:szCs w:val="28"/>
          <w:cs/>
        </w:rPr>
        <w:t>2535 (1992)</w:t>
      </w:r>
      <w:r w:rsidRPr="007C0FFA">
        <w:rPr>
          <w:rFonts w:asciiTheme="majorBidi" w:hAnsiTheme="majorBidi" w:cstheme="majorBidi"/>
          <w:sz w:val="28"/>
          <w:szCs w:val="28"/>
        </w:rPr>
        <w:t xml:space="preserve">, the Company has to set aside a portion of annual net profit for legal reserve not less than </w:t>
      </w:r>
      <w:r w:rsidRPr="007C0FFA">
        <w:rPr>
          <w:rFonts w:asciiTheme="majorBidi" w:hAnsiTheme="majorBidi"/>
          <w:sz w:val="28"/>
          <w:szCs w:val="28"/>
          <w:cs/>
        </w:rPr>
        <w:t xml:space="preserve">5% </w:t>
      </w:r>
      <w:r w:rsidRPr="007C0FFA">
        <w:rPr>
          <w:rFonts w:asciiTheme="majorBidi" w:hAnsiTheme="majorBidi" w:cstheme="majorBidi"/>
          <w:sz w:val="28"/>
          <w:szCs w:val="28"/>
        </w:rPr>
        <w:t xml:space="preserve">of annual net profit less deficits brought forward (if any) until this reserve is not less than </w:t>
      </w:r>
      <w:r w:rsidRPr="007C0FFA">
        <w:rPr>
          <w:rFonts w:asciiTheme="majorBidi" w:hAnsiTheme="majorBidi"/>
          <w:sz w:val="28"/>
          <w:szCs w:val="28"/>
          <w:cs/>
        </w:rPr>
        <w:t xml:space="preserve">10% </w:t>
      </w:r>
      <w:r w:rsidRPr="007C0FFA">
        <w:rPr>
          <w:rFonts w:asciiTheme="majorBidi" w:hAnsiTheme="majorBidi" w:cstheme="majorBidi"/>
          <w:sz w:val="28"/>
          <w:szCs w:val="28"/>
        </w:rPr>
        <w:t>of authorized capital. Such reserve is not allowed to pay for dividend.</w:t>
      </w:r>
    </w:p>
    <w:p w14:paraId="352DFA8A" w14:textId="43045F94" w:rsidR="00A52D73" w:rsidRPr="00390187" w:rsidRDefault="00A52D73" w:rsidP="00A52D73">
      <w:pPr>
        <w:tabs>
          <w:tab w:val="left" w:pos="567"/>
        </w:tabs>
        <w:overflowPunct w:val="0"/>
        <w:autoSpaceDE w:val="0"/>
        <w:autoSpaceDN w:val="0"/>
        <w:adjustRightInd w:val="0"/>
        <w:spacing w:before="120" w:after="120" w:line="276" w:lineRule="auto"/>
        <w:ind w:left="567" w:hanging="567"/>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t>2</w:t>
      </w:r>
      <w:r w:rsidR="00D8537B">
        <w:rPr>
          <w:rFonts w:asciiTheme="majorBidi" w:eastAsia="Times New Roman" w:hAnsiTheme="majorBidi" w:cstheme="majorBidi"/>
          <w:b/>
          <w:bCs/>
          <w:sz w:val="28"/>
        </w:rPr>
        <w:t>8</w:t>
      </w:r>
      <w:r w:rsidRPr="00390187">
        <w:rPr>
          <w:rFonts w:asciiTheme="majorBidi" w:eastAsia="Times New Roman" w:hAnsiTheme="majorBidi" w:cstheme="majorBidi"/>
          <w:b/>
          <w:bCs/>
          <w:sz w:val="28"/>
          <w:cs/>
        </w:rPr>
        <w:t>.</w:t>
      </w:r>
      <w:r>
        <w:rPr>
          <w:rFonts w:asciiTheme="majorBidi" w:eastAsia="Times New Roman" w:hAnsiTheme="majorBidi" w:cstheme="majorBidi"/>
          <w:b/>
          <w:bCs/>
          <w:sz w:val="28"/>
        </w:rPr>
        <w:tab/>
      </w:r>
      <w:r w:rsidR="00E14640">
        <w:rPr>
          <w:rFonts w:asciiTheme="majorBidi" w:eastAsia="Times New Roman" w:hAnsiTheme="majorBidi" w:cstheme="majorBidi"/>
          <w:b/>
          <w:bCs/>
          <w:sz w:val="28"/>
        </w:rPr>
        <w:t xml:space="preserve">Revenues from </w:t>
      </w:r>
      <w:r w:rsidR="00876E92">
        <w:rPr>
          <w:rFonts w:asciiTheme="majorBidi" w:eastAsia="Times New Roman" w:hAnsiTheme="majorBidi" w:cstheme="majorBidi"/>
          <w:b/>
          <w:bCs/>
          <w:sz w:val="28"/>
        </w:rPr>
        <w:t>services</w:t>
      </w:r>
    </w:p>
    <w:p w14:paraId="7BBE3D7A" w14:textId="2DCD7787" w:rsidR="00A52D73" w:rsidRDefault="00DF4AFC" w:rsidP="00FF3021">
      <w:pPr>
        <w:pStyle w:val="BlockText"/>
        <w:tabs>
          <w:tab w:val="clear" w:pos="360"/>
          <w:tab w:val="left" w:pos="851"/>
          <w:tab w:val="left" w:pos="993"/>
        </w:tabs>
        <w:ind w:left="567" w:right="79" w:firstLine="0"/>
        <w:jc w:val="both"/>
        <w:rPr>
          <w:rFonts w:asciiTheme="majorBidi" w:hAnsiTheme="majorBidi" w:cstheme="majorBidi"/>
          <w:sz w:val="28"/>
          <w:szCs w:val="28"/>
        </w:rPr>
      </w:pPr>
      <w:r w:rsidRPr="00DF4AFC">
        <w:rPr>
          <w:rFonts w:asciiTheme="majorBidi" w:hAnsiTheme="majorBidi" w:cstheme="majorBidi"/>
          <w:sz w:val="28"/>
          <w:szCs w:val="28"/>
        </w:rPr>
        <w:t>Revenues from services for the years ended December 31, 20</w:t>
      </w:r>
      <w:r>
        <w:rPr>
          <w:rFonts w:asciiTheme="majorBidi" w:hAnsiTheme="majorBidi" w:cstheme="majorBidi"/>
          <w:sz w:val="28"/>
          <w:szCs w:val="28"/>
        </w:rPr>
        <w:t>2</w:t>
      </w:r>
      <w:r w:rsidR="007F6C2A">
        <w:rPr>
          <w:rFonts w:asciiTheme="majorBidi" w:hAnsiTheme="majorBidi" w:cstheme="majorBidi"/>
          <w:sz w:val="28"/>
          <w:szCs w:val="28"/>
        </w:rPr>
        <w:t>1</w:t>
      </w:r>
      <w:r w:rsidRPr="00DF4AFC">
        <w:rPr>
          <w:rFonts w:asciiTheme="majorBidi" w:hAnsiTheme="majorBidi" w:cstheme="majorBidi"/>
          <w:sz w:val="28"/>
          <w:szCs w:val="28"/>
        </w:rPr>
        <w:t xml:space="preserve"> and 20</w:t>
      </w:r>
      <w:r>
        <w:rPr>
          <w:rFonts w:asciiTheme="majorBidi" w:hAnsiTheme="majorBidi" w:cstheme="majorBidi"/>
          <w:sz w:val="28"/>
          <w:szCs w:val="28"/>
        </w:rPr>
        <w:t>2</w:t>
      </w:r>
      <w:r w:rsidR="007F6C2A">
        <w:rPr>
          <w:rFonts w:asciiTheme="majorBidi" w:hAnsiTheme="majorBidi" w:cstheme="majorBidi"/>
          <w:sz w:val="28"/>
          <w:szCs w:val="28"/>
        </w:rPr>
        <w:t>0</w:t>
      </w:r>
      <w:r w:rsidRPr="00DF4AFC">
        <w:rPr>
          <w:rFonts w:asciiTheme="majorBidi" w:hAnsiTheme="majorBidi" w:cstheme="majorBidi"/>
          <w:sz w:val="28"/>
          <w:szCs w:val="28"/>
        </w:rPr>
        <w:t xml:space="preserve"> are summaris</w:t>
      </w:r>
      <w:r w:rsidR="00A4603F">
        <w:rPr>
          <w:rFonts w:asciiTheme="majorBidi" w:hAnsiTheme="majorBidi" w:cstheme="majorBidi"/>
          <w:sz w:val="28"/>
          <w:szCs w:val="28"/>
        </w:rPr>
        <w:t>e</w:t>
      </w:r>
      <w:r w:rsidR="00C01818">
        <w:rPr>
          <w:rFonts w:asciiTheme="majorBidi" w:hAnsiTheme="majorBidi" w:cstheme="majorBidi"/>
          <w:sz w:val="28"/>
          <w:szCs w:val="28"/>
        </w:rPr>
        <w:t>d</w:t>
      </w:r>
      <w:r w:rsidRPr="00DF4AFC">
        <w:rPr>
          <w:rFonts w:asciiTheme="majorBidi" w:hAnsiTheme="majorBidi" w:cstheme="majorBidi"/>
          <w:sz w:val="28"/>
          <w:szCs w:val="28"/>
        </w:rPr>
        <w:t xml:space="preserve"> below.</w:t>
      </w:r>
    </w:p>
    <w:tbl>
      <w:tblPr>
        <w:tblW w:w="9640" w:type="dxa"/>
        <w:tblInd w:w="-142" w:type="dxa"/>
        <w:tblLayout w:type="fixed"/>
        <w:tblCellMar>
          <w:left w:w="0" w:type="dxa"/>
          <w:right w:w="0" w:type="dxa"/>
        </w:tblCellMar>
        <w:tblLook w:val="01E0" w:firstRow="1" w:lastRow="1" w:firstColumn="1" w:lastColumn="1" w:noHBand="0" w:noVBand="0"/>
      </w:tblPr>
      <w:tblGrid>
        <w:gridCol w:w="2977"/>
        <w:gridCol w:w="1418"/>
        <w:gridCol w:w="284"/>
        <w:gridCol w:w="1559"/>
        <w:gridCol w:w="151"/>
        <w:gridCol w:w="1550"/>
        <w:gridCol w:w="140"/>
        <w:gridCol w:w="1561"/>
      </w:tblGrid>
      <w:tr w:rsidR="00EF1D22" w:rsidRPr="005436F5" w14:paraId="3B810729" w14:textId="4F79B6B9" w:rsidTr="00EF1D22">
        <w:trPr>
          <w:trHeight w:hRule="exact" w:val="369"/>
        </w:trPr>
        <w:tc>
          <w:tcPr>
            <w:tcW w:w="2977" w:type="dxa"/>
          </w:tcPr>
          <w:p w14:paraId="2EE374B7" w14:textId="77777777" w:rsidR="00EF1D22" w:rsidRPr="005436F5" w:rsidRDefault="00EF1D22" w:rsidP="00F4073D">
            <w:pPr>
              <w:ind w:left="-88" w:right="-251" w:firstLine="88"/>
              <w:jc w:val="both"/>
              <w:rPr>
                <w:rFonts w:ascii="Angsana New" w:eastAsia="MS Mincho" w:hAnsi="Angsana New" w:cs="Angsana New"/>
                <w:sz w:val="28"/>
                <w:lang w:eastAsia="th-TH"/>
              </w:rPr>
            </w:pPr>
          </w:p>
        </w:tc>
        <w:tc>
          <w:tcPr>
            <w:tcW w:w="6663" w:type="dxa"/>
            <w:gridSpan w:val="7"/>
            <w:tcBorders>
              <w:top w:val="nil"/>
              <w:left w:val="nil"/>
              <w:bottom w:val="single" w:sz="4" w:space="0" w:color="auto"/>
              <w:right w:val="nil"/>
            </w:tcBorders>
            <w:hideMark/>
          </w:tcPr>
          <w:p w14:paraId="0B63C13C" w14:textId="303978BB" w:rsidR="00EF1D22" w:rsidRDefault="00EF1D22" w:rsidP="00F4073D">
            <w:pPr>
              <w:tabs>
                <w:tab w:val="left" w:pos="965"/>
                <w:tab w:val="center" w:pos="1753"/>
              </w:tabs>
              <w:ind w:left="-88" w:firstLine="88"/>
              <w:jc w:val="center"/>
              <w:rPr>
                <w:rFonts w:ascii="Angsana New" w:eastAsia="Times New Roman" w:hAnsi="Angsana New" w:cs="Angsana New"/>
                <w:color w:val="000000"/>
                <w:sz w:val="28"/>
              </w:rPr>
            </w:pPr>
            <w:r>
              <w:rPr>
                <w:rFonts w:ascii="Angsana New" w:eastAsia="Times New Roman" w:hAnsi="Angsana New" w:cs="Angsana New"/>
                <w:color w:val="000000"/>
                <w:sz w:val="28"/>
              </w:rPr>
              <w:t>Thousand Baht</w:t>
            </w:r>
          </w:p>
        </w:tc>
      </w:tr>
      <w:tr w:rsidR="00EF1D22" w:rsidRPr="005436F5" w14:paraId="7C6400F7" w14:textId="0CF8CF1A" w:rsidTr="00EF1D22">
        <w:trPr>
          <w:trHeight w:hRule="exact" w:val="419"/>
        </w:trPr>
        <w:tc>
          <w:tcPr>
            <w:tcW w:w="2977" w:type="dxa"/>
          </w:tcPr>
          <w:p w14:paraId="5FFC8B75" w14:textId="77777777" w:rsidR="00EF1D22" w:rsidRPr="005436F5" w:rsidRDefault="00EF1D22" w:rsidP="00F4073D">
            <w:pPr>
              <w:ind w:left="-88" w:right="-251" w:firstLine="88"/>
              <w:jc w:val="both"/>
              <w:rPr>
                <w:rFonts w:ascii="Angsana New" w:eastAsia="MS Mincho" w:hAnsi="Angsana New" w:cs="Angsana New"/>
                <w:sz w:val="28"/>
                <w:lang w:eastAsia="th-TH"/>
              </w:rPr>
            </w:pPr>
          </w:p>
        </w:tc>
        <w:tc>
          <w:tcPr>
            <w:tcW w:w="3261" w:type="dxa"/>
            <w:gridSpan w:val="3"/>
            <w:tcBorders>
              <w:top w:val="nil"/>
              <w:left w:val="nil"/>
              <w:bottom w:val="single" w:sz="4" w:space="0" w:color="auto"/>
              <w:right w:val="nil"/>
            </w:tcBorders>
          </w:tcPr>
          <w:p w14:paraId="767EDFFE" w14:textId="6475AC6C" w:rsidR="00EF1D22" w:rsidRPr="005436F5" w:rsidRDefault="00EF1D22" w:rsidP="00EF1D22">
            <w:pPr>
              <w:tabs>
                <w:tab w:val="left" w:pos="965"/>
                <w:tab w:val="center" w:pos="1753"/>
              </w:tabs>
              <w:spacing w:after="0"/>
              <w:ind w:left="-88" w:firstLine="88"/>
              <w:jc w:val="center"/>
              <w:rPr>
                <w:rFonts w:ascii="Angsana New" w:eastAsia="Times New Roman" w:hAnsi="Angsana New" w:cs="Angsana New"/>
                <w:color w:val="000000"/>
                <w:sz w:val="28"/>
                <w:cs/>
              </w:rPr>
            </w:pPr>
            <w:r>
              <w:rPr>
                <w:rFonts w:ascii="Angsana New" w:eastAsia="Times New Roman" w:hAnsi="Angsana New" w:cs="Angsana New"/>
                <w:color w:val="000000"/>
                <w:sz w:val="28"/>
              </w:rPr>
              <w:t>Consolidated financial statement</w:t>
            </w:r>
          </w:p>
        </w:tc>
        <w:tc>
          <w:tcPr>
            <w:tcW w:w="151" w:type="dxa"/>
            <w:tcBorders>
              <w:top w:val="nil"/>
              <w:left w:val="nil"/>
              <w:right w:val="nil"/>
            </w:tcBorders>
          </w:tcPr>
          <w:p w14:paraId="41F28AB3" w14:textId="77777777" w:rsidR="00EF1D22" w:rsidRDefault="00EF1D22" w:rsidP="008E04CC">
            <w:pPr>
              <w:tabs>
                <w:tab w:val="left" w:pos="965"/>
                <w:tab w:val="center" w:pos="1753"/>
              </w:tabs>
              <w:spacing w:after="0"/>
              <w:ind w:left="-88" w:firstLine="88"/>
              <w:jc w:val="center"/>
              <w:rPr>
                <w:rFonts w:ascii="Angsana New" w:eastAsia="Times New Roman" w:hAnsi="Angsana New" w:cs="Angsana New"/>
                <w:color w:val="000000"/>
                <w:sz w:val="28"/>
              </w:rPr>
            </w:pPr>
          </w:p>
        </w:tc>
        <w:tc>
          <w:tcPr>
            <w:tcW w:w="3251" w:type="dxa"/>
            <w:gridSpan w:val="3"/>
            <w:tcBorders>
              <w:top w:val="nil"/>
              <w:left w:val="nil"/>
              <w:bottom w:val="single" w:sz="4" w:space="0" w:color="auto"/>
              <w:right w:val="nil"/>
            </w:tcBorders>
          </w:tcPr>
          <w:p w14:paraId="402DC3AE" w14:textId="1B3C20FC" w:rsidR="00EF1D22" w:rsidRDefault="00EF1D22" w:rsidP="008E04CC">
            <w:pPr>
              <w:tabs>
                <w:tab w:val="left" w:pos="965"/>
                <w:tab w:val="center" w:pos="1753"/>
              </w:tabs>
              <w:spacing w:after="0"/>
              <w:ind w:left="-88" w:firstLine="88"/>
              <w:jc w:val="center"/>
              <w:rPr>
                <w:rFonts w:ascii="Angsana New" w:eastAsia="Times New Roman" w:hAnsi="Angsana New" w:cs="Angsana New"/>
                <w:color w:val="000000"/>
                <w:sz w:val="28"/>
              </w:rPr>
            </w:pPr>
            <w:r w:rsidRPr="00EF1D22">
              <w:rPr>
                <w:rFonts w:ascii="Angsana New" w:eastAsia="Times New Roman" w:hAnsi="Angsana New" w:cs="Angsana New"/>
                <w:color w:val="000000"/>
                <w:sz w:val="28"/>
              </w:rPr>
              <w:t xml:space="preserve"> Separate financial statement</w:t>
            </w:r>
          </w:p>
        </w:tc>
      </w:tr>
      <w:tr w:rsidR="00EF1D22" w:rsidRPr="005436F5" w14:paraId="63DD5743" w14:textId="36B8BCA2" w:rsidTr="00EF1D22">
        <w:trPr>
          <w:trHeight w:hRule="exact" w:val="369"/>
        </w:trPr>
        <w:tc>
          <w:tcPr>
            <w:tcW w:w="2977" w:type="dxa"/>
          </w:tcPr>
          <w:p w14:paraId="238600F0" w14:textId="77777777" w:rsidR="00EF1D22" w:rsidRPr="005436F5" w:rsidRDefault="00EF1D22" w:rsidP="00EF1D22">
            <w:pPr>
              <w:ind w:left="-88" w:right="-251" w:firstLine="88"/>
              <w:jc w:val="both"/>
              <w:rPr>
                <w:rFonts w:ascii="Angsana New" w:eastAsia="MS Mincho" w:hAnsi="Angsana New" w:cs="Angsana New"/>
                <w:sz w:val="28"/>
                <w:lang w:eastAsia="th-TH"/>
              </w:rPr>
            </w:pPr>
          </w:p>
        </w:tc>
        <w:tc>
          <w:tcPr>
            <w:tcW w:w="1418" w:type="dxa"/>
            <w:tcBorders>
              <w:top w:val="single" w:sz="4" w:space="0" w:color="auto"/>
              <w:left w:val="nil"/>
              <w:bottom w:val="single" w:sz="4" w:space="0" w:color="auto"/>
              <w:right w:val="nil"/>
            </w:tcBorders>
            <w:hideMark/>
          </w:tcPr>
          <w:p w14:paraId="66DEBEBE" w14:textId="65F840D1" w:rsidR="00EF1D22" w:rsidRPr="005436F5" w:rsidRDefault="00EF1D22" w:rsidP="00EF1D22">
            <w:pPr>
              <w:ind w:left="-88" w:right="26" w:firstLine="88"/>
              <w:jc w:val="center"/>
              <w:rPr>
                <w:rFonts w:ascii="Angsana New" w:eastAsia="MS Mincho" w:hAnsi="Angsana New" w:cs="Angsana New"/>
                <w:sz w:val="28"/>
                <w:lang w:eastAsia="th-TH"/>
              </w:rPr>
            </w:pPr>
            <w:r>
              <w:rPr>
                <w:rFonts w:ascii="Angsana New" w:eastAsia="MS Mincho" w:hAnsi="Angsana New" w:cs="Angsana New"/>
                <w:sz w:val="28"/>
                <w:lang w:eastAsia="th-TH"/>
              </w:rPr>
              <w:t>2021</w:t>
            </w:r>
          </w:p>
        </w:tc>
        <w:tc>
          <w:tcPr>
            <w:tcW w:w="284" w:type="dxa"/>
            <w:tcBorders>
              <w:top w:val="single" w:sz="4" w:space="0" w:color="auto"/>
            </w:tcBorders>
          </w:tcPr>
          <w:p w14:paraId="0A486AC6" w14:textId="77777777" w:rsidR="00EF1D22" w:rsidRPr="005436F5" w:rsidRDefault="00EF1D22" w:rsidP="00EF1D22">
            <w:pPr>
              <w:ind w:left="-88" w:right="-251" w:firstLine="88"/>
              <w:jc w:val="both"/>
              <w:rPr>
                <w:rFonts w:ascii="Angsana New" w:eastAsia="MS Mincho" w:hAnsi="Angsana New" w:cs="Angsana New"/>
                <w:sz w:val="28"/>
                <w:lang w:eastAsia="th-TH"/>
              </w:rPr>
            </w:pPr>
          </w:p>
        </w:tc>
        <w:tc>
          <w:tcPr>
            <w:tcW w:w="1559" w:type="dxa"/>
            <w:tcBorders>
              <w:top w:val="single" w:sz="4" w:space="0" w:color="auto"/>
              <w:left w:val="nil"/>
              <w:bottom w:val="single" w:sz="4" w:space="0" w:color="auto"/>
              <w:right w:val="nil"/>
            </w:tcBorders>
            <w:hideMark/>
          </w:tcPr>
          <w:p w14:paraId="1734E90D" w14:textId="340ED656" w:rsidR="00EF1D22" w:rsidRPr="005436F5" w:rsidRDefault="00EF1D22" w:rsidP="00EF1D22">
            <w:pPr>
              <w:ind w:left="-88" w:right="26" w:firstLine="88"/>
              <w:jc w:val="center"/>
              <w:rPr>
                <w:rFonts w:ascii="Angsana New" w:eastAsia="MS Mincho" w:hAnsi="Angsana New" w:cs="Angsana New"/>
                <w:sz w:val="28"/>
                <w:lang w:eastAsia="th-TH"/>
              </w:rPr>
            </w:pPr>
            <w:r>
              <w:rPr>
                <w:rFonts w:ascii="Angsana New" w:eastAsia="MS Mincho" w:hAnsi="Angsana New" w:cs="Angsana New"/>
                <w:sz w:val="28"/>
                <w:lang w:eastAsia="th-TH"/>
              </w:rPr>
              <w:t>2020</w:t>
            </w:r>
          </w:p>
        </w:tc>
        <w:tc>
          <w:tcPr>
            <w:tcW w:w="151" w:type="dxa"/>
            <w:tcBorders>
              <w:left w:val="nil"/>
              <w:right w:val="nil"/>
            </w:tcBorders>
          </w:tcPr>
          <w:p w14:paraId="29E8A6E4" w14:textId="77777777" w:rsidR="00EF1D22" w:rsidRDefault="00EF1D22" w:rsidP="00EF1D22">
            <w:pPr>
              <w:ind w:left="-88" w:right="26" w:firstLine="88"/>
              <w:jc w:val="center"/>
              <w:rPr>
                <w:rFonts w:ascii="Angsana New" w:eastAsia="MS Mincho" w:hAnsi="Angsana New" w:cs="Angsana New"/>
                <w:sz w:val="28"/>
                <w:lang w:eastAsia="th-TH"/>
              </w:rPr>
            </w:pPr>
          </w:p>
        </w:tc>
        <w:tc>
          <w:tcPr>
            <w:tcW w:w="1550" w:type="dxa"/>
            <w:tcBorders>
              <w:top w:val="single" w:sz="4" w:space="0" w:color="auto"/>
              <w:left w:val="nil"/>
              <w:bottom w:val="single" w:sz="4" w:space="0" w:color="auto"/>
              <w:right w:val="nil"/>
            </w:tcBorders>
          </w:tcPr>
          <w:p w14:paraId="61374F66" w14:textId="1C233D63" w:rsidR="00EF1D22" w:rsidRDefault="00EF1D22" w:rsidP="00EF1D22">
            <w:pPr>
              <w:ind w:left="-88" w:right="26" w:firstLine="88"/>
              <w:jc w:val="center"/>
              <w:rPr>
                <w:rFonts w:ascii="Angsana New" w:eastAsia="MS Mincho" w:hAnsi="Angsana New" w:cs="Angsana New"/>
                <w:sz w:val="28"/>
                <w:lang w:eastAsia="th-TH"/>
              </w:rPr>
            </w:pPr>
            <w:r>
              <w:rPr>
                <w:rFonts w:ascii="Angsana New" w:eastAsia="MS Mincho" w:hAnsi="Angsana New" w:cs="Angsana New"/>
                <w:sz w:val="28"/>
                <w:lang w:eastAsia="th-TH"/>
              </w:rPr>
              <w:t>2021</w:t>
            </w:r>
          </w:p>
        </w:tc>
        <w:tc>
          <w:tcPr>
            <w:tcW w:w="140" w:type="dxa"/>
            <w:tcBorders>
              <w:top w:val="single" w:sz="4" w:space="0" w:color="auto"/>
              <w:left w:val="nil"/>
              <w:bottom w:val="single" w:sz="4" w:space="0" w:color="auto"/>
              <w:right w:val="nil"/>
            </w:tcBorders>
          </w:tcPr>
          <w:p w14:paraId="5AF4083A" w14:textId="51DE88EA" w:rsidR="00EF1D22" w:rsidRDefault="00EF1D22" w:rsidP="00EF1D22">
            <w:pPr>
              <w:ind w:left="-88" w:right="26" w:firstLine="88"/>
              <w:jc w:val="center"/>
              <w:rPr>
                <w:rFonts w:ascii="Angsana New" w:eastAsia="MS Mincho" w:hAnsi="Angsana New" w:cs="Angsana New"/>
                <w:sz w:val="28"/>
                <w:lang w:eastAsia="th-TH"/>
              </w:rPr>
            </w:pPr>
          </w:p>
        </w:tc>
        <w:tc>
          <w:tcPr>
            <w:tcW w:w="1561" w:type="dxa"/>
            <w:tcBorders>
              <w:top w:val="single" w:sz="4" w:space="0" w:color="auto"/>
              <w:left w:val="nil"/>
              <w:bottom w:val="single" w:sz="4" w:space="0" w:color="auto"/>
              <w:right w:val="nil"/>
            </w:tcBorders>
          </w:tcPr>
          <w:p w14:paraId="68296532" w14:textId="0EF6CFD1" w:rsidR="00EF1D22" w:rsidRDefault="00EF1D22" w:rsidP="00EF1D22">
            <w:pPr>
              <w:ind w:left="-88" w:right="26" w:firstLine="88"/>
              <w:jc w:val="center"/>
              <w:rPr>
                <w:rFonts w:ascii="Angsana New" w:eastAsia="MS Mincho" w:hAnsi="Angsana New" w:cs="Angsana New"/>
                <w:sz w:val="28"/>
                <w:lang w:eastAsia="th-TH"/>
              </w:rPr>
            </w:pPr>
            <w:r>
              <w:rPr>
                <w:rFonts w:ascii="Angsana New" w:eastAsia="MS Mincho" w:hAnsi="Angsana New" w:cs="Angsana New"/>
                <w:sz w:val="28"/>
                <w:lang w:eastAsia="th-TH"/>
              </w:rPr>
              <w:t>2020</w:t>
            </w:r>
          </w:p>
        </w:tc>
      </w:tr>
      <w:tr w:rsidR="00EF1D22" w:rsidRPr="005436F5" w14:paraId="6C6E1B27" w14:textId="171C20E8" w:rsidTr="00EF1D22">
        <w:trPr>
          <w:trHeight w:hRule="exact" w:val="113"/>
        </w:trPr>
        <w:tc>
          <w:tcPr>
            <w:tcW w:w="2977" w:type="dxa"/>
          </w:tcPr>
          <w:p w14:paraId="3D698061" w14:textId="77777777" w:rsidR="00EF1D22" w:rsidRPr="005436F5" w:rsidRDefault="00EF1D22" w:rsidP="00F4073D">
            <w:pPr>
              <w:ind w:left="-88" w:right="-251" w:firstLine="88"/>
              <w:jc w:val="both"/>
              <w:rPr>
                <w:rFonts w:ascii="Angsana New" w:eastAsia="MS Mincho" w:hAnsi="Angsana New" w:cs="Angsana New"/>
                <w:sz w:val="28"/>
                <w:lang w:eastAsia="th-TH"/>
              </w:rPr>
            </w:pPr>
          </w:p>
        </w:tc>
        <w:tc>
          <w:tcPr>
            <w:tcW w:w="1418" w:type="dxa"/>
            <w:tcBorders>
              <w:top w:val="single" w:sz="4" w:space="0" w:color="auto"/>
            </w:tcBorders>
          </w:tcPr>
          <w:p w14:paraId="136ED751" w14:textId="77777777" w:rsidR="00EF1D22" w:rsidRPr="005436F5" w:rsidRDefault="00EF1D22" w:rsidP="00F4073D">
            <w:pPr>
              <w:ind w:left="-88" w:right="26" w:firstLine="88"/>
              <w:jc w:val="center"/>
              <w:rPr>
                <w:rFonts w:ascii="Angsana New" w:eastAsia="MS Mincho" w:hAnsi="Angsana New" w:cs="Angsana New"/>
                <w:sz w:val="28"/>
                <w:lang w:eastAsia="th-TH"/>
              </w:rPr>
            </w:pPr>
          </w:p>
        </w:tc>
        <w:tc>
          <w:tcPr>
            <w:tcW w:w="284" w:type="dxa"/>
          </w:tcPr>
          <w:p w14:paraId="1E46FC3E" w14:textId="77777777" w:rsidR="00EF1D22" w:rsidRPr="005436F5" w:rsidRDefault="00EF1D22" w:rsidP="00F4073D">
            <w:pPr>
              <w:ind w:left="-88" w:right="-251" w:firstLine="88"/>
              <w:jc w:val="both"/>
              <w:rPr>
                <w:rFonts w:ascii="Angsana New" w:eastAsia="MS Mincho" w:hAnsi="Angsana New" w:cs="Angsana New"/>
                <w:sz w:val="28"/>
                <w:lang w:eastAsia="th-TH"/>
              </w:rPr>
            </w:pPr>
          </w:p>
        </w:tc>
        <w:tc>
          <w:tcPr>
            <w:tcW w:w="1559" w:type="dxa"/>
            <w:tcBorders>
              <w:top w:val="single" w:sz="4" w:space="0" w:color="auto"/>
            </w:tcBorders>
          </w:tcPr>
          <w:p w14:paraId="2447AABF" w14:textId="77777777" w:rsidR="00EF1D22" w:rsidRPr="005436F5" w:rsidRDefault="00EF1D22" w:rsidP="00F4073D">
            <w:pPr>
              <w:ind w:left="-88" w:right="26" w:firstLine="88"/>
              <w:jc w:val="center"/>
              <w:rPr>
                <w:rFonts w:ascii="Angsana New" w:eastAsia="MS Mincho" w:hAnsi="Angsana New" w:cs="Angsana New"/>
                <w:sz w:val="28"/>
                <w:lang w:eastAsia="th-TH"/>
              </w:rPr>
            </w:pPr>
          </w:p>
        </w:tc>
        <w:tc>
          <w:tcPr>
            <w:tcW w:w="151" w:type="dxa"/>
          </w:tcPr>
          <w:p w14:paraId="7708DE73" w14:textId="77777777" w:rsidR="00EF1D22" w:rsidRPr="005436F5" w:rsidRDefault="00EF1D22" w:rsidP="00F4073D">
            <w:pPr>
              <w:ind w:left="-88" w:right="26" w:firstLine="88"/>
              <w:jc w:val="center"/>
              <w:rPr>
                <w:rFonts w:ascii="Angsana New" w:eastAsia="MS Mincho" w:hAnsi="Angsana New" w:cs="Angsana New"/>
                <w:sz w:val="28"/>
                <w:lang w:eastAsia="th-TH"/>
              </w:rPr>
            </w:pPr>
          </w:p>
        </w:tc>
        <w:tc>
          <w:tcPr>
            <w:tcW w:w="1550" w:type="dxa"/>
            <w:tcBorders>
              <w:top w:val="single" w:sz="4" w:space="0" w:color="auto"/>
            </w:tcBorders>
          </w:tcPr>
          <w:p w14:paraId="3EAEC748" w14:textId="77777777" w:rsidR="00EF1D22" w:rsidRPr="005436F5" w:rsidRDefault="00EF1D22" w:rsidP="00F4073D">
            <w:pPr>
              <w:ind w:left="-88" w:right="26" w:firstLine="88"/>
              <w:jc w:val="center"/>
              <w:rPr>
                <w:rFonts w:ascii="Angsana New" w:eastAsia="MS Mincho" w:hAnsi="Angsana New" w:cs="Angsana New"/>
                <w:sz w:val="28"/>
                <w:lang w:eastAsia="th-TH"/>
              </w:rPr>
            </w:pPr>
          </w:p>
        </w:tc>
        <w:tc>
          <w:tcPr>
            <w:tcW w:w="140" w:type="dxa"/>
            <w:tcBorders>
              <w:top w:val="single" w:sz="4" w:space="0" w:color="auto"/>
            </w:tcBorders>
          </w:tcPr>
          <w:p w14:paraId="343CD590" w14:textId="21EDE674" w:rsidR="00EF1D22" w:rsidRPr="005436F5" w:rsidRDefault="00EF1D22" w:rsidP="00F4073D">
            <w:pPr>
              <w:ind w:left="-88" w:right="26" w:firstLine="88"/>
              <w:jc w:val="center"/>
              <w:rPr>
                <w:rFonts w:ascii="Angsana New" w:eastAsia="MS Mincho" w:hAnsi="Angsana New" w:cs="Angsana New"/>
                <w:sz w:val="28"/>
                <w:lang w:eastAsia="th-TH"/>
              </w:rPr>
            </w:pPr>
          </w:p>
        </w:tc>
        <w:tc>
          <w:tcPr>
            <w:tcW w:w="1561" w:type="dxa"/>
            <w:tcBorders>
              <w:top w:val="single" w:sz="4" w:space="0" w:color="auto"/>
            </w:tcBorders>
          </w:tcPr>
          <w:p w14:paraId="2D2733C8" w14:textId="5EEC8F28" w:rsidR="00EF1D22" w:rsidRPr="005436F5" w:rsidRDefault="00EF1D22" w:rsidP="00F4073D">
            <w:pPr>
              <w:ind w:left="-88" w:right="26" w:firstLine="88"/>
              <w:jc w:val="center"/>
              <w:rPr>
                <w:rFonts w:ascii="Angsana New" w:eastAsia="MS Mincho" w:hAnsi="Angsana New" w:cs="Angsana New"/>
                <w:sz w:val="28"/>
                <w:lang w:eastAsia="th-TH"/>
              </w:rPr>
            </w:pPr>
          </w:p>
        </w:tc>
      </w:tr>
      <w:tr w:rsidR="00EF1D22" w:rsidRPr="005436F5" w14:paraId="29F42627" w14:textId="53FA4EC8" w:rsidTr="00EF1D22">
        <w:trPr>
          <w:trHeight w:hRule="exact" w:val="782"/>
        </w:trPr>
        <w:tc>
          <w:tcPr>
            <w:tcW w:w="2977" w:type="dxa"/>
            <w:hideMark/>
          </w:tcPr>
          <w:p w14:paraId="5714A918" w14:textId="62A53D85" w:rsidR="00EF1D22" w:rsidRPr="005436F5" w:rsidRDefault="00EF1D22" w:rsidP="00EF1D22">
            <w:pPr>
              <w:overflowPunct w:val="0"/>
              <w:autoSpaceDE w:val="0"/>
              <w:autoSpaceDN w:val="0"/>
              <w:adjustRightInd w:val="0"/>
              <w:ind w:right="284"/>
              <w:jc w:val="both"/>
              <w:textAlignment w:val="baseline"/>
              <w:rPr>
                <w:rFonts w:ascii="Angsana New" w:hAnsi="Angsana New" w:cs="Angsana New"/>
                <w:sz w:val="28"/>
                <w:cs/>
              </w:rPr>
            </w:pPr>
            <w:r>
              <w:rPr>
                <w:rFonts w:ascii="Angsana New" w:hAnsi="Angsana New" w:cs="Angsana New"/>
                <w:sz w:val="28"/>
              </w:rPr>
              <w:t>Revenues from services under Type-three telecommunication</w:t>
            </w:r>
          </w:p>
        </w:tc>
        <w:tc>
          <w:tcPr>
            <w:tcW w:w="1418" w:type="dxa"/>
          </w:tcPr>
          <w:p w14:paraId="4EA7D65C" w14:textId="333A65EB" w:rsidR="00EF1D22" w:rsidRPr="00CB215A" w:rsidRDefault="00EF1D22" w:rsidP="00F4073D">
            <w:pPr>
              <w:tabs>
                <w:tab w:val="decimal" w:pos="1418"/>
              </w:tabs>
              <w:ind w:left="-88" w:firstLine="88"/>
              <w:jc w:val="right"/>
              <w:rPr>
                <w:rFonts w:ascii="Angsana New" w:eastAsia="MS Mincho" w:hAnsi="Angsana New" w:cs="Angsana New"/>
                <w:sz w:val="28"/>
                <w:highlight w:val="green"/>
                <w:lang w:eastAsia="th-TH"/>
              </w:rPr>
            </w:pPr>
          </w:p>
        </w:tc>
        <w:tc>
          <w:tcPr>
            <w:tcW w:w="284" w:type="dxa"/>
          </w:tcPr>
          <w:p w14:paraId="17D75CB1" w14:textId="77777777" w:rsidR="00EF1D22" w:rsidRPr="005436F5" w:rsidRDefault="00EF1D22" w:rsidP="00F4073D">
            <w:pPr>
              <w:tabs>
                <w:tab w:val="decimal" w:pos="1418"/>
              </w:tabs>
              <w:ind w:left="-88" w:firstLine="88"/>
              <w:jc w:val="right"/>
              <w:rPr>
                <w:rFonts w:ascii="Angsana New" w:eastAsia="MS Mincho" w:hAnsi="Angsana New" w:cs="Angsana New"/>
                <w:sz w:val="28"/>
                <w:lang w:eastAsia="th-TH"/>
              </w:rPr>
            </w:pPr>
          </w:p>
        </w:tc>
        <w:tc>
          <w:tcPr>
            <w:tcW w:w="1559" w:type="dxa"/>
          </w:tcPr>
          <w:p w14:paraId="3C0BC0E7" w14:textId="78C4DC0A" w:rsidR="00EF1D22" w:rsidRPr="00CB215A" w:rsidRDefault="00EF1D22" w:rsidP="00F4073D">
            <w:pPr>
              <w:tabs>
                <w:tab w:val="decimal" w:pos="1873"/>
              </w:tabs>
              <w:ind w:left="-88" w:right="282" w:firstLine="88"/>
              <w:jc w:val="right"/>
              <w:rPr>
                <w:rFonts w:ascii="Angsana New" w:eastAsia="MS Mincho" w:hAnsi="Angsana New" w:cs="Angsana New"/>
                <w:sz w:val="28"/>
                <w:highlight w:val="green"/>
                <w:cs/>
                <w:lang w:eastAsia="th-TH"/>
              </w:rPr>
            </w:pPr>
          </w:p>
        </w:tc>
        <w:tc>
          <w:tcPr>
            <w:tcW w:w="151" w:type="dxa"/>
          </w:tcPr>
          <w:p w14:paraId="14847AAD" w14:textId="77777777" w:rsidR="00EF1D22" w:rsidRDefault="00EF1D22" w:rsidP="00F4073D">
            <w:pPr>
              <w:tabs>
                <w:tab w:val="decimal" w:pos="1873"/>
              </w:tabs>
              <w:ind w:left="-88" w:right="282" w:firstLine="88"/>
              <w:jc w:val="right"/>
              <w:rPr>
                <w:rFonts w:ascii="Angsana New" w:eastAsia="Times New Roman" w:hAnsi="Angsana New" w:cs="Angsana New"/>
                <w:color w:val="000000"/>
                <w:sz w:val="28"/>
                <w:highlight w:val="green"/>
              </w:rPr>
            </w:pPr>
          </w:p>
        </w:tc>
        <w:tc>
          <w:tcPr>
            <w:tcW w:w="1550" w:type="dxa"/>
          </w:tcPr>
          <w:p w14:paraId="2F8D8DE3" w14:textId="77777777" w:rsidR="00EF1D22" w:rsidRDefault="00EF1D22" w:rsidP="00F4073D">
            <w:pPr>
              <w:tabs>
                <w:tab w:val="decimal" w:pos="1873"/>
              </w:tabs>
              <w:ind w:left="-88" w:right="282" w:firstLine="88"/>
              <w:jc w:val="right"/>
              <w:rPr>
                <w:rFonts w:ascii="Angsana New" w:eastAsia="Times New Roman" w:hAnsi="Angsana New" w:cs="Angsana New"/>
                <w:color w:val="000000"/>
                <w:sz w:val="28"/>
                <w:highlight w:val="green"/>
              </w:rPr>
            </w:pPr>
          </w:p>
        </w:tc>
        <w:tc>
          <w:tcPr>
            <w:tcW w:w="140" w:type="dxa"/>
          </w:tcPr>
          <w:p w14:paraId="67FE9E97" w14:textId="521FF883" w:rsidR="00EF1D22" w:rsidRDefault="00EF1D22" w:rsidP="00F4073D">
            <w:pPr>
              <w:tabs>
                <w:tab w:val="decimal" w:pos="1873"/>
              </w:tabs>
              <w:ind w:left="-88" w:right="282" w:firstLine="88"/>
              <w:jc w:val="right"/>
              <w:rPr>
                <w:rFonts w:ascii="Angsana New" w:eastAsia="Times New Roman" w:hAnsi="Angsana New" w:cs="Angsana New"/>
                <w:color w:val="000000"/>
                <w:sz w:val="28"/>
                <w:highlight w:val="green"/>
              </w:rPr>
            </w:pPr>
          </w:p>
        </w:tc>
        <w:tc>
          <w:tcPr>
            <w:tcW w:w="1561" w:type="dxa"/>
          </w:tcPr>
          <w:p w14:paraId="44AD214D" w14:textId="1CD9BB99" w:rsidR="00EF1D22" w:rsidRDefault="00EF1D22" w:rsidP="00F4073D">
            <w:pPr>
              <w:tabs>
                <w:tab w:val="decimal" w:pos="1873"/>
              </w:tabs>
              <w:ind w:left="-88" w:right="282" w:firstLine="88"/>
              <w:jc w:val="right"/>
              <w:rPr>
                <w:rFonts w:ascii="Angsana New" w:eastAsia="Times New Roman" w:hAnsi="Angsana New" w:cs="Angsana New"/>
                <w:color w:val="000000"/>
                <w:sz w:val="28"/>
                <w:highlight w:val="green"/>
              </w:rPr>
            </w:pPr>
          </w:p>
        </w:tc>
      </w:tr>
      <w:tr w:rsidR="00EF1D22" w:rsidRPr="005436F5" w14:paraId="3F62A098" w14:textId="40E36E39" w:rsidTr="00EF1D22">
        <w:trPr>
          <w:trHeight w:hRule="exact" w:val="369"/>
        </w:trPr>
        <w:tc>
          <w:tcPr>
            <w:tcW w:w="2977" w:type="dxa"/>
            <w:vAlign w:val="center"/>
            <w:hideMark/>
          </w:tcPr>
          <w:p w14:paraId="16685D8B" w14:textId="511E7813" w:rsidR="00EF1D22" w:rsidRPr="005436F5" w:rsidRDefault="00EF1D22" w:rsidP="00EF1D22">
            <w:pPr>
              <w:tabs>
                <w:tab w:val="left" w:pos="502"/>
              </w:tabs>
              <w:overflowPunct w:val="0"/>
              <w:autoSpaceDE w:val="0"/>
              <w:autoSpaceDN w:val="0"/>
              <w:adjustRightInd w:val="0"/>
              <w:ind w:left="-88" w:right="-251" w:firstLine="88"/>
              <w:jc w:val="both"/>
              <w:textAlignment w:val="baseline"/>
              <w:rPr>
                <w:rFonts w:ascii="Angsana New" w:hAnsi="Angsana New" w:cs="Angsana New"/>
                <w:sz w:val="28"/>
              </w:rPr>
            </w:pPr>
            <w:r>
              <w:rPr>
                <w:rFonts w:ascii="Angsana New" w:hAnsi="Angsana New" w:cs="Angsana New"/>
                <w:sz w:val="28"/>
              </w:rPr>
              <w:t xml:space="preserve">  Buniess license No. 3Gor/58/003</w:t>
            </w:r>
          </w:p>
        </w:tc>
        <w:tc>
          <w:tcPr>
            <w:tcW w:w="1418" w:type="dxa"/>
            <w:tcBorders>
              <w:bottom w:val="single" w:sz="4" w:space="0" w:color="auto"/>
            </w:tcBorders>
          </w:tcPr>
          <w:p w14:paraId="3CD959E4" w14:textId="4FE00BEA" w:rsidR="00EF1D22" w:rsidRPr="00CB215A" w:rsidRDefault="00EF1D22" w:rsidP="00EF1D22">
            <w:pPr>
              <w:tabs>
                <w:tab w:val="decimal" w:pos="1418"/>
              </w:tabs>
              <w:ind w:left="-88" w:firstLine="88"/>
              <w:jc w:val="right"/>
              <w:rPr>
                <w:rFonts w:ascii="Angsana New" w:eastAsia="MS Mincho" w:hAnsi="Angsana New" w:cs="Angsana New"/>
                <w:sz w:val="28"/>
                <w:highlight w:val="green"/>
                <w:lang w:eastAsia="th-TH"/>
              </w:rPr>
            </w:pPr>
            <w:r w:rsidRPr="003F1C13">
              <w:rPr>
                <w:rFonts w:ascii="Angsana New" w:eastAsia="Times New Roman" w:hAnsi="Angsana New" w:cs="Angsana New"/>
                <w:color w:val="000000"/>
                <w:sz w:val="28"/>
              </w:rPr>
              <w:t>13,369</w:t>
            </w:r>
          </w:p>
        </w:tc>
        <w:tc>
          <w:tcPr>
            <w:tcW w:w="284" w:type="dxa"/>
          </w:tcPr>
          <w:p w14:paraId="795A42BC" w14:textId="77777777" w:rsidR="00EF1D22" w:rsidRPr="005436F5" w:rsidRDefault="00EF1D22" w:rsidP="00EF1D22">
            <w:pPr>
              <w:tabs>
                <w:tab w:val="decimal" w:pos="1418"/>
              </w:tabs>
              <w:ind w:left="-88" w:firstLine="88"/>
              <w:rPr>
                <w:rFonts w:ascii="Angsana New" w:eastAsia="MS Mincho" w:hAnsi="Angsana New" w:cs="Angsana New"/>
                <w:sz w:val="28"/>
                <w:lang w:eastAsia="th-TH"/>
              </w:rPr>
            </w:pPr>
          </w:p>
        </w:tc>
        <w:tc>
          <w:tcPr>
            <w:tcW w:w="1559" w:type="dxa"/>
            <w:tcBorders>
              <w:bottom w:val="single" w:sz="4" w:space="0" w:color="auto"/>
            </w:tcBorders>
          </w:tcPr>
          <w:p w14:paraId="16BF2E5F" w14:textId="6AD20D17" w:rsidR="00EF1D22" w:rsidRPr="00CB215A" w:rsidRDefault="00EF1D22" w:rsidP="00EF1D22">
            <w:pPr>
              <w:tabs>
                <w:tab w:val="decimal" w:pos="1873"/>
              </w:tabs>
              <w:ind w:left="-88" w:right="282" w:firstLine="88"/>
              <w:jc w:val="right"/>
              <w:rPr>
                <w:rFonts w:ascii="Angsana New" w:eastAsia="MS Mincho" w:hAnsi="Angsana New" w:cs="Angsana New"/>
                <w:sz w:val="28"/>
                <w:highlight w:val="green"/>
                <w:lang w:eastAsia="th-TH"/>
              </w:rPr>
            </w:pPr>
            <w:r w:rsidRPr="009C7353">
              <w:rPr>
                <w:rFonts w:ascii="Angsana New" w:eastAsia="Times New Roman" w:hAnsi="Angsana New" w:cs="Angsana New"/>
                <w:color w:val="000000"/>
                <w:sz w:val="28"/>
              </w:rPr>
              <w:t>13,552</w:t>
            </w:r>
          </w:p>
        </w:tc>
        <w:tc>
          <w:tcPr>
            <w:tcW w:w="151" w:type="dxa"/>
          </w:tcPr>
          <w:p w14:paraId="265B7048" w14:textId="77777777" w:rsidR="00EF1D22" w:rsidRDefault="00EF1D22" w:rsidP="00EF1D22">
            <w:pPr>
              <w:tabs>
                <w:tab w:val="decimal" w:pos="1873"/>
              </w:tabs>
              <w:ind w:left="-88" w:right="282" w:firstLine="88"/>
              <w:jc w:val="right"/>
              <w:rPr>
                <w:rFonts w:ascii="Angsana New" w:eastAsia="Times New Roman" w:hAnsi="Angsana New" w:cs="Angsana New"/>
                <w:color w:val="000000"/>
                <w:sz w:val="28"/>
                <w:highlight w:val="green"/>
              </w:rPr>
            </w:pPr>
          </w:p>
        </w:tc>
        <w:tc>
          <w:tcPr>
            <w:tcW w:w="1550" w:type="dxa"/>
            <w:tcBorders>
              <w:bottom w:val="single" w:sz="4" w:space="0" w:color="auto"/>
            </w:tcBorders>
          </w:tcPr>
          <w:p w14:paraId="768CE854" w14:textId="7395EF7C" w:rsidR="00EF1D22" w:rsidRDefault="00EF1D22" w:rsidP="00EF1D22">
            <w:pPr>
              <w:tabs>
                <w:tab w:val="decimal" w:pos="1873"/>
              </w:tabs>
              <w:ind w:left="-88" w:right="282" w:firstLine="88"/>
              <w:jc w:val="right"/>
              <w:rPr>
                <w:rFonts w:ascii="Angsana New" w:eastAsia="Times New Roman" w:hAnsi="Angsana New" w:cs="Angsana New"/>
                <w:color w:val="000000"/>
                <w:sz w:val="28"/>
                <w:highlight w:val="green"/>
              </w:rPr>
            </w:pPr>
            <w:r>
              <w:rPr>
                <w:rFonts w:ascii="Angsana New" w:hAnsi="Angsana New" w:cs="Angsana New"/>
                <w:color w:val="000000"/>
                <w:sz w:val="28"/>
              </w:rPr>
              <w:t>13,369</w:t>
            </w:r>
          </w:p>
        </w:tc>
        <w:tc>
          <w:tcPr>
            <w:tcW w:w="140" w:type="dxa"/>
            <w:tcBorders>
              <w:bottom w:val="single" w:sz="4" w:space="0" w:color="auto"/>
            </w:tcBorders>
          </w:tcPr>
          <w:p w14:paraId="449BFA71" w14:textId="6488FE33" w:rsidR="00EF1D22" w:rsidRDefault="00EF1D22" w:rsidP="00EF1D22">
            <w:pPr>
              <w:tabs>
                <w:tab w:val="decimal" w:pos="1873"/>
              </w:tabs>
              <w:ind w:left="-88" w:right="282" w:firstLine="88"/>
              <w:jc w:val="right"/>
              <w:rPr>
                <w:rFonts w:ascii="Angsana New" w:eastAsia="Times New Roman" w:hAnsi="Angsana New" w:cs="Angsana New"/>
                <w:color w:val="000000"/>
                <w:sz w:val="28"/>
                <w:highlight w:val="green"/>
              </w:rPr>
            </w:pPr>
          </w:p>
        </w:tc>
        <w:tc>
          <w:tcPr>
            <w:tcW w:w="1561" w:type="dxa"/>
            <w:tcBorders>
              <w:bottom w:val="single" w:sz="4" w:space="0" w:color="auto"/>
            </w:tcBorders>
          </w:tcPr>
          <w:p w14:paraId="70086615" w14:textId="5A115810" w:rsidR="00EF1D22" w:rsidRDefault="00EF1D22" w:rsidP="00EF1D22">
            <w:pPr>
              <w:tabs>
                <w:tab w:val="decimal" w:pos="1873"/>
              </w:tabs>
              <w:ind w:left="-88" w:right="282" w:firstLine="88"/>
              <w:jc w:val="right"/>
              <w:rPr>
                <w:rFonts w:ascii="Angsana New" w:eastAsia="Times New Roman" w:hAnsi="Angsana New" w:cs="Angsana New"/>
                <w:color w:val="000000"/>
                <w:sz w:val="28"/>
                <w:highlight w:val="green"/>
              </w:rPr>
            </w:pPr>
            <w:r>
              <w:rPr>
                <w:rFonts w:ascii="Angsana New" w:hAnsi="Angsana New" w:cs="Angsana New"/>
                <w:color w:val="000000"/>
                <w:sz w:val="28"/>
              </w:rPr>
              <w:t>13,552</w:t>
            </w:r>
          </w:p>
        </w:tc>
      </w:tr>
      <w:tr w:rsidR="00EF1D22" w:rsidRPr="005436F5" w14:paraId="2FC89AF7" w14:textId="0D412A9E" w:rsidTr="00EF1D22">
        <w:trPr>
          <w:trHeight w:hRule="exact" w:val="369"/>
        </w:trPr>
        <w:tc>
          <w:tcPr>
            <w:tcW w:w="2977" w:type="dxa"/>
            <w:vAlign w:val="center"/>
          </w:tcPr>
          <w:p w14:paraId="45B7B5E5" w14:textId="1814978C" w:rsidR="00EF1D22" w:rsidRDefault="00EF1D22" w:rsidP="00EF1D22">
            <w:pPr>
              <w:tabs>
                <w:tab w:val="left" w:pos="502"/>
              </w:tabs>
              <w:overflowPunct w:val="0"/>
              <w:autoSpaceDE w:val="0"/>
              <w:autoSpaceDN w:val="0"/>
              <w:adjustRightInd w:val="0"/>
              <w:ind w:left="-88" w:right="-251" w:firstLine="88"/>
              <w:jc w:val="both"/>
              <w:textAlignment w:val="baseline"/>
              <w:rPr>
                <w:rFonts w:ascii="Angsana New" w:hAnsi="Angsana New" w:cs="Angsana New"/>
                <w:sz w:val="28"/>
                <w:cs/>
              </w:rPr>
            </w:pPr>
            <w:r>
              <w:rPr>
                <w:rFonts w:ascii="Angsana New" w:hAnsi="Angsana New" w:cs="Angsana New"/>
                <w:sz w:val="28"/>
              </w:rPr>
              <w:t>Other revenues from services</w:t>
            </w:r>
          </w:p>
        </w:tc>
        <w:tc>
          <w:tcPr>
            <w:tcW w:w="1418" w:type="dxa"/>
            <w:tcBorders>
              <w:bottom w:val="single" w:sz="4" w:space="0" w:color="auto"/>
            </w:tcBorders>
          </w:tcPr>
          <w:p w14:paraId="33C9E164" w14:textId="174D1C20" w:rsidR="00EF1D22" w:rsidRPr="00CB215A" w:rsidRDefault="00EF1D22" w:rsidP="00EF1D22">
            <w:pPr>
              <w:tabs>
                <w:tab w:val="decimal" w:pos="1418"/>
              </w:tabs>
              <w:ind w:left="-88" w:firstLine="88"/>
              <w:jc w:val="right"/>
              <w:rPr>
                <w:rFonts w:ascii="Angsana New" w:eastAsia="Times New Roman" w:hAnsi="Angsana New" w:cs="Angsana New"/>
                <w:color w:val="000000"/>
                <w:sz w:val="28"/>
                <w:highlight w:val="green"/>
                <w:cs/>
              </w:rPr>
            </w:pPr>
            <w:r w:rsidRPr="003F1C13">
              <w:rPr>
                <w:rFonts w:ascii="Angsana New" w:eastAsia="Times New Roman" w:hAnsi="Angsana New" w:cs="Angsana New"/>
                <w:color w:val="000000"/>
                <w:sz w:val="28"/>
              </w:rPr>
              <w:t>104,996</w:t>
            </w:r>
          </w:p>
        </w:tc>
        <w:tc>
          <w:tcPr>
            <w:tcW w:w="284" w:type="dxa"/>
          </w:tcPr>
          <w:p w14:paraId="62D892F1" w14:textId="77777777" w:rsidR="00EF1D22" w:rsidRPr="005436F5" w:rsidRDefault="00EF1D22" w:rsidP="00EF1D22">
            <w:pPr>
              <w:tabs>
                <w:tab w:val="decimal" w:pos="1418"/>
              </w:tabs>
              <w:ind w:left="-88" w:firstLine="88"/>
              <w:rPr>
                <w:rFonts w:ascii="Angsana New" w:eastAsia="MS Mincho" w:hAnsi="Angsana New" w:cs="Angsana New"/>
                <w:sz w:val="28"/>
                <w:lang w:eastAsia="th-TH"/>
              </w:rPr>
            </w:pPr>
          </w:p>
        </w:tc>
        <w:tc>
          <w:tcPr>
            <w:tcW w:w="1559" w:type="dxa"/>
            <w:tcBorders>
              <w:bottom w:val="single" w:sz="4" w:space="0" w:color="auto"/>
            </w:tcBorders>
          </w:tcPr>
          <w:p w14:paraId="298A0AAF" w14:textId="043CB957" w:rsidR="00EF1D22" w:rsidRPr="00CB215A" w:rsidRDefault="00EF1D22" w:rsidP="00EF1D22">
            <w:pPr>
              <w:tabs>
                <w:tab w:val="decimal" w:pos="1873"/>
              </w:tabs>
              <w:ind w:left="-88" w:right="282" w:firstLine="88"/>
              <w:jc w:val="right"/>
              <w:rPr>
                <w:rFonts w:ascii="Angsana New" w:eastAsia="Times New Roman" w:hAnsi="Angsana New" w:cs="Angsana New"/>
                <w:color w:val="000000"/>
                <w:sz w:val="28"/>
                <w:highlight w:val="green"/>
                <w:cs/>
              </w:rPr>
            </w:pPr>
            <w:r w:rsidRPr="009C7353">
              <w:rPr>
                <w:rFonts w:ascii="Angsana New" w:eastAsia="Times New Roman" w:hAnsi="Angsana New" w:cs="Angsana New"/>
                <w:color w:val="000000"/>
                <w:sz w:val="28"/>
              </w:rPr>
              <w:t>92,502</w:t>
            </w:r>
          </w:p>
        </w:tc>
        <w:tc>
          <w:tcPr>
            <w:tcW w:w="151" w:type="dxa"/>
          </w:tcPr>
          <w:p w14:paraId="1F548A6A" w14:textId="77777777" w:rsidR="00EF1D22" w:rsidRPr="00CB215A" w:rsidRDefault="00EF1D22" w:rsidP="00EF1D22">
            <w:pPr>
              <w:tabs>
                <w:tab w:val="decimal" w:pos="1873"/>
              </w:tabs>
              <w:ind w:left="-88" w:right="282" w:firstLine="88"/>
              <w:jc w:val="right"/>
              <w:rPr>
                <w:rFonts w:ascii="Angsana New" w:eastAsia="Times New Roman" w:hAnsi="Angsana New" w:cs="Angsana New"/>
                <w:color w:val="000000"/>
                <w:sz w:val="28"/>
                <w:highlight w:val="green"/>
                <w:cs/>
              </w:rPr>
            </w:pPr>
          </w:p>
        </w:tc>
        <w:tc>
          <w:tcPr>
            <w:tcW w:w="1550" w:type="dxa"/>
            <w:tcBorders>
              <w:bottom w:val="single" w:sz="4" w:space="0" w:color="auto"/>
            </w:tcBorders>
          </w:tcPr>
          <w:p w14:paraId="737CAC58" w14:textId="666C4CEE" w:rsidR="00EF1D22" w:rsidRPr="00CB215A" w:rsidRDefault="00EF1D22" w:rsidP="00EF1D22">
            <w:pPr>
              <w:tabs>
                <w:tab w:val="decimal" w:pos="1873"/>
              </w:tabs>
              <w:ind w:left="-88" w:right="282" w:firstLine="88"/>
              <w:jc w:val="right"/>
              <w:rPr>
                <w:rFonts w:ascii="Angsana New" w:eastAsia="Times New Roman" w:hAnsi="Angsana New" w:cs="Angsana New"/>
                <w:color w:val="000000"/>
                <w:sz w:val="28"/>
                <w:highlight w:val="green"/>
                <w:cs/>
              </w:rPr>
            </w:pPr>
            <w:r>
              <w:rPr>
                <w:rFonts w:ascii="Angsana New" w:hAnsi="Angsana New" w:cs="Angsana New"/>
                <w:color w:val="000000"/>
                <w:sz w:val="28"/>
              </w:rPr>
              <w:t>97,117</w:t>
            </w:r>
          </w:p>
        </w:tc>
        <w:tc>
          <w:tcPr>
            <w:tcW w:w="140" w:type="dxa"/>
            <w:tcBorders>
              <w:bottom w:val="single" w:sz="4" w:space="0" w:color="auto"/>
            </w:tcBorders>
          </w:tcPr>
          <w:p w14:paraId="6A612987" w14:textId="16B9DDBF" w:rsidR="00EF1D22" w:rsidRPr="00CB215A" w:rsidRDefault="00EF1D22" w:rsidP="00EF1D22">
            <w:pPr>
              <w:tabs>
                <w:tab w:val="decimal" w:pos="1873"/>
              </w:tabs>
              <w:ind w:left="-88" w:right="282" w:firstLine="88"/>
              <w:jc w:val="right"/>
              <w:rPr>
                <w:rFonts w:ascii="Angsana New" w:eastAsia="Times New Roman" w:hAnsi="Angsana New" w:cs="Angsana New"/>
                <w:color w:val="000000"/>
                <w:sz w:val="28"/>
                <w:highlight w:val="green"/>
                <w:cs/>
              </w:rPr>
            </w:pPr>
          </w:p>
        </w:tc>
        <w:tc>
          <w:tcPr>
            <w:tcW w:w="1561" w:type="dxa"/>
            <w:tcBorders>
              <w:bottom w:val="single" w:sz="4" w:space="0" w:color="auto"/>
            </w:tcBorders>
          </w:tcPr>
          <w:p w14:paraId="180CB3F6" w14:textId="63D02E9C" w:rsidR="00EF1D22" w:rsidRPr="00CB215A" w:rsidRDefault="00EF1D22" w:rsidP="00EF1D22">
            <w:pPr>
              <w:tabs>
                <w:tab w:val="decimal" w:pos="1873"/>
              </w:tabs>
              <w:ind w:left="-88" w:right="282" w:firstLine="88"/>
              <w:jc w:val="right"/>
              <w:rPr>
                <w:rFonts w:ascii="Angsana New" w:eastAsia="Times New Roman" w:hAnsi="Angsana New" w:cs="Angsana New"/>
                <w:color w:val="000000"/>
                <w:sz w:val="28"/>
                <w:highlight w:val="green"/>
                <w:cs/>
              </w:rPr>
            </w:pPr>
            <w:r>
              <w:rPr>
                <w:rFonts w:ascii="Angsana New" w:hAnsi="Angsana New" w:cs="Angsana New"/>
                <w:color w:val="000000"/>
                <w:sz w:val="28"/>
              </w:rPr>
              <w:t>92,502</w:t>
            </w:r>
          </w:p>
        </w:tc>
      </w:tr>
      <w:tr w:rsidR="00EF1D22" w:rsidRPr="005436F5" w14:paraId="626F7E29" w14:textId="3A609F90" w:rsidTr="00EF1D22">
        <w:trPr>
          <w:trHeight w:hRule="exact" w:val="369"/>
        </w:trPr>
        <w:tc>
          <w:tcPr>
            <w:tcW w:w="2977" w:type="dxa"/>
            <w:vAlign w:val="center"/>
            <w:hideMark/>
          </w:tcPr>
          <w:p w14:paraId="3DEDC2D5" w14:textId="756375ED" w:rsidR="00EF1D22" w:rsidRPr="005436F5" w:rsidRDefault="00EF1D22" w:rsidP="00EF1D22">
            <w:pPr>
              <w:ind w:left="-88" w:right="-2" w:firstLine="88"/>
              <w:jc w:val="thaiDistribute"/>
              <w:rPr>
                <w:rFonts w:ascii="Angsana New" w:hAnsi="Angsana New" w:cs="Angsana New"/>
                <w:sz w:val="28"/>
                <w:cs/>
                <w:lang w:val="en-GB"/>
              </w:rPr>
            </w:pPr>
            <w:r>
              <w:rPr>
                <w:rFonts w:ascii="Angsana New" w:hAnsi="Angsana New" w:cs="Angsana New"/>
                <w:sz w:val="28"/>
                <w:lang w:val="en-GB"/>
              </w:rPr>
              <w:t>Total</w:t>
            </w:r>
          </w:p>
        </w:tc>
        <w:tc>
          <w:tcPr>
            <w:tcW w:w="1418" w:type="dxa"/>
            <w:tcBorders>
              <w:top w:val="single" w:sz="4" w:space="0" w:color="auto"/>
              <w:left w:val="nil"/>
              <w:bottom w:val="double" w:sz="4" w:space="0" w:color="auto"/>
              <w:right w:val="nil"/>
            </w:tcBorders>
          </w:tcPr>
          <w:p w14:paraId="65583BB2" w14:textId="7671AD83" w:rsidR="00EF1D22" w:rsidRPr="00CB215A" w:rsidRDefault="00EF1D22" w:rsidP="00EF1D22">
            <w:pPr>
              <w:spacing w:after="0" w:line="240" w:lineRule="auto"/>
              <w:jc w:val="right"/>
              <w:rPr>
                <w:rFonts w:ascii="Angsana New" w:eastAsia="Times New Roman" w:hAnsi="Angsana New" w:cs="Angsana New"/>
                <w:color w:val="000000"/>
                <w:sz w:val="28"/>
                <w:highlight w:val="green"/>
              </w:rPr>
            </w:pPr>
            <w:r w:rsidRPr="003F1C13">
              <w:rPr>
                <w:rFonts w:ascii="Angsana New" w:eastAsia="Times New Roman" w:hAnsi="Angsana New" w:cs="Angsana New"/>
                <w:color w:val="000000"/>
                <w:sz w:val="28"/>
                <w:cs/>
              </w:rPr>
              <w:t>118</w:t>
            </w:r>
            <w:r w:rsidRPr="003F1C13">
              <w:rPr>
                <w:rFonts w:ascii="Angsana New" w:eastAsia="Times New Roman" w:hAnsi="Angsana New" w:cs="Angsana New"/>
                <w:color w:val="000000"/>
                <w:sz w:val="28"/>
              </w:rPr>
              <w:t>,</w:t>
            </w:r>
            <w:r w:rsidRPr="003F1C13">
              <w:rPr>
                <w:rFonts w:ascii="Angsana New" w:eastAsia="Times New Roman" w:hAnsi="Angsana New" w:cs="Angsana New"/>
                <w:color w:val="000000"/>
                <w:sz w:val="28"/>
                <w:cs/>
              </w:rPr>
              <w:t>365</w:t>
            </w:r>
          </w:p>
        </w:tc>
        <w:tc>
          <w:tcPr>
            <w:tcW w:w="284" w:type="dxa"/>
          </w:tcPr>
          <w:p w14:paraId="04F6FF19" w14:textId="77777777" w:rsidR="00EF1D22" w:rsidRPr="005436F5" w:rsidRDefault="00EF1D22" w:rsidP="00EF1D22">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4" w:space="0" w:color="auto"/>
              <w:right w:val="nil"/>
            </w:tcBorders>
          </w:tcPr>
          <w:p w14:paraId="12A516FC" w14:textId="4A534D2F" w:rsidR="00EF1D22" w:rsidRPr="00CB215A" w:rsidRDefault="00EF1D22" w:rsidP="00EF1D22">
            <w:pPr>
              <w:tabs>
                <w:tab w:val="decimal" w:pos="1873"/>
              </w:tabs>
              <w:spacing w:after="0" w:line="240" w:lineRule="auto"/>
              <w:ind w:right="282"/>
              <w:jc w:val="right"/>
              <w:rPr>
                <w:rFonts w:ascii="Angsana New" w:eastAsia="Times New Roman" w:hAnsi="Angsana New" w:cs="Angsana New"/>
                <w:color w:val="000000"/>
                <w:sz w:val="28"/>
                <w:highlight w:val="green"/>
              </w:rPr>
            </w:pPr>
            <w:r w:rsidRPr="009C7353">
              <w:rPr>
                <w:rFonts w:ascii="Angsana New" w:eastAsia="Times New Roman" w:hAnsi="Angsana New" w:cs="Angsana New"/>
                <w:color w:val="000000"/>
                <w:sz w:val="28"/>
              </w:rPr>
              <w:t>106,054</w:t>
            </w:r>
          </w:p>
        </w:tc>
        <w:tc>
          <w:tcPr>
            <w:tcW w:w="151" w:type="dxa"/>
            <w:tcBorders>
              <w:left w:val="nil"/>
              <w:right w:val="nil"/>
            </w:tcBorders>
          </w:tcPr>
          <w:p w14:paraId="2C6AEAEB" w14:textId="77777777" w:rsidR="00EF1D22" w:rsidRDefault="00EF1D22" w:rsidP="00EF1D22">
            <w:pPr>
              <w:tabs>
                <w:tab w:val="decimal" w:pos="1873"/>
              </w:tabs>
              <w:spacing w:after="0" w:line="240" w:lineRule="auto"/>
              <w:ind w:right="282"/>
              <w:jc w:val="right"/>
              <w:rPr>
                <w:rFonts w:ascii="Angsana New" w:eastAsia="Times New Roman" w:hAnsi="Angsana New" w:cs="Angsana New"/>
                <w:color w:val="000000"/>
                <w:sz w:val="28"/>
                <w:highlight w:val="green"/>
              </w:rPr>
            </w:pPr>
          </w:p>
        </w:tc>
        <w:tc>
          <w:tcPr>
            <w:tcW w:w="1550" w:type="dxa"/>
            <w:tcBorders>
              <w:top w:val="single" w:sz="4" w:space="0" w:color="auto"/>
              <w:left w:val="nil"/>
              <w:bottom w:val="double" w:sz="4" w:space="0" w:color="auto"/>
              <w:right w:val="nil"/>
            </w:tcBorders>
          </w:tcPr>
          <w:p w14:paraId="6123167D" w14:textId="449902F1" w:rsidR="00EF1D22" w:rsidRDefault="00EF1D22" w:rsidP="00EF1D22">
            <w:pPr>
              <w:tabs>
                <w:tab w:val="decimal" w:pos="1873"/>
              </w:tabs>
              <w:spacing w:after="0" w:line="240" w:lineRule="auto"/>
              <w:ind w:right="282"/>
              <w:jc w:val="right"/>
              <w:rPr>
                <w:rFonts w:ascii="Angsana New" w:eastAsia="Times New Roman" w:hAnsi="Angsana New" w:cs="Angsana New"/>
                <w:color w:val="000000"/>
                <w:sz w:val="28"/>
                <w:highlight w:val="green"/>
              </w:rPr>
            </w:pPr>
            <w:r>
              <w:rPr>
                <w:rFonts w:ascii="Angsana New" w:hAnsi="Angsana New" w:cs="Angsana New"/>
                <w:color w:val="000000"/>
                <w:sz w:val="28"/>
              </w:rPr>
              <w:t>110,486</w:t>
            </w:r>
          </w:p>
        </w:tc>
        <w:tc>
          <w:tcPr>
            <w:tcW w:w="140" w:type="dxa"/>
            <w:tcBorders>
              <w:top w:val="single" w:sz="4" w:space="0" w:color="auto"/>
              <w:left w:val="nil"/>
              <w:bottom w:val="double" w:sz="4" w:space="0" w:color="auto"/>
              <w:right w:val="nil"/>
            </w:tcBorders>
          </w:tcPr>
          <w:p w14:paraId="3A3FE7AD" w14:textId="10ECA282" w:rsidR="00EF1D22" w:rsidRDefault="00EF1D22" w:rsidP="00EF1D22">
            <w:pPr>
              <w:tabs>
                <w:tab w:val="decimal" w:pos="1873"/>
              </w:tabs>
              <w:spacing w:after="0" w:line="240" w:lineRule="auto"/>
              <w:ind w:right="282"/>
              <w:jc w:val="right"/>
              <w:rPr>
                <w:rFonts w:ascii="Angsana New" w:eastAsia="Times New Roman" w:hAnsi="Angsana New" w:cs="Angsana New"/>
                <w:color w:val="000000"/>
                <w:sz w:val="28"/>
                <w:highlight w:val="green"/>
              </w:rPr>
            </w:pPr>
          </w:p>
        </w:tc>
        <w:tc>
          <w:tcPr>
            <w:tcW w:w="1561" w:type="dxa"/>
            <w:tcBorders>
              <w:top w:val="single" w:sz="4" w:space="0" w:color="auto"/>
              <w:left w:val="nil"/>
              <w:bottom w:val="double" w:sz="4" w:space="0" w:color="auto"/>
              <w:right w:val="nil"/>
            </w:tcBorders>
          </w:tcPr>
          <w:p w14:paraId="27D61DD2" w14:textId="3D12C373" w:rsidR="00EF1D22" w:rsidRDefault="00EF1D22" w:rsidP="00EF1D22">
            <w:pPr>
              <w:tabs>
                <w:tab w:val="decimal" w:pos="1873"/>
              </w:tabs>
              <w:spacing w:after="0" w:line="240" w:lineRule="auto"/>
              <w:ind w:right="282"/>
              <w:jc w:val="right"/>
              <w:rPr>
                <w:rFonts w:ascii="Angsana New" w:eastAsia="Times New Roman" w:hAnsi="Angsana New" w:cs="Angsana New"/>
                <w:color w:val="000000"/>
                <w:sz w:val="28"/>
                <w:highlight w:val="green"/>
              </w:rPr>
            </w:pPr>
            <w:r>
              <w:rPr>
                <w:rFonts w:ascii="Angsana New" w:hAnsi="Angsana New" w:cs="Angsana New"/>
                <w:color w:val="000000"/>
                <w:sz w:val="28"/>
              </w:rPr>
              <w:t>106,054</w:t>
            </w:r>
          </w:p>
        </w:tc>
      </w:tr>
    </w:tbl>
    <w:p w14:paraId="434952B0" w14:textId="418C4243" w:rsidR="00DF4AFC" w:rsidRDefault="00C92B0C" w:rsidP="00FF3021">
      <w:pPr>
        <w:pStyle w:val="BlockText"/>
        <w:tabs>
          <w:tab w:val="clear" w:pos="360"/>
          <w:tab w:val="left" w:pos="851"/>
          <w:tab w:val="left" w:pos="993"/>
        </w:tabs>
        <w:ind w:left="567" w:right="79" w:firstLine="0"/>
        <w:jc w:val="both"/>
        <w:rPr>
          <w:rFonts w:asciiTheme="majorBidi" w:hAnsiTheme="majorBidi" w:cstheme="majorBidi"/>
          <w:sz w:val="28"/>
          <w:szCs w:val="28"/>
        </w:rPr>
      </w:pPr>
      <w:r w:rsidRPr="00C92B0C">
        <w:rPr>
          <w:rFonts w:asciiTheme="majorBidi" w:hAnsiTheme="majorBidi" w:cstheme="majorBidi"/>
          <w:sz w:val="28"/>
          <w:szCs w:val="28"/>
        </w:rPr>
        <w:t>On September 2, 2015, the Board of the National Broadcasting and Telecommunications Commission approved the issue to the Company of a 15-year, Type three telecommunication business license with own telecommunications network. The license is to provide voice, data and multimedia telecommunications. The Company is obliged to comply with conditions stipulated under the licenses and to pay an annual fee.</w:t>
      </w:r>
    </w:p>
    <w:p w14:paraId="40B4020C" w14:textId="35B5F065" w:rsidR="00E67D68" w:rsidRPr="00390187" w:rsidRDefault="00B71B0D" w:rsidP="00BF625D">
      <w:pPr>
        <w:tabs>
          <w:tab w:val="left" w:pos="567"/>
        </w:tabs>
        <w:overflowPunct w:val="0"/>
        <w:autoSpaceDE w:val="0"/>
        <w:autoSpaceDN w:val="0"/>
        <w:adjustRightInd w:val="0"/>
        <w:spacing w:before="120" w:after="120" w:line="276" w:lineRule="auto"/>
        <w:ind w:left="567" w:hanging="567"/>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t>2</w:t>
      </w:r>
      <w:r w:rsidR="00D8537B">
        <w:rPr>
          <w:rFonts w:asciiTheme="majorBidi" w:eastAsia="Times New Roman" w:hAnsiTheme="majorBidi" w:cstheme="majorBidi"/>
          <w:b/>
          <w:bCs/>
          <w:sz w:val="28"/>
        </w:rPr>
        <w:t>9</w:t>
      </w:r>
      <w:r w:rsidR="00E67D68" w:rsidRPr="00390187">
        <w:rPr>
          <w:rFonts w:asciiTheme="majorBidi" w:eastAsia="Times New Roman" w:hAnsiTheme="majorBidi" w:cstheme="majorBidi"/>
          <w:b/>
          <w:bCs/>
          <w:sz w:val="28"/>
          <w:cs/>
        </w:rPr>
        <w:t>.</w:t>
      </w:r>
      <w:r w:rsidR="00BF625D">
        <w:rPr>
          <w:rFonts w:asciiTheme="majorBidi" w:eastAsia="Times New Roman" w:hAnsiTheme="majorBidi" w:cstheme="majorBidi"/>
          <w:b/>
          <w:bCs/>
          <w:sz w:val="28"/>
        </w:rPr>
        <w:tab/>
      </w:r>
      <w:r w:rsidR="00A35A03">
        <w:rPr>
          <w:rFonts w:asciiTheme="majorBidi" w:eastAsia="Times New Roman" w:hAnsiTheme="majorBidi" w:cstheme="majorBidi"/>
          <w:b/>
          <w:bCs/>
          <w:sz w:val="28"/>
        </w:rPr>
        <w:t>Segment information</w:t>
      </w:r>
    </w:p>
    <w:p w14:paraId="0960AAAB"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5C802136"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For management purposes, the Group is organised into business units based on its products and services has the following three reportable segments:</w:t>
      </w:r>
    </w:p>
    <w:p w14:paraId="3A86EC36" w14:textId="120CB381"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cs/>
        </w:rPr>
        <w:t>1.</w:t>
      </w:r>
      <w:r w:rsidRPr="00701D4E">
        <w:rPr>
          <w:rFonts w:asciiTheme="majorBidi" w:eastAsia="Times New Roman" w:hAnsiTheme="majorBidi" w:cs="Angsana New"/>
          <w:sz w:val="28"/>
          <w:cs/>
        </w:rPr>
        <w:tab/>
      </w:r>
      <w:r w:rsidR="00922E46" w:rsidRPr="00922E46">
        <w:rPr>
          <w:rFonts w:asciiTheme="majorBidi" w:eastAsia="Times New Roman" w:hAnsiTheme="majorBidi" w:cs="Angsana New"/>
          <w:sz w:val="28"/>
        </w:rPr>
        <w:t>Products and Solution segment, which s</w:t>
      </w:r>
      <w:r w:rsidR="00ED7056">
        <w:rPr>
          <w:rFonts w:asciiTheme="majorBidi" w:eastAsia="Times New Roman" w:hAnsiTheme="majorBidi" w:cs="Angsana New"/>
          <w:sz w:val="28"/>
        </w:rPr>
        <w:t>ell</w:t>
      </w:r>
      <w:r w:rsidR="00922E46" w:rsidRPr="00922E46">
        <w:rPr>
          <w:rFonts w:asciiTheme="majorBidi" w:eastAsia="Times New Roman" w:hAnsiTheme="majorBidi" w:cs="Angsana New"/>
          <w:sz w:val="28"/>
        </w:rPr>
        <w:t xml:space="preserve"> from being a reseller and selling projects as a system integrator and manufacturer.</w:t>
      </w:r>
    </w:p>
    <w:p w14:paraId="6520940E" w14:textId="5FEEE12D"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cs/>
        </w:rPr>
        <w:t>2.</w:t>
      </w:r>
      <w:r w:rsidRPr="00701D4E">
        <w:rPr>
          <w:rFonts w:asciiTheme="majorBidi" w:eastAsia="Times New Roman" w:hAnsiTheme="majorBidi" w:cs="Angsana New"/>
          <w:sz w:val="28"/>
          <w:cs/>
        </w:rPr>
        <w:tab/>
      </w:r>
      <w:r w:rsidR="00922E46" w:rsidRPr="00922E46">
        <w:rPr>
          <w:rFonts w:asciiTheme="majorBidi" w:eastAsia="Times New Roman" w:hAnsiTheme="majorBidi" w:cs="Angsana New"/>
          <w:sz w:val="28"/>
        </w:rPr>
        <w:t>Services segment, which provides after sales services and other services to general customers by the company’s technical support team.</w:t>
      </w:r>
    </w:p>
    <w:p w14:paraId="2DDCBF05" w14:textId="3A653C8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cs/>
        </w:rPr>
        <w:t>3.</w:t>
      </w:r>
      <w:r w:rsidRPr="00701D4E">
        <w:rPr>
          <w:rFonts w:asciiTheme="majorBidi" w:eastAsia="Times New Roman" w:hAnsiTheme="majorBidi" w:cs="Angsana New"/>
          <w:sz w:val="28"/>
          <w:cs/>
        </w:rPr>
        <w:tab/>
      </w:r>
      <w:r w:rsidR="00922E46" w:rsidRPr="00922E46">
        <w:rPr>
          <w:rFonts w:asciiTheme="majorBidi" w:eastAsia="Times New Roman" w:hAnsiTheme="majorBidi" w:cs="Angsana New"/>
          <w:sz w:val="28"/>
        </w:rPr>
        <w:t>Service Provider segment, which provides high speed internet through fiber and cloud communications managed services as subscription.</w:t>
      </w:r>
    </w:p>
    <w:p w14:paraId="0898E5CE"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 xml:space="preserve">No other operating segments have been aggregated to form the above reportable operating segments. </w:t>
      </w:r>
    </w:p>
    <w:p w14:paraId="3719DD0A" w14:textId="6B30C739" w:rsidR="00701D4E" w:rsidRDefault="00701D4E" w:rsidP="00B16DD9">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lastRenderedPageBreak/>
        <w:t>The chief operating decision maker separately monitors the operating results of the business units for the purpose of making decisions about resource allocation and assessing performance. Segment performance is measured based on operating profit or loss and on a basis consistent with that used to measure operating profit or loss in the financial statements. However, the Group’s financing activities, which give rise to finance costs and finance income, selling and administrative expenses, and income taxes are managed by no allocation to operating segments.</w:t>
      </w:r>
    </w:p>
    <w:p w14:paraId="6FAEF0E4" w14:textId="31CA7CE4" w:rsidR="00A712A0" w:rsidRDefault="00701D4E" w:rsidP="009E7F56">
      <w:pPr>
        <w:spacing w:after="120" w:line="240" w:lineRule="auto"/>
        <w:ind w:left="567"/>
        <w:rPr>
          <w:rFonts w:asciiTheme="majorBidi" w:eastAsia="SimSun" w:hAnsiTheme="majorBidi" w:cstheme="majorBidi"/>
          <w:sz w:val="28"/>
          <w:lang w:eastAsia="zh-CN"/>
        </w:rPr>
      </w:pPr>
      <w:r w:rsidRPr="00701D4E">
        <w:rPr>
          <w:rFonts w:asciiTheme="majorBidi" w:eastAsia="Times New Roman" w:hAnsiTheme="majorBidi" w:cs="Angsana New"/>
          <w:sz w:val="28"/>
        </w:rPr>
        <w:t xml:space="preserve">The following table presents revenue and profit information regarding the Group’s operating segments for </w:t>
      </w:r>
      <w:r w:rsidR="009A61D0">
        <w:rPr>
          <w:rFonts w:asciiTheme="majorBidi" w:eastAsia="Times New Roman" w:hAnsiTheme="majorBidi" w:cs="Angsana New"/>
          <w:sz w:val="28"/>
        </w:rPr>
        <w:t>the years</w:t>
      </w:r>
      <w:r w:rsidR="00A5515F">
        <w:rPr>
          <w:rFonts w:asciiTheme="majorBidi" w:eastAsia="Times New Roman" w:hAnsiTheme="majorBidi" w:cs="Angsana New"/>
          <w:sz w:val="28"/>
        </w:rPr>
        <w:t xml:space="preserve"> </w:t>
      </w:r>
      <w:r w:rsidRPr="00701D4E">
        <w:rPr>
          <w:rFonts w:asciiTheme="majorBidi" w:eastAsia="Times New Roman" w:hAnsiTheme="majorBidi" w:cs="Angsana New"/>
          <w:sz w:val="28"/>
        </w:rPr>
        <w:t xml:space="preserve">ended </w:t>
      </w:r>
      <w:r w:rsidR="009A61D0" w:rsidRPr="00DE06D6">
        <w:rPr>
          <w:rFonts w:asciiTheme="majorBidi" w:eastAsia="Batang" w:hAnsiTheme="majorBidi" w:cstheme="majorBidi"/>
          <w:sz w:val="28"/>
        </w:rPr>
        <w:t>December 31</w:t>
      </w:r>
      <w:r w:rsidRPr="00701D4E">
        <w:rPr>
          <w:rFonts w:asciiTheme="majorBidi" w:eastAsia="Times New Roman" w:hAnsiTheme="majorBidi" w:cs="Angsana New"/>
          <w:sz w:val="28"/>
        </w:rPr>
        <w:t xml:space="preserve">, </w:t>
      </w:r>
      <w:r w:rsidRPr="00701D4E">
        <w:rPr>
          <w:rFonts w:asciiTheme="majorBidi" w:eastAsia="Times New Roman" w:hAnsiTheme="majorBidi" w:cs="Angsana New"/>
          <w:sz w:val="28"/>
          <w:cs/>
        </w:rPr>
        <w:t>20</w:t>
      </w:r>
      <w:r>
        <w:rPr>
          <w:rFonts w:asciiTheme="majorBidi" w:eastAsia="Times New Roman" w:hAnsiTheme="majorBidi" w:cs="Angsana New"/>
          <w:sz w:val="28"/>
        </w:rPr>
        <w:t>2</w:t>
      </w:r>
      <w:r w:rsidR="00A46A35">
        <w:rPr>
          <w:rFonts w:asciiTheme="majorBidi" w:eastAsia="Times New Roman" w:hAnsiTheme="majorBidi" w:cs="Angsana New"/>
          <w:sz w:val="28"/>
        </w:rPr>
        <w:t>1</w:t>
      </w:r>
      <w:r w:rsidRPr="00701D4E">
        <w:rPr>
          <w:rFonts w:asciiTheme="majorBidi" w:eastAsia="Times New Roman" w:hAnsiTheme="majorBidi" w:cs="Angsana New"/>
          <w:sz w:val="28"/>
          <w:cs/>
        </w:rPr>
        <w:t xml:space="preserve"> </w:t>
      </w:r>
      <w:r w:rsidRPr="00701D4E">
        <w:rPr>
          <w:rFonts w:asciiTheme="majorBidi" w:eastAsia="Times New Roman" w:hAnsiTheme="majorBidi" w:cs="Angsana New"/>
          <w:sz w:val="28"/>
        </w:rPr>
        <w:t xml:space="preserve">and </w:t>
      </w:r>
      <w:r w:rsidRPr="00701D4E">
        <w:rPr>
          <w:rFonts w:asciiTheme="majorBidi" w:eastAsia="Times New Roman" w:hAnsiTheme="majorBidi" w:cs="Angsana New"/>
          <w:sz w:val="28"/>
          <w:cs/>
        </w:rPr>
        <w:t>20</w:t>
      </w:r>
      <w:r w:rsidR="00A46A35">
        <w:rPr>
          <w:rFonts w:asciiTheme="majorBidi" w:eastAsia="Times New Roman" w:hAnsiTheme="majorBidi" w:cs="Angsana New" w:hint="cs"/>
          <w:sz w:val="28"/>
          <w:cs/>
        </w:rPr>
        <w:t>20</w:t>
      </w:r>
      <w:r w:rsidRPr="00701D4E">
        <w:rPr>
          <w:rFonts w:asciiTheme="majorBidi" w:eastAsia="Times New Roman" w:hAnsiTheme="majorBidi" w:cs="Angsana New"/>
          <w:sz w:val="28"/>
          <w:cs/>
        </w:rPr>
        <w:t>.</w:t>
      </w:r>
    </w:p>
    <w:tbl>
      <w:tblPr>
        <w:tblW w:w="9880" w:type="dxa"/>
        <w:tblInd w:w="108" w:type="dxa"/>
        <w:tblLook w:val="04A0" w:firstRow="1" w:lastRow="0" w:firstColumn="1" w:lastColumn="0" w:noHBand="0" w:noVBand="1"/>
      </w:tblPr>
      <w:tblGrid>
        <w:gridCol w:w="2952"/>
        <w:gridCol w:w="1725"/>
        <w:gridCol w:w="263"/>
        <w:gridCol w:w="1716"/>
        <w:gridCol w:w="222"/>
        <w:gridCol w:w="1522"/>
        <w:gridCol w:w="222"/>
        <w:gridCol w:w="1258"/>
      </w:tblGrid>
      <w:tr w:rsidR="00701D4E" w:rsidRPr="00924F12" w14:paraId="59B1E0F2" w14:textId="77777777" w:rsidTr="00375D6A">
        <w:trPr>
          <w:trHeight w:val="435"/>
        </w:trPr>
        <w:tc>
          <w:tcPr>
            <w:tcW w:w="2952" w:type="dxa"/>
            <w:tcBorders>
              <w:top w:val="nil"/>
              <w:left w:val="nil"/>
              <w:bottom w:val="nil"/>
              <w:right w:val="nil"/>
            </w:tcBorders>
            <w:shd w:val="clear" w:color="auto" w:fill="auto"/>
            <w:noWrap/>
            <w:vAlign w:val="bottom"/>
            <w:hideMark/>
          </w:tcPr>
          <w:p w14:paraId="298D307F" w14:textId="77777777" w:rsidR="00701D4E" w:rsidRPr="00924F12" w:rsidRDefault="00701D4E" w:rsidP="00375D6A">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288A38CD" w14:textId="748330CD" w:rsidR="00701D4E" w:rsidRPr="00924F12" w:rsidRDefault="001E07B5"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r w:rsidR="002A6902">
              <w:rPr>
                <w:rFonts w:ascii="Angsana New" w:eastAsia="Times New Roman" w:hAnsi="Angsana New" w:cs="Angsana New"/>
                <w:color w:val="000000"/>
                <w:sz w:val="28"/>
              </w:rPr>
              <w:t xml:space="preserve"> (</w:t>
            </w:r>
            <w:r w:rsidR="002A6902" w:rsidRPr="00DA3A16">
              <w:rPr>
                <w:rFonts w:asciiTheme="majorBidi" w:eastAsia="Times New Roman" w:hAnsiTheme="majorBidi" w:cstheme="majorBidi"/>
                <w:color w:val="000000"/>
                <w:sz w:val="28"/>
              </w:rPr>
              <w:t>Thousand baht</w:t>
            </w:r>
            <w:r w:rsidR="002A6902">
              <w:rPr>
                <w:rFonts w:asciiTheme="majorBidi" w:eastAsia="Times New Roman" w:hAnsiTheme="majorBidi" w:cstheme="majorBidi"/>
                <w:color w:val="000000"/>
                <w:sz w:val="28"/>
              </w:rPr>
              <w:t>)</w:t>
            </w:r>
          </w:p>
        </w:tc>
      </w:tr>
      <w:tr w:rsidR="00701D4E" w:rsidRPr="00924F12" w14:paraId="596225D1" w14:textId="77777777" w:rsidTr="00375D6A">
        <w:trPr>
          <w:trHeight w:val="435"/>
        </w:trPr>
        <w:tc>
          <w:tcPr>
            <w:tcW w:w="2952" w:type="dxa"/>
            <w:tcBorders>
              <w:top w:val="nil"/>
              <w:left w:val="nil"/>
              <w:bottom w:val="nil"/>
              <w:right w:val="nil"/>
            </w:tcBorders>
            <w:shd w:val="clear" w:color="auto" w:fill="auto"/>
            <w:noWrap/>
            <w:vAlign w:val="bottom"/>
            <w:hideMark/>
          </w:tcPr>
          <w:p w14:paraId="180F80E7" w14:textId="77777777" w:rsidR="00701D4E" w:rsidRPr="00924F12" w:rsidRDefault="00701D4E" w:rsidP="00375D6A">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5D0E15B" w14:textId="0A6B1F56" w:rsidR="00701D4E" w:rsidRPr="00924F12" w:rsidRDefault="001E07B5" w:rsidP="00375D6A">
            <w:pPr>
              <w:spacing w:after="0" w:line="240" w:lineRule="auto"/>
              <w:jc w:val="center"/>
              <w:rPr>
                <w:rFonts w:ascii="Angsana New" w:eastAsia="Times New Roman" w:hAnsi="Angsana New" w:cs="Angsana New"/>
                <w:color w:val="000000"/>
                <w:sz w:val="28"/>
              </w:rPr>
            </w:pPr>
            <w:r w:rsidRPr="00CC6040">
              <w:rPr>
                <w:rFonts w:asciiTheme="majorBidi" w:eastAsia="Times New Roman" w:hAnsiTheme="majorBidi" w:cstheme="majorBidi"/>
                <w:color w:val="000000"/>
                <w:sz w:val="28"/>
              </w:rPr>
              <w:t xml:space="preserve">For </w:t>
            </w:r>
            <w:r w:rsidR="009A61D0">
              <w:rPr>
                <w:rFonts w:asciiTheme="majorBidi" w:eastAsia="Times New Roman" w:hAnsiTheme="majorBidi" w:cstheme="majorBidi"/>
                <w:color w:val="000000"/>
                <w:sz w:val="28"/>
              </w:rPr>
              <w:t>the years</w:t>
            </w:r>
            <w:r w:rsidRPr="00CC6040">
              <w:rPr>
                <w:rFonts w:asciiTheme="majorBidi" w:eastAsia="Times New Roman" w:hAnsiTheme="majorBidi" w:cstheme="majorBidi"/>
                <w:color w:val="000000"/>
                <w:sz w:val="28"/>
              </w:rPr>
              <w:t xml:space="preserve"> ended </w:t>
            </w:r>
            <w:r w:rsidR="009A61D0" w:rsidRPr="00DE06D6">
              <w:rPr>
                <w:rFonts w:asciiTheme="majorBidi" w:eastAsia="Batang" w:hAnsiTheme="majorBidi" w:cstheme="majorBidi"/>
                <w:sz w:val="28"/>
              </w:rPr>
              <w:t>December 31</w:t>
            </w:r>
            <w:r w:rsidR="002A6902">
              <w:rPr>
                <w:rFonts w:asciiTheme="majorBidi" w:eastAsia="Times New Roman" w:hAnsiTheme="majorBidi" w:cstheme="majorBidi"/>
                <w:color w:val="000000"/>
                <w:sz w:val="28"/>
              </w:rPr>
              <w:t>,</w:t>
            </w:r>
            <w:r w:rsidR="009A61D0">
              <w:rPr>
                <w:rFonts w:asciiTheme="majorBidi" w:eastAsia="Times New Roman" w:hAnsiTheme="majorBidi" w:cstheme="majorBidi"/>
                <w:color w:val="000000"/>
                <w:sz w:val="28"/>
              </w:rPr>
              <w:t xml:space="preserve"> </w:t>
            </w:r>
            <w:r w:rsidR="002A6902">
              <w:rPr>
                <w:rFonts w:asciiTheme="majorBidi" w:eastAsia="Times New Roman" w:hAnsiTheme="majorBidi" w:cstheme="majorBidi"/>
                <w:color w:val="000000"/>
                <w:sz w:val="28"/>
              </w:rPr>
              <w:t>202</w:t>
            </w:r>
            <w:r w:rsidR="001A66D6">
              <w:rPr>
                <w:rFonts w:asciiTheme="majorBidi" w:eastAsia="Times New Roman" w:hAnsiTheme="majorBidi" w:cstheme="majorBidi"/>
                <w:color w:val="000000"/>
                <w:sz w:val="28"/>
              </w:rPr>
              <w:t>1</w:t>
            </w:r>
          </w:p>
        </w:tc>
      </w:tr>
      <w:tr w:rsidR="00701D4E" w:rsidRPr="00924F12" w14:paraId="4155BAFA" w14:textId="77777777" w:rsidTr="002A6902">
        <w:trPr>
          <w:trHeight w:val="825"/>
        </w:trPr>
        <w:tc>
          <w:tcPr>
            <w:tcW w:w="2952" w:type="dxa"/>
            <w:tcBorders>
              <w:top w:val="nil"/>
              <w:left w:val="nil"/>
              <w:bottom w:val="nil"/>
              <w:right w:val="nil"/>
            </w:tcBorders>
            <w:shd w:val="clear" w:color="auto" w:fill="auto"/>
            <w:noWrap/>
            <w:vAlign w:val="bottom"/>
            <w:hideMark/>
          </w:tcPr>
          <w:p w14:paraId="2551A0E3" w14:textId="77777777" w:rsidR="00701D4E" w:rsidRPr="00924F12" w:rsidRDefault="00701D4E" w:rsidP="00375D6A">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4795F5C3" w14:textId="58A9808F" w:rsidR="00701D4E" w:rsidRPr="00924F12" w:rsidRDefault="002A6902" w:rsidP="002A6902">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5F0216C0" w14:textId="022787CC" w:rsidR="00701D4E" w:rsidRPr="00924F12" w:rsidRDefault="00701D4E" w:rsidP="002A6902">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6E2FA694" w14:textId="639AA5DC" w:rsidR="00701D4E" w:rsidRPr="00924F12" w:rsidRDefault="002A6902" w:rsidP="002A6902">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Service income</w:t>
            </w:r>
          </w:p>
        </w:tc>
        <w:tc>
          <w:tcPr>
            <w:tcW w:w="222" w:type="dxa"/>
            <w:tcBorders>
              <w:top w:val="nil"/>
              <w:left w:val="nil"/>
              <w:bottom w:val="nil"/>
              <w:right w:val="nil"/>
            </w:tcBorders>
            <w:shd w:val="clear" w:color="auto" w:fill="auto"/>
            <w:vAlign w:val="bottom"/>
            <w:hideMark/>
          </w:tcPr>
          <w:p w14:paraId="35166C02" w14:textId="77777777" w:rsidR="00701D4E" w:rsidRPr="00924F12" w:rsidRDefault="00701D4E" w:rsidP="002A6902">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bottom"/>
            <w:hideMark/>
          </w:tcPr>
          <w:p w14:paraId="383A6676" w14:textId="7AACA3D7" w:rsidR="00701D4E" w:rsidRPr="00924F12" w:rsidRDefault="0019321B" w:rsidP="002A6902">
            <w:pPr>
              <w:spacing w:after="0" w:line="240" w:lineRule="auto"/>
              <w:jc w:val="center"/>
              <w:rPr>
                <w:rFonts w:ascii="Angsana New" w:eastAsia="Times New Roman" w:hAnsi="Angsana New" w:cs="Angsana New"/>
                <w:color w:val="000000"/>
                <w:sz w:val="28"/>
              </w:rPr>
            </w:pPr>
            <w:r w:rsidRPr="0019321B">
              <w:rPr>
                <w:rFonts w:ascii="Angsana New" w:eastAsia="Times New Roman" w:hAnsi="Angsana New" w:cs="Angsana New"/>
                <w:color w:val="000000"/>
                <w:sz w:val="28"/>
              </w:rPr>
              <w:t>Income from service providers</w:t>
            </w:r>
          </w:p>
        </w:tc>
        <w:tc>
          <w:tcPr>
            <w:tcW w:w="222" w:type="dxa"/>
            <w:tcBorders>
              <w:top w:val="nil"/>
              <w:left w:val="nil"/>
              <w:bottom w:val="nil"/>
              <w:right w:val="nil"/>
            </w:tcBorders>
            <w:shd w:val="clear" w:color="auto" w:fill="auto"/>
            <w:noWrap/>
            <w:vAlign w:val="bottom"/>
            <w:hideMark/>
          </w:tcPr>
          <w:p w14:paraId="33799FA0" w14:textId="77777777" w:rsidR="00701D4E" w:rsidRPr="00924F12" w:rsidRDefault="00701D4E" w:rsidP="002A6902">
            <w:pPr>
              <w:spacing w:after="0" w:line="240" w:lineRule="auto"/>
              <w:jc w:val="center"/>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vAlign w:val="bottom"/>
            <w:hideMark/>
          </w:tcPr>
          <w:p w14:paraId="5BED8009" w14:textId="16B03D2C" w:rsidR="00701D4E" w:rsidRPr="00924F12" w:rsidRDefault="002A6902" w:rsidP="002A690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r>
      <w:tr w:rsidR="00701D4E" w:rsidRPr="00924F12" w14:paraId="6FAA4743" w14:textId="77777777" w:rsidTr="00375D6A">
        <w:trPr>
          <w:trHeight w:val="420"/>
        </w:trPr>
        <w:tc>
          <w:tcPr>
            <w:tcW w:w="2952" w:type="dxa"/>
            <w:tcBorders>
              <w:top w:val="nil"/>
              <w:left w:val="nil"/>
              <w:bottom w:val="nil"/>
              <w:right w:val="nil"/>
            </w:tcBorders>
            <w:shd w:val="clear" w:color="auto" w:fill="auto"/>
            <w:noWrap/>
            <w:vAlign w:val="center"/>
            <w:hideMark/>
          </w:tcPr>
          <w:p w14:paraId="10F2DD45" w14:textId="738E00A6" w:rsidR="00701D4E" w:rsidRPr="00924F12" w:rsidRDefault="002A6902" w:rsidP="00375D6A">
            <w:pPr>
              <w:spacing w:after="0" w:line="240" w:lineRule="auto"/>
              <w:rPr>
                <w:rFonts w:ascii="Angsana New" w:eastAsia="Times New Roman" w:hAnsi="Angsana New" w:cs="Angsana New"/>
                <w:b/>
                <w:bCs/>
                <w:color w:val="000000"/>
                <w:sz w:val="28"/>
              </w:rPr>
            </w:pPr>
            <w:r>
              <w:rPr>
                <w:rFonts w:ascii="Angsana New" w:eastAsia="Times New Roman" w:hAnsi="Angsana New" w:cs="Angsana New"/>
                <w:b/>
                <w:bCs/>
                <w:color w:val="000000"/>
                <w:sz w:val="28"/>
              </w:rPr>
              <w:t>Revenue</w:t>
            </w:r>
            <w:r w:rsidR="00701D4E" w:rsidRPr="00924F12">
              <w:rPr>
                <w:rFonts w:ascii="Angsana New" w:eastAsia="Times New Roman" w:hAnsi="Angsana New" w:cs="Angsana New" w:hint="cs"/>
                <w:b/>
                <w:bCs/>
                <w:color w:val="000000"/>
                <w:sz w:val="28"/>
                <w:cs/>
              </w:rPr>
              <w:t>:</w:t>
            </w:r>
          </w:p>
        </w:tc>
        <w:tc>
          <w:tcPr>
            <w:tcW w:w="1725" w:type="dxa"/>
            <w:tcBorders>
              <w:top w:val="nil"/>
              <w:left w:val="nil"/>
              <w:bottom w:val="nil"/>
              <w:right w:val="nil"/>
            </w:tcBorders>
            <w:shd w:val="clear" w:color="auto" w:fill="auto"/>
            <w:noWrap/>
            <w:vAlign w:val="bottom"/>
            <w:hideMark/>
          </w:tcPr>
          <w:p w14:paraId="501F4861" w14:textId="77777777" w:rsidR="00701D4E" w:rsidRPr="00924F12" w:rsidRDefault="00701D4E" w:rsidP="00375D6A">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5B288070"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3BD4224D"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5434C71A"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07C71634"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BAB6FA0"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hideMark/>
          </w:tcPr>
          <w:p w14:paraId="7AE649CD" w14:textId="77777777" w:rsidR="00701D4E" w:rsidRPr="00924F12" w:rsidRDefault="00701D4E" w:rsidP="00375D6A">
            <w:pPr>
              <w:spacing w:after="0" w:line="240" w:lineRule="auto"/>
              <w:rPr>
                <w:rFonts w:ascii="Times New Roman" w:eastAsia="Times New Roman" w:hAnsi="Times New Roman" w:cs="Times New Roman"/>
                <w:sz w:val="20"/>
                <w:szCs w:val="20"/>
              </w:rPr>
            </w:pPr>
          </w:p>
        </w:tc>
      </w:tr>
      <w:tr w:rsidR="00460A3E" w:rsidRPr="00924F12" w14:paraId="0273B9E1" w14:textId="77777777" w:rsidTr="00375D6A">
        <w:trPr>
          <w:trHeight w:val="420"/>
        </w:trPr>
        <w:tc>
          <w:tcPr>
            <w:tcW w:w="2952" w:type="dxa"/>
            <w:tcBorders>
              <w:top w:val="nil"/>
              <w:left w:val="nil"/>
              <w:bottom w:val="nil"/>
              <w:right w:val="nil"/>
            </w:tcBorders>
            <w:shd w:val="clear" w:color="auto" w:fill="auto"/>
            <w:noWrap/>
            <w:vAlign w:val="center"/>
            <w:hideMark/>
          </w:tcPr>
          <w:p w14:paraId="727CD70A" w14:textId="4FD75A8C" w:rsidR="00460A3E" w:rsidRPr="00924F12" w:rsidRDefault="00460A3E" w:rsidP="00460A3E">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3A5284A8" w14:textId="2CBB5ADC"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hint="cs"/>
                <w:color w:val="000000"/>
                <w:sz w:val="28"/>
                <w:cs/>
              </w:rPr>
              <w:t>304</w:t>
            </w:r>
            <w:r w:rsidRPr="0061354A">
              <w:rPr>
                <w:rFonts w:ascii="Angsana New" w:eastAsia="Times New Roman" w:hAnsi="Angsana New" w:cs="Angsana New"/>
                <w:color w:val="000000"/>
                <w:sz w:val="28"/>
              </w:rPr>
              <w:t>,364</w:t>
            </w:r>
          </w:p>
        </w:tc>
        <w:tc>
          <w:tcPr>
            <w:tcW w:w="263" w:type="dxa"/>
            <w:tcBorders>
              <w:top w:val="nil"/>
              <w:left w:val="nil"/>
              <w:bottom w:val="nil"/>
              <w:right w:val="nil"/>
            </w:tcBorders>
            <w:shd w:val="clear" w:color="auto" w:fill="auto"/>
            <w:noWrap/>
            <w:vAlign w:val="center"/>
            <w:hideMark/>
          </w:tcPr>
          <w:p w14:paraId="0AB7FBC6" w14:textId="77777777" w:rsidR="00460A3E" w:rsidRPr="0086182A" w:rsidRDefault="00460A3E" w:rsidP="00460A3E">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nil"/>
              <w:right w:val="nil"/>
            </w:tcBorders>
            <w:shd w:val="clear" w:color="auto" w:fill="auto"/>
            <w:noWrap/>
            <w:vAlign w:val="center"/>
            <w:hideMark/>
          </w:tcPr>
          <w:p w14:paraId="4F428D22" w14:textId="5E524228"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color w:val="000000"/>
                <w:sz w:val="28"/>
              </w:rPr>
              <w:t>94,158</w:t>
            </w:r>
          </w:p>
        </w:tc>
        <w:tc>
          <w:tcPr>
            <w:tcW w:w="222" w:type="dxa"/>
            <w:tcBorders>
              <w:top w:val="nil"/>
              <w:left w:val="nil"/>
              <w:bottom w:val="nil"/>
              <w:right w:val="nil"/>
            </w:tcBorders>
            <w:shd w:val="clear" w:color="auto" w:fill="auto"/>
            <w:noWrap/>
            <w:vAlign w:val="center"/>
            <w:hideMark/>
          </w:tcPr>
          <w:p w14:paraId="472D1FA7" w14:textId="77777777" w:rsidR="00460A3E" w:rsidRPr="00AC634A" w:rsidRDefault="00460A3E" w:rsidP="00460A3E">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vAlign w:val="center"/>
            <w:hideMark/>
          </w:tcPr>
          <w:p w14:paraId="29241C64" w14:textId="47589565"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hint="cs"/>
                <w:color w:val="000000"/>
                <w:sz w:val="28"/>
                <w:cs/>
              </w:rPr>
              <w:t>24</w:t>
            </w:r>
            <w:r w:rsidRPr="0061354A">
              <w:rPr>
                <w:rFonts w:ascii="Angsana New" w:eastAsia="Times New Roman" w:hAnsi="Angsana New" w:cs="Angsana New"/>
                <w:color w:val="000000"/>
                <w:sz w:val="28"/>
              </w:rPr>
              <w:t>,208</w:t>
            </w:r>
          </w:p>
        </w:tc>
        <w:tc>
          <w:tcPr>
            <w:tcW w:w="222" w:type="dxa"/>
            <w:tcBorders>
              <w:top w:val="nil"/>
              <w:left w:val="nil"/>
              <w:bottom w:val="nil"/>
              <w:right w:val="nil"/>
            </w:tcBorders>
            <w:shd w:val="clear" w:color="auto" w:fill="auto"/>
            <w:noWrap/>
            <w:vAlign w:val="center"/>
            <w:hideMark/>
          </w:tcPr>
          <w:p w14:paraId="6961F02F" w14:textId="77777777" w:rsidR="00460A3E" w:rsidRPr="0086182A" w:rsidRDefault="00460A3E" w:rsidP="00460A3E">
            <w:pPr>
              <w:spacing w:after="0" w:line="240" w:lineRule="auto"/>
              <w:jc w:val="right"/>
              <w:rPr>
                <w:rFonts w:ascii="Angsana New" w:eastAsia="Times New Roman" w:hAnsi="Angsana New" w:cs="Angsana New"/>
                <w:color w:val="000000"/>
                <w:sz w:val="28"/>
                <w:highlight w:val="yellow"/>
              </w:rPr>
            </w:pPr>
          </w:p>
        </w:tc>
        <w:tc>
          <w:tcPr>
            <w:tcW w:w="1258" w:type="dxa"/>
            <w:tcBorders>
              <w:top w:val="nil"/>
              <w:left w:val="nil"/>
              <w:bottom w:val="nil"/>
              <w:right w:val="nil"/>
            </w:tcBorders>
            <w:shd w:val="clear" w:color="auto" w:fill="auto"/>
            <w:noWrap/>
            <w:vAlign w:val="center"/>
            <w:hideMark/>
          </w:tcPr>
          <w:p w14:paraId="6D481C54" w14:textId="31C8D600"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hint="cs"/>
                <w:color w:val="000000"/>
                <w:sz w:val="28"/>
                <w:cs/>
              </w:rPr>
              <w:t>422</w:t>
            </w:r>
            <w:r w:rsidRPr="0061354A">
              <w:rPr>
                <w:rFonts w:ascii="Angsana New" w:eastAsia="Times New Roman" w:hAnsi="Angsana New" w:cs="Angsana New"/>
                <w:color w:val="000000"/>
                <w:sz w:val="28"/>
              </w:rPr>
              <w:t>,730</w:t>
            </w:r>
          </w:p>
        </w:tc>
      </w:tr>
      <w:tr w:rsidR="00460A3E" w:rsidRPr="00924F12" w14:paraId="2718BDB7" w14:textId="77777777" w:rsidTr="00375D6A">
        <w:trPr>
          <w:trHeight w:val="420"/>
        </w:trPr>
        <w:tc>
          <w:tcPr>
            <w:tcW w:w="2952" w:type="dxa"/>
            <w:tcBorders>
              <w:top w:val="nil"/>
              <w:left w:val="nil"/>
              <w:bottom w:val="nil"/>
              <w:right w:val="nil"/>
            </w:tcBorders>
            <w:shd w:val="clear" w:color="auto" w:fill="auto"/>
            <w:noWrap/>
            <w:vAlign w:val="center"/>
            <w:hideMark/>
          </w:tcPr>
          <w:p w14:paraId="2CAEADDA" w14:textId="7723FC17" w:rsidR="00460A3E" w:rsidRPr="00924F12" w:rsidRDefault="00460A3E" w:rsidP="00460A3E">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4450581E" w14:textId="5D62C8C9"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hint="cs"/>
                <w:color w:val="000000"/>
                <w:sz w:val="28"/>
                <w:cs/>
              </w:rPr>
              <w:t>(225</w:t>
            </w:r>
            <w:r w:rsidRPr="0061354A">
              <w:rPr>
                <w:rFonts w:ascii="Angsana New" w:eastAsia="Times New Roman" w:hAnsi="Angsana New" w:cs="Angsana New"/>
                <w:color w:val="000000"/>
                <w:sz w:val="28"/>
              </w:rPr>
              <w:t>,841</w:t>
            </w:r>
            <w:r w:rsidRPr="0061354A">
              <w:rPr>
                <w:rFonts w:ascii="Angsana New" w:eastAsia="Times New Roman" w:hAnsi="Angsana New" w:cs="Angsana New" w:hint="cs"/>
                <w:color w:val="000000"/>
                <w:sz w:val="28"/>
                <w:cs/>
              </w:rPr>
              <w:t>)</w:t>
            </w:r>
          </w:p>
        </w:tc>
        <w:tc>
          <w:tcPr>
            <w:tcW w:w="263" w:type="dxa"/>
            <w:tcBorders>
              <w:top w:val="nil"/>
              <w:left w:val="nil"/>
              <w:bottom w:val="nil"/>
              <w:right w:val="nil"/>
            </w:tcBorders>
            <w:shd w:val="clear" w:color="auto" w:fill="auto"/>
            <w:noWrap/>
            <w:vAlign w:val="center"/>
            <w:hideMark/>
          </w:tcPr>
          <w:p w14:paraId="59515229" w14:textId="77777777" w:rsidR="00460A3E" w:rsidRPr="0086182A" w:rsidRDefault="00460A3E" w:rsidP="00460A3E">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single" w:sz="4" w:space="0" w:color="auto"/>
              <w:right w:val="nil"/>
            </w:tcBorders>
            <w:shd w:val="clear" w:color="auto" w:fill="auto"/>
            <w:noWrap/>
            <w:vAlign w:val="center"/>
            <w:hideMark/>
          </w:tcPr>
          <w:p w14:paraId="1FC9D1E1" w14:textId="54A57FFA"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hint="cs"/>
                <w:color w:val="000000"/>
                <w:sz w:val="28"/>
                <w:cs/>
              </w:rPr>
              <w:t>(45</w:t>
            </w:r>
            <w:r w:rsidRPr="0061354A">
              <w:rPr>
                <w:rFonts w:ascii="Angsana New" w:eastAsia="Times New Roman" w:hAnsi="Angsana New" w:cs="Angsana New"/>
                <w:color w:val="000000"/>
                <w:sz w:val="28"/>
              </w:rPr>
              <w:t>,234</w:t>
            </w:r>
            <w:r w:rsidRPr="0061354A">
              <w:rPr>
                <w:rFonts w:ascii="Angsana New" w:eastAsia="Times New Roman" w:hAnsi="Angsana New" w:cs="Angsana New" w:hint="cs"/>
                <w:color w:val="000000"/>
                <w:sz w:val="28"/>
                <w:cs/>
              </w:rPr>
              <w:t>)</w:t>
            </w:r>
          </w:p>
        </w:tc>
        <w:tc>
          <w:tcPr>
            <w:tcW w:w="222" w:type="dxa"/>
            <w:tcBorders>
              <w:top w:val="nil"/>
              <w:left w:val="nil"/>
              <w:bottom w:val="nil"/>
              <w:right w:val="nil"/>
            </w:tcBorders>
            <w:shd w:val="clear" w:color="auto" w:fill="auto"/>
            <w:noWrap/>
            <w:vAlign w:val="center"/>
            <w:hideMark/>
          </w:tcPr>
          <w:p w14:paraId="1C855632" w14:textId="77777777" w:rsidR="00460A3E" w:rsidRPr="00AC634A" w:rsidRDefault="00460A3E" w:rsidP="00460A3E">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vAlign w:val="center"/>
            <w:hideMark/>
          </w:tcPr>
          <w:p w14:paraId="42486B25" w14:textId="5B8D9A38"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hint="cs"/>
                <w:color w:val="000000"/>
                <w:sz w:val="28"/>
                <w:cs/>
              </w:rPr>
              <w:t>(</w:t>
            </w:r>
            <w:r w:rsidRPr="0061354A">
              <w:rPr>
                <w:rFonts w:ascii="Angsana New" w:eastAsia="Times New Roman" w:hAnsi="Angsana New" w:cs="Angsana New"/>
                <w:color w:val="000000"/>
                <w:sz w:val="28"/>
              </w:rPr>
              <w:t>27,474</w:t>
            </w:r>
            <w:r w:rsidRPr="0061354A">
              <w:rPr>
                <w:rFonts w:ascii="Angsana New" w:eastAsia="Times New Roman" w:hAnsi="Angsana New" w:cs="Angsana New" w:hint="cs"/>
                <w:color w:val="000000"/>
                <w:sz w:val="28"/>
                <w:cs/>
              </w:rPr>
              <w:t>)</w:t>
            </w:r>
          </w:p>
        </w:tc>
        <w:tc>
          <w:tcPr>
            <w:tcW w:w="222" w:type="dxa"/>
            <w:tcBorders>
              <w:top w:val="nil"/>
              <w:left w:val="nil"/>
              <w:bottom w:val="nil"/>
              <w:right w:val="nil"/>
            </w:tcBorders>
            <w:shd w:val="clear" w:color="auto" w:fill="auto"/>
            <w:noWrap/>
            <w:vAlign w:val="center"/>
            <w:hideMark/>
          </w:tcPr>
          <w:p w14:paraId="6F434002" w14:textId="77777777" w:rsidR="00460A3E" w:rsidRPr="0086182A" w:rsidRDefault="00460A3E" w:rsidP="00460A3E">
            <w:pPr>
              <w:spacing w:after="0" w:line="240" w:lineRule="auto"/>
              <w:jc w:val="right"/>
              <w:rPr>
                <w:rFonts w:ascii="Angsana New" w:eastAsia="Times New Roman" w:hAnsi="Angsana New" w:cs="Angsana New"/>
                <w:color w:val="000000"/>
                <w:sz w:val="28"/>
                <w:highlight w:val="yellow"/>
              </w:rPr>
            </w:pPr>
          </w:p>
        </w:tc>
        <w:tc>
          <w:tcPr>
            <w:tcW w:w="1258" w:type="dxa"/>
            <w:tcBorders>
              <w:top w:val="nil"/>
              <w:left w:val="nil"/>
              <w:bottom w:val="single" w:sz="4" w:space="0" w:color="auto"/>
              <w:right w:val="nil"/>
            </w:tcBorders>
            <w:shd w:val="clear" w:color="auto" w:fill="auto"/>
            <w:noWrap/>
            <w:vAlign w:val="center"/>
            <w:hideMark/>
          </w:tcPr>
          <w:p w14:paraId="01FB7734" w14:textId="6CD0C1E1"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hint="cs"/>
                <w:color w:val="000000"/>
                <w:sz w:val="28"/>
                <w:cs/>
              </w:rPr>
              <w:t>(</w:t>
            </w:r>
            <w:r w:rsidRPr="0061354A">
              <w:rPr>
                <w:rFonts w:ascii="Angsana New" w:eastAsia="Times New Roman" w:hAnsi="Angsana New" w:cs="Angsana New"/>
                <w:color w:val="000000"/>
                <w:sz w:val="28"/>
              </w:rPr>
              <w:t>298,549</w:t>
            </w:r>
            <w:r w:rsidRPr="0061354A">
              <w:rPr>
                <w:rFonts w:ascii="Angsana New" w:eastAsia="Times New Roman" w:hAnsi="Angsana New" w:cs="Angsana New" w:hint="cs"/>
                <w:color w:val="000000"/>
                <w:sz w:val="28"/>
                <w:cs/>
              </w:rPr>
              <w:t>)</w:t>
            </w:r>
          </w:p>
        </w:tc>
      </w:tr>
      <w:tr w:rsidR="00460A3E" w:rsidRPr="00924F12" w14:paraId="788CDAD9" w14:textId="77777777" w:rsidTr="00375D6A">
        <w:trPr>
          <w:trHeight w:val="435"/>
        </w:trPr>
        <w:tc>
          <w:tcPr>
            <w:tcW w:w="2952" w:type="dxa"/>
            <w:tcBorders>
              <w:top w:val="nil"/>
              <w:left w:val="nil"/>
              <w:bottom w:val="nil"/>
              <w:right w:val="nil"/>
            </w:tcBorders>
            <w:shd w:val="clear" w:color="auto" w:fill="auto"/>
            <w:noWrap/>
            <w:vAlign w:val="center"/>
            <w:hideMark/>
          </w:tcPr>
          <w:p w14:paraId="7B32D552" w14:textId="58263F81" w:rsidR="00460A3E" w:rsidRPr="00924F12" w:rsidRDefault="00460A3E" w:rsidP="00460A3E">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682E9256" w14:textId="7784359F"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color w:val="000000"/>
                <w:sz w:val="28"/>
              </w:rPr>
              <w:t>78,523</w:t>
            </w:r>
          </w:p>
        </w:tc>
        <w:tc>
          <w:tcPr>
            <w:tcW w:w="263" w:type="dxa"/>
            <w:tcBorders>
              <w:top w:val="nil"/>
              <w:left w:val="nil"/>
              <w:bottom w:val="nil"/>
              <w:right w:val="nil"/>
            </w:tcBorders>
            <w:shd w:val="clear" w:color="auto" w:fill="auto"/>
            <w:noWrap/>
            <w:vAlign w:val="center"/>
            <w:hideMark/>
          </w:tcPr>
          <w:p w14:paraId="5DB0EEA4" w14:textId="77777777" w:rsidR="00460A3E" w:rsidRPr="0086182A" w:rsidRDefault="00460A3E" w:rsidP="00460A3E">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double" w:sz="6" w:space="0" w:color="auto"/>
              <w:right w:val="nil"/>
            </w:tcBorders>
            <w:shd w:val="clear" w:color="auto" w:fill="auto"/>
            <w:noWrap/>
            <w:vAlign w:val="center"/>
            <w:hideMark/>
          </w:tcPr>
          <w:p w14:paraId="67BFFE04" w14:textId="6C6B728C"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color w:val="000000"/>
                <w:sz w:val="28"/>
              </w:rPr>
              <w:t>48,924</w:t>
            </w:r>
          </w:p>
        </w:tc>
        <w:tc>
          <w:tcPr>
            <w:tcW w:w="222" w:type="dxa"/>
            <w:tcBorders>
              <w:top w:val="nil"/>
              <w:left w:val="nil"/>
              <w:bottom w:val="nil"/>
              <w:right w:val="nil"/>
            </w:tcBorders>
            <w:shd w:val="clear" w:color="auto" w:fill="auto"/>
            <w:noWrap/>
            <w:vAlign w:val="center"/>
            <w:hideMark/>
          </w:tcPr>
          <w:p w14:paraId="4B80C3A2" w14:textId="77777777" w:rsidR="00460A3E" w:rsidRPr="00AC634A" w:rsidRDefault="00460A3E" w:rsidP="00460A3E">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vAlign w:val="center"/>
            <w:hideMark/>
          </w:tcPr>
          <w:p w14:paraId="25DDF213" w14:textId="7F223751"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hint="cs"/>
                <w:color w:val="000000"/>
                <w:sz w:val="28"/>
                <w:cs/>
              </w:rPr>
              <w:t>(3</w:t>
            </w:r>
            <w:r w:rsidRPr="0061354A">
              <w:rPr>
                <w:rFonts w:ascii="Angsana New" w:eastAsia="Times New Roman" w:hAnsi="Angsana New" w:cs="Angsana New"/>
                <w:color w:val="000000"/>
                <w:sz w:val="28"/>
              </w:rPr>
              <w:t>,266</w:t>
            </w:r>
            <w:r w:rsidRPr="0061354A">
              <w:rPr>
                <w:rFonts w:ascii="Angsana New" w:eastAsia="Times New Roman" w:hAnsi="Angsana New" w:cs="Angsana New" w:hint="cs"/>
                <w:color w:val="000000"/>
                <w:sz w:val="28"/>
                <w:cs/>
              </w:rPr>
              <w:t>)</w:t>
            </w:r>
          </w:p>
        </w:tc>
        <w:tc>
          <w:tcPr>
            <w:tcW w:w="222" w:type="dxa"/>
            <w:tcBorders>
              <w:top w:val="nil"/>
              <w:left w:val="nil"/>
              <w:bottom w:val="nil"/>
              <w:right w:val="nil"/>
            </w:tcBorders>
            <w:shd w:val="clear" w:color="auto" w:fill="auto"/>
            <w:noWrap/>
            <w:vAlign w:val="center"/>
            <w:hideMark/>
          </w:tcPr>
          <w:p w14:paraId="4E9C7CAC" w14:textId="77777777" w:rsidR="00460A3E" w:rsidRPr="0086182A" w:rsidRDefault="00460A3E" w:rsidP="00460A3E">
            <w:pPr>
              <w:spacing w:after="0" w:line="240" w:lineRule="auto"/>
              <w:jc w:val="right"/>
              <w:rPr>
                <w:rFonts w:ascii="Angsana New" w:eastAsia="Times New Roman" w:hAnsi="Angsana New" w:cs="Angsana New"/>
                <w:color w:val="000000"/>
                <w:sz w:val="28"/>
                <w:highlight w:val="yellow"/>
              </w:rPr>
            </w:pPr>
          </w:p>
        </w:tc>
        <w:tc>
          <w:tcPr>
            <w:tcW w:w="1258" w:type="dxa"/>
            <w:tcBorders>
              <w:top w:val="nil"/>
              <w:left w:val="nil"/>
              <w:bottom w:val="nil"/>
              <w:right w:val="nil"/>
            </w:tcBorders>
            <w:shd w:val="clear" w:color="auto" w:fill="auto"/>
            <w:noWrap/>
            <w:vAlign w:val="center"/>
            <w:hideMark/>
          </w:tcPr>
          <w:p w14:paraId="6467AE0B" w14:textId="4CB44F71"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color w:val="000000"/>
                <w:sz w:val="28"/>
              </w:rPr>
              <w:t>124,181</w:t>
            </w:r>
          </w:p>
        </w:tc>
      </w:tr>
      <w:tr w:rsidR="00460A3E" w:rsidRPr="00924F12" w14:paraId="6F0FDB3B" w14:textId="77777777" w:rsidTr="00375D6A">
        <w:trPr>
          <w:trHeight w:hRule="exact" w:val="435"/>
        </w:trPr>
        <w:tc>
          <w:tcPr>
            <w:tcW w:w="2952" w:type="dxa"/>
            <w:tcBorders>
              <w:top w:val="nil"/>
              <w:left w:val="nil"/>
              <w:bottom w:val="nil"/>
              <w:right w:val="nil"/>
            </w:tcBorders>
            <w:shd w:val="clear" w:color="auto" w:fill="auto"/>
            <w:noWrap/>
            <w:vAlign w:val="center"/>
            <w:hideMark/>
          </w:tcPr>
          <w:p w14:paraId="4EB4A487" w14:textId="3866AF5F" w:rsidR="00460A3E" w:rsidRPr="00924F12" w:rsidRDefault="00460A3E" w:rsidP="00460A3E">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0318A5E4" w14:textId="77777777" w:rsidR="00460A3E" w:rsidRPr="00924F12" w:rsidRDefault="00460A3E" w:rsidP="00460A3E">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3A0BCF2"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87D74B2"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FF2A6E7"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AF9EEBE"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148CE8E"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11290E22" w14:textId="36883C6A"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hint="cs"/>
                <w:color w:val="000000"/>
                <w:sz w:val="28"/>
                <w:cs/>
              </w:rPr>
              <w:t>(27</w:t>
            </w:r>
            <w:r w:rsidRPr="0061354A">
              <w:rPr>
                <w:rFonts w:ascii="Angsana New" w:eastAsia="Times New Roman" w:hAnsi="Angsana New" w:cs="Angsana New"/>
                <w:color w:val="000000"/>
                <w:sz w:val="28"/>
              </w:rPr>
              <w:t>,</w:t>
            </w:r>
            <w:r>
              <w:rPr>
                <w:rFonts w:ascii="Angsana New" w:eastAsia="Times New Roman" w:hAnsi="Angsana New" w:cs="Angsana New"/>
                <w:color w:val="000000"/>
                <w:sz w:val="28"/>
              </w:rPr>
              <w:t>743</w:t>
            </w:r>
            <w:r w:rsidRPr="0061354A">
              <w:rPr>
                <w:rFonts w:ascii="Angsana New" w:eastAsia="Times New Roman" w:hAnsi="Angsana New" w:cs="Angsana New" w:hint="cs"/>
                <w:color w:val="000000"/>
                <w:sz w:val="28"/>
                <w:cs/>
              </w:rPr>
              <w:t>)</w:t>
            </w:r>
          </w:p>
        </w:tc>
      </w:tr>
      <w:tr w:rsidR="00460A3E" w:rsidRPr="00924F12" w14:paraId="716F0F03" w14:textId="77777777" w:rsidTr="00375D6A">
        <w:trPr>
          <w:trHeight w:hRule="exact" w:val="420"/>
        </w:trPr>
        <w:tc>
          <w:tcPr>
            <w:tcW w:w="2952" w:type="dxa"/>
            <w:tcBorders>
              <w:top w:val="nil"/>
              <w:left w:val="nil"/>
              <w:bottom w:val="nil"/>
              <w:right w:val="nil"/>
            </w:tcBorders>
            <w:shd w:val="clear" w:color="auto" w:fill="auto"/>
            <w:noWrap/>
            <w:vAlign w:val="center"/>
            <w:hideMark/>
          </w:tcPr>
          <w:p w14:paraId="4E5A5F11" w14:textId="68DAD0CC" w:rsidR="00460A3E" w:rsidRPr="00924F12" w:rsidRDefault="00460A3E" w:rsidP="00460A3E">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BFDFA18" w14:textId="77777777" w:rsidR="00460A3E" w:rsidRPr="00924F12" w:rsidRDefault="00460A3E" w:rsidP="00460A3E">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97072A3"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9EAC43C"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E7716A6"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9ACCAE0"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4EFD4C9"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4" w:space="0" w:color="auto"/>
              <w:right w:val="nil"/>
            </w:tcBorders>
            <w:shd w:val="clear" w:color="auto" w:fill="auto"/>
            <w:noWrap/>
            <w:vAlign w:val="center"/>
            <w:hideMark/>
          </w:tcPr>
          <w:p w14:paraId="7FC2DB96" w14:textId="5F17CE23"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hint="cs"/>
                <w:color w:val="000000"/>
                <w:sz w:val="28"/>
                <w:cs/>
              </w:rPr>
              <w:t>(85</w:t>
            </w:r>
            <w:r w:rsidRPr="0061354A">
              <w:rPr>
                <w:rFonts w:ascii="Angsana New" w:eastAsia="Times New Roman" w:hAnsi="Angsana New" w:cs="Angsana New"/>
                <w:color w:val="000000"/>
                <w:sz w:val="28"/>
              </w:rPr>
              <w:t>,</w:t>
            </w:r>
            <w:r>
              <w:rPr>
                <w:rFonts w:ascii="Angsana New" w:eastAsia="Times New Roman" w:hAnsi="Angsana New" w:cs="Angsana New"/>
                <w:color w:val="000000"/>
                <w:sz w:val="28"/>
              </w:rPr>
              <w:t>840</w:t>
            </w:r>
            <w:r w:rsidRPr="0061354A">
              <w:rPr>
                <w:rFonts w:ascii="Angsana New" w:eastAsia="Times New Roman" w:hAnsi="Angsana New" w:cs="Angsana New" w:hint="cs"/>
                <w:color w:val="000000"/>
                <w:sz w:val="28"/>
                <w:cs/>
              </w:rPr>
              <w:t>)</w:t>
            </w:r>
          </w:p>
        </w:tc>
      </w:tr>
      <w:tr w:rsidR="00DD1F4B" w:rsidRPr="00924F12" w14:paraId="34E7E304" w14:textId="77777777" w:rsidTr="00375D6A">
        <w:trPr>
          <w:trHeight w:hRule="exact" w:val="420"/>
        </w:trPr>
        <w:tc>
          <w:tcPr>
            <w:tcW w:w="4677" w:type="dxa"/>
            <w:gridSpan w:val="2"/>
            <w:tcBorders>
              <w:top w:val="nil"/>
              <w:left w:val="nil"/>
              <w:bottom w:val="nil"/>
              <w:right w:val="nil"/>
            </w:tcBorders>
            <w:shd w:val="clear" w:color="auto" w:fill="auto"/>
            <w:noWrap/>
            <w:vAlign w:val="center"/>
            <w:hideMark/>
          </w:tcPr>
          <w:p w14:paraId="4C9FDA4E" w14:textId="744A03A5" w:rsidR="00DD1F4B" w:rsidRPr="00924F12" w:rsidRDefault="00DD1F4B" w:rsidP="00DD1F4B">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from operating activities</w:t>
            </w:r>
          </w:p>
        </w:tc>
        <w:tc>
          <w:tcPr>
            <w:tcW w:w="263" w:type="dxa"/>
            <w:tcBorders>
              <w:top w:val="nil"/>
              <w:left w:val="nil"/>
              <w:bottom w:val="nil"/>
              <w:right w:val="nil"/>
            </w:tcBorders>
            <w:shd w:val="clear" w:color="auto" w:fill="auto"/>
            <w:noWrap/>
            <w:vAlign w:val="center"/>
            <w:hideMark/>
          </w:tcPr>
          <w:p w14:paraId="2B86B1B0" w14:textId="77777777" w:rsidR="00DD1F4B" w:rsidRPr="00924F12" w:rsidRDefault="00DD1F4B" w:rsidP="00DD1F4B">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695B6E1F"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39C9C83"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5A2D3417"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33442C8" w14:textId="77777777" w:rsidR="00DD1F4B" w:rsidRPr="00924F12" w:rsidRDefault="00DD1F4B" w:rsidP="00DD1F4B">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56F29FC3" w14:textId="49F6EFD5" w:rsidR="00DD1F4B" w:rsidRPr="00A46A35" w:rsidRDefault="00460A3E" w:rsidP="00DD1F4B">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hint="cs"/>
                <w:color w:val="000000"/>
                <w:sz w:val="28"/>
                <w:cs/>
              </w:rPr>
              <w:t>10</w:t>
            </w:r>
            <w:r w:rsidRPr="0061354A">
              <w:rPr>
                <w:rFonts w:ascii="Angsana New" w:eastAsia="Times New Roman" w:hAnsi="Angsana New" w:cs="Angsana New"/>
                <w:color w:val="000000"/>
                <w:sz w:val="28"/>
              </w:rPr>
              <w:t>,859</w:t>
            </w:r>
          </w:p>
        </w:tc>
      </w:tr>
      <w:tr w:rsidR="00460A3E" w:rsidRPr="00924F12" w14:paraId="4804E700" w14:textId="77777777" w:rsidTr="005C32C9">
        <w:trPr>
          <w:trHeight w:val="420"/>
        </w:trPr>
        <w:tc>
          <w:tcPr>
            <w:tcW w:w="2952" w:type="dxa"/>
            <w:tcBorders>
              <w:top w:val="nil"/>
              <w:left w:val="nil"/>
              <w:bottom w:val="nil"/>
              <w:right w:val="nil"/>
            </w:tcBorders>
            <w:shd w:val="clear" w:color="auto" w:fill="auto"/>
            <w:noWrap/>
            <w:vAlign w:val="center"/>
            <w:hideMark/>
          </w:tcPr>
          <w:p w14:paraId="3EFCEEDD" w14:textId="2A1F02EE" w:rsidR="00460A3E" w:rsidRPr="00924F12" w:rsidRDefault="00460A3E" w:rsidP="00460A3E">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08646908" w14:textId="77777777" w:rsidR="00460A3E" w:rsidRPr="00924F12" w:rsidRDefault="00460A3E" w:rsidP="00460A3E">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F1E1C18"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1288370"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A471470" w14:textId="77777777" w:rsidR="00460A3E" w:rsidRPr="00924F12" w:rsidRDefault="00460A3E" w:rsidP="00460A3E">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73E7E1BA" w14:textId="77777777" w:rsidR="00460A3E" w:rsidRPr="00924F12" w:rsidRDefault="00460A3E" w:rsidP="00460A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21CBA2FE" w14:textId="51D0EBFD"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1C38BF05" w14:textId="52A42FEC"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hint="cs"/>
                <w:color w:val="000000"/>
                <w:sz w:val="28"/>
                <w:cs/>
              </w:rPr>
              <w:t>13</w:t>
            </w:r>
            <w:r w:rsidRPr="0061354A">
              <w:rPr>
                <w:rFonts w:ascii="Angsana New" w:eastAsia="Times New Roman" w:hAnsi="Angsana New" w:cs="Angsana New"/>
                <w:color w:val="000000"/>
                <w:sz w:val="28"/>
              </w:rPr>
              <w:t>,137</w:t>
            </w:r>
          </w:p>
        </w:tc>
      </w:tr>
      <w:tr w:rsidR="00460A3E" w:rsidRPr="00924F12" w14:paraId="14AA7D30" w14:textId="77777777" w:rsidTr="005C32C9">
        <w:trPr>
          <w:trHeight w:hRule="exact" w:val="435"/>
        </w:trPr>
        <w:tc>
          <w:tcPr>
            <w:tcW w:w="2952" w:type="dxa"/>
            <w:tcBorders>
              <w:top w:val="nil"/>
              <w:left w:val="nil"/>
              <w:bottom w:val="nil"/>
              <w:right w:val="nil"/>
            </w:tcBorders>
            <w:shd w:val="clear" w:color="auto" w:fill="auto"/>
            <w:noWrap/>
            <w:vAlign w:val="center"/>
            <w:hideMark/>
          </w:tcPr>
          <w:p w14:paraId="7F1ED013" w14:textId="50EBE7B1" w:rsidR="00460A3E" w:rsidRPr="00924F12" w:rsidRDefault="00460A3E" w:rsidP="00460A3E">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5C216A61" w14:textId="77777777" w:rsidR="00460A3E" w:rsidRPr="00924F12" w:rsidRDefault="00460A3E" w:rsidP="00460A3E">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8FAE049"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B7B0A38"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A43B493"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72734803"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4B9E8869" w14:textId="56FA1E54"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8" w:space="0" w:color="auto"/>
              <w:right w:val="nil"/>
            </w:tcBorders>
            <w:shd w:val="clear" w:color="auto" w:fill="auto"/>
            <w:noWrap/>
            <w:vAlign w:val="center"/>
            <w:hideMark/>
          </w:tcPr>
          <w:p w14:paraId="1BE3FE96" w14:textId="4DD478EE"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hint="cs"/>
                <w:color w:val="000000"/>
                <w:sz w:val="28"/>
                <w:cs/>
              </w:rPr>
              <w:t>(9</w:t>
            </w:r>
            <w:r w:rsidRPr="0061354A">
              <w:rPr>
                <w:rFonts w:ascii="Angsana New" w:eastAsia="Times New Roman" w:hAnsi="Angsana New" w:cs="Angsana New"/>
                <w:color w:val="000000"/>
                <w:sz w:val="28"/>
              </w:rPr>
              <w:t>,379</w:t>
            </w:r>
            <w:r w:rsidRPr="0061354A">
              <w:rPr>
                <w:rFonts w:ascii="Angsana New" w:eastAsia="Times New Roman" w:hAnsi="Angsana New" w:cs="Angsana New" w:hint="cs"/>
                <w:color w:val="000000"/>
                <w:sz w:val="28"/>
                <w:cs/>
              </w:rPr>
              <w:t>)</w:t>
            </w:r>
          </w:p>
        </w:tc>
      </w:tr>
      <w:tr w:rsidR="00460A3E" w:rsidRPr="00924F12" w14:paraId="65C3C372" w14:textId="77777777" w:rsidTr="00375D6A">
        <w:trPr>
          <w:trHeight w:val="420"/>
        </w:trPr>
        <w:tc>
          <w:tcPr>
            <w:tcW w:w="2952" w:type="dxa"/>
            <w:tcBorders>
              <w:top w:val="nil"/>
              <w:left w:val="nil"/>
              <w:bottom w:val="nil"/>
              <w:right w:val="nil"/>
            </w:tcBorders>
            <w:shd w:val="clear" w:color="auto" w:fill="auto"/>
            <w:noWrap/>
            <w:vAlign w:val="center"/>
            <w:hideMark/>
          </w:tcPr>
          <w:p w14:paraId="6B9152DB" w14:textId="7637528F" w:rsidR="00460A3E" w:rsidRPr="00924F12" w:rsidRDefault="00460A3E" w:rsidP="00460A3E">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 xml:space="preserve">Profit (loss) before </w:t>
            </w:r>
            <w:r>
              <w:rPr>
                <w:rFonts w:ascii="Angsana New" w:eastAsia="Times New Roman" w:hAnsi="Angsana New" w:cs="Angsana New"/>
                <w:color w:val="000000"/>
                <w:sz w:val="28"/>
              </w:rPr>
              <w:t>tax expense</w:t>
            </w:r>
          </w:p>
        </w:tc>
        <w:tc>
          <w:tcPr>
            <w:tcW w:w="1725" w:type="dxa"/>
            <w:tcBorders>
              <w:top w:val="nil"/>
              <w:left w:val="nil"/>
              <w:bottom w:val="nil"/>
              <w:right w:val="nil"/>
            </w:tcBorders>
            <w:shd w:val="clear" w:color="auto" w:fill="auto"/>
            <w:noWrap/>
            <w:vAlign w:val="center"/>
            <w:hideMark/>
          </w:tcPr>
          <w:p w14:paraId="41249325" w14:textId="77777777" w:rsidR="00460A3E" w:rsidRPr="00924F12" w:rsidRDefault="00460A3E" w:rsidP="00460A3E">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332DC863"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E6D3E8D"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0059717"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1822E8A"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A402E29"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3B37C66B" w14:textId="0E66BB7C"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hint="cs"/>
                <w:color w:val="000000"/>
                <w:sz w:val="28"/>
                <w:cs/>
              </w:rPr>
              <w:t>14</w:t>
            </w:r>
            <w:r w:rsidRPr="0061354A">
              <w:rPr>
                <w:rFonts w:ascii="Angsana New" w:eastAsia="Times New Roman" w:hAnsi="Angsana New" w:cs="Angsana New"/>
                <w:color w:val="000000"/>
                <w:sz w:val="28"/>
              </w:rPr>
              <w:t>,</w:t>
            </w:r>
            <w:r>
              <w:rPr>
                <w:rFonts w:ascii="Angsana New" w:eastAsia="Times New Roman" w:hAnsi="Angsana New" w:cs="Angsana New"/>
                <w:color w:val="000000"/>
                <w:sz w:val="28"/>
              </w:rPr>
              <w:t>356</w:t>
            </w:r>
          </w:p>
        </w:tc>
      </w:tr>
      <w:tr w:rsidR="00460A3E" w:rsidRPr="00924F12" w14:paraId="5E00ED65" w14:textId="77777777" w:rsidTr="00375D6A">
        <w:trPr>
          <w:trHeight w:val="435"/>
        </w:trPr>
        <w:tc>
          <w:tcPr>
            <w:tcW w:w="2952" w:type="dxa"/>
            <w:tcBorders>
              <w:top w:val="nil"/>
              <w:left w:val="nil"/>
              <w:bottom w:val="nil"/>
              <w:right w:val="nil"/>
            </w:tcBorders>
            <w:shd w:val="clear" w:color="auto" w:fill="auto"/>
            <w:noWrap/>
            <w:vAlign w:val="center"/>
            <w:hideMark/>
          </w:tcPr>
          <w:p w14:paraId="222DDEAF" w14:textId="4ED5C2E5" w:rsidR="00460A3E" w:rsidRPr="00924F12" w:rsidRDefault="00460A3E" w:rsidP="00460A3E">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54C49320" w14:textId="77777777" w:rsidR="00460A3E" w:rsidRPr="00924F12" w:rsidRDefault="00460A3E" w:rsidP="00460A3E">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44D0B45"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AB604F8"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3E9930E"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12BB6EAF"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B91E6F2"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6755B4AB" w14:textId="46FF94AD"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hint="cs"/>
                <w:color w:val="000000"/>
                <w:sz w:val="28"/>
                <w:cs/>
              </w:rPr>
              <w:t>(7</w:t>
            </w:r>
            <w:r w:rsidRPr="0061354A">
              <w:rPr>
                <w:rFonts w:ascii="Angsana New" w:eastAsia="Times New Roman" w:hAnsi="Angsana New" w:cs="Angsana New"/>
                <w:color w:val="000000"/>
                <w:sz w:val="28"/>
              </w:rPr>
              <w:t>,</w:t>
            </w:r>
            <w:r>
              <w:rPr>
                <w:rFonts w:ascii="Angsana New" w:eastAsia="Times New Roman" w:hAnsi="Angsana New" w:cs="Angsana New"/>
                <w:color w:val="000000"/>
                <w:sz w:val="28"/>
              </w:rPr>
              <w:t>866</w:t>
            </w:r>
            <w:r w:rsidRPr="0061354A">
              <w:rPr>
                <w:rFonts w:ascii="Angsana New" w:eastAsia="Times New Roman" w:hAnsi="Angsana New" w:cs="Angsana New" w:hint="cs"/>
                <w:color w:val="000000"/>
                <w:sz w:val="28"/>
                <w:cs/>
              </w:rPr>
              <w:t>)</w:t>
            </w:r>
          </w:p>
        </w:tc>
      </w:tr>
      <w:tr w:rsidR="00073431" w:rsidRPr="00924F12" w14:paraId="5ADF507E" w14:textId="77777777" w:rsidTr="00073431">
        <w:trPr>
          <w:trHeight w:val="435"/>
        </w:trPr>
        <w:tc>
          <w:tcPr>
            <w:tcW w:w="2952" w:type="dxa"/>
            <w:tcBorders>
              <w:top w:val="nil"/>
              <w:left w:val="nil"/>
              <w:bottom w:val="nil"/>
              <w:right w:val="nil"/>
            </w:tcBorders>
            <w:shd w:val="clear" w:color="auto" w:fill="auto"/>
            <w:noWrap/>
            <w:vAlign w:val="center"/>
          </w:tcPr>
          <w:p w14:paraId="0D03A456" w14:textId="77777777" w:rsidR="00073431" w:rsidRDefault="00073431" w:rsidP="00460A3E">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Share of profit (loss)</w:t>
            </w:r>
          </w:p>
          <w:p w14:paraId="4DF23345" w14:textId="129F6161" w:rsidR="00073431" w:rsidRPr="002A6902" w:rsidRDefault="00073431" w:rsidP="00460A3E">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 xml:space="preserve">    from investments</w:t>
            </w:r>
          </w:p>
        </w:tc>
        <w:tc>
          <w:tcPr>
            <w:tcW w:w="1725" w:type="dxa"/>
            <w:tcBorders>
              <w:top w:val="nil"/>
              <w:left w:val="nil"/>
              <w:bottom w:val="nil"/>
              <w:right w:val="nil"/>
            </w:tcBorders>
            <w:shd w:val="clear" w:color="auto" w:fill="auto"/>
            <w:noWrap/>
            <w:vAlign w:val="center"/>
          </w:tcPr>
          <w:p w14:paraId="5FA5BA4D" w14:textId="77777777" w:rsidR="00073431" w:rsidRPr="00924F12" w:rsidRDefault="00073431" w:rsidP="00460A3E">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tcPr>
          <w:p w14:paraId="73E90CD0" w14:textId="77777777" w:rsidR="00073431" w:rsidRPr="00924F12" w:rsidRDefault="00073431" w:rsidP="00460A3E">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tcPr>
          <w:p w14:paraId="4E9D7688" w14:textId="77777777" w:rsidR="00073431" w:rsidRPr="00924F12" w:rsidRDefault="00073431" w:rsidP="00460A3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09D919B3" w14:textId="77777777" w:rsidR="00073431" w:rsidRPr="00924F12" w:rsidRDefault="00073431" w:rsidP="00460A3E">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68BB96C8" w14:textId="77777777" w:rsidR="00073431" w:rsidRPr="00924F12" w:rsidRDefault="00073431" w:rsidP="00460A3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7F945DAE" w14:textId="77777777" w:rsidR="00073431" w:rsidRPr="00924F12" w:rsidRDefault="00073431" w:rsidP="00460A3E">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tcPr>
          <w:p w14:paraId="79DAD30B" w14:textId="6D9755A9" w:rsidR="00073431" w:rsidRPr="0061354A" w:rsidRDefault="00073431" w:rsidP="00073431">
            <w:pPr>
              <w:spacing w:after="0" w:line="240" w:lineRule="auto"/>
              <w:jc w:val="right"/>
              <w:rPr>
                <w:rFonts w:ascii="Angsana New" w:eastAsia="Times New Roman" w:hAnsi="Angsana New" w:cs="Angsana New"/>
                <w:color w:val="000000"/>
                <w:sz w:val="28"/>
                <w:cs/>
              </w:rPr>
            </w:pPr>
            <w:r>
              <w:rPr>
                <w:rFonts w:ascii="Angsana New" w:eastAsia="Times New Roman" w:hAnsi="Angsana New" w:cs="Angsana New"/>
                <w:color w:val="000000"/>
                <w:sz w:val="28"/>
              </w:rPr>
              <w:t>215</w:t>
            </w:r>
          </w:p>
        </w:tc>
      </w:tr>
      <w:tr w:rsidR="00460A3E" w:rsidRPr="00924F12" w14:paraId="52B2ACE9" w14:textId="77777777" w:rsidTr="00375D6A">
        <w:trPr>
          <w:trHeight w:hRule="exact" w:val="435"/>
        </w:trPr>
        <w:tc>
          <w:tcPr>
            <w:tcW w:w="2952" w:type="dxa"/>
            <w:tcBorders>
              <w:top w:val="nil"/>
              <w:left w:val="nil"/>
              <w:bottom w:val="nil"/>
              <w:right w:val="nil"/>
            </w:tcBorders>
            <w:shd w:val="clear" w:color="auto" w:fill="auto"/>
            <w:noWrap/>
            <w:vAlign w:val="center"/>
            <w:hideMark/>
          </w:tcPr>
          <w:p w14:paraId="64A01D65" w14:textId="230981D3" w:rsidR="00460A3E" w:rsidRPr="00924F12" w:rsidRDefault="00460A3E" w:rsidP="00460A3E">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6D94A67F" w14:textId="77777777" w:rsidR="00460A3E" w:rsidRPr="00924F12" w:rsidRDefault="00460A3E" w:rsidP="00460A3E">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AC44B2C"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5784CCB2"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CADB04B" w14:textId="77777777" w:rsidR="00460A3E" w:rsidRPr="00924F12" w:rsidRDefault="00460A3E" w:rsidP="00460A3E">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E50E8BD" w14:textId="77777777" w:rsidR="00460A3E" w:rsidRPr="00924F12" w:rsidRDefault="00460A3E" w:rsidP="00460A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0FD7D0B" w14:textId="77777777" w:rsidR="00460A3E" w:rsidRPr="00924F12" w:rsidRDefault="00460A3E" w:rsidP="00460A3E">
            <w:pPr>
              <w:spacing w:after="0" w:line="240" w:lineRule="auto"/>
              <w:jc w:val="right"/>
              <w:rPr>
                <w:rFonts w:ascii="Times New Roman" w:eastAsia="Times New Roman" w:hAnsi="Times New Roman" w:cs="Times New Roman"/>
                <w:sz w:val="20"/>
                <w:szCs w:val="20"/>
              </w:rPr>
            </w:pPr>
          </w:p>
        </w:tc>
        <w:tc>
          <w:tcPr>
            <w:tcW w:w="1258" w:type="dxa"/>
            <w:tcBorders>
              <w:top w:val="single" w:sz="8" w:space="0" w:color="auto"/>
              <w:left w:val="nil"/>
              <w:bottom w:val="double" w:sz="6" w:space="0" w:color="auto"/>
              <w:right w:val="nil"/>
            </w:tcBorders>
            <w:shd w:val="clear" w:color="auto" w:fill="auto"/>
            <w:noWrap/>
            <w:vAlign w:val="center"/>
            <w:hideMark/>
          </w:tcPr>
          <w:p w14:paraId="67B2D56D" w14:textId="357A3706" w:rsidR="00460A3E" w:rsidRPr="00A46A35" w:rsidRDefault="00460A3E" w:rsidP="00460A3E">
            <w:pPr>
              <w:spacing w:after="0" w:line="240" w:lineRule="auto"/>
              <w:jc w:val="right"/>
              <w:rPr>
                <w:rFonts w:ascii="Angsana New" w:eastAsia="Times New Roman" w:hAnsi="Angsana New" w:cs="Angsana New"/>
                <w:color w:val="000000"/>
                <w:sz w:val="28"/>
                <w:highlight w:val="green"/>
              </w:rPr>
            </w:pPr>
            <w:r w:rsidRPr="0061354A">
              <w:rPr>
                <w:rFonts w:ascii="Angsana New" w:eastAsia="Times New Roman" w:hAnsi="Angsana New" w:cs="Angsana New" w:hint="cs"/>
                <w:color w:val="000000"/>
                <w:sz w:val="28"/>
                <w:cs/>
              </w:rPr>
              <w:t>6</w:t>
            </w:r>
            <w:r w:rsidRPr="0061354A">
              <w:rPr>
                <w:rFonts w:ascii="Angsana New" w:eastAsia="Times New Roman" w:hAnsi="Angsana New" w:cs="Angsana New"/>
                <w:color w:val="000000"/>
                <w:sz w:val="28"/>
              </w:rPr>
              <w:t>,</w:t>
            </w:r>
            <w:r w:rsidR="00073431">
              <w:rPr>
                <w:rFonts w:ascii="Angsana New" w:eastAsia="Times New Roman" w:hAnsi="Angsana New" w:cs="Angsana New"/>
                <w:color w:val="000000"/>
                <w:sz w:val="28"/>
              </w:rPr>
              <w:t>705</w:t>
            </w:r>
          </w:p>
        </w:tc>
      </w:tr>
    </w:tbl>
    <w:p w14:paraId="7FC2942C" w14:textId="3330CCD5" w:rsidR="00D90085" w:rsidRDefault="00D90085"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9952" w:type="dxa"/>
        <w:tblLook w:val="04A0" w:firstRow="1" w:lastRow="0" w:firstColumn="1" w:lastColumn="0" w:noHBand="0" w:noVBand="1"/>
      </w:tblPr>
      <w:tblGrid>
        <w:gridCol w:w="1843"/>
        <w:gridCol w:w="1526"/>
        <w:gridCol w:w="1559"/>
        <w:gridCol w:w="1418"/>
        <w:gridCol w:w="1417"/>
        <w:gridCol w:w="787"/>
        <w:gridCol w:w="1402"/>
      </w:tblGrid>
      <w:tr w:rsidR="00F17955" w:rsidRPr="000F3794" w14:paraId="0566C1E0" w14:textId="77777777" w:rsidTr="00643AF4">
        <w:trPr>
          <w:trHeight w:hRule="exact" w:val="397"/>
        </w:trPr>
        <w:tc>
          <w:tcPr>
            <w:tcW w:w="1843" w:type="dxa"/>
            <w:tcBorders>
              <w:top w:val="nil"/>
              <w:left w:val="nil"/>
              <w:bottom w:val="nil"/>
              <w:right w:val="nil"/>
            </w:tcBorders>
            <w:shd w:val="clear" w:color="auto" w:fill="auto"/>
            <w:noWrap/>
          </w:tcPr>
          <w:p w14:paraId="0738E46C" w14:textId="1061BBCE" w:rsidR="00F17955" w:rsidRPr="002A6902" w:rsidRDefault="00F17955" w:rsidP="00F17955">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2C9FB79C" w14:textId="77777777" w:rsidR="00F17955" w:rsidRPr="00FF1AFE" w:rsidRDefault="00F17955" w:rsidP="00F17955">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0653B43E" w14:textId="77777777" w:rsidR="00F17955" w:rsidRPr="00FF1AFE" w:rsidRDefault="00F17955" w:rsidP="00F17955">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54365676" w14:textId="77777777" w:rsidR="00F17955" w:rsidRPr="00FF1AFE" w:rsidRDefault="00F17955" w:rsidP="00F17955">
            <w:pPr>
              <w:spacing w:after="0" w:line="276" w:lineRule="auto"/>
              <w:jc w:val="right"/>
              <w:rPr>
                <w:rFonts w:asciiTheme="majorBidi" w:eastAsia="Times New Roman" w:hAnsiTheme="majorBidi" w:cstheme="majorBidi"/>
                <w:sz w:val="28"/>
                <w:highlight w:val="yellow"/>
                <w:cs/>
              </w:rPr>
            </w:pPr>
          </w:p>
        </w:tc>
        <w:tc>
          <w:tcPr>
            <w:tcW w:w="1417" w:type="dxa"/>
            <w:tcBorders>
              <w:top w:val="nil"/>
              <w:left w:val="nil"/>
              <w:bottom w:val="nil"/>
              <w:right w:val="nil"/>
            </w:tcBorders>
            <w:shd w:val="clear" w:color="auto" w:fill="auto"/>
            <w:noWrap/>
            <w:vAlign w:val="bottom"/>
          </w:tcPr>
          <w:p w14:paraId="439FBF97" w14:textId="77777777" w:rsidR="00F17955" w:rsidRPr="00FF1AFE" w:rsidRDefault="00F17955" w:rsidP="00F17955">
            <w:pPr>
              <w:spacing w:after="0" w:line="276" w:lineRule="auto"/>
              <w:jc w:val="right"/>
              <w:rPr>
                <w:rFonts w:asciiTheme="majorBidi" w:eastAsia="Times New Roman" w:hAnsiTheme="majorBidi" w:cstheme="majorBidi"/>
                <w:color w:val="FFFFFF"/>
                <w:sz w:val="28"/>
                <w:cs/>
              </w:rPr>
            </w:pPr>
          </w:p>
        </w:tc>
        <w:tc>
          <w:tcPr>
            <w:tcW w:w="787" w:type="dxa"/>
            <w:tcBorders>
              <w:top w:val="nil"/>
              <w:left w:val="nil"/>
              <w:bottom w:val="nil"/>
              <w:right w:val="nil"/>
            </w:tcBorders>
            <w:shd w:val="clear" w:color="auto" w:fill="auto"/>
            <w:noWrap/>
            <w:vAlign w:val="bottom"/>
          </w:tcPr>
          <w:p w14:paraId="6285CBB6" w14:textId="77777777" w:rsidR="00F17955" w:rsidRPr="00FF1AFE" w:rsidRDefault="00F17955" w:rsidP="00F17955">
            <w:pPr>
              <w:spacing w:after="0" w:line="276" w:lineRule="auto"/>
              <w:rPr>
                <w:rFonts w:asciiTheme="majorBidi" w:eastAsia="Times New Roman" w:hAnsiTheme="majorBidi" w:cstheme="majorBidi"/>
                <w:color w:val="FFFFFF"/>
                <w:sz w:val="28"/>
              </w:rPr>
            </w:pPr>
          </w:p>
        </w:tc>
        <w:tc>
          <w:tcPr>
            <w:tcW w:w="1402" w:type="dxa"/>
            <w:tcBorders>
              <w:left w:val="nil"/>
              <w:right w:val="nil"/>
            </w:tcBorders>
            <w:shd w:val="clear" w:color="auto" w:fill="auto"/>
            <w:noWrap/>
            <w:vAlign w:val="center"/>
          </w:tcPr>
          <w:p w14:paraId="41E4E660" w14:textId="4E0B1010" w:rsidR="00F17955" w:rsidRPr="00F17955" w:rsidRDefault="00F17955" w:rsidP="00F17955">
            <w:pPr>
              <w:spacing w:after="0" w:line="276" w:lineRule="auto"/>
              <w:jc w:val="right"/>
              <w:rPr>
                <w:rFonts w:asciiTheme="majorBidi" w:eastAsia="Times New Roman" w:hAnsiTheme="majorBidi" w:cstheme="majorBidi"/>
                <w:sz w:val="28"/>
                <w:cs/>
              </w:rPr>
            </w:pPr>
            <w:r w:rsidRPr="00F17955">
              <w:rPr>
                <w:rFonts w:asciiTheme="majorBidi" w:eastAsia="Times New Roman" w:hAnsiTheme="majorBidi" w:cstheme="majorBidi" w:hint="cs"/>
                <w:sz w:val="28"/>
                <w:cs/>
              </w:rPr>
              <w:t>695,856</w:t>
            </w:r>
          </w:p>
        </w:tc>
      </w:tr>
      <w:tr w:rsidR="00F17955" w:rsidRPr="000F3794" w14:paraId="03C96C1D" w14:textId="77777777" w:rsidTr="00643AF4">
        <w:trPr>
          <w:trHeight w:hRule="exact" w:val="397"/>
        </w:trPr>
        <w:tc>
          <w:tcPr>
            <w:tcW w:w="1843" w:type="dxa"/>
            <w:tcBorders>
              <w:top w:val="nil"/>
              <w:left w:val="nil"/>
              <w:bottom w:val="nil"/>
              <w:right w:val="nil"/>
            </w:tcBorders>
            <w:shd w:val="clear" w:color="auto" w:fill="auto"/>
            <w:noWrap/>
          </w:tcPr>
          <w:p w14:paraId="52286F69" w14:textId="7BC81BB2" w:rsidR="00F17955" w:rsidRPr="002A6902" w:rsidRDefault="00F17955" w:rsidP="00F17955">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74470275" w14:textId="77777777" w:rsidR="00F17955" w:rsidRPr="00FF1AFE" w:rsidRDefault="00F17955" w:rsidP="00F17955">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336313F" w14:textId="77777777" w:rsidR="00F17955" w:rsidRPr="00FF1AFE" w:rsidRDefault="00F17955" w:rsidP="00F17955">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310C29B6" w14:textId="77777777" w:rsidR="00F17955" w:rsidRPr="00FF1AFE" w:rsidRDefault="00F17955" w:rsidP="00F17955">
            <w:pPr>
              <w:spacing w:after="0" w:line="276" w:lineRule="auto"/>
              <w:jc w:val="right"/>
              <w:rPr>
                <w:rFonts w:asciiTheme="majorBidi" w:eastAsia="Times New Roman" w:hAnsiTheme="majorBidi" w:cstheme="majorBidi"/>
                <w:sz w:val="28"/>
                <w:highlight w:val="yellow"/>
                <w:cs/>
              </w:rPr>
            </w:pPr>
          </w:p>
        </w:tc>
        <w:tc>
          <w:tcPr>
            <w:tcW w:w="1417" w:type="dxa"/>
            <w:tcBorders>
              <w:top w:val="nil"/>
              <w:left w:val="nil"/>
              <w:bottom w:val="nil"/>
              <w:right w:val="nil"/>
            </w:tcBorders>
            <w:shd w:val="clear" w:color="auto" w:fill="auto"/>
            <w:noWrap/>
            <w:vAlign w:val="bottom"/>
          </w:tcPr>
          <w:p w14:paraId="3AA8ED34" w14:textId="77777777" w:rsidR="00F17955" w:rsidRPr="00FF1AFE" w:rsidRDefault="00F17955" w:rsidP="00F17955">
            <w:pPr>
              <w:spacing w:after="0" w:line="276" w:lineRule="auto"/>
              <w:jc w:val="right"/>
              <w:rPr>
                <w:rFonts w:asciiTheme="majorBidi" w:eastAsia="Times New Roman" w:hAnsiTheme="majorBidi" w:cstheme="majorBidi"/>
                <w:color w:val="FFFFFF"/>
                <w:sz w:val="28"/>
                <w:cs/>
              </w:rPr>
            </w:pPr>
          </w:p>
        </w:tc>
        <w:tc>
          <w:tcPr>
            <w:tcW w:w="787" w:type="dxa"/>
            <w:tcBorders>
              <w:top w:val="nil"/>
              <w:left w:val="nil"/>
              <w:bottom w:val="nil"/>
              <w:right w:val="nil"/>
            </w:tcBorders>
            <w:shd w:val="clear" w:color="auto" w:fill="auto"/>
            <w:noWrap/>
            <w:vAlign w:val="bottom"/>
          </w:tcPr>
          <w:p w14:paraId="7DA0C5AB" w14:textId="77777777" w:rsidR="00F17955" w:rsidRPr="00FF1AFE" w:rsidRDefault="00F17955" w:rsidP="00F17955">
            <w:pPr>
              <w:spacing w:after="0" w:line="276" w:lineRule="auto"/>
              <w:rPr>
                <w:rFonts w:asciiTheme="majorBidi" w:eastAsia="Times New Roman" w:hAnsiTheme="majorBidi" w:cstheme="majorBidi"/>
                <w:color w:val="FFFFFF"/>
                <w:sz w:val="28"/>
              </w:rPr>
            </w:pPr>
          </w:p>
        </w:tc>
        <w:tc>
          <w:tcPr>
            <w:tcW w:w="1402" w:type="dxa"/>
            <w:tcBorders>
              <w:left w:val="nil"/>
              <w:bottom w:val="single" w:sz="4" w:space="0" w:color="auto"/>
              <w:right w:val="nil"/>
            </w:tcBorders>
            <w:shd w:val="clear" w:color="auto" w:fill="auto"/>
            <w:noWrap/>
            <w:vAlign w:val="center"/>
          </w:tcPr>
          <w:p w14:paraId="1BCC32E6" w14:textId="1327BB40" w:rsidR="00F17955" w:rsidRPr="00F17955" w:rsidRDefault="00F17955" w:rsidP="00F17955">
            <w:pPr>
              <w:spacing w:after="0" w:line="276" w:lineRule="auto"/>
              <w:jc w:val="right"/>
              <w:rPr>
                <w:rFonts w:asciiTheme="majorBidi" w:eastAsia="Times New Roman" w:hAnsiTheme="majorBidi" w:cstheme="majorBidi"/>
                <w:sz w:val="28"/>
                <w:cs/>
              </w:rPr>
            </w:pPr>
            <w:r w:rsidRPr="00F17955">
              <w:rPr>
                <w:rFonts w:asciiTheme="majorBidi" w:eastAsia="Times New Roman" w:hAnsiTheme="majorBidi" w:cstheme="majorBidi" w:hint="cs"/>
                <w:sz w:val="28"/>
                <w:cs/>
              </w:rPr>
              <w:t>137,145</w:t>
            </w:r>
          </w:p>
        </w:tc>
      </w:tr>
      <w:tr w:rsidR="00F17955" w:rsidRPr="00924F12" w14:paraId="71B60B4C" w14:textId="77777777" w:rsidTr="00643AF4">
        <w:trPr>
          <w:trHeight w:hRule="exact" w:val="397"/>
        </w:trPr>
        <w:tc>
          <w:tcPr>
            <w:tcW w:w="1843" w:type="dxa"/>
            <w:tcBorders>
              <w:top w:val="nil"/>
              <w:left w:val="nil"/>
              <w:bottom w:val="nil"/>
              <w:right w:val="nil"/>
            </w:tcBorders>
            <w:shd w:val="clear" w:color="auto" w:fill="auto"/>
            <w:noWrap/>
            <w:hideMark/>
          </w:tcPr>
          <w:p w14:paraId="61453DBE" w14:textId="6B431B61" w:rsidR="00F17955" w:rsidRPr="002A6902" w:rsidRDefault="00F17955" w:rsidP="00F17955">
            <w:pPr>
              <w:spacing w:after="0" w:line="240" w:lineRule="auto"/>
              <w:ind w:firstLine="142"/>
              <w:rPr>
                <w:rFonts w:ascii="Angsana New" w:eastAsia="Times New Roman" w:hAnsi="Angsana New" w:cs="Angsana New"/>
                <w:color w:val="000000"/>
                <w:sz w:val="28"/>
              </w:rPr>
            </w:pPr>
            <w:r w:rsidRPr="002A6902">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385E9E7B" w14:textId="77777777" w:rsidR="00F17955" w:rsidRPr="00FF1AFE" w:rsidRDefault="00F17955" w:rsidP="00F17955">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0F2A336" w14:textId="77777777" w:rsidR="00F17955" w:rsidRDefault="00F17955" w:rsidP="00F17955">
            <w:pPr>
              <w:spacing w:after="0" w:line="276" w:lineRule="auto"/>
              <w:rPr>
                <w:rFonts w:asciiTheme="majorBidi" w:eastAsia="Times New Roman" w:hAnsiTheme="majorBidi" w:cstheme="majorBidi"/>
                <w:color w:val="FFFFFF"/>
                <w:sz w:val="28"/>
              </w:rPr>
            </w:pPr>
          </w:p>
          <w:p w14:paraId="176C0FE2" w14:textId="77777777" w:rsidR="00F17955" w:rsidRDefault="00F17955" w:rsidP="00F17955">
            <w:pPr>
              <w:spacing w:after="0" w:line="276" w:lineRule="auto"/>
              <w:rPr>
                <w:rFonts w:asciiTheme="majorBidi" w:eastAsia="Times New Roman" w:hAnsiTheme="majorBidi" w:cstheme="majorBidi"/>
                <w:color w:val="FFFFFF"/>
                <w:sz w:val="28"/>
              </w:rPr>
            </w:pPr>
          </w:p>
          <w:p w14:paraId="27AA0C99" w14:textId="77777777" w:rsidR="00F17955" w:rsidRDefault="00F17955" w:rsidP="00F17955">
            <w:pPr>
              <w:spacing w:after="0" w:line="276" w:lineRule="auto"/>
              <w:rPr>
                <w:rFonts w:asciiTheme="majorBidi" w:eastAsia="Times New Roman" w:hAnsiTheme="majorBidi" w:cstheme="majorBidi"/>
                <w:color w:val="FFFFFF"/>
                <w:sz w:val="28"/>
              </w:rPr>
            </w:pPr>
          </w:p>
          <w:p w14:paraId="41B2059A" w14:textId="77777777" w:rsidR="00F17955" w:rsidRPr="00FF1AFE" w:rsidRDefault="00F17955" w:rsidP="00F17955">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58DAB60" w14:textId="77777777" w:rsidR="00F17955" w:rsidRPr="00FF1AFE" w:rsidRDefault="00F17955" w:rsidP="00F17955">
            <w:pPr>
              <w:spacing w:after="0" w:line="276" w:lineRule="auto"/>
              <w:jc w:val="right"/>
              <w:rPr>
                <w:rFonts w:asciiTheme="majorBidi" w:eastAsia="Times New Roman" w:hAnsiTheme="majorBidi" w:cstheme="majorBidi"/>
                <w:sz w:val="28"/>
                <w:highlight w:val="yellow"/>
                <w:cs/>
              </w:rPr>
            </w:pPr>
          </w:p>
        </w:tc>
        <w:tc>
          <w:tcPr>
            <w:tcW w:w="1417" w:type="dxa"/>
            <w:tcBorders>
              <w:top w:val="nil"/>
              <w:left w:val="nil"/>
              <w:bottom w:val="nil"/>
              <w:right w:val="nil"/>
            </w:tcBorders>
            <w:shd w:val="clear" w:color="auto" w:fill="auto"/>
            <w:noWrap/>
            <w:vAlign w:val="bottom"/>
          </w:tcPr>
          <w:p w14:paraId="06F47831" w14:textId="77777777" w:rsidR="00F17955" w:rsidRPr="00FF1AFE" w:rsidRDefault="00F17955" w:rsidP="00F17955">
            <w:pPr>
              <w:spacing w:after="0" w:line="276" w:lineRule="auto"/>
              <w:jc w:val="right"/>
              <w:rPr>
                <w:rFonts w:asciiTheme="majorBidi" w:eastAsia="Times New Roman" w:hAnsiTheme="majorBidi" w:cstheme="majorBidi"/>
                <w:color w:val="FFFFFF"/>
                <w:sz w:val="28"/>
              </w:rPr>
            </w:pPr>
            <w:r w:rsidRPr="00FF1AFE">
              <w:rPr>
                <w:rFonts w:asciiTheme="majorBidi" w:eastAsia="Times New Roman" w:hAnsiTheme="majorBidi" w:cstheme="majorBidi"/>
                <w:color w:val="FFFFFF"/>
                <w:sz w:val="28"/>
                <w:cs/>
              </w:rPr>
              <w:t>.</w:t>
            </w:r>
            <w:r w:rsidRPr="00FF1AFE">
              <w:rPr>
                <w:rFonts w:asciiTheme="majorBidi" w:eastAsia="Times New Roman" w:hAnsiTheme="majorBidi" w:cstheme="majorBidi"/>
                <w:color w:val="FFFFFF"/>
                <w:sz w:val="28"/>
              </w:rPr>
              <w:t xml:space="preserve">09 </w:t>
            </w:r>
          </w:p>
        </w:tc>
        <w:tc>
          <w:tcPr>
            <w:tcW w:w="787" w:type="dxa"/>
            <w:tcBorders>
              <w:top w:val="nil"/>
              <w:left w:val="nil"/>
              <w:bottom w:val="nil"/>
              <w:right w:val="nil"/>
            </w:tcBorders>
            <w:shd w:val="clear" w:color="auto" w:fill="auto"/>
            <w:noWrap/>
            <w:vAlign w:val="bottom"/>
          </w:tcPr>
          <w:p w14:paraId="6BB39C02" w14:textId="77777777" w:rsidR="00F17955" w:rsidRPr="00FF1AFE" w:rsidRDefault="00F17955" w:rsidP="00F17955">
            <w:pPr>
              <w:spacing w:after="0" w:line="276" w:lineRule="auto"/>
              <w:rPr>
                <w:rFonts w:asciiTheme="majorBidi" w:eastAsia="Times New Roman" w:hAnsiTheme="majorBidi" w:cstheme="majorBidi"/>
                <w:color w:val="FFFFFF"/>
                <w:sz w:val="28"/>
              </w:rPr>
            </w:pPr>
          </w:p>
        </w:tc>
        <w:tc>
          <w:tcPr>
            <w:tcW w:w="1402" w:type="dxa"/>
            <w:tcBorders>
              <w:top w:val="single" w:sz="4" w:space="0" w:color="auto"/>
              <w:left w:val="nil"/>
              <w:bottom w:val="double" w:sz="4" w:space="0" w:color="auto"/>
              <w:right w:val="nil"/>
            </w:tcBorders>
            <w:shd w:val="clear" w:color="auto" w:fill="auto"/>
            <w:noWrap/>
            <w:vAlign w:val="center"/>
          </w:tcPr>
          <w:p w14:paraId="6474D902" w14:textId="26A678EC" w:rsidR="00F17955" w:rsidRPr="00F17955" w:rsidRDefault="00F17955" w:rsidP="00F17955">
            <w:pPr>
              <w:spacing w:after="0" w:line="276" w:lineRule="auto"/>
              <w:jc w:val="right"/>
              <w:rPr>
                <w:rFonts w:asciiTheme="majorBidi" w:eastAsia="Times New Roman" w:hAnsiTheme="majorBidi" w:cstheme="majorBidi"/>
                <w:sz w:val="28"/>
                <w:cs/>
              </w:rPr>
            </w:pPr>
            <w:r w:rsidRPr="00F17955">
              <w:rPr>
                <w:rFonts w:asciiTheme="majorBidi" w:eastAsia="Times New Roman" w:hAnsiTheme="majorBidi" w:cstheme="majorBidi" w:hint="cs"/>
                <w:sz w:val="28"/>
                <w:cs/>
              </w:rPr>
              <w:t>834,001</w:t>
            </w:r>
          </w:p>
        </w:tc>
      </w:tr>
    </w:tbl>
    <w:p w14:paraId="4F6BC840" w14:textId="12C581E7" w:rsidR="00820ABB" w:rsidRDefault="00820ABB"/>
    <w:p w14:paraId="3E153969" w14:textId="4F48375A" w:rsidR="00B16DD9" w:rsidRDefault="00B16DD9"/>
    <w:tbl>
      <w:tblPr>
        <w:tblW w:w="9908" w:type="dxa"/>
        <w:tblInd w:w="108" w:type="dxa"/>
        <w:tblLook w:val="04A0" w:firstRow="1" w:lastRow="0" w:firstColumn="1" w:lastColumn="0" w:noHBand="0" w:noVBand="1"/>
      </w:tblPr>
      <w:tblGrid>
        <w:gridCol w:w="2952"/>
        <w:gridCol w:w="1725"/>
        <w:gridCol w:w="263"/>
        <w:gridCol w:w="1716"/>
        <w:gridCol w:w="236"/>
        <w:gridCol w:w="1522"/>
        <w:gridCol w:w="236"/>
        <w:gridCol w:w="1230"/>
        <w:gridCol w:w="28"/>
      </w:tblGrid>
      <w:tr w:rsidR="00701D4E" w:rsidRPr="00BB1A56" w14:paraId="48D1F68B" w14:textId="77777777" w:rsidTr="005325FF">
        <w:trPr>
          <w:gridAfter w:val="1"/>
          <w:wAfter w:w="28" w:type="dxa"/>
          <w:trHeight w:val="435"/>
        </w:trPr>
        <w:tc>
          <w:tcPr>
            <w:tcW w:w="2952" w:type="dxa"/>
            <w:tcBorders>
              <w:top w:val="nil"/>
              <w:left w:val="nil"/>
              <w:bottom w:val="nil"/>
              <w:right w:val="nil"/>
            </w:tcBorders>
            <w:shd w:val="clear" w:color="auto" w:fill="auto"/>
            <w:noWrap/>
            <w:vAlign w:val="bottom"/>
            <w:hideMark/>
          </w:tcPr>
          <w:p w14:paraId="4439375E" w14:textId="77777777" w:rsidR="00701D4E" w:rsidRPr="00924F12" w:rsidRDefault="00701D4E" w:rsidP="00375D6A">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620DDC86" w14:textId="69831E65" w:rsidR="00701D4E" w:rsidRPr="00BB1A56" w:rsidRDefault="003A41E5"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 (</w:t>
            </w:r>
            <w:r w:rsidRPr="00DA3A16">
              <w:rPr>
                <w:rFonts w:asciiTheme="majorBidi" w:eastAsia="Times New Roman" w:hAnsiTheme="majorBidi" w:cstheme="majorBidi"/>
                <w:color w:val="000000"/>
                <w:sz w:val="28"/>
              </w:rPr>
              <w:t>Thousand baht</w:t>
            </w:r>
            <w:r>
              <w:rPr>
                <w:rFonts w:asciiTheme="majorBidi" w:eastAsia="Times New Roman" w:hAnsiTheme="majorBidi" w:cstheme="majorBidi"/>
                <w:color w:val="000000"/>
                <w:sz w:val="28"/>
              </w:rPr>
              <w:t>)</w:t>
            </w:r>
          </w:p>
        </w:tc>
      </w:tr>
      <w:tr w:rsidR="00701D4E" w:rsidRPr="00BB1A56" w14:paraId="5E1A9408" w14:textId="77777777" w:rsidTr="005325FF">
        <w:trPr>
          <w:gridAfter w:val="1"/>
          <w:wAfter w:w="28" w:type="dxa"/>
          <w:trHeight w:val="435"/>
        </w:trPr>
        <w:tc>
          <w:tcPr>
            <w:tcW w:w="2952" w:type="dxa"/>
            <w:tcBorders>
              <w:top w:val="nil"/>
              <w:left w:val="nil"/>
              <w:bottom w:val="nil"/>
              <w:right w:val="nil"/>
            </w:tcBorders>
            <w:shd w:val="clear" w:color="auto" w:fill="auto"/>
            <w:noWrap/>
            <w:vAlign w:val="bottom"/>
            <w:hideMark/>
          </w:tcPr>
          <w:p w14:paraId="39EC019F" w14:textId="77777777" w:rsidR="00701D4E" w:rsidRPr="00BB1A56" w:rsidRDefault="00701D4E" w:rsidP="00375D6A">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E070369" w14:textId="352F341F" w:rsidR="00701D4E" w:rsidRPr="00BB1A56" w:rsidRDefault="002A6902" w:rsidP="00375D6A">
            <w:pPr>
              <w:spacing w:after="0" w:line="240" w:lineRule="auto"/>
              <w:jc w:val="center"/>
              <w:rPr>
                <w:rFonts w:ascii="Angsana New" w:eastAsia="Times New Roman" w:hAnsi="Angsana New" w:cs="Angsana New"/>
                <w:color w:val="000000"/>
                <w:sz w:val="28"/>
              </w:rPr>
            </w:pPr>
            <w:r w:rsidRPr="00CC6040">
              <w:rPr>
                <w:rFonts w:asciiTheme="majorBidi" w:eastAsia="Times New Roman" w:hAnsiTheme="majorBidi" w:cstheme="majorBidi"/>
                <w:color w:val="000000"/>
                <w:sz w:val="28"/>
              </w:rPr>
              <w:t xml:space="preserve">For </w:t>
            </w:r>
            <w:r w:rsidR="009A61D0">
              <w:rPr>
                <w:rFonts w:asciiTheme="majorBidi" w:eastAsia="Times New Roman" w:hAnsiTheme="majorBidi" w:cstheme="majorBidi"/>
                <w:color w:val="000000"/>
                <w:sz w:val="28"/>
              </w:rPr>
              <w:t>the years</w:t>
            </w:r>
            <w:r w:rsidRPr="00CC6040">
              <w:rPr>
                <w:rFonts w:asciiTheme="majorBidi" w:eastAsia="Times New Roman" w:hAnsiTheme="majorBidi" w:cstheme="majorBidi"/>
                <w:color w:val="000000"/>
                <w:sz w:val="28"/>
              </w:rPr>
              <w:t xml:space="preserve"> ended </w:t>
            </w:r>
            <w:r w:rsidR="009A61D0" w:rsidRPr="00DE06D6">
              <w:rPr>
                <w:rFonts w:asciiTheme="majorBidi" w:eastAsia="Batang" w:hAnsiTheme="majorBidi" w:cstheme="majorBidi"/>
                <w:sz w:val="28"/>
              </w:rPr>
              <w:t>December 31</w:t>
            </w:r>
            <w:r>
              <w:rPr>
                <w:rFonts w:asciiTheme="majorBidi" w:eastAsia="Times New Roman" w:hAnsiTheme="majorBidi" w:cstheme="majorBidi"/>
                <w:color w:val="000000"/>
                <w:sz w:val="28"/>
              </w:rPr>
              <w:t>,20</w:t>
            </w:r>
            <w:r w:rsidR="001A66D6">
              <w:rPr>
                <w:rFonts w:asciiTheme="majorBidi" w:eastAsia="Times New Roman" w:hAnsiTheme="majorBidi" w:cstheme="majorBidi"/>
                <w:color w:val="000000"/>
                <w:sz w:val="28"/>
              </w:rPr>
              <w:t>20</w:t>
            </w:r>
          </w:p>
        </w:tc>
      </w:tr>
      <w:tr w:rsidR="006A5F54" w:rsidRPr="00BB1A56" w14:paraId="51721E35" w14:textId="77777777" w:rsidTr="005325FF">
        <w:trPr>
          <w:trHeight w:val="825"/>
        </w:trPr>
        <w:tc>
          <w:tcPr>
            <w:tcW w:w="2952" w:type="dxa"/>
            <w:tcBorders>
              <w:top w:val="nil"/>
              <w:left w:val="nil"/>
              <w:bottom w:val="nil"/>
              <w:right w:val="nil"/>
            </w:tcBorders>
            <w:shd w:val="clear" w:color="auto" w:fill="auto"/>
            <w:noWrap/>
            <w:vAlign w:val="bottom"/>
            <w:hideMark/>
          </w:tcPr>
          <w:p w14:paraId="3CADDC49" w14:textId="77777777" w:rsidR="006A5F54" w:rsidRPr="00BB1A56" w:rsidRDefault="006A5F54" w:rsidP="006A5F54">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74E8AD24" w14:textId="6CFE7464" w:rsidR="006A5F54" w:rsidRPr="00BB1A56" w:rsidRDefault="006A5F54" w:rsidP="006A5F54">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1D472901" w14:textId="77777777" w:rsidR="006A5F54" w:rsidRPr="00BB1A56" w:rsidRDefault="006A5F54" w:rsidP="006A5F54">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4DFCC6A2" w14:textId="125E09FE" w:rsidR="006A5F54" w:rsidRPr="00BB1A56" w:rsidRDefault="006A5F54" w:rsidP="006A5F54">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Service income</w:t>
            </w:r>
          </w:p>
        </w:tc>
        <w:tc>
          <w:tcPr>
            <w:tcW w:w="236" w:type="dxa"/>
            <w:tcBorders>
              <w:top w:val="nil"/>
              <w:left w:val="nil"/>
              <w:bottom w:val="nil"/>
              <w:right w:val="nil"/>
            </w:tcBorders>
            <w:shd w:val="clear" w:color="auto" w:fill="auto"/>
            <w:vAlign w:val="center"/>
            <w:hideMark/>
          </w:tcPr>
          <w:p w14:paraId="755D0253" w14:textId="77777777" w:rsidR="006A5F54" w:rsidRPr="00BB1A56" w:rsidRDefault="006A5F54" w:rsidP="006A5F54">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center"/>
            <w:hideMark/>
          </w:tcPr>
          <w:p w14:paraId="0C2F2351" w14:textId="6E73526C" w:rsidR="006A5F54" w:rsidRPr="00BB1A56" w:rsidRDefault="0019321B" w:rsidP="006A5F54">
            <w:pPr>
              <w:spacing w:after="0" w:line="240" w:lineRule="auto"/>
              <w:jc w:val="center"/>
              <w:rPr>
                <w:rFonts w:ascii="Angsana New" w:eastAsia="Times New Roman" w:hAnsi="Angsana New" w:cs="Angsana New"/>
                <w:color w:val="000000"/>
                <w:sz w:val="28"/>
              </w:rPr>
            </w:pPr>
            <w:r w:rsidRPr="0019321B">
              <w:rPr>
                <w:rFonts w:ascii="Angsana New" w:eastAsia="Times New Roman" w:hAnsi="Angsana New" w:cs="Angsana New"/>
                <w:color w:val="000000"/>
                <w:sz w:val="28"/>
              </w:rPr>
              <w:t>Income from service providers</w:t>
            </w:r>
          </w:p>
        </w:tc>
        <w:tc>
          <w:tcPr>
            <w:tcW w:w="236" w:type="dxa"/>
            <w:tcBorders>
              <w:top w:val="nil"/>
              <w:left w:val="nil"/>
              <w:bottom w:val="nil"/>
              <w:right w:val="nil"/>
            </w:tcBorders>
            <w:shd w:val="clear" w:color="auto" w:fill="auto"/>
            <w:noWrap/>
            <w:vAlign w:val="center"/>
            <w:hideMark/>
          </w:tcPr>
          <w:p w14:paraId="076A82F7" w14:textId="77777777" w:rsidR="006A5F54" w:rsidRPr="00BB1A56" w:rsidRDefault="006A5F54" w:rsidP="006A5F54">
            <w:pPr>
              <w:spacing w:after="0" w:line="240" w:lineRule="auto"/>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bottom"/>
            <w:hideMark/>
          </w:tcPr>
          <w:p w14:paraId="1C2EFB79" w14:textId="5978FC61" w:rsidR="006A5F54" w:rsidRPr="00BB1A56" w:rsidRDefault="00C601B5" w:rsidP="006A5F5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r>
      <w:tr w:rsidR="002A6902" w:rsidRPr="00BB1A56" w14:paraId="7E12944E" w14:textId="77777777" w:rsidTr="005325FF">
        <w:trPr>
          <w:trHeight w:val="420"/>
        </w:trPr>
        <w:tc>
          <w:tcPr>
            <w:tcW w:w="2952" w:type="dxa"/>
            <w:tcBorders>
              <w:top w:val="nil"/>
              <w:left w:val="nil"/>
              <w:bottom w:val="nil"/>
              <w:right w:val="nil"/>
            </w:tcBorders>
            <w:shd w:val="clear" w:color="auto" w:fill="auto"/>
            <w:noWrap/>
            <w:hideMark/>
          </w:tcPr>
          <w:p w14:paraId="21FDBB83" w14:textId="3FAC96D1" w:rsidR="002A6902" w:rsidRPr="002A6902"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Revenue:</w:t>
            </w:r>
          </w:p>
        </w:tc>
        <w:tc>
          <w:tcPr>
            <w:tcW w:w="1725" w:type="dxa"/>
            <w:tcBorders>
              <w:top w:val="nil"/>
              <w:left w:val="nil"/>
              <w:bottom w:val="nil"/>
              <w:right w:val="nil"/>
            </w:tcBorders>
            <w:shd w:val="clear" w:color="auto" w:fill="auto"/>
            <w:noWrap/>
            <w:vAlign w:val="bottom"/>
            <w:hideMark/>
          </w:tcPr>
          <w:p w14:paraId="1E0F456B" w14:textId="77777777" w:rsidR="002A6902" w:rsidRPr="00BB1A56" w:rsidRDefault="002A6902" w:rsidP="002A6902">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4AE6CF85"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13B3FD42"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B077B94"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691CDC37"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3392923"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bottom"/>
            <w:hideMark/>
          </w:tcPr>
          <w:p w14:paraId="12EBE08F" w14:textId="77777777" w:rsidR="002A6902" w:rsidRPr="00BB1A56" w:rsidRDefault="002A6902" w:rsidP="002A6902">
            <w:pPr>
              <w:spacing w:after="0" w:line="240" w:lineRule="auto"/>
              <w:rPr>
                <w:rFonts w:ascii="Times New Roman" w:eastAsia="Times New Roman" w:hAnsi="Times New Roman" w:cs="Times New Roman"/>
                <w:sz w:val="20"/>
                <w:szCs w:val="20"/>
              </w:rPr>
            </w:pPr>
          </w:p>
        </w:tc>
      </w:tr>
      <w:tr w:rsidR="00D72FC3" w:rsidRPr="00BB1A56" w14:paraId="02EBE08D" w14:textId="77777777" w:rsidTr="005325FF">
        <w:trPr>
          <w:trHeight w:val="420"/>
        </w:trPr>
        <w:tc>
          <w:tcPr>
            <w:tcW w:w="2952" w:type="dxa"/>
            <w:tcBorders>
              <w:top w:val="nil"/>
              <w:left w:val="nil"/>
              <w:bottom w:val="nil"/>
              <w:right w:val="nil"/>
            </w:tcBorders>
            <w:shd w:val="clear" w:color="auto" w:fill="auto"/>
            <w:noWrap/>
            <w:hideMark/>
          </w:tcPr>
          <w:p w14:paraId="29D063AE" w14:textId="59E08C81"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3A8CE10E" w14:textId="4F3B4242" w:rsidR="00D72FC3" w:rsidRPr="0086182A" w:rsidRDefault="00030628" w:rsidP="00D72FC3">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489</w:t>
            </w:r>
            <w:r w:rsidR="00D72FC3">
              <w:rPr>
                <w:rFonts w:ascii="Angsana New" w:eastAsia="Times New Roman" w:hAnsi="Angsana New" w:cs="Angsana New"/>
                <w:color w:val="000000"/>
                <w:sz w:val="28"/>
              </w:rPr>
              <w:t>,</w:t>
            </w:r>
            <w:r>
              <w:rPr>
                <w:rFonts w:ascii="Angsana New" w:eastAsia="Times New Roman" w:hAnsi="Angsana New" w:cs="Angsana New"/>
                <w:color w:val="000000"/>
                <w:sz w:val="28"/>
              </w:rPr>
              <w:t>981</w:t>
            </w:r>
          </w:p>
        </w:tc>
        <w:tc>
          <w:tcPr>
            <w:tcW w:w="263" w:type="dxa"/>
            <w:tcBorders>
              <w:top w:val="nil"/>
              <w:left w:val="nil"/>
              <w:bottom w:val="nil"/>
              <w:right w:val="nil"/>
            </w:tcBorders>
            <w:shd w:val="clear" w:color="auto" w:fill="auto"/>
            <w:noWrap/>
            <w:vAlign w:val="center"/>
            <w:hideMark/>
          </w:tcPr>
          <w:p w14:paraId="49A29D91" w14:textId="77777777"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nil"/>
              <w:right w:val="nil"/>
            </w:tcBorders>
            <w:shd w:val="clear" w:color="auto" w:fill="auto"/>
            <w:noWrap/>
            <w:vAlign w:val="center"/>
            <w:hideMark/>
          </w:tcPr>
          <w:p w14:paraId="7E83A873" w14:textId="0888F803" w:rsidR="00D72FC3" w:rsidRPr="00AC634A" w:rsidRDefault="00030628" w:rsidP="00D72FC3">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78</w:t>
            </w:r>
            <w:r w:rsidR="00D72FC3" w:rsidRPr="00AC634A">
              <w:rPr>
                <w:rFonts w:ascii="Angsana New" w:eastAsia="Times New Roman" w:hAnsi="Angsana New" w:cs="Angsana New"/>
                <w:color w:val="000000"/>
                <w:sz w:val="28"/>
              </w:rPr>
              <w:t>,</w:t>
            </w:r>
            <w:r>
              <w:rPr>
                <w:rFonts w:ascii="Angsana New" w:eastAsia="Times New Roman" w:hAnsi="Angsana New" w:cs="Angsana New"/>
                <w:color w:val="000000"/>
                <w:sz w:val="28"/>
              </w:rPr>
              <w:t>605</w:t>
            </w:r>
          </w:p>
        </w:tc>
        <w:tc>
          <w:tcPr>
            <w:tcW w:w="236" w:type="dxa"/>
            <w:tcBorders>
              <w:top w:val="nil"/>
              <w:left w:val="nil"/>
              <w:bottom w:val="nil"/>
              <w:right w:val="nil"/>
            </w:tcBorders>
            <w:shd w:val="clear" w:color="auto" w:fill="auto"/>
            <w:noWrap/>
            <w:vAlign w:val="center"/>
            <w:hideMark/>
          </w:tcPr>
          <w:p w14:paraId="1BE24FBF" w14:textId="77777777" w:rsidR="00D72FC3" w:rsidRPr="00AC634A" w:rsidRDefault="00D72FC3" w:rsidP="00D72FC3">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vAlign w:val="center"/>
            <w:hideMark/>
          </w:tcPr>
          <w:p w14:paraId="541A118D" w14:textId="643AD3A3" w:rsidR="00D72FC3" w:rsidRPr="00AC634A" w:rsidRDefault="00030628" w:rsidP="00D72FC3">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27</w:t>
            </w:r>
            <w:r w:rsidR="00D72FC3" w:rsidRPr="00AC634A">
              <w:rPr>
                <w:rFonts w:ascii="Angsana New" w:eastAsia="Times New Roman" w:hAnsi="Angsana New" w:cs="Angsana New"/>
                <w:color w:val="000000"/>
                <w:sz w:val="28"/>
              </w:rPr>
              <w:t>,</w:t>
            </w:r>
            <w:r>
              <w:rPr>
                <w:rFonts w:ascii="Angsana New" w:eastAsia="Times New Roman" w:hAnsi="Angsana New" w:cs="Angsana New"/>
                <w:color w:val="000000"/>
                <w:sz w:val="28"/>
              </w:rPr>
              <w:t>449</w:t>
            </w:r>
          </w:p>
        </w:tc>
        <w:tc>
          <w:tcPr>
            <w:tcW w:w="236" w:type="dxa"/>
            <w:tcBorders>
              <w:top w:val="nil"/>
              <w:left w:val="nil"/>
              <w:bottom w:val="nil"/>
              <w:right w:val="nil"/>
            </w:tcBorders>
            <w:shd w:val="clear" w:color="auto" w:fill="auto"/>
            <w:noWrap/>
            <w:vAlign w:val="center"/>
            <w:hideMark/>
          </w:tcPr>
          <w:p w14:paraId="07202CC9" w14:textId="77777777"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p>
        </w:tc>
        <w:tc>
          <w:tcPr>
            <w:tcW w:w="1258" w:type="dxa"/>
            <w:gridSpan w:val="2"/>
            <w:tcBorders>
              <w:top w:val="nil"/>
              <w:left w:val="nil"/>
              <w:bottom w:val="nil"/>
              <w:right w:val="nil"/>
            </w:tcBorders>
            <w:shd w:val="clear" w:color="auto" w:fill="auto"/>
            <w:noWrap/>
            <w:vAlign w:val="center"/>
            <w:hideMark/>
          </w:tcPr>
          <w:p w14:paraId="7862D755" w14:textId="1C8B4761" w:rsidR="00D72FC3" w:rsidRPr="0086182A" w:rsidRDefault="00030628" w:rsidP="00D72FC3">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596</w:t>
            </w:r>
            <w:r w:rsidR="00D72FC3">
              <w:rPr>
                <w:rFonts w:ascii="Angsana New" w:eastAsia="Times New Roman" w:hAnsi="Angsana New" w:cs="Angsana New"/>
                <w:color w:val="000000"/>
                <w:sz w:val="28"/>
              </w:rPr>
              <w:t>,</w:t>
            </w:r>
            <w:r>
              <w:rPr>
                <w:rFonts w:ascii="Angsana New" w:eastAsia="Times New Roman" w:hAnsi="Angsana New" w:cs="Angsana New"/>
                <w:color w:val="000000"/>
                <w:sz w:val="28"/>
              </w:rPr>
              <w:t>035</w:t>
            </w:r>
          </w:p>
        </w:tc>
      </w:tr>
      <w:tr w:rsidR="00D72FC3" w:rsidRPr="00BB1A56" w14:paraId="17220012" w14:textId="77777777" w:rsidTr="005325FF">
        <w:trPr>
          <w:trHeight w:val="420"/>
        </w:trPr>
        <w:tc>
          <w:tcPr>
            <w:tcW w:w="2952" w:type="dxa"/>
            <w:tcBorders>
              <w:top w:val="nil"/>
              <w:left w:val="nil"/>
              <w:bottom w:val="nil"/>
              <w:right w:val="nil"/>
            </w:tcBorders>
            <w:shd w:val="clear" w:color="auto" w:fill="auto"/>
            <w:noWrap/>
            <w:hideMark/>
          </w:tcPr>
          <w:p w14:paraId="2E1240B0" w14:textId="0DDCD8F3"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0D487403" w14:textId="1C18C9D7"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w:t>
            </w:r>
            <w:r w:rsidR="00030628">
              <w:rPr>
                <w:rFonts w:ascii="Angsana New" w:eastAsia="Times New Roman" w:hAnsi="Angsana New" w:cs="Angsana New"/>
                <w:color w:val="000000"/>
                <w:sz w:val="28"/>
              </w:rPr>
              <w:t>388</w:t>
            </w:r>
            <w:r>
              <w:rPr>
                <w:rFonts w:ascii="Angsana New" w:eastAsia="Times New Roman" w:hAnsi="Angsana New" w:cs="Angsana New"/>
                <w:color w:val="000000"/>
                <w:sz w:val="28"/>
              </w:rPr>
              <w:t>,</w:t>
            </w:r>
            <w:r w:rsidR="00030628">
              <w:rPr>
                <w:rFonts w:ascii="Angsana New" w:eastAsia="Times New Roman" w:hAnsi="Angsana New" w:cs="Angsana New"/>
                <w:color w:val="000000"/>
                <w:sz w:val="28"/>
              </w:rPr>
              <w:t>801</w:t>
            </w:r>
            <w:r w:rsidRPr="00B05AB3">
              <w:rPr>
                <w:rFonts w:ascii="Angsana New" w:eastAsia="Times New Roman" w:hAnsi="Angsana New" w:cs="Angsana New"/>
                <w:color w:val="000000"/>
                <w:sz w:val="28"/>
              </w:rPr>
              <w:t>)</w:t>
            </w:r>
          </w:p>
        </w:tc>
        <w:tc>
          <w:tcPr>
            <w:tcW w:w="263" w:type="dxa"/>
            <w:tcBorders>
              <w:top w:val="nil"/>
              <w:left w:val="nil"/>
              <w:bottom w:val="nil"/>
              <w:right w:val="nil"/>
            </w:tcBorders>
            <w:shd w:val="clear" w:color="auto" w:fill="auto"/>
            <w:noWrap/>
            <w:vAlign w:val="center"/>
            <w:hideMark/>
          </w:tcPr>
          <w:p w14:paraId="2F9759ED" w14:textId="77777777"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single" w:sz="4" w:space="0" w:color="auto"/>
              <w:right w:val="nil"/>
            </w:tcBorders>
            <w:shd w:val="clear" w:color="auto" w:fill="auto"/>
            <w:noWrap/>
            <w:vAlign w:val="center"/>
            <w:hideMark/>
          </w:tcPr>
          <w:p w14:paraId="5C61B3D6" w14:textId="5FFCFE9F" w:rsidR="00D72FC3" w:rsidRPr="00AC634A" w:rsidRDefault="00D72FC3" w:rsidP="00D72FC3">
            <w:pPr>
              <w:spacing w:after="0" w:line="240" w:lineRule="auto"/>
              <w:jc w:val="right"/>
              <w:rPr>
                <w:rFonts w:ascii="Angsana New" w:eastAsia="Times New Roman" w:hAnsi="Angsana New" w:cs="Angsana New"/>
                <w:color w:val="000000"/>
                <w:sz w:val="28"/>
              </w:rPr>
            </w:pPr>
            <w:r w:rsidRPr="00AC634A">
              <w:rPr>
                <w:rFonts w:ascii="Angsana New" w:eastAsia="Times New Roman" w:hAnsi="Angsana New" w:cs="Angsana New"/>
                <w:color w:val="000000"/>
                <w:sz w:val="28"/>
              </w:rPr>
              <w:t>(</w:t>
            </w:r>
            <w:r w:rsidR="00030628">
              <w:rPr>
                <w:rFonts w:ascii="Angsana New" w:eastAsia="Times New Roman" w:hAnsi="Angsana New" w:cs="Angsana New"/>
                <w:color w:val="000000"/>
                <w:sz w:val="28"/>
              </w:rPr>
              <w:t>36</w:t>
            </w:r>
            <w:r w:rsidRPr="00AC634A">
              <w:rPr>
                <w:rFonts w:ascii="Angsana New" w:eastAsia="Times New Roman" w:hAnsi="Angsana New" w:cs="Angsana New"/>
                <w:color w:val="000000"/>
                <w:sz w:val="28"/>
              </w:rPr>
              <w:t>,</w:t>
            </w:r>
            <w:r w:rsidR="00030628">
              <w:rPr>
                <w:rFonts w:ascii="Angsana New" w:eastAsia="Times New Roman" w:hAnsi="Angsana New" w:cs="Angsana New"/>
                <w:color w:val="000000"/>
                <w:sz w:val="28"/>
              </w:rPr>
              <w:t>444</w:t>
            </w:r>
            <w:r w:rsidRPr="00AC634A">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14:paraId="2B3CF14F" w14:textId="77777777" w:rsidR="00D72FC3" w:rsidRPr="00AC634A" w:rsidRDefault="00D72FC3" w:rsidP="00D72FC3">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vAlign w:val="center"/>
            <w:hideMark/>
          </w:tcPr>
          <w:p w14:paraId="5C0231FF" w14:textId="0215808C" w:rsidR="00D72FC3" w:rsidRPr="00AC634A" w:rsidRDefault="00D72FC3" w:rsidP="00D72FC3">
            <w:pPr>
              <w:spacing w:after="0" w:line="240" w:lineRule="auto"/>
              <w:jc w:val="right"/>
              <w:rPr>
                <w:rFonts w:ascii="Angsana New" w:eastAsia="Times New Roman" w:hAnsi="Angsana New" w:cs="Angsana New"/>
                <w:color w:val="000000"/>
                <w:sz w:val="28"/>
              </w:rPr>
            </w:pPr>
            <w:r w:rsidRPr="00AC634A">
              <w:rPr>
                <w:rFonts w:ascii="Angsana New" w:eastAsia="Times New Roman" w:hAnsi="Angsana New" w:cs="Angsana New"/>
                <w:color w:val="000000"/>
                <w:sz w:val="28"/>
              </w:rPr>
              <w:t>(</w:t>
            </w:r>
            <w:r w:rsidR="00AC634A" w:rsidRPr="00AC634A">
              <w:rPr>
                <w:rFonts w:ascii="Angsana New" w:eastAsia="Times New Roman" w:hAnsi="Angsana New" w:cs="Angsana New" w:hint="cs"/>
                <w:color w:val="000000"/>
                <w:sz w:val="28"/>
                <w:cs/>
              </w:rPr>
              <w:t>2</w:t>
            </w:r>
            <w:r w:rsidR="00030628">
              <w:rPr>
                <w:rFonts w:ascii="Angsana New" w:eastAsia="Times New Roman" w:hAnsi="Angsana New" w:cs="Angsana New" w:hint="cs"/>
                <w:color w:val="000000"/>
                <w:sz w:val="28"/>
                <w:cs/>
              </w:rPr>
              <w:t>5</w:t>
            </w:r>
            <w:r w:rsidRPr="00AC634A">
              <w:rPr>
                <w:rFonts w:ascii="Angsana New" w:eastAsia="Times New Roman" w:hAnsi="Angsana New" w:cs="Angsana New"/>
                <w:color w:val="000000"/>
                <w:sz w:val="28"/>
              </w:rPr>
              <w:t>,</w:t>
            </w:r>
            <w:r w:rsidR="00030628">
              <w:rPr>
                <w:rFonts w:ascii="Angsana New" w:eastAsia="Times New Roman" w:hAnsi="Angsana New" w:cs="Angsana New"/>
                <w:color w:val="000000"/>
                <w:sz w:val="28"/>
              </w:rPr>
              <w:t>542</w:t>
            </w:r>
            <w:r w:rsidRPr="00AC634A">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14:paraId="5B44FCB8" w14:textId="77777777"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p>
        </w:tc>
        <w:tc>
          <w:tcPr>
            <w:tcW w:w="1258" w:type="dxa"/>
            <w:gridSpan w:val="2"/>
            <w:tcBorders>
              <w:top w:val="nil"/>
              <w:left w:val="nil"/>
              <w:bottom w:val="single" w:sz="4" w:space="0" w:color="auto"/>
              <w:right w:val="nil"/>
            </w:tcBorders>
            <w:shd w:val="clear" w:color="auto" w:fill="auto"/>
            <w:noWrap/>
            <w:vAlign w:val="center"/>
            <w:hideMark/>
          </w:tcPr>
          <w:p w14:paraId="00A00D11" w14:textId="1FEDC8F3"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w:t>
            </w:r>
            <w:r w:rsidR="00030628">
              <w:rPr>
                <w:rFonts w:ascii="Angsana New" w:eastAsia="Times New Roman" w:hAnsi="Angsana New" w:cs="Angsana New"/>
                <w:color w:val="000000"/>
                <w:sz w:val="28"/>
              </w:rPr>
              <w:t>450</w:t>
            </w:r>
            <w:r>
              <w:rPr>
                <w:rFonts w:ascii="Angsana New" w:eastAsia="Times New Roman" w:hAnsi="Angsana New" w:cs="Angsana New"/>
                <w:color w:val="000000"/>
                <w:sz w:val="28"/>
              </w:rPr>
              <w:t>,7</w:t>
            </w:r>
            <w:r w:rsidR="00030628">
              <w:rPr>
                <w:rFonts w:ascii="Angsana New" w:eastAsia="Times New Roman" w:hAnsi="Angsana New" w:cs="Angsana New"/>
                <w:color w:val="000000"/>
                <w:sz w:val="28"/>
              </w:rPr>
              <w:t>87</w:t>
            </w:r>
            <w:r w:rsidRPr="00B05AB3">
              <w:rPr>
                <w:rFonts w:ascii="Angsana New" w:eastAsia="Times New Roman" w:hAnsi="Angsana New" w:cs="Angsana New"/>
                <w:color w:val="000000"/>
                <w:sz w:val="28"/>
              </w:rPr>
              <w:t>)</w:t>
            </w:r>
          </w:p>
        </w:tc>
      </w:tr>
      <w:tr w:rsidR="00D72FC3" w:rsidRPr="00BB1A56" w14:paraId="20B4EC88" w14:textId="77777777" w:rsidTr="005325FF">
        <w:trPr>
          <w:trHeight w:val="435"/>
        </w:trPr>
        <w:tc>
          <w:tcPr>
            <w:tcW w:w="2952" w:type="dxa"/>
            <w:tcBorders>
              <w:top w:val="nil"/>
              <w:left w:val="nil"/>
              <w:bottom w:val="nil"/>
              <w:right w:val="nil"/>
            </w:tcBorders>
            <w:shd w:val="clear" w:color="auto" w:fill="auto"/>
            <w:noWrap/>
            <w:hideMark/>
          </w:tcPr>
          <w:p w14:paraId="0E69838B" w14:textId="5A6F52D4"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00E811AD" w14:textId="534A7B29" w:rsidR="00D72FC3" w:rsidRPr="0086182A" w:rsidRDefault="00030628" w:rsidP="00D72FC3">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101</w:t>
            </w:r>
            <w:r w:rsidR="00D72FC3">
              <w:rPr>
                <w:rFonts w:ascii="Angsana New" w:eastAsia="Times New Roman" w:hAnsi="Angsana New" w:cs="Angsana New"/>
                <w:color w:val="000000"/>
                <w:sz w:val="28"/>
              </w:rPr>
              <w:t>,1</w:t>
            </w:r>
            <w:r>
              <w:rPr>
                <w:rFonts w:ascii="Angsana New" w:eastAsia="Times New Roman" w:hAnsi="Angsana New" w:cs="Angsana New"/>
                <w:color w:val="000000"/>
                <w:sz w:val="28"/>
              </w:rPr>
              <w:t>80</w:t>
            </w:r>
          </w:p>
        </w:tc>
        <w:tc>
          <w:tcPr>
            <w:tcW w:w="263" w:type="dxa"/>
            <w:tcBorders>
              <w:top w:val="nil"/>
              <w:left w:val="nil"/>
              <w:bottom w:val="nil"/>
              <w:right w:val="nil"/>
            </w:tcBorders>
            <w:shd w:val="clear" w:color="auto" w:fill="auto"/>
            <w:noWrap/>
            <w:vAlign w:val="center"/>
            <w:hideMark/>
          </w:tcPr>
          <w:p w14:paraId="61FACF15" w14:textId="77777777"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p>
        </w:tc>
        <w:tc>
          <w:tcPr>
            <w:tcW w:w="1716" w:type="dxa"/>
            <w:tcBorders>
              <w:top w:val="nil"/>
              <w:left w:val="nil"/>
              <w:bottom w:val="double" w:sz="6" w:space="0" w:color="auto"/>
              <w:right w:val="nil"/>
            </w:tcBorders>
            <w:shd w:val="clear" w:color="auto" w:fill="auto"/>
            <w:noWrap/>
            <w:vAlign w:val="center"/>
            <w:hideMark/>
          </w:tcPr>
          <w:p w14:paraId="6DE747C9" w14:textId="1AE2AB61" w:rsidR="00D72FC3" w:rsidRPr="00AC634A" w:rsidRDefault="00030628" w:rsidP="00D72FC3">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42</w:t>
            </w:r>
            <w:r w:rsidR="00D72FC3" w:rsidRPr="00AC634A">
              <w:rPr>
                <w:rFonts w:ascii="Angsana New" w:eastAsia="Times New Roman" w:hAnsi="Angsana New" w:cs="Angsana New"/>
                <w:color w:val="000000"/>
                <w:sz w:val="28"/>
              </w:rPr>
              <w:t>,</w:t>
            </w:r>
            <w:r>
              <w:rPr>
                <w:rFonts w:ascii="Angsana New" w:eastAsia="Times New Roman" w:hAnsi="Angsana New" w:cs="Angsana New"/>
                <w:color w:val="000000"/>
                <w:sz w:val="28"/>
              </w:rPr>
              <w:t>161</w:t>
            </w:r>
          </w:p>
        </w:tc>
        <w:tc>
          <w:tcPr>
            <w:tcW w:w="236" w:type="dxa"/>
            <w:tcBorders>
              <w:top w:val="nil"/>
              <w:left w:val="nil"/>
              <w:bottom w:val="nil"/>
              <w:right w:val="nil"/>
            </w:tcBorders>
            <w:shd w:val="clear" w:color="auto" w:fill="auto"/>
            <w:noWrap/>
            <w:vAlign w:val="center"/>
            <w:hideMark/>
          </w:tcPr>
          <w:p w14:paraId="5CB9CDF9" w14:textId="77777777" w:rsidR="00D72FC3" w:rsidRPr="00AC634A" w:rsidRDefault="00D72FC3" w:rsidP="00D72FC3">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vAlign w:val="center"/>
            <w:hideMark/>
          </w:tcPr>
          <w:p w14:paraId="5F1FAF48" w14:textId="42EBA4AA" w:rsidR="00D72FC3" w:rsidRPr="00AC634A" w:rsidRDefault="00D72FC3" w:rsidP="00D72FC3">
            <w:pPr>
              <w:spacing w:after="0" w:line="240" w:lineRule="auto"/>
              <w:jc w:val="right"/>
              <w:rPr>
                <w:rFonts w:ascii="Angsana New" w:eastAsia="Times New Roman" w:hAnsi="Angsana New" w:cs="Angsana New"/>
                <w:color w:val="000000"/>
                <w:sz w:val="28"/>
              </w:rPr>
            </w:pPr>
            <w:r w:rsidRPr="00AC634A">
              <w:rPr>
                <w:rFonts w:ascii="Angsana New" w:eastAsia="Times New Roman" w:hAnsi="Angsana New" w:cs="Angsana New"/>
                <w:color w:val="000000"/>
                <w:sz w:val="28"/>
              </w:rPr>
              <w:t>1,</w:t>
            </w:r>
            <w:r w:rsidR="00030628">
              <w:rPr>
                <w:rFonts w:ascii="Angsana New" w:eastAsia="Times New Roman" w:hAnsi="Angsana New" w:cs="Angsana New"/>
                <w:color w:val="000000"/>
                <w:sz w:val="28"/>
              </w:rPr>
              <w:t>907</w:t>
            </w:r>
          </w:p>
        </w:tc>
        <w:tc>
          <w:tcPr>
            <w:tcW w:w="236" w:type="dxa"/>
            <w:tcBorders>
              <w:top w:val="nil"/>
              <w:left w:val="nil"/>
              <w:bottom w:val="nil"/>
              <w:right w:val="nil"/>
            </w:tcBorders>
            <w:shd w:val="clear" w:color="auto" w:fill="auto"/>
            <w:noWrap/>
            <w:vAlign w:val="center"/>
            <w:hideMark/>
          </w:tcPr>
          <w:p w14:paraId="5D945796" w14:textId="77777777"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p>
        </w:tc>
        <w:tc>
          <w:tcPr>
            <w:tcW w:w="1258" w:type="dxa"/>
            <w:gridSpan w:val="2"/>
            <w:tcBorders>
              <w:top w:val="nil"/>
              <w:left w:val="nil"/>
              <w:bottom w:val="nil"/>
              <w:right w:val="nil"/>
            </w:tcBorders>
            <w:shd w:val="clear" w:color="auto" w:fill="auto"/>
            <w:noWrap/>
            <w:vAlign w:val="center"/>
            <w:hideMark/>
          </w:tcPr>
          <w:p w14:paraId="1EF10E0E" w14:textId="09CCC868"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1</w:t>
            </w:r>
            <w:r w:rsidR="00030628">
              <w:rPr>
                <w:rFonts w:ascii="Angsana New" w:eastAsia="Times New Roman" w:hAnsi="Angsana New" w:cs="Angsana New"/>
                <w:color w:val="000000"/>
                <w:sz w:val="28"/>
              </w:rPr>
              <w:t>4</w:t>
            </w:r>
            <w:r>
              <w:rPr>
                <w:rFonts w:ascii="Angsana New" w:eastAsia="Times New Roman" w:hAnsi="Angsana New" w:cs="Angsana New"/>
                <w:color w:val="000000"/>
                <w:sz w:val="28"/>
              </w:rPr>
              <w:t>5,</w:t>
            </w:r>
            <w:r w:rsidR="00030628">
              <w:rPr>
                <w:rFonts w:ascii="Angsana New" w:eastAsia="Times New Roman" w:hAnsi="Angsana New" w:cs="Angsana New"/>
                <w:color w:val="000000"/>
                <w:sz w:val="28"/>
              </w:rPr>
              <w:t>248</w:t>
            </w:r>
          </w:p>
        </w:tc>
      </w:tr>
      <w:tr w:rsidR="00D72FC3" w:rsidRPr="00BB1A56" w14:paraId="6657B037" w14:textId="77777777" w:rsidTr="005325FF">
        <w:trPr>
          <w:trHeight w:hRule="exact" w:val="435"/>
        </w:trPr>
        <w:tc>
          <w:tcPr>
            <w:tcW w:w="2952" w:type="dxa"/>
            <w:tcBorders>
              <w:top w:val="nil"/>
              <w:left w:val="nil"/>
              <w:bottom w:val="nil"/>
              <w:right w:val="nil"/>
            </w:tcBorders>
            <w:shd w:val="clear" w:color="auto" w:fill="auto"/>
            <w:noWrap/>
            <w:hideMark/>
          </w:tcPr>
          <w:p w14:paraId="57E2CEC8" w14:textId="3A3A33F1"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3323C365" w14:textId="77777777" w:rsidR="00D72FC3" w:rsidRPr="00BB1A56" w:rsidRDefault="00D72FC3" w:rsidP="00D72FC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E0BD361"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6B91A57"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63436E0"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C29FCDA"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1D609FE"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7B4A2418" w14:textId="2609273E"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w:t>
            </w:r>
            <w:r w:rsidR="00A46A35">
              <w:rPr>
                <w:rFonts w:ascii="Angsana New" w:eastAsia="Times New Roman" w:hAnsi="Angsana New" w:cs="Angsana New"/>
                <w:color w:val="000000"/>
                <w:sz w:val="28"/>
              </w:rPr>
              <w:t>3</w:t>
            </w:r>
            <w:r>
              <w:rPr>
                <w:rFonts w:ascii="Angsana New" w:eastAsia="Times New Roman" w:hAnsi="Angsana New" w:cs="Angsana New"/>
                <w:color w:val="000000"/>
                <w:sz w:val="28"/>
              </w:rPr>
              <w:t>5,77</w:t>
            </w:r>
            <w:r w:rsidR="00A46A35">
              <w:rPr>
                <w:rFonts w:ascii="Angsana New" w:eastAsia="Times New Roman" w:hAnsi="Angsana New" w:cs="Angsana New"/>
                <w:color w:val="000000"/>
                <w:sz w:val="28"/>
              </w:rPr>
              <w:t>3</w:t>
            </w:r>
            <w:r w:rsidRPr="00B05AB3">
              <w:rPr>
                <w:rFonts w:ascii="Angsana New" w:eastAsia="Times New Roman" w:hAnsi="Angsana New" w:cs="Angsana New"/>
                <w:color w:val="000000"/>
                <w:sz w:val="28"/>
              </w:rPr>
              <w:t>)</w:t>
            </w:r>
          </w:p>
        </w:tc>
      </w:tr>
      <w:tr w:rsidR="00D72FC3" w:rsidRPr="00BB1A56" w14:paraId="71E908E6" w14:textId="77777777" w:rsidTr="005325FF">
        <w:trPr>
          <w:trHeight w:hRule="exact" w:val="420"/>
        </w:trPr>
        <w:tc>
          <w:tcPr>
            <w:tcW w:w="2952" w:type="dxa"/>
            <w:tcBorders>
              <w:top w:val="nil"/>
              <w:left w:val="nil"/>
              <w:bottom w:val="nil"/>
              <w:right w:val="nil"/>
            </w:tcBorders>
            <w:shd w:val="clear" w:color="auto" w:fill="auto"/>
            <w:noWrap/>
            <w:hideMark/>
          </w:tcPr>
          <w:p w14:paraId="4D1025CA" w14:textId="7C365C04"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F86A13A" w14:textId="77777777" w:rsidR="00D72FC3" w:rsidRPr="00BB1A56" w:rsidRDefault="00D72FC3" w:rsidP="00D72FC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AE42F05"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EECC3E2"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2392AF"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BBF3EC2"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2D763A1"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4" w:space="0" w:color="auto"/>
              <w:right w:val="nil"/>
            </w:tcBorders>
            <w:shd w:val="clear" w:color="auto" w:fill="auto"/>
            <w:noWrap/>
            <w:vAlign w:val="center"/>
            <w:hideMark/>
          </w:tcPr>
          <w:p w14:paraId="7C15F871" w14:textId="1C51551E"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w:t>
            </w:r>
            <w:r w:rsidR="00A46A35">
              <w:rPr>
                <w:rFonts w:ascii="Angsana New" w:eastAsia="Times New Roman" w:hAnsi="Angsana New" w:cs="Angsana New"/>
                <w:color w:val="000000"/>
                <w:sz w:val="28"/>
              </w:rPr>
              <w:t>9</w:t>
            </w:r>
            <w:r>
              <w:rPr>
                <w:rFonts w:ascii="Angsana New" w:eastAsia="Times New Roman" w:hAnsi="Angsana New" w:cs="Angsana New"/>
                <w:color w:val="000000"/>
                <w:sz w:val="28"/>
              </w:rPr>
              <w:t>4,</w:t>
            </w:r>
            <w:r w:rsidR="00A46A35">
              <w:rPr>
                <w:rFonts w:ascii="Angsana New" w:eastAsia="Times New Roman" w:hAnsi="Angsana New" w:cs="Angsana New"/>
                <w:color w:val="000000"/>
                <w:sz w:val="28"/>
              </w:rPr>
              <w:t>932</w:t>
            </w:r>
            <w:r w:rsidRPr="00B05AB3">
              <w:rPr>
                <w:rFonts w:ascii="Angsana New" w:eastAsia="Times New Roman" w:hAnsi="Angsana New" w:cs="Angsana New"/>
                <w:color w:val="000000"/>
                <w:sz w:val="28"/>
              </w:rPr>
              <w:t>)</w:t>
            </w:r>
          </w:p>
        </w:tc>
      </w:tr>
      <w:tr w:rsidR="00D72FC3" w:rsidRPr="00BB1A56" w14:paraId="727058EE" w14:textId="77777777" w:rsidTr="005325FF">
        <w:trPr>
          <w:trHeight w:hRule="exact" w:val="420"/>
        </w:trPr>
        <w:tc>
          <w:tcPr>
            <w:tcW w:w="4677" w:type="dxa"/>
            <w:gridSpan w:val="2"/>
            <w:tcBorders>
              <w:top w:val="nil"/>
              <w:left w:val="nil"/>
              <w:bottom w:val="nil"/>
              <w:right w:val="nil"/>
            </w:tcBorders>
            <w:shd w:val="clear" w:color="auto" w:fill="auto"/>
            <w:noWrap/>
            <w:hideMark/>
          </w:tcPr>
          <w:p w14:paraId="14075785" w14:textId="3E61670F"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from operating activities</w:t>
            </w:r>
          </w:p>
        </w:tc>
        <w:tc>
          <w:tcPr>
            <w:tcW w:w="263" w:type="dxa"/>
            <w:tcBorders>
              <w:top w:val="nil"/>
              <w:left w:val="nil"/>
              <w:bottom w:val="nil"/>
              <w:right w:val="nil"/>
            </w:tcBorders>
            <w:shd w:val="clear" w:color="auto" w:fill="auto"/>
            <w:noWrap/>
            <w:vAlign w:val="center"/>
            <w:hideMark/>
          </w:tcPr>
          <w:p w14:paraId="78B53572" w14:textId="77777777" w:rsidR="00D72FC3" w:rsidRPr="00BB1A56" w:rsidRDefault="00D72FC3" w:rsidP="00D72FC3">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5AD05617"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05839DFB"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5504FB2"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50E2B45"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5B9EB41B" w14:textId="5B4178ED" w:rsidR="00D72FC3" w:rsidRPr="0086182A" w:rsidRDefault="00A46A35" w:rsidP="00D72FC3">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14</w:t>
            </w:r>
            <w:r w:rsidR="00DD1F4B" w:rsidRPr="00DD1F4B">
              <w:rPr>
                <w:rFonts w:ascii="Angsana New" w:eastAsia="Times New Roman" w:hAnsi="Angsana New" w:cs="Angsana New"/>
                <w:color w:val="000000"/>
                <w:sz w:val="28"/>
              </w:rPr>
              <w:t>,</w:t>
            </w:r>
            <w:r>
              <w:rPr>
                <w:rFonts w:ascii="Angsana New" w:eastAsia="Times New Roman" w:hAnsi="Angsana New" w:cs="Angsana New"/>
                <w:color w:val="000000"/>
                <w:sz w:val="28"/>
              </w:rPr>
              <w:t>543</w:t>
            </w:r>
          </w:p>
        </w:tc>
      </w:tr>
      <w:tr w:rsidR="00D72FC3" w:rsidRPr="00BB1A56" w14:paraId="40952590" w14:textId="77777777" w:rsidTr="005325FF">
        <w:trPr>
          <w:trHeight w:val="420"/>
        </w:trPr>
        <w:tc>
          <w:tcPr>
            <w:tcW w:w="2952" w:type="dxa"/>
            <w:tcBorders>
              <w:top w:val="nil"/>
              <w:left w:val="nil"/>
              <w:bottom w:val="nil"/>
              <w:right w:val="nil"/>
            </w:tcBorders>
            <w:shd w:val="clear" w:color="auto" w:fill="auto"/>
            <w:noWrap/>
            <w:hideMark/>
          </w:tcPr>
          <w:p w14:paraId="5B109C98" w14:textId="66F79D46"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2754500F" w14:textId="77777777" w:rsidR="00D72FC3" w:rsidRPr="00BB1A56" w:rsidRDefault="00D72FC3" w:rsidP="00D72FC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89004F2"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81AAC46"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24FFD01" w14:textId="77777777" w:rsidR="00D72FC3" w:rsidRPr="00BB1A56" w:rsidRDefault="00D72FC3" w:rsidP="00D72FC3">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1A9E7B4" w14:textId="77777777" w:rsidR="00D72FC3" w:rsidRPr="00BB1A56" w:rsidRDefault="00D72FC3" w:rsidP="00D72FC3">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E2AC427"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9B3C4E4" w14:textId="76B40173"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1</w:t>
            </w:r>
            <w:r w:rsidR="00A46A35">
              <w:rPr>
                <w:rFonts w:ascii="Angsana New" w:eastAsia="Times New Roman" w:hAnsi="Angsana New" w:cs="Angsana New"/>
                <w:color w:val="000000"/>
                <w:sz w:val="28"/>
              </w:rPr>
              <w:t>1</w:t>
            </w:r>
            <w:r>
              <w:rPr>
                <w:rFonts w:ascii="Angsana New" w:eastAsia="Times New Roman" w:hAnsi="Angsana New" w:cs="Angsana New"/>
                <w:color w:val="000000"/>
                <w:sz w:val="28"/>
              </w:rPr>
              <w:t>,</w:t>
            </w:r>
            <w:r w:rsidR="00A46A35">
              <w:rPr>
                <w:rFonts w:ascii="Angsana New" w:eastAsia="Times New Roman" w:hAnsi="Angsana New" w:cs="Angsana New"/>
                <w:color w:val="000000"/>
                <w:sz w:val="28"/>
              </w:rPr>
              <w:t>039</w:t>
            </w:r>
          </w:p>
        </w:tc>
      </w:tr>
      <w:tr w:rsidR="00D72FC3" w:rsidRPr="00BB1A56" w14:paraId="63AF1DD9" w14:textId="77777777" w:rsidTr="005325FF">
        <w:trPr>
          <w:trHeight w:hRule="exact" w:val="435"/>
        </w:trPr>
        <w:tc>
          <w:tcPr>
            <w:tcW w:w="2952" w:type="dxa"/>
            <w:tcBorders>
              <w:top w:val="nil"/>
              <w:left w:val="nil"/>
              <w:bottom w:val="nil"/>
              <w:right w:val="nil"/>
            </w:tcBorders>
            <w:shd w:val="clear" w:color="auto" w:fill="auto"/>
            <w:noWrap/>
            <w:hideMark/>
          </w:tcPr>
          <w:p w14:paraId="34CECAC6" w14:textId="34C35DBF"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7C45D003" w14:textId="77777777" w:rsidR="00D72FC3" w:rsidRPr="00BB1A56" w:rsidRDefault="00D72FC3" w:rsidP="00D72FC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D4A0B3D"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C9DD849"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0E7F3A0B"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1E28373"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9D9A93F"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8" w:space="0" w:color="auto"/>
              <w:right w:val="nil"/>
            </w:tcBorders>
            <w:shd w:val="clear" w:color="auto" w:fill="auto"/>
            <w:noWrap/>
            <w:vAlign w:val="center"/>
            <w:hideMark/>
          </w:tcPr>
          <w:p w14:paraId="1E3EA0E4" w14:textId="2B91F34A"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w:t>
            </w:r>
            <w:r>
              <w:rPr>
                <w:rFonts w:ascii="Angsana New" w:eastAsia="Times New Roman" w:hAnsi="Angsana New" w:cs="Angsana New"/>
                <w:color w:val="000000"/>
                <w:sz w:val="28"/>
              </w:rPr>
              <w:t>1</w:t>
            </w:r>
            <w:r w:rsidR="00A46A35">
              <w:rPr>
                <w:rFonts w:ascii="Angsana New" w:eastAsia="Times New Roman" w:hAnsi="Angsana New" w:cs="Angsana New"/>
                <w:color w:val="000000"/>
                <w:sz w:val="28"/>
              </w:rPr>
              <w:t>8</w:t>
            </w:r>
            <w:r>
              <w:rPr>
                <w:rFonts w:ascii="Angsana New" w:eastAsia="Times New Roman" w:hAnsi="Angsana New" w:cs="Angsana New"/>
                <w:color w:val="000000"/>
                <w:sz w:val="28"/>
              </w:rPr>
              <w:t>,</w:t>
            </w:r>
            <w:r w:rsidR="00A46A35">
              <w:rPr>
                <w:rFonts w:ascii="Angsana New" w:eastAsia="Times New Roman" w:hAnsi="Angsana New" w:cs="Angsana New"/>
                <w:color w:val="000000"/>
                <w:sz w:val="28"/>
              </w:rPr>
              <w:t>409</w:t>
            </w:r>
            <w:r w:rsidRPr="00B05AB3">
              <w:rPr>
                <w:rFonts w:ascii="Angsana New" w:eastAsia="Times New Roman" w:hAnsi="Angsana New" w:cs="Angsana New"/>
                <w:color w:val="000000"/>
                <w:sz w:val="28"/>
              </w:rPr>
              <w:t>)</w:t>
            </w:r>
          </w:p>
        </w:tc>
      </w:tr>
      <w:tr w:rsidR="00D72FC3" w:rsidRPr="00BB1A56" w14:paraId="3FE014E9" w14:textId="77777777" w:rsidTr="005325FF">
        <w:trPr>
          <w:trHeight w:val="420"/>
        </w:trPr>
        <w:tc>
          <w:tcPr>
            <w:tcW w:w="2952" w:type="dxa"/>
            <w:tcBorders>
              <w:top w:val="nil"/>
              <w:left w:val="nil"/>
              <w:bottom w:val="nil"/>
              <w:right w:val="nil"/>
            </w:tcBorders>
            <w:shd w:val="clear" w:color="auto" w:fill="auto"/>
            <w:noWrap/>
            <w:hideMark/>
          </w:tcPr>
          <w:p w14:paraId="5018F190" w14:textId="2C57A62F"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67F7F215" w14:textId="77777777" w:rsidR="00D72FC3" w:rsidRPr="00BB1A56" w:rsidRDefault="00D72FC3" w:rsidP="00D72FC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2E0F087D"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1C57CBA"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04EB2D3"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62F3EE4"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D8C7C6F"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18E6C5E" w14:textId="2EC02559" w:rsidR="00D72FC3" w:rsidRPr="0086182A" w:rsidRDefault="00A46A35" w:rsidP="00D72FC3">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7</w:t>
            </w:r>
            <w:r w:rsidR="00D72FC3">
              <w:rPr>
                <w:rFonts w:ascii="Angsana New" w:eastAsia="Times New Roman" w:hAnsi="Angsana New" w:cs="Angsana New"/>
                <w:color w:val="000000"/>
                <w:sz w:val="28"/>
              </w:rPr>
              <w:t>,</w:t>
            </w:r>
            <w:r>
              <w:rPr>
                <w:rFonts w:ascii="Angsana New" w:eastAsia="Times New Roman" w:hAnsi="Angsana New" w:cs="Angsana New"/>
                <w:color w:val="000000"/>
                <w:sz w:val="28"/>
              </w:rPr>
              <w:t>173</w:t>
            </w:r>
          </w:p>
        </w:tc>
      </w:tr>
      <w:tr w:rsidR="00D72FC3" w:rsidRPr="00BB1A56" w14:paraId="0ADF04DD" w14:textId="77777777" w:rsidTr="005325FF">
        <w:trPr>
          <w:trHeight w:val="435"/>
        </w:trPr>
        <w:tc>
          <w:tcPr>
            <w:tcW w:w="2952" w:type="dxa"/>
            <w:tcBorders>
              <w:top w:val="nil"/>
              <w:left w:val="nil"/>
              <w:bottom w:val="nil"/>
              <w:right w:val="nil"/>
            </w:tcBorders>
            <w:shd w:val="clear" w:color="auto" w:fill="auto"/>
            <w:noWrap/>
            <w:hideMark/>
          </w:tcPr>
          <w:p w14:paraId="128F026B" w14:textId="44A6F7EE"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135C7932" w14:textId="77777777" w:rsidR="00D72FC3" w:rsidRPr="00BB1A56" w:rsidRDefault="00D72FC3" w:rsidP="00D72FC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DA24117"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4A7E599"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81FFB0C"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6DEEB461"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98ACFD7"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5D546CCE" w14:textId="6E07068C" w:rsidR="00D72FC3" w:rsidRPr="0086182A" w:rsidRDefault="00D72FC3" w:rsidP="00D72FC3">
            <w:pPr>
              <w:spacing w:after="0" w:line="240" w:lineRule="auto"/>
              <w:jc w:val="right"/>
              <w:rPr>
                <w:rFonts w:ascii="Angsana New" w:eastAsia="Times New Roman" w:hAnsi="Angsana New" w:cs="Angsana New"/>
                <w:color w:val="000000"/>
                <w:sz w:val="28"/>
                <w:highlight w:val="yellow"/>
              </w:rPr>
            </w:pPr>
            <w:r w:rsidRPr="00B05AB3">
              <w:rPr>
                <w:rFonts w:ascii="Angsana New" w:eastAsia="Times New Roman" w:hAnsi="Angsana New" w:cs="Angsana New"/>
                <w:color w:val="000000"/>
                <w:sz w:val="28"/>
              </w:rPr>
              <w:t>(</w:t>
            </w:r>
            <w:r w:rsidR="00A46A35">
              <w:rPr>
                <w:rFonts w:ascii="Angsana New" w:eastAsia="Times New Roman" w:hAnsi="Angsana New" w:cs="Angsana New"/>
                <w:color w:val="000000"/>
                <w:sz w:val="28"/>
              </w:rPr>
              <w:t>4</w:t>
            </w:r>
            <w:r>
              <w:rPr>
                <w:rFonts w:ascii="Angsana New" w:eastAsia="Times New Roman" w:hAnsi="Angsana New" w:cs="Angsana New"/>
                <w:color w:val="000000"/>
                <w:sz w:val="28"/>
              </w:rPr>
              <w:t>,</w:t>
            </w:r>
            <w:r w:rsidR="00A46A35">
              <w:rPr>
                <w:rFonts w:ascii="Angsana New" w:eastAsia="Times New Roman" w:hAnsi="Angsana New" w:cs="Angsana New"/>
                <w:color w:val="000000"/>
                <w:sz w:val="28"/>
              </w:rPr>
              <w:t>732</w:t>
            </w:r>
            <w:r w:rsidRPr="00B05AB3">
              <w:rPr>
                <w:rFonts w:ascii="Angsana New" w:eastAsia="Times New Roman" w:hAnsi="Angsana New" w:cs="Angsana New"/>
                <w:color w:val="000000"/>
                <w:sz w:val="28"/>
              </w:rPr>
              <w:t>)</w:t>
            </w:r>
          </w:p>
        </w:tc>
      </w:tr>
      <w:tr w:rsidR="00D72FC3" w:rsidRPr="00BB1A56" w14:paraId="1EC51649" w14:textId="77777777" w:rsidTr="005325FF">
        <w:trPr>
          <w:trHeight w:hRule="exact" w:val="435"/>
        </w:trPr>
        <w:tc>
          <w:tcPr>
            <w:tcW w:w="2952" w:type="dxa"/>
            <w:tcBorders>
              <w:top w:val="nil"/>
              <w:left w:val="nil"/>
              <w:bottom w:val="nil"/>
              <w:right w:val="nil"/>
            </w:tcBorders>
            <w:shd w:val="clear" w:color="auto" w:fill="auto"/>
            <w:noWrap/>
            <w:hideMark/>
          </w:tcPr>
          <w:p w14:paraId="28CA4696" w14:textId="25AEC888" w:rsidR="00D72FC3" w:rsidRPr="00BB1A56" w:rsidRDefault="00D72FC3" w:rsidP="00D72FC3">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7302BA16" w14:textId="77777777" w:rsidR="00D72FC3" w:rsidRPr="00BB1A56" w:rsidRDefault="00D72FC3" w:rsidP="00D72FC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4AA9D6C7"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0A162A3"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A51F8F4" w14:textId="77777777" w:rsidR="00D72FC3" w:rsidRPr="00BB1A56" w:rsidRDefault="00D72FC3" w:rsidP="00D72FC3">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5C89EA7" w14:textId="77777777" w:rsidR="00D72FC3" w:rsidRPr="00BB1A56" w:rsidRDefault="00D72FC3" w:rsidP="00D72FC3">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7B49CD" w14:textId="77777777" w:rsidR="00D72FC3" w:rsidRPr="00BB1A56" w:rsidRDefault="00D72FC3" w:rsidP="00D72FC3">
            <w:pPr>
              <w:spacing w:after="0" w:line="240" w:lineRule="auto"/>
              <w:jc w:val="right"/>
              <w:rPr>
                <w:rFonts w:ascii="Times New Roman" w:eastAsia="Times New Roman" w:hAnsi="Times New Roman" w:cs="Times New Roman"/>
                <w:sz w:val="20"/>
                <w:szCs w:val="20"/>
              </w:rPr>
            </w:pPr>
          </w:p>
        </w:tc>
        <w:tc>
          <w:tcPr>
            <w:tcW w:w="1258" w:type="dxa"/>
            <w:gridSpan w:val="2"/>
            <w:tcBorders>
              <w:top w:val="single" w:sz="8" w:space="0" w:color="auto"/>
              <w:left w:val="nil"/>
              <w:bottom w:val="double" w:sz="6" w:space="0" w:color="auto"/>
              <w:right w:val="nil"/>
            </w:tcBorders>
            <w:shd w:val="clear" w:color="auto" w:fill="auto"/>
            <w:noWrap/>
            <w:vAlign w:val="center"/>
            <w:hideMark/>
          </w:tcPr>
          <w:p w14:paraId="50CB3535" w14:textId="13547758" w:rsidR="00D72FC3" w:rsidRPr="0086182A" w:rsidRDefault="00A46A35" w:rsidP="00D72FC3">
            <w:pPr>
              <w:spacing w:after="0" w:line="240" w:lineRule="auto"/>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2,441</w:t>
            </w:r>
          </w:p>
        </w:tc>
      </w:tr>
    </w:tbl>
    <w:p w14:paraId="2316FEC9" w14:textId="617715A3" w:rsidR="00701D4E" w:rsidRDefault="00701D4E"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9970" w:type="dxa"/>
        <w:tblLook w:val="04A0" w:firstRow="1" w:lastRow="0" w:firstColumn="1" w:lastColumn="0" w:noHBand="0" w:noVBand="1"/>
      </w:tblPr>
      <w:tblGrid>
        <w:gridCol w:w="1843"/>
        <w:gridCol w:w="1526"/>
        <w:gridCol w:w="1559"/>
        <w:gridCol w:w="1418"/>
        <w:gridCol w:w="1214"/>
        <w:gridCol w:w="1134"/>
        <w:gridCol w:w="1276"/>
      </w:tblGrid>
      <w:tr w:rsidR="005C32C9" w:rsidRPr="00FF1AFE" w14:paraId="5F18E804" w14:textId="77777777" w:rsidTr="00467B4F">
        <w:trPr>
          <w:trHeight w:hRule="exact" w:val="397"/>
        </w:trPr>
        <w:tc>
          <w:tcPr>
            <w:tcW w:w="1843" w:type="dxa"/>
            <w:tcBorders>
              <w:top w:val="nil"/>
              <w:left w:val="nil"/>
              <w:bottom w:val="nil"/>
              <w:right w:val="nil"/>
            </w:tcBorders>
            <w:shd w:val="clear" w:color="auto" w:fill="auto"/>
            <w:noWrap/>
          </w:tcPr>
          <w:p w14:paraId="1C3571FC" w14:textId="153CB709" w:rsidR="005C32C9" w:rsidRPr="002A6902" w:rsidRDefault="005C32C9" w:rsidP="005C32C9">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49629136" w14:textId="77777777" w:rsidR="005C32C9" w:rsidRPr="00BB1A56" w:rsidRDefault="005C32C9" w:rsidP="005C32C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5699517" w14:textId="77777777" w:rsidR="005C32C9" w:rsidRPr="00BB1A56" w:rsidRDefault="005C32C9" w:rsidP="005C32C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1E897058" w14:textId="77777777" w:rsidR="005C32C9" w:rsidRPr="00BB1A56" w:rsidRDefault="005C32C9" w:rsidP="005C32C9">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19A7A368" w14:textId="77777777" w:rsidR="005C32C9" w:rsidRPr="00BB1A56" w:rsidRDefault="005C32C9" w:rsidP="005C32C9">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4F34928A" w14:textId="77777777" w:rsidR="005C32C9" w:rsidRPr="00BB1A56" w:rsidRDefault="005C32C9" w:rsidP="005C32C9">
            <w:pPr>
              <w:spacing w:after="0" w:line="276" w:lineRule="auto"/>
              <w:rPr>
                <w:rFonts w:asciiTheme="majorBidi" w:eastAsia="Times New Roman" w:hAnsiTheme="majorBidi" w:cstheme="majorBidi"/>
                <w:color w:val="FFFFFF"/>
                <w:sz w:val="28"/>
              </w:rPr>
            </w:pPr>
          </w:p>
        </w:tc>
        <w:tc>
          <w:tcPr>
            <w:tcW w:w="1276" w:type="dxa"/>
            <w:tcBorders>
              <w:left w:val="nil"/>
              <w:right w:val="nil"/>
            </w:tcBorders>
            <w:shd w:val="clear" w:color="auto" w:fill="auto"/>
            <w:noWrap/>
            <w:vAlign w:val="bottom"/>
          </w:tcPr>
          <w:p w14:paraId="2EE69618" w14:textId="3B48E807" w:rsidR="005C32C9" w:rsidRPr="0086182A" w:rsidRDefault="00A46A35" w:rsidP="005C32C9">
            <w:pPr>
              <w:spacing w:after="0" w:line="276" w:lineRule="auto"/>
              <w:jc w:val="right"/>
              <w:rPr>
                <w:rFonts w:asciiTheme="majorBidi" w:eastAsia="Times New Roman" w:hAnsiTheme="majorBidi" w:cstheme="majorBidi"/>
                <w:sz w:val="28"/>
                <w:highlight w:val="yellow"/>
                <w:cs/>
              </w:rPr>
            </w:pPr>
            <w:r>
              <w:rPr>
                <w:rFonts w:asciiTheme="majorBidi" w:eastAsia="Times New Roman" w:hAnsiTheme="majorBidi" w:cstheme="majorBidi"/>
                <w:sz w:val="28"/>
              </w:rPr>
              <w:t>660</w:t>
            </w:r>
            <w:r w:rsidR="005C32C9" w:rsidRPr="00B05AB3">
              <w:rPr>
                <w:rFonts w:asciiTheme="majorBidi" w:eastAsia="Times New Roman" w:hAnsiTheme="majorBidi" w:cstheme="majorBidi"/>
                <w:sz w:val="28"/>
              </w:rPr>
              <w:t>,</w:t>
            </w:r>
            <w:r>
              <w:rPr>
                <w:rFonts w:asciiTheme="majorBidi" w:eastAsia="Times New Roman" w:hAnsiTheme="majorBidi" w:cstheme="majorBidi"/>
                <w:sz w:val="28"/>
              </w:rPr>
              <w:t>571</w:t>
            </w:r>
          </w:p>
        </w:tc>
      </w:tr>
      <w:tr w:rsidR="005C32C9" w:rsidRPr="00FF1AFE" w14:paraId="610B6167" w14:textId="77777777" w:rsidTr="00467B4F">
        <w:trPr>
          <w:trHeight w:hRule="exact" w:val="397"/>
        </w:trPr>
        <w:tc>
          <w:tcPr>
            <w:tcW w:w="1843" w:type="dxa"/>
            <w:tcBorders>
              <w:top w:val="nil"/>
              <w:left w:val="nil"/>
              <w:bottom w:val="nil"/>
              <w:right w:val="nil"/>
            </w:tcBorders>
            <w:shd w:val="clear" w:color="auto" w:fill="auto"/>
            <w:noWrap/>
          </w:tcPr>
          <w:p w14:paraId="5989BE5D" w14:textId="10144211" w:rsidR="005C32C9" w:rsidRPr="002A6902" w:rsidRDefault="005C32C9" w:rsidP="005C32C9">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1458D89E" w14:textId="77777777" w:rsidR="005C32C9" w:rsidRPr="00FF1AFE" w:rsidRDefault="005C32C9" w:rsidP="005C32C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F7AEF47" w14:textId="77777777" w:rsidR="005C32C9" w:rsidRPr="00FF1AFE" w:rsidRDefault="005C32C9" w:rsidP="005C32C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1A3A5462" w14:textId="77777777" w:rsidR="005C32C9" w:rsidRPr="00FF1AFE" w:rsidRDefault="005C32C9" w:rsidP="005C32C9">
            <w:pPr>
              <w:spacing w:after="0" w:line="276" w:lineRule="auto"/>
              <w:jc w:val="right"/>
              <w:rPr>
                <w:rFonts w:asciiTheme="majorBidi" w:eastAsia="Times New Roman" w:hAnsiTheme="majorBidi" w:cstheme="majorBidi"/>
                <w:sz w:val="28"/>
                <w:highlight w:val="yellow"/>
                <w:cs/>
              </w:rPr>
            </w:pPr>
          </w:p>
        </w:tc>
        <w:tc>
          <w:tcPr>
            <w:tcW w:w="1214" w:type="dxa"/>
            <w:tcBorders>
              <w:top w:val="nil"/>
              <w:left w:val="nil"/>
              <w:bottom w:val="nil"/>
              <w:right w:val="nil"/>
            </w:tcBorders>
            <w:shd w:val="clear" w:color="auto" w:fill="auto"/>
            <w:noWrap/>
            <w:vAlign w:val="bottom"/>
          </w:tcPr>
          <w:p w14:paraId="4AC3E20F" w14:textId="77777777" w:rsidR="005C32C9" w:rsidRPr="00FF1AFE" w:rsidRDefault="005C32C9" w:rsidP="005C32C9">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57C4249A" w14:textId="77777777" w:rsidR="005C32C9" w:rsidRPr="00FF1AFE" w:rsidRDefault="005C32C9" w:rsidP="005C32C9">
            <w:pPr>
              <w:spacing w:after="0" w:line="276" w:lineRule="auto"/>
              <w:rPr>
                <w:rFonts w:asciiTheme="majorBidi" w:eastAsia="Times New Roman" w:hAnsiTheme="majorBidi" w:cstheme="majorBidi"/>
                <w:color w:val="FFFFFF"/>
                <w:sz w:val="28"/>
              </w:rPr>
            </w:pPr>
          </w:p>
        </w:tc>
        <w:tc>
          <w:tcPr>
            <w:tcW w:w="1276" w:type="dxa"/>
            <w:tcBorders>
              <w:left w:val="nil"/>
              <w:bottom w:val="single" w:sz="4" w:space="0" w:color="auto"/>
              <w:right w:val="nil"/>
            </w:tcBorders>
            <w:shd w:val="clear" w:color="auto" w:fill="auto"/>
            <w:noWrap/>
            <w:vAlign w:val="bottom"/>
          </w:tcPr>
          <w:p w14:paraId="1ABD08E8" w14:textId="1585CC8A" w:rsidR="005C32C9" w:rsidRPr="0086182A" w:rsidRDefault="005C32C9" w:rsidP="005C32C9">
            <w:pPr>
              <w:spacing w:after="0" w:line="276" w:lineRule="auto"/>
              <w:jc w:val="right"/>
              <w:rPr>
                <w:rFonts w:asciiTheme="majorBidi" w:eastAsia="Times New Roman" w:hAnsiTheme="majorBidi" w:cstheme="majorBidi"/>
                <w:sz w:val="28"/>
                <w:highlight w:val="yellow"/>
                <w:cs/>
              </w:rPr>
            </w:pPr>
            <w:r w:rsidRPr="00B05AB3">
              <w:rPr>
                <w:rFonts w:asciiTheme="majorBidi" w:eastAsia="Times New Roman" w:hAnsiTheme="majorBidi" w:cs="Angsana New"/>
                <w:sz w:val="28"/>
              </w:rPr>
              <w:t>1</w:t>
            </w:r>
            <w:r w:rsidR="00A46A35">
              <w:rPr>
                <w:rFonts w:asciiTheme="majorBidi" w:eastAsia="Times New Roman" w:hAnsiTheme="majorBidi" w:cs="Angsana New"/>
                <w:sz w:val="28"/>
              </w:rPr>
              <w:t>47</w:t>
            </w:r>
            <w:r w:rsidRPr="00B05AB3">
              <w:rPr>
                <w:rFonts w:asciiTheme="majorBidi" w:eastAsia="Times New Roman" w:hAnsiTheme="majorBidi" w:cs="Angsana New"/>
                <w:sz w:val="28"/>
              </w:rPr>
              <w:t>,</w:t>
            </w:r>
            <w:r w:rsidR="00A46A35">
              <w:rPr>
                <w:rFonts w:asciiTheme="majorBidi" w:eastAsia="Times New Roman" w:hAnsiTheme="majorBidi" w:cs="Angsana New"/>
                <w:sz w:val="28"/>
              </w:rPr>
              <w:t>186</w:t>
            </w:r>
          </w:p>
        </w:tc>
      </w:tr>
      <w:tr w:rsidR="002A6902" w:rsidRPr="00FF1AFE" w14:paraId="72B7BD2F" w14:textId="77777777" w:rsidTr="00467B4F">
        <w:trPr>
          <w:trHeight w:hRule="exact" w:val="397"/>
        </w:trPr>
        <w:tc>
          <w:tcPr>
            <w:tcW w:w="1843" w:type="dxa"/>
            <w:tcBorders>
              <w:top w:val="nil"/>
              <w:left w:val="nil"/>
              <w:bottom w:val="nil"/>
              <w:right w:val="nil"/>
            </w:tcBorders>
            <w:shd w:val="clear" w:color="auto" w:fill="auto"/>
            <w:noWrap/>
            <w:hideMark/>
          </w:tcPr>
          <w:p w14:paraId="0CA4A44F" w14:textId="07F31317" w:rsidR="002A6902" w:rsidRPr="002A6902" w:rsidRDefault="002A6902" w:rsidP="00134D7D">
            <w:pPr>
              <w:spacing w:after="0" w:line="240" w:lineRule="auto"/>
              <w:ind w:firstLine="142"/>
              <w:rPr>
                <w:rFonts w:ascii="Angsana New" w:eastAsia="Times New Roman" w:hAnsi="Angsana New" w:cs="Angsana New"/>
                <w:color w:val="000000"/>
                <w:sz w:val="28"/>
              </w:rPr>
            </w:pPr>
            <w:r w:rsidRPr="002A6902">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23400FCA"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BAA8ED9"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09370C34" w14:textId="77777777" w:rsidR="002A6902" w:rsidRPr="00FF1AFE" w:rsidRDefault="002A6902" w:rsidP="002A6902">
            <w:pPr>
              <w:spacing w:after="0" w:line="276" w:lineRule="auto"/>
              <w:jc w:val="right"/>
              <w:rPr>
                <w:rFonts w:asciiTheme="majorBidi" w:eastAsia="Times New Roman" w:hAnsiTheme="majorBidi" w:cstheme="majorBidi"/>
                <w:sz w:val="28"/>
                <w:highlight w:val="yellow"/>
                <w:cs/>
              </w:rPr>
            </w:pPr>
          </w:p>
        </w:tc>
        <w:tc>
          <w:tcPr>
            <w:tcW w:w="1214" w:type="dxa"/>
            <w:tcBorders>
              <w:top w:val="nil"/>
              <w:left w:val="nil"/>
              <w:bottom w:val="nil"/>
              <w:right w:val="nil"/>
            </w:tcBorders>
            <w:shd w:val="clear" w:color="auto" w:fill="auto"/>
            <w:noWrap/>
            <w:vAlign w:val="bottom"/>
          </w:tcPr>
          <w:p w14:paraId="1FDBD3A0"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r w:rsidRPr="00FF1AFE">
              <w:rPr>
                <w:rFonts w:asciiTheme="majorBidi" w:eastAsia="Times New Roman" w:hAnsiTheme="majorBidi" w:cstheme="majorBidi"/>
                <w:color w:val="FFFFFF"/>
                <w:sz w:val="28"/>
                <w:cs/>
              </w:rPr>
              <w:t>.</w:t>
            </w:r>
            <w:r w:rsidRPr="00FF1AFE">
              <w:rPr>
                <w:rFonts w:asciiTheme="majorBidi" w:eastAsia="Times New Roman" w:hAnsiTheme="majorBidi" w:cstheme="majorBidi"/>
                <w:color w:val="FFFFFF"/>
                <w:sz w:val="28"/>
              </w:rPr>
              <w:t xml:space="preserve">09 </w:t>
            </w:r>
          </w:p>
        </w:tc>
        <w:tc>
          <w:tcPr>
            <w:tcW w:w="1134" w:type="dxa"/>
            <w:tcBorders>
              <w:top w:val="nil"/>
              <w:left w:val="nil"/>
              <w:bottom w:val="nil"/>
              <w:right w:val="nil"/>
            </w:tcBorders>
            <w:shd w:val="clear" w:color="auto" w:fill="auto"/>
            <w:noWrap/>
            <w:vAlign w:val="bottom"/>
          </w:tcPr>
          <w:p w14:paraId="4F526576"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276" w:type="dxa"/>
            <w:tcBorders>
              <w:top w:val="single" w:sz="4" w:space="0" w:color="auto"/>
              <w:left w:val="nil"/>
              <w:bottom w:val="double" w:sz="4" w:space="0" w:color="auto"/>
              <w:right w:val="nil"/>
            </w:tcBorders>
            <w:shd w:val="clear" w:color="auto" w:fill="auto"/>
            <w:noWrap/>
            <w:vAlign w:val="bottom"/>
          </w:tcPr>
          <w:p w14:paraId="270B2C85" w14:textId="3F15AF39" w:rsidR="002A6902" w:rsidRPr="0086182A" w:rsidRDefault="005C32C9" w:rsidP="002A6902">
            <w:pPr>
              <w:spacing w:after="0" w:line="276" w:lineRule="auto"/>
              <w:jc w:val="right"/>
              <w:rPr>
                <w:rFonts w:asciiTheme="majorBidi" w:eastAsia="Times New Roman" w:hAnsiTheme="majorBidi" w:cstheme="majorBidi"/>
                <w:sz w:val="28"/>
                <w:highlight w:val="yellow"/>
                <w:cs/>
              </w:rPr>
            </w:pPr>
            <w:r w:rsidRPr="00B05AB3">
              <w:rPr>
                <w:rFonts w:asciiTheme="majorBidi" w:eastAsia="Times New Roman" w:hAnsiTheme="majorBidi" w:cs="Angsana New"/>
                <w:sz w:val="28"/>
              </w:rPr>
              <w:t>8</w:t>
            </w:r>
            <w:r w:rsidR="00A46A35">
              <w:rPr>
                <w:rFonts w:asciiTheme="majorBidi" w:eastAsia="Times New Roman" w:hAnsiTheme="majorBidi" w:cs="Angsana New"/>
                <w:sz w:val="28"/>
              </w:rPr>
              <w:t>07</w:t>
            </w:r>
            <w:r w:rsidRPr="00B05AB3">
              <w:rPr>
                <w:rFonts w:asciiTheme="majorBidi" w:eastAsia="Times New Roman" w:hAnsiTheme="majorBidi" w:cs="Angsana New"/>
                <w:sz w:val="28"/>
              </w:rPr>
              <w:t>,</w:t>
            </w:r>
            <w:r w:rsidR="00A46A35">
              <w:rPr>
                <w:rFonts w:asciiTheme="majorBidi" w:eastAsia="Times New Roman" w:hAnsiTheme="majorBidi" w:cs="Angsana New"/>
                <w:sz w:val="28"/>
              </w:rPr>
              <w:t>757</w:t>
            </w:r>
          </w:p>
        </w:tc>
      </w:tr>
    </w:tbl>
    <w:p w14:paraId="2612885A" w14:textId="3BB1D3A9" w:rsidR="00701D4E" w:rsidRPr="00701D4E" w:rsidRDefault="00701D4E" w:rsidP="001A65AB">
      <w:pPr>
        <w:tabs>
          <w:tab w:val="left" w:pos="9923"/>
          <w:tab w:val="left" w:pos="10065"/>
        </w:tabs>
        <w:spacing w:before="120" w:line="240" w:lineRule="auto"/>
        <w:ind w:left="567" w:right="238"/>
        <w:rPr>
          <w:rFonts w:ascii="Angsana New" w:eastAsia="Angsana New" w:hAnsi="Angsana New"/>
          <w:b/>
          <w:bCs/>
          <w:sz w:val="28"/>
          <w:u w:val="single"/>
        </w:rPr>
      </w:pPr>
      <w:r w:rsidRPr="00701D4E">
        <w:rPr>
          <w:rFonts w:ascii="Angsana New" w:eastAsia="Angsana New" w:hAnsi="Angsana New"/>
          <w:b/>
          <w:bCs/>
          <w:sz w:val="28"/>
          <w:u w:val="single"/>
        </w:rPr>
        <w:t>Geographic information</w:t>
      </w:r>
    </w:p>
    <w:p w14:paraId="3005A4D6" w14:textId="20DCB50C" w:rsidR="00701D4E" w:rsidRDefault="00701D4E" w:rsidP="00134D7D">
      <w:pPr>
        <w:tabs>
          <w:tab w:val="left" w:pos="9923"/>
          <w:tab w:val="left" w:pos="10065"/>
        </w:tabs>
        <w:spacing w:before="120" w:line="240" w:lineRule="auto"/>
        <w:ind w:left="567" w:right="238"/>
        <w:jc w:val="thaiDistribute"/>
        <w:rPr>
          <w:rFonts w:ascii="Angsana New" w:eastAsia="Angsana New" w:hAnsi="Angsana New"/>
          <w:sz w:val="28"/>
        </w:rPr>
      </w:pPr>
      <w:r w:rsidRPr="00701D4E">
        <w:rPr>
          <w:rFonts w:ascii="Angsana New" w:eastAsia="Angsana New" w:hAnsi="Angsana New"/>
          <w:sz w:val="28"/>
        </w:rPr>
        <w:t>The Group operates in Thailand only. As a result, all of the revenues and assets as reflected i</w:t>
      </w:r>
      <w:r w:rsidR="005A7D84">
        <w:rPr>
          <w:rFonts w:ascii="Angsana New" w:eastAsia="Angsana New" w:hAnsi="Angsana New"/>
          <w:sz w:val="28"/>
        </w:rPr>
        <w:t>n</w:t>
      </w:r>
      <w:r w:rsidRPr="00701D4E">
        <w:rPr>
          <w:rFonts w:ascii="Angsana New" w:eastAsia="Angsana New" w:hAnsi="Angsana New"/>
          <w:sz w:val="28"/>
        </w:rPr>
        <w:t xml:space="preserve"> these financial statements pertain exclusively to this geographical reportable segment. </w:t>
      </w:r>
    </w:p>
    <w:p w14:paraId="4ED086BA" w14:textId="0C0E3DCE" w:rsidR="00701D4E" w:rsidRPr="00701D4E" w:rsidRDefault="009E7F56" w:rsidP="009E7F56">
      <w:pPr>
        <w:pStyle w:val="BlockText"/>
        <w:tabs>
          <w:tab w:val="clear" w:pos="360"/>
          <w:tab w:val="left" w:pos="567"/>
        </w:tabs>
        <w:ind w:left="0" w:right="96" w:firstLine="0"/>
        <w:rPr>
          <w:rFonts w:eastAsia="Angsana New"/>
          <w:b/>
          <w:bCs/>
          <w:sz w:val="28"/>
          <w:szCs w:val="28"/>
          <w:u w:val="single"/>
        </w:rPr>
      </w:pPr>
      <w:r w:rsidRPr="009E7F56">
        <w:rPr>
          <w:rFonts w:eastAsia="Angsana New"/>
          <w:b/>
          <w:bCs/>
          <w:sz w:val="28"/>
          <w:szCs w:val="28"/>
        </w:rPr>
        <w:tab/>
      </w:r>
      <w:r w:rsidR="00701D4E" w:rsidRPr="00701D4E">
        <w:rPr>
          <w:rFonts w:eastAsia="Angsana New"/>
          <w:b/>
          <w:bCs/>
          <w:sz w:val="28"/>
          <w:szCs w:val="28"/>
          <w:u w:val="single"/>
        </w:rPr>
        <w:t>Major customers</w:t>
      </w:r>
    </w:p>
    <w:p w14:paraId="525828C8" w14:textId="3AD93DDB" w:rsidR="003A41E5" w:rsidRPr="007D5C19" w:rsidRDefault="003A41E5" w:rsidP="002658B7">
      <w:pPr>
        <w:tabs>
          <w:tab w:val="left" w:pos="1276"/>
        </w:tabs>
        <w:overflowPunct w:val="0"/>
        <w:autoSpaceDE w:val="0"/>
        <w:autoSpaceDN w:val="0"/>
        <w:adjustRightInd w:val="0"/>
        <w:spacing w:after="0" w:line="240" w:lineRule="auto"/>
        <w:ind w:left="567" w:right="13"/>
        <w:jc w:val="thaiDistribute"/>
        <w:textAlignment w:val="baseline"/>
        <w:rPr>
          <w:rFonts w:asciiTheme="majorBidi" w:eastAsia="Times New Roman" w:hAnsiTheme="majorBidi" w:cstheme="majorBidi"/>
          <w:sz w:val="28"/>
        </w:rPr>
      </w:pPr>
      <w:r w:rsidRPr="007D5C19">
        <w:rPr>
          <w:rFonts w:asciiTheme="majorBidi" w:eastAsia="Times New Roman" w:hAnsiTheme="majorBidi" w:cstheme="majorBidi"/>
          <w:sz w:val="28"/>
        </w:rPr>
        <w:t xml:space="preserve">During the period ended </w:t>
      </w:r>
      <w:r w:rsidR="00B16DD9" w:rsidRPr="007D5C19">
        <w:rPr>
          <w:rFonts w:asciiTheme="majorBidi" w:eastAsia="Times New Roman" w:hAnsiTheme="majorBidi" w:cstheme="majorBidi"/>
          <w:sz w:val="28"/>
        </w:rPr>
        <w:t>December</w:t>
      </w:r>
      <w:r w:rsidRPr="007D5C19">
        <w:rPr>
          <w:rFonts w:asciiTheme="majorBidi" w:eastAsia="Times New Roman" w:hAnsiTheme="majorBidi" w:cstheme="majorBidi"/>
          <w:sz w:val="28"/>
        </w:rPr>
        <w:t xml:space="preserve"> </w:t>
      </w:r>
      <w:r w:rsidR="00130CD5" w:rsidRPr="007D5C19">
        <w:rPr>
          <w:rFonts w:asciiTheme="majorBidi" w:eastAsia="Times New Roman" w:hAnsiTheme="majorBidi" w:cs="Angsana New"/>
          <w:sz w:val="28"/>
        </w:rPr>
        <w:t>3</w:t>
      </w:r>
      <w:r w:rsidR="00B16DD9" w:rsidRPr="007D5C19">
        <w:rPr>
          <w:rFonts w:asciiTheme="majorBidi" w:eastAsia="Times New Roman" w:hAnsiTheme="majorBidi" w:cs="Angsana New"/>
          <w:sz w:val="28"/>
        </w:rPr>
        <w:t>1</w:t>
      </w:r>
      <w:r w:rsidRPr="007D5C19">
        <w:rPr>
          <w:rFonts w:asciiTheme="majorBidi" w:eastAsia="Times New Roman" w:hAnsiTheme="majorBidi" w:cstheme="majorBidi"/>
          <w:sz w:val="28"/>
        </w:rPr>
        <w:t xml:space="preserve">, </w:t>
      </w:r>
      <w:r w:rsidR="005C007E" w:rsidRPr="007D5C19">
        <w:rPr>
          <w:rFonts w:asciiTheme="majorBidi" w:eastAsia="Times New Roman" w:hAnsiTheme="majorBidi" w:cs="Angsana New" w:hint="cs"/>
          <w:sz w:val="28"/>
          <w:cs/>
        </w:rPr>
        <w:t>2021</w:t>
      </w:r>
      <w:r w:rsidR="005C007E" w:rsidRPr="007D5C19">
        <w:rPr>
          <w:rFonts w:asciiTheme="majorBidi" w:eastAsia="Times New Roman" w:hAnsiTheme="majorBidi" w:cs="Angsana New"/>
          <w:sz w:val="28"/>
        </w:rPr>
        <w:t>,</w:t>
      </w:r>
      <w:r w:rsidR="00130CD5" w:rsidRPr="007D5C19">
        <w:rPr>
          <w:rFonts w:asciiTheme="majorBidi" w:eastAsia="Times New Roman" w:hAnsiTheme="majorBidi" w:cs="Angsana New"/>
          <w:sz w:val="28"/>
        </w:rPr>
        <w:t xml:space="preserve"> </w:t>
      </w:r>
      <w:r w:rsidRPr="007D5C19">
        <w:rPr>
          <w:rFonts w:asciiTheme="majorBidi" w:eastAsia="Times New Roman" w:hAnsiTheme="majorBidi" w:cstheme="majorBidi"/>
          <w:sz w:val="28"/>
        </w:rPr>
        <w:t xml:space="preserve">The Company and its subsidiary has income from </w:t>
      </w:r>
      <w:r w:rsidRPr="007D5C19">
        <w:rPr>
          <w:rFonts w:asciiTheme="majorBidi" w:eastAsia="Times New Roman" w:hAnsiTheme="majorBidi" w:cs="Angsana New"/>
          <w:sz w:val="28"/>
          <w:cs/>
        </w:rPr>
        <w:t>1</w:t>
      </w:r>
      <w:r w:rsidRPr="007D5C19">
        <w:rPr>
          <w:rFonts w:asciiTheme="majorBidi" w:eastAsia="Times New Roman" w:hAnsiTheme="majorBidi" w:cs="Angsana New"/>
          <w:sz w:val="28"/>
        </w:rPr>
        <w:t>0</w:t>
      </w:r>
      <w:r w:rsidRPr="007D5C19">
        <w:rPr>
          <w:rFonts w:asciiTheme="majorBidi" w:eastAsia="Times New Roman" w:hAnsiTheme="majorBidi" w:cs="Angsana New"/>
          <w:sz w:val="28"/>
          <w:cs/>
        </w:rPr>
        <w:t xml:space="preserve"> </w:t>
      </w:r>
      <w:r w:rsidRPr="007D5C19">
        <w:rPr>
          <w:rFonts w:asciiTheme="majorBidi" w:eastAsia="Times New Roman" w:hAnsiTheme="majorBidi" w:cstheme="majorBidi"/>
          <w:sz w:val="28"/>
        </w:rPr>
        <w:t xml:space="preserve">major customers, total amount approximately Baht </w:t>
      </w:r>
      <w:r w:rsidR="00BF7EB9" w:rsidRPr="007D5C19">
        <w:rPr>
          <w:rFonts w:asciiTheme="majorBidi" w:eastAsia="Times New Roman" w:hAnsiTheme="majorBidi" w:cs="Angsana New"/>
          <w:sz w:val="28"/>
        </w:rPr>
        <w:t>3</w:t>
      </w:r>
      <w:r w:rsidR="001739BA" w:rsidRPr="007D5C19">
        <w:rPr>
          <w:rFonts w:asciiTheme="majorBidi" w:eastAsia="Times New Roman" w:hAnsiTheme="majorBidi" w:cs="Angsana New"/>
          <w:sz w:val="28"/>
        </w:rPr>
        <w:t>41.29</w:t>
      </w:r>
      <w:r w:rsidR="00BF7EB9" w:rsidRPr="007D5C19">
        <w:rPr>
          <w:rFonts w:asciiTheme="majorBidi" w:eastAsia="Times New Roman" w:hAnsiTheme="majorBidi" w:cs="Angsana New"/>
          <w:sz w:val="28"/>
          <w:cs/>
        </w:rPr>
        <w:t xml:space="preserve"> </w:t>
      </w:r>
      <w:r w:rsidRPr="007D5C19">
        <w:rPr>
          <w:rFonts w:asciiTheme="majorBidi" w:eastAsia="Times New Roman" w:hAnsiTheme="majorBidi" w:cs="Angsana New"/>
          <w:sz w:val="28"/>
        </w:rPr>
        <w:t>Million baht</w:t>
      </w:r>
      <w:r w:rsidRPr="007D5C19">
        <w:rPr>
          <w:rFonts w:asciiTheme="majorBidi" w:eastAsia="Times New Roman" w:hAnsiTheme="majorBidi" w:cs="Angsana New"/>
          <w:sz w:val="28"/>
          <w:cs/>
        </w:rPr>
        <w:t xml:space="preserve"> </w:t>
      </w:r>
      <w:r w:rsidRPr="007D5C19">
        <w:rPr>
          <w:rFonts w:asciiTheme="majorBidi" w:eastAsia="Times New Roman" w:hAnsiTheme="majorBidi" w:cstheme="majorBidi"/>
          <w:sz w:val="28"/>
        </w:rPr>
        <w:t xml:space="preserve">equivalent to </w:t>
      </w:r>
      <w:r w:rsidR="008E6AB9" w:rsidRPr="007D5C19">
        <w:rPr>
          <w:rFonts w:asciiTheme="majorBidi" w:eastAsia="Times New Roman" w:hAnsiTheme="majorBidi" w:cs="Angsana New"/>
          <w:sz w:val="28"/>
        </w:rPr>
        <w:t>5</w:t>
      </w:r>
      <w:r w:rsidR="00B16DD9" w:rsidRPr="007D5C19">
        <w:rPr>
          <w:rFonts w:asciiTheme="majorBidi" w:eastAsia="Times New Roman" w:hAnsiTheme="majorBidi" w:cs="Angsana New"/>
          <w:sz w:val="28"/>
        </w:rPr>
        <w:t>7</w:t>
      </w:r>
      <w:r w:rsidRPr="007D5C19">
        <w:rPr>
          <w:rFonts w:asciiTheme="majorBidi" w:eastAsia="Times New Roman" w:hAnsiTheme="majorBidi" w:cs="Angsana New"/>
          <w:sz w:val="28"/>
          <w:cs/>
        </w:rPr>
        <w:t xml:space="preserve"> % </w:t>
      </w:r>
      <w:r w:rsidRPr="007D5C19">
        <w:rPr>
          <w:rFonts w:asciiTheme="majorBidi" w:eastAsia="Times New Roman" w:hAnsiTheme="majorBidi" w:cstheme="majorBidi"/>
          <w:sz w:val="28"/>
        </w:rPr>
        <w:t>of total revenue</w:t>
      </w:r>
    </w:p>
    <w:p w14:paraId="4CD05D5C" w14:textId="57971236" w:rsidR="00701D4E" w:rsidRDefault="003A41E5" w:rsidP="001739BA">
      <w:pPr>
        <w:tabs>
          <w:tab w:val="left" w:pos="851"/>
        </w:tabs>
        <w:overflowPunct w:val="0"/>
        <w:autoSpaceDE w:val="0"/>
        <w:autoSpaceDN w:val="0"/>
        <w:adjustRightInd w:val="0"/>
        <w:spacing w:after="120" w:line="240" w:lineRule="auto"/>
        <w:ind w:left="567" w:right="13"/>
        <w:jc w:val="thaiDistribute"/>
        <w:textAlignment w:val="baseline"/>
        <w:rPr>
          <w:rFonts w:asciiTheme="majorBidi" w:eastAsia="Times New Roman" w:hAnsiTheme="majorBidi" w:cstheme="majorBidi"/>
          <w:sz w:val="28"/>
        </w:rPr>
      </w:pPr>
      <w:r w:rsidRPr="007D5C19">
        <w:rPr>
          <w:rFonts w:asciiTheme="majorBidi" w:eastAsia="Times New Roman" w:hAnsiTheme="majorBidi" w:cstheme="majorBidi"/>
          <w:sz w:val="28"/>
        </w:rPr>
        <w:t xml:space="preserve">During </w:t>
      </w:r>
      <w:r w:rsidR="002658B7" w:rsidRPr="007D5C19">
        <w:rPr>
          <w:rFonts w:asciiTheme="majorBidi" w:eastAsia="Times New Roman" w:hAnsiTheme="majorBidi" w:cstheme="majorBidi"/>
          <w:sz w:val="28"/>
        </w:rPr>
        <w:t xml:space="preserve">the </w:t>
      </w:r>
      <w:r w:rsidRPr="007D5C19">
        <w:rPr>
          <w:rFonts w:asciiTheme="majorBidi" w:eastAsia="Times New Roman" w:hAnsiTheme="majorBidi" w:cstheme="majorBidi"/>
          <w:sz w:val="28"/>
        </w:rPr>
        <w:t xml:space="preserve">period </w:t>
      </w:r>
      <w:r w:rsidR="001739BA" w:rsidRPr="007D5C19">
        <w:rPr>
          <w:rFonts w:asciiTheme="majorBidi" w:eastAsia="Times New Roman" w:hAnsiTheme="majorBidi" w:cstheme="majorBidi"/>
          <w:sz w:val="28"/>
        </w:rPr>
        <w:t>ended December 31</w:t>
      </w:r>
      <w:r w:rsidR="00130CD5" w:rsidRPr="007D5C19">
        <w:rPr>
          <w:rFonts w:asciiTheme="majorBidi" w:eastAsia="Times New Roman" w:hAnsiTheme="majorBidi" w:cstheme="majorBidi"/>
          <w:sz w:val="28"/>
        </w:rPr>
        <w:t>,</w:t>
      </w:r>
      <w:r w:rsidRPr="007D5C19">
        <w:rPr>
          <w:rFonts w:asciiTheme="majorBidi" w:eastAsia="Times New Roman" w:hAnsiTheme="majorBidi" w:cstheme="majorBidi"/>
          <w:sz w:val="28"/>
        </w:rPr>
        <w:t>202</w:t>
      </w:r>
      <w:r w:rsidR="002658B7" w:rsidRPr="007D5C19">
        <w:rPr>
          <w:rFonts w:asciiTheme="majorBidi" w:eastAsia="Times New Roman" w:hAnsiTheme="majorBidi" w:cstheme="majorBidi"/>
          <w:sz w:val="28"/>
        </w:rPr>
        <w:t>1</w:t>
      </w:r>
      <w:r w:rsidRPr="007D5C19">
        <w:rPr>
          <w:rFonts w:asciiTheme="majorBidi" w:eastAsia="Times New Roman" w:hAnsiTheme="majorBidi" w:cstheme="majorBidi"/>
          <w:sz w:val="28"/>
        </w:rPr>
        <w:t xml:space="preserve"> international sales and service revenue accounted for approximately </w:t>
      </w:r>
      <w:r w:rsidR="001739BA" w:rsidRPr="007D5C19">
        <w:rPr>
          <w:rFonts w:asciiTheme="majorBidi" w:eastAsia="Times New Roman" w:hAnsiTheme="majorBidi" w:cstheme="majorBidi"/>
          <w:sz w:val="28"/>
        </w:rPr>
        <w:t>6</w:t>
      </w:r>
      <w:r w:rsidRPr="007D5C19">
        <w:rPr>
          <w:rFonts w:asciiTheme="majorBidi" w:eastAsia="Times New Roman" w:hAnsiTheme="majorBidi" w:cstheme="majorBidi"/>
          <w:sz w:val="28"/>
        </w:rPr>
        <w:t xml:space="preserve"> percent (2019: </w:t>
      </w:r>
      <w:r w:rsidR="00BF7EB9" w:rsidRPr="007D5C19">
        <w:rPr>
          <w:rFonts w:asciiTheme="majorBidi" w:eastAsia="Times New Roman" w:hAnsiTheme="majorBidi" w:cstheme="majorBidi"/>
          <w:sz w:val="28"/>
        </w:rPr>
        <w:t>2</w:t>
      </w:r>
      <w:r w:rsidRPr="007D5C19">
        <w:rPr>
          <w:rFonts w:asciiTheme="majorBidi" w:eastAsia="Times New Roman" w:hAnsiTheme="majorBidi" w:cstheme="majorBidi"/>
          <w:sz w:val="28"/>
        </w:rPr>
        <w:t xml:space="preserve"> percent) of sales and service revenue.</w:t>
      </w:r>
    </w:p>
    <w:p w14:paraId="59A2801A" w14:textId="4A194128" w:rsidR="002F3876" w:rsidRDefault="002F3876" w:rsidP="001739BA">
      <w:pPr>
        <w:tabs>
          <w:tab w:val="left" w:pos="851"/>
        </w:tabs>
        <w:overflowPunct w:val="0"/>
        <w:autoSpaceDE w:val="0"/>
        <w:autoSpaceDN w:val="0"/>
        <w:adjustRightInd w:val="0"/>
        <w:spacing w:after="120" w:line="240" w:lineRule="auto"/>
        <w:ind w:left="567" w:right="13"/>
        <w:jc w:val="thaiDistribute"/>
        <w:textAlignment w:val="baseline"/>
        <w:rPr>
          <w:rFonts w:asciiTheme="majorBidi" w:eastAsia="Times New Roman" w:hAnsiTheme="majorBidi" w:cstheme="majorBidi"/>
          <w:sz w:val="28"/>
        </w:rPr>
      </w:pPr>
    </w:p>
    <w:p w14:paraId="45E581F5" w14:textId="77777777" w:rsidR="002F3876" w:rsidRPr="007D5C19" w:rsidRDefault="002F3876" w:rsidP="001739BA">
      <w:pPr>
        <w:tabs>
          <w:tab w:val="left" w:pos="851"/>
        </w:tabs>
        <w:overflowPunct w:val="0"/>
        <w:autoSpaceDE w:val="0"/>
        <w:autoSpaceDN w:val="0"/>
        <w:adjustRightInd w:val="0"/>
        <w:spacing w:after="120" w:line="240" w:lineRule="auto"/>
        <w:ind w:left="567" w:right="13"/>
        <w:jc w:val="thaiDistribute"/>
        <w:textAlignment w:val="baseline"/>
        <w:rPr>
          <w:rFonts w:asciiTheme="majorBidi" w:eastAsia="Times New Roman" w:hAnsiTheme="majorBidi" w:cstheme="majorBidi"/>
          <w:sz w:val="28"/>
          <w:cs/>
        </w:rPr>
      </w:pPr>
    </w:p>
    <w:p w14:paraId="43A41A3F" w14:textId="01F006BD" w:rsidR="00E67D68" w:rsidRDefault="00D8537B" w:rsidP="00134D7D">
      <w:pPr>
        <w:overflowPunct w:val="0"/>
        <w:autoSpaceDE w:val="0"/>
        <w:autoSpaceDN w:val="0"/>
        <w:adjustRightInd w:val="0"/>
        <w:spacing w:before="240" w:after="120" w:line="240" w:lineRule="auto"/>
        <w:ind w:left="567" w:hanging="709"/>
        <w:jc w:val="thaiDistribute"/>
        <w:textAlignment w:val="baseline"/>
        <w:rPr>
          <w:rFonts w:asciiTheme="majorBidi" w:eastAsia="Times New Roman" w:hAnsiTheme="majorBidi" w:cstheme="majorBidi"/>
          <w:b/>
          <w:bCs/>
          <w:sz w:val="28"/>
        </w:rPr>
      </w:pPr>
      <w:r w:rsidRPr="007D5C19">
        <w:rPr>
          <w:rFonts w:asciiTheme="majorBidi" w:eastAsia="Times New Roman" w:hAnsiTheme="majorBidi" w:cstheme="majorBidi" w:hint="cs"/>
          <w:b/>
          <w:bCs/>
          <w:sz w:val="28"/>
          <w:cs/>
        </w:rPr>
        <w:lastRenderedPageBreak/>
        <w:t>30</w:t>
      </w:r>
      <w:r w:rsidR="00AF6828" w:rsidRPr="007D5C19">
        <w:rPr>
          <w:rFonts w:asciiTheme="majorBidi" w:eastAsia="Times New Roman" w:hAnsiTheme="majorBidi" w:cs="Angsana New"/>
          <w:b/>
          <w:bCs/>
          <w:sz w:val="28"/>
          <w:cs/>
        </w:rPr>
        <w:t>.</w:t>
      </w:r>
      <w:r w:rsidR="00E67D68" w:rsidRPr="007D5C19">
        <w:rPr>
          <w:rFonts w:asciiTheme="majorBidi" w:eastAsia="Times New Roman" w:hAnsiTheme="majorBidi" w:cstheme="majorBidi"/>
          <w:b/>
          <w:bCs/>
          <w:sz w:val="28"/>
        </w:rPr>
        <w:tab/>
      </w:r>
      <w:r w:rsidR="00FD1630" w:rsidRPr="007D5C19">
        <w:rPr>
          <w:rFonts w:asciiTheme="majorBidi" w:eastAsia="Times New Roman" w:hAnsiTheme="majorBidi" w:cstheme="majorBidi"/>
          <w:b/>
          <w:bCs/>
          <w:sz w:val="28"/>
        </w:rPr>
        <w:t>Expenses by nature</w:t>
      </w:r>
    </w:p>
    <w:p w14:paraId="098FBED4" w14:textId="3266738C" w:rsidR="00351BC4" w:rsidRPr="006E489E" w:rsidRDefault="00351BC4" w:rsidP="00134D7D">
      <w:pPr>
        <w:overflowPunct w:val="0"/>
        <w:autoSpaceDE w:val="0"/>
        <w:autoSpaceDN w:val="0"/>
        <w:adjustRightInd w:val="0"/>
        <w:spacing w:after="120" w:line="240" w:lineRule="auto"/>
        <w:ind w:left="567"/>
        <w:jc w:val="thaiDistribute"/>
        <w:textAlignment w:val="baseline"/>
        <w:rPr>
          <w:rFonts w:ascii="Angsana New" w:eastAsia="Times New Roman" w:hAnsi="Angsana New" w:cs="Angsana New"/>
          <w:sz w:val="28"/>
          <w:cs/>
        </w:rPr>
      </w:pPr>
      <w:r w:rsidRPr="006E489E">
        <w:rPr>
          <w:rFonts w:ascii="Angsana New" w:eastAsia="Times New Roman" w:hAnsi="Angsana New" w:cs="Angsana New"/>
          <w:sz w:val="28"/>
        </w:rPr>
        <w:t xml:space="preserve">The significant expenses for the </w:t>
      </w:r>
      <w:r w:rsidR="009A61D0">
        <w:rPr>
          <w:rFonts w:ascii="Angsana New" w:eastAsia="Times New Roman" w:hAnsi="Angsana New" w:cs="Angsana New"/>
          <w:sz w:val="28"/>
        </w:rPr>
        <w:t>years</w:t>
      </w:r>
      <w:r w:rsidRPr="006E489E">
        <w:rPr>
          <w:rFonts w:ascii="Angsana New" w:eastAsia="Times New Roman" w:hAnsi="Angsana New" w:cs="Angsana New"/>
          <w:sz w:val="28"/>
        </w:rPr>
        <w:t xml:space="preserve"> ended </w:t>
      </w:r>
      <w:r w:rsidR="009A61D0" w:rsidRPr="00DE06D6">
        <w:rPr>
          <w:rFonts w:asciiTheme="majorBidi" w:eastAsia="Batang" w:hAnsiTheme="majorBidi" w:cstheme="majorBidi"/>
          <w:sz w:val="28"/>
        </w:rPr>
        <w:t>December 31</w:t>
      </w:r>
      <w:r w:rsidRPr="006E489E">
        <w:rPr>
          <w:rFonts w:ascii="Angsana New" w:eastAsia="Times New Roman" w:hAnsi="Angsana New" w:cs="Angsana New"/>
          <w:sz w:val="28"/>
        </w:rPr>
        <w:t xml:space="preserve">, </w:t>
      </w:r>
      <w:r w:rsidR="006E489E" w:rsidRPr="006E489E">
        <w:rPr>
          <w:rFonts w:ascii="Angsana New" w:eastAsia="Times New Roman" w:hAnsi="Angsana New" w:cs="Angsana New"/>
          <w:sz w:val="28"/>
        </w:rPr>
        <w:t>202</w:t>
      </w:r>
      <w:r w:rsidR="00D068F4">
        <w:rPr>
          <w:rFonts w:ascii="Angsana New" w:eastAsia="Times New Roman" w:hAnsi="Angsana New" w:cs="Angsana New"/>
          <w:sz w:val="28"/>
        </w:rPr>
        <w:t>1</w:t>
      </w:r>
      <w:r w:rsidRPr="006E489E">
        <w:rPr>
          <w:rFonts w:ascii="Angsana New" w:eastAsia="Times New Roman" w:hAnsi="Angsana New" w:cs="Angsana New"/>
          <w:sz w:val="28"/>
          <w:cs/>
        </w:rPr>
        <w:t xml:space="preserve"> </w:t>
      </w:r>
      <w:r w:rsidRPr="006E489E">
        <w:rPr>
          <w:rFonts w:ascii="Angsana New" w:eastAsia="Times New Roman" w:hAnsi="Angsana New" w:cs="Angsana New"/>
          <w:sz w:val="28"/>
        </w:rPr>
        <w:t xml:space="preserve">and </w:t>
      </w:r>
      <w:r w:rsidR="006E489E" w:rsidRPr="006E489E">
        <w:rPr>
          <w:rFonts w:ascii="Angsana New" w:eastAsia="Times New Roman" w:hAnsi="Angsana New" w:cs="Angsana New"/>
          <w:sz w:val="28"/>
        </w:rPr>
        <w:t>20</w:t>
      </w:r>
      <w:r w:rsidR="00D068F4">
        <w:rPr>
          <w:rFonts w:ascii="Angsana New" w:eastAsia="Times New Roman" w:hAnsi="Angsana New" w:cs="Angsana New"/>
          <w:sz w:val="28"/>
        </w:rPr>
        <w:t>20</w:t>
      </w:r>
      <w:r w:rsidRPr="006E489E">
        <w:rPr>
          <w:rFonts w:ascii="Angsana New" w:eastAsia="Times New Roman" w:hAnsi="Angsana New" w:cs="Angsana New"/>
          <w:sz w:val="28"/>
        </w:rPr>
        <w:t>, are</w:t>
      </w:r>
      <w:r w:rsidRPr="006E489E">
        <w:rPr>
          <w:rFonts w:ascii="Angsana New" w:eastAsia="Times New Roman" w:hAnsi="Angsana New" w:cs="Angsana New"/>
          <w:sz w:val="28"/>
          <w:cs/>
        </w:rPr>
        <w:t xml:space="preserve"> </w:t>
      </w:r>
      <w:r w:rsidR="002F6275" w:rsidRPr="006E489E">
        <w:rPr>
          <w:rFonts w:ascii="Angsana New" w:eastAsia="Times New Roman" w:hAnsi="Angsana New" w:cs="Angsana New"/>
          <w:sz w:val="28"/>
        </w:rPr>
        <w:t>categorized by their natures as follows;</w:t>
      </w:r>
      <w:r w:rsidR="00FC7012" w:rsidRPr="006E489E">
        <w:rPr>
          <w:rFonts w:ascii="Angsana New" w:eastAsia="Times New Roman" w:hAnsi="Angsana New" w:cs="Angsana New"/>
          <w:sz w:val="28"/>
          <w:cs/>
        </w:rPr>
        <w:t xml:space="preserve"> </w:t>
      </w: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3A41E5" w:rsidRPr="00390187" w14:paraId="6173C6E1" w14:textId="77777777" w:rsidTr="00467B4F">
        <w:trPr>
          <w:trHeight w:val="450"/>
        </w:trPr>
        <w:tc>
          <w:tcPr>
            <w:tcW w:w="2977" w:type="dxa"/>
            <w:vMerge w:val="restart"/>
            <w:tcBorders>
              <w:top w:val="nil"/>
              <w:left w:val="nil"/>
              <w:bottom w:val="nil"/>
              <w:right w:val="nil"/>
            </w:tcBorders>
            <w:shd w:val="clear" w:color="auto" w:fill="auto"/>
            <w:noWrap/>
            <w:vAlign w:val="bottom"/>
            <w:hideMark/>
          </w:tcPr>
          <w:p w14:paraId="6A98799E" w14:textId="77777777" w:rsidR="003A41E5" w:rsidRPr="00390187" w:rsidRDefault="003A41E5" w:rsidP="009E0A2F">
            <w:pPr>
              <w:spacing w:after="0" w:line="276" w:lineRule="auto"/>
              <w:rPr>
                <w:rFonts w:asciiTheme="majorBidi" w:eastAsia="Times New Roman" w:hAnsiTheme="majorBidi" w:cstheme="majorBidi"/>
                <w:sz w:val="28"/>
              </w:rPr>
            </w:pPr>
          </w:p>
        </w:tc>
        <w:tc>
          <w:tcPr>
            <w:tcW w:w="5953" w:type="dxa"/>
            <w:gridSpan w:val="7"/>
            <w:tcBorders>
              <w:top w:val="nil"/>
              <w:left w:val="nil"/>
              <w:bottom w:val="single" w:sz="4" w:space="0" w:color="auto"/>
              <w:right w:val="nil"/>
            </w:tcBorders>
          </w:tcPr>
          <w:p w14:paraId="731400E8" w14:textId="5803D7FE" w:rsidR="003A41E5" w:rsidRPr="00390187" w:rsidRDefault="003A41E5" w:rsidP="009E0A2F">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Thousands of baht</w:t>
            </w:r>
          </w:p>
        </w:tc>
      </w:tr>
      <w:tr w:rsidR="00F234CA" w:rsidRPr="00390187" w14:paraId="3585202D" w14:textId="77777777" w:rsidTr="00873190">
        <w:trPr>
          <w:trHeight w:val="450"/>
        </w:trPr>
        <w:tc>
          <w:tcPr>
            <w:tcW w:w="2977" w:type="dxa"/>
            <w:vMerge/>
            <w:tcBorders>
              <w:top w:val="nil"/>
              <w:left w:val="nil"/>
              <w:bottom w:val="nil"/>
              <w:right w:val="nil"/>
            </w:tcBorders>
            <w:vAlign w:val="center"/>
            <w:hideMark/>
          </w:tcPr>
          <w:p w14:paraId="31A196A8" w14:textId="77777777" w:rsidR="00F234CA" w:rsidRPr="00390187" w:rsidRDefault="00F234CA" w:rsidP="009E0A2F">
            <w:pPr>
              <w:spacing w:after="0" w:line="276" w:lineRule="auto"/>
              <w:rPr>
                <w:rFonts w:asciiTheme="majorBidi" w:eastAsia="Times New Roman" w:hAnsiTheme="majorBidi" w:cstheme="majorBidi"/>
                <w:sz w:val="28"/>
              </w:rPr>
            </w:pPr>
          </w:p>
        </w:tc>
        <w:tc>
          <w:tcPr>
            <w:tcW w:w="2780" w:type="dxa"/>
            <w:gridSpan w:val="3"/>
            <w:tcBorders>
              <w:top w:val="single" w:sz="4" w:space="0" w:color="auto"/>
              <w:left w:val="nil"/>
              <w:bottom w:val="single" w:sz="4" w:space="0" w:color="auto"/>
              <w:right w:val="nil"/>
            </w:tcBorders>
          </w:tcPr>
          <w:p w14:paraId="1F1D7A9C" w14:textId="77777777" w:rsidR="00F234CA" w:rsidRPr="00390187" w:rsidRDefault="004D3EB9"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48F56267" w14:textId="77777777" w:rsidR="00F234CA" w:rsidRPr="00390187" w:rsidRDefault="00F234CA" w:rsidP="009E0A2F">
            <w:pPr>
              <w:spacing w:after="0" w:line="276" w:lineRule="auto"/>
              <w:jc w:val="center"/>
              <w:rPr>
                <w:rFonts w:asciiTheme="majorBidi" w:eastAsia="Times New Roman" w:hAnsiTheme="majorBidi" w:cstheme="majorBidi"/>
                <w:color w:val="000000"/>
                <w:sz w:val="28"/>
                <w:cs/>
              </w:rPr>
            </w:pPr>
          </w:p>
        </w:tc>
        <w:tc>
          <w:tcPr>
            <w:tcW w:w="2951" w:type="dxa"/>
            <w:gridSpan w:val="3"/>
            <w:tcBorders>
              <w:top w:val="single" w:sz="4" w:space="0" w:color="auto"/>
              <w:left w:val="nil"/>
              <w:bottom w:val="single" w:sz="4" w:space="0" w:color="auto"/>
              <w:right w:val="nil"/>
            </w:tcBorders>
          </w:tcPr>
          <w:p w14:paraId="08CCD7F2" w14:textId="77777777" w:rsidR="00F234CA" w:rsidRPr="00390187" w:rsidRDefault="00E80C40"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234CA" w:rsidRPr="00390187" w14:paraId="0F6A5CDE" w14:textId="77777777" w:rsidTr="00873190">
        <w:trPr>
          <w:trHeight w:val="450"/>
        </w:trPr>
        <w:tc>
          <w:tcPr>
            <w:tcW w:w="2977" w:type="dxa"/>
            <w:vMerge/>
            <w:tcBorders>
              <w:top w:val="nil"/>
              <w:left w:val="nil"/>
              <w:bottom w:val="nil"/>
              <w:right w:val="nil"/>
            </w:tcBorders>
            <w:vAlign w:val="center"/>
            <w:hideMark/>
          </w:tcPr>
          <w:p w14:paraId="4F304034" w14:textId="77777777" w:rsidR="00F234CA" w:rsidRPr="00390187" w:rsidRDefault="00F234CA" w:rsidP="009E0A2F">
            <w:pPr>
              <w:spacing w:after="0" w:line="276" w:lineRule="auto"/>
              <w:rPr>
                <w:rFonts w:asciiTheme="majorBidi" w:eastAsia="Times New Roman" w:hAnsiTheme="majorBidi" w:cstheme="majorBidi"/>
                <w:sz w:val="28"/>
              </w:rPr>
            </w:pPr>
          </w:p>
        </w:tc>
        <w:tc>
          <w:tcPr>
            <w:tcW w:w="5953" w:type="dxa"/>
            <w:gridSpan w:val="7"/>
            <w:tcBorders>
              <w:top w:val="single" w:sz="4" w:space="0" w:color="auto"/>
              <w:left w:val="nil"/>
              <w:bottom w:val="single" w:sz="4" w:space="0" w:color="auto"/>
              <w:right w:val="nil"/>
            </w:tcBorders>
          </w:tcPr>
          <w:p w14:paraId="091BED46" w14:textId="51A2C572"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w:t>
            </w:r>
            <w:r w:rsidR="008E6AB9">
              <w:rPr>
                <w:rFonts w:asciiTheme="majorBidi" w:eastAsia="Times New Roman" w:hAnsiTheme="majorBidi" w:cstheme="majorBidi"/>
                <w:color w:val="000000"/>
                <w:sz w:val="28"/>
              </w:rPr>
              <w:t>th</w:t>
            </w:r>
            <w:r w:rsidR="009A61D0">
              <w:rPr>
                <w:rFonts w:asciiTheme="majorBidi" w:eastAsia="Times New Roman" w:hAnsiTheme="majorBidi" w:cstheme="majorBidi"/>
                <w:color w:val="000000"/>
                <w:sz w:val="28"/>
              </w:rPr>
              <w:t>e years</w:t>
            </w:r>
            <w:r>
              <w:rPr>
                <w:rFonts w:asciiTheme="majorBidi" w:eastAsia="Times New Roman" w:hAnsiTheme="majorBidi" w:cstheme="majorBidi"/>
                <w:color w:val="000000"/>
                <w:sz w:val="28"/>
              </w:rPr>
              <w:t xml:space="preserve"> ended </w:t>
            </w:r>
            <w:r w:rsidR="009A61D0" w:rsidRPr="00DE06D6">
              <w:rPr>
                <w:rFonts w:asciiTheme="majorBidi" w:eastAsia="Batang" w:hAnsiTheme="majorBidi" w:cstheme="majorBidi"/>
                <w:sz w:val="28"/>
              </w:rPr>
              <w:t>December 31</w:t>
            </w:r>
          </w:p>
        </w:tc>
      </w:tr>
      <w:tr w:rsidR="00F234CA" w:rsidRPr="00390187" w14:paraId="7D8D0FBF" w14:textId="77777777" w:rsidTr="00873190">
        <w:trPr>
          <w:trHeight w:val="450"/>
        </w:trPr>
        <w:tc>
          <w:tcPr>
            <w:tcW w:w="2977" w:type="dxa"/>
            <w:vMerge/>
            <w:tcBorders>
              <w:top w:val="nil"/>
              <w:left w:val="nil"/>
              <w:bottom w:val="nil"/>
              <w:right w:val="nil"/>
            </w:tcBorders>
            <w:vAlign w:val="center"/>
            <w:hideMark/>
          </w:tcPr>
          <w:p w14:paraId="7E795A3B" w14:textId="77777777" w:rsidR="00F234CA" w:rsidRPr="00390187" w:rsidRDefault="00F234CA" w:rsidP="009E0A2F">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1087825F" w14:textId="31060BBC"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DE4A9A">
              <w:rPr>
                <w:rFonts w:asciiTheme="majorBidi" w:eastAsia="Times New Roman" w:hAnsiTheme="majorBidi" w:cstheme="majorBidi"/>
                <w:color w:val="000000"/>
                <w:sz w:val="28"/>
              </w:rPr>
              <w:t>2</w:t>
            </w:r>
            <w:r w:rsidR="00795F1E">
              <w:rPr>
                <w:rFonts w:asciiTheme="majorBidi" w:eastAsia="Times New Roman" w:hAnsiTheme="majorBidi" w:cstheme="majorBidi"/>
                <w:color w:val="000000"/>
                <w:sz w:val="28"/>
              </w:rPr>
              <w:t>1</w:t>
            </w:r>
          </w:p>
        </w:tc>
        <w:tc>
          <w:tcPr>
            <w:tcW w:w="222" w:type="dxa"/>
            <w:tcBorders>
              <w:top w:val="nil"/>
              <w:left w:val="nil"/>
              <w:right w:val="nil"/>
            </w:tcBorders>
          </w:tcPr>
          <w:p w14:paraId="39A13095"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14:paraId="77D19533" w14:textId="690C65E8"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795F1E">
              <w:rPr>
                <w:rFonts w:asciiTheme="majorBidi" w:eastAsia="Times New Roman" w:hAnsiTheme="majorBidi" w:cstheme="majorBidi"/>
                <w:color w:val="000000"/>
                <w:sz w:val="28"/>
              </w:rPr>
              <w:t>20</w:t>
            </w:r>
          </w:p>
        </w:tc>
        <w:tc>
          <w:tcPr>
            <w:tcW w:w="222" w:type="dxa"/>
            <w:tcBorders>
              <w:top w:val="nil"/>
              <w:left w:val="nil"/>
              <w:right w:val="nil"/>
            </w:tcBorders>
          </w:tcPr>
          <w:p w14:paraId="3E55B3E6"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392" w:type="dxa"/>
            <w:tcBorders>
              <w:top w:val="nil"/>
              <w:left w:val="nil"/>
              <w:bottom w:val="single" w:sz="8" w:space="0" w:color="auto"/>
              <w:right w:val="nil"/>
            </w:tcBorders>
            <w:shd w:val="clear" w:color="auto" w:fill="auto"/>
            <w:vAlign w:val="center"/>
            <w:hideMark/>
          </w:tcPr>
          <w:p w14:paraId="78E34775" w14:textId="0E8D6B58"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DE4A9A">
              <w:rPr>
                <w:rFonts w:asciiTheme="majorBidi" w:eastAsia="Times New Roman" w:hAnsiTheme="majorBidi" w:cstheme="majorBidi"/>
                <w:color w:val="000000"/>
                <w:sz w:val="28"/>
              </w:rPr>
              <w:t>2</w:t>
            </w:r>
            <w:r w:rsidR="00795F1E">
              <w:rPr>
                <w:rFonts w:asciiTheme="majorBidi" w:eastAsia="Times New Roman" w:hAnsiTheme="majorBidi" w:cstheme="majorBidi"/>
                <w:color w:val="000000"/>
                <w:sz w:val="28"/>
              </w:rPr>
              <w:t>1</w:t>
            </w:r>
          </w:p>
        </w:tc>
        <w:tc>
          <w:tcPr>
            <w:tcW w:w="222" w:type="dxa"/>
            <w:tcBorders>
              <w:top w:val="nil"/>
              <w:left w:val="nil"/>
              <w:right w:val="nil"/>
            </w:tcBorders>
          </w:tcPr>
          <w:p w14:paraId="42394997"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337" w:type="dxa"/>
            <w:tcBorders>
              <w:top w:val="nil"/>
              <w:left w:val="nil"/>
              <w:bottom w:val="single" w:sz="8" w:space="0" w:color="auto"/>
              <w:right w:val="nil"/>
            </w:tcBorders>
            <w:shd w:val="clear" w:color="auto" w:fill="auto"/>
            <w:vAlign w:val="center"/>
            <w:hideMark/>
          </w:tcPr>
          <w:p w14:paraId="2AC909E3" w14:textId="073E7780"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795F1E">
              <w:rPr>
                <w:rFonts w:asciiTheme="majorBidi" w:eastAsia="Times New Roman" w:hAnsiTheme="majorBidi" w:cstheme="majorBidi"/>
                <w:color w:val="000000"/>
                <w:sz w:val="28"/>
              </w:rPr>
              <w:t>20</w:t>
            </w:r>
          </w:p>
        </w:tc>
      </w:tr>
      <w:tr w:rsidR="00460A3E" w:rsidRPr="00390187" w14:paraId="6BBE3E2C" w14:textId="77777777" w:rsidTr="00AF74C9">
        <w:trPr>
          <w:trHeight w:val="450"/>
        </w:trPr>
        <w:tc>
          <w:tcPr>
            <w:tcW w:w="2977" w:type="dxa"/>
            <w:tcBorders>
              <w:top w:val="nil"/>
              <w:left w:val="nil"/>
              <w:bottom w:val="nil"/>
              <w:right w:val="nil"/>
            </w:tcBorders>
            <w:shd w:val="clear" w:color="auto" w:fill="auto"/>
            <w:noWrap/>
            <w:vAlign w:val="center"/>
            <w:hideMark/>
          </w:tcPr>
          <w:p w14:paraId="27A1FAC3" w14:textId="77777777" w:rsidR="00460A3E" w:rsidRPr="00390187" w:rsidRDefault="00460A3E" w:rsidP="00460A3E">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vAlign w:val="bottom"/>
          </w:tcPr>
          <w:p w14:paraId="0C1DE5BB" w14:textId="2AB5FF93" w:rsidR="00460A3E" w:rsidRPr="00795F1E" w:rsidRDefault="00460A3E" w:rsidP="00460A3E">
            <w:pPr>
              <w:spacing w:after="0" w:line="276" w:lineRule="auto"/>
              <w:jc w:val="right"/>
              <w:rPr>
                <w:rFonts w:asciiTheme="majorBidi" w:eastAsia="Times New Roman" w:hAnsiTheme="majorBidi" w:cstheme="majorBidi"/>
                <w:color w:val="000000"/>
                <w:sz w:val="28"/>
                <w:highlight w:val="green"/>
                <w:cs/>
              </w:rPr>
            </w:pPr>
            <w:r w:rsidRPr="00004208">
              <w:rPr>
                <w:rFonts w:asciiTheme="majorBidi" w:eastAsia="Times New Roman" w:hAnsiTheme="majorBidi" w:cstheme="majorBidi" w:hint="cs"/>
                <w:sz w:val="28"/>
                <w:cs/>
              </w:rPr>
              <w:t>83</w:t>
            </w:r>
            <w:r w:rsidRPr="00004208">
              <w:rPr>
                <w:rFonts w:asciiTheme="majorBidi" w:eastAsia="Times New Roman" w:hAnsiTheme="majorBidi" w:cstheme="majorBidi"/>
                <w:sz w:val="28"/>
              </w:rPr>
              <w:t>,592</w:t>
            </w:r>
          </w:p>
        </w:tc>
        <w:tc>
          <w:tcPr>
            <w:tcW w:w="222" w:type="dxa"/>
            <w:tcBorders>
              <w:top w:val="nil"/>
              <w:left w:val="nil"/>
              <w:bottom w:val="nil"/>
              <w:right w:val="nil"/>
            </w:tcBorders>
            <w:vAlign w:val="bottom"/>
          </w:tcPr>
          <w:p w14:paraId="7202F712" w14:textId="77777777"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hideMark/>
          </w:tcPr>
          <w:p w14:paraId="76CD59F5" w14:textId="724DF4DA"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98</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924</w:t>
            </w:r>
          </w:p>
        </w:tc>
        <w:tc>
          <w:tcPr>
            <w:tcW w:w="222" w:type="dxa"/>
            <w:tcBorders>
              <w:top w:val="nil"/>
              <w:left w:val="nil"/>
              <w:bottom w:val="nil"/>
              <w:right w:val="nil"/>
            </w:tcBorders>
            <w:vAlign w:val="bottom"/>
          </w:tcPr>
          <w:p w14:paraId="3F0105EA" w14:textId="77777777"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noWrap/>
            <w:vAlign w:val="bottom"/>
          </w:tcPr>
          <w:p w14:paraId="254CA9DE" w14:textId="40871820" w:rsidR="00460A3E" w:rsidRPr="00795F1E" w:rsidRDefault="00460A3E" w:rsidP="00460A3E">
            <w:pPr>
              <w:spacing w:after="0" w:line="276" w:lineRule="auto"/>
              <w:jc w:val="right"/>
              <w:rPr>
                <w:rFonts w:asciiTheme="majorBidi" w:eastAsia="Times New Roman" w:hAnsiTheme="majorBidi" w:cstheme="majorBidi"/>
                <w:color w:val="000000"/>
                <w:sz w:val="28"/>
                <w:highlight w:val="green"/>
              </w:rPr>
            </w:pPr>
            <w:r w:rsidRPr="00004208">
              <w:rPr>
                <w:rFonts w:asciiTheme="majorBidi" w:eastAsia="Times New Roman" w:hAnsiTheme="majorBidi" w:cstheme="majorBidi" w:hint="cs"/>
                <w:sz w:val="28"/>
                <w:cs/>
              </w:rPr>
              <w:t>74</w:t>
            </w:r>
            <w:r w:rsidRPr="00004208">
              <w:rPr>
                <w:rFonts w:asciiTheme="majorBidi" w:eastAsia="Times New Roman" w:hAnsiTheme="majorBidi" w:cstheme="majorBidi"/>
                <w:sz w:val="28"/>
              </w:rPr>
              <w:t>,093</w:t>
            </w:r>
          </w:p>
        </w:tc>
        <w:tc>
          <w:tcPr>
            <w:tcW w:w="222" w:type="dxa"/>
            <w:tcBorders>
              <w:top w:val="nil"/>
              <w:left w:val="nil"/>
              <w:bottom w:val="nil"/>
              <w:right w:val="nil"/>
            </w:tcBorders>
            <w:vAlign w:val="bottom"/>
          </w:tcPr>
          <w:p w14:paraId="091D648C" w14:textId="77777777"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bottom w:val="nil"/>
              <w:right w:val="nil"/>
            </w:tcBorders>
            <w:shd w:val="clear" w:color="auto" w:fill="auto"/>
            <w:noWrap/>
            <w:vAlign w:val="bottom"/>
            <w:hideMark/>
          </w:tcPr>
          <w:p w14:paraId="47A6F97E" w14:textId="343B293C"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88</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003</w:t>
            </w:r>
          </w:p>
        </w:tc>
      </w:tr>
      <w:tr w:rsidR="00460A3E" w:rsidRPr="00390187" w14:paraId="58E44876" w14:textId="77777777" w:rsidTr="00AF74C9">
        <w:trPr>
          <w:trHeight w:val="450"/>
        </w:trPr>
        <w:tc>
          <w:tcPr>
            <w:tcW w:w="2977" w:type="dxa"/>
            <w:tcBorders>
              <w:top w:val="nil"/>
              <w:left w:val="nil"/>
              <w:bottom w:val="nil"/>
              <w:right w:val="nil"/>
            </w:tcBorders>
            <w:shd w:val="clear" w:color="auto" w:fill="auto"/>
            <w:noWrap/>
            <w:vAlign w:val="center"/>
            <w:hideMark/>
          </w:tcPr>
          <w:p w14:paraId="7C64114C" w14:textId="6F7AB1C1" w:rsidR="00460A3E" w:rsidRPr="00806B01" w:rsidRDefault="00460A3E" w:rsidP="00460A3E">
            <w:pPr>
              <w:spacing w:after="0" w:line="276" w:lineRule="auto"/>
              <w:rPr>
                <w:rFonts w:asciiTheme="majorBidi" w:eastAsia="Times New Roman" w:hAnsiTheme="majorBidi" w:cstheme="majorBidi"/>
                <w:color w:val="000000"/>
                <w:sz w:val="28"/>
              </w:rPr>
            </w:pPr>
            <w:r w:rsidRPr="00806B01">
              <w:rPr>
                <w:rFonts w:asciiTheme="majorBidi" w:eastAsia="Times New Roman" w:hAnsiTheme="majorBidi" w:cstheme="majorBidi"/>
                <w:color w:val="000000"/>
                <w:sz w:val="28"/>
              </w:rPr>
              <w:t>Depreciation and Amortization</w:t>
            </w:r>
          </w:p>
        </w:tc>
        <w:tc>
          <w:tcPr>
            <w:tcW w:w="1279" w:type="dxa"/>
            <w:tcBorders>
              <w:top w:val="nil"/>
              <w:left w:val="nil"/>
              <w:bottom w:val="nil"/>
              <w:right w:val="nil"/>
            </w:tcBorders>
            <w:shd w:val="clear" w:color="auto" w:fill="auto"/>
            <w:noWrap/>
            <w:vAlign w:val="bottom"/>
          </w:tcPr>
          <w:p w14:paraId="25F87F6E" w14:textId="47EBF740" w:rsidR="00460A3E" w:rsidRPr="00795F1E" w:rsidRDefault="00460A3E" w:rsidP="00460A3E">
            <w:pPr>
              <w:spacing w:after="0" w:line="276" w:lineRule="auto"/>
              <w:jc w:val="right"/>
              <w:rPr>
                <w:rFonts w:asciiTheme="majorBidi" w:eastAsia="Times New Roman" w:hAnsiTheme="majorBidi" w:cstheme="majorBidi"/>
                <w:color w:val="000000"/>
                <w:sz w:val="28"/>
                <w:highlight w:val="green"/>
                <w:cs/>
              </w:rPr>
            </w:pPr>
            <w:r w:rsidRPr="00004208">
              <w:rPr>
                <w:rFonts w:asciiTheme="majorBidi" w:eastAsia="Times New Roman" w:hAnsiTheme="majorBidi" w:cstheme="majorBidi" w:hint="cs"/>
                <w:sz w:val="28"/>
                <w:cs/>
              </w:rPr>
              <w:t>30</w:t>
            </w:r>
            <w:r w:rsidRPr="00004208">
              <w:rPr>
                <w:rFonts w:asciiTheme="majorBidi" w:eastAsia="Times New Roman" w:hAnsiTheme="majorBidi" w:cstheme="majorBidi"/>
                <w:sz w:val="28"/>
              </w:rPr>
              <w:t>,423</w:t>
            </w:r>
          </w:p>
        </w:tc>
        <w:tc>
          <w:tcPr>
            <w:tcW w:w="222" w:type="dxa"/>
            <w:tcBorders>
              <w:top w:val="nil"/>
              <w:left w:val="nil"/>
              <w:bottom w:val="nil"/>
              <w:right w:val="nil"/>
            </w:tcBorders>
            <w:vAlign w:val="bottom"/>
          </w:tcPr>
          <w:p w14:paraId="493D6B50" w14:textId="77777777"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hideMark/>
          </w:tcPr>
          <w:p w14:paraId="544AB96C" w14:textId="497E41CA"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2</w:t>
            </w:r>
            <w:r>
              <w:rPr>
                <w:rFonts w:asciiTheme="majorBidi" w:eastAsia="Times New Roman" w:hAnsiTheme="majorBidi" w:cstheme="majorBidi" w:hint="cs"/>
                <w:color w:val="000000"/>
                <w:sz w:val="28"/>
                <w:cs/>
              </w:rPr>
              <w:t>8</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944</w:t>
            </w:r>
          </w:p>
        </w:tc>
        <w:tc>
          <w:tcPr>
            <w:tcW w:w="222" w:type="dxa"/>
            <w:tcBorders>
              <w:top w:val="nil"/>
              <w:left w:val="nil"/>
              <w:bottom w:val="nil"/>
              <w:right w:val="nil"/>
            </w:tcBorders>
            <w:vAlign w:val="bottom"/>
          </w:tcPr>
          <w:p w14:paraId="51B84A83" w14:textId="77777777"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noWrap/>
            <w:vAlign w:val="bottom"/>
          </w:tcPr>
          <w:p w14:paraId="260F5B1C" w14:textId="5B17CF33" w:rsidR="00460A3E" w:rsidRPr="00795F1E" w:rsidRDefault="00460A3E" w:rsidP="00460A3E">
            <w:pPr>
              <w:spacing w:after="0" w:line="276" w:lineRule="auto"/>
              <w:jc w:val="right"/>
              <w:rPr>
                <w:rFonts w:asciiTheme="majorBidi" w:eastAsia="Times New Roman" w:hAnsiTheme="majorBidi" w:cstheme="majorBidi"/>
                <w:color w:val="000000"/>
                <w:sz w:val="28"/>
                <w:highlight w:val="green"/>
                <w:cs/>
              </w:rPr>
            </w:pPr>
            <w:r w:rsidRPr="00004208">
              <w:rPr>
                <w:rFonts w:asciiTheme="majorBidi" w:eastAsia="Times New Roman" w:hAnsiTheme="majorBidi" w:cstheme="majorBidi" w:hint="cs"/>
                <w:sz w:val="28"/>
                <w:cs/>
              </w:rPr>
              <w:t>14</w:t>
            </w:r>
            <w:r w:rsidRPr="00004208">
              <w:rPr>
                <w:rFonts w:asciiTheme="majorBidi" w:eastAsia="Times New Roman" w:hAnsiTheme="majorBidi" w:cstheme="majorBidi"/>
                <w:sz w:val="28"/>
              </w:rPr>
              <w:t>,942</w:t>
            </w:r>
          </w:p>
        </w:tc>
        <w:tc>
          <w:tcPr>
            <w:tcW w:w="222" w:type="dxa"/>
            <w:tcBorders>
              <w:top w:val="nil"/>
              <w:left w:val="nil"/>
              <w:bottom w:val="nil"/>
              <w:right w:val="nil"/>
            </w:tcBorders>
            <w:vAlign w:val="bottom"/>
          </w:tcPr>
          <w:p w14:paraId="3626FAA5" w14:textId="77777777"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bottom w:val="nil"/>
              <w:right w:val="nil"/>
            </w:tcBorders>
            <w:shd w:val="clear" w:color="auto" w:fill="auto"/>
            <w:noWrap/>
            <w:vAlign w:val="bottom"/>
            <w:hideMark/>
          </w:tcPr>
          <w:p w14:paraId="106A4BA2" w14:textId="5FE05288"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hint="cs"/>
                <w:color w:val="000000"/>
                <w:sz w:val="28"/>
                <w:cs/>
              </w:rPr>
              <w:t>2</w:t>
            </w:r>
            <w:r>
              <w:rPr>
                <w:rFonts w:asciiTheme="majorBidi" w:eastAsia="Times New Roman" w:hAnsiTheme="majorBidi" w:cstheme="majorBidi" w:hint="cs"/>
                <w:color w:val="000000"/>
                <w:sz w:val="28"/>
                <w:cs/>
              </w:rPr>
              <w:t>1</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128</w:t>
            </w:r>
          </w:p>
        </w:tc>
      </w:tr>
      <w:tr w:rsidR="00460A3E" w:rsidRPr="00390187" w14:paraId="0CA38ABA" w14:textId="77777777" w:rsidTr="00AF74C9">
        <w:trPr>
          <w:trHeight w:val="450"/>
        </w:trPr>
        <w:tc>
          <w:tcPr>
            <w:tcW w:w="2977" w:type="dxa"/>
            <w:tcBorders>
              <w:top w:val="nil"/>
              <w:left w:val="nil"/>
              <w:right w:val="nil"/>
            </w:tcBorders>
            <w:shd w:val="clear" w:color="auto" w:fill="auto"/>
            <w:noWrap/>
            <w:vAlign w:val="center"/>
          </w:tcPr>
          <w:p w14:paraId="48BCC310" w14:textId="3FE320F7" w:rsidR="00460A3E" w:rsidRPr="00806B01" w:rsidRDefault="00460A3E" w:rsidP="00460A3E">
            <w:pPr>
              <w:spacing w:after="0" w:line="276" w:lineRule="auto"/>
              <w:rPr>
                <w:rFonts w:asciiTheme="majorBidi" w:eastAsia="Times New Roman" w:hAnsiTheme="majorBidi" w:cstheme="majorBidi"/>
                <w:color w:val="000000"/>
                <w:sz w:val="28"/>
              </w:rPr>
            </w:pPr>
            <w:r w:rsidRPr="00806B01">
              <w:rPr>
                <w:rFonts w:asciiTheme="majorBidi" w:eastAsia="Times New Roman" w:hAnsiTheme="majorBidi" w:cs="Angsana New"/>
                <w:color w:val="000000"/>
                <w:sz w:val="28"/>
              </w:rPr>
              <w:t>Operation Lease</w:t>
            </w:r>
          </w:p>
        </w:tc>
        <w:tc>
          <w:tcPr>
            <w:tcW w:w="1279" w:type="dxa"/>
            <w:tcBorders>
              <w:top w:val="nil"/>
              <w:left w:val="nil"/>
              <w:right w:val="nil"/>
            </w:tcBorders>
            <w:shd w:val="clear" w:color="auto" w:fill="auto"/>
            <w:noWrap/>
            <w:vAlign w:val="bottom"/>
          </w:tcPr>
          <w:p w14:paraId="0C9421BF" w14:textId="4015A393" w:rsidR="00460A3E" w:rsidRPr="00795F1E" w:rsidRDefault="00460A3E" w:rsidP="00460A3E">
            <w:pPr>
              <w:spacing w:after="0" w:line="276" w:lineRule="auto"/>
              <w:jc w:val="right"/>
              <w:rPr>
                <w:rFonts w:asciiTheme="majorBidi" w:eastAsia="Times New Roman" w:hAnsiTheme="majorBidi" w:cstheme="majorBidi"/>
                <w:color w:val="000000"/>
                <w:sz w:val="28"/>
                <w:highlight w:val="green"/>
              </w:rPr>
            </w:pPr>
            <w:r w:rsidRPr="00004208">
              <w:rPr>
                <w:rFonts w:asciiTheme="majorBidi" w:eastAsia="Times New Roman" w:hAnsiTheme="majorBidi" w:cstheme="majorBidi"/>
                <w:sz w:val="28"/>
              </w:rPr>
              <w:t>5,437</w:t>
            </w:r>
          </w:p>
        </w:tc>
        <w:tc>
          <w:tcPr>
            <w:tcW w:w="222" w:type="dxa"/>
            <w:tcBorders>
              <w:top w:val="nil"/>
              <w:left w:val="nil"/>
              <w:right w:val="nil"/>
            </w:tcBorders>
            <w:vAlign w:val="bottom"/>
          </w:tcPr>
          <w:p w14:paraId="29DF4334" w14:textId="77777777"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14:paraId="7521D8CF" w14:textId="73813818"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5</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484</w:t>
            </w:r>
          </w:p>
        </w:tc>
        <w:tc>
          <w:tcPr>
            <w:tcW w:w="222" w:type="dxa"/>
            <w:tcBorders>
              <w:top w:val="nil"/>
              <w:left w:val="nil"/>
              <w:right w:val="nil"/>
            </w:tcBorders>
            <w:vAlign w:val="bottom"/>
          </w:tcPr>
          <w:p w14:paraId="2E8782DF" w14:textId="77777777" w:rsidR="00460A3E" w:rsidRPr="002D28FE" w:rsidRDefault="00460A3E" w:rsidP="00460A3E">
            <w:pPr>
              <w:spacing w:after="0" w:line="276" w:lineRule="auto"/>
              <w:jc w:val="right"/>
              <w:rPr>
                <w:rFonts w:asciiTheme="majorBidi" w:eastAsia="Times New Roman" w:hAnsiTheme="majorBidi" w:cstheme="majorBidi"/>
                <w:color w:val="000000"/>
                <w:sz w:val="28"/>
                <w:highlight w:val="yellow"/>
                <w:cs/>
              </w:rPr>
            </w:pPr>
          </w:p>
        </w:tc>
        <w:tc>
          <w:tcPr>
            <w:tcW w:w="1392" w:type="dxa"/>
            <w:tcBorders>
              <w:top w:val="nil"/>
              <w:left w:val="nil"/>
              <w:right w:val="nil"/>
            </w:tcBorders>
            <w:shd w:val="clear" w:color="auto" w:fill="auto"/>
            <w:noWrap/>
            <w:vAlign w:val="bottom"/>
          </w:tcPr>
          <w:p w14:paraId="1FB480A7" w14:textId="06AE35DC" w:rsidR="00460A3E" w:rsidRPr="00795F1E" w:rsidRDefault="00460A3E" w:rsidP="00460A3E">
            <w:pPr>
              <w:spacing w:after="0" w:line="276" w:lineRule="auto"/>
              <w:jc w:val="right"/>
              <w:rPr>
                <w:rFonts w:asciiTheme="majorBidi" w:eastAsia="Times New Roman" w:hAnsiTheme="majorBidi" w:cstheme="majorBidi"/>
                <w:color w:val="000000"/>
                <w:sz w:val="28"/>
                <w:highlight w:val="green"/>
                <w:cs/>
              </w:rPr>
            </w:pPr>
            <w:r w:rsidRPr="00004208">
              <w:rPr>
                <w:rFonts w:asciiTheme="majorBidi" w:eastAsia="Times New Roman" w:hAnsiTheme="majorBidi" w:cstheme="majorBidi" w:hint="cs"/>
                <w:sz w:val="28"/>
                <w:cs/>
              </w:rPr>
              <w:t>4</w:t>
            </w:r>
            <w:r w:rsidRPr="00004208">
              <w:rPr>
                <w:rFonts w:asciiTheme="majorBidi" w:eastAsia="Times New Roman" w:hAnsiTheme="majorBidi" w:cstheme="majorBidi"/>
                <w:sz w:val="28"/>
              </w:rPr>
              <w:t>,322</w:t>
            </w:r>
          </w:p>
        </w:tc>
        <w:tc>
          <w:tcPr>
            <w:tcW w:w="222" w:type="dxa"/>
            <w:tcBorders>
              <w:top w:val="nil"/>
              <w:left w:val="nil"/>
              <w:right w:val="nil"/>
            </w:tcBorders>
            <w:vAlign w:val="bottom"/>
          </w:tcPr>
          <w:p w14:paraId="6AB83FC3" w14:textId="77777777" w:rsidR="00460A3E" w:rsidRPr="002D28FE" w:rsidRDefault="00460A3E" w:rsidP="00460A3E">
            <w:pPr>
              <w:spacing w:after="0" w:line="276" w:lineRule="auto"/>
              <w:jc w:val="right"/>
              <w:rPr>
                <w:rFonts w:asciiTheme="majorBidi" w:eastAsia="Times New Roman" w:hAnsiTheme="majorBidi" w:cstheme="majorBidi"/>
                <w:color w:val="000000"/>
                <w:sz w:val="28"/>
                <w:highlight w:val="yellow"/>
                <w:cs/>
              </w:rPr>
            </w:pPr>
          </w:p>
        </w:tc>
        <w:tc>
          <w:tcPr>
            <w:tcW w:w="1337" w:type="dxa"/>
            <w:tcBorders>
              <w:top w:val="nil"/>
              <w:left w:val="nil"/>
              <w:right w:val="nil"/>
            </w:tcBorders>
            <w:shd w:val="clear" w:color="auto" w:fill="auto"/>
            <w:noWrap/>
            <w:vAlign w:val="bottom"/>
          </w:tcPr>
          <w:p w14:paraId="3973056A" w14:textId="217C0562"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5</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435</w:t>
            </w:r>
          </w:p>
        </w:tc>
      </w:tr>
      <w:tr w:rsidR="00460A3E" w:rsidRPr="00390187" w14:paraId="6B96BCCD" w14:textId="77777777" w:rsidTr="00AF74C9">
        <w:trPr>
          <w:trHeight w:val="450"/>
        </w:trPr>
        <w:tc>
          <w:tcPr>
            <w:tcW w:w="2977" w:type="dxa"/>
            <w:tcBorders>
              <w:top w:val="nil"/>
              <w:left w:val="nil"/>
              <w:right w:val="nil"/>
            </w:tcBorders>
            <w:shd w:val="clear" w:color="auto" w:fill="auto"/>
            <w:noWrap/>
            <w:vAlign w:val="center"/>
          </w:tcPr>
          <w:p w14:paraId="790DC587" w14:textId="2B74F476" w:rsidR="00460A3E" w:rsidRPr="003A41E5" w:rsidRDefault="00460A3E" w:rsidP="00460A3E">
            <w:pPr>
              <w:spacing w:after="0" w:line="276" w:lineRule="auto"/>
              <w:rPr>
                <w:rFonts w:asciiTheme="majorBidi" w:eastAsia="Times New Roman" w:hAnsiTheme="majorBidi" w:cstheme="majorBidi"/>
                <w:color w:val="000000"/>
                <w:sz w:val="28"/>
                <w:highlight w:val="yellow"/>
                <w:cs/>
              </w:rPr>
            </w:pPr>
            <w:r w:rsidRPr="0019321B">
              <w:rPr>
                <w:rFonts w:asciiTheme="majorBidi" w:eastAsia="Times New Roman" w:hAnsiTheme="majorBidi" w:cs="Angsana New"/>
                <w:color w:val="000000"/>
                <w:sz w:val="28"/>
              </w:rPr>
              <w:t>Raw materials used</w:t>
            </w:r>
          </w:p>
        </w:tc>
        <w:tc>
          <w:tcPr>
            <w:tcW w:w="1279" w:type="dxa"/>
            <w:tcBorders>
              <w:top w:val="nil"/>
              <w:left w:val="nil"/>
              <w:right w:val="nil"/>
            </w:tcBorders>
            <w:shd w:val="clear" w:color="auto" w:fill="auto"/>
            <w:noWrap/>
            <w:vAlign w:val="bottom"/>
          </w:tcPr>
          <w:p w14:paraId="205FC295" w14:textId="0D86FCA9" w:rsidR="00460A3E" w:rsidRPr="00795F1E" w:rsidRDefault="00460A3E" w:rsidP="00460A3E">
            <w:pPr>
              <w:spacing w:after="0" w:line="276" w:lineRule="auto"/>
              <w:jc w:val="right"/>
              <w:rPr>
                <w:rFonts w:asciiTheme="majorBidi" w:eastAsia="Times New Roman" w:hAnsiTheme="majorBidi" w:cstheme="majorBidi"/>
                <w:color w:val="000000"/>
                <w:sz w:val="28"/>
                <w:highlight w:val="green"/>
              </w:rPr>
            </w:pPr>
            <w:r w:rsidRPr="00004208">
              <w:rPr>
                <w:rFonts w:asciiTheme="majorBidi" w:eastAsia="Times New Roman" w:hAnsiTheme="majorBidi" w:cstheme="majorBidi"/>
                <w:sz w:val="28"/>
              </w:rPr>
              <w:t>205,568</w:t>
            </w:r>
          </w:p>
        </w:tc>
        <w:tc>
          <w:tcPr>
            <w:tcW w:w="222" w:type="dxa"/>
            <w:tcBorders>
              <w:top w:val="nil"/>
              <w:left w:val="nil"/>
              <w:right w:val="nil"/>
            </w:tcBorders>
            <w:vAlign w:val="bottom"/>
          </w:tcPr>
          <w:p w14:paraId="14B88F65" w14:textId="77777777"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14:paraId="0761D130" w14:textId="2E559C13"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365</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531</w:t>
            </w:r>
          </w:p>
        </w:tc>
        <w:tc>
          <w:tcPr>
            <w:tcW w:w="222" w:type="dxa"/>
            <w:tcBorders>
              <w:top w:val="nil"/>
              <w:left w:val="nil"/>
              <w:right w:val="nil"/>
            </w:tcBorders>
            <w:vAlign w:val="bottom"/>
          </w:tcPr>
          <w:p w14:paraId="4EA2DA74" w14:textId="77777777"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right w:val="nil"/>
            </w:tcBorders>
            <w:shd w:val="clear" w:color="auto" w:fill="auto"/>
            <w:noWrap/>
            <w:vAlign w:val="bottom"/>
          </w:tcPr>
          <w:p w14:paraId="58A380EF" w14:textId="281DA0D1" w:rsidR="00460A3E" w:rsidRPr="00795F1E" w:rsidRDefault="00460A3E" w:rsidP="00460A3E">
            <w:pPr>
              <w:spacing w:after="0" w:line="276" w:lineRule="auto"/>
              <w:jc w:val="right"/>
              <w:rPr>
                <w:rFonts w:asciiTheme="majorBidi" w:eastAsia="Times New Roman" w:hAnsiTheme="majorBidi" w:cstheme="majorBidi"/>
                <w:color w:val="000000"/>
                <w:sz w:val="28"/>
                <w:highlight w:val="green"/>
              </w:rPr>
            </w:pPr>
            <w:r w:rsidRPr="00004208">
              <w:rPr>
                <w:rFonts w:asciiTheme="majorBidi" w:eastAsia="Times New Roman" w:hAnsiTheme="majorBidi" w:cstheme="majorBidi" w:hint="cs"/>
                <w:sz w:val="28"/>
                <w:cs/>
              </w:rPr>
              <w:t>208</w:t>
            </w:r>
            <w:r w:rsidRPr="00004208">
              <w:rPr>
                <w:rFonts w:asciiTheme="majorBidi" w:eastAsia="Times New Roman" w:hAnsiTheme="majorBidi" w:cstheme="majorBidi"/>
                <w:sz w:val="28"/>
              </w:rPr>
              <w:t>,474</w:t>
            </w:r>
          </w:p>
        </w:tc>
        <w:tc>
          <w:tcPr>
            <w:tcW w:w="222" w:type="dxa"/>
            <w:tcBorders>
              <w:top w:val="nil"/>
              <w:left w:val="nil"/>
              <w:right w:val="nil"/>
            </w:tcBorders>
            <w:vAlign w:val="bottom"/>
          </w:tcPr>
          <w:p w14:paraId="13964724" w14:textId="77777777"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right w:val="nil"/>
            </w:tcBorders>
            <w:shd w:val="clear" w:color="auto" w:fill="auto"/>
            <w:noWrap/>
            <w:vAlign w:val="bottom"/>
          </w:tcPr>
          <w:p w14:paraId="0733DC4A" w14:textId="2847CF93"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365</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978</w:t>
            </w:r>
          </w:p>
        </w:tc>
      </w:tr>
      <w:tr w:rsidR="00460A3E" w:rsidRPr="00390187" w14:paraId="6D2BD6B3" w14:textId="77777777" w:rsidTr="008E6AB9">
        <w:trPr>
          <w:trHeight w:val="450"/>
        </w:trPr>
        <w:tc>
          <w:tcPr>
            <w:tcW w:w="2977" w:type="dxa"/>
            <w:tcBorders>
              <w:top w:val="nil"/>
              <w:left w:val="nil"/>
              <w:right w:val="nil"/>
            </w:tcBorders>
            <w:shd w:val="clear" w:color="auto" w:fill="auto"/>
            <w:noWrap/>
            <w:vAlign w:val="center"/>
            <w:hideMark/>
          </w:tcPr>
          <w:p w14:paraId="10D5EDFA" w14:textId="30A99855" w:rsidR="00460A3E" w:rsidRPr="003A41E5" w:rsidRDefault="00460A3E" w:rsidP="00460A3E">
            <w:pPr>
              <w:spacing w:after="0" w:line="276" w:lineRule="auto"/>
              <w:rPr>
                <w:rFonts w:asciiTheme="majorBidi" w:eastAsia="Times New Roman" w:hAnsiTheme="majorBidi" w:cstheme="majorBidi"/>
                <w:color w:val="000000"/>
                <w:sz w:val="28"/>
                <w:highlight w:val="yellow"/>
              </w:rPr>
            </w:pPr>
            <w:r w:rsidRPr="00E45734">
              <w:rPr>
                <w:rFonts w:asciiTheme="majorBidi" w:eastAsia="Times New Roman" w:hAnsiTheme="majorBidi" w:cs="Angsana New"/>
                <w:color w:val="000000"/>
                <w:sz w:val="28"/>
              </w:rPr>
              <w:t>Change in inventories of finished goods and work in process</w:t>
            </w:r>
          </w:p>
        </w:tc>
        <w:tc>
          <w:tcPr>
            <w:tcW w:w="1279" w:type="dxa"/>
            <w:tcBorders>
              <w:top w:val="nil"/>
              <w:left w:val="nil"/>
              <w:right w:val="nil"/>
            </w:tcBorders>
            <w:shd w:val="clear" w:color="auto" w:fill="auto"/>
            <w:noWrap/>
            <w:vAlign w:val="bottom"/>
          </w:tcPr>
          <w:p w14:paraId="7A1739B4" w14:textId="0647626A" w:rsidR="00460A3E" w:rsidRPr="00795F1E" w:rsidRDefault="00460A3E" w:rsidP="00460A3E">
            <w:pPr>
              <w:spacing w:after="0" w:line="276" w:lineRule="auto"/>
              <w:jc w:val="right"/>
              <w:rPr>
                <w:rFonts w:asciiTheme="majorBidi" w:eastAsia="Times New Roman" w:hAnsiTheme="majorBidi" w:cstheme="majorBidi"/>
                <w:color w:val="000000"/>
                <w:sz w:val="28"/>
                <w:highlight w:val="green"/>
              </w:rPr>
            </w:pPr>
            <w:r w:rsidRPr="00004208">
              <w:rPr>
                <w:rFonts w:asciiTheme="majorBidi" w:eastAsia="Times New Roman" w:hAnsiTheme="majorBidi" w:cstheme="majorBidi" w:hint="cs"/>
                <w:sz w:val="28"/>
                <w:cs/>
              </w:rPr>
              <w:t>3</w:t>
            </w:r>
            <w:r w:rsidRPr="00004208">
              <w:rPr>
                <w:rFonts w:asciiTheme="majorBidi" w:eastAsia="Times New Roman" w:hAnsiTheme="majorBidi" w:cstheme="majorBidi"/>
                <w:sz w:val="28"/>
              </w:rPr>
              <w:t>,753</w:t>
            </w:r>
          </w:p>
        </w:tc>
        <w:tc>
          <w:tcPr>
            <w:tcW w:w="222" w:type="dxa"/>
            <w:tcBorders>
              <w:top w:val="nil"/>
              <w:left w:val="nil"/>
              <w:right w:val="nil"/>
            </w:tcBorders>
            <w:vAlign w:val="bottom"/>
          </w:tcPr>
          <w:p w14:paraId="680D9CD5" w14:textId="77777777"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hideMark/>
          </w:tcPr>
          <w:p w14:paraId="6D468DB0" w14:textId="165437C2"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12</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906</w:t>
            </w:r>
            <w:r w:rsidRPr="005436F5">
              <w:rPr>
                <w:rFonts w:asciiTheme="majorBidi" w:eastAsia="Times New Roman" w:hAnsiTheme="majorBidi" w:cstheme="majorBidi"/>
                <w:color w:val="000000"/>
                <w:sz w:val="28"/>
              </w:rPr>
              <w:t>)</w:t>
            </w:r>
          </w:p>
        </w:tc>
        <w:tc>
          <w:tcPr>
            <w:tcW w:w="222" w:type="dxa"/>
            <w:tcBorders>
              <w:top w:val="nil"/>
              <w:left w:val="nil"/>
              <w:right w:val="nil"/>
            </w:tcBorders>
            <w:vAlign w:val="bottom"/>
          </w:tcPr>
          <w:p w14:paraId="46B691DF" w14:textId="77777777"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right w:val="nil"/>
            </w:tcBorders>
            <w:shd w:val="clear" w:color="auto" w:fill="auto"/>
            <w:noWrap/>
            <w:vAlign w:val="bottom"/>
          </w:tcPr>
          <w:p w14:paraId="6506F871" w14:textId="435719C7" w:rsidR="00460A3E" w:rsidRPr="00795F1E" w:rsidRDefault="00460A3E" w:rsidP="00460A3E">
            <w:pPr>
              <w:spacing w:after="0" w:line="276" w:lineRule="auto"/>
              <w:jc w:val="right"/>
              <w:rPr>
                <w:rFonts w:asciiTheme="majorBidi" w:eastAsia="Times New Roman" w:hAnsiTheme="majorBidi" w:cstheme="majorBidi"/>
                <w:color w:val="000000"/>
                <w:sz w:val="28"/>
                <w:highlight w:val="green"/>
              </w:rPr>
            </w:pPr>
            <w:r w:rsidRPr="00004208">
              <w:rPr>
                <w:rFonts w:asciiTheme="majorBidi" w:eastAsia="Times New Roman" w:hAnsiTheme="majorBidi" w:cstheme="majorBidi" w:hint="cs"/>
                <w:sz w:val="28"/>
                <w:cs/>
              </w:rPr>
              <w:t>3</w:t>
            </w:r>
            <w:r w:rsidRPr="00004208">
              <w:rPr>
                <w:rFonts w:asciiTheme="majorBidi" w:eastAsia="Times New Roman" w:hAnsiTheme="majorBidi" w:cstheme="majorBidi"/>
                <w:sz w:val="28"/>
              </w:rPr>
              <w:t>,558</w:t>
            </w:r>
          </w:p>
        </w:tc>
        <w:tc>
          <w:tcPr>
            <w:tcW w:w="222" w:type="dxa"/>
            <w:tcBorders>
              <w:top w:val="nil"/>
              <w:left w:val="nil"/>
              <w:right w:val="nil"/>
            </w:tcBorders>
            <w:vAlign w:val="bottom"/>
          </w:tcPr>
          <w:p w14:paraId="5775FE7C" w14:textId="77777777"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right w:val="nil"/>
            </w:tcBorders>
            <w:shd w:val="clear" w:color="auto" w:fill="auto"/>
            <w:noWrap/>
            <w:vAlign w:val="bottom"/>
            <w:hideMark/>
          </w:tcPr>
          <w:p w14:paraId="64B0C96A" w14:textId="5D13E9FF" w:rsidR="00460A3E" w:rsidRPr="002D28FE" w:rsidRDefault="00460A3E" w:rsidP="00460A3E">
            <w:pPr>
              <w:spacing w:after="0" w:line="276" w:lineRule="auto"/>
              <w:jc w:val="right"/>
              <w:rPr>
                <w:rFonts w:asciiTheme="majorBidi" w:eastAsia="Times New Roman" w:hAnsiTheme="majorBidi" w:cstheme="majorBidi"/>
                <w:color w:val="000000"/>
                <w:sz w:val="28"/>
                <w:highlight w:val="yellow"/>
              </w:rPr>
            </w:pP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12</w:t>
            </w:r>
            <w:r w:rsidRPr="005436F5">
              <w:rPr>
                <w:rFonts w:asciiTheme="majorBidi" w:eastAsia="Times New Roman" w:hAnsiTheme="majorBidi" w:cstheme="majorBidi"/>
                <w:color w:val="000000"/>
                <w:sz w:val="28"/>
              </w:rPr>
              <w:t>,</w:t>
            </w:r>
            <w:r>
              <w:rPr>
                <w:rFonts w:asciiTheme="majorBidi" w:eastAsia="Times New Roman" w:hAnsiTheme="majorBidi" w:cstheme="majorBidi"/>
                <w:color w:val="000000"/>
                <w:sz w:val="28"/>
              </w:rPr>
              <w:t>906</w:t>
            </w:r>
            <w:r w:rsidRPr="005436F5">
              <w:rPr>
                <w:rFonts w:asciiTheme="majorBidi" w:eastAsia="Times New Roman" w:hAnsiTheme="majorBidi" w:cstheme="majorBidi"/>
                <w:color w:val="000000"/>
                <w:sz w:val="28"/>
              </w:rPr>
              <w:t>)</w:t>
            </w:r>
          </w:p>
        </w:tc>
      </w:tr>
    </w:tbl>
    <w:p w14:paraId="13492632" w14:textId="77777777" w:rsidR="00C81AE8" w:rsidRDefault="00C81AE8"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6E0239B4" w14:textId="54D53B1A" w:rsidR="00CD7391" w:rsidRPr="006D7597" w:rsidRDefault="00A220B0" w:rsidP="00806B01">
      <w:pPr>
        <w:autoSpaceDE w:val="0"/>
        <w:autoSpaceDN w:val="0"/>
        <w:spacing w:before="120" w:after="0" w:line="240" w:lineRule="auto"/>
        <w:ind w:left="567" w:right="96" w:hanging="709"/>
        <w:jc w:val="thaiDistribute"/>
        <w:rPr>
          <w:rFonts w:ascii="Angsana New" w:hAnsi="Angsana New"/>
          <w:b/>
          <w:bCs/>
          <w:sz w:val="28"/>
        </w:rPr>
      </w:pPr>
      <w:r>
        <w:rPr>
          <w:rFonts w:asciiTheme="majorBidi" w:eastAsia="Times New Roman" w:hAnsiTheme="majorBidi" w:cstheme="majorBidi"/>
          <w:b/>
          <w:bCs/>
          <w:sz w:val="28"/>
        </w:rPr>
        <w:t>3</w:t>
      </w:r>
      <w:r w:rsidR="00D8537B">
        <w:rPr>
          <w:rFonts w:asciiTheme="majorBidi" w:eastAsia="Times New Roman" w:hAnsiTheme="majorBidi" w:cstheme="majorBidi"/>
          <w:b/>
          <w:bCs/>
          <w:sz w:val="28"/>
        </w:rPr>
        <w:t>1</w:t>
      </w:r>
      <w:r w:rsidR="00CD7391" w:rsidRPr="00CD7391">
        <w:rPr>
          <w:rFonts w:asciiTheme="majorBidi" w:eastAsia="Times New Roman" w:hAnsiTheme="majorBidi" w:cstheme="majorBidi"/>
          <w:b/>
          <w:bCs/>
          <w:sz w:val="28"/>
        </w:rPr>
        <w:t>.</w:t>
      </w:r>
      <w:r w:rsidR="00806B01">
        <w:rPr>
          <w:rFonts w:asciiTheme="majorBidi" w:eastAsia="Times New Roman" w:hAnsiTheme="majorBidi" w:cstheme="majorBidi"/>
          <w:b/>
          <w:bCs/>
          <w:sz w:val="28"/>
        </w:rPr>
        <w:tab/>
      </w:r>
      <w:r w:rsidR="004C3307">
        <w:rPr>
          <w:rFonts w:ascii="Angsana New" w:hAnsi="Angsana New"/>
          <w:b/>
          <w:bCs/>
          <w:sz w:val="28"/>
        </w:rPr>
        <w:t>Provident fund</w:t>
      </w:r>
    </w:p>
    <w:p w14:paraId="42E6EB4C" w14:textId="0E412A44" w:rsidR="005D783C" w:rsidRDefault="00CD7391" w:rsidP="00C47A00">
      <w:pPr>
        <w:tabs>
          <w:tab w:val="left" w:pos="9923"/>
          <w:tab w:val="left" w:pos="10065"/>
        </w:tabs>
        <w:spacing w:before="60" w:line="240" w:lineRule="auto"/>
        <w:ind w:left="567" w:right="238"/>
        <w:jc w:val="thaiDistribute"/>
        <w:rPr>
          <w:rFonts w:ascii="Angsana New" w:eastAsia="Angsana New" w:hAnsi="Angsana New"/>
          <w:sz w:val="28"/>
        </w:rPr>
      </w:pPr>
      <w:r w:rsidRPr="00460A3E">
        <w:rPr>
          <w:rFonts w:ascii="Angsana New" w:eastAsia="Angsana New" w:hAnsi="Angsana New"/>
          <w:sz w:val="28"/>
        </w:rPr>
        <w:t xml:space="preserve">The Group and its employees have jointly established a provident fund in accordance with the Provident Fund Act B.E. </w:t>
      </w:r>
      <w:r w:rsidR="001739BA" w:rsidRPr="00460A3E">
        <w:rPr>
          <w:rFonts w:ascii="Angsana New" w:eastAsia="Angsana New" w:hAnsi="Angsana New"/>
          <w:sz w:val="28"/>
        </w:rPr>
        <w:t>1987</w:t>
      </w:r>
      <w:r w:rsidRPr="00460A3E">
        <w:rPr>
          <w:rFonts w:ascii="Angsana New" w:eastAsia="Angsana New" w:hAnsi="Angsana New"/>
          <w:sz w:val="28"/>
        </w:rPr>
        <w:t>. Both employees and the Group contribute to the fund monthly at the rate of 5% of basic salary. The fund, which is managed by TISCO Asset Management Company Limited, will be paid to employees upon termination in accordance with the fund rules. The contributions for the year 20</w:t>
      </w:r>
      <w:r w:rsidR="005D783C" w:rsidRPr="00460A3E">
        <w:rPr>
          <w:rFonts w:ascii="Angsana New" w:eastAsia="Angsana New" w:hAnsi="Angsana New"/>
          <w:sz w:val="28"/>
        </w:rPr>
        <w:t>2</w:t>
      </w:r>
      <w:r w:rsidR="00060254">
        <w:rPr>
          <w:rFonts w:ascii="Angsana New" w:eastAsia="Angsana New" w:hAnsi="Angsana New"/>
          <w:sz w:val="28"/>
        </w:rPr>
        <w:t>1</w:t>
      </w:r>
      <w:r w:rsidRPr="00460A3E">
        <w:rPr>
          <w:rFonts w:ascii="Angsana New" w:eastAsia="Angsana New" w:hAnsi="Angsana New"/>
          <w:sz w:val="28"/>
        </w:rPr>
        <w:t xml:space="preserve"> and 20</w:t>
      </w:r>
      <w:r w:rsidR="00060254">
        <w:rPr>
          <w:rFonts w:ascii="Angsana New" w:eastAsia="Angsana New" w:hAnsi="Angsana New"/>
          <w:sz w:val="28"/>
        </w:rPr>
        <w:t>20</w:t>
      </w:r>
      <w:r w:rsidRPr="00460A3E">
        <w:rPr>
          <w:rFonts w:ascii="Angsana New" w:eastAsia="Angsana New" w:hAnsi="Angsana New"/>
          <w:sz w:val="28"/>
        </w:rPr>
        <w:t xml:space="preserve"> amounting to Baht </w:t>
      </w:r>
      <w:r w:rsidR="001739BA" w:rsidRPr="00460A3E">
        <w:rPr>
          <w:rFonts w:ascii="Angsana New" w:eastAsia="Angsana New" w:hAnsi="Angsana New"/>
          <w:sz w:val="28"/>
        </w:rPr>
        <w:t>2</w:t>
      </w:r>
      <w:r w:rsidRPr="00460A3E">
        <w:rPr>
          <w:rFonts w:ascii="Angsana New" w:eastAsia="Angsana New" w:hAnsi="Angsana New"/>
          <w:sz w:val="28"/>
        </w:rPr>
        <w:t>.</w:t>
      </w:r>
      <w:r w:rsidR="001739BA" w:rsidRPr="00460A3E">
        <w:rPr>
          <w:rFonts w:ascii="Angsana New" w:eastAsia="Angsana New" w:hAnsi="Angsana New"/>
          <w:sz w:val="28"/>
        </w:rPr>
        <w:t>11</w:t>
      </w:r>
      <w:r w:rsidRPr="00460A3E">
        <w:rPr>
          <w:rFonts w:ascii="Angsana New" w:eastAsia="Angsana New" w:hAnsi="Angsana New"/>
          <w:sz w:val="28"/>
        </w:rPr>
        <w:t xml:space="preserve"> million (Separate financial statements: Baht 1.</w:t>
      </w:r>
      <w:r w:rsidR="00DD1F4B" w:rsidRPr="00460A3E">
        <w:rPr>
          <w:rFonts w:ascii="Angsana New" w:eastAsia="Angsana New" w:hAnsi="Angsana New"/>
          <w:sz w:val="28"/>
        </w:rPr>
        <w:t>99</w:t>
      </w:r>
      <w:r w:rsidRPr="00460A3E">
        <w:rPr>
          <w:rFonts w:ascii="Angsana New" w:eastAsia="Angsana New" w:hAnsi="Angsana New"/>
          <w:sz w:val="28"/>
        </w:rPr>
        <w:t xml:space="preserve"> million) and Baht 1.</w:t>
      </w:r>
      <w:r w:rsidR="00DD1F4B" w:rsidRPr="00460A3E">
        <w:rPr>
          <w:rFonts w:ascii="Angsana New" w:eastAsia="Angsana New" w:hAnsi="Angsana New"/>
          <w:sz w:val="28"/>
        </w:rPr>
        <w:t>4</w:t>
      </w:r>
      <w:r w:rsidR="00BF7EB9" w:rsidRPr="00460A3E">
        <w:rPr>
          <w:rFonts w:ascii="Angsana New" w:eastAsia="Angsana New" w:hAnsi="Angsana New"/>
          <w:sz w:val="28"/>
        </w:rPr>
        <w:t>5</w:t>
      </w:r>
      <w:r w:rsidRPr="00460A3E">
        <w:rPr>
          <w:rFonts w:ascii="Angsana New" w:eastAsia="Angsana New" w:hAnsi="Angsana New"/>
          <w:sz w:val="28"/>
        </w:rPr>
        <w:t xml:space="preserve"> million (Separate financial statements: Baht 1.</w:t>
      </w:r>
      <w:r w:rsidR="00DD1F4B" w:rsidRPr="00460A3E">
        <w:rPr>
          <w:rFonts w:ascii="Angsana New" w:eastAsia="Angsana New" w:hAnsi="Angsana New"/>
          <w:sz w:val="28"/>
        </w:rPr>
        <w:t>36</w:t>
      </w:r>
      <w:r w:rsidRPr="00460A3E">
        <w:rPr>
          <w:rFonts w:ascii="Angsana New" w:eastAsia="Angsana New" w:hAnsi="Angsana New"/>
          <w:sz w:val="28"/>
        </w:rPr>
        <w:t xml:space="preserve"> million), respectively, were </w:t>
      </w:r>
      <w:r w:rsidR="007C0FFA" w:rsidRPr="00460A3E">
        <w:rPr>
          <w:rFonts w:ascii="Angsana New" w:eastAsia="Angsana New" w:hAnsi="Angsana New"/>
          <w:sz w:val="28"/>
        </w:rPr>
        <w:t>recognized</w:t>
      </w:r>
      <w:r w:rsidRPr="00460A3E">
        <w:rPr>
          <w:rFonts w:ascii="Angsana New" w:eastAsia="Angsana New" w:hAnsi="Angsana New"/>
          <w:sz w:val="28"/>
        </w:rPr>
        <w:t xml:space="preserve"> as expenses.</w:t>
      </w:r>
    </w:p>
    <w:p w14:paraId="4A626B13" w14:textId="77777777" w:rsidR="002F3876" w:rsidRDefault="002F3876" w:rsidP="00C47A00">
      <w:pPr>
        <w:tabs>
          <w:tab w:val="left" w:pos="9923"/>
          <w:tab w:val="left" w:pos="10065"/>
        </w:tabs>
        <w:spacing w:before="60" w:line="240" w:lineRule="auto"/>
        <w:ind w:left="567" w:right="238"/>
        <w:jc w:val="thaiDistribute"/>
        <w:rPr>
          <w:rFonts w:ascii="Angsana New" w:eastAsia="Angsana New" w:hAnsi="Angsana New"/>
          <w:sz w:val="28"/>
        </w:rPr>
      </w:pPr>
    </w:p>
    <w:p w14:paraId="1E062E2F" w14:textId="5C245577" w:rsidR="00BF7EB9" w:rsidRPr="009450C5" w:rsidRDefault="00A220B0" w:rsidP="009450C5">
      <w:pPr>
        <w:pStyle w:val="BlockText"/>
        <w:tabs>
          <w:tab w:val="clear" w:pos="360"/>
          <w:tab w:val="clear" w:pos="900"/>
          <w:tab w:val="clear" w:pos="2880"/>
          <w:tab w:val="clear" w:pos="7200"/>
          <w:tab w:val="left" w:pos="540"/>
        </w:tabs>
        <w:overflowPunct/>
        <w:adjustRightInd/>
        <w:spacing w:after="0"/>
        <w:ind w:left="630" w:right="-114" w:hanging="720"/>
        <w:jc w:val="left"/>
        <w:textAlignment w:val="auto"/>
        <w:rPr>
          <w:b/>
          <w:bCs/>
          <w:sz w:val="28"/>
          <w:szCs w:val="28"/>
        </w:rPr>
      </w:pPr>
      <w:r>
        <w:rPr>
          <w:rFonts w:asciiTheme="majorBidi" w:hAnsiTheme="majorBidi" w:cstheme="majorBidi"/>
          <w:b/>
          <w:bCs/>
          <w:sz w:val="28"/>
        </w:rPr>
        <w:t>3</w:t>
      </w:r>
      <w:r w:rsidR="00D8537B">
        <w:rPr>
          <w:rFonts w:asciiTheme="majorBidi" w:hAnsiTheme="majorBidi" w:cstheme="majorBidi"/>
          <w:b/>
          <w:bCs/>
          <w:sz w:val="28"/>
        </w:rPr>
        <w:t>2</w:t>
      </w:r>
      <w:r w:rsidR="008E6AB9" w:rsidRPr="00CD7391">
        <w:rPr>
          <w:rFonts w:asciiTheme="majorBidi" w:hAnsiTheme="majorBidi" w:cstheme="majorBidi"/>
          <w:b/>
          <w:bCs/>
          <w:sz w:val="28"/>
        </w:rPr>
        <w:t>.</w:t>
      </w:r>
      <w:r w:rsidR="008E6AB9">
        <w:rPr>
          <w:rFonts w:asciiTheme="majorBidi" w:hAnsiTheme="majorBidi" w:cstheme="majorBidi"/>
          <w:b/>
          <w:bCs/>
          <w:sz w:val="28"/>
        </w:rPr>
        <w:tab/>
      </w:r>
      <w:r w:rsidR="004C3307">
        <w:rPr>
          <w:b/>
          <w:bCs/>
          <w:sz w:val="28"/>
          <w:szCs w:val="28"/>
        </w:rPr>
        <w:t>Commitments and contingent liabilities</w:t>
      </w:r>
      <w:r w:rsidR="00A24DE7" w:rsidRPr="00A24DE7">
        <w:rPr>
          <w:rFonts w:eastAsia="Angsana New"/>
          <w:sz w:val="28"/>
          <w:lang w:val="en-GB"/>
        </w:rPr>
        <w:t xml:space="preserve"> </w:t>
      </w:r>
    </w:p>
    <w:p w14:paraId="63B30FE4" w14:textId="1A9C0706" w:rsidR="00A24DE7" w:rsidRPr="009E337C" w:rsidRDefault="00A220B0" w:rsidP="00BF7EB9">
      <w:pPr>
        <w:pStyle w:val="ListParagraph"/>
        <w:tabs>
          <w:tab w:val="left" w:pos="567"/>
        </w:tabs>
        <w:spacing w:before="60" w:line="276" w:lineRule="auto"/>
        <w:ind w:left="567" w:right="238"/>
        <w:jc w:val="thaiDistribute"/>
        <w:rPr>
          <w:rFonts w:ascii="Angsana New" w:eastAsia="Angsana New" w:hAnsi="Angsana New" w:cs="Angsana New"/>
          <w:sz w:val="28"/>
          <w:lang w:val="en-GB"/>
        </w:rPr>
      </w:pPr>
      <w:r>
        <w:rPr>
          <w:rFonts w:ascii="Angsana New" w:eastAsia="Angsana New" w:hAnsi="Angsana New" w:cs="Angsana New" w:hint="cs"/>
          <w:b/>
          <w:bCs/>
          <w:sz w:val="28"/>
          <w:cs/>
          <w:lang w:val="en-GB"/>
        </w:rPr>
        <w:t>3</w:t>
      </w:r>
      <w:r w:rsidR="00D8537B">
        <w:rPr>
          <w:rFonts w:ascii="Angsana New" w:eastAsia="Angsana New" w:hAnsi="Angsana New" w:cs="Angsana New" w:hint="cs"/>
          <w:b/>
          <w:bCs/>
          <w:sz w:val="28"/>
          <w:cs/>
          <w:lang w:val="en-GB"/>
        </w:rPr>
        <w:t>2</w:t>
      </w:r>
      <w:r w:rsidR="00BF7EB9" w:rsidRPr="009E337C">
        <w:rPr>
          <w:rFonts w:ascii="Angsana New" w:eastAsia="Angsana New" w:hAnsi="Angsana New" w:cs="Angsana New"/>
          <w:b/>
          <w:bCs/>
          <w:sz w:val="28"/>
          <w:lang w:val="en-GB"/>
        </w:rPr>
        <w:t>.</w:t>
      </w:r>
      <w:r w:rsidR="009450C5">
        <w:rPr>
          <w:rFonts w:ascii="Angsana New" w:eastAsia="Angsana New" w:hAnsi="Angsana New" w:cs="Angsana New"/>
          <w:b/>
          <w:bCs/>
          <w:sz w:val="28"/>
          <w:lang w:val="en-GB"/>
        </w:rPr>
        <w:t>1</w:t>
      </w:r>
      <w:r w:rsidR="00BF7EB9" w:rsidRPr="009E337C">
        <w:rPr>
          <w:rFonts w:ascii="Angsana New" w:eastAsia="Angsana New" w:hAnsi="Angsana New" w:cs="Angsana New"/>
          <w:b/>
          <w:bCs/>
          <w:sz w:val="28"/>
          <w:lang w:val="en-GB"/>
        </w:rPr>
        <w:tab/>
      </w:r>
      <w:r w:rsidR="00A24DE7" w:rsidRPr="009E337C">
        <w:rPr>
          <w:rFonts w:ascii="Angsana New" w:eastAsia="Angsana New" w:hAnsi="Angsana New" w:cs="Angsana New"/>
          <w:b/>
          <w:bCs/>
          <w:sz w:val="28"/>
          <w:lang w:val="en-GB"/>
        </w:rPr>
        <w:t>Bank guarantees</w:t>
      </w:r>
    </w:p>
    <w:p w14:paraId="67758022" w14:textId="7DA94A3C" w:rsidR="00A24DE7" w:rsidRDefault="00A24DE7" w:rsidP="00806B01">
      <w:pPr>
        <w:pStyle w:val="ListParagraph"/>
        <w:tabs>
          <w:tab w:val="left" w:pos="567"/>
        </w:tabs>
        <w:spacing w:before="60" w:line="276" w:lineRule="auto"/>
        <w:ind w:left="567" w:right="238"/>
        <w:jc w:val="thaiDistribute"/>
        <w:rPr>
          <w:rFonts w:ascii="Angsana New" w:eastAsia="Angsana New" w:hAnsi="Angsana New" w:cs="Angsana New"/>
          <w:sz w:val="28"/>
        </w:rPr>
      </w:pPr>
      <w:r w:rsidRPr="00AC5105">
        <w:rPr>
          <w:rFonts w:ascii="Angsana New" w:eastAsia="Angsana New" w:hAnsi="Angsana New" w:cs="Angsana New"/>
          <w:sz w:val="28"/>
          <w:lang w:val="en-GB"/>
        </w:rPr>
        <w:t xml:space="preserve">As at </w:t>
      </w:r>
      <w:r w:rsidR="009A61D0" w:rsidRPr="00AC5105">
        <w:rPr>
          <w:rFonts w:ascii="Angsana New" w:eastAsia="Batang" w:hAnsi="Angsana New" w:cs="Angsana New"/>
          <w:sz w:val="28"/>
        </w:rPr>
        <w:t>December 31</w:t>
      </w:r>
      <w:r w:rsidRPr="00AC5105">
        <w:rPr>
          <w:rFonts w:ascii="Angsana New" w:eastAsia="Angsana New" w:hAnsi="Angsana New" w:cs="Angsana New"/>
          <w:sz w:val="28"/>
          <w:lang w:val="en-GB"/>
        </w:rPr>
        <w:t>, 202</w:t>
      </w:r>
      <w:r w:rsidR="00B411FA" w:rsidRPr="00AC5105">
        <w:rPr>
          <w:rFonts w:ascii="Angsana New" w:eastAsia="Angsana New" w:hAnsi="Angsana New" w:cs="Angsana New"/>
          <w:sz w:val="28"/>
          <w:lang w:val="en-GB"/>
        </w:rPr>
        <w:t>1</w:t>
      </w:r>
      <w:r w:rsidRPr="00AC5105">
        <w:rPr>
          <w:rFonts w:ascii="Angsana New" w:eastAsia="Angsana New" w:hAnsi="Angsana New" w:cs="Angsana New"/>
          <w:sz w:val="28"/>
          <w:lang w:val="en-GB"/>
        </w:rPr>
        <w:t xml:space="preserve">, there were outstanding bank guarantees of Baht </w:t>
      </w:r>
      <w:r w:rsidR="00AC5105" w:rsidRPr="00AC5105">
        <w:rPr>
          <w:rFonts w:ascii="Angsana New" w:eastAsia="Angsana New" w:hAnsi="Angsana New" w:cs="Angsana New" w:hint="cs"/>
          <w:sz w:val="28"/>
          <w:cs/>
          <w:lang w:val="en-GB"/>
        </w:rPr>
        <w:t>91.82</w:t>
      </w:r>
      <w:r w:rsidRPr="00AC5105">
        <w:rPr>
          <w:rFonts w:ascii="Angsana New" w:eastAsia="Angsana New" w:hAnsi="Angsana New" w:cs="Angsana New"/>
          <w:sz w:val="28"/>
          <w:lang w:val="en-GB"/>
        </w:rPr>
        <w:t xml:space="preserve"> million (Baht </w:t>
      </w:r>
      <w:r w:rsidR="00AC5105" w:rsidRPr="00AC5105">
        <w:rPr>
          <w:rFonts w:ascii="Angsana New" w:eastAsia="Angsana New" w:hAnsi="Angsana New" w:cs="Angsana New" w:hint="cs"/>
          <w:sz w:val="28"/>
          <w:cs/>
          <w:lang w:val="en-GB"/>
        </w:rPr>
        <w:t>91.82</w:t>
      </w:r>
      <w:r w:rsidRPr="00AC5105">
        <w:rPr>
          <w:rFonts w:ascii="Angsana New" w:eastAsia="Angsana New" w:hAnsi="Angsana New" w:cs="Angsana New"/>
          <w:sz w:val="28"/>
          <w:lang w:val="en-GB"/>
        </w:rPr>
        <w:t xml:space="preserve"> million for the Company) issued by banks on behalf of the Group in respect of certain performance bonds as required in the normal course of business to guarantee contractual performance.</w:t>
      </w:r>
    </w:p>
    <w:p w14:paraId="6291C878" w14:textId="7D0FC5DA" w:rsidR="002F3876" w:rsidRDefault="002F3876" w:rsidP="00806B01">
      <w:pPr>
        <w:pStyle w:val="ListParagraph"/>
        <w:tabs>
          <w:tab w:val="left" w:pos="567"/>
        </w:tabs>
        <w:spacing w:before="60" w:line="276" w:lineRule="auto"/>
        <w:ind w:left="567" w:right="238"/>
        <w:jc w:val="thaiDistribute"/>
        <w:rPr>
          <w:rFonts w:ascii="Angsana New" w:eastAsia="Angsana New" w:hAnsi="Angsana New" w:cs="Angsana New"/>
          <w:sz w:val="28"/>
        </w:rPr>
      </w:pPr>
    </w:p>
    <w:p w14:paraId="6126247E" w14:textId="0F52EFFC" w:rsidR="00C81AE8" w:rsidRDefault="00C81AE8" w:rsidP="00806B01">
      <w:pPr>
        <w:pStyle w:val="ListParagraph"/>
        <w:tabs>
          <w:tab w:val="left" w:pos="567"/>
        </w:tabs>
        <w:spacing w:before="60" w:line="276" w:lineRule="auto"/>
        <w:ind w:left="567" w:right="238"/>
        <w:jc w:val="thaiDistribute"/>
        <w:rPr>
          <w:rFonts w:ascii="Angsana New" w:eastAsia="Angsana New" w:hAnsi="Angsana New" w:cs="Angsana New"/>
          <w:sz w:val="28"/>
        </w:rPr>
      </w:pPr>
    </w:p>
    <w:p w14:paraId="7BCD53D6" w14:textId="0F1628EA" w:rsidR="00C81AE8" w:rsidRDefault="00C81AE8" w:rsidP="00806B01">
      <w:pPr>
        <w:pStyle w:val="ListParagraph"/>
        <w:tabs>
          <w:tab w:val="left" w:pos="567"/>
        </w:tabs>
        <w:spacing w:before="60" w:line="276" w:lineRule="auto"/>
        <w:ind w:left="567" w:right="238"/>
        <w:jc w:val="thaiDistribute"/>
        <w:rPr>
          <w:rFonts w:ascii="Angsana New" w:eastAsia="Angsana New" w:hAnsi="Angsana New" w:cs="Angsana New"/>
          <w:sz w:val="28"/>
        </w:rPr>
      </w:pPr>
    </w:p>
    <w:p w14:paraId="602C4956" w14:textId="1E064827" w:rsidR="00C81AE8" w:rsidRDefault="00C81AE8" w:rsidP="00806B01">
      <w:pPr>
        <w:pStyle w:val="ListParagraph"/>
        <w:tabs>
          <w:tab w:val="left" w:pos="567"/>
        </w:tabs>
        <w:spacing w:before="60" w:line="276" w:lineRule="auto"/>
        <w:ind w:left="567" w:right="238"/>
        <w:jc w:val="thaiDistribute"/>
        <w:rPr>
          <w:rFonts w:ascii="Angsana New" w:eastAsia="Angsana New" w:hAnsi="Angsana New" w:cs="Angsana New"/>
          <w:sz w:val="28"/>
        </w:rPr>
      </w:pPr>
    </w:p>
    <w:p w14:paraId="720AC6D3" w14:textId="227A7182" w:rsidR="00C81AE8" w:rsidRDefault="00C81AE8" w:rsidP="00806B01">
      <w:pPr>
        <w:pStyle w:val="ListParagraph"/>
        <w:tabs>
          <w:tab w:val="left" w:pos="567"/>
        </w:tabs>
        <w:spacing w:before="60" w:line="276" w:lineRule="auto"/>
        <w:ind w:left="567" w:right="238"/>
        <w:jc w:val="thaiDistribute"/>
        <w:rPr>
          <w:rFonts w:ascii="Angsana New" w:eastAsia="Angsana New" w:hAnsi="Angsana New" w:cs="Angsana New"/>
          <w:sz w:val="28"/>
        </w:rPr>
      </w:pPr>
    </w:p>
    <w:p w14:paraId="49DE864B" w14:textId="17F1F5DF" w:rsidR="003E3615" w:rsidRPr="009E337C" w:rsidRDefault="00A220B0" w:rsidP="00B67CD7">
      <w:pPr>
        <w:pStyle w:val="ListParagraph"/>
        <w:autoSpaceDE w:val="0"/>
        <w:autoSpaceDN w:val="0"/>
        <w:spacing w:before="120" w:after="0" w:line="240" w:lineRule="auto"/>
        <w:ind w:left="567" w:right="96" w:hanging="567"/>
        <w:jc w:val="thaiDistribute"/>
        <w:rPr>
          <w:rFonts w:ascii="Angsana New" w:hAnsi="Angsana New" w:cs="Angsana New"/>
          <w:b/>
          <w:bCs/>
          <w:sz w:val="28"/>
        </w:rPr>
      </w:pPr>
      <w:r>
        <w:rPr>
          <w:rFonts w:ascii="Angsana New" w:hAnsi="Angsana New" w:cs="Angsana New"/>
          <w:b/>
          <w:bCs/>
          <w:sz w:val="28"/>
        </w:rPr>
        <w:lastRenderedPageBreak/>
        <w:t>3</w:t>
      </w:r>
      <w:r w:rsidR="00D8537B">
        <w:rPr>
          <w:rFonts w:ascii="Angsana New" w:hAnsi="Angsana New" w:cs="Angsana New"/>
          <w:b/>
          <w:bCs/>
          <w:sz w:val="28"/>
        </w:rPr>
        <w:t>3</w:t>
      </w:r>
      <w:r w:rsidR="0043040E" w:rsidRPr="009E337C">
        <w:rPr>
          <w:rFonts w:ascii="Angsana New" w:hAnsi="Angsana New" w:cs="Angsana New"/>
          <w:b/>
          <w:bCs/>
          <w:sz w:val="28"/>
        </w:rPr>
        <w:t>.</w:t>
      </w:r>
      <w:r w:rsidR="00B67CD7" w:rsidRPr="009E337C">
        <w:rPr>
          <w:rFonts w:ascii="Angsana New" w:hAnsi="Angsana New" w:cs="Angsana New"/>
          <w:b/>
          <w:bCs/>
          <w:sz w:val="28"/>
        </w:rPr>
        <w:tab/>
      </w:r>
      <w:r w:rsidR="004C3307" w:rsidRPr="009E337C">
        <w:rPr>
          <w:rFonts w:ascii="Angsana New" w:hAnsi="Angsana New" w:cs="Angsana New"/>
          <w:b/>
          <w:bCs/>
          <w:sz w:val="28"/>
        </w:rPr>
        <w:t>Financial instruments</w:t>
      </w:r>
    </w:p>
    <w:p w14:paraId="2EF02E0B" w14:textId="0CE41373" w:rsidR="00AC634A" w:rsidRPr="00A91738" w:rsidRDefault="00A220B0" w:rsidP="00AC634A">
      <w:pPr>
        <w:overflowPunct w:val="0"/>
        <w:autoSpaceDE w:val="0"/>
        <w:autoSpaceDN w:val="0"/>
        <w:adjustRightInd w:val="0"/>
        <w:spacing w:after="60" w:line="276" w:lineRule="auto"/>
        <w:ind w:left="426" w:firstLine="425"/>
        <w:textAlignment w:val="baseline"/>
        <w:rPr>
          <w:rFonts w:ascii="Angsana New" w:eastAsia="Times New Roman" w:hAnsi="Angsana New" w:cs="Angsana New"/>
          <w:b/>
          <w:bCs/>
          <w:i/>
          <w:iCs/>
          <w:sz w:val="28"/>
        </w:rPr>
      </w:pPr>
      <w:r>
        <w:rPr>
          <w:rFonts w:asciiTheme="majorBidi" w:eastAsia="Times New Roman" w:hAnsiTheme="majorBidi" w:cstheme="majorBidi" w:hint="cs"/>
          <w:b/>
          <w:bCs/>
          <w:sz w:val="28"/>
          <w:cs/>
        </w:rPr>
        <w:t>3</w:t>
      </w:r>
      <w:r w:rsidR="00D8537B">
        <w:rPr>
          <w:rFonts w:asciiTheme="majorBidi" w:eastAsia="Times New Roman" w:hAnsiTheme="majorBidi" w:cstheme="majorBidi" w:hint="cs"/>
          <w:b/>
          <w:bCs/>
          <w:sz w:val="28"/>
          <w:cs/>
        </w:rPr>
        <w:t>3</w:t>
      </w:r>
      <w:r w:rsidR="00AC634A" w:rsidRPr="00A91738">
        <w:rPr>
          <w:rFonts w:asciiTheme="majorBidi" w:eastAsia="Times New Roman" w:hAnsiTheme="majorBidi" w:cstheme="majorBidi"/>
          <w:b/>
          <w:bCs/>
          <w:sz w:val="28"/>
          <w:cs/>
        </w:rPr>
        <w:t>.</w:t>
      </w:r>
      <w:r w:rsidR="00AC634A" w:rsidRPr="00A91738">
        <w:rPr>
          <w:rFonts w:asciiTheme="majorBidi" w:eastAsia="Times New Roman" w:hAnsiTheme="majorBidi" w:cstheme="majorBidi"/>
          <w:b/>
          <w:bCs/>
          <w:sz w:val="28"/>
        </w:rPr>
        <w:t xml:space="preserve">1  </w:t>
      </w:r>
      <w:r w:rsidR="00AC634A" w:rsidRPr="00A91738">
        <w:rPr>
          <w:rFonts w:ascii="Angsana New" w:eastAsia="Times New Roman" w:hAnsi="Angsana New" w:cs="Angsana New"/>
          <w:b/>
          <w:bCs/>
          <w:sz w:val="28"/>
        </w:rPr>
        <w:t>Financial risk management policy</w:t>
      </w:r>
    </w:p>
    <w:p w14:paraId="139BD283" w14:textId="02973701" w:rsidR="00AC634A" w:rsidRDefault="00AC634A" w:rsidP="00AC634A">
      <w:pPr>
        <w:overflowPunct w:val="0"/>
        <w:autoSpaceDE w:val="0"/>
        <w:autoSpaceDN w:val="0"/>
        <w:adjustRightInd w:val="0"/>
        <w:spacing w:after="0" w:line="276" w:lineRule="auto"/>
        <w:ind w:left="1276" w:right="-234" w:hanging="16"/>
        <w:jc w:val="both"/>
        <w:textAlignment w:val="baseline"/>
        <w:rPr>
          <w:rFonts w:ascii="Angsana New" w:eastAsia="Times New Roman" w:hAnsi="Angsana New" w:cs="Angsana New"/>
          <w:sz w:val="28"/>
        </w:rPr>
      </w:pPr>
      <w:r w:rsidRPr="00A91738">
        <w:rPr>
          <w:rFonts w:ascii="Angsana New" w:eastAsia="Times New Roman" w:hAnsi="Angsana New" w:cs="Angsana New"/>
          <w:sz w:val="28"/>
        </w:rPr>
        <w:t xml:space="preserve">The Company’s financial instruments, principally comprise deposits with financial institutions, trade receivables and payables, receivable and payable - principals. The financial risks associated with these financial instruments </w:t>
      </w:r>
    </w:p>
    <w:p w14:paraId="5BE7B9D0" w14:textId="784B0628" w:rsidR="00AC634A" w:rsidRDefault="00AC634A" w:rsidP="00AC634A">
      <w:pPr>
        <w:overflowPunct w:val="0"/>
        <w:autoSpaceDE w:val="0"/>
        <w:autoSpaceDN w:val="0"/>
        <w:adjustRightInd w:val="0"/>
        <w:spacing w:after="0" w:line="276" w:lineRule="auto"/>
        <w:ind w:left="1276" w:right="-234" w:hanging="16"/>
        <w:jc w:val="both"/>
        <w:textAlignment w:val="baseline"/>
        <w:rPr>
          <w:rFonts w:ascii="Angsana New" w:eastAsia="Times New Roman" w:hAnsi="Angsana New" w:cs="Angsana New"/>
          <w:sz w:val="28"/>
        </w:rPr>
      </w:pPr>
      <w:r w:rsidRPr="00A91738">
        <w:rPr>
          <w:rFonts w:ascii="Angsana New" w:eastAsia="Times New Roman" w:hAnsi="Angsana New" w:cs="Angsana New"/>
          <w:sz w:val="28"/>
        </w:rPr>
        <w:t>and how they are managed is described below.</w:t>
      </w:r>
    </w:p>
    <w:p w14:paraId="71381CFF" w14:textId="77777777" w:rsidR="00C81AE8" w:rsidRDefault="00C81AE8" w:rsidP="00AC634A">
      <w:pPr>
        <w:overflowPunct w:val="0"/>
        <w:autoSpaceDE w:val="0"/>
        <w:autoSpaceDN w:val="0"/>
        <w:adjustRightInd w:val="0"/>
        <w:spacing w:after="0" w:line="276" w:lineRule="auto"/>
        <w:ind w:left="1276" w:right="-234" w:hanging="16"/>
        <w:jc w:val="both"/>
        <w:textAlignment w:val="baseline"/>
        <w:rPr>
          <w:rFonts w:ascii="Angsana New" w:eastAsia="Times New Roman" w:hAnsi="Angsana New" w:cs="Angsana New"/>
          <w:sz w:val="28"/>
        </w:rPr>
      </w:pPr>
    </w:p>
    <w:p w14:paraId="4A7A7B64" w14:textId="57DC7A74" w:rsidR="00C81AE8" w:rsidRPr="00A91738" w:rsidRDefault="00AC634A" w:rsidP="00C81AE8">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r w:rsidRPr="00A91738">
        <w:rPr>
          <w:rFonts w:asciiTheme="majorBidi" w:eastAsia="Times New Roman" w:hAnsiTheme="majorBidi" w:cstheme="majorBidi"/>
          <w:b/>
          <w:bCs/>
          <w:sz w:val="28"/>
          <w:u w:val="single"/>
        </w:rPr>
        <w:t>Credit risk</w:t>
      </w:r>
    </w:p>
    <w:p w14:paraId="4A00A930" w14:textId="77777777" w:rsidR="00AC634A" w:rsidRPr="00A91738" w:rsidRDefault="00AC634A" w:rsidP="00AC634A">
      <w:pPr>
        <w:pStyle w:val="ListParagraph"/>
        <w:numPr>
          <w:ilvl w:val="0"/>
          <w:numId w:val="18"/>
        </w:numPr>
        <w:overflowPunct w:val="0"/>
        <w:autoSpaceDE w:val="0"/>
        <w:autoSpaceDN w:val="0"/>
        <w:adjustRightInd w:val="0"/>
        <w:spacing w:after="60" w:line="276" w:lineRule="auto"/>
        <w:ind w:right="-234"/>
        <w:jc w:val="both"/>
        <w:textAlignment w:val="baseline"/>
        <w:rPr>
          <w:rFonts w:ascii="Angsana New" w:eastAsia="Times New Roman" w:hAnsi="Angsana New" w:cs="Angsana New"/>
          <w:b/>
          <w:bCs/>
          <w:sz w:val="28"/>
        </w:rPr>
      </w:pPr>
      <w:r w:rsidRPr="00A91738">
        <w:rPr>
          <w:rFonts w:ascii="Angsana New" w:eastAsia="Times New Roman" w:hAnsi="Angsana New" w:cs="Angsana New"/>
          <w:b/>
          <w:bCs/>
          <w:sz w:val="28"/>
        </w:rPr>
        <w:t xml:space="preserve">Trade receivables  </w:t>
      </w:r>
    </w:p>
    <w:p w14:paraId="16677753" w14:textId="77777777" w:rsidR="00AC634A"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The Company is exposed to credit risk primarily with respect to trade. The Company manages the risk by</w:t>
      </w:r>
    </w:p>
    <w:p w14:paraId="1A595950" w14:textId="77777777" w:rsidR="00AC634A"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 xml:space="preserve">adopting appropriate credit control policies and procedures and therefore does not expect to incur material </w:t>
      </w:r>
    </w:p>
    <w:p w14:paraId="70C40157" w14:textId="73119011" w:rsidR="00AC634A"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financial losses. The maximum exposure to credit risk is limited to the carrying amounts of trade receivables</w:t>
      </w:r>
      <w:r w:rsidR="00B53094">
        <w:rPr>
          <w:rFonts w:ascii="Angsana New" w:eastAsia="Times New Roman" w:hAnsi="Angsana New" w:cs="Angsana New"/>
          <w:sz w:val="28"/>
        </w:rPr>
        <w:t>.</w:t>
      </w:r>
    </w:p>
    <w:p w14:paraId="2A74580C" w14:textId="405286C9" w:rsidR="00AC634A"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and receivable - principals as stated in the statements of financial position.</w:t>
      </w:r>
    </w:p>
    <w:p w14:paraId="3909B445" w14:textId="77777777" w:rsidR="00C81AE8" w:rsidRPr="00A91738" w:rsidRDefault="00C81AE8"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p>
    <w:p w14:paraId="4C629E7F" w14:textId="77777777" w:rsidR="00AC634A" w:rsidRPr="00A91738" w:rsidRDefault="00AC634A" w:rsidP="00AC634A">
      <w:pPr>
        <w:overflowPunct w:val="0"/>
        <w:autoSpaceDE w:val="0"/>
        <w:autoSpaceDN w:val="0"/>
        <w:adjustRightInd w:val="0"/>
        <w:spacing w:after="60" w:line="276" w:lineRule="auto"/>
        <w:ind w:left="851" w:right="-234" w:firstLine="709"/>
        <w:jc w:val="both"/>
        <w:textAlignment w:val="baseline"/>
        <w:rPr>
          <w:rFonts w:ascii="Angsana New" w:eastAsia="Times New Roman" w:hAnsi="Angsana New" w:cs="Angsana New"/>
          <w:b/>
          <w:bCs/>
          <w:sz w:val="28"/>
        </w:rPr>
      </w:pPr>
      <w:r w:rsidRPr="00A91738">
        <w:rPr>
          <w:rFonts w:ascii="Angsana New" w:eastAsia="Times New Roman" w:hAnsi="Angsana New" w:cs="Angsana New"/>
          <w:b/>
          <w:bCs/>
          <w:sz w:val="28"/>
        </w:rPr>
        <w:t>(B)  Deposits with financial institutions</w:t>
      </w:r>
    </w:p>
    <w:p w14:paraId="7E675BAE" w14:textId="03D0D809" w:rsidR="00AC634A"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The Company is exposed to risk arising from deposit with financial institutions. However, the counterparties are banks</w:t>
      </w:r>
      <w:r w:rsidR="00B53094">
        <w:rPr>
          <w:rFonts w:ascii="Angsana New" w:eastAsia="Times New Roman" w:hAnsi="Angsana New" w:cs="Angsana New"/>
          <w:sz w:val="28"/>
        </w:rPr>
        <w:t>.</w:t>
      </w:r>
    </w:p>
    <w:p w14:paraId="5E35117A" w14:textId="6A00267E" w:rsidR="00AC634A" w:rsidRPr="00A91738"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 xml:space="preserve"> </w:t>
      </w:r>
      <w:r w:rsidR="00ED7056">
        <w:rPr>
          <w:rFonts w:ascii="Angsana New" w:eastAsia="Times New Roman" w:hAnsi="Angsana New" w:cs="Angsana New"/>
          <w:sz w:val="28"/>
        </w:rPr>
        <w:t>W</w:t>
      </w:r>
      <w:r w:rsidRPr="00A91738">
        <w:rPr>
          <w:rFonts w:ascii="Angsana New" w:eastAsia="Times New Roman" w:hAnsi="Angsana New" w:cs="Angsana New"/>
          <w:sz w:val="28"/>
        </w:rPr>
        <w:t>ith a good credit rating, for which the Company considers to have low credit risk.</w:t>
      </w:r>
    </w:p>
    <w:p w14:paraId="45DC8DA6" w14:textId="77777777" w:rsidR="00C81AE8" w:rsidRDefault="00C81AE8"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p>
    <w:p w14:paraId="738F79A3" w14:textId="77777777" w:rsidR="00C81AE8" w:rsidRDefault="00C81AE8"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p>
    <w:p w14:paraId="70C543E5" w14:textId="77777777" w:rsidR="00C81AE8" w:rsidRDefault="00C81AE8"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p>
    <w:p w14:paraId="2924399D" w14:textId="77777777" w:rsidR="00C81AE8" w:rsidRDefault="00C81AE8"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p>
    <w:p w14:paraId="6D6AC3BB" w14:textId="77777777" w:rsidR="00C81AE8" w:rsidRDefault="00C81AE8"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p>
    <w:p w14:paraId="43ADC73E" w14:textId="77777777" w:rsidR="00C81AE8" w:rsidRDefault="00C81AE8"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p>
    <w:p w14:paraId="24FC6766" w14:textId="77777777" w:rsidR="00C81AE8" w:rsidRDefault="00C81AE8"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p>
    <w:p w14:paraId="57BA94C4" w14:textId="77777777" w:rsidR="00C81AE8" w:rsidRDefault="00C81AE8"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p>
    <w:p w14:paraId="4C1326DC" w14:textId="77777777" w:rsidR="00C81AE8" w:rsidRDefault="00C81AE8"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p>
    <w:p w14:paraId="7EB27B9B" w14:textId="77777777" w:rsidR="00C81AE8" w:rsidRDefault="00C81AE8"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p>
    <w:p w14:paraId="5A198C4E" w14:textId="77777777" w:rsidR="00C81AE8" w:rsidRDefault="00C81AE8"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p>
    <w:p w14:paraId="23F9060A" w14:textId="77777777" w:rsidR="00C81AE8" w:rsidRDefault="00C81AE8"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p>
    <w:p w14:paraId="34EC6B7C" w14:textId="4455A072" w:rsidR="00AC634A" w:rsidRPr="00A91738" w:rsidRDefault="00AC634A"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r w:rsidRPr="00A91738">
        <w:rPr>
          <w:rFonts w:asciiTheme="majorBidi" w:eastAsia="Times New Roman" w:hAnsiTheme="majorBidi" w:cstheme="majorBidi"/>
          <w:b/>
          <w:bCs/>
          <w:sz w:val="28"/>
          <w:u w:val="single"/>
        </w:rPr>
        <w:lastRenderedPageBreak/>
        <w:t>Liquidity risk</w:t>
      </w:r>
    </w:p>
    <w:p w14:paraId="6CE438AE" w14:textId="77777777" w:rsidR="00AC634A" w:rsidRPr="00A91738" w:rsidRDefault="00AC634A" w:rsidP="00AC634A">
      <w:pPr>
        <w:ind w:left="1560"/>
        <w:jc w:val="thaiDistribute"/>
        <w:rPr>
          <w:rFonts w:asciiTheme="majorBidi" w:hAnsiTheme="majorBidi" w:cstheme="majorBidi"/>
          <w:sz w:val="28"/>
        </w:rPr>
      </w:pPr>
      <w:r w:rsidRPr="00A91738">
        <w:rPr>
          <w:rFonts w:asciiTheme="majorBidi" w:hAnsiTheme="majorBidi" w:cstheme="majorBidi"/>
          <w:spacing w:val="-2"/>
          <w:sz w:val="28"/>
        </w:rPr>
        <w:t>The Company</w:t>
      </w:r>
      <w:r w:rsidRPr="00A91738">
        <w:rPr>
          <w:rFonts w:asciiTheme="majorBidi" w:hAnsiTheme="majorBidi" w:cstheme="majorBidi"/>
          <w:sz w:val="28"/>
        </w:rPr>
        <w:t xml:space="preserve"> monitors its liquidity risk and maintains a level of cash and cash equivalents deemed adequate by management to finance the Company’s operation and to mitigate the effects of fluctuations in cash flows.</w:t>
      </w:r>
    </w:p>
    <w:p w14:paraId="0A5F53BD" w14:textId="09995D1A" w:rsidR="00AC634A" w:rsidRDefault="00AC634A" w:rsidP="00AC634A">
      <w:pPr>
        <w:ind w:left="851" w:firstLine="709"/>
        <w:jc w:val="thaiDistribute"/>
        <w:rPr>
          <w:rFonts w:asciiTheme="majorBidi" w:hAnsiTheme="majorBidi" w:cstheme="majorBidi"/>
          <w:sz w:val="28"/>
        </w:rPr>
      </w:pPr>
      <w:r w:rsidRPr="00A91738">
        <w:rPr>
          <w:rFonts w:asciiTheme="majorBidi" w:hAnsiTheme="majorBidi" w:cstheme="majorBidi"/>
          <w:spacing w:val="-2"/>
          <w:sz w:val="28"/>
        </w:rPr>
        <w:t>T</w:t>
      </w:r>
      <w:r w:rsidRPr="00A91738">
        <w:rPr>
          <w:rFonts w:asciiTheme="majorBidi" w:hAnsiTheme="majorBidi" w:cstheme="majorBidi"/>
          <w:sz w:val="28"/>
        </w:rPr>
        <w:t xml:space="preserve">he </w:t>
      </w:r>
      <w:r w:rsidRPr="00A91738">
        <w:rPr>
          <w:rFonts w:asciiTheme="majorBidi" w:hAnsiTheme="majorBidi" w:cstheme="majorBidi"/>
          <w:spacing w:val="-2"/>
          <w:sz w:val="28"/>
        </w:rPr>
        <w:t>remaining</w:t>
      </w:r>
      <w:r w:rsidRPr="00A91738">
        <w:rPr>
          <w:rFonts w:asciiTheme="majorBidi" w:hAnsiTheme="majorBidi" w:cstheme="majorBidi"/>
          <w:sz w:val="28"/>
        </w:rPr>
        <w:t xml:space="preserve"> contractual maturities of financial liabilities at the reporting date are as follows:</w:t>
      </w:r>
    </w:p>
    <w:tbl>
      <w:tblPr>
        <w:tblpPr w:leftFromText="180" w:rightFromText="180" w:vertAnchor="text" w:horzAnchor="margin" w:tblpXSpec="right" w:tblpY="-40"/>
        <w:tblW w:w="8780" w:type="dxa"/>
        <w:tblLayout w:type="fixed"/>
        <w:tblCellMar>
          <w:left w:w="6" w:type="dxa"/>
          <w:right w:w="6" w:type="dxa"/>
        </w:tblCellMar>
        <w:tblLook w:val="0000" w:firstRow="0" w:lastRow="0" w:firstColumn="0" w:lastColumn="0" w:noHBand="0" w:noVBand="0"/>
      </w:tblPr>
      <w:tblGrid>
        <w:gridCol w:w="3291"/>
        <w:gridCol w:w="868"/>
        <w:gridCol w:w="70"/>
        <w:gridCol w:w="854"/>
        <w:gridCol w:w="56"/>
        <w:gridCol w:w="854"/>
        <w:gridCol w:w="70"/>
        <w:gridCol w:w="867"/>
        <w:gridCol w:w="56"/>
        <w:gridCol w:w="868"/>
        <w:gridCol w:w="56"/>
        <w:gridCol w:w="870"/>
      </w:tblGrid>
      <w:tr w:rsidR="00AC634A" w:rsidRPr="001739BA" w14:paraId="67681D26" w14:textId="77777777" w:rsidTr="00174365">
        <w:trPr>
          <w:cantSplit/>
          <w:trHeight w:hRule="exact" w:val="424"/>
        </w:trPr>
        <w:tc>
          <w:tcPr>
            <w:tcW w:w="3291" w:type="dxa"/>
            <w:vAlign w:val="center"/>
          </w:tcPr>
          <w:p w14:paraId="544C11B3" w14:textId="77777777" w:rsidR="00AC634A" w:rsidRPr="001739BA" w:rsidRDefault="00AC634A" w:rsidP="00763067">
            <w:pPr>
              <w:tabs>
                <w:tab w:val="left" w:pos="900"/>
                <w:tab w:val="left" w:pos="1440"/>
                <w:tab w:val="left" w:pos="1980"/>
              </w:tabs>
              <w:ind w:left="-10" w:right="3" w:firstLine="4"/>
              <w:rPr>
                <w:rFonts w:ascii="Angsana New" w:hAnsi="Angsana New" w:cs="Angsana New"/>
                <w:sz w:val="24"/>
                <w:szCs w:val="24"/>
                <w:u w:val="single"/>
                <w:cs/>
              </w:rPr>
            </w:pPr>
          </w:p>
        </w:tc>
        <w:tc>
          <w:tcPr>
            <w:tcW w:w="5489" w:type="dxa"/>
            <w:gridSpan w:val="11"/>
            <w:tcBorders>
              <w:bottom w:val="single" w:sz="6" w:space="0" w:color="auto"/>
            </w:tcBorders>
            <w:vAlign w:val="center"/>
          </w:tcPr>
          <w:p w14:paraId="054FF49F" w14:textId="16743BED" w:rsidR="00AC634A" w:rsidRPr="001739BA" w:rsidRDefault="00174365" w:rsidP="00763067">
            <w:pPr>
              <w:ind w:right="3"/>
              <w:jc w:val="center"/>
              <w:rPr>
                <w:rFonts w:ascii="Angsana New" w:hAnsi="Angsana New" w:cs="Angsana New"/>
                <w:sz w:val="24"/>
                <w:szCs w:val="24"/>
                <w:cs/>
              </w:rPr>
            </w:pPr>
            <w:r w:rsidRPr="001739BA">
              <w:rPr>
                <w:rFonts w:ascii="Angsana New" w:eastAsia="Times New Roman" w:hAnsi="Angsana New" w:cs="Angsana New"/>
                <w:color w:val="000000"/>
                <w:sz w:val="24"/>
                <w:szCs w:val="24"/>
              </w:rPr>
              <w:t>Unit: Million Baht</w:t>
            </w:r>
          </w:p>
        </w:tc>
      </w:tr>
      <w:tr w:rsidR="00AC634A" w:rsidRPr="001739BA" w14:paraId="4DE9A611" w14:textId="77777777" w:rsidTr="00174365">
        <w:trPr>
          <w:cantSplit/>
          <w:trHeight w:hRule="exact" w:val="439"/>
        </w:trPr>
        <w:tc>
          <w:tcPr>
            <w:tcW w:w="3291" w:type="dxa"/>
            <w:vAlign w:val="center"/>
          </w:tcPr>
          <w:p w14:paraId="20332D26"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tcBorders>
              <w:top w:val="single" w:sz="6" w:space="0" w:color="auto"/>
            </w:tcBorders>
            <w:vAlign w:val="center"/>
          </w:tcPr>
          <w:p w14:paraId="6657C552" w14:textId="77777777" w:rsidR="00AC634A" w:rsidRPr="001739BA" w:rsidRDefault="00AC634A" w:rsidP="00763067">
            <w:pPr>
              <w:ind w:right="3"/>
              <w:jc w:val="center"/>
              <w:rPr>
                <w:rFonts w:ascii="Angsana New" w:eastAsia="Arial Unicode MS" w:hAnsi="Angsana New" w:cs="Angsana New"/>
                <w:sz w:val="24"/>
                <w:szCs w:val="24"/>
              </w:rPr>
            </w:pPr>
          </w:p>
        </w:tc>
        <w:tc>
          <w:tcPr>
            <w:tcW w:w="70" w:type="dxa"/>
            <w:tcBorders>
              <w:top w:val="single" w:sz="6" w:space="0" w:color="auto"/>
            </w:tcBorders>
            <w:vAlign w:val="center"/>
          </w:tcPr>
          <w:p w14:paraId="5039D5AC" w14:textId="77777777" w:rsidR="00AC634A" w:rsidRPr="001739BA" w:rsidRDefault="00AC634A" w:rsidP="00763067">
            <w:pPr>
              <w:ind w:right="3"/>
              <w:jc w:val="center"/>
              <w:rPr>
                <w:rFonts w:ascii="Angsana New" w:hAnsi="Angsana New" w:cs="Angsana New"/>
                <w:sz w:val="24"/>
                <w:szCs w:val="24"/>
                <w:cs/>
              </w:rPr>
            </w:pPr>
          </w:p>
        </w:tc>
        <w:tc>
          <w:tcPr>
            <w:tcW w:w="4551" w:type="dxa"/>
            <w:gridSpan w:val="9"/>
            <w:tcBorders>
              <w:top w:val="single" w:sz="6" w:space="0" w:color="auto"/>
              <w:bottom w:val="single" w:sz="6" w:space="0" w:color="auto"/>
            </w:tcBorders>
            <w:vAlign w:val="center"/>
          </w:tcPr>
          <w:p w14:paraId="55C6FD20" w14:textId="77777777" w:rsidR="00AC634A" w:rsidRPr="001739BA" w:rsidRDefault="00AC634A" w:rsidP="00763067">
            <w:pPr>
              <w:ind w:right="3"/>
              <w:jc w:val="center"/>
              <w:rPr>
                <w:rFonts w:ascii="Angsana New" w:hAnsi="Angsana New" w:cs="Angsana New"/>
                <w:sz w:val="24"/>
                <w:szCs w:val="24"/>
              </w:rPr>
            </w:pPr>
            <w:r w:rsidRPr="001739BA">
              <w:rPr>
                <w:rFonts w:ascii="Angsana New" w:eastAsia="Arial Unicode MS" w:hAnsi="Angsana New" w:cs="Angsana New"/>
                <w:sz w:val="24"/>
                <w:szCs w:val="24"/>
              </w:rPr>
              <w:t>Contractual cash flows</w:t>
            </w:r>
            <w:r w:rsidRPr="001739BA">
              <w:rPr>
                <w:rFonts w:ascii="Angsana New" w:hAnsi="Angsana New" w:cs="Angsana New"/>
                <w:sz w:val="24"/>
                <w:szCs w:val="24"/>
                <w:cs/>
              </w:rPr>
              <w:t xml:space="preserve"> (</w:t>
            </w:r>
            <w:r w:rsidRPr="001739BA">
              <w:rPr>
                <w:rFonts w:ascii="Angsana New" w:hAnsi="Angsana New" w:cs="Angsana New"/>
                <w:sz w:val="24"/>
                <w:szCs w:val="24"/>
              </w:rPr>
              <w:t>Consolidated Financial Statement)</w:t>
            </w:r>
          </w:p>
        </w:tc>
      </w:tr>
      <w:tr w:rsidR="00AC634A" w:rsidRPr="001739BA" w14:paraId="293666B6" w14:textId="77777777" w:rsidTr="00763067">
        <w:trPr>
          <w:cantSplit/>
          <w:trHeight w:hRule="exact" w:val="284"/>
        </w:trPr>
        <w:tc>
          <w:tcPr>
            <w:tcW w:w="3291" w:type="dxa"/>
            <w:vAlign w:val="center"/>
          </w:tcPr>
          <w:p w14:paraId="1794B42B"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vAlign w:val="center"/>
          </w:tcPr>
          <w:p w14:paraId="3ED08EDE" w14:textId="77777777" w:rsidR="00AC634A" w:rsidRPr="001739BA" w:rsidRDefault="00AC634A" w:rsidP="00763067">
            <w:pPr>
              <w:ind w:right="3"/>
              <w:jc w:val="center"/>
              <w:rPr>
                <w:rFonts w:ascii="Angsana New" w:eastAsia="Arial Unicode MS" w:hAnsi="Angsana New" w:cs="Angsana New"/>
                <w:sz w:val="24"/>
                <w:szCs w:val="24"/>
              </w:rPr>
            </w:pPr>
          </w:p>
        </w:tc>
        <w:tc>
          <w:tcPr>
            <w:tcW w:w="70" w:type="dxa"/>
            <w:vAlign w:val="center"/>
          </w:tcPr>
          <w:p w14:paraId="6205ABCB" w14:textId="77777777" w:rsidR="00AC634A" w:rsidRPr="001739BA" w:rsidRDefault="00AC634A" w:rsidP="00763067">
            <w:pPr>
              <w:ind w:right="3"/>
              <w:jc w:val="center"/>
              <w:rPr>
                <w:rFonts w:ascii="Angsana New" w:hAnsi="Angsana New" w:cs="Angsana New"/>
                <w:sz w:val="24"/>
                <w:szCs w:val="24"/>
                <w:cs/>
              </w:rPr>
            </w:pPr>
          </w:p>
        </w:tc>
        <w:tc>
          <w:tcPr>
            <w:tcW w:w="854" w:type="dxa"/>
            <w:tcBorders>
              <w:top w:val="single" w:sz="6" w:space="0" w:color="auto"/>
            </w:tcBorders>
            <w:vAlign w:val="center"/>
          </w:tcPr>
          <w:p w14:paraId="0E9C8016" w14:textId="77777777" w:rsidR="00AC634A" w:rsidRPr="001739BA" w:rsidRDefault="00AC634A" w:rsidP="00763067">
            <w:pPr>
              <w:ind w:right="3"/>
              <w:jc w:val="center"/>
              <w:rPr>
                <w:rFonts w:ascii="Angsana New" w:eastAsia="Arial Unicode MS" w:hAnsi="Angsana New" w:cs="Angsana New"/>
                <w:sz w:val="24"/>
                <w:szCs w:val="24"/>
              </w:rPr>
            </w:pPr>
          </w:p>
        </w:tc>
        <w:tc>
          <w:tcPr>
            <w:tcW w:w="56" w:type="dxa"/>
            <w:tcBorders>
              <w:top w:val="single" w:sz="6" w:space="0" w:color="auto"/>
            </w:tcBorders>
            <w:vAlign w:val="center"/>
          </w:tcPr>
          <w:p w14:paraId="24EA90B4" w14:textId="77777777" w:rsidR="00AC634A" w:rsidRPr="001739BA" w:rsidRDefault="00AC634A" w:rsidP="00763067">
            <w:pPr>
              <w:ind w:left="-57" w:right="3"/>
              <w:jc w:val="center"/>
              <w:rPr>
                <w:rFonts w:ascii="Angsana New" w:hAnsi="Angsana New" w:cs="Angsana New"/>
                <w:sz w:val="24"/>
                <w:szCs w:val="24"/>
                <w:cs/>
              </w:rPr>
            </w:pPr>
          </w:p>
        </w:tc>
        <w:tc>
          <w:tcPr>
            <w:tcW w:w="854" w:type="dxa"/>
            <w:tcBorders>
              <w:top w:val="single" w:sz="6" w:space="0" w:color="auto"/>
            </w:tcBorders>
            <w:vAlign w:val="center"/>
          </w:tcPr>
          <w:p w14:paraId="55BE1285"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pacing w:val="-8"/>
                <w:sz w:val="24"/>
                <w:szCs w:val="24"/>
              </w:rPr>
              <w:t>More than</w:t>
            </w:r>
          </w:p>
        </w:tc>
        <w:tc>
          <w:tcPr>
            <w:tcW w:w="70" w:type="dxa"/>
            <w:tcBorders>
              <w:top w:val="single" w:sz="6" w:space="0" w:color="auto"/>
            </w:tcBorders>
            <w:vAlign w:val="center"/>
          </w:tcPr>
          <w:p w14:paraId="77D95CF1" w14:textId="77777777" w:rsidR="00AC634A" w:rsidRPr="001739BA" w:rsidRDefault="00AC634A" w:rsidP="00763067">
            <w:pPr>
              <w:ind w:left="-57" w:right="3"/>
              <w:jc w:val="center"/>
              <w:rPr>
                <w:rFonts w:ascii="Angsana New" w:hAnsi="Angsana New" w:cs="Angsana New"/>
                <w:sz w:val="24"/>
                <w:szCs w:val="24"/>
                <w:cs/>
              </w:rPr>
            </w:pPr>
          </w:p>
        </w:tc>
        <w:tc>
          <w:tcPr>
            <w:tcW w:w="867" w:type="dxa"/>
            <w:tcBorders>
              <w:top w:val="single" w:sz="6" w:space="0" w:color="auto"/>
            </w:tcBorders>
            <w:vAlign w:val="center"/>
          </w:tcPr>
          <w:p w14:paraId="68CF8794"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pacing w:val="-8"/>
                <w:sz w:val="24"/>
                <w:szCs w:val="24"/>
              </w:rPr>
              <w:t>More than</w:t>
            </w:r>
          </w:p>
        </w:tc>
        <w:tc>
          <w:tcPr>
            <w:tcW w:w="56" w:type="dxa"/>
            <w:tcBorders>
              <w:top w:val="single" w:sz="6" w:space="0" w:color="auto"/>
            </w:tcBorders>
            <w:vAlign w:val="center"/>
          </w:tcPr>
          <w:p w14:paraId="7C9126AF" w14:textId="77777777" w:rsidR="00AC634A" w:rsidRPr="001739BA" w:rsidRDefault="00AC634A" w:rsidP="00763067">
            <w:pPr>
              <w:ind w:right="3"/>
              <w:jc w:val="center"/>
              <w:rPr>
                <w:rFonts w:ascii="Angsana New" w:hAnsi="Angsana New" w:cs="Angsana New"/>
                <w:sz w:val="24"/>
                <w:szCs w:val="24"/>
                <w:cs/>
              </w:rPr>
            </w:pPr>
          </w:p>
        </w:tc>
        <w:tc>
          <w:tcPr>
            <w:tcW w:w="868" w:type="dxa"/>
            <w:tcBorders>
              <w:top w:val="single" w:sz="6" w:space="0" w:color="auto"/>
            </w:tcBorders>
            <w:vAlign w:val="center"/>
          </w:tcPr>
          <w:p w14:paraId="6785F352" w14:textId="77777777" w:rsidR="00AC634A" w:rsidRPr="001739BA" w:rsidRDefault="00AC634A" w:rsidP="00763067">
            <w:pPr>
              <w:ind w:right="3"/>
              <w:jc w:val="center"/>
              <w:rPr>
                <w:rFonts w:ascii="Angsana New" w:hAnsi="Angsana New" w:cs="Angsana New"/>
                <w:sz w:val="24"/>
                <w:szCs w:val="24"/>
                <w:cs/>
              </w:rPr>
            </w:pPr>
          </w:p>
        </w:tc>
        <w:tc>
          <w:tcPr>
            <w:tcW w:w="926" w:type="dxa"/>
            <w:gridSpan w:val="2"/>
            <w:tcBorders>
              <w:top w:val="single" w:sz="6" w:space="0" w:color="auto"/>
            </w:tcBorders>
            <w:vAlign w:val="center"/>
          </w:tcPr>
          <w:p w14:paraId="18D4726C" w14:textId="77777777" w:rsidR="00AC634A" w:rsidRPr="001739BA" w:rsidRDefault="00AC634A" w:rsidP="00763067">
            <w:pPr>
              <w:ind w:right="3"/>
              <w:jc w:val="center"/>
              <w:rPr>
                <w:rFonts w:ascii="Angsana New" w:hAnsi="Angsana New" w:cs="Angsana New"/>
                <w:sz w:val="24"/>
                <w:szCs w:val="24"/>
                <w:cs/>
              </w:rPr>
            </w:pPr>
          </w:p>
        </w:tc>
      </w:tr>
      <w:tr w:rsidR="00AC634A" w:rsidRPr="001739BA" w14:paraId="4B350670" w14:textId="77777777" w:rsidTr="00763067">
        <w:trPr>
          <w:cantSplit/>
          <w:trHeight w:hRule="exact" w:val="284"/>
        </w:trPr>
        <w:tc>
          <w:tcPr>
            <w:tcW w:w="3291" w:type="dxa"/>
            <w:vAlign w:val="center"/>
          </w:tcPr>
          <w:p w14:paraId="270F26EA"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vAlign w:val="center"/>
          </w:tcPr>
          <w:p w14:paraId="0B54ADD6" w14:textId="77777777" w:rsidR="00AC634A" w:rsidRPr="001739BA" w:rsidRDefault="00AC634A" w:rsidP="00763067">
            <w:pPr>
              <w:ind w:right="3"/>
              <w:jc w:val="center"/>
              <w:rPr>
                <w:rFonts w:ascii="Angsana New" w:eastAsia="Arial Unicode MS" w:hAnsi="Angsana New" w:cs="Angsana New"/>
                <w:sz w:val="24"/>
                <w:szCs w:val="24"/>
              </w:rPr>
            </w:pPr>
          </w:p>
        </w:tc>
        <w:tc>
          <w:tcPr>
            <w:tcW w:w="70" w:type="dxa"/>
            <w:vAlign w:val="center"/>
          </w:tcPr>
          <w:p w14:paraId="4A9DA184" w14:textId="77777777" w:rsidR="00AC634A" w:rsidRPr="001739BA" w:rsidRDefault="00AC634A" w:rsidP="00763067">
            <w:pPr>
              <w:ind w:right="3"/>
              <w:jc w:val="center"/>
              <w:rPr>
                <w:rFonts w:ascii="Angsana New" w:hAnsi="Angsana New" w:cs="Angsana New"/>
                <w:sz w:val="24"/>
                <w:szCs w:val="24"/>
                <w:cs/>
              </w:rPr>
            </w:pPr>
          </w:p>
        </w:tc>
        <w:tc>
          <w:tcPr>
            <w:tcW w:w="854" w:type="dxa"/>
            <w:vAlign w:val="center"/>
          </w:tcPr>
          <w:p w14:paraId="1C4A1654" w14:textId="77777777" w:rsidR="00AC634A" w:rsidRPr="001739BA" w:rsidRDefault="00AC634A" w:rsidP="00763067">
            <w:pPr>
              <w:ind w:right="3"/>
              <w:jc w:val="center"/>
              <w:rPr>
                <w:rFonts w:ascii="Angsana New" w:eastAsia="Arial Unicode MS" w:hAnsi="Angsana New" w:cs="Angsana New"/>
                <w:sz w:val="24"/>
                <w:szCs w:val="24"/>
              </w:rPr>
            </w:pPr>
          </w:p>
        </w:tc>
        <w:tc>
          <w:tcPr>
            <w:tcW w:w="56" w:type="dxa"/>
            <w:vAlign w:val="center"/>
          </w:tcPr>
          <w:p w14:paraId="61475208" w14:textId="77777777" w:rsidR="00AC634A" w:rsidRPr="001739BA" w:rsidRDefault="00AC634A" w:rsidP="00763067">
            <w:pPr>
              <w:ind w:left="-57" w:right="3"/>
              <w:jc w:val="center"/>
              <w:rPr>
                <w:rFonts w:ascii="Angsana New" w:hAnsi="Angsana New" w:cs="Angsana New"/>
                <w:sz w:val="24"/>
                <w:szCs w:val="24"/>
                <w:cs/>
              </w:rPr>
            </w:pPr>
          </w:p>
        </w:tc>
        <w:tc>
          <w:tcPr>
            <w:tcW w:w="854" w:type="dxa"/>
            <w:vAlign w:val="center"/>
          </w:tcPr>
          <w:p w14:paraId="0822DB9F"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pacing w:val="-8"/>
                <w:sz w:val="24"/>
                <w:szCs w:val="24"/>
              </w:rPr>
              <w:t>1 year but</w:t>
            </w:r>
          </w:p>
        </w:tc>
        <w:tc>
          <w:tcPr>
            <w:tcW w:w="70" w:type="dxa"/>
            <w:vAlign w:val="center"/>
          </w:tcPr>
          <w:p w14:paraId="3C5006A7" w14:textId="77777777" w:rsidR="00AC634A" w:rsidRPr="001739BA" w:rsidRDefault="00AC634A" w:rsidP="00763067">
            <w:pPr>
              <w:ind w:left="-57" w:right="3"/>
              <w:jc w:val="center"/>
              <w:rPr>
                <w:rFonts w:ascii="Angsana New" w:hAnsi="Angsana New" w:cs="Angsana New"/>
                <w:sz w:val="24"/>
                <w:szCs w:val="24"/>
                <w:cs/>
              </w:rPr>
            </w:pPr>
          </w:p>
        </w:tc>
        <w:tc>
          <w:tcPr>
            <w:tcW w:w="867" w:type="dxa"/>
            <w:vAlign w:val="center"/>
          </w:tcPr>
          <w:p w14:paraId="651C0EBB"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pacing w:val="-8"/>
                <w:sz w:val="24"/>
                <w:szCs w:val="24"/>
              </w:rPr>
              <w:t>2 years but</w:t>
            </w:r>
          </w:p>
        </w:tc>
        <w:tc>
          <w:tcPr>
            <w:tcW w:w="56" w:type="dxa"/>
            <w:vAlign w:val="center"/>
          </w:tcPr>
          <w:p w14:paraId="006E0284" w14:textId="77777777" w:rsidR="00AC634A" w:rsidRPr="001739BA" w:rsidRDefault="00AC634A" w:rsidP="00763067">
            <w:pPr>
              <w:ind w:right="3"/>
              <w:jc w:val="center"/>
              <w:rPr>
                <w:rFonts w:ascii="Angsana New" w:hAnsi="Angsana New" w:cs="Angsana New"/>
                <w:sz w:val="24"/>
                <w:szCs w:val="24"/>
                <w:cs/>
              </w:rPr>
            </w:pPr>
          </w:p>
        </w:tc>
        <w:tc>
          <w:tcPr>
            <w:tcW w:w="868" w:type="dxa"/>
            <w:vAlign w:val="center"/>
          </w:tcPr>
          <w:p w14:paraId="1763289E" w14:textId="77777777" w:rsidR="00AC634A" w:rsidRPr="001739BA" w:rsidRDefault="00AC634A" w:rsidP="00763067">
            <w:pPr>
              <w:ind w:right="3"/>
              <w:jc w:val="center"/>
              <w:rPr>
                <w:rFonts w:ascii="Angsana New" w:eastAsia="Arial Unicode MS" w:hAnsi="Angsana New" w:cs="Angsana New"/>
                <w:sz w:val="24"/>
                <w:szCs w:val="24"/>
                <w:cs/>
              </w:rPr>
            </w:pPr>
          </w:p>
        </w:tc>
        <w:tc>
          <w:tcPr>
            <w:tcW w:w="926" w:type="dxa"/>
            <w:gridSpan w:val="2"/>
            <w:vAlign w:val="center"/>
          </w:tcPr>
          <w:p w14:paraId="521A04BF" w14:textId="77777777" w:rsidR="00AC634A" w:rsidRPr="001739BA" w:rsidRDefault="00AC634A" w:rsidP="00763067">
            <w:pPr>
              <w:ind w:right="3"/>
              <w:jc w:val="center"/>
              <w:rPr>
                <w:rFonts w:ascii="Angsana New" w:hAnsi="Angsana New" w:cs="Angsana New"/>
                <w:sz w:val="24"/>
                <w:szCs w:val="24"/>
                <w:cs/>
              </w:rPr>
            </w:pPr>
          </w:p>
        </w:tc>
      </w:tr>
      <w:tr w:rsidR="00AC634A" w:rsidRPr="001739BA" w14:paraId="3F118AC8" w14:textId="77777777" w:rsidTr="00763067">
        <w:trPr>
          <w:cantSplit/>
          <w:trHeight w:hRule="exact" w:val="284"/>
        </w:trPr>
        <w:tc>
          <w:tcPr>
            <w:tcW w:w="3291" w:type="dxa"/>
            <w:vAlign w:val="center"/>
          </w:tcPr>
          <w:p w14:paraId="4C44E030"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vAlign w:val="center"/>
          </w:tcPr>
          <w:p w14:paraId="095961B0"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Carrying</w:t>
            </w:r>
          </w:p>
        </w:tc>
        <w:tc>
          <w:tcPr>
            <w:tcW w:w="70" w:type="dxa"/>
            <w:vAlign w:val="center"/>
          </w:tcPr>
          <w:p w14:paraId="45056505" w14:textId="77777777" w:rsidR="00AC634A" w:rsidRPr="001739BA" w:rsidRDefault="00AC634A" w:rsidP="00763067">
            <w:pPr>
              <w:ind w:right="3"/>
              <w:jc w:val="center"/>
              <w:rPr>
                <w:rFonts w:ascii="Angsana New" w:hAnsi="Angsana New" w:cs="Angsana New"/>
                <w:sz w:val="24"/>
                <w:szCs w:val="24"/>
                <w:cs/>
              </w:rPr>
            </w:pPr>
          </w:p>
        </w:tc>
        <w:tc>
          <w:tcPr>
            <w:tcW w:w="854" w:type="dxa"/>
            <w:vAlign w:val="center"/>
          </w:tcPr>
          <w:p w14:paraId="7B01409D"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1 year</w:t>
            </w:r>
          </w:p>
        </w:tc>
        <w:tc>
          <w:tcPr>
            <w:tcW w:w="56" w:type="dxa"/>
            <w:vAlign w:val="center"/>
          </w:tcPr>
          <w:p w14:paraId="7A18B208" w14:textId="77777777" w:rsidR="00AC634A" w:rsidRPr="001739BA" w:rsidRDefault="00AC634A" w:rsidP="00763067">
            <w:pPr>
              <w:ind w:left="-57" w:right="3"/>
              <w:jc w:val="center"/>
              <w:rPr>
                <w:rFonts w:ascii="Angsana New" w:hAnsi="Angsana New" w:cs="Angsana New"/>
                <w:sz w:val="24"/>
                <w:szCs w:val="24"/>
                <w:cs/>
              </w:rPr>
            </w:pPr>
          </w:p>
        </w:tc>
        <w:tc>
          <w:tcPr>
            <w:tcW w:w="854" w:type="dxa"/>
            <w:vAlign w:val="center"/>
          </w:tcPr>
          <w:p w14:paraId="2072C56F"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z w:val="24"/>
                <w:szCs w:val="24"/>
              </w:rPr>
              <w:t>Less than</w:t>
            </w:r>
          </w:p>
        </w:tc>
        <w:tc>
          <w:tcPr>
            <w:tcW w:w="70" w:type="dxa"/>
            <w:vAlign w:val="center"/>
          </w:tcPr>
          <w:p w14:paraId="6E0CF5C8" w14:textId="77777777" w:rsidR="00AC634A" w:rsidRPr="001739BA" w:rsidRDefault="00AC634A" w:rsidP="00763067">
            <w:pPr>
              <w:ind w:left="-57" w:right="3"/>
              <w:jc w:val="center"/>
              <w:rPr>
                <w:rFonts w:ascii="Angsana New" w:hAnsi="Angsana New" w:cs="Angsana New"/>
                <w:sz w:val="24"/>
                <w:szCs w:val="24"/>
                <w:cs/>
              </w:rPr>
            </w:pPr>
          </w:p>
        </w:tc>
        <w:tc>
          <w:tcPr>
            <w:tcW w:w="867" w:type="dxa"/>
            <w:vAlign w:val="center"/>
          </w:tcPr>
          <w:p w14:paraId="023DFE49"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z w:val="24"/>
                <w:szCs w:val="24"/>
              </w:rPr>
              <w:t>Less than</w:t>
            </w:r>
          </w:p>
        </w:tc>
        <w:tc>
          <w:tcPr>
            <w:tcW w:w="56" w:type="dxa"/>
            <w:vAlign w:val="center"/>
          </w:tcPr>
          <w:p w14:paraId="1F50D71E" w14:textId="77777777" w:rsidR="00AC634A" w:rsidRPr="001739BA" w:rsidRDefault="00AC634A" w:rsidP="00763067">
            <w:pPr>
              <w:ind w:right="3"/>
              <w:jc w:val="center"/>
              <w:rPr>
                <w:rFonts w:ascii="Angsana New" w:hAnsi="Angsana New" w:cs="Angsana New"/>
                <w:sz w:val="24"/>
                <w:szCs w:val="24"/>
                <w:cs/>
              </w:rPr>
            </w:pPr>
          </w:p>
        </w:tc>
        <w:tc>
          <w:tcPr>
            <w:tcW w:w="868" w:type="dxa"/>
            <w:vAlign w:val="center"/>
          </w:tcPr>
          <w:p w14:paraId="7B594DE6" w14:textId="77777777" w:rsidR="00AC634A" w:rsidRPr="001739BA" w:rsidRDefault="00AC634A" w:rsidP="00763067">
            <w:pPr>
              <w:ind w:right="3"/>
              <w:jc w:val="center"/>
              <w:rPr>
                <w:rFonts w:ascii="Angsana New" w:eastAsia="Arial Unicode MS" w:hAnsi="Angsana New" w:cs="Angsana New"/>
                <w:sz w:val="24"/>
                <w:szCs w:val="24"/>
                <w:cs/>
              </w:rPr>
            </w:pPr>
            <w:r w:rsidRPr="001739BA">
              <w:rPr>
                <w:rFonts w:ascii="Angsana New" w:eastAsia="Arial Unicode MS" w:hAnsi="Angsana New" w:cs="Angsana New"/>
                <w:spacing w:val="-8"/>
                <w:sz w:val="24"/>
                <w:szCs w:val="24"/>
              </w:rPr>
              <w:t>More than</w:t>
            </w:r>
          </w:p>
        </w:tc>
        <w:tc>
          <w:tcPr>
            <w:tcW w:w="926" w:type="dxa"/>
            <w:gridSpan w:val="2"/>
            <w:vAlign w:val="center"/>
          </w:tcPr>
          <w:p w14:paraId="2C0E63A5" w14:textId="77777777" w:rsidR="00AC634A" w:rsidRPr="001739BA" w:rsidRDefault="00AC634A" w:rsidP="00763067">
            <w:pPr>
              <w:ind w:right="3"/>
              <w:jc w:val="center"/>
              <w:rPr>
                <w:rFonts w:ascii="Angsana New" w:hAnsi="Angsana New" w:cs="Angsana New"/>
                <w:sz w:val="24"/>
                <w:szCs w:val="24"/>
                <w:cs/>
              </w:rPr>
            </w:pPr>
          </w:p>
        </w:tc>
      </w:tr>
      <w:tr w:rsidR="00AC634A" w:rsidRPr="001739BA" w14:paraId="21C94F7E" w14:textId="77777777" w:rsidTr="00174365">
        <w:trPr>
          <w:cantSplit/>
          <w:trHeight w:hRule="exact" w:val="413"/>
        </w:trPr>
        <w:tc>
          <w:tcPr>
            <w:tcW w:w="3291" w:type="dxa"/>
            <w:vAlign w:val="center"/>
          </w:tcPr>
          <w:p w14:paraId="1F05EC55"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tcBorders>
              <w:bottom w:val="single" w:sz="6" w:space="0" w:color="auto"/>
            </w:tcBorders>
            <w:vAlign w:val="center"/>
          </w:tcPr>
          <w:p w14:paraId="41482BE8"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amount</w:t>
            </w:r>
          </w:p>
        </w:tc>
        <w:tc>
          <w:tcPr>
            <w:tcW w:w="70" w:type="dxa"/>
            <w:vAlign w:val="center"/>
          </w:tcPr>
          <w:p w14:paraId="08C93183" w14:textId="77777777" w:rsidR="00AC634A" w:rsidRPr="001739BA" w:rsidRDefault="00AC634A" w:rsidP="00763067">
            <w:pPr>
              <w:ind w:right="3"/>
              <w:jc w:val="center"/>
              <w:rPr>
                <w:rFonts w:ascii="Angsana New" w:hAnsi="Angsana New" w:cs="Angsana New"/>
                <w:sz w:val="24"/>
                <w:szCs w:val="24"/>
                <w:cs/>
              </w:rPr>
            </w:pPr>
          </w:p>
        </w:tc>
        <w:tc>
          <w:tcPr>
            <w:tcW w:w="854" w:type="dxa"/>
            <w:tcBorders>
              <w:bottom w:val="single" w:sz="6" w:space="0" w:color="auto"/>
            </w:tcBorders>
            <w:vAlign w:val="center"/>
          </w:tcPr>
          <w:p w14:paraId="297D13FB"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or less</w:t>
            </w:r>
          </w:p>
        </w:tc>
        <w:tc>
          <w:tcPr>
            <w:tcW w:w="56" w:type="dxa"/>
            <w:vAlign w:val="center"/>
          </w:tcPr>
          <w:p w14:paraId="3E745029" w14:textId="77777777" w:rsidR="00AC634A" w:rsidRPr="001739BA" w:rsidRDefault="00AC634A" w:rsidP="00763067">
            <w:pPr>
              <w:ind w:right="3"/>
              <w:jc w:val="center"/>
              <w:rPr>
                <w:rFonts w:ascii="Angsana New" w:hAnsi="Angsana New" w:cs="Angsana New"/>
                <w:sz w:val="24"/>
                <w:szCs w:val="24"/>
                <w:cs/>
              </w:rPr>
            </w:pPr>
          </w:p>
        </w:tc>
        <w:tc>
          <w:tcPr>
            <w:tcW w:w="854" w:type="dxa"/>
            <w:tcBorders>
              <w:bottom w:val="single" w:sz="6" w:space="0" w:color="auto"/>
            </w:tcBorders>
            <w:vAlign w:val="center"/>
          </w:tcPr>
          <w:p w14:paraId="0F3415C8"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2 years</w:t>
            </w:r>
          </w:p>
        </w:tc>
        <w:tc>
          <w:tcPr>
            <w:tcW w:w="70" w:type="dxa"/>
            <w:vAlign w:val="center"/>
          </w:tcPr>
          <w:p w14:paraId="5C3447D0" w14:textId="77777777" w:rsidR="00AC634A" w:rsidRPr="001739BA" w:rsidRDefault="00AC634A" w:rsidP="00763067">
            <w:pPr>
              <w:ind w:right="3"/>
              <w:jc w:val="center"/>
              <w:rPr>
                <w:rFonts w:ascii="Angsana New" w:hAnsi="Angsana New" w:cs="Angsana New"/>
                <w:sz w:val="24"/>
                <w:szCs w:val="24"/>
                <w:cs/>
              </w:rPr>
            </w:pPr>
          </w:p>
        </w:tc>
        <w:tc>
          <w:tcPr>
            <w:tcW w:w="867" w:type="dxa"/>
            <w:tcBorders>
              <w:bottom w:val="single" w:sz="6" w:space="0" w:color="auto"/>
            </w:tcBorders>
            <w:vAlign w:val="center"/>
          </w:tcPr>
          <w:p w14:paraId="5CB3CC34"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5 years</w:t>
            </w:r>
          </w:p>
        </w:tc>
        <w:tc>
          <w:tcPr>
            <w:tcW w:w="56" w:type="dxa"/>
            <w:vAlign w:val="center"/>
          </w:tcPr>
          <w:p w14:paraId="78ADD854" w14:textId="77777777" w:rsidR="00AC634A" w:rsidRPr="001739BA" w:rsidRDefault="00AC634A" w:rsidP="00763067">
            <w:pPr>
              <w:ind w:right="3"/>
              <w:jc w:val="center"/>
              <w:rPr>
                <w:rFonts w:ascii="Angsana New" w:hAnsi="Angsana New" w:cs="Angsana New"/>
                <w:sz w:val="24"/>
                <w:szCs w:val="24"/>
                <w:cs/>
              </w:rPr>
            </w:pPr>
          </w:p>
        </w:tc>
        <w:tc>
          <w:tcPr>
            <w:tcW w:w="868" w:type="dxa"/>
            <w:tcBorders>
              <w:bottom w:val="single" w:sz="6" w:space="0" w:color="auto"/>
            </w:tcBorders>
            <w:vAlign w:val="center"/>
          </w:tcPr>
          <w:p w14:paraId="40510EDE" w14:textId="77777777" w:rsidR="00AC634A" w:rsidRPr="001739BA" w:rsidRDefault="00AC634A" w:rsidP="00763067">
            <w:pPr>
              <w:ind w:right="3"/>
              <w:jc w:val="center"/>
              <w:rPr>
                <w:rFonts w:ascii="Angsana New" w:hAnsi="Angsana New" w:cs="Angsana New"/>
                <w:sz w:val="24"/>
                <w:szCs w:val="24"/>
                <w:cs/>
              </w:rPr>
            </w:pPr>
            <w:r w:rsidRPr="001739BA">
              <w:rPr>
                <w:rFonts w:ascii="Angsana New" w:eastAsia="Arial Unicode MS" w:hAnsi="Angsana New" w:cs="Angsana New"/>
                <w:sz w:val="24"/>
                <w:szCs w:val="24"/>
              </w:rPr>
              <w:t>5 years</w:t>
            </w:r>
          </w:p>
        </w:tc>
        <w:tc>
          <w:tcPr>
            <w:tcW w:w="56" w:type="dxa"/>
            <w:vAlign w:val="center"/>
          </w:tcPr>
          <w:p w14:paraId="00B43A56" w14:textId="77777777" w:rsidR="00AC634A" w:rsidRPr="001739BA" w:rsidRDefault="00AC634A" w:rsidP="00763067">
            <w:pPr>
              <w:ind w:right="3"/>
              <w:jc w:val="center"/>
              <w:rPr>
                <w:rFonts w:ascii="Angsana New" w:hAnsi="Angsana New" w:cs="Angsana New"/>
                <w:sz w:val="24"/>
                <w:szCs w:val="24"/>
                <w:cs/>
              </w:rPr>
            </w:pPr>
          </w:p>
        </w:tc>
        <w:tc>
          <w:tcPr>
            <w:tcW w:w="870" w:type="dxa"/>
            <w:tcBorders>
              <w:bottom w:val="single" w:sz="6" w:space="0" w:color="auto"/>
            </w:tcBorders>
            <w:vAlign w:val="center"/>
          </w:tcPr>
          <w:p w14:paraId="1D2EA6FF" w14:textId="77777777" w:rsidR="00AC634A" w:rsidRPr="001739BA" w:rsidRDefault="00AC634A" w:rsidP="00763067">
            <w:pPr>
              <w:ind w:right="3"/>
              <w:jc w:val="center"/>
              <w:rPr>
                <w:rFonts w:ascii="Angsana New" w:hAnsi="Angsana New" w:cs="Angsana New"/>
                <w:sz w:val="24"/>
                <w:szCs w:val="24"/>
              </w:rPr>
            </w:pPr>
            <w:r w:rsidRPr="001739BA">
              <w:rPr>
                <w:rFonts w:ascii="Angsana New" w:hAnsi="Angsana New" w:cs="Angsana New"/>
                <w:sz w:val="24"/>
                <w:szCs w:val="24"/>
              </w:rPr>
              <w:t>Total</w:t>
            </w:r>
          </w:p>
        </w:tc>
      </w:tr>
      <w:tr w:rsidR="00AC634A" w:rsidRPr="001739BA" w14:paraId="67347211" w14:textId="77777777" w:rsidTr="00763067">
        <w:trPr>
          <w:cantSplit/>
          <w:trHeight w:hRule="exact" w:val="284"/>
        </w:trPr>
        <w:tc>
          <w:tcPr>
            <w:tcW w:w="3291" w:type="dxa"/>
            <w:vAlign w:val="center"/>
          </w:tcPr>
          <w:p w14:paraId="42FB655C" w14:textId="2B8638D2" w:rsidR="00AC634A" w:rsidRPr="001739BA" w:rsidRDefault="00AC634A" w:rsidP="00763067">
            <w:pPr>
              <w:tabs>
                <w:tab w:val="left" w:pos="900"/>
                <w:tab w:val="left" w:pos="1440"/>
                <w:tab w:val="left" w:pos="1980"/>
              </w:tabs>
              <w:ind w:left="-129" w:right="3" w:firstLine="123"/>
              <w:rPr>
                <w:rFonts w:ascii="Angsana New" w:eastAsia="Arial Unicode MS" w:hAnsi="Angsana New" w:cs="Angsana New"/>
                <w:sz w:val="24"/>
                <w:szCs w:val="24"/>
                <w:u w:val="single"/>
              </w:rPr>
            </w:pPr>
            <w:r w:rsidRPr="001739BA">
              <w:rPr>
                <w:rFonts w:ascii="Angsana New" w:eastAsia="Arial Unicode MS" w:hAnsi="Angsana New" w:cs="Angsana New"/>
                <w:sz w:val="24"/>
                <w:szCs w:val="24"/>
                <w:u w:val="single"/>
              </w:rPr>
              <w:t>As of December 31, 202</w:t>
            </w:r>
            <w:r w:rsidR="00795F1E">
              <w:rPr>
                <w:rFonts w:ascii="Angsana New" w:eastAsia="Arial Unicode MS" w:hAnsi="Angsana New" w:cs="Angsana New"/>
                <w:sz w:val="24"/>
                <w:szCs w:val="24"/>
                <w:u w:val="single"/>
              </w:rPr>
              <w:t>1</w:t>
            </w:r>
          </w:p>
        </w:tc>
        <w:tc>
          <w:tcPr>
            <w:tcW w:w="868" w:type="dxa"/>
            <w:tcBorders>
              <w:top w:val="single" w:sz="6" w:space="0" w:color="auto"/>
            </w:tcBorders>
            <w:vAlign w:val="center"/>
          </w:tcPr>
          <w:p w14:paraId="416C4EAE" w14:textId="77777777" w:rsidR="00AC634A" w:rsidRPr="001739BA" w:rsidRDefault="00AC634A" w:rsidP="00763067">
            <w:pPr>
              <w:tabs>
                <w:tab w:val="decimal" w:pos="459"/>
              </w:tabs>
              <w:ind w:right="3"/>
              <w:rPr>
                <w:rFonts w:ascii="Angsana New" w:hAnsi="Angsana New" w:cs="Angsana New"/>
                <w:sz w:val="24"/>
                <w:szCs w:val="24"/>
                <w:cs/>
              </w:rPr>
            </w:pPr>
          </w:p>
        </w:tc>
        <w:tc>
          <w:tcPr>
            <w:tcW w:w="70" w:type="dxa"/>
            <w:vAlign w:val="center"/>
          </w:tcPr>
          <w:p w14:paraId="731339AE" w14:textId="77777777" w:rsidR="00AC634A" w:rsidRPr="001739BA" w:rsidRDefault="00AC634A" w:rsidP="00763067">
            <w:pPr>
              <w:ind w:right="3"/>
              <w:rPr>
                <w:rFonts w:ascii="Angsana New" w:hAnsi="Angsana New" w:cs="Angsana New"/>
                <w:sz w:val="24"/>
                <w:szCs w:val="24"/>
                <w:cs/>
              </w:rPr>
            </w:pPr>
          </w:p>
        </w:tc>
        <w:tc>
          <w:tcPr>
            <w:tcW w:w="854" w:type="dxa"/>
            <w:tcBorders>
              <w:top w:val="single" w:sz="6" w:space="0" w:color="auto"/>
            </w:tcBorders>
            <w:vAlign w:val="center"/>
          </w:tcPr>
          <w:p w14:paraId="4398CB8F" w14:textId="77777777" w:rsidR="00AC634A" w:rsidRPr="001739BA" w:rsidRDefault="00AC634A" w:rsidP="00763067">
            <w:pPr>
              <w:ind w:right="3"/>
              <w:rPr>
                <w:rFonts w:ascii="Angsana New" w:hAnsi="Angsana New" w:cs="Angsana New"/>
                <w:sz w:val="24"/>
                <w:szCs w:val="24"/>
                <w:cs/>
              </w:rPr>
            </w:pPr>
          </w:p>
        </w:tc>
        <w:tc>
          <w:tcPr>
            <w:tcW w:w="56" w:type="dxa"/>
            <w:vAlign w:val="center"/>
          </w:tcPr>
          <w:p w14:paraId="57C616D2" w14:textId="77777777" w:rsidR="00AC634A" w:rsidRPr="001739BA" w:rsidRDefault="00AC634A" w:rsidP="00763067">
            <w:pPr>
              <w:ind w:right="3"/>
              <w:rPr>
                <w:rFonts w:ascii="Angsana New" w:hAnsi="Angsana New" w:cs="Angsana New"/>
                <w:sz w:val="24"/>
                <w:szCs w:val="24"/>
                <w:cs/>
              </w:rPr>
            </w:pPr>
          </w:p>
        </w:tc>
        <w:tc>
          <w:tcPr>
            <w:tcW w:w="854" w:type="dxa"/>
            <w:tcBorders>
              <w:top w:val="single" w:sz="6" w:space="0" w:color="auto"/>
            </w:tcBorders>
            <w:vAlign w:val="center"/>
          </w:tcPr>
          <w:p w14:paraId="65666961" w14:textId="77777777" w:rsidR="00AC634A" w:rsidRPr="001739BA" w:rsidRDefault="00AC634A" w:rsidP="00763067">
            <w:pPr>
              <w:ind w:right="3"/>
              <w:rPr>
                <w:rFonts w:ascii="Angsana New" w:hAnsi="Angsana New" w:cs="Angsana New"/>
                <w:sz w:val="24"/>
                <w:szCs w:val="24"/>
                <w:cs/>
              </w:rPr>
            </w:pPr>
          </w:p>
        </w:tc>
        <w:tc>
          <w:tcPr>
            <w:tcW w:w="70" w:type="dxa"/>
            <w:vAlign w:val="center"/>
          </w:tcPr>
          <w:p w14:paraId="24E58814" w14:textId="77777777" w:rsidR="00AC634A" w:rsidRPr="001739BA" w:rsidRDefault="00AC634A" w:rsidP="00763067">
            <w:pPr>
              <w:ind w:right="3"/>
              <w:rPr>
                <w:rFonts w:ascii="Angsana New" w:hAnsi="Angsana New" w:cs="Angsana New"/>
                <w:sz w:val="24"/>
                <w:szCs w:val="24"/>
                <w:cs/>
              </w:rPr>
            </w:pPr>
          </w:p>
        </w:tc>
        <w:tc>
          <w:tcPr>
            <w:tcW w:w="867" w:type="dxa"/>
            <w:tcBorders>
              <w:top w:val="single" w:sz="6" w:space="0" w:color="auto"/>
            </w:tcBorders>
            <w:vAlign w:val="center"/>
          </w:tcPr>
          <w:p w14:paraId="14A238F1" w14:textId="77777777" w:rsidR="00AC634A" w:rsidRPr="001739BA" w:rsidRDefault="00AC634A" w:rsidP="00763067">
            <w:pPr>
              <w:ind w:right="3"/>
              <w:rPr>
                <w:rFonts w:ascii="Angsana New" w:hAnsi="Angsana New" w:cs="Angsana New"/>
                <w:sz w:val="24"/>
                <w:szCs w:val="24"/>
                <w:cs/>
              </w:rPr>
            </w:pPr>
          </w:p>
        </w:tc>
        <w:tc>
          <w:tcPr>
            <w:tcW w:w="56" w:type="dxa"/>
            <w:vAlign w:val="center"/>
          </w:tcPr>
          <w:p w14:paraId="2E6F2894" w14:textId="77777777" w:rsidR="00AC634A" w:rsidRPr="001739BA" w:rsidRDefault="00AC634A" w:rsidP="00763067">
            <w:pPr>
              <w:tabs>
                <w:tab w:val="decimal" w:pos="702"/>
              </w:tabs>
              <w:ind w:right="3"/>
              <w:rPr>
                <w:rFonts w:ascii="Angsana New" w:hAnsi="Angsana New" w:cs="Angsana New"/>
                <w:sz w:val="24"/>
                <w:szCs w:val="24"/>
                <w:cs/>
              </w:rPr>
            </w:pPr>
          </w:p>
        </w:tc>
        <w:tc>
          <w:tcPr>
            <w:tcW w:w="868" w:type="dxa"/>
            <w:tcBorders>
              <w:top w:val="single" w:sz="6" w:space="0" w:color="auto"/>
            </w:tcBorders>
            <w:vAlign w:val="center"/>
          </w:tcPr>
          <w:p w14:paraId="797483FD" w14:textId="77777777" w:rsidR="00AC634A" w:rsidRPr="001739BA" w:rsidRDefault="00AC634A" w:rsidP="00763067">
            <w:pPr>
              <w:tabs>
                <w:tab w:val="decimal" w:pos="702"/>
              </w:tabs>
              <w:ind w:right="3"/>
              <w:rPr>
                <w:rFonts w:ascii="Angsana New" w:hAnsi="Angsana New" w:cs="Angsana New"/>
                <w:sz w:val="24"/>
                <w:szCs w:val="24"/>
                <w:cs/>
              </w:rPr>
            </w:pPr>
          </w:p>
        </w:tc>
        <w:tc>
          <w:tcPr>
            <w:tcW w:w="56" w:type="dxa"/>
            <w:vAlign w:val="center"/>
          </w:tcPr>
          <w:p w14:paraId="05F87308" w14:textId="77777777" w:rsidR="00AC634A" w:rsidRPr="001739BA" w:rsidRDefault="00AC634A" w:rsidP="00763067">
            <w:pPr>
              <w:ind w:right="3"/>
              <w:rPr>
                <w:rFonts w:ascii="Angsana New" w:hAnsi="Angsana New" w:cs="Angsana New"/>
                <w:sz w:val="24"/>
                <w:szCs w:val="24"/>
                <w:cs/>
              </w:rPr>
            </w:pPr>
          </w:p>
        </w:tc>
        <w:tc>
          <w:tcPr>
            <w:tcW w:w="870" w:type="dxa"/>
            <w:tcBorders>
              <w:top w:val="single" w:sz="6" w:space="0" w:color="auto"/>
            </w:tcBorders>
            <w:vAlign w:val="center"/>
          </w:tcPr>
          <w:p w14:paraId="27619F99" w14:textId="77777777" w:rsidR="00AC634A" w:rsidRPr="001739BA" w:rsidRDefault="00AC634A" w:rsidP="00763067">
            <w:pPr>
              <w:ind w:right="3"/>
              <w:rPr>
                <w:rFonts w:ascii="Angsana New" w:hAnsi="Angsana New" w:cs="Angsana New"/>
                <w:sz w:val="24"/>
                <w:szCs w:val="24"/>
                <w:cs/>
              </w:rPr>
            </w:pPr>
          </w:p>
        </w:tc>
      </w:tr>
      <w:tr w:rsidR="00AC634A" w:rsidRPr="001739BA" w14:paraId="674AA762" w14:textId="77777777" w:rsidTr="00763067">
        <w:trPr>
          <w:cantSplit/>
          <w:trHeight w:hRule="exact" w:val="126"/>
        </w:trPr>
        <w:tc>
          <w:tcPr>
            <w:tcW w:w="3291" w:type="dxa"/>
            <w:vAlign w:val="center"/>
          </w:tcPr>
          <w:p w14:paraId="6208ECEF" w14:textId="77777777" w:rsidR="00AC634A" w:rsidRPr="001739BA" w:rsidRDefault="00AC634A" w:rsidP="00763067">
            <w:pPr>
              <w:tabs>
                <w:tab w:val="left" w:pos="900"/>
                <w:tab w:val="left" w:pos="1440"/>
                <w:tab w:val="left" w:pos="1980"/>
              </w:tabs>
              <w:ind w:left="-129" w:right="3" w:firstLine="123"/>
              <w:rPr>
                <w:rFonts w:ascii="Angsana New" w:eastAsia="Arial Unicode MS" w:hAnsi="Angsana New" w:cs="Angsana New"/>
                <w:sz w:val="24"/>
                <w:szCs w:val="24"/>
              </w:rPr>
            </w:pPr>
          </w:p>
        </w:tc>
        <w:tc>
          <w:tcPr>
            <w:tcW w:w="868" w:type="dxa"/>
            <w:vAlign w:val="center"/>
          </w:tcPr>
          <w:p w14:paraId="0B768935" w14:textId="77777777" w:rsidR="00AC634A" w:rsidRPr="001739BA" w:rsidRDefault="00AC634A" w:rsidP="00763067">
            <w:pPr>
              <w:tabs>
                <w:tab w:val="decimal" w:pos="459"/>
              </w:tabs>
              <w:ind w:right="3"/>
              <w:rPr>
                <w:rFonts w:ascii="Angsana New" w:hAnsi="Angsana New" w:cs="Angsana New"/>
                <w:sz w:val="24"/>
                <w:szCs w:val="24"/>
                <w:cs/>
              </w:rPr>
            </w:pPr>
          </w:p>
        </w:tc>
        <w:tc>
          <w:tcPr>
            <w:tcW w:w="70" w:type="dxa"/>
            <w:vAlign w:val="center"/>
          </w:tcPr>
          <w:p w14:paraId="5D7A7DCF" w14:textId="77777777" w:rsidR="00AC634A" w:rsidRPr="001739BA" w:rsidRDefault="00AC634A" w:rsidP="00763067">
            <w:pPr>
              <w:ind w:right="3"/>
              <w:rPr>
                <w:rFonts w:ascii="Angsana New" w:hAnsi="Angsana New" w:cs="Angsana New"/>
                <w:sz w:val="24"/>
                <w:szCs w:val="24"/>
                <w:cs/>
              </w:rPr>
            </w:pPr>
          </w:p>
        </w:tc>
        <w:tc>
          <w:tcPr>
            <w:tcW w:w="854" w:type="dxa"/>
            <w:vAlign w:val="center"/>
          </w:tcPr>
          <w:p w14:paraId="3F3959F2" w14:textId="77777777" w:rsidR="00AC634A" w:rsidRPr="001739BA" w:rsidRDefault="00AC634A" w:rsidP="00763067">
            <w:pPr>
              <w:ind w:right="3"/>
              <w:rPr>
                <w:rFonts w:ascii="Angsana New" w:hAnsi="Angsana New" w:cs="Angsana New"/>
                <w:sz w:val="24"/>
                <w:szCs w:val="24"/>
                <w:cs/>
              </w:rPr>
            </w:pPr>
          </w:p>
        </w:tc>
        <w:tc>
          <w:tcPr>
            <w:tcW w:w="56" w:type="dxa"/>
            <w:vAlign w:val="center"/>
          </w:tcPr>
          <w:p w14:paraId="163C7A66" w14:textId="77777777" w:rsidR="00AC634A" w:rsidRPr="001739BA" w:rsidRDefault="00AC634A" w:rsidP="00763067">
            <w:pPr>
              <w:ind w:right="3"/>
              <w:rPr>
                <w:rFonts w:ascii="Angsana New" w:hAnsi="Angsana New" w:cs="Angsana New"/>
                <w:sz w:val="24"/>
                <w:szCs w:val="24"/>
                <w:cs/>
              </w:rPr>
            </w:pPr>
          </w:p>
        </w:tc>
        <w:tc>
          <w:tcPr>
            <w:tcW w:w="854" w:type="dxa"/>
            <w:vAlign w:val="center"/>
          </w:tcPr>
          <w:p w14:paraId="29305A98" w14:textId="77777777" w:rsidR="00AC634A" w:rsidRPr="001739BA" w:rsidRDefault="00AC634A" w:rsidP="00763067">
            <w:pPr>
              <w:ind w:right="3"/>
              <w:rPr>
                <w:rFonts w:ascii="Angsana New" w:hAnsi="Angsana New" w:cs="Angsana New"/>
                <w:sz w:val="24"/>
                <w:szCs w:val="24"/>
                <w:cs/>
              </w:rPr>
            </w:pPr>
          </w:p>
        </w:tc>
        <w:tc>
          <w:tcPr>
            <w:tcW w:w="70" w:type="dxa"/>
            <w:vAlign w:val="center"/>
          </w:tcPr>
          <w:p w14:paraId="3F105442" w14:textId="77777777" w:rsidR="00AC634A" w:rsidRPr="001739BA" w:rsidRDefault="00AC634A" w:rsidP="00763067">
            <w:pPr>
              <w:ind w:right="3"/>
              <w:rPr>
                <w:rFonts w:ascii="Angsana New" w:hAnsi="Angsana New" w:cs="Angsana New"/>
                <w:sz w:val="24"/>
                <w:szCs w:val="24"/>
                <w:cs/>
              </w:rPr>
            </w:pPr>
          </w:p>
        </w:tc>
        <w:tc>
          <w:tcPr>
            <w:tcW w:w="867" w:type="dxa"/>
            <w:vAlign w:val="center"/>
          </w:tcPr>
          <w:p w14:paraId="707D360D" w14:textId="77777777" w:rsidR="00AC634A" w:rsidRPr="001739BA" w:rsidRDefault="00AC634A" w:rsidP="00763067">
            <w:pPr>
              <w:ind w:right="3"/>
              <w:rPr>
                <w:rFonts w:ascii="Angsana New" w:hAnsi="Angsana New" w:cs="Angsana New"/>
                <w:sz w:val="24"/>
                <w:szCs w:val="24"/>
                <w:cs/>
              </w:rPr>
            </w:pPr>
          </w:p>
        </w:tc>
        <w:tc>
          <w:tcPr>
            <w:tcW w:w="56" w:type="dxa"/>
            <w:vAlign w:val="center"/>
          </w:tcPr>
          <w:p w14:paraId="0E8F74E8" w14:textId="77777777" w:rsidR="00AC634A" w:rsidRPr="001739BA" w:rsidRDefault="00AC634A" w:rsidP="00763067">
            <w:pPr>
              <w:tabs>
                <w:tab w:val="decimal" w:pos="702"/>
              </w:tabs>
              <w:ind w:right="3"/>
              <w:rPr>
                <w:rFonts w:ascii="Angsana New" w:hAnsi="Angsana New" w:cs="Angsana New"/>
                <w:sz w:val="24"/>
                <w:szCs w:val="24"/>
                <w:cs/>
              </w:rPr>
            </w:pPr>
          </w:p>
        </w:tc>
        <w:tc>
          <w:tcPr>
            <w:tcW w:w="868" w:type="dxa"/>
            <w:vAlign w:val="center"/>
          </w:tcPr>
          <w:p w14:paraId="30849637" w14:textId="77777777" w:rsidR="00AC634A" w:rsidRPr="001739BA" w:rsidRDefault="00AC634A" w:rsidP="00763067">
            <w:pPr>
              <w:tabs>
                <w:tab w:val="decimal" w:pos="702"/>
              </w:tabs>
              <w:ind w:right="3"/>
              <w:rPr>
                <w:rFonts w:ascii="Angsana New" w:hAnsi="Angsana New" w:cs="Angsana New"/>
                <w:sz w:val="24"/>
                <w:szCs w:val="24"/>
                <w:cs/>
              </w:rPr>
            </w:pPr>
          </w:p>
        </w:tc>
        <w:tc>
          <w:tcPr>
            <w:tcW w:w="56" w:type="dxa"/>
            <w:vAlign w:val="center"/>
          </w:tcPr>
          <w:p w14:paraId="69837CB7" w14:textId="77777777" w:rsidR="00AC634A" w:rsidRPr="001739BA" w:rsidRDefault="00AC634A" w:rsidP="00763067">
            <w:pPr>
              <w:ind w:right="3"/>
              <w:rPr>
                <w:rFonts w:ascii="Angsana New" w:hAnsi="Angsana New" w:cs="Angsana New"/>
                <w:sz w:val="24"/>
                <w:szCs w:val="24"/>
                <w:cs/>
              </w:rPr>
            </w:pPr>
          </w:p>
        </w:tc>
        <w:tc>
          <w:tcPr>
            <w:tcW w:w="870" w:type="dxa"/>
            <w:vAlign w:val="center"/>
          </w:tcPr>
          <w:p w14:paraId="74547648" w14:textId="77777777" w:rsidR="00AC634A" w:rsidRPr="001739BA" w:rsidRDefault="00AC634A" w:rsidP="00763067">
            <w:pPr>
              <w:ind w:right="3"/>
              <w:rPr>
                <w:rFonts w:ascii="Angsana New" w:hAnsi="Angsana New" w:cs="Angsana New"/>
                <w:sz w:val="24"/>
                <w:szCs w:val="24"/>
                <w:cs/>
              </w:rPr>
            </w:pPr>
          </w:p>
        </w:tc>
      </w:tr>
      <w:tr w:rsidR="00DD1F4B" w:rsidRPr="001739BA" w14:paraId="3A213028" w14:textId="77777777" w:rsidTr="001739BA">
        <w:trPr>
          <w:cantSplit/>
          <w:trHeight w:hRule="exact" w:val="308"/>
        </w:trPr>
        <w:tc>
          <w:tcPr>
            <w:tcW w:w="3291" w:type="dxa"/>
            <w:vAlign w:val="center"/>
          </w:tcPr>
          <w:p w14:paraId="360444ED" w14:textId="77777777" w:rsidR="00DD1F4B" w:rsidRPr="001739BA" w:rsidRDefault="00DD1F4B" w:rsidP="00DD1F4B">
            <w:pPr>
              <w:tabs>
                <w:tab w:val="left" w:pos="900"/>
                <w:tab w:val="left" w:pos="1440"/>
                <w:tab w:val="left" w:pos="1980"/>
              </w:tabs>
              <w:ind w:right="3"/>
              <w:rPr>
                <w:rFonts w:ascii="Angsana New" w:eastAsia="Arial Unicode MS" w:hAnsi="Angsana New" w:cs="Angsana New"/>
                <w:sz w:val="24"/>
                <w:szCs w:val="24"/>
              </w:rPr>
            </w:pPr>
            <w:r w:rsidRPr="001739BA">
              <w:rPr>
                <w:rFonts w:ascii="Angsana New" w:eastAsia="Arial Unicode MS" w:hAnsi="Angsana New" w:cs="Angsana New"/>
                <w:sz w:val="24"/>
                <w:szCs w:val="24"/>
              </w:rPr>
              <w:t>Non - derivative financial liabilities</w:t>
            </w:r>
          </w:p>
        </w:tc>
        <w:tc>
          <w:tcPr>
            <w:tcW w:w="868" w:type="dxa"/>
            <w:vAlign w:val="center"/>
          </w:tcPr>
          <w:p w14:paraId="5CD50845" w14:textId="340202F9" w:rsidR="00DD1F4B" w:rsidRPr="00795F1E" w:rsidRDefault="00DD1F4B" w:rsidP="00DD1F4B">
            <w:pPr>
              <w:tabs>
                <w:tab w:val="decimal" w:pos="459"/>
              </w:tabs>
              <w:ind w:right="3"/>
              <w:jc w:val="right"/>
              <w:rPr>
                <w:rFonts w:ascii="Angsana New" w:hAnsi="Angsana New" w:cs="Angsana New"/>
                <w:sz w:val="24"/>
                <w:szCs w:val="24"/>
                <w:highlight w:val="green"/>
                <w:cs/>
              </w:rPr>
            </w:pPr>
          </w:p>
        </w:tc>
        <w:tc>
          <w:tcPr>
            <w:tcW w:w="70" w:type="dxa"/>
            <w:vAlign w:val="center"/>
          </w:tcPr>
          <w:p w14:paraId="73AB268A" w14:textId="77777777" w:rsidR="00DD1F4B" w:rsidRPr="00795F1E" w:rsidRDefault="00DD1F4B" w:rsidP="00DD1F4B">
            <w:pPr>
              <w:ind w:right="3"/>
              <w:jc w:val="right"/>
              <w:rPr>
                <w:rFonts w:ascii="Angsana New" w:hAnsi="Angsana New" w:cs="Angsana New"/>
                <w:sz w:val="24"/>
                <w:szCs w:val="24"/>
                <w:highlight w:val="green"/>
                <w:cs/>
              </w:rPr>
            </w:pPr>
          </w:p>
        </w:tc>
        <w:tc>
          <w:tcPr>
            <w:tcW w:w="854" w:type="dxa"/>
            <w:vAlign w:val="center"/>
          </w:tcPr>
          <w:p w14:paraId="07F2766B" w14:textId="36D211CF" w:rsidR="00DD1F4B" w:rsidRPr="00795F1E" w:rsidRDefault="00DD1F4B" w:rsidP="00DD1F4B">
            <w:pPr>
              <w:tabs>
                <w:tab w:val="decimal" w:pos="459"/>
              </w:tabs>
              <w:ind w:right="3"/>
              <w:jc w:val="right"/>
              <w:rPr>
                <w:rFonts w:ascii="Angsana New" w:hAnsi="Angsana New" w:cs="Angsana New"/>
                <w:sz w:val="24"/>
                <w:szCs w:val="24"/>
                <w:highlight w:val="green"/>
                <w:cs/>
              </w:rPr>
            </w:pPr>
          </w:p>
        </w:tc>
        <w:tc>
          <w:tcPr>
            <w:tcW w:w="56" w:type="dxa"/>
            <w:vAlign w:val="center"/>
          </w:tcPr>
          <w:p w14:paraId="7BB5AB21" w14:textId="77777777" w:rsidR="00DD1F4B" w:rsidRPr="00795F1E" w:rsidRDefault="00DD1F4B" w:rsidP="00DD1F4B">
            <w:pPr>
              <w:tabs>
                <w:tab w:val="decimal" w:pos="459"/>
              </w:tabs>
              <w:ind w:right="3"/>
              <w:jc w:val="right"/>
              <w:rPr>
                <w:rFonts w:ascii="Angsana New" w:hAnsi="Angsana New" w:cs="Angsana New"/>
                <w:sz w:val="24"/>
                <w:szCs w:val="24"/>
                <w:highlight w:val="green"/>
                <w:cs/>
              </w:rPr>
            </w:pPr>
          </w:p>
        </w:tc>
        <w:tc>
          <w:tcPr>
            <w:tcW w:w="854" w:type="dxa"/>
            <w:vAlign w:val="center"/>
          </w:tcPr>
          <w:p w14:paraId="0372FD0A" w14:textId="43FF5E51" w:rsidR="00DD1F4B" w:rsidRPr="00795F1E" w:rsidRDefault="00DD1F4B" w:rsidP="00DD1F4B">
            <w:pPr>
              <w:tabs>
                <w:tab w:val="decimal" w:pos="459"/>
              </w:tabs>
              <w:ind w:right="3"/>
              <w:jc w:val="right"/>
              <w:rPr>
                <w:rFonts w:ascii="Angsana New" w:hAnsi="Angsana New" w:cs="Angsana New"/>
                <w:sz w:val="24"/>
                <w:szCs w:val="24"/>
                <w:highlight w:val="green"/>
                <w:cs/>
              </w:rPr>
            </w:pPr>
          </w:p>
        </w:tc>
        <w:tc>
          <w:tcPr>
            <w:tcW w:w="70" w:type="dxa"/>
            <w:vAlign w:val="center"/>
          </w:tcPr>
          <w:p w14:paraId="6D621969" w14:textId="77777777" w:rsidR="00DD1F4B" w:rsidRPr="00795F1E" w:rsidRDefault="00DD1F4B" w:rsidP="00DD1F4B">
            <w:pPr>
              <w:tabs>
                <w:tab w:val="decimal" w:pos="459"/>
              </w:tabs>
              <w:ind w:right="3"/>
              <w:jc w:val="right"/>
              <w:rPr>
                <w:rFonts w:ascii="Angsana New" w:hAnsi="Angsana New" w:cs="Angsana New"/>
                <w:sz w:val="24"/>
                <w:szCs w:val="24"/>
                <w:highlight w:val="green"/>
                <w:cs/>
              </w:rPr>
            </w:pPr>
          </w:p>
        </w:tc>
        <w:tc>
          <w:tcPr>
            <w:tcW w:w="867" w:type="dxa"/>
            <w:vAlign w:val="center"/>
          </w:tcPr>
          <w:p w14:paraId="6775B47F" w14:textId="015F6702" w:rsidR="00DD1F4B" w:rsidRPr="00795F1E" w:rsidRDefault="00DD1F4B" w:rsidP="00DD1F4B">
            <w:pPr>
              <w:tabs>
                <w:tab w:val="decimal" w:pos="459"/>
              </w:tabs>
              <w:ind w:right="3"/>
              <w:jc w:val="right"/>
              <w:rPr>
                <w:rFonts w:ascii="Angsana New" w:hAnsi="Angsana New" w:cs="Angsana New"/>
                <w:sz w:val="24"/>
                <w:szCs w:val="24"/>
                <w:highlight w:val="green"/>
                <w:cs/>
              </w:rPr>
            </w:pPr>
          </w:p>
        </w:tc>
        <w:tc>
          <w:tcPr>
            <w:tcW w:w="56" w:type="dxa"/>
            <w:vAlign w:val="center"/>
          </w:tcPr>
          <w:p w14:paraId="299A66F2" w14:textId="77777777" w:rsidR="00DD1F4B" w:rsidRPr="00795F1E" w:rsidRDefault="00DD1F4B" w:rsidP="00DD1F4B">
            <w:pPr>
              <w:tabs>
                <w:tab w:val="decimal" w:pos="459"/>
                <w:tab w:val="decimal" w:pos="702"/>
              </w:tabs>
              <w:ind w:right="3"/>
              <w:jc w:val="right"/>
              <w:rPr>
                <w:rFonts w:ascii="Angsana New" w:hAnsi="Angsana New" w:cs="Angsana New"/>
                <w:sz w:val="24"/>
                <w:szCs w:val="24"/>
                <w:highlight w:val="green"/>
                <w:cs/>
              </w:rPr>
            </w:pPr>
          </w:p>
        </w:tc>
        <w:tc>
          <w:tcPr>
            <w:tcW w:w="868" w:type="dxa"/>
            <w:vAlign w:val="center"/>
          </w:tcPr>
          <w:p w14:paraId="236C2097" w14:textId="73222E84" w:rsidR="00DD1F4B" w:rsidRPr="00795F1E" w:rsidRDefault="00DD1F4B" w:rsidP="00DD1F4B">
            <w:pPr>
              <w:tabs>
                <w:tab w:val="decimal" w:pos="459"/>
                <w:tab w:val="decimal" w:pos="702"/>
              </w:tabs>
              <w:ind w:right="3"/>
              <w:jc w:val="right"/>
              <w:rPr>
                <w:rFonts w:ascii="Angsana New" w:hAnsi="Angsana New" w:cs="Angsana New"/>
                <w:sz w:val="24"/>
                <w:szCs w:val="24"/>
                <w:highlight w:val="green"/>
                <w:cs/>
              </w:rPr>
            </w:pPr>
          </w:p>
        </w:tc>
        <w:tc>
          <w:tcPr>
            <w:tcW w:w="56" w:type="dxa"/>
            <w:vAlign w:val="center"/>
          </w:tcPr>
          <w:p w14:paraId="062B100F" w14:textId="77777777" w:rsidR="00DD1F4B" w:rsidRPr="00795F1E" w:rsidRDefault="00DD1F4B" w:rsidP="00DD1F4B">
            <w:pPr>
              <w:tabs>
                <w:tab w:val="decimal" w:pos="459"/>
              </w:tabs>
              <w:ind w:right="3"/>
              <w:jc w:val="right"/>
              <w:rPr>
                <w:rFonts w:ascii="Angsana New" w:hAnsi="Angsana New" w:cs="Angsana New"/>
                <w:sz w:val="24"/>
                <w:szCs w:val="24"/>
                <w:highlight w:val="green"/>
                <w:cs/>
              </w:rPr>
            </w:pPr>
          </w:p>
        </w:tc>
        <w:tc>
          <w:tcPr>
            <w:tcW w:w="870" w:type="dxa"/>
            <w:vAlign w:val="center"/>
          </w:tcPr>
          <w:p w14:paraId="3D13C2B3" w14:textId="14AE05D3" w:rsidR="00DD1F4B" w:rsidRPr="00795F1E" w:rsidRDefault="00DD1F4B" w:rsidP="00DD1F4B">
            <w:pPr>
              <w:tabs>
                <w:tab w:val="decimal" w:pos="459"/>
              </w:tabs>
              <w:ind w:right="3"/>
              <w:jc w:val="right"/>
              <w:rPr>
                <w:rFonts w:ascii="Angsana New" w:hAnsi="Angsana New" w:cs="Angsana New"/>
                <w:sz w:val="24"/>
                <w:szCs w:val="24"/>
                <w:highlight w:val="green"/>
                <w:cs/>
              </w:rPr>
            </w:pPr>
          </w:p>
        </w:tc>
      </w:tr>
      <w:tr w:rsidR="00AC5105" w:rsidRPr="001739BA" w14:paraId="7A7C979B" w14:textId="77777777" w:rsidTr="003E39B0">
        <w:trPr>
          <w:cantSplit/>
          <w:trHeight w:hRule="exact" w:val="284"/>
        </w:trPr>
        <w:tc>
          <w:tcPr>
            <w:tcW w:w="3291" w:type="dxa"/>
            <w:vAlign w:val="center"/>
          </w:tcPr>
          <w:p w14:paraId="26415449" w14:textId="77777777" w:rsidR="00AC5105" w:rsidRPr="001739BA" w:rsidRDefault="00AC5105" w:rsidP="00AC5105">
            <w:pPr>
              <w:tabs>
                <w:tab w:val="left" w:pos="900"/>
                <w:tab w:val="left" w:pos="1440"/>
                <w:tab w:val="left" w:pos="1980"/>
              </w:tabs>
              <w:ind w:right="3" w:firstLine="426"/>
              <w:rPr>
                <w:rFonts w:ascii="Angsana New" w:eastAsia="Arial Unicode MS" w:hAnsi="Angsana New" w:cs="Angsana New"/>
                <w:sz w:val="24"/>
                <w:szCs w:val="24"/>
              </w:rPr>
            </w:pPr>
            <w:r w:rsidRPr="001739BA">
              <w:rPr>
                <w:rFonts w:ascii="Angsana New" w:eastAsia="Arial Unicode MS" w:hAnsi="Angsana New" w:cs="Angsana New"/>
                <w:sz w:val="24"/>
                <w:szCs w:val="24"/>
              </w:rPr>
              <w:t>- Other payables</w:t>
            </w:r>
          </w:p>
        </w:tc>
        <w:tc>
          <w:tcPr>
            <w:tcW w:w="868" w:type="dxa"/>
          </w:tcPr>
          <w:p w14:paraId="334B419F" w14:textId="651EF0AF"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43,244</w:t>
            </w:r>
          </w:p>
        </w:tc>
        <w:tc>
          <w:tcPr>
            <w:tcW w:w="70" w:type="dxa"/>
          </w:tcPr>
          <w:p w14:paraId="69214714" w14:textId="77777777" w:rsidR="00AC5105" w:rsidRPr="00AC5105" w:rsidRDefault="00AC5105" w:rsidP="00AC5105">
            <w:pPr>
              <w:ind w:right="3"/>
              <w:jc w:val="right"/>
              <w:rPr>
                <w:rFonts w:asciiTheme="majorBidi" w:hAnsiTheme="majorBidi" w:cstheme="majorBidi"/>
                <w:sz w:val="24"/>
                <w:szCs w:val="24"/>
                <w:highlight w:val="green"/>
                <w:cs/>
              </w:rPr>
            </w:pPr>
          </w:p>
        </w:tc>
        <w:tc>
          <w:tcPr>
            <w:tcW w:w="854" w:type="dxa"/>
          </w:tcPr>
          <w:p w14:paraId="3CB0ADB2" w14:textId="2A732A6F"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43,244</w:t>
            </w:r>
          </w:p>
        </w:tc>
        <w:tc>
          <w:tcPr>
            <w:tcW w:w="56" w:type="dxa"/>
          </w:tcPr>
          <w:p w14:paraId="610460ED" w14:textId="77777777" w:rsidR="00AC5105" w:rsidRPr="00AC5105" w:rsidRDefault="00AC5105" w:rsidP="00AC5105">
            <w:pPr>
              <w:ind w:right="3"/>
              <w:jc w:val="right"/>
              <w:rPr>
                <w:rFonts w:asciiTheme="majorBidi" w:hAnsiTheme="majorBidi" w:cstheme="majorBidi"/>
                <w:sz w:val="24"/>
                <w:szCs w:val="24"/>
                <w:highlight w:val="green"/>
                <w:cs/>
              </w:rPr>
            </w:pPr>
          </w:p>
        </w:tc>
        <w:tc>
          <w:tcPr>
            <w:tcW w:w="854" w:type="dxa"/>
          </w:tcPr>
          <w:p w14:paraId="00074715" w14:textId="7B038542"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70" w:type="dxa"/>
          </w:tcPr>
          <w:p w14:paraId="323EA215" w14:textId="77777777" w:rsidR="00AC5105" w:rsidRPr="00AC5105" w:rsidRDefault="00AC5105" w:rsidP="00AC5105">
            <w:pPr>
              <w:ind w:right="3"/>
              <w:jc w:val="right"/>
              <w:rPr>
                <w:rFonts w:asciiTheme="majorBidi" w:hAnsiTheme="majorBidi" w:cstheme="majorBidi"/>
                <w:sz w:val="24"/>
                <w:szCs w:val="24"/>
                <w:highlight w:val="green"/>
                <w:cs/>
              </w:rPr>
            </w:pPr>
          </w:p>
        </w:tc>
        <w:tc>
          <w:tcPr>
            <w:tcW w:w="867" w:type="dxa"/>
          </w:tcPr>
          <w:p w14:paraId="27DCD4FA" w14:textId="40DDC6B8"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56" w:type="dxa"/>
          </w:tcPr>
          <w:p w14:paraId="5DE337A9" w14:textId="77777777" w:rsidR="00AC5105" w:rsidRPr="00AC5105" w:rsidRDefault="00AC5105" w:rsidP="00AC5105">
            <w:pPr>
              <w:tabs>
                <w:tab w:val="decimal" w:pos="702"/>
              </w:tabs>
              <w:ind w:right="3"/>
              <w:jc w:val="right"/>
              <w:rPr>
                <w:rFonts w:asciiTheme="majorBidi" w:hAnsiTheme="majorBidi" w:cstheme="majorBidi"/>
                <w:sz w:val="24"/>
                <w:szCs w:val="24"/>
                <w:highlight w:val="green"/>
                <w:cs/>
              </w:rPr>
            </w:pPr>
          </w:p>
        </w:tc>
        <w:tc>
          <w:tcPr>
            <w:tcW w:w="868" w:type="dxa"/>
          </w:tcPr>
          <w:p w14:paraId="70DB3B1D" w14:textId="5B49A776"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56" w:type="dxa"/>
          </w:tcPr>
          <w:p w14:paraId="2577B6E1" w14:textId="77777777" w:rsidR="00AC5105" w:rsidRPr="00AC5105" w:rsidRDefault="00AC5105" w:rsidP="00AC5105">
            <w:pPr>
              <w:ind w:right="3"/>
              <w:jc w:val="right"/>
              <w:rPr>
                <w:rFonts w:asciiTheme="majorBidi" w:hAnsiTheme="majorBidi" w:cstheme="majorBidi"/>
                <w:sz w:val="24"/>
                <w:szCs w:val="24"/>
                <w:highlight w:val="green"/>
                <w:cs/>
              </w:rPr>
            </w:pPr>
          </w:p>
        </w:tc>
        <w:tc>
          <w:tcPr>
            <w:tcW w:w="870" w:type="dxa"/>
          </w:tcPr>
          <w:p w14:paraId="7CAFAC94" w14:textId="2648F900"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43,244</w:t>
            </w:r>
          </w:p>
        </w:tc>
      </w:tr>
      <w:tr w:rsidR="00AC5105" w:rsidRPr="001739BA" w14:paraId="63030657" w14:textId="77777777" w:rsidTr="003E39B0">
        <w:trPr>
          <w:cantSplit/>
          <w:trHeight w:hRule="exact" w:val="284"/>
        </w:trPr>
        <w:tc>
          <w:tcPr>
            <w:tcW w:w="3291" w:type="dxa"/>
            <w:vAlign w:val="center"/>
          </w:tcPr>
          <w:p w14:paraId="18D1209A" w14:textId="77777777" w:rsidR="00AC5105" w:rsidRPr="001739BA" w:rsidRDefault="00AC5105" w:rsidP="00AC5105">
            <w:pPr>
              <w:tabs>
                <w:tab w:val="left" w:pos="900"/>
                <w:tab w:val="left" w:pos="1440"/>
                <w:tab w:val="left" w:pos="1980"/>
              </w:tabs>
              <w:ind w:right="3" w:firstLine="426"/>
              <w:rPr>
                <w:rFonts w:ascii="Angsana New" w:eastAsia="Arial Unicode MS" w:hAnsi="Angsana New" w:cs="Angsana New"/>
                <w:sz w:val="24"/>
                <w:szCs w:val="24"/>
              </w:rPr>
            </w:pPr>
            <w:r w:rsidRPr="001739BA">
              <w:rPr>
                <w:rFonts w:ascii="Angsana New" w:eastAsia="Arial Unicode MS" w:hAnsi="Angsana New" w:cs="Angsana New"/>
                <w:sz w:val="24"/>
                <w:szCs w:val="24"/>
              </w:rPr>
              <w:t>- Lease liabilities</w:t>
            </w:r>
          </w:p>
        </w:tc>
        <w:tc>
          <w:tcPr>
            <w:tcW w:w="868" w:type="dxa"/>
          </w:tcPr>
          <w:p w14:paraId="29DC8133" w14:textId="0C84C769"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64,775</w:t>
            </w:r>
          </w:p>
        </w:tc>
        <w:tc>
          <w:tcPr>
            <w:tcW w:w="70" w:type="dxa"/>
          </w:tcPr>
          <w:p w14:paraId="0B553F6C" w14:textId="77777777" w:rsidR="00AC5105" w:rsidRPr="00AC5105" w:rsidRDefault="00AC5105" w:rsidP="00AC5105">
            <w:pPr>
              <w:ind w:right="3"/>
              <w:jc w:val="right"/>
              <w:rPr>
                <w:rFonts w:asciiTheme="majorBidi" w:hAnsiTheme="majorBidi" w:cstheme="majorBidi"/>
                <w:sz w:val="24"/>
                <w:szCs w:val="24"/>
                <w:highlight w:val="green"/>
                <w:cs/>
              </w:rPr>
            </w:pPr>
          </w:p>
        </w:tc>
        <w:tc>
          <w:tcPr>
            <w:tcW w:w="854" w:type="dxa"/>
          </w:tcPr>
          <w:p w14:paraId="606EC70F" w14:textId="02FE41D7"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8,021</w:t>
            </w:r>
          </w:p>
        </w:tc>
        <w:tc>
          <w:tcPr>
            <w:tcW w:w="56" w:type="dxa"/>
          </w:tcPr>
          <w:p w14:paraId="14D76677" w14:textId="77777777" w:rsidR="00AC5105" w:rsidRPr="00AC5105" w:rsidRDefault="00AC5105" w:rsidP="00AC5105">
            <w:pPr>
              <w:ind w:right="3"/>
              <w:jc w:val="right"/>
              <w:rPr>
                <w:rFonts w:asciiTheme="majorBidi" w:hAnsiTheme="majorBidi" w:cstheme="majorBidi"/>
                <w:sz w:val="24"/>
                <w:szCs w:val="24"/>
                <w:highlight w:val="green"/>
                <w:cs/>
              </w:rPr>
            </w:pPr>
          </w:p>
        </w:tc>
        <w:tc>
          <w:tcPr>
            <w:tcW w:w="854" w:type="dxa"/>
          </w:tcPr>
          <w:p w14:paraId="268298CE" w14:textId="343C6A92"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9,102</w:t>
            </w:r>
          </w:p>
        </w:tc>
        <w:tc>
          <w:tcPr>
            <w:tcW w:w="70" w:type="dxa"/>
          </w:tcPr>
          <w:p w14:paraId="7B2CEBCD" w14:textId="77777777" w:rsidR="00AC5105" w:rsidRPr="00AC5105" w:rsidRDefault="00AC5105" w:rsidP="00AC5105">
            <w:pPr>
              <w:ind w:right="3"/>
              <w:jc w:val="right"/>
              <w:rPr>
                <w:rFonts w:asciiTheme="majorBidi" w:hAnsiTheme="majorBidi" w:cstheme="majorBidi"/>
                <w:sz w:val="24"/>
                <w:szCs w:val="24"/>
                <w:highlight w:val="green"/>
                <w:cs/>
              </w:rPr>
            </w:pPr>
          </w:p>
        </w:tc>
        <w:tc>
          <w:tcPr>
            <w:tcW w:w="867" w:type="dxa"/>
          </w:tcPr>
          <w:p w14:paraId="055F16EE" w14:textId="51899BE0"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25,594</w:t>
            </w:r>
          </w:p>
        </w:tc>
        <w:tc>
          <w:tcPr>
            <w:tcW w:w="56" w:type="dxa"/>
          </w:tcPr>
          <w:p w14:paraId="2BFF5AE4" w14:textId="77777777" w:rsidR="00AC5105" w:rsidRPr="00AC5105" w:rsidRDefault="00AC5105" w:rsidP="00AC5105">
            <w:pPr>
              <w:tabs>
                <w:tab w:val="decimal" w:pos="702"/>
              </w:tabs>
              <w:ind w:right="3"/>
              <w:jc w:val="right"/>
              <w:rPr>
                <w:rFonts w:asciiTheme="majorBidi" w:hAnsiTheme="majorBidi" w:cstheme="majorBidi"/>
                <w:sz w:val="24"/>
                <w:szCs w:val="24"/>
                <w:highlight w:val="green"/>
                <w:cs/>
              </w:rPr>
            </w:pPr>
          </w:p>
        </w:tc>
        <w:tc>
          <w:tcPr>
            <w:tcW w:w="868" w:type="dxa"/>
          </w:tcPr>
          <w:p w14:paraId="7E4E99AB" w14:textId="225E89DC"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22,058</w:t>
            </w:r>
          </w:p>
        </w:tc>
        <w:tc>
          <w:tcPr>
            <w:tcW w:w="56" w:type="dxa"/>
          </w:tcPr>
          <w:p w14:paraId="286A21D8" w14:textId="77777777" w:rsidR="00AC5105" w:rsidRPr="00AC5105" w:rsidRDefault="00AC5105" w:rsidP="00AC5105">
            <w:pPr>
              <w:ind w:right="3"/>
              <w:jc w:val="right"/>
              <w:rPr>
                <w:rFonts w:asciiTheme="majorBidi" w:hAnsiTheme="majorBidi" w:cstheme="majorBidi"/>
                <w:sz w:val="24"/>
                <w:szCs w:val="24"/>
                <w:highlight w:val="green"/>
                <w:cs/>
              </w:rPr>
            </w:pPr>
          </w:p>
        </w:tc>
        <w:tc>
          <w:tcPr>
            <w:tcW w:w="870" w:type="dxa"/>
          </w:tcPr>
          <w:p w14:paraId="0AA12487" w14:textId="41BB7BFC"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64,775</w:t>
            </w:r>
          </w:p>
        </w:tc>
      </w:tr>
      <w:tr w:rsidR="00AC5105" w:rsidRPr="001739BA" w14:paraId="55FDF59F" w14:textId="77777777" w:rsidTr="003E39B0">
        <w:trPr>
          <w:cantSplit/>
          <w:trHeight w:hRule="exact" w:val="284"/>
        </w:trPr>
        <w:tc>
          <w:tcPr>
            <w:tcW w:w="3291" w:type="dxa"/>
            <w:vAlign w:val="center"/>
          </w:tcPr>
          <w:p w14:paraId="209646AE" w14:textId="1E0FE085" w:rsidR="00AC5105" w:rsidRPr="001739BA" w:rsidRDefault="00AC5105" w:rsidP="00AC5105">
            <w:pPr>
              <w:tabs>
                <w:tab w:val="left" w:pos="900"/>
                <w:tab w:val="left" w:pos="1440"/>
                <w:tab w:val="left" w:pos="1980"/>
              </w:tabs>
              <w:ind w:right="3" w:firstLine="426"/>
              <w:rPr>
                <w:rFonts w:ascii="Angsana New" w:eastAsia="Arial Unicode MS" w:hAnsi="Angsana New" w:cs="Angsana New"/>
                <w:sz w:val="24"/>
                <w:szCs w:val="24"/>
              </w:rPr>
            </w:pPr>
            <w:r w:rsidRPr="001739BA">
              <w:rPr>
                <w:rFonts w:ascii="Angsana New" w:eastAsia="Arial Unicode MS" w:hAnsi="Angsana New" w:cs="Angsana New"/>
                <w:sz w:val="24"/>
                <w:szCs w:val="24"/>
                <w:cs/>
              </w:rPr>
              <w:t>-</w:t>
            </w:r>
            <w:r w:rsidRPr="001739BA">
              <w:rPr>
                <w:rFonts w:ascii="Angsana New" w:eastAsia="Arial Unicode MS" w:hAnsi="Angsana New" w:cs="Angsana New"/>
                <w:sz w:val="24"/>
                <w:szCs w:val="24"/>
              </w:rPr>
              <w:t xml:space="preserve"> Revenue Department</w:t>
            </w:r>
          </w:p>
        </w:tc>
        <w:tc>
          <w:tcPr>
            <w:tcW w:w="868" w:type="dxa"/>
          </w:tcPr>
          <w:p w14:paraId="402255A8" w14:textId="4953D4B5" w:rsidR="00AC5105" w:rsidRPr="00AC5105" w:rsidRDefault="00AC5105" w:rsidP="00AC5105">
            <w:pPr>
              <w:tabs>
                <w:tab w:val="decimal" w:pos="459"/>
              </w:tabs>
              <w:ind w:right="3"/>
              <w:jc w:val="right"/>
              <w:rPr>
                <w:rFonts w:asciiTheme="majorBidi" w:eastAsia="MS Mincho" w:hAnsiTheme="majorBidi" w:cstheme="majorBidi"/>
                <w:color w:val="000000" w:themeColor="text1"/>
                <w:sz w:val="24"/>
                <w:szCs w:val="24"/>
                <w:highlight w:val="green"/>
                <w:lang w:eastAsia="th-TH"/>
              </w:rPr>
            </w:pPr>
            <w:r w:rsidRPr="00AC5105">
              <w:rPr>
                <w:rFonts w:asciiTheme="majorBidi" w:hAnsiTheme="majorBidi" w:cstheme="majorBidi"/>
                <w:sz w:val="24"/>
                <w:szCs w:val="24"/>
              </w:rPr>
              <w:t>1,841</w:t>
            </w:r>
          </w:p>
        </w:tc>
        <w:tc>
          <w:tcPr>
            <w:tcW w:w="70" w:type="dxa"/>
          </w:tcPr>
          <w:p w14:paraId="003CDCB6" w14:textId="77777777" w:rsidR="00AC5105" w:rsidRPr="00AC5105" w:rsidRDefault="00AC5105" w:rsidP="00AC5105">
            <w:pPr>
              <w:ind w:right="3"/>
              <w:jc w:val="right"/>
              <w:rPr>
                <w:rFonts w:asciiTheme="majorBidi" w:hAnsiTheme="majorBidi" w:cstheme="majorBidi"/>
                <w:sz w:val="24"/>
                <w:szCs w:val="24"/>
                <w:highlight w:val="green"/>
                <w:cs/>
              </w:rPr>
            </w:pPr>
          </w:p>
        </w:tc>
        <w:tc>
          <w:tcPr>
            <w:tcW w:w="854" w:type="dxa"/>
          </w:tcPr>
          <w:p w14:paraId="39EBDAF4" w14:textId="0AEBB6C6" w:rsidR="00AC5105" w:rsidRPr="00AC5105" w:rsidRDefault="00AC5105" w:rsidP="00AC5105">
            <w:pPr>
              <w:tabs>
                <w:tab w:val="decimal" w:pos="459"/>
              </w:tabs>
              <w:ind w:right="3"/>
              <w:jc w:val="right"/>
              <w:rPr>
                <w:rFonts w:asciiTheme="majorBidi" w:eastAsia="MS Mincho" w:hAnsiTheme="majorBidi" w:cstheme="majorBidi"/>
                <w:color w:val="000000" w:themeColor="text1"/>
                <w:sz w:val="24"/>
                <w:szCs w:val="24"/>
                <w:highlight w:val="green"/>
                <w:lang w:eastAsia="th-TH"/>
              </w:rPr>
            </w:pPr>
            <w:r w:rsidRPr="00AC5105">
              <w:rPr>
                <w:rFonts w:asciiTheme="majorBidi" w:hAnsiTheme="majorBidi" w:cstheme="majorBidi"/>
                <w:sz w:val="24"/>
                <w:szCs w:val="24"/>
              </w:rPr>
              <w:t>1,841</w:t>
            </w:r>
          </w:p>
        </w:tc>
        <w:tc>
          <w:tcPr>
            <w:tcW w:w="56" w:type="dxa"/>
          </w:tcPr>
          <w:p w14:paraId="283B9C42" w14:textId="77777777" w:rsidR="00AC5105" w:rsidRPr="00AC5105" w:rsidRDefault="00AC5105" w:rsidP="00AC5105">
            <w:pPr>
              <w:ind w:right="3"/>
              <w:jc w:val="right"/>
              <w:rPr>
                <w:rFonts w:asciiTheme="majorBidi" w:hAnsiTheme="majorBidi" w:cstheme="majorBidi"/>
                <w:sz w:val="24"/>
                <w:szCs w:val="24"/>
                <w:highlight w:val="green"/>
                <w:cs/>
              </w:rPr>
            </w:pPr>
          </w:p>
        </w:tc>
        <w:tc>
          <w:tcPr>
            <w:tcW w:w="854" w:type="dxa"/>
          </w:tcPr>
          <w:p w14:paraId="11E65B22" w14:textId="249AE102" w:rsidR="00AC5105" w:rsidRPr="00AC5105" w:rsidRDefault="00AC5105" w:rsidP="00AC5105">
            <w:pPr>
              <w:tabs>
                <w:tab w:val="decimal" w:pos="459"/>
              </w:tabs>
              <w:ind w:right="3"/>
              <w:jc w:val="right"/>
              <w:rPr>
                <w:rFonts w:asciiTheme="majorBidi" w:eastAsia="MS Mincho" w:hAnsiTheme="majorBidi" w:cstheme="majorBidi"/>
                <w:color w:val="000000" w:themeColor="text1"/>
                <w:sz w:val="24"/>
                <w:szCs w:val="24"/>
                <w:highlight w:val="green"/>
                <w:cs/>
                <w:lang w:eastAsia="th-TH"/>
              </w:rPr>
            </w:pPr>
            <w:r w:rsidRPr="00AC5105">
              <w:rPr>
                <w:rFonts w:asciiTheme="majorBidi" w:hAnsiTheme="majorBidi" w:cstheme="majorBidi"/>
                <w:sz w:val="24"/>
                <w:szCs w:val="24"/>
              </w:rPr>
              <w:t>-</w:t>
            </w:r>
          </w:p>
        </w:tc>
        <w:tc>
          <w:tcPr>
            <w:tcW w:w="70" w:type="dxa"/>
          </w:tcPr>
          <w:p w14:paraId="4D42E1F2" w14:textId="77777777" w:rsidR="00AC5105" w:rsidRPr="00AC5105" w:rsidRDefault="00AC5105" w:rsidP="00AC5105">
            <w:pPr>
              <w:ind w:right="3"/>
              <w:jc w:val="right"/>
              <w:rPr>
                <w:rFonts w:asciiTheme="majorBidi" w:hAnsiTheme="majorBidi" w:cstheme="majorBidi"/>
                <w:sz w:val="24"/>
                <w:szCs w:val="24"/>
                <w:highlight w:val="green"/>
                <w:cs/>
              </w:rPr>
            </w:pPr>
          </w:p>
        </w:tc>
        <w:tc>
          <w:tcPr>
            <w:tcW w:w="867" w:type="dxa"/>
          </w:tcPr>
          <w:p w14:paraId="19E2DC67" w14:textId="55C3D4AD" w:rsidR="00AC5105" w:rsidRPr="00AC5105" w:rsidRDefault="00AC5105" w:rsidP="00AC5105">
            <w:pPr>
              <w:tabs>
                <w:tab w:val="decimal" w:pos="459"/>
              </w:tabs>
              <w:ind w:right="3"/>
              <w:jc w:val="right"/>
              <w:rPr>
                <w:rFonts w:asciiTheme="majorBidi" w:eastAsia="MS Mincho" w:hAnsiTheme="majorBidi" w:cstheme="majorBidi"/>
                <w:color w:val="000000" w:themeColor="text1"/>
                <w:sz w:val="24"/>
                <w:szCs w:val="24"/>
                <w:highlight w:val="green"/>
                <w:cs/>
                <w:lang w:eastAsia="th-TH"/>
              </w:rPr>
            </w:pPr>
            <w:r w:rsidRPr="00AC5105">
              <w:rPr>
                <w:rFonts w:asciiTheme="majorBidi" w:hAnsiTheme="majorBidi" w:cstheme="majorBidi"/>
                <w:sz w:val="24"/>
                <w:szCs w:val="24"/>
              </w:rPr>
              <w:t>-</w:t>
            </w:r>
          </w:p>
        </w:tc>
        <w:tc>
          <w:tcPr>
            <w:tcW w:w="56" w:type="dxa"/>
          </w:tcPr>
          <w:p w14:paraId="2F2E2CF1" w14:textId="77777777" w:rsidR="00AC5105" w:rsidRPr="00AC5105" w:rsidRDefault="00AC5105" w:rsidP="00AC5105">
            <w:pPr>
              <w:tabs>
                <w:tab w:val="decimal" w:pos="702"/>
              </w:tabs>
              <w:ind w:right="3"/>
              <w:jc w:val="right"/>
              <w:rPr>
                <w:rFonts w:asciiTheme="majorBidi" w:hAnsiTheme="majorBidi" w:cstheme="majorBidi"/>
                <w:sz w:val="24"/>
                <w:szCs w:val="24"/>
                <w:highlight w:val="green"/>
                <w:cs/>
              </w:rPr>
            </w:pPr>
          </w:p>
        </w:tc>
        <w:tc>
          <w:tcPr>
            <w:tcW w:w="868" w:type="dxa"/>
          </w:tcPr>
          <w:p w14:paraId="197EE502" w14:textId="5219FA43" w:rsidR="00AC5105" w:rsidRPr="00AC5105" w:rsidRDefault="00AC5105" w:rsidP="00AC5105">
            <w:pPr>
              <w:tabs>
                <w:tab w:val="decimal" w:pos="459"/>
              </w:tabs>
              <w:ind w:right="3"/>
              <w:jc w:val="right"/>
              <w:rPr>
                <w:rFonts w:asciiTheme="majorBidi" w:eastAsia="MS Mincho" w:hAnsiTheme="majorBidi" w:cstheme="majorBidi"/>
                <w:color w:val="000000" w:themeColor="text1"/>
                <w:sz w:val="24"/>
                <w:szCs w:val="24"/>
                <w:highlight w:val="green"/>
                <w:cs/>
                <w:lang w:eastAsia="th-TH"/>
              </w:rPr>
            </w:pPr>
            <w:r w:rsidRPr="00AC5105">
              <w:rPr>
                <w:rFonts w:asciiTheme="majorBidi" w:hAnsiTheme="majorBidi" w:cstheme="majorBidi"/>
                <w:sz w:val="24"/>
                <w:szCs w:val="24"/>
              </w:rPr>
              <w:t>-</w:t>
            </w:r>
          </w:p>
        </w:tc>
        <w:tc>
          <w:tcPr>
            <w:tcW w:w="56" w:type="dxa"/>
          </w:tcPr>
          <w:p w14:paraId="34242DD5" w14:textId="77777777" w:rsidR="00AC5105" w:rsidRPr="00AC5105" w:rsidRDefault="00AC5105" w:rsidP="00AC5105">
            <w:pPr>
              <w:ind w:right="3"/>
              <w:jc w:val="right"/>
              <w:rPr>
                <w:rFonts w:asciiTheme="majorBidi" w:hAnsiTheme="majorBidi" w:cstheme="majorBidi"/>
                <w:sz w:val="24"/>
                <w:szCs w:val="24"/>
                <w:highlight w:val="green"/>
                <w:cs/>
              </w:rPr>
            </w:pPr>
          </w:p>
        </w:tc>
        <w:tc>
          <w:tcPr>
            <w:tcW w:w="870" w:type="dxa"/>
          </w:tcPr>
          <w:p w14:paraId="6AFF0F61" w14:textId="01D218C9" w:rsidR="00AC5105" w:rsidRPr="00AC5105" w:rsidRDefault="00AC5105" w:rsidP="00AC5105">
            <w:pPr>
              <w:tabs>
                <w:tab w:val="decimal" w:pos="459"/>
              </w:tabs>
              <w:ind w:right="3"/>
              <w:jc w:val="right"/>
              <w:rPr>
                <w:rFonts w:asciiTheme="majorBidi" w:eastAsia="MS Mincho" w:hAnsiTheme="majorBidi" w:cstheme="majorBidi"/>
                <w:color w:val="000000" w:themeColor="text1"/>
                <w:sz w:val="24"/>
                <w:szCs w:val="24"/>
                <w:highlight w:val="green"/>
                <w:lang w:eastAsia="th-TH"/>
              </w:rPr>
            </w:pPr>
            <w:r w:rsidRPr="00AC5105">
              <w:rPr>
                <w:rFonts w:asciiTheme="majorBidi" w:hAnsiTheme="majorBidi" w:cstheme="majorBidi"/>
                <w:sz w:val="24"/>
                <w:szCs w:val="24"/>
              </w:rPr>
              <w:t>1,841</w:t>
            </w:r>
          </w:p>
        </w:tc>
      </w:tr>
      <w:tr w:rsidR="00AC5105" w:rsidRPr="001739BA" w14:paraId="57D2E698" w14:textId="77777777" w:rsidTr="003E39B0">
        <w:trPr>
          <w:cantSplit/>
          <w:trHeight w:hRule="exact" w:val="284"/>
        </w:trPr>
        <w:tc>
          <w:tcPr>
            <w:tcW w:w="3291" w:type="dxa"/>
            <w:vAlign w:val="center"/>
          </w:tcPr>
          <w:p w14:paraId="55D0CBD0" w14:textId="77777777" w:rsidR="00AC5105" w:rsidRPr="001739BA" w:rsidRDefault="00AC5105" w:rsidP="00AC5105">
            <w:pPr>
              <w:tabs>
                <w:tab w:val="left" w:pos="900"/>
                <w:tab w:val="left" w:pos="1440"/>
                <w:tab w:val="left" w:pos="1980"/>
              </w:tabs>
              <w:ind w:right="3" w:hanging="6"/>
              <w:rPr>
                <w:rFonts w:ascii="Angsana New" w:eastAsia="Arial Unicode MS" w:hAnsi="Angsana New" w:cs="Angsana New"/>
                <w:sz w:val="24"/>
                <w:szCs w:val="24"/>
                <w:cs/>
              </w:rPr>
            </w:pPr>
          </w:p>
        </w:tc>
        <w:tc>
          <w:tcPr>
            <w:tcW w:w="868" w:type="dxa"/>
            <w:tcBorders>
              <w:top w:val="single" w:sz="6" w:space="0" w:color="auto"/>
              <w:bottom w:val="double" w:sz="4" w:space="0" w:color="auto"/>
            </w:tcBorders>
          </w:tcPr>
          <w:p w14:paraId="4627BE68" w14:textId="4476139B" w:rsidR="00AC5105" w:rsidRPr="00AC5105" w:rsidRDefault="00AC5105" w:rsidP="00AC5105">
            <w:pPr>
              <w:tabs>
                <w:tab w:val="decimal" w:pos="451"/>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109,840</w:t>
            </w:r>
          </w:p>
        </w:tc>
        <w:tc>
          <w:tcPr>
            <w:tcW w:w="70" w:type="dxa"/>
          </w:tcPr>
          <w:p w14:paraId="7DC07F6F" w14:textId="77777777" w:rsidR="00AC5105" w:rsidRPr="00AC5105" w:rsidRDefault="00AC5105" w:rsidP="00AC5105">
            <w:pPr>
              <w:tabs>
                <w:tab w:val="decimal" w:pos="317"/>
                <w:tab w:val="decimal" w:pos="451"/>
              </w:tabs>
              <w:ind w:right="3"/>
              <w:jc w:val="right"/>
              <w:rPr>
                <w:rFonts w:asciiTheme="majorBidi" w:hAnsiTheme="majorBidi" w:cstheme="majorBidi"/>
                <w:sz w:val="24"/>
                <w:szCs w:val="24"/>
                <w:highlight w:val="green"/>
                <w:cs/>
              </w:rPr>
            </w:pPr>
          </w:p>
        </w:tc>
        <w:tc>
          <w:tcPr>
            <w:tcW w:w="854" w:type="dxa"/>
            <w:tcBorders>
              <w:top w:val="single" w:sz="6" w:space="0" w:color="auto"/>
              <w:bottom w:val="double" w:sz="4" w:space="0" w:color="auto"/>
            </w:tcBorders>
          </w:tcPr>
          <w:p w14:paraId="5CE5B57E" w14:textId="6DECDAF0" w:rsidR="00AC5105" w:rsidRPr="00AC5105" w:rsidRDefault="00AC5105" w:rsidP="00AC5105">
            <w:pPr>
              <w:tabs>
                <w:tab w:val="decimal" w:pos="451"/>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53,106</w:t>
            </w:r>
          </w:p>
        </w:tc>
        <w:tc>
          <w:tcPr>
            <w:tcW w:w="56" w:type="dxa"/>
          </w:tcPr>
          <w:p w14:paraId="73707976" w14:textId="77777777" w:rsidR="00AC5105" w:rsidRPr="00AC5105" w:rsidRDefault="00AC5105" w:rsidP="00AC5105">
            <w:pPr>
              <w:tabs>
                <w:tab w:val="decimal" w:pos="451"/>
              </w:tabs>
              <w:ind w:right="3"/>
              <w:jc w:val="right"/>
              <w:rPr>
                <w:rFonts w:asciiTheme="majorBidi" w:hAnsiTheme="majorBidi" w:cstheme="majorBidi"/>
                <w:sz w:val="24"/>
                <w:szCs w:val="24"/>
                <w:highlight w:val="green"/>
                <w:cs/>
              </w:rPr>
            </w:pPr>
          </w:p>
        </w:tc>
        <w:tc>
          <w:tcPr>
            <w:tcW w:w="854" w:type="dxa"/>
            <w:tcBorders>
              <w:top w:val="single" w:sz="6" w:space="0" w:color="auto"/>
              <w:bottom w:val="double" w:sz="4" w:space="0" w:color="auto"/>
            </w:tcBorders>
          </w:tcPr>
          <w:p w14:paraId="3CF0AA24" w14:textId="0F3CE3DD" w:rsidR="00AC5105" w:rsidRPr="00AC5105" w:rsidRDefault="00AC5105" w:rsidP="00AC5105">
            <w:pPr>
              <w:tabs>
                <w:tab w:val="decimal" w:pos="451"/>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9,102</w:t>
            </w:r>
          </w:p>
        </w:tc>
        <w:tc>
          <w:tcPr>
            <w:tcW w:w="70" w:type="dxa"/>
          </w:tcPr>
          <w:p w14:paraId="77BBEDBC" w14:textId="77777777" w:rsidR="00AC5105" w:rsidRPr="00AC5105" w:rsidRDefault="00AC5105" w:rsidP="00AC5105">
            <w:pPr>
              <w:tabs>
                <w:tab w:val="decimal" w:pos="650"/>
              </w:tabs>
              <w:ind w:right="3"/>
              <w:jc w:val="right"/>
              <w:rPr>
                <w:rFonts w:asciiTheme="majorBidi" w:hAnsiTheme="majorBidi" w:cstheme="majorBidi"/>
                <w:sz w:val="24"/>
                <w:szCs w:val="24"/>
                <w:highlight w:val="green"/>
                <w:cs/>
              </w:rPr>
            </w:pPr>
          </w:p>
        </w:tc>
        <w:tc>
          <w:tcPr>
            <w:tcW w:w="867" w:type="dxa"/>
            <w:tcBorders>
              <w:top w:val="single" w:sz="6" w:space="0" w:color="auto"/>
              <w:bottom w:val="double" w:sz="4" w:space="0" w:color="auto"/>
            </w:tcBorders>
          </w:tcPr>
          <w:p w14:paraId="7F9C2A26" w14:textId="0FB00D36"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25,594</w:t>
            </w:r>
          </w:p>
        </w:tc>
        <w:tc>
          <w:tcPr>
            <w:tcW w:w="56" w:type="dxa"/>
          </w:tcPr>
          <w:p w14:paraId="2509E087" w14:textId="77777777" w:rsidR="00AC5105" w:rsidRPr="00AC5105" w:rsidRDefault="00AC5105" w:rsidP="00AC5105">
            <w:pPr>
              <w:tabs>
                <w:tab w:val="decimal" w:pos="459"/>
              </w:tabs>
              <w:ind w:right="3"/>
              <w:jc w:val="right"/>
              <w:rPr>
                <w:rFonts w:asciiTheme="majorBidi" w:hAnsiTheme="majorBidi" w:cstheme="majorBidi"/>
                <w:sz w:val="24"/>
                <w:szCs w:val="24"/>
                <w:highlight w:val="green"/>
                <w:cs/>
              </w:rPr>
            </w:pPr>
          </w:p>
        </w:tc>
        <w:tc>
          <w:tcPr>
            <w:tcW w:w="868" w:type="dxa"/>
            <w:tcBorders>
              <w:top w:val="single" w:sz="6" w:space="0" w:color="auto"/>
              <w:bottom w:val="double" w:sz="4" w:space="0" w:color="auto"/>
            </w:tcBorders>
          </w:tcPr>
          <w:p w14:paraId="06F7641A" w14:textId="08EED7BA"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22,058</w:t>
            </w:r>
          </w:p>
        </w:tc>
        <w:tc>
          <w:tcPr>
            <w:tcW w:w="56" w:type="dxa"/>
          </w:tcPr>
          <w:p w14:paraId="5BC7F0BE" w14:textId="77777777" w:rsidR="00AC5105" w:rsidRPr="00AC5105" w:rsidRDefault="00AC5105" w:rsidP="00AC5105">
            <w:pPr>
              <w:tabs>
                <w:tab w:val="decimal" w:pos="459"/>
              </w:tabs>
              <w:ind w:right="3"/>
              <w:jc w:val="right"/>
              <w:rPr>
                <w:rFonts w:asciiTheme="majorBidi" w:hAnsiTheme="majorBidi" w:cstheme="majorBidi"/>
                <w:sz w:val="24"/>
                <w:szCs w:val="24"/>
                <w:highlight w:val="green"/>
                <w:cs/>
              </w:rPr>
            </w:pPr>
          </w:p>
        </w:tc>
        <w:tc>
          <w:tcPr>
            <w:tcW w:w="870" w:type="dxa"/>
            <w:tcBorders>
              <w:top w:val="single" w:sz="6" w:space="0" w:color="auto"/>
              <w:bottom w:val="double" w:sz="4" w:space="0" w:color="auto"/>
            </w:tcBorders>
          </w:tcPr>
          <w:p w14:paraId="206B84D0" w14:textId="3F221C91" w:rsidR="00AC5105" w:rsidRPr="00AC5105" w:rsidRDefault="00AC5105" w:rsidP="00AC5105">
            <w:pPr>
              <w:tabs>
                <w:tab w:val="decimal" w:pos="451"/>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109,840</w:t>
            </w:r>
          </w:p>
        </w:tc>
      </w:tr>
      <w:tr w:rsidR="00DD1F4B" w:rsidRPr="001739BA" w14:paraId="217D01AE" w14:textId="77777777" w:rsidTr="00763067">
        <w:trPr>
          <w:cantSplit/>
          <w:trHeight w:hRule="exact" w:val="354"/>
        </w:trPr>
        <w:tc>
          <w:tcPr>
            <w:tcW w:w="3291" w:type="dxa"/>
            <w:vAlign w:val="center"/>
          </w:tcPr>
          <w:p w14:paraId="50E5368D" w14:textId="77777777" w:rsidR="00DD1F4B" w:rsidRPr="001739BA" w:rsidRDefault="00DD1F4B" w:rsidP="00DD1F4B">
            <w:pPr>
              <w:tabs>
                <w:tab w:val="left" w:pos="900"/>
                <w:tab w:val="left" w:pos="1440"/>
                <w:tab w:val="left" w:pos="1980"/>
              </w:tabs>
              <w:ind w:left="-10" w:right="3" w:firstLine="28"/>
              <w:rPr>
                <w:rFonts w:ascii="Angsana New" w:hAnsi="Angsana New" w:cs="Angsana New"/>
                <w:b/>
                <w:bCs/>
                <w:sz w:val="24"/>
                <w:szCs w:val="24"/>
                <w:u w:val="single"/>
                <w:cs/>
              </w:rPr>
            </w:pPr>
          </w:p>
        </w:tc>
        <w:tc>
          <w:tcPr>
            <w:tcW w:w="868" w:type="dxa"/>
            <w:tcBorders>
              <w:top w:val="double" w:sz="4" w:space="0" w:color="auto"/>
            </w:tcBorders>
            <w:vAlign w:val="center"/>
          </w:tcPr>
          <w:p w14:paraId="046A9731" w14:textId="77777777" w:rsidR="00DD1F4B" w:rsidRPr="00AC5105" w:rsidRDefault="00DD1F4B" w:rsidP="00DD1F4B">
            <w:pPr>
              <w:tabs>
                <w:tab w:val="decimal" w:pos="638"/>
              </w:tabs>
              <w:ind w:right="3"/>
              <w:rPr>
                <w:rFonts w:asciiTheme="majorBidi" w:hAnsiTheme="majorBidi" w:cstheme="majorBidi"/>
                <w:sz w:val="24"/>
                <w:szCs w:val="24"/>
                <w:highlight w:val="green"/>
                <w:cs/>
              </w:rPr>
            </w:pPr>
          </w:p>
        </w:tc>
        <w:tc>
          <w:tcPr>
            <w:tcW w:w="70" w:type="dxa"/>
            <w:vAlign w:val="center"/>
          </w:tcPr>
          <w:p w14:paraId="0836EFB9" w14:textId="77777777" w:rsidR="00DD1F4B" w:rsidRPr="00AC5105" w:rsidRDefault="00DD1F4B" w:rsidP="00DD1F4B">
            <w:pPr>
              <w:tabs>
                <w:tab w:val="decimal" w:pos="317"/>
              </w:tabs>
              <w:ind w:right="3"/>
              <w:rPr>
                <w:rFonts w:asciiTheme="majorBidi" w:hAnsiTheme="majorBidi" w:cstheme="majorBidi"/>
                <w:sz w:val="24"/>
                <w:szCs w:val="24"/>
                <w:highlight w:val="green"/>
                <w:cs/>
              </w:rPr>
            </w:pPr>
          </w:p>
        </w:tc>
        <w:tc>
          <w:tcPr>
            <w:tcW w:w="854" w:type="dxa"/>
            <w:tcBorders>
              <w:top w:val="double" w:sz="4" w:space="0" w:color="auto"/>
            </w:tcBorders>
            <w:vAlign w:val="center"/>
          </w:tcPr>
          <w:p w14:paraId="3E97332C" w14:textId="77777777" w:rsidR="00DD1F4B" w:rsidRPr="00AC5105" w:rsidRDefault="00DD1F4B" w:rsidP="00DD1F4B">
            <w:pPr>
              <w:tabs>
                <w:tab w:val="decimal" w:pos="436"/>
              </w:tabs>
              <w:ind w:right="3"/>
              <w:rPr>
                <w:rFonts w:asciiTheme="majorBidi" w:hAnsiTheme="majorBidi" w:cstheme="majorBidi"/>
                <w:sz w:val="24"/>
                <w:szCs w:val="24"/>
                <w:highlight w:val="green"/>
                <w:cs/>
              </w:rPr>
            </w:pPr>
          </w:p>
        </w:tc>
        <w:tc>
          <w:tcPr>
            <w:tcW w:w="56" w:type="dxa"/>
            <w:vAlign w:val="center"/>
          </w:tcPr>
          <w:p w14:paraId="4992E3D8" w14:textId="77777777" w:rsidR="00DD1F4B" w:rsidRPr="00AC5105" w:rsidRDefault="00DD1F4B" w:rsidP="00DD1F4B">
            <w:pPr>
              <w:tabs>
                <w:tab w:val="decimal" w:pos="774"/>
              </w:tabs>
              <w:ind w:right="3"/>
              <w:rPr>
                <w:rFonts w:asciiTheme="majorBidi" w:hAnsiTheme="majorBidi" w:cstheme="majorBidi"/>
                <w:sz w:val="24"/>
                <w:szCs w:val="24"/>
                <w:highlight w:val="green"/>
                <w:cs/>
              </w:rPr>
            </w:pPr>
          </w:p>
        </w:tc>
        <w:tc>
          <w:tcPr>
            <w:tcW w:w="854" w:type="dxa"/>
            <w:tcBorders>
              <w:top w:val="double" w:sz="4" w:space="0" w:color="auto"/>
            </w:tcBorders>
            <w:vAlign w:val="center"/>
          </w:tcPr>
          <w:p w14:paraId="233BAC8A" w14:textId="77777777" w:rsidR="00DD1F4B" w:rsidRPr="00AC5105" w:rsidRDefault="00DD1F4B" w:rsidP="00DD1F4B">
            <w:pPr>
              <w:tabs>
                <w:tab w:val="decimal" w:pos="436"/>
              </w:tabs>
              <w:ind w:right="3"/>
              <w:rPr>
                <w:rFonts w:asciiTheme="majorBidi" w:hAnsiTheme="majorBidi" w:cstheme="majorBidi"/>
                <w:sz w:val="24"/>
                <w:szCs w:val="24"/>
                <w:highlight w:val="green"/>
                <w:cs/>
              </w:rPr>
            </w:pPr>
          </w:p>
        </w:tc>
        <w:tc>
          <w:tcPr>
            <w:tcW w:w="70" w:type="dxa"/>
            <w:vAlign w:val="center"/>
          </w:tcPr>
          <w:p w14:paraId="4356E028" w14:textId="77777777" w:rsidR="00DD1F4B" w:rsidRPr="00AC5105" w:rsidRDefault="00DD1F4B" w:rsidP="00DD1F4B">
            <w:pPr>
              <w:tabs>
                <w:tab w:val="decimal" w:pos="774"/>
              </w:tabs>
              <w:ind w:right="3"/>
              <w:rPr>
                <w:rFonts w:asciiTheme="majorBidi" w:hAnsiTheme="majorBidi" w:cstheme="majorBidi"/>
                <w:sz w:val="24"/>
                <w:szCs w:val="24"/>
                <w:highlight w:val="green"/>
                <w:cs/>
              </w:rPr>
            </w:pPr>
          </w:p>
        </w:tc>
        <w:tc>
          <w:tcPr>
            <w:tcW w:w="867" w:type="dxa"/>
            <w:tcBorders>
              <w:top w:val="double" w:sz="4" w:space="0" w:color="auto"/>
            </w:tcBorders>
            <w:vAlign w:val="center"/>
          </w:tcPr>
          <w:p w14:paraId="76E236F2" w14:textId="77777777" w:rsidR="00DD1F4B" w:rsidRPr="00AC5105" w:rsidRDefault="00DD1F4B" w:rsidP="00DD1F4B">
            <w:pPr>
              <w:tabs>
                <w:tab w:val="decimal" w:pos="744"/>
                <w:tab w:val="decimal" w:pos="774"/>
              </w:tabs>
              <w:ind w:right="3"/>
              <w:rPr>
                <w:rFonts w:asciiTheme="majorBidi" w:hAnsiTheme="majorBidi" w:cstheme="majorBidi"/>
                <w:sz w:val="24"/>
                <w:szCs w:val="24"/>
                <w:highlight w:val="green"/>
                <w:cs/>
              </w:rPr>
            </w:pPr>
          </w:p>
        </w:tc>
        <w:tc>
          <w:tcPr>
            <w:tcW w:w="56" w:type="dxa"/>
            <w:vAlign w:val="center"/>
          </w:tcPr>
          <w:p w14:paraId="5F62C8A4" w14:textId="77777777" w:rsidR="00DD1F4B" w:rsidRPr="00AC5105" w:rsidRDefault="00DD1F4B" w:rsidP="00DD1F4B">
            <w:pPr>
              <w:tabs>
                <w:tab w:val="decimal" w:pos="601"/>
              </w:tabs>
              <w:ind w:right="3"/>
              <w:rPr>
                <w:rFonts w:asciiTheme="majorBidi" w:hAnsiTheme="majorBidi" w:cstheme="majorBidi"/>
                <w:sz w:val="24"/>
                <w:szCs w:val="24"/>
                <w:highlight w:val="green"/>
                <w:cs/>
              </w:rPr>
            </w:pPr>
          </w:p>
        </w:tc>
        <w:tc>
          <w:tcPr>
            <w:tcW w:w="868" w:type="dxa"/>
            <w:tcBorders>
              <w:top w:val="double" w:sz="4" w:space="0" w:color="auto"/>
            </w:tcBorders>
            <w:vAlign w:val="center"/>
          </w:tcPr>
          <w:p w14:paraId="6BB8169D" w14:textId="77777777" w:rsidR="00DD1F4B" w:rsidRPr="00AC5105" w:rsidRDefault="00DD1F4B" w:rsidP="00DD1F4B">
            <w:pPr>
              <w:tabs>
                <w:tab w:val="decimal" w:pos="601"/>
              </w:tabs>
              <w:ind w:right="3"/>
              <w:rPr>
                <w:rFonts w:asciiTheme="majorBidi" w:hAnsiTheme="majorBidi" w:cstheme="majorBidi"/>
                <w:sz w:val="24"/>
                <w:szCs w:val="24"/>
                <w:highlight w:val="green"/>
                <w:cs/>
              </w:rPr>
            </w:pPr>
          </w:p>
        </w:tc>
        <w:tc>
          <w:tcPr>
            <w:tcW w:w="56" w:type="dxa"/>
            <w:vAlign w:val="center"/>
          </w:tcPr>
          <w:p w14:paraId="1048797A" w14:textId="77777777" w:rsidR="00DD1F4B" w:rsidRPr="00AC5105" w:rsidRDefault="00DD1F4B" w:rsidP="00DD1F4B">
            <w:pPr>
              <w:tabs>
                <w:tab w:val="decimal" w:pos="459"/>
              </w:tabs>
              <w:ind w:right="3"/>
              <w:rPr>
                <w:rFonts w:asciiTheme="majorBidi" w:hAnsiTheme="majorBidi" w:cstheme="majorBidi"/>
                <w:sz w:val="24"/>
                <w:szCs w:val="24"/>
                <w:highlight w:val="green"/>
                <w:cs/>
              </w:rPr>
            </w:pPr>
          </w:p>
        </w:tc>
        <w:tc>
          <w:tcPr>
            <w:tcW w:w="870" w:type="dxa"/>
            <w:tcBorders>
              <w:top w:val="double" w:sz="4" w:space="0" w:color="auto"/>
            </w:tcBorders>
            <w:vAlign w:val="center"/>
          </w:tcPr>
          <w:p w14:paraId="4768FB49" w14:textId="77777777" w:rsidR="00DD1F4B" w:rsidRPr="00AC5105" w:rsidRDefault="00DD1F4B" w:rsidP="00DD1F4B">
            <w:pPr>
              <w:tabs>
                <w:tab w:val="decimal" w:pos="459"/>
                <w:tab w:val="decimal" w:pos="680"/>
              </w:tabs>
              <w:ind w:right="3"/>
              <w:rPr>
                <w:rFonts w:asciiTheme="majorBidi" w:hAnsiTheme="majorBidi" w:cstheme="majorBidi"/>
                <w:sz w:val="24"/>
                <w:szCs w:val="24"/>
                <w:highlight w:val="green"/>
                <w:cs/>
              </w:rPr>
            </w:pPr>
          </w:p>
        </w:tc>
      </w:tr>
      <w:tr w:rsidR="00AC5105" w:rsidRPr="001739BA" w14:paraId="69834A78" w14:textId="77777777" w:rsidTr="00F23990">
        <w:trPr>
          <w:cantSplit/>
          <w:trHeight w:hRule="exact" w:val="326"/>
        </w:trPr>
        <w:tc>
          <w:tcPr>
            <w:tcW w:w="3291" w:type="dxa"/>
            <w:vAlign w:val="center"/>
          </w:tcPr>
          <w:p w14:paraId="53B621BD" w14:textId="77777777" w:rsidR="00AC5105" w:rsidRPr="001739BA" w:rsidRDefault="00AC5105" w:rsidP="00AC5105">
            <w:pPr>
              <w:tabs>
                <w:tab w:val="left" w:pos="900"/>
                <w:tab w:val="left" w:pos="1440"/>
                <w:tab w:val="left" w:pos="1980"/>
              </w:tabs>
              <w:ind w:left="-129" w:right="3" w:firstLine="123"/>
              <w:rPr>
                <w:rFonts w:ascii="Angsana New" w:hAnsi="Angsana New" w:cs="Angsana New"/>
                <w:b/>
                <w:bCs/>
                <w:sz w:val="24"/>
                <w:szCs w:val="24"/>
                <w:cs/>
              </w:rPr>
            </w:pPr>
            <w:r w:rsidRPr="001739BA">
              <w:rPr>
                <w:rFonts w:ascii="Angsana New" w:eastAsia="Arial Unicode MS" w:hAnsi="Angsana New" w:cs="Angsana New"/>
                <w:sz w:val="24"/>
                <w:szCs w:val="24"/>
              </w:rPr>
              <w:t>Derivative financial liabilities</w:t>
            </w:r>
          </w:p>
        </w:tc>
        <w:tc>
          <w:tcPr>
            <w:tcW w:w="868" w:type="dxa"/>
            <w:tcBorders>
              <w:bottom w:val="double" w:sz="4" w:space="0" w:color="auto"/>
            </w:tcBorders>
          </w:tcPr>
          <w:p w14:paraId="0D392BFA" w14:textId="41BC4BFA" w:rsidR="00AC5105" w:rsidRPr="00AC5105" w:rsidRDefault="00AC5105" w:rsidP="00AC5105">
            <w:pPr>
              <w:tabs>
                <w:tab w:val="decimal" w:pos="451"/>
              </w:tabs>
              <w:ind w:right="3" w:firstLine="318"/>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70" w:type="dxa"/>
          </w:tcPr>
          <w:p w14:paraId="6558C0E7" w14:textId="77777777" w:rsidR="00AC5105" w:rsidRPr="00AC5105" w:rsidRDefault="00AC5105" w:rsidP="00AC5105">
            <w:pPr>
              <w:tabs>
                <w:tab w:val="decimal" w:pos="317"/>
                <w:tab w:val="decimal" w:pos="451"/>
              </w:tabs>
              <w:ind w:right="3" w:firstLine="318"/>
              <w:rPr>
                <w:rFonts w:asciiTheme="majorBidi" w:hAnsiTheme="majorBidi" w:cstheme="majorBidi"/>
                <w:sz w:val="24"/>
                <w:szCs w:val="24"/>
                <w:highlight w:val="green"/>
                <w:cs/>
              </w:rPr>
            </w:pPr>
          </w:p>
        </w:tc>
        <w:tc>
          <w:tcPr>
            <w:tcW w:w="854" w:type="dxa"/>
            <w:tcBorders>
              <w:bottom w:val="double" w:sz="4" w:space="0" w:color="auto"/>
            </w:tcBorders>
          </w:tcPr>
          <w:p w14:paraId="18ED48C5" w14:textId="0B2F64CD" w:rsidR="00AC5105" w:rsidRPr="00AC5105" w:rsidRDefault="00AC5105" w:rsidP="00AC5105">
            <w:pPr>
              <w:tabs>
                <w:tab w:val="decimal" w:pos="451"/>
              </w:tabs>
              <w:ind w:right="3" w:firstLine="318"/>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56" w:type="dxa"/>
          </w:tcPr>
          <w:p w14:paraId="620D61CA" w14:textId="77777777" w:rsidR="00AC5105" w:rsidRPr="00AC5105" w:rsidRDefault="00AC5105" w:rsidP="00AC5105">
            <w:pPr>
              <w:tabs>
                <w:tab w:val="decimal" w:pos="451"/>
                <w:tab w:val="decimal" w:pos="774"/>
              </w:tabs>
              <w:ind w:right="3" w:firstLine="318"/>
              <w:rPr>
                <w:rFonts w:asciiTheme="majorBidi" w:hAnsiTheme="majorBidi" w:cstheme="majorBidi"/>
                <w:sz w:val="24"/>
                <w:szCs w:val="24"/>
                <w:highlight w:val="green"/>
                <w:cs/>
              </w:rPr>
            </w:pPr>
          </w:p>
        </w:tc>
        <w:tc>
          <w:tcPr>
            <w:tcW w:w="854" w:type="dxa"/>
            <w:tcBorders>
              <w:bottom w:val="double" w:sz="4" w:space="0" w:color="auto"/>
            </w:tcBorders>
          </w:tcPr>
          <w:p w14:paraId="366D7360" w14:textId="4CCB9FFC" w:rsidR="00AC5105" w:rsidRPr="00AC5105" w:rsidRDefault="00AC5105" w:rsidP="00AC5105">
            <w:pPr>
              <w:tabs>
                <w:tab w:val="decimal" w:pos="451"/>
              </w:tabs>
              <w:ind w:right="3"/>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70" w:type="dxa"/>
          </w:tcPr>
          <w:p w14:paraId="1FF0006B" w14:textId="77777777" w:rsidR="00AC5105" w:rsidRPr="00AC5105" w:rsidRDefault="00AC5105" w:rsidP="00AC5105">
            <w:pPr>
              <w:tabs>
                <w:tab w:val="decimal" w:pos="451"/>
                <w:tab w:val="decimal" w:pos="774"/>
              </w:tabs>
              <w:ind w:right="3" w:firstLine="318"/>
              <w:rPr>
                <w:rFonts w:asciiTheme="majorBidi" w:hAnsiTheme="majorBidi" w:cstheme="majorBidi"/>
                <w:sz w:val="24"/>
                <w:szCs w:val="24"/>
                <w:highlight w:val="green"/>
                <w:cs/>
              </w:rPr>
            </w:pPr>
          </w:p>
        </w:tc>
        <w:tc>
          <w:tcPr>
            <w:tcW w:w="867" w:type="dxa"/>
            <w:tcBorders>
              <w:bottom w:val="double" w:sz="4" w:space="0" w:color="auto"/>
            </w:tcBorders>
          </w:tcPr>
          <w:p w14:paraId="554CDAD7" w14:textId="402F51B9" w:rsidR="00AC5105" w:rsidRPr="00AC5105" w:rsidRDefault="00AC5105" w:rsidP="00AC5105">
            <w:pPr>
              <w:tabs>
                <w:tab w:val="decimal" w:pos="451"/>
              </w:tabs>
              <w:ind w:right="3"/>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56" w:type="dxa"/>
          </w:tcPr>
          <w:p w14:paraId="00745F5F" w14:textId="77777777" w:rsidR="00AC5105" w:rsidRPr="00AC5105" w:rsidRDefault="00AC5105" w:rsidP="00AC5105">
            <w:pPr>
              <w:tabs>
                <w:tab w:val="decimal" w:pos="451"/>
                <w:tab w:val="decimal" w:pos="601"/>
              </w:tabs>
              <w:ind w:right="3" w:firstLine="318"/>
              <w:rPr>
                <w:rFonts w:asciiTheme="majorBidi" w:hAnsiTheme="majorBidi" w:cstheme="majorBidi"/>
                <w:sz w:val="24"/>
                <w:szCs w:val="24"/>
                <w:highlight w:val="green"/>
                <w:cs/>
              </w:rPr>
            </w:pPr>
          </w:p>
        </w:tc>
        <w:tc>
          <w:tcPr>
            <w:tcW w:w="868" w:type="dxa"/>
            <w:tcBorders>
              <w:bottom w:val="double" w:sz="4" w:space="0" w:color="auto"/>
            </w:tcBorders>
          </w:tcPr>
          <w:p w14:paraId="0B7B7D42" w14:textId="43AE05B8" w:rsidR="00AC5105" w:rsidRPr="00AC5105" w:rsidRDefault="00AC5105" w:rsidP="00AC5105">
            <w:pPr>
              <w:tabs>
                <w:tab w:val="decimal" w:pos="451"/>
              </w:tabs>
              <w:ind w:right="3"/>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56" w:type="dxa"/>
          </w:tcPr>
          <w:p w14:paraId="1B80F3DE" w14:textId="77777777" w:rsidR="00AC5105" w:rsidRPr="00AC5105" w:rsidRDefault="00AC5105" w:rsidP="00AC5105">
            <w:pPr>
              <w:tabs>
                <w:tab w:val="decimal" w:pos="451"/>
              </w:tabs>
              <w:ind w:right="3" w:firstLine="318"/>
              <w:rPr>
                <w:rFonts w:asciiTheme="majorBidi" w:hAnsiTheme="majorBidi" w:cstheme="majorBidi"/>
                <w:sz w:val="24"/>
                <w:szCs w:val="24"/>
                <w:highlight w:val="green"/>
                <w:cs/>
              </w:rPr>
            </w:pPr>
          </w:p>
        </w:tc>
        <w:tc>
          <w:tcPr>
            <w:tcW w:w="870" w:type="dxa"/>
            <w:tcBorders>
              <w:bottom w:val="double" w:sz="4" w:space="0" w:color="auto"/>
            </w:tcBorders>
          </w:tcPr>
          <w:p w14:paraId="3D18550B" w14:textId="500641B2" w:rsidR="00AC5105" w:rsidRPr="00AC5105" w:rsidRDefault="00AC5105" w:rsidP="00AC5105">
            <w:pPr>
              <w:tabs>
                <w:tab w:val="decimal" w:pos="595"/>
                <w:tab w:val="decimal" w:pos="680"/>
              </w:tabs>
              <w:ind w:right="3" w:firstLine="318"/>
              <w:rPr>
                <w:rFonts w:asciiTheme="majorBidi" w:hAnsiTheme="majorBidi" w:cstheme="majorBidi"/>
                <w:sz w:val="24"/>
                <w:szCs w:val="24"/>
                <w:highlight w:val="green"/>
                <w:cs/>
              </w:rPr>
            </w:pPr>
            <w:r w:rsidRPr="00AC5105">
              <w:rPr>
                <w:rFonts w:asciiTheme="majorBidi" w:hAnsiTheme="majorBidi" w:cstheme="majorBidi"/>
                <w:sz w:val="24"/>
                <w:szCs w:val="24"/>
              </w:rPr>
              <w:t>-</w:t>
            </w:r>
          </w:p>
        </w:tc>
      </w:tr>
    </w:tbl>
    <w:p w14:paraId="5B956E95" w14:textId="41F0E16A" w:rsidR="00AC634A" w:rsidRDefault="00AC634A" w:rsidP="00AC634A">
      <w:pPr>
        <w:ind w:left="851" w:firstLine="709"/>
        <w:jc w:val="thaiDistribute"/>
        <w:rPr>
          <w:rFonts w:asciiTheme="majorBidi" w:hAnsiTheme="majorBidi" w:cstheme="majorBidi"/>
          <w:sz w:val="28"/>
        </w:rPr>
      </w:pPr>
    </w:p>
    <w:tbl>
      <w:tblPr>
        <w:tblpPr w:leftFromText="180" w:rightFromText="180" w:vertAnchor="text" w:horzAnchor="margin" w:tblpXSpec="right" w:tblpY="-40"/>
        <w:tblW w:w="8780" w:type="dxa"/>
        <w:tblLayout w:type="fixed"/>
        <w:tblCellMar>
          <w:left w:w="6" w:type="dxa"/>
          <w:right w:w="6" w:type="dxa"/>
        </w:tblCellMar>
        <w:tblLook w:val="0000" w:firstRow="0" w:lastRow="0" w:firstColumn="0" w:lastColumn="0" w:noHBand="0" w:noVBand="0"/>
      </w:tblPr>
      <w:tblGrid>
        <w:gridCol w:w="3291"/>
        <w:gridCol w:w="868"/>
        <w:gridCol w:w="70"/>
        <w:gridCol w:w="854"/>
        <w:gridCol w:w="56"/>
        <w:gridCol w:w="854"/>
        <w:gridCol w:w="70"/>
        <w:gridCol w:w="867"/>
        <w:gridCol w:w="56"/>
        <w:gridCol w:w="868"/>
        <w:gridCol w:w="56"/>
        <w:gridCol w:w="870"/>
      </w:tblGrid>
      <w:tr w:rsidR="00AC634A" w:rsidRPr="001739BA" w14:paraId="1EDD951C" w14:textId="77777777" w:rsidTr="00174365">
        <w:trPr>
          <w:cantSplit/>
          <w:trHeight w:hRule="exact" w:val="429"/>
        </w:trPr>
        <w:tc>
          <w:tcPr>
            <w:tcW w:w="3291" w:type="dxa"/>
            <w:vAlign w:val="center"/>
          </w:tcPr>
          <w:p w14:paraId="7E2CE2AF" w14:textId="77777777" w:rsidR="00AC634A" w:rsidRPr="001739BA" w:rsidRDefault="00AC634A" w:rsidP="00763067">
            <w:pPr>
              <w:tabs>
                <w:tab w:val="left" w:pos="900"/>
                <w:tab w:val="left" w:pos="1440"/>
                <w:tab w:val="left" w:pos="1980"/>
              </w:tabs>
              <w:ind w:left="-10" w:right="3" w:firstLine="4"/>
              <w:rPr>
                <w:rFonts w:ascii="Angsana New" w:hAnsi="Angsana New" w:cs="Angsana New"/>
                <w:sz w:val="24"/>
                <w:szCs w:val="24"/>
                <w:u w:val="single"/>
                <w:cs/>
              </w:rPr>
            </w:pPr>
          </w:p>
        </w:tc>
        <w:tc>
          <w:tcPr>
            <w:tcW w:w="5489" w:type="dxa"/>
            <w:gridSpan w:val="11"/>
            <w:tcBorders>
              <w:bottom w:val="single" w:sz="6" w:space="0" w:color="auto"/>
            </w:tcBorders>
            <w:vAlign w:val="center"/>
          </w:tcPr>
          <w:p w14:paraId="1B016071" w14:textId="64F34F3E" w:rsidR="00AC634A" w:rsidRPr="001739BA" w:rsidRDefault="00174365" w:rsidP="00763067">
            <w:pPr>
              <w:ind w:right="3"/>
              <w:jc w:val="center"/>
              <w:rPr>
                <w:rFonts w:ascii="Angsana New" w:hAnsi="Angsana New" w:cs="Angsana New"/>
                <w:sz w:val="24"/>
                <w:szCs w:val="24"/>
                <w:cs/>
              </w:rPr>
            </w:pPr>
            <w:r w:rsidRPr="001739BA">
              <w:rPr>
                <w:rFonts w:ascii="Angsana New" w:eastAsia="Times New Roman" w:hAnsi="Angsana New" w:cs="Angsana New"/>
                <w:color w:val="000000"/>
                <w:sz w:val="24"/>
                <w:szCs w:val="24"/>
              </w:rPr>
              <w:t>Unit: Million Baht</w:t>
            </w:r>
          </w:p>
        </w:tc>
      </w:tr>
      <w:tr w:rsidR="00AC634A" w:rsidRPr="001739BA" w14:paraId="3E1BC0C8" w14:textId="77777777" w:rsidTr="00174365">
        <w:trPr>
          <w:cantSplit/>
          <w:trHeight w:hRule="exact" w:val="430"/>
        </w:trPr>
        <w:tc>
          <w:tcPr>
            <w:tcW w:w="3291" w:type="dxa"/>
            <w:vAlign w:val="center"/>
          </w:tcPr>
          <w:p w14:paraId="35AE26A5"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tcBorders>
              <w:top w:val="single" w:sz="6" w:space="0" w:color="auto"/>
            </w:tcBorders>
            <w:vAlign w:val="center"/>
          </w:tcPr>
          <w:p w14:paraId="750D48C0" w14:textId="77777777" w:rsidR="00AC634A" w:rsidRPr="001739BA" w:rsidRDefault="00AC634A" w:rsidP="00763067">
            <w:pPr>
              <w:ind w:right="3"/>
              <w:jc w:val="center"/>
              <w:rPr>
                <w:rFonts w:ascii="Angsana New" w:eastAsia="Arial Unicode MS" w:hAnsi="Angsana New" w:cs="Angsana New"/>
                <w:sz w:val="24"/>
                <w:szCs w:val="24"/>
              </w:rPr>
            </w:pPr>
          </w:p>
        </w:tc>
        <w:tc>
          <w:tcPr>
            <w:tcW w:w="70" w:type="dxa"/>
            <w:tcBorders>
              <w:top w:val="single" w:sz="6" w:space="0" w:color="auto"/>
            </w:tcBorders>
            <w:vAlign w:val="center"/>
          </w:tcPr>
          <w:p w14:paraId="19ACF287" w14:textId="77777777" w:rsidR="00AC634A" w:rsidRPr="001739BA" w:rsidRDefault="00AC634A" w:rsidP="00763067">
            <w:pPr>
              <w:ind w:right="3"/>
              <w:jc w:val="center"/>
              <w:rPr>
                <w:rFonts w:ascii="Angsana New" w:hAnsi="Angsana New" w:cs="Angsana New"/>
                <w:sz w:val="24"/>
                <w:szCs w:val="24"/>
                <w:cs/>
              </w:rPr>
            </w:pPr>
          </w:p>
        </w:tc>
        <w:tc>
          <w:tcPr>
            <w:tcW w:w="4551" w:type="dxa"/>
            <w:gridSpan w:val="9"/>
            <w:tcBorders>
              <w:top w:val="single" w:sz="6" w:space="0" w:color="auto"/>
              <w:bottom w:val="single" w:sz="6" w:space="0" w:color="auto"/>
            </w:tcBorders>
            <w:vAlign w:val="center"/>
          </w:tcPr>
          <w:p w14:paraId="1AE0D36D" w14:textId="77777777" w:rsidR="00AC634A" w:rsidRPr="001739BA" w:rsidRDefault="00AC634A" w:rsidP="00763067">
            <w:pPr>
              <w:ind w:right="3"/>
              <w:jc w:val="center"/>
              <w:rPr>
                <w:rFonts w:ascii="Angsana New" w:hAnsi="Angsana New" w:cs="Angsana New"/>
                <w:sz w:val="24"/>
                <w:szCs w:val="24"/>
              </w:rPr>
            </w:pPr>
            <w:r w:rsidRPr="001739BA">
              <w:rPr>
                <w:rFonts w:ascii="Angsana New" w:eastAsia="Arial Unicode MS" w:hAnsi="Angsana New" w:cs="Angsana New"/>
                <w:sz w:val="24"/>
                <w:szCs w:val="24"/>
              </w:rPr>
              <w:t>Contractual cash flows</w:t>
            </w:r>
            <w:r w:rsidRPr="001739BA">
              <w:rPr>
                <w:rFonts w:ascii="Angsana New" w:hAnsi="Angsana New" w:cs="Angsana New"/>
                <w:sz w:val="24"/>
                <w:szCs w:val="24"/>
                <w:cs/>
              </w:rPr>
              <w:t xml:space="preserve"> (</w:t>
            </w:r>
            <w:r w:rsidRPr="001739BA">
              <w:rPr>
                <w:rFonts w:ascii="Angsana New" w:hAnsi="Angsana New" w:cs="Angsana New"/>
                <w:sz w:val="24"/>
                <w:szCs w:val="24"/>
              </w:rPr>
              <w:t>Separated Financial Statement)</w:t>
            </w:r>
          </w:p>
        </w:tc>
      </w:tr>
      <w:tr w:rsidR="00AC634A" w:rsidRPr="001739BA" w14:paraId="4D9C42B4" w14:textId="77777777" w:rsidTr="00763067">
        <w:trPr>
          <w:cantSplit/>
          <w:trHeight w:hRule="exact" w:val="284"/>
        </w:trPr>
        <w:tc>
          <w:tcPr>
            <w:tcW w:w="3291" w:type="dxa"/>
            <w:vAlign w:val="center"/>
          </w:tcPr>
          <w:p w14:paraId="49BF9DBC"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vAlign w:val="center"/>
          </w:tcPr>
          <w:p w14:paraId="57131069" w14:textId="77777777" w:rsidR="00AC634A" w:rsidRPr="001739BA" w:rsidRDefault="00AC634A" w:rsidP="00763067">
            <w:pPr>
              <w:ind w:right="3"/>
              <w:jc w:val="center"/>
              <w:rPr>
                <w:rFonts w:ascii="Angsana New" w:eastAsia="Arial Unicode MS" w:hAnsi="Angsana New" w:cs="Angsana New"/>
                <w:sz w:val="24"/>
                <w:szCs w:val="24"/>
              </w:rPr>
            </w:pPr>
          </w:p>
        </w:tc>
        <w:tc>
          <w:tcPr>
            <w:tcW w:w="70" w:type="dxa"/>
            <w:vAlign w:val="center"/>
          </w:tcPr>
          <w:p w14:paraId="11696131" w14:textId="77777777" w:rsidR="00AC634A" w:rsidRPr="001739BA" w:rsidRDefault="00AC634A" w:rsidP="00763067">
            <w:pPr>
              <w:ind w:right="3"/>
              <w:jc w:val="center"/>
              <w:rPr>
                <w:rFonts w:ascii="Angsana New" w:hAnsi="Angsana New" w:cs="Angsana New"/>
                <w:sz w:val="24"/>
                <w:szCs w:val="24"/>
                <w:cs/>
              </w:rPr>
            </w:pPr>
          </w:p>
        </w:tc>
        <w:tc>
          <w:tcPr>
            <w:tcW w:w="854" w:type="dxa"/>
            <w:tcBorders>
              <w:top w:val="single" w:sz="6" w:space="0" w:color="auto"/>
            </w:tcBorders>
            <w:vAlign w:val="center"/>
          </w:tcPr>
          <w:p w14:paraId="12C24E80" w14:textId="77777777" w:rsidR="00AC634A" w:rsidRPr="001739BA" w:rsidRDefault="00AC634A" w:rsidP="00763067">
            <w:pPr>
              <w:ind w:right="3"/>
              <w:jc w:val="center"/>
              <w:rPr>
                <w:rFonts w:ascii="Angsana New" w:eastAsia="Arial Unicode MS" w:hAnsi="Angsana New" w:cs="Angsana New"/>
                <w:sz w:val="24"/>
                <w:szCs w:val="24"/>
              </w:rPr>
            </w:pPr>
          </w:p>
        </w:tc>
        <w:tc>
          <w:tcPr>
            <w:tcW w:w="56" w:type="dxa"/>
            <w:tcBorders>
              <w:top w:val="single" w:sz="6" w:space="0" w:color="auto"/>
            </w:tcBorders>
            <w:vAlign w:val="center"/>
          </w:tcPr>
          <w:p w14:paraId="434A32BB" w14:textId="77777777" w:rsidR="00AC634A" w:rsidRPr="001739BA" w:rsidRDefault="00AC634A" w:rsidP="00763067">
            <w:pPr>
              <w:ind w:left="-57" w:right="3"/>
              <w:jc w:val="center"/>
              <w:rPr>
                <w:rFonts w:ascii="Angsana New" w:hAnsi="Angsana New" w:cs="Angsana New"/>
                <w:sz w:val="24"/>
                <w:szCs w:val="24"/>
                <w:cs/>
              </w:rPr>
            </w:pPr>
          </w:p>
        </w:tc>
        <w:tc>
          <w:tcPr>
            <w:tcW w:w="854" w:type="dxa"/>
            <w:tcBorders>
              <w:top w:val="single" w:sz="6" w:space="0" w:color="auto"/>
            </w:tcBorders>
            <w:vAlign w:val="center"/>
          </w:tcPr>
          <w:p w14:paraId="10890C8C"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pacing w:val="-8"/>
                <w:sz w:val="24"/>
                <w:szCs w:val="24"/>
              </w:rPr>
              <w:t>More than</w:t>
            </w:r>
          </w:p>
        </w:tc>
        <w:tc>
          <w:tcPr>
            <w:tcW w:w="70" w:type="dxa"/>
            <w:tcBorders>
              <w:top w:val="single" w:sz="6" w:space="0" w:color="auto"/>
            </w:tcBorders>
            <w:vAlign w:val="center"/>
          </w:tcPr>
          <w:p w14:paraId="74B31DD0" w14:textId="77777777" w:rsidR="00AC634A" w:rsidRPr="001739BA" w:rsidRDefault="00AC634A" w:rsidP="00763067">
            <w:pPr>
              <w:ind w:left="-57" w:right="3"/>
              <w:jc w:val="center"/>
              <w:rPr>
                <w:rFonts w:ascii="Angsana New" w:hAnsi="Angsana New" w:cs="Angsana New"/>
                <w:sz w:val="24"/>
                <w:szCs w:val="24"/>
                <w:cs/>
              </w:rPr>
            </w:pPr>
          </w:p>
        </w:tc>
        <w:tc>
          <w:tcPr>
            <w:tcW w:w="867" w:type="dxa"/>
            <w:tcBorders>
              <w:top w:val="single" w:sz="6" w:space="0" w:color="auto"/>
            </w:tcBorders>
            <w:vAlign w:val="center"/>
          </w:tcPr>
          <w:p w14:paraId="168BB54B"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pacing w:val="-8"/>
                <w:sz w:val="24"/>
                <w:szCs w:val="24"/>
              </w:rPr>
              <w:t>More than</w:t>
            </w:r>
          </w:p>
        </w:tc>
        <w:tc>
          <w:tcPr>
            <w:tcW w:w="56" w:type="dxa"/>
            <w:tcBorders>
              <w:top w:val="single" w:sz="6" w:space="0" w:color="auto"/>
            </w:tcBorders>
            <w:vAlign w:val="center"/>
          </w:tcPr>
          <w:p w14:paraId="08B6B420" w14:textId="77777777" w:rsidR="00AC634A" w:rsidRPr="001739BA" w:rsidRDefault="00AC634A" w:rsidP="00763067">
            <w:pPr>
              <w:ind w:right="3"/>
              <w:jc w:val="center"/>
              <w:rPr>
                <w:rFonts w:ascii="Angsana New" w:hAnsi="Angsana New" w:cs="Angsana New"/>
                <w:sz w:val="24"/>
                <w:szCs w:val="24"/>
                <w:cs/>
              </w:rPr>
            </w:pPr>
          </w:p>
        </w:tc>
        <w:tc>
          <w:tcPr>
            <w:tcW w:w="868" w:type="dxa"/>
            <w:tcBorders>
              <w:top w:val="single" w:sz="6" w:space="0" w:color="auto"/>
            </w:tcBorders>
            <w:vAlign w:val="center"/>
          </w:tcPr>
          <w:p w14:paraId="6428D3BD" w14:textId="77777777" w:rsidR="00AC634A" w:rsidRPr="001739BA" w:rsidRDefault="00AC634A" w:rsidP="00763067">
            <w:pPr>
              <w:ind w:right="3"/>
              <w:jc w:val="center"/>
              <w:rPr>
                <w:rFonts w:ascii="Angsana New" w:hAnsi="Angsana New" w:cs="Angsana New"/>
                <w:sz w:val="24"/>
                <w:szCs w:val="24"/>
                <w:cs/>
              </w:rPr>
            </w:pPr>
          </w:p>
        </w:tc>
        <w:tc>
          <w:tcPr>
            <w:tcW w:w="926" w:type="dxa"/>
            <w:gridSpan w:val="2"/>
            <w:tcBorders>
              <w:top w:val="single" w:sz="6" w:space="0" w:color="auto"/>
            </w:tcBorders>
            <w:vAlign w:val="center"/>
          </w:tcPr>
          <w:p w14:paraId="0D4FE8A2" w14:textId="77777777" w:rsidR="00AC634A" w:rsidRPr="001739BA" w:rsidRDefault="00AC634A" w:rsidP="00763067">
            <w:pPr>
              <w:ind w:right="3"/>
              <w:jc w:val="center"/>
              <w:rPr>
                <w:rFonts w:ascii="Angsana New" w:hAnsi="Angsana New" w:cs="Angsana New"/>
                <w:sz w:val="24"/>
                <w:szCs w:val="24"/>
                <w:cs/>
              </w:rPr>
            </w:pPr>
          </w:p>
        </w:tc>
      </w:tr>
      <w:tr w:rsidR="00AC634A" w:rsidRPr="001739BA" w14:paraId="5D2C3955" w14:textId="77777777" w:rsidTr="00763067">
        <w:trPr>
          <w:cantSplit/>
          <w:trHeight w:hRule="exact" w:val="284"/>
        </w:trPr>
        <w:tc>
          <w:tcPr>
            <w:tcW w:w="3291" w:type="dxa"/>
            <w:vAlign w:val="center"/>
          </w:tcPr>
          <w:p w14:paraId="7EB7C18A"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vAlign w:val="center"/>
          </w:tcPr>
          <w:p w14:paraId="6A88B647" w14:textId="77777777" w:rsidR="00AC634A" w:rsidRPr="001739BA" w:rsidRDefault="00AC634A" w:rsidP="00763067">
            <w:pPr>
              <w:ind w:right="3"/>
              <w:jc w:val="center"/>
              <w:rPr>
                <w:rFonts w:ascii="Angsana New" w:eastAsia="Arial Unicode MS" w:hAnsi="Angsana New" w:cs="Angsana New"/>
                <w:sz w:val="24"/>
                <w:szCs w:val="24"/>
              </w:rPr>
            </w:pPr>
          </w:p>
        </w:tc>
        <w:tc>
          <w:tcPr>
            <w:tcW w:w="70" w:type="dxa"/>
            <w:vAlign w:val="center"/>
          </w:tcPr>
          <w:p w14:paraId="19C5B868" w14:textId="77777777" w:rsidR="00AC634A" w:rsidRPr="001739BA" w:rsidRDefault="00AC634A" w:rsidP="00763067">
            <w:pPr>
              <w:ind w:right="3"/>
              <w:jc w:val="center"/>
              <w:rPr>
                <w:rFonts w:ascii="Angsana New" w:hAnsi="Angsana New" w:cs="Angsana New"/>
                <w:sz w:val="24"/>
                <w:szCs w:val="24"/>
                <w:cs/>
              </w:rPr>
            </w:pPr>
          </w:p>
        </w:tc>
        <w:tc>
          <w:tcPr>
            <w:tcW w:w="854" w:type="dxa"/>
            <w:vAlign w:val="center"/>
          </w:tcPr>
          <w:p w14:paraId="514035DD" w14:textId="77777777" w:rsidR="00AC634A" w:rsidRPr="001739BA" w:rsidRDefault="00AC634A" w:rsidP="00763067">
            <w:pPr>
              <w:ind w:right="3"/>
              <w:jc w:val="center"/>
              <w:rPr>
                <w:rFonts w:ascii="Angsana New" w:eastAsia="Arial Unicode MS" w:hAnsi="Angsana New" w:cs="Angsana New"/>
                <w:sz w:val="24"/>
                <w:szCs w:val="24"/>
              </w:rPr>
            </w:pPr>
          </w:p>
        </w:tc>
        <w:tc>
          <w:tcPr>
            <w:tcW w:w="56" w:type="dxa"/>
            <w:vAlign w:val="center"/>
          </w:tcPr>
          <w:p w14:paraId="275F2F16" w14:textId="77777777" w:rsidR="00AC634A" w:rsidRPr="001739BA" w:rsidRDefault="00AC634A" w:rsidP="00763067">
            <w:pPr>
              <w:ind w:left="-57" w:right="3"/>
              <w:jc w:val="center"/>
              <w:rPr>
                <w:rFonts w:ascii="Angsana New" w:hAnsi="Angsana New" w:cs="Angsana New"/>
                <w:sz w:val="24"/>
                <w:szCs w:val="24"/>
                <w:cs/>
              </w:rPr>
            </w:pPr>
          </w:p>
        </w:tc>
        <w:tc>
          <w:tcPr>
            <w:tcW w:w="854" w:type="dxa"/>
            <w:vAlign w:val="center"/>
          </w:tcPr>
          <w:p w14:paraId="099E23A1"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pacing w:val="-8"/>
                <w:sz w:val="24"/>
                <w:szCs w:val="24"/>
              </w:rPr>
              <w:t>1 year but</w:t>
            </w:r>
          </w:p>
        </w:tc>
        <w:tc>
          <w:tcPr>
            <w:tcW w:w="70" w:type="dxa"/>
            <w:vAlign w:val="center"/>
          </w:tcPr>
          <w:p w14:paraId="12C999A7" w14:textId="77777777" w:rsidR="00AC634A" w:rsidRPr="001739BA" w:rsidRDefault="00AC634A" w:rsidP="00763067">
            <w:pPr>
              <w:ind w:left="-57" w:right="3"/>
              <w:jc w:val="center"/>
              <w:rPr>
                <w:rFonts w:ascii="Angsana New" w:hAnsi="Angsana New" w:cs="Angsana New"/>
                <w:sz w:val="24"/>
                <w:szCs w:val="24"/>
                <w:cs/>
              </w:rPr>
            </w:pPr>
          </w:p>
        </w:tc>
        <w:tc>
          <w:tcPr>
            <w:tcW w:w="867" w:type="dxa"/>
            <w:vAlign w:val="center"/>
          </w:tcPr>
          <w:p w14:paraId="5B185E0E"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pacing w:val="-8"/>
                <w:sz w:val="24"/>
                <w:szCs w:val="24"/>
              </w:rPr>
              <w:t>2 years but</w:t>
            </w:r>
          </w:p>
        </w:tc>
        <w:tc>
          <w:tcPr>
            <w:tcW w:w="56" w:type="dxa"/>
            <w:vAlign w:val="center"/>
          </w:tcPr>
          <w:p w14:paraId="50DD1660" w14:textId="77777777" w:rsidR="00AC634A" w:rsidRPr="001739BA" w:rsidRDefault="00AC634A" w:rsidP="00763067">
            <w:pPr>
              <w:ind w:right="3"/>
              <w:jc w:val="center"/>
              <w:rPr>
                <w:rFonts w:ascii="Angsana New" w:hAnsi="Angsana New" w:cs="Angsana New"/>
                <w:sz w:val="24"/>
                <w:szCs w:val="24"/>
                <w:cs/>
              </w:rPr>
            </w:pPr>
          </w:p>
        </w:tc>
        <w:tc>
          <w:tcPr>
            <w:tcW w:w="868" w:type="dxa"/>
            <w:vAlign w:val="center"/>
          </w:tcPr>
          <w:p w14:paraId="4CB0522B" w14:textId="77777777" w:rsidR="00AC634A" w:rsidRPr="001739BA" w:rsidRDefault="00AC634A" w:rsidP="00763067">
            <w:pPr>
              <w:ind w:right="3"/>
              <w:jc w:val="center"/>
              <w:rPr>
                <w:rFonts w:ascii="Angsana New" w:eastAsia="Arial Unicode MS" w:hAnsi="Angsana New" w:cs="Angsana New"/>
                <w:sz w:val="24"/>
                <w:szCs w:val="24"/>
                <w:cs/>
              </w:rPr>
            </w:pPr>
          </w:p>
        </w:tc>
        <w:tc>
          <w:tcPr>
            <w:tcW w:w="926" w:type="dxa"/>
            <w:gridSpan w:val="2"/>
            <w:vAlign w:val="center"/>
          </w:tcPr>
          <w:p w14:paraId="234D07AD" w14:textId="77777777" w:rsidR="00AC634A" w:rsidRPr="001739BA" w:rsidRDefault="00AC634A" w:rsidP="00763067">
            <w:pPr>
              <w:ind w:right="3"/>
              <w:jc w:val="center"/>
              <w:rPr>
                <w:rFonts w:ascii="Angsana New" w:hAnsi="Angsana New" w:cs="Angsana New"/>
                <w:sz w:val="24"/>
                <w:szCs w:val="24"/>
                <w:cs/>
              </w:rPr>
            </w:pPr>
          </w:p>
        </w:tc>
      </w:tr>
      <w:tr w:rsidR="00AC634A" w:rsidRPr="001739BA" w14:paraId="078E096A" w14:textId="77777777" w:rsidTr="00763067">
        <w:trPr>
          <w:cantSplit/>
          <w:trHeight w:hRule="exact" w:val="284"/>
        </w:trPr>
        <w:tc>
          <w:tcPr>
            <w:tcW w:w="3291" w:type="dxa"/>
            <w:vAlign w:val="center"/>
          </w:tcPr>
          <w:p w14:paraId="04A068A5"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vAlign w:val="center"/>
          </w:tcPr>
          <w:p w14:paraId="18DB3199"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Carrying</w:t>
            </w:r>
          </w:p>
        </w:tc>
        <w:tc>
          <w:tcPr>
            <w:tcW w:w="70" w:type="dxa"/>
            <w:vAlign w:val="center"/>
          </w:tcPr>
          <w:p w14:paraId="2C0A8224" w14:textId="77777777" w:rsidR="00AC634A" w:rsidRPr="001739BA" w:rsidRDefault="00AC634A" w:rsidP="00763067">
            <w:pPr>
              <w:ind w:right="3"/>
              <w:jc w:val="center"/>
              <w:rPr>
                <w:rFonts w:ascii="Angsana New" w:hAnsi="Angsana New" w:cs="Angsana New"/>
                <w:sz w:val="24"/>
                <w:szCs w:val="24"/>
                <w:cs/>
              </w:rPr>
            </w:pPr>
          </w:p>
        </w:tc>
        <w:tc>
          <w:tcPr>
            <w:tcW w:w="854" w:type="dxa"/>
            <w:vAlign w:val="center"/>
          </w:tcPr>
          <w:p w14:paraId="2A2F6477"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1 year</w:t>
            </w:r>
          </w:p>
        </w:tc>
        <w:tc>
          <w:tcPr>
            <w:tcW w:w="56" w:type="dxa"/>
            <w:vAlign w:val="center"/>
          </w:tcPr>
          <w:p w14:paraId="772DE459" w14:textId="77777777" w:rsidR="00AC634A" w:rsidRPr="001739BA" w:rsidRDefault="00AC634A" w:rsidP="00763067">
            <w:pPr>
              <w:ind w:left="-57" w:right="3"/>
              <w:jc w:val="center"/>
              <w:rPr>
                <w:rFonts w:ascii="Angsana New" w:hAnsi="Angsana New" w:cs="Angsana New"/>
                <w:sz w:val="24"/>
                <w:szCs w:val="24"/>
                <w:cs/>
              </w:rPr>
            </w:pPr>
          </w:p>
        </w:tc>
        <w:tc>
          <w:tcPr>
            <w:tcW w:w="854" w:type="dxa"/>
            <w:vAlign w:val="center"/>
          </w:tcPr>
          <w:p w14:paraId="369E103C"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z w:val="24"/>
                <w:szCs w:val="24"/>
              </w:rPr>
              <w:t>Less than</w:t>
            </w:r>
          </w:p>
        </w:tc>
        <w:tc>
          <w:tcPr>
            <w:tcW w:w="70" w:type="dxa"/>
            <w:vAlign w:val="center"/>
          </w:tcPr>
          <w:p w14:paraId="68E1A8D5" w14:textId="77777777" w:rsidR="00AC634A" w:rsidRPr="001739BA" w:rsidRDefault="00AC634A" w:rsidP="00763067">
            <w:pPr>
              <w:ind w:left="-57" w:right="3"/>
              <w:jc w:val="center"/>
              <w:rPr>
                <w:rFonts w:ascii="Angsana New" w:hAnsi="Angsana New" w:cs="Angsana New"/>
                <w:sz w:val="24"/>
                <w:szCs w:val="24"/>
                <w:cs/>
              </w:rPr>
            </w:pPr>
          </w:p>
        </w:tc>
        <w:tc>
          <w:tcPr>
            <w:tcW w:w="867" w:type="dxa"/>
            <w:vAlign w:val="center"/>
          </w:tcPr>
          <w:p w14:paraId="3416E7D2" w14:textId="77777777" w:rsidR="00AC634A" w:rsidRPr="001739BA" w:rsidRDefault="00AC634A" w:rsidP="00763067">
            <w:pPr>
              <w:ind w:right="3"/>
              <w:jc w:val="center"/>
              <w:rPr>
                <w:rFonts w:ascii="Angsana New" w:eastAsia="Arial Unicode MS" w:hAnsi="Angsana New" w:cs="Angsana New"/>
                <w:spacing w:val="-8"/>
                <w:sz w:val="24"/>
                <w:szCs w:val="24"/>
              </w:rPr>
            </w:pPr>
            <w:r w:rsidRPr="001739BA">
              <w:rPr>
                <w:rFonts w:ascii="Angsana New" w:eastAsia="Arial Unicode MS" w:hAnsi="Angsana New" w:cs="Angsana New"/>
                <w:sz w:val="24"/>
                <w:szCs w:val="24"/>
              </w:rPr>
              <w:t>Less than</w:t>
            </w:r>
          </w:p>
        </w:tc>
        <w:tc>
          <w:tcPr>
            <w:tcW w:w="56" w:type="dxa"/>
            <w:vAlign w:val="center"/>
          </w:tcPr>
          <w:p w14:paraId="6DC8211A" w14:textId="77777777" w:rsidR="00AC634A" w:rsidRPr="001739BA" w:rsidRDefault="00AC634A" w:rsidP="00763067">
            <w:pPr>
              <w:ind w:right="3"/>
              <w:jc w:val="center"/>
              <w:rPr>
                <w:rFonts w:ascii="Angsana New" w:hAnsi="Angsana New" w:cs="Angsana New"/>
                <w:sz w:val="24"/>
                <w:szCs w:val="24"/>
                <w:cs/>
              </w:rPr>
            </w:pPr>
          </w:p>
        </w:tc>
        <w:tc>
          <w:tcPr>
            <w:tcW w:w="868" w:type="dxa"/>
            <w:vAlign w:val="center"/>
          </w:tcPr>
          <w:p w14:paraId="31AADD07" w14:textId="77777777" w:rsidR="00AC634A" w:rsidRPr="001739BA" w:rsidRDefault="00AC634A" w:rsidP="00763067">
            <w:pPr>
              <w:ind w:right="3"/>
              <w:jc w:val="center"/>
              <w:rPr>
                <w:rFonts w:ascii="Angsana New" w:eastAsia="Arial Unicode MS" w:hAnsi="Angsana New" w:cs="Angsana New"/>
                <w:sz w:val="24"/>
                <w:szCs w:val="24"/>
                <w:cs/>
              </w:rPr>
            </w:pPr>
            <w:r w:rsidRPr="001739BA">
              <w:rPr>
                <w:rFonts w:ascii="Angsana New" w:eastAsia="Arial Unicode MS" w:hAnsi="Angsana New" w:cs="Angsana New"/>
                <w:spacing w:val="-8"/>
                <w:sz w:val="24"/>
                <w:szCs w:val="24"/>
              </w:rPr>
              <w:t>More than</w:t>
            </w:r>
          </w:p>
        </w:tc>
        <w:tc>
          <w:tcPr>
            <w:tcW w:w="926" w:type="dxa"/>
            <w:gridSpan w:val="2"/>
            <w:vAlign w:val="center"/>
          </w:tcPr>
          <w:p w14:paraId="02EE35AE" w14:textId="77777777" w:rsidR="00AC634A" w:rsidRPr="001739BA" w:rsidRDefault="00AC634A" w:rsidP="00763067">
            <w:pPr>
              <w:ind w:right="3"/>
              <w:jc w:val="center"/>
              <w:rPr>
                <w:rFonts w:ascii="Angsana New" w:hAnsi="Angsana New" w:cs="Angsana New"/>
                <w:sz w:val="24"/>
                <w:szCs w:val="24"/>
                <w:cs/>
              </w:rPr>
            </w:pPr>
          </w:p>
        </w:tc>
      </w:tr>
      <w:tr w:rsidR="00AC634A" w:rsidRPr="001739BA" w14:paraId="0DCE7FE1" w14:textId="77777777" w:rsidTr="00174365">
        <w:trPr>
          <w:cantSplit/>
          <w:trHeight w:hRule="exact" w:val="419"/>
        </w:trPr>
        <w:tc>
          <w:tcPr>
            <w:tcW w:w="3291" w:type="dxa"/>
            <w:vAlign w:val="center"/>
          </w:tcPr>
          <w:p w14:paraId="6F0BD9A2" w14:textId="77777777" w:rsidR="00AC634A" w:rsidRPr="001739BA" w:rsidRDefault="00AC634A" w:rsidP="00763067">
            <w:pPr>
              <w:tabs>
                <w:tab w:val="left" w:pos="900"/>
                <w:tab w:val="left" w:pos="1440"/>
                <w:tab w:val="left" w:pos="1980"/>
              </w:tabs>
              <w:ind w:right="3"/>
              <w:jc w:val="center"/>
              <w:rPr>
                <w:rFonts w:ascii="Angsana New" w:hAnsi="Angsana New" w:cs="Angsana New"/>
                <w:sz w:val="24"/>
                <w:szCs w:val="24"/>
                <w:u w:val="single"/>
                <w:cs/>
              </w:rPr>
            </w:pPr>
          </w:p>
        </w:tc>
        <w:tc>
          <w:tcPr>
            <w:tcW w:w="868" w:type="dxa"/>
            <w:tcBorders>
              <w:bottom w:val="single" w:sz="6" w:space="0" w:color="auto"/>
            </w:tcBorders>
            <w:vAlign w:val="center"/>
          </w:tcPr>
          <w:p w14:paraId="34A9208B"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amount</w:t>
            </w:r>
          </w:p>
        </w:tc>
        <w:tc>
          <w:tcPr>
            <w:tcW w:w="70" w:type="dxa"/>
            <w:vAlign w:val="center"/>
          </w:tcPr>
          <w:p w14:paraId="5752330F" w14:textId="77777777" w:rsidR="00AC634A" w:rsidRPr="001739BA" w:rsidRDefault="00AC634A" w:rsidP="00763067">
            <w:pPr>
              <w:ind w:right="3"/>
              <w:jc w:val="center"/>
              <w:rPr>
                <w:rFonts w:ascii="Angsana New" w:hAnsi="Angsana New" w:cs="Angsana New"/>
                <w:sz w:val="24"/>
                <w:szCs w:val="24"/>
                <w:cs/>
              </w:rPr>
            </w:pPr>
          </w:p>
        </w:tc>
        <w:tc>
          <w:tcPr>
            <w:tcW w:w="854" w:type="dxa"/>
            <w:tcBorders>
              <w:bottom w:val="single" w:sz="6" w:space="0" w:color="auto"/>
            </w:tcBorders>
            <w:vAlign w:val="center"/>
          </w:tcPr>
          <w:p w14:paraId="077DB9FE"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or less</w:t>
            </w:r>
          </w:p>
        </w:tc>
        <w:tc>
          <w:tcPr>
            <w:tcW w:w="56" w:type="dxa"/>
            <w:vAlign w:val="center"/>
          </w:tcPr>
          <w:p w14:paraId="7D54FC31" w14:textId="77777777" w:rsidR="00AC634A" w:rsidRPr="001739BA" w:rsidRDefault="00AC634A" w:rsidP="00763067">
            <w:pPr>
              <w:ind w:right="3"/>
              <w:jc w:val="center"/>
              <w:rPr>
                <w:rFonts w:ascii="Angsana New" w:hAnsi="Angsana New" w:cs="Angsana New"/>
                <w:sz w:val="24"/>
                <w:szCs w:val="24"/>
                <w:cs/>
              </w:rPr>
            </w:pPr>
          </w:p>
        </w:tc>
        <w:tc>
          <w:tcPr>
            <w:tcW w:w="854" w:type="dxa"/>
            <w:tcBorders>
              <w:bottom w:val="single" w:sz="6" w:space="0" w:color="auto"/>
            </w:tcBorders>
            <w:vAlign w:val="center"/>
          </w:tcPr>
          <w:p w14:paraId="405BE979"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2 years</w:t>
            </w:r>
          </w:p>
        </w:tc>
        <w:tc>
          <w:tcPr>
            <w:tcW w:w="70" w:type="dxa"/>
            <w:vAlign w:val="center"/>
          </w:tcPr>
          <w:p w14:paraId="2118A299" w14:textId="77777777" w:rsidR="00AC634A" w:rsidRPr="001739BA" w:rsidRDefault="00AC634A" w:rsidP="00763067">
            <w:pPr>
              <w:ind w:right="3"/>
              <w:jc w:val="center"/>
              <w:rPr>
                <w:rFonts w:ascii="Angsana New" w:hAnsi="Angsana New" w:cs="Angsana New"/>
                <w:sz w:val="24"/>
                <w:szCs w:val="24"/>
                <w:cs/>
              </w:rPr>
            </w:pPr>
          </w:p>
        </w:tc>
        <w:tc>
          <w:tcPr>
            <w:tcW w:w="867" w:type="dxa"/>
            <w:tcBorders>
              <w:bottom w:val="single" w:sz="6" w:space="0" w:color="auto"/>
            </w:tcBorders>
            <w:vAlign w:val="center"/>
          </w:tcPr>
          <w:p w14:paraId="492280AD" w14:textId="77777777" w:rsidR="00AC634A" w:rsidRPr="001739BA" w:rsidRDefault="00AC634A" w:rsidP="00763067">
            <w:pPr>
              <w:ind w:right="3"/>
              <w:jc w:val="center"/>
              <w:rPr>
                <w:rFonts w:ascii="Angsana New" w:eastAsia="Arial Unicode MS" w:hAnsi="Angsana New" w:cs="Angsana New"/>
                <w:sz w:val="24"/>
                <w:szCs w:val="24"/>
              </w:rPr>
            </w:pPr>
            <w:r w:rsidRPr="001739BA">
              <w:rPr>
                <w:rFonts w:ascii="Angsana New" w:eastAsia="Arial Unicode MS" w:hAnsi="Angsana New" w:cs="Angsana New"/>
                <w:sz w:val="24"/>
                <w:szCs w:val="24"/>
              </w:rPr>
              <w:t>5 years</w:t>
            </w:r>
          </w:p>
        </w:tc>
        <w:tc>
          <w:tcPr>
            <w:tcW w:w="56" w:type="dxa"/>
            <w:vAlign w:val="center"/>
          </w:tcPr>
          <w:p w14:paraId="4BAF566C" w14:textId="77777777" w:rsidR="00AC634A" w:rsidRPr="001739BA" w:rsidRDefault="00AC634A" w:rsidP="00763067">
            <w:pPr>
              <w:ind w:right="3"/>
              <w:jc w:val="center"/>
              <w:rPr>
                <w:rFonts w:ascii="Angsana New" w:hAnsi="Angsana New" w:cs="Angsana New"/>
                <w:sz w:val="24"/>
                <w:szCs w:val="24"/>
                <w:cs/>
              </w:rPr>
            </w:pPr>
          </w:p>
        </w:tc>
        <w:tc>
          <w:tcPr>
            <w:tcW w:w="868" w:type="dxa"/>
            <w:tcBorders>
              <w:bottom w:val="single" w:sz="6" w:space="0" w:color="auto"/>
            </w:tcBorders>
            <w:vAlign w:val="center"/>
          </w:tcPr>
          <w:p w14:paraId="20934474" w14:textId="77777777" w:rsidR="00AC634A" w:rsidRPr="001739BA" w:rsidRDefault="00AC634A" w:rsidP="00763067">
            <w:pPr>
              <w:ind w:right="3"/>
              <w:jc w:val="center"/>
              <w:rPr>
                <w:rFonts w:ascii="Angsana New" w:hAnsi="Angsana New" w:cs="Angsana New"/>
                <w:sz w:val="24"/>
                <w:szCs w:val="24"/>
                <w:cs/>
              </w:rPr>
            </w:pPr>
            <w:r w:rsidRPr="001739BA">
              <w:rPr>
                <w:rFonts w:ascii="Angsana New" w:eastAsia="Arial Unicode MS" w:hAnsi="Angsana New" w:cs="Angsana New"/>
                <w:sz w:val="24"/>
                <w:szCs w:val="24"/>
              </w:rPr>
              <w:t>5 years</w:t>
            </w:r>
          </w:p>
        </w:tc>
        <w:tc>
          <w:tcPr>
            <w:tcW w:w="56" w:type="dxa"/>
            <w:vAlign w:val="center"/>
          </w:tcPr>
          <w:p w14:paraId="4CB5DA1A" w14:textId="77777777" w:rsidR="00AC634A" w:rsidRPr="001739BA" w:rsidRDefault="00AC634A" w:rsidP="00763067">
            <w:pPr>
              <w:ind w:right="3"/>
              <w:jc w:val="center"/>
              <w:rPr>
                <w:rFonts w:ascii="Angsana New" w:hAnsi="Angsana New" w:cs="Angsana New"/>
                <w:sz w:val="24"/>
                <w:szCs w:val="24"/>
                <w:cs/>
              </w:rPr>
            </w:pPr>
          </w:p>
        </w:tc>
        <w:tc>
          <w:tcPr>
            <w:tcW w:w="870" w:type="dxa"/>
            <w:tcBorders>
              <w:bottom w:val="single" w:sz="6" w:space="0" w:color="auto"/>
            </w:tcBorders>
            <w:vAlign w:val="center"/>
          </w:tcPr>
          <w:p w14:paraId="777CE79E" w14:textId="77777777" w:rsidR="00AC634A" w:rsidRPr="001739BA" w:rsidRDefault="00AC634A" w:rsidP="00763067">
            <w:pPr>
              <w:ind w:right="3"/>
              <w:jc w:val="center"/>
              <w:rPr>
                <w:rFonts w:ascii="Angsana New" w:hAnsi="Angsana New" w:cs="Angsana New"/>
                <w:sz w:val="24"/>
                <w:szCs w:val="24"/>
              </w:rPr>
            </w:pPr>
            <w:r w:rsidRPr="001739BA">
              <w:rPr>
                <w:rFonts w:ascii="Angsana New" w:hAnsi="Angsana New" w:cs="Angsana New"/>
                <w:sz w:val="24"/>
                <w:szCs w:val="24"/>
              </w:rPr>
              <w:t>Total</w:t>
            </w:r>
          </w:p>
        </w:tc>
      </w:tr>
      <w:tr w:rsidR="00AC634A" w:rsidRPr="001739BA" w14:paraId="4BD2E230" w14:textId="77777777" w:rsidTr="00763067">
        <w:trPr>
          <w:cantSplit/>
          <w:trHeight w:hRule="exact" w:val="284"/>
        </w:trPr>
        <w:tc>
          <w:tcPr>
            <w:tcW w:w="3291" w:type="dxa"/>
            <w:vAlign w:val="center"/>
          </w:tcPr>
          <w:p w14:paraId="460C885F" w14:textId="042174DE" w:rsidR="00AC634A" w:rsidRPr="001739BA" w:rsidRDefault="00AC634A" w:rsidP="00763067">
            <w:pPr>
              <w:tabs>
                <w:tab w:val="left" w:pos="900"/>
                <w:tab w:val="left" w:pos="1440"/>
                <w:tab w:val="left" w:pos="1980"/>
              </w:tabs>
              <w:ind w:left="-129" w:right="3" w:firstLine="123"/>
              <w:rPr>
                <w:rFonts w:ascii="Angsana New" w:eastAsia="Arial Unicode MS" w:hAnsi="Angsana New" w:cs="Angsana New"/>
                <w:sz w:val="24"/>
                <w:szCs w:val="24"/>
                <w:u w:val="single"/>
              </w:rPr>
            </w:pPr>
            <w:r w:rsidRPr="001739BA">
              <w:rPr>
                <w:rFonts w:ascii="Angsana New" w:eastAsia="Arial Unicode MS" w:hAnsi="Angsana New" w:cs="Angsana New"/>
                <w:sz w:val="24"/>
                <w:szCs w:val="24"/>
                <w:u w:val="single"/>
              </w:rPr>
              <w:t>As of December 31, 202</w:t>
            </w:r>
            <w:r w:rsidR="00795F1E">
              <w:rPr>
                <w:rFonts w:ascii="Angsana New" w:eastAsia="Arial Unicode MS" w:hAnsi="Angsana New" w:cs="Angsana New"/>
                <w:sz w:val="24"/>
                <w:szCs w:val="24"/>
                <w:u w:val="single"/>
              </w:rPr>
              <w:t>1</w:t>
            </w:r>
          </w:p>
        </w:tc>
        <w:tc>
          <w:tcPr>
            <w:tcW w:w="868" w:type="dxa"/>
            <w:tcBorders>
              <w:top w:val="single" w:sz="6" w:space="0" w:color="auto"/>
            </w:tcBorders>
            <w:vAlign w:val="center"/>
          </w:tcPr>
          <w:p w14:paraId="69D86FBD" w14:textId="77777777" w:rsidR="00AC634A" w:rsidRPr="001739BA" w:rsidRDefault="00AC634A" w:rsidP="00763067">
            <w:pPr>
              <w:tabs>
                <w:tab w:val="decimal" w:pos="459"/>
              </w:tabs>
              <w:ind w:right="3"/>
              <w:rPr>
                <w:rFonts w:ascii="Angsana New" w:hAnsi="Angsana New" w:cs="Angsana New"/>
                <w:sz w:val="24"/>
                <w:szCs w:val="24"/>
                <w:cs/>
              </w:rPr>
            </w:pPr>
          </w:p>
        </w:tc>
        <w:tc>
          <w:tcPr>
            <w:tcW w:w="70" w:type="dxa"/>
            <w:vAlign w:val="center"/>
          </w:tcPr>
          <w:p w14:paraId="2F438D96" w14:textId="77777777" w:rsidR="00AC634A" w:rsidRPr="001739BA" w:rsidRDefault="00AC634A" w:rsidP="00763067">
            <w:pPr>
              <w:ind w:right="3"/>
              <w:rPr>
                <w:rFonts w:ascii="Angsana New" w:hAnsi="Angsana New" w:cs="Angsana New"/>
                <w:sz w:val="24"/>
                <w:szCs w:val="24"/>
                <w:cs/>
              </w:rPr>
            </w:pPr>
          </w:p>
        </w:tc>
        <w:tc>
          <w:tcPr>
            <w:tcW w:w="854" w:type="dxa"/>
            <w:tcBorders>
              <w:top w:val="single" w:sz="6" w:space="0" w:color="auto"/>
            </w:tcBorders>
            <w:vAlign w:val="center"/>
          </w:tcPr>
          <w:p w14:paraId="4D9B8ADC" w14:textId="77777777" w:rsidR="00AC634A" w:rsidRPr="001739BA" w:rsidRDefault="00AC634A" w:rsidP="00763067">
            <w:pPr>
              <w:ind w:right="3"/>
              <w:rPr>
                <w:rFonts w:ascii="Angsana New" w:hAnsi="Angsana New" w:cs="Angsana New"/>
                <w:sz w:val="24"/>
                <w:szCs w:val="24"/>
                <w:cs/>
              </w:rPr>
            </w:pPr>
          </w:p>
        </w:tc>
        <w:tc>
          <w:tcPr>
            <w:tcW w:w="56" w:type="dxa"/>
            <w:vAlign w:val="center"/>
          </w:tcPr>
          <w:p w14:paraId="632AEBD1" w14:textId="77777777" w:rsidR="00AC634A" w:rsidRPr="001739BA" w:rsidRDefault="00AC634A" w:rsidP="00763067">
            <w:pPr>
              <w:ind w:right="3"/>
              <w:rPr>
                <w:rFonts w:ascii="Angsana New" w:hAnsi="Angsana New" w:cs="Angsana New"/>
                <w:sz w:val="24"/>
                <w:szCs w:val="24"/>
                <w:cs/>
              </w:rPr>
            </w:pPr>
          </w:p>
        </w:tc>
        <w:tc>
          <w:tcPr>
            <w:tcW w:w="854" w:type="dxa"/>
            <w:tcBorders>
              <w:top w:val="single" w:sz="6" w:space="0" w:color="auto"/>
            </w:tcBorders>
            <w:vAlign w:val="center"/>
          </w:tcPr>
          <w:p w14:paraId="00A59F39" w14:textId="77777777" w:rsidR="00AC634A" w:rsidRPr="001739BA" w:rsidRDefault="00AC634A" w:rsidP="00763067">
            <w:pPr>
              <w:ind w:right="3"/>
              <w:rPr>
                <w:rFonts w:ascii="Angsana New" w:hAnsi="Angsana New" w:cs="Angsana New"/>
                <w:sz w:val="24"/>
                <w:szCs w:val="24"/>
                <w:cs/>
              </w:rPr>
            </w:pPr>
          </w:p>
        </w:tc>
        <w:tc>
          <w:tcPr>
            <w:tcW w:w="70" w:type="dxa"/>
            <w:vAlign w:val="center"/>
          </w:tcPr>
          <w:p w14:paraId="6CDA0F91" w14:textId="77777777" w:rsidR="00AC634A" w:rsidRPr="001739BA" w:rsidRDefault="00AC634A" w:rsidP="00763067">
            <w:pPr>
              <w:ind w:right="3"/>
              <w:rPr>
                <w:rFonts w:ascii="Angsana New" w:hAnsi="Angsana New" w:cs="Angsana New"/>
                <w:sz w:val="24"/>
                <w:szCs w:val="24"/>
                <w:cs/>
              </w:rPr>
            </w:pPr>
          </w:p>
        </w:tc>
        <w:tc>
          <w:tcPr>
            <w:tcW w:w="867" w:type="dxa"/>
            <w:tcBorders>
              <w:top w:val="single" w:sz="6" w:space="0" w:color="auto"/>
            </w:tcBorders>
            <w:vAlign w:val="center"/>
          </w:tcPr>
          <w:p w14:paraId="049420EC" w14:textId="77777777" w:rsidR="00AC634A" w:rsidRPr="001739BA" w:rsidRDefault="00AC634A" w:rsidP="00763067">
            <w:pPr>
              <w:ind w:right="3"/>
              <w:rPr>
                <w:rFonts w:ascii="Angsana New" w:hAnsi="Angsana New" w:cs="Angsana New"/>
                <w:sz w:val="24"/>
                <w:szCs w:val="24"/>
                <w:cs/>
              </w:rPr>
            </w:pPr>
          </w:p>
        </w:tc>
        <w:tc>
          <w:tcPr>
            <w:tcW w:w="56" w:type="dxa"/>
            <w:vAlign w:val="center"/>
          </w:tcPr>
          <w:p w14:paraId="41BFA453" w14:textId="77777777" w:rsidR="00AC634A" w:rsidRPr="001739BA" w:rsidRDefault="00AC634A" w:rsidP="00763067">
            <w:pPr>
              <w:tabs>
                <w:tab w:val="decimal" w:pos="702"/>
              </w:tabs>
              <w:ind w:right="3"/>
              <w:rPr>
                <w:rFonts w:ascii="Angsana New" w:hAnsi="Angsana New" w:cs="Angsana New"/>
                <w:sz w:val="24"/>
                <w:szCs w:val="24"/>
                <w:cs/>
              </w:rPr>
            </w:pPr>
          </w:p>
        </w:tc>
        <w:tc>
          <w:tcPr>
            <w:tcW w:w="868" w:type="dxa"/>
            <w:tcBorders>
              <w:top w:val="single" w:sz="6" w:space="0" w:color="auto"/>
            </w:tcBorders>
            <w:vAlign w:val="center"/>
          </w:tcPr>
          <w:p w14:paraId="700FCC88" w14:textId="77777777" w:rsidR="00AC634A" w:rsidRPr="001739BA" w:rsidRDefault="00AC634A" w:rsidP="00763067">
            <w:pPr>
              <w:tabs>
                <w:tab w:val="decimal" w:pos="702"/>
              </w:tabs>
              <w:ind w:right="3"/>
              <w:rPr>
                <w:rFonts w:ascii="Angsana New" w:hAnsi="Angsana New" w:cs="Angsana New"/>
                <w:sz w:val="24"/>
                <w:szCs w:val="24"/>
                <w:cs/>
              </w:rPr>
            </w:pPr>
          </w:p>
        </w:tc>
        <w:tc>
          <w:tcPr>
            <w:tcW w:w="56" w:type="dxa"/>
            <w:vAlign w:val="center"/>
          </w:tcPr>
          <w:p w14:paraId="29266914" w14:textId="77777777" w:rsidR="00AC634A" w:rsidRPr="001739BA" w:rsidRDefault="00AC634A" w:rsidP="00763067">
            <w:pPr>
              <w:ind w:right="3"/>
              <w:rPr>
                <w:rFonts w:ascii="Angsana New" w:hAnsi="Angsana New" w:cs="Angsana New"/>
                <w:sz w:val="24"/>
                <w:szCs w:val="24"/>
                <w:cs/>
              </w:rPr>
            </w:pPr>
          </w:p>
        </w:tc>
        <w:tc>
          <w:tcPr>
            <w:tcW w:w="870" w:type="dxa"/>
            <w:tcBorders>
              <w:top w:val="single" w:sz="6" w:space="0" w:color="auto"/>
            </w:tcBorders>
            <w:vAlign w:val="center"/>
          </w:tcPr>
          <w:p w14:paraId="4199FEDB" w14:textId="77777777" w:rsidR="00AC634A" w:rsidRPr="001739BA" w:rsidRDefault="00AC634A" w:rsidP="00763067">
            <w:pPr>
              <w:ind w:right="3"/>
              <w:rPr>
                <w:rFonts w:ascii="Angsana New" w:hAnsi="Angsana New" w:cs="Angsana New"/>
                <w:sz w:val="24"/>
                <w:szCs w:val="24"/>
                <w:cs/>
              </w:rPr>
            </w:pPr>
          </w:p>
        </w:tc>
      </w:tr>
      <w:tr w:rsidR="00AC634A" w:rsidRPr="001739BA" w14:paraId="204CA1DD" w14:textId="77777777" w:rsidTr="00763067">
        <w:trPr>
          <w:cantSplit/>
          <w:trHeight w:hRule="exact" w:val="126"/>
        </w:trPr>
        <w:tc>
          <w:tcPr>
            <w:tcW w:w="3291" w:type="dxa"/>
            <w:vAlign w:val="center"/>
          </w:tcPr>
          <w:p w14:paraId="743C21FA" w14:textId="77777777" w:rsidR="00AC634A" w:rsidRPr="001739BA" w:rsidRDefault="00AC634A" w:rsidP="00763067">
            <w:pPr>
              <w:tabs>
                <w:tab w:val="left" w:pos="900"/>
                <w:tab w:val="left" w:pos="1440"/>
                <w:tab w:val="left" w:pos="1980"/>
              </w:tabs>
              <w:ind w:left="-129" w:right="3" w:firstLine="123"/>
              <w:rPr>
                <w:rFonts w:ascii="Angsana New" w:eastAsia="Arial Unicode MS" w:hAnsi="Angsana New" w:cs="Angsana New"/>
                <w:sz w:val="24"/>
                <w:szCs w:val="24"/>
              </w:rPr>
            </w:pPr>
          </w:p>
        </w:tc>
        <w:tc>
          <w:tcPr>
            <w:tcW w:w="868" w:type="dxa"/>
            <w:vAlign w:val="center"/>
          </w:tcPr>
          <w:p w14:paraId="41F06C28" w14:textId="77777777" w:rsidR="00AC634A" w:rsidRPr="001739BA" w:rsidRDefault="00AC634A" w:rsidP="00763067">
            <w:pPr>
              <w:tabs>
                <w:tab w:val="decimal" w:pos="459"/>
              </w:tabs>
              <w:ind w:right="3"/>
              <w:rPr>
                <w:rFonts w:ascii="Angsana New" w:hAnsi="Angsana New" w:cs="Angsana New"/>
                <w:sz w:val="24"/>
                <w:szCs w:val="24"/>
                <w:cs/>
              </w:rPr>
            </w:pPr>
          </w:p>
        </w:tc>
        <w:tc>
          <w:tcPr>
            <w:tcW w:w="70" w:type="dxa"/>
            <w:vAlign w:val="center"/>
          </w:tcPr>
          <w:p w14:paraId="3F720995" w14:textId="77777777" w:rsidR="00AC634A" w:rsidRPr="001739BA" w:rsidRDefault="00AC634A" w:rsidP="00763067">
            <w:pPr>
              <w:ind w:right="3"/>
              <w:rPr>
                <w:rFonts w:ascii="Angsana New" w:hAnsi="Angsana New" w:cs="Angsana New"/>
                <w:sz w:val="24"/>
                <w:szCs w:val="24"/>
                <w:cs/>
              </w:rPr>
            </w:pPr>
          </w:p>
        </w:tc>
        <w:tc>
          <w:tcPr>
            <w:tcW w:w="854" w:type="dxa"/>
            <w:vAlign w:val="center"/>
          </w:tcPr>
          <w:p w14:paraId="14E664CF" w14:textId="77777777" w:rsidR="00AC634A" w:rsidRPr="001739BA" w:rsidRDefault="00AC634A" w:rsidP="00763067">
            <w:pPr>
              <w:ind w:right="3"/>
              <w:rPr>
                <w:rFonts w:ascii="Angsana New" w:hAnsi="Angsana New" w:cs="Angsana New"/>
                <w:sz w:val="24"/>
                <w:szCs w:val="24"/>
                <w:cs/>
              </w:rPr>
            </w:pPr>
          </w:p>
        </w:tc>
        <w:tc>
          <w:tcPr>
            <w:tcW w:w="56" w:type="dxa"/>
            <w:vAlign w:val="center"/>
          </w:tcPr>
          <w:p w14:paraId="65B61E35" w14:textId="77777777" w:rsidR="00AC634A" w:rsidRPr="001739BA" w:rsidRDefault="00AC634A" w:rsidP="00763067">
            <w:pPr>
              <w:ind w:right="3"/>
              <w:rPr>
                <w:rFonts w:ascii="Angsana New" w:hAnsi="Angsana New" w:cs="Angsana New"/>
                <w:sz w:val="24"/>
                <w:szCs w:val="24"/>
                <w:cs/>
              </w:rPr>
            </w:pPr>
          </w:p>
        </w:tc>
        <w:tc>
          <w:tcPr>
            <w:tcW w:w="854" w:type="dxa"/>
            <w:vAlign w:val="center"/>
          </w:tcPr>
          <w:p w14:paraId="16B1BC43" w14:textId="77777777" w:rsidR="00AC634A" w:rsidRPr="001739BA" w:rsidRDefault="00AC634A" w:rsidP="00763067">
            <w:pPr>
              <w:ind w:right="3"/>
              <w:rPr>
                <w:rFonts w:ascii="Angsana New" w:hAnsi="Angsana New" w:cs="Angsana New"/>
                <w:sz w:val="24"/>
                <w:szCs w:val="24"/>
                <w:cs/>
              </w:rPr>
            </w:pPr>
          </w:p>
        </w:tc>
        <w:tc>
          <w:tcPr>
            <w:tcW w:w="70" w:type="dxa"/>
            <w:vAlign w:val="center"/>
          </w:tcPr>
          <w:p w14:paraId="3B90041F" w14:textId="77777777" w:rsidR="00AC634A" w:rsidRPr="001739BA" w:rsidRDefault="00AC634A" w:rsidP="00763067">
            <w:pPr>
              <w:ind w:right="3"/>
              <w:rPr>
                <w:rFonts w:ascii="Angsana New" w:hAnsi="Angsana New" w:cs="Angsana New"/>
                <w:sz w:val="24"/>
                <w:szCs w:val="24"/>
                <w:cs/>
              </w:rPr>
            </w:pPr>
          </w:p>
        </w:tc>
        <w:tc>
          <w:tcPr>
            <w:tcW w:w="867" w:type="dxa"/>
            <w:vAlign w:val="center"/>
          </w:tcPr>
          <w:p w14:paraId="1EFAF26E" w14:textId="77777777" w:rsidR="00AC634A" w:rsidRPr="001739BA" w:rsidRDefault="00AC634A" w:rsidP="00763067">
            <w:pPr>
              <w:ind w:right="3"/>
              <w:rPr>
                <w:rFonts w:ascii="Angsana New" w:hAnsi="Angsana New" w:cs="Angsana New"/>
                <w:sz w:val="24"/>
                <w:szCs w:val="24"/>
                <w:cs/>
              </w:rPr>
            </w:pPr>
          </w:p>
        </w:tc>
        <w:tc>
          <w:tcPr>
            <w:tcW w:w="56" w:type="dxa"/>
            <w:vAlign w:val="center"/>
          </w:tcPr>
          <w:p w14:paraId="1C331F49" w14:textId="77777777" w:rsidR="00AC634A" w:rsidRPr="001739BA" w:rsidRDefault="00AC634A" w:rsidP="00763067">
            <w:pPr>
              <w:tabs>
                <w:tab w:val="decimal" w:pos="702"/>
              </w:tabs>
              <w:ind w:right="3"/>
              <w:rPr>
                <w:rFonts w:ascii="Angsana New" w:hAnsi="Angsana New" w:cs="Angsana New"/>
                <w:sz w:val="24"/>
                <w:szCs w:val="24"/>
                <w:cs/>
              </w:rPr>
            </w:pPr>
          </w:p>
        </w:tc>
        <w:tc>
          <w:tcPr>
            <w:tcW w:w="868" w:type="dxa"/>
            <w:vAlign w:val="center"/>
          </w:tcPr>
          <w:p w14:paraId="7043E545" w14:textId="77777777" w:rsidR="00AC634A" w:rsidRPr="001739BA" w:rsidRDefault="00AC634A" w:rsidP="00763067">
            <w:pPr>
              <w:tabs>
                <w:tab w:val="decimal" w:pos="702"/>
              </w:tabs>
              <w:ind w:right="3"/>
              <w:rPr>
                <w:rFonts w:ascii="Angsana New" w:hAnsi="Angsana New" w:cs="Angsana New"/>
                <w:sz w:val="24"/>
                <w:szCs w:val="24"/>
                <w:cs/>
              </w:rPr>
            </w:pPr>
          </w:p>
        </w:tc>
        <w:tc>
          <w:tcPr>
            <w:tcW w:w="56" w:type="dxa"/>
            <w:vAlign w:val="center"/>
          </w:tcPr>
          <w:p w14:paraId="77BF7948" w14:textId="77777777" w:rsidR="00AC634A" w:rsidRPr="001739BA" w:rsidRDefault="00AC634A" w:rsidP="00763067">
            <w:pPr>
              <w:ind w:right="3"/>
              <w:rPr>
                <w:rFonts w:ascii="Angsana New" w:hAnsi="Angsana New" w:cs="Angsana New"/>
                <w:sz w:val="24"/>
                <w:szCs w:val="24"/>
                <w:cs/>
              </w:rPr>
            </w:pPr>
          </w:p>
        </w:tc>
        <w:tc>
          <w:tcPr>
            <w:tcW w:w="870" w:type="dxa"/>
            <w:vAlign w:val="center"/>
          </w:tcPr>
          <w:p w14:paraId="079CAAAF" w14:textId="77777777" w:rsidR="00AC634A" w:rsidRPr="001739BA" w:rsidRDefault="00AC634A" w:rsidP="00763067">
            <w:pPr>
              <w:ind w:right="3"/>
              <w:rPr>
                <w:rFonts w:ascii="Angsana New" w:hAnsi="Angsana New" w:cs="Angsana New"/>
                <w:sz w:val="24"/>
                <w:szCs w:val="24"/>
                <w:cs/>
              </w:rPr>
            </w:pPr>
          </w:p>
        </w:tc>
      </w:tr>
      <w:tr w:rsidR="00AC634A" w:rsidRPr="001739BA" w14:paraId="6D976F69" w14:textId="77777777" w:rsidTr="00763067">
        <w:trPr>
          <w:cantSplit/>
          <w:trHeight w:hRule="exact" w:val="284"/>
        </w:trPr>
        <w:tc>
          <w:tcPr>
            <w:tcW w:w="3291" w:type="dxa"/>
            <w:vAlign w:val="center"/>
          </w:tcPr>
          <w:p w14:paraId="36EA6E28" w14:textId="77777777" w:rsidR="00AC634A" w:rsidRPr="001739BA" w:rsidRDefault="00AC634A" w:rsidP="00763067">
            <w:pPr>
              <w:tabs>
                <w:tab w:val="left" w:pos="900"/>
                <w:tab w:val="left" w:pos="1440"/>
                <w:tab w:val="left" w:pos="1980"/>
              </w:tabs>
              <w:ind w:right="3"/>
              <w:rPr>
                <w:rFonts w:ascii="Angsana New" w:eastAsia="Arial Unicode MS" w:hAnsi="Angsana New" w:cs="Angsana New"/>
                <w:sz w:val="24"/>
                <w:szCs w:val="24"/>
              </w:rPr>
            </w:pPr>
            <w:r w:rsidRPr="001739BA">
              <w:rPr>
                <w:rFonts w:ascii="Angsana New" w:eastAsia="Arial Unicode MS" w:hAnsi="Angsana New" w:cs="Angsana New"/>
                <w:sz w:val="24"/>
                <w:szCs w:val="24"/>
              </w:rPr>
              <w:t>Non - derivative financial liabilities</w:t>
            </w:r>
          </w:p>
        </w:tc>
        <w:tc>
          <w:tcPr>
            <w:tcW w:w="868" w:type="dxa"/>
            <w:vAlign w:val="center"/>
          </w:tcPr>
          <w:p w14:paraId="5A90CA53" w14:textId="77777777" w:rsidR="00AC634A" w:rsidRPr="00AC5105" w:rsidRDefault="00AC634A" w:rsidP="00763067">
            <w:pPr>
              <w:tabs>
                <w:tab w:val="decimal" w:pos="459"/>
              </w:tabs>
              <w:ind w:right="3"/>
              <w:rPr>
                <w:rFonts w:asciiTheme="majorBidi" w:hAnsiTheme="majorBidi" w:cstheme="majorBidi"/>
                <w:sz w:val="24"/>
                <w:szCs w:val="24"/>
                <w:cs/>
              </w:rPr>
            </w:pPr>
          </w:p>
        </w:tc>
        <w:tc>
          <w:tcPr>
            <w:tcW w:w="70" w:type="dxa"/>
            <w:vAlign w:val="center"/>
          </w:tcPr>
          <w:p w14:paraId="7FAEAB2A" w14:textId="77777777" w:rsidR="00AC634A" w:rsidRPr="00AC5105" w:rsidRDefault="00AC634A" w:rsidP="00763067">
            <w:pPr>
              <w:ind w:right="3"/>
              <w:rPr>
                <w:rFonts w:asciiTheme="majorBidi" w:hAnsiTheme="majorBidi" w:cstheme="majorBidi"/>
                <w:sz w:val="24"/>
                <w:szCs w:val="24"/>
                <w:cs/>
              </w:rPr>
            </w:pPr>
          </w:p>
        </w:tc>
        <w:tc>
          <w:tcPr>
            <w:tcW w:w="854" w:type="dxa"/>
            <w:vAlign w:val="center"/>
          </w:tcPr>
          <w:p w14:paraId="6AE9625E" w14:textId="77777777" w:rsidR="00AC634A" w:rsidRPr="00AC5105" w:rsidRDefault="00AC634A" w:rsidP="00763067">
            <w:pPr>
              <w:tabs>
                <w:tab w:val="decimal" w:pos="459"/>
              </w:tabs>
              <w:ind w:right="3"/>
              <w:rPr>
                <w:rFonts w:asciiTheme="majorBidi" w:hAnsiTheme="majorBidi" w:cstheme="majorBidi"/>
                <w:sz w:val="24"/>
                <w:szCs w:val="24"/>
                <w:cs/>
              </w:rPr>
            </w:pPr>
          </w:p>
        </w:tc>
        <w:tc>
          <w:tcPr>
            <w:tcW w:w="56" w:type="dxa"/>
            <w:vAlign w:val="center"/>
          </w:tcPr>
          <w:p w14:paraId="166F9096" w14:textId="77777777" w:rsidR="00AC634A" w:rsidRPr="00AC5105" w:rsidRDefault="00AC634A" w:rsidP="00763067">
            <w:pPr>
              <w:tabs>
                <w:tab w:val="decimal" w:pos="459"/>
              </w:tabs>
              <w:ind w:right="3"/>
              <w:rPr>
                <w:rFonts w:asciiTheme="majorBidi" w:hAnsiTheme="majorBidi" w:cstheme="majorBidi"/>
                <w:sz w:val="24"/>
                <w:szCs w:val="24"/>
                <w:cs/>
              </w:rPr>
            </w:pPr>
          </w:p>
        </w:tc>
        <w:tc>
          <w:tcPr>
            <w:tcW w:w="854" w:type="dxa"/>
            <w:vAlign w:val="center"/>
          </w:tcPr>
          <w:p w14:paraId="510A7547" w14:textId="77777777" w:rsidR="00AC634A" w:rsidRPr="00AC5105" w:rsidRDefault="00AC634A" w:rsidP="00763067">
            <w:pPr>
              <w:tabs>
                <w:tab w:val="decimal" w:pos="459"/>
              </w:tabs>
              <w:ind w:right="3"/>
              <w:rPr>
                <w:rFonts w:asciiTheme="majorBidi" w:hAnsiTheme="majorBidi" w:cstheme="majorBidi"/>
                <w:sz w:val="24"/>
                <w:szCs w:val="24"/>
                <w:cs/>
              </w:rPr>
            </w:pPr>
          </w:p>
        </w:tc>
        <w:tc>
          <w:tcPr>
            <w:tcW w:w="70" w:type="dxa"/>
            <w:vAlign w:val="center"/>
          </w:tcPr>
          <w:p w14:paraId="1941F3C5" w14:textId="77777777" w:rsidR="00AC634A" w:rsidRPr="00AC5105" w:rsidRDefault="00AC634A" w:rsidP="00763067">
            <w:pPr>
              <w:tabs>
                <w:tab w:val="decimal" w:pos="459"/>
              </w:tabs>
              <w:ind w:right="3"/>
              <w:rPr>
                <w:rFonts w:asciiTheme="majorBidi" w:hAnsiTheme="majorBidi" w:cstheme="majorBidi"/>
                <w:sz w:val="24"/>
                <w:szCs w:val="24"/>
                <w:cs/>
              </w:rPr>
            </w:pPr>
          </w:p>
        </w:tc>
        <w:tc>
          <w:tcPr>
            <w:tcW w:w="867" w:type="dxa"/>
            <w:vAlign w:val="center"/>
          </w:tcPr>
          <w:p w14:paraId="12319147" w14:textId="77777777" w:rsidR="00AC634A" w:rsidRPr="00AC5105" w:rsidRDefault="00AC634A" w:rsidP="00763067">
            <w:pPr>
              <w:tabs>
                <w:tab w:val="decimal" w:pos="459"/>
              </w:tabs>
              <w:ind w:right="3"/>
              <w:rPr>
                <w:rFonts w:asciiTheme="majorBidi" w:hAnsiTheme="majorBidi" w:cstheme="majorBidi"/>
                <w:sz w:val="24"/>
                <w:szCs w:val="24"/>
                <w:cs/>
              </w:rPr>
            </w:pPr>
          </w:p>
        </w:tc>
        <w:tc>
          <w:tcPr>
            <w:tcW w:w="56" w:type="dxa"/>
            <w:vAlign w:val="center"/>
          </w:tcPr>
          <w:p w14:paraId="129F19ED" w14:textId="77777777" w:rsidR="00AC634A" w:rsidRPr="00AC5105" w:rsidRDefault="00AC634A" w:rsidP="00763067">
            <w:pPr>
              <w:tabs>
                <w:tab w:val="decimal" w:pos="459"/>
                <w:tab w:val="decimal" w:pos="702"/>
              </w:tabs>
              <w:ind w:right="3"/>
              <w:rPr>
                <w:rFonts w:asciiTheme="majorBidi" w:hAnsiTheme="majorBidi" w:cstheme="majorBidi"/>
                <w:sz w:val="24"/>
                <w:szCs w:val="24"/>
                <w:cs/>
              </w:rPr>
            </w:pPr>
          </w:p>
        </w:tc>
        <w:tc>
          <w:tcPr>
            <w:tcW w:w="868" w:type="dxa"/>
            <w:vAlign w:val="center"/>
          </w:tcPr>
          <w:p w14:paraId="7CB2575C" w14:textId="77777777" w:rsidR="00AC634A" w:rsidRPr="00AC5105" w:rsidRDefault="00AC634A" w:rsidP="00763067">
            <w:pPr>
              <w:tabs>
                <w:tab w:val="decimal" w:pos="459"/>
                <w:tab w:val="decimal" w:pos="702"/>
              </w:tabs>
              <w:ind w:right="3"/>
              <w:rPr>
                <w:rFonts w:asciiTheme="majorBidi" w:hAnsiTheme="majorBidi" w:cstheme="majorBidi"/>
                <w:sz w:val="24"/>
                <w:szCs w:val="24"/>
                <w:cs/>
              </w:rPr>
            </w:pPr>
          </w:p>
        </w:tc>
        <w:tc>
          <w:tcPr>
            <w:tcW w:w="56" w:type="dxa"/>
            <w:vAlign w:val="center"/>
          </w:tcPr>
          <w:p w14:paraId="60CE6273" w14:textId="77777777" w:rsidR="00AC634A" w:rsidRPr="00AC5105" w:rsidRDefault="00AC634A" w:rsidP="00763067">
            <w:pPr>
              <w:tabs>
                <w:tab w:val="decimal" w:pos="459"/>
              </w:tabs>
              <w:ind w:right="3"/>
              <w:rPr>
                <w:rFonts w:asciiTheme="majorBidi" w:hAnsiTheme="majorBidi" w:cstheme="majorBidi"/>
                <w:sz w:val="24"/>
                <w:szCs w:val="24"/>
                <w:cs/>
              </w:rPr>
            </w:pPr>
          </w:p>
        </w:tc>
        <w:tc>
          <w:tcPr>
            <w:tcW w:w="870" w:type="dxa"/>
            <w:vAlign w:val="center"/>
          </w:tcPr>
          <w:p w14:paraId="68A3C3B2" w14:textId="77777777" w:rsidR="00AC634A" w:rsidRPr="00AC5105" w:rsidRDefault="00AC634A" w:rsidP="00763067">
            <w:pPr>
              <w:tabs>
                <w:tab w:val="decimal" w:pos="459"/>
              </w:tabs>
              <w:ind w:right="3"/>
              <w:rPr>
                <w:rFonts w:asciiTheme="majorBidi" w:hAnsiTheme="majorBidi" w:cstheme="majorBidi"/>
                <w:sz w:val="24"/>
                <w:szCs w:val="24"/>
                <w:cs/>
              </w:rPr>
            </w:pPr>
          </w:p>
        </w:tc>
      </w:tr>
      <w:tr w:rsidR="00AC5105" w:rsidRPr="001739BA" w14:paraId="28B97673" w14:textId="77777777" w:rsidTr="00746D60">
        <w:trPr>
          <w:cantSplit/>
          <w:trHeight w:hRule="exact" w:val="284"/>
        </w:trPr>
        <w:tc>
          <w:tcPr>
            <w:tcW w:w="3291" w:type="dxa"/>
            <w:vAlign w:val="center"/>
          </w:tcPr>
          <w:p w14:paraId="6599F0A0" w14:textId="77777777" w:rsidR="00AC5105" w:rsidRPr="001739BA" w:rsidRDefault="00AC5105" w:rsidP="00AC5105">
            <w:pPr>
              <w:tabs>
                <w:tab w:val="left" w:pos="900"/>
                <w:tab w:val="left" w:pos="1440"/>
                <w:tab w:val="left" w:pos="1980"/>
              </w:tabs>
              <w:ind w:right="3" w:firstLine="426"/>
              <w:rPr>
                <w:rFonts w:ascii="Angsana New" w:eastAsia="Arial Unicode MS" w:hAnsi="Angsana New" w:cs="Angsana New"/>
                <w:sz w:val="24"/>
                <w:szCs w:val="24"/>
              </w:rPr>
            </w:pPr>
            <w:r w:rsidRPr="001739BA">
              <w:rPr>
                <w:rFonts w:ascii="Angsana New" w:eastAsia="Arial Unicode MS" w:hAnsi="Angsana New" w:cs="Angsana New"/>
                <w:sz w:val="24"/>
                <w:szCs w:val="24"/>
              </w:rPr>
              <w:t>- Other payables</w:t>
            </w:r>
          </w:p>
        </w:tc>
        <w:tc>
          <w:tcPr>
            <w:tcW w:w="868" w:type="dxa"/>
          </w:tcPr>
          <w:p w14:paraId="5DB1101A" w14:textId="4A022E50"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42,911</w:t>
            </w:r>
          </w:p>
        </w:tc>
        <w:tc>
          <w:tcPr>
            <w:tcW w:w="70" w:type="dxa"/>
          </w:tcPr>
          <w:p w14:paraId="6CC39773" w14:textId="77777777" w:rsidR="00AC5105" w:rsidRPr="00AC5105" w:rsidRDefault="00AC5105" w:rsidP="00AC5105">
            <w:pPr>
              <w:ind w:right="3"/>
              <w:jc w:val="right"/>
              <w:rPr>
                <w:rFonts w:asciiTheme="majorBidi" w:hAnsiTheme="majorBidi" w:cstheme="majorBidi"/>
                <w:sz w:val="24"/>
                <w:szCs w:val="24"/>
                <w:highlight w:val="green"/>
                <w:cs/>
              </w:rPr>
            </w:pPr>
          </w:p>
        </w:tc>
        <w:tc>
          <w:tcPr>
            <w:tcW w:w="854" w:type="dxa"/>
          </w:tcPr>
          <w:p w14:paraId="26960719" w14:textId="2E295A22"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42,911</w:t>
            </w:r>
          </w:p>
        </w:tc>
        <w:tc>
          <w:tcPr>
            <w:tcW w:w="56" w:type="dxa"/>
          </w:tcPr>
          <w:p w14:paraId="649B0858" w14:textId="77777777" w:rsidR="00AC5105" w:rsidRPr="00AC5105" w:rsidRDefault="00AC5105" w:rsidP="00AC5105">
            <w:pPr>
              <w:ind w:right="3"/>
              <w:jc w:val="right"/>
              <w:rPr>
                <w:rFonts w:asciiTheme="majorBidi" w:hAnsiTheme="majorBidi" w:cstheme="majorBidi"/>
                <w:sz w:val="24"/>
                <w:szCs w:val="24"/>
                <w:highlight w:val="green"/>
                <w:cs/>
              </w:rPr>
            </w:pPr>
          </w:p>
        </w:tc>
        <w:tc>
          <w:tcPr>
            <w:tcW w:w="854" w:type="dxa"/>
          </w:tcPr>
          <w:p w14:paraId="2A9C1600" w14:textId="037ABF7D"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70" w:type="dxa"/>
          </w:tcPr>
          <w:p w14:paraId="4104C568" w14:textId="77777777" w:rsidR="00AC5105" w:rsidRPr="00AC5105" w:rsidRDefault="00AC5105" w:rsidP="00AC5105">
            <w:pPr>
              <w:ind w:right="3"/>
              <w:jc w:val="right"/>
              <w:rPr>
                <w:rFonts w:asciiTheme="majorBidi" w:hAnsiTheme="majorBidi" w:cstheme="majorBidi"/>
                <w:sz w:val="24"/>
                <w:szCs w:val="24"/>
                <w:highlight w:val="green"/>
                <w:cs/>
              </w:rPr>
            </w:pPr>
          </w:p>
        </w:tc>
        <w:tc>
          <w:tcPr>
            <w:tcW w:w="867" w:type="dxa"/>
          </w:tcPr>
          <w:p w14:paraId="6F160497" w14:textId="7CB2533A"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56" w:type="dxa"/>
          </w:tcPr>
          <w:p w14:paraId="3ABAFE94" w14:textId="77777777" w:rsidR="00AC5105" w:rsidRPr="00AC5105" w:rsidRDefault="00AC5105" w:rsidP="00AC5105">
            <w:pPr>
              <w:tabs>
                <w:tab w:val="decimal" w:pos="702"/>
              </w:tabs>
              <w:ind w:right="3"/>
              <w:jc w:val="right"/>
              <w:rPr>
                <w:rFonts w:asciiTheme="majorBidi" w:hAnsiTheme="majorBidi" w:cstheme="majorBidi"/>
                <w:sz w:val="24"/>
                <w:szCs w:val="24"/>
                <w:highlight w:val="green"/>
                <w:cs/>
              </w:rPr>
            </w:pPr>
          </w:p>
        </w:tc>
        <w:tc>
          <w:tcPr>
            <w:tcW w:w="868" w:type="dxa"/>
          </w:tcPr>
          <w:p w14:paraId="32C558FF" w14:textId="253E35FA"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56" w:type="dxa"/>
          </w:tcPr>
          <w:p w14:paraId="57F3F152" w14:textId="77777777" w:rsidR="00AC5105" w:rsidRPr="00AC5105" w:rsidRDefault="00AC5105" w:rsidP="00AC5105">
            <w:pPr>
              <w:ind w:right="3"/>
              <w:jc w:val="right"/>
              <w:rPr>
                <w:rFonts w:asciiTheme="majorBidi" w:hAnsiTheme="majorBidi" w:cstheme="majorBidi"/>
                <w:sz w:val="24"/>
                <w:szCs w:val="24"/>
                <w:highlight w:val="green"/>
                <w:cs/>
              </w:rPr>
            </w:pPr>
          </w:p>
        </w:tc>
        <w:tc>
          <w:tcPr>
            <w:tcW w:w="870" w:type="dxa"/>
          </w:tcPr>
          <w:p w14:paraId="447DC9F4" w14:textId="267D1DA7"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42,911</w:t>
            </w:r>
          </w:p>
        </w:tc>
      </w:tr>
      <w:tr w:rsidR="00AC5105" w:rsidRPr="001739BA" w14:paraId="30FCC5DE" w14:textId="77777777" w:rsidTr="00746D60">
        <w:trPr>
          <w:cantSplit/>
          <w:trHeight w:hRule="exact" w:val="284"/>
        </w:trPr>
        <w:tc>
          <w:tcPr>
            <w:tcW w:w="3291" w:type="dxa"/>
            <w:vAlign w:val="center"/>
          </w:tcPr>
          <w:p w14:paraId="6E01E753" w14:textId="77777777" w:rsidR="00AC5105" w:rsidRPr="001739BA" w:rsidRDefault="00AC5105" w:rsidP="00AC5105">
            <w:pPr>
              <w:tabs>
                <w:tab w:val="left" w:pos="900"/>
                <w:tab w:val="left" w:pos="1440"/>
                <w:tab w:val="left" w:pos="1980"/>
              </w:tabs>
              <w:ind w:right="3" w:firstLine="426"/>
              <w:rPr>
                <w:rFonts w:ascii="Angsana New" w:eastAsia="Arial Unicode MS" w:hAnsi="Angsana New" w:cs="Angsana New"/>
                <w:sz w:val="24"/>
                <w:szCs w:val="24"/>
              </w:rPr>
            </w:pPr>
            <w:r w:rsidRPr="001739BA">
              <w:rPr>
                <w:rFonts w:ascii="Angsana New" w:eastAsia="Arial Unicode MS" w:hAnsi="Angsana New" w:cs="Angsana New"/>
                <w:sz w:val="24"/>
                <w:szCs w:val="24"/>
              </w:rPr>
              <w:t>- Lease liabilities</w:t>
            </w:r>
          </w:p>
        </w:tc>
        <w:tc>
          <w:tcPr>
            <w:tcW w:w="868" w:type="dxa"/>
          </w:tcPr>
          <w:p w14:paraId="5A145B47" w14:textId="4C1E8791"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64,775</w:t>
            </w:r>
          </w:p>
        </w:tc>
        <w:tc>
          <w:tcPr>
            <w:tcW w:w="70" w:type="dxa"/>
          </w:tcPr>
          <w:p w14:paraId="59FEA402" w14:textId="77777777" w:rsidR="00AC5105" w:rsidRPr="00AC5105" w:rsidRDefault="00AC5105" w:rsidP="00AC5105">
            <w:pPr>
              <w:ind w:right="3"/>
              <w:jc w:val="right"/>
              <w:rPr>
                <w:rFonts w:asciiTheme="majorBidi" w:hAnsiTheme="majorBidi" w:cstheme="majorBidi"/>
                <w:sz w:val="24"/>
                <w:szCs w:val="24"/>
                <w:highlight w:val="green"/>
                <w:cs/>
              </w:rPr>
            </w:pPr>
          </w:p>
        </w:tc>
        <w:tc>
          <w:tcPr>
            <w:tcW w:w="854" w:type="dxa"/>
          </w:tcPr>
          <w:p w14:paraId="18E6CC2D" w14:textId="228FD6FE"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8,021</w:t>
            </w:r>
          </w:p>
        </w:tc>
        <w:tc>
          <w:tcPr>
            <w:tcW w:w="56" w:type="dxa"/>
          </w:tcPr>
          <w:p w14:paraId="69339FF4" w14:textId="77777777" w:rsidR="00AC5105" w:rsidRPr="00AC5105" w:rsidRDefault="00AC5105" w:rsidP="00AC5105">
            <w:pPr>
              <w:ind w:right="3"/>
              <w:jc w:val="right"/>
              <w:rPr>
                <w:rFonts w:asciiTheme="majorBidi" w:hAnsiTheme="majorBidi" w:cstheme="majorBidi"/>
                <w:sz w:val="24"/>
                <w:szCs w:val="24"/>
                <w:highlight w:val="green"/>
                <w:cs/>
              </w:rPr>
            </w:pPr>
          </w:p>
        </w:tc>
        <w:tc>
          <w:tcPr>
            <w:tcW w:w="854" w:type="dxa"/>
          </w:tcPr>
          <w:p w14:paraId="7C8C4A06" w14:textId="07A9A430"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9,102</w:t>
            </w:r>
          </w:p>
        </w:tc>
        <w:tc>
          <w:tcPr>
            <w:tcW w:w="70" w:type="dxa"/>
          </w:tcPr>
          <w:p w14:paraId="2D00C815" w14:textId="77777777" w:rsidR="00AC5105" w:rsidRPr="00AC5105" w:rsidRDefault="00AC5105" w:rsidP="00AC5105">
            <w:pPr>
              <w:ind w:right="3"/>
              <w:jc w:val="right"/>
              <w:rPr>
                <w:rFonts w:asciiTheme="majorBidi" w:hAnsiTheme="majorBidi" w:cstheme="majorBidi"/>
                <w:sz w:val="24"/>
                <w:szCs w:val="24"/>
                <w:highlight w:val="green"/>
                <w:cs/>
              </w:rPr>
            </w:pPr>
          </w:p>
        </w:tc>
        <w:tc>
          <w:tcPr>
            <w:tcW w:w="867" w:type="dxa"/>
          </w:tcPr>
          <w:p w14:paraId="1208A9DE" w14:textId="0311B6FB"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25,594</w:t>
            </w:r>
          </w:p>
        </w:tc>
        <w:tc>
          <w:tcPr>
            <w:tcW w:w="56" w:type="dxa"/>
          </w:tcPr>
          <w:p w14:paraId="71697420" w14:textId="77777777" w:rsidR="00AC5105" w:rsidRPr="00AC5105" w:rsidRDefault="00AC5105" w:rsidP="00AC5105">
            <w:pPr>
              <w:tabs>
                <w:tab w:val="decimal" w:pos="702"/>
              </w:tabs>
              <w:ind w:right="3"/>
              <w:jc w:val="right"/>
              <w:rPr>
                <w:rFonts w:asciiTheme="majorBidi" w:hAnsiTheme="majorBidi" w:cstheme="majorBidi"/>
                <w:sz w:val="24"/>
                <w:szCs w:val="24"/>
                <w:highlight w:val="green"/>
                <w:cs/>
              </w:rPr>
            </w:pPr>
          </w:p>
        </w:tc>
        <w:tc>
          <w:tcPr>
            <w:tcW w:w="868" w:type="dxa"/>
          </w:tcPr>
          <w:p w14:paraId="7598DE97" w14:textId="39301B0B"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22,058</w:t>
            </w:r>
          </w:p>
        </w:tc>
        <w:tc>
          <w:tcPr>
            <w:tcW w:w="56" w:type="dxa"/>
          </w:tcPr>
          <w:p w14:paraId="04A04783" w14:textId="77777777" w:rsidR="00AC5105" w:rsidRPr="00AC5105" w:rsidRDefault="00AC5105" w:rsidP="00AC5105">
            <w:pPr>
              <w:ind w:right="3"/>
              <w:jc w:val="right"/>
              <w:rPr>
                <w:rFonts w:asciiTheme="majorBidi" w:hAnsiTheme="majorBidi" w:cstheme="majorBidi"/>
                <w:sz w:val="24"/>
                <w:szCs w:val="24"/>
                <w:highlight w:val="green"/>
                <w:cs/>
              </w:rPr>
            </w:pPr>
          </w:p>
        </w:tc>
        <w:tc>
          <w:tcPr>
            <w:tcW w:w="870" w:type="dxa"/>
          </w:tcPr>
          <w:p w14:paraId="13E41B6C" w14:textId="2247C439"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64,775</w:t>
            </w:r>
          </w:p>
        </w:tc>
      </w:tr>
      <w:tr w:rsidR="00AC5105" w:rsidRPr="001739BA" w14:paraId="6B0F99A9" w14:textId="77777777" w:rsidTr="00746D60">
        <w:trPr>
          <w:cantSplit/>
          <w:trHeight w:hRule="exact" w:val="284"/>
        </w:trPr>
        <w:tc>
          <w:tcPr>
            <w:tcW w:w="3291" w:type="dxa"/>
            <w:vAlign w:val="center"/>
          </w:tcPr>
          <w:p w14:paraId="6C3FA1FF" w14:textId="1E7673DC" w:rsidR="00AC5105" w:rsidRPr="001739BA" w:rsidRDefault="00AC5105" w:rsidP="00AC5105">
            <w:pPr>
              <w:tabs>
                <w:tab w:val="left" w:pos="900"/>
                <w:tab w:val="left" w:pos="1440"/>
                <w:tab w:val="left" w:pos="1980"/>
              </w:tabs>
              <w:ind w:right="3" w:firstLine="426"/>
              <w:rPr>
                <w:rFonts w:ascii="Angsana New" w:eastAsia="Arial Unicode MS" w:hAnsi="Angsana New" w:cs="Angsana New"/>
                <w:sz w:val="24"/>
                <w:szCs w:val="24"/>
              </w:rPr>
            </w:pPr>
            <w:r w:rsidRPr="001739BA">
              <w:rPr>
                <w:rFonts w:ascii="Angsana New" w:eastAsia="Arial Unicode MS" w:hAnsi="Angsana New" w:cs="Angsana New"/>
                <w:sz w:val="24"/>
                <w:szCs w:val="24"/>
              </w:rPr>
              <w:t>- Revenue Department</w:t>
            </w:r>
          </w:p>
        </w:tc>
        <w:tc>
          <w:tcPr>
            <w:tcW w:w="868" w:type="dxa"/>
            <w:tcBorders>
              <w:bottom w:val="single" w:sz="6" w:space="0" w:color="auto"/>
            </w:tcBorders>
          </w:tcPr>
          <w:p w14:paraId="6036B75C" w14:textId="3E2E42AA"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1,801</w:t>
            </w:r>
          </w:p>
        </w:tc>
        <w:tc>
          <w:tcPr>
            <w:tcW w:w="70" w:type="dxa"/>
          </w:tcPr>
          <w:p w14:paraId="2E252ADA" w14:textId="77777777" w:rsidR="00AC5105" w:rsidRPr="00AC5105" w:rsidRDefault="00AC5105" w:rsidP="00AC5105">
            <w:pPr>
              <w:ind w:right="3"/>
              <w:jc w:val="right"/>
              <w:rPr>
                <w:rFonts w:asciiTheme="majorBidi" w:hAnsiTheme="majorBidi" w:cstheme="majorBidi"/>
                <w:sz w:val="24"/>
                <w:szCs w:val="24"/>
                <w:highlight w:val="green"/>
                <w:cs/>
              </w:rPr>
            </w:pPr>
          </w:p>
        </w:tc>
        <w:tc>
          <w:tcPr>
            <w:tcW w:w="854" w:type="dxa"/>
            <w:tcBorders>
              <w:bottom w:val="single" w:sz="6" w:space="0" w:color="auto"/>
            </w:tcBorders>
          </w:tcPr>
          <w:p w14:paraId="62E9AC48" w14:textId="5F879717"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1,801</w:t>
            </w:r>
          </w:p>
        </w:tc>
        <w:tc>
          <w:tcPr>
            <w:tcW w:w="56" w:type="dxa"/>
          </w:tcPr>
          <w:p w14:paraId="3983441D" w14:textId="77777777" w:rsidR="00AC5105" w:rsidRPr="00AC5105" w:rsidRDefault="00AC5105" w:rsidP="00AC5105">
            <w:pPr>
              <w:ind w:right="3"/>
              <w:jc w:val="right"/>
              <w:rPr>
                <w:rFonts w:asciiTheme="majorBidi" w:hAnsiTheme="majorBidi" w:cstheme="majorBidi"/>
                <w:sz w:val="24"/>
                <w:szCs w:val="24"/>
                <w:highlight w:val="green"/>
                <w:cs/>
              </w:rPr>
            </w:pPr>
          </w:p>
        </w:tc>
        <w:tc>
          <w:tcPr>
            <w:tcW w:w="854" w:type="dxa"/>
            <w:tcBorders>
              <w:bottom w:val="single" w:sz="6" w:space="0" w:color="auto"/>
            </w:tcBorders>
          </w:tcPr>
          <w:p w14:paraId="7BD8CCF8" w14:textId="2058196A"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70" w:type="dxa"/>
          </w:tcPr>
          <w:p w14:paraId="473C4E63" w14:textId="77777777" w:rsidR="00AC5105" w:rsidRPr="00AC5105" w:rsidRDefault="00AC5105" w:rsidP="00AC5105">
            <w:pPr>
              <w:ind w:right="3"/>
              <w:jc w:val="right"/>
              <w:rPr>
                <w:rFonts w:asciiTheme="majorBidi" w:hAnsiTheme="majorBidi" w:cstheme="majorBidi"/>
                <w:sz w:val="24"/>
                <w:szCs w:val="24"/>
                <w:highlight w:val="green"/>
                <w:cs/>
              </w:rPr>
            </w:pPr>
          </w:p>
        </w:tc>
        <w:tc>
          <w:tcPr>
            <w:tcW w:w="867" w:type="dxa"/>
            <w:tcBorders>
              <w:bottom w:val="single" w:sz="6" w:space="0" w:color="auto"/>
            </w:tcBorders>
          </w:tcPr>
          <w:p w14:paraId="6F981563" w14:textId="4DF961AD"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56" w:type="dxa"/>
          </w:tcPr>
          <w:p w14:paraId="3879669C" w14:textId="77777777" w:rsidR="00AC5105" w:rsidRPr="00AC5105" w:rsidRDefault="00AC5105" w:rsidP="00AC5105">
            <w:pPr>
              <w:tabs>
                <w:tab w:val="decimal" w:pos="702"/>
              </w:tabs>
              <w:ind w:right="3"/>
              <w:jc w:val="right"/>
              <w:rPr>
                <w:rFonts w:asciiTheme="majorBidi" w:hAnsiTheme="majorBidi" w:cstheme="majorBidi"/>
                <w:sz w:val="24"/>
                <w:szCs w:val="24"/>
                <w:highlight w:val="green"/>
                <w:cs/>
              </w:rPr>
            </w:pPr>
          </w:p>
        </w:tc>
        <w:tc>
          <w:tcPr>
            <w:tcW w:w="868" w:type="dxa"/>
            <w:tcBorders>
              <w:bottom w:val="single" w:sz="6" w:space="0" w:color="auto"/>
            </w:tcBorders>
          </w:tcPr>
          <w:p w14:paraId="24623B07" w14:textId="71022677"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56" w:type="dxa"/>
          </w:tcPr>
          <w:p w14:paraId="677F328A" w14:textId="77777777" w:rsidR="00AC5105" w:rsidRPr="00AC5105" w:rsidRDefault="00AC5105" w:rsidP="00AC5105">
            <w:pPr>
              <w:ind w:right="3"/>
              <w:jc w:val="right"/>
              <w:rPr>
                <w:rFonts w:asciiTheme="majorBidi" w:hAnsiTheme="majorBidi" w:cstheme="majorBidi"/>
                <w:sz w:val="24"/>
                <w:szCs w:val="24"/>
                <w:highlight w:val="green"/>
                <w:cs/>
              </w:rPr>
            </w:pPr>
          </w:p>
        </w:tc>
        <w:tc>
          <w:tcPr>
            <w:tcW w:w="870" w:type="dxa"/>
            <w:tcBorders>
              <w:bottom w:val="single" w:sz="6" w:space="0" w:color="auto"/>
            </w:tcBorders>
          </w:tcPr>
          <w:p w14:paraId="15C2BE6A" w14:textId="31904363"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1,801</w:t>
            </w:r>
          </w:p>
        </w:tc>
      </w:tr>
      <w:tr w:rsidR="00AC5105" w:rsidRPr="001739BA" w14:paraId="00DAD96F" w14:textId="77777777" w:rsidTr="00746D60">
        <w:trPr>
          <w:cantSplit/>
          <w:trHeight w:hRule="exact" w:val="284"/>
        </w:trPr>
        <w:tc>
          <w:tcPr>
            <w:tcW w:w="3291" w:type="dxa"/>
            <w:vAlign w:val="center"/>
          </w:tcPr>
          <w:p w14:paraId="5086C83A" w14:textId="77777777" w:rsidR="00AC5105" w:rsidRPr="001739BA" w:rsidRDefault="00AC5105" w:rsidP="00AC5105">
            <w:pPr>
              <w:tabs>
                <w:tab w:val="left" w:pos="900"/>
                <w:tab w:val="left" w:pos="1440"/>
                <w:tab w:val="left" w:pos="1980"/>
              </w:tabs>
              <w:ind w:right="3" w:hanging="6"/>
              <w:rPr>
                <w:rFonts w:ascii="Angsana New" w:eastAsia="Arial Unicode MS" w:hAnsi="Angsana New" w:cs="Angsana New"/>
                <w:sz w:val="24"/>
                <w:szCs w:val="24"/>
                <w:cs/>
              </w:rPr>
            </w:pPr>
          </w:p>
        </w:tc>
        <w:tc>
          <w:tcPr>
            <w:tcW w:w="868" w:type="dxa"/>
            <w:tcBorders>
              <w:top w:val="single" w:sz="6" w:space="0" w:color="auto"/>
              <w:bottom w:val="double" w:sz="4" w:space="0" w:color="auto"/>
            </w:tcBorders>
          </w:tcPr>
          <w:p w14:paraId="5DBC3F32" w14:textId="754C8868" w:rsidR="00AC5105" w:rsidRPr="00AC5105" w:rsidRDefault="00AC5105" w:rsidP="00AC5105">
            <w:pPr>
              <w:tabs>
                <w:tab w:val="decimal" w:pos="451"/>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109,487</w:t>
            </w:r>
          </w:p>
        </w:tc>
        <w:tc>
          <w:tcPr>
            <w:tcW w:w="70" w:type="dxa"/>
          </w:tcPr>
          <w:p w14:paraId="19D1511C" w14:textId="77777777" w:rsidR="00AC5105" w:rsidRPr="00AC5105" w:rsidRDefault="00AC5105" w:rsidP="00AC5105">
            <w:pPr>
              <w:tabs>
                <w:tab w:val="decimal" w:pos="317"/>
                <w:tab w:val="decimal" w:pos="451"/>
              </w:tabs>
              <w:ind w:right="3"/>
              <w:jc w:val="right"/>
              <w:rPr>
                <w:rFonts w:asciiTheme="majorBidi" w:hAnsiTheme="majorBidi" w:cstheme="majorBidi"/>
                <w:sz w:val="24"/>
                <w:szCs w:val="24"/>
                <w:highlight w:val="green"/>
                <w:cs/>
              </w:rPr>
            </w:pPr>
          </w:p>
        </w:tc>
        <w:tc>
          <w:tcPr>
            <w:tcW w:w="854" w:type="dxa"/>
            <w:tcBorders>
              <w:top w:val="single" w:sz="6" w:space="0" w:color="auto"/>
              <w:bottom w:val="double" w:sz="4" w:space="0" w:color="auto"/>
            </w:tcBorders>
          </w:tcPr>
          <w:p w14:paraId="0E2160E3" w14:textId="4300CC01" w:rsidR="00AC5105" w:rsidRPr="00AC5105" w:rsidRDefault="00AC5105" w:rsidP="00AC5105">
            <w:pPr>
              <w:tabs>
                <w:tab w:val="decimal" w:pos="451"/>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52,733</w:t>
            </w:r>
          </w:p>
        </w:tc>
        <w:tc>
          <w:tcPr>
            <w:tcW w:w="56" w:type="dxa"/>
          </w:tcPr>
          <w:p w14:paraId="318EA368" w14:textId="77777777" w:rsidR="00AC5105" w:rsidRPr="00AC5105" w:rsidRDefault="00AC5105" w:rsidP="00AC5105">
            <w:pPr>
              <w:tabs>
                <w:tab w:val="decimal" w:pos="451"/>
              </w:tabs>
              <w:ind w:right="3"/>
              <w:jc w:val="right"/>
              <w:rPr>
                <w:rFonts w:asciiTheme="majorBidi" w:hAnsiTheme="majorBidi" w:cstheme="majorBidi"/>
                <w:sz w:val="24"/>
                <w:szCs w:val="24"/>
                <w:highlight w:val="green"/>
                <w:cs/>
              </w:rPr>
            </w:pPr>
          </w:p>
        </w:tc>
        <w:tc>
          <w:tcPr>
            <w:tcW w:w="854" w:type="dxa"/>
            <w:tcBorders>
              <w:top w:val="single" w:sz="6" w:space="0" w:color="auto"/>
              <w:bottom w:val="double" w:sz="4" w:space="0" w:color="auto"/>
            </w:tcBorders>
          </w:tcPr>
          <w:p w14:paraId="481F9670" w14:textId="407D45EB" w:rsidR="00AC5105" w:rsidRPr="00AC5105" w:rsidRDefault="00AC5105" w:rsidP="00AC5105">
            <w:pPr>
              <w:tabs>
                <w:tab w:val="decimal" w:pos="451"/>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9,102</w:t>
            </w:r>
          </w:p>
        </w:tc>
        <w:tc>
          <w:tcPr>
            <w:tcW w:w="70" w:type="dxa"/>
          </w:tcPr>
          <w:p w14:paraId="7EDB0F5D" w14:textId="77777777" w:rsidR="00AC5105" w:rsidRPr="00AC5105" w:rsidRDefault="00AC5105" w:rsidP="00AC5105">
            <w:pPr>
              <w:tabs>
                <w:tab w:val="decimal" w:pos="650"/>
              </w:tabs>
              <w:ind w:right="3"/>
              <w:jc w:val="right"/>
              <w:rPr>
                <w:rFonts w:asciiTheme="majorBidi" w:hAnsiTheme="majorBidi" w:cstheme="majorBidi"/>
                <w:sz w:val="24"/>
                <w:szCs w:val="24"/>
                <w:highlight w:val="green"/>
                <w:cs/>
              </w:rPr>
            </w:pPr>
          </w:p>
        </w:tc>
        <w:tc>
          <w:tcPr>
            <w:tcW w:w="867" w:type="dxa"/>
            <w:tcBorders>
              <w:top w:val="single" w:sz="6" w:space="0" w:color="auto"/>
              <w:bottom w:val="double" w:sz="4" w:space="0" w:color="auto"/>
            </w:tcBorders>
          </w:tcPr>
          <w:p w14:paraId="34E96A55" w14:textId="39824A97"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25,594</w:t>
            </w:r>
          </w:p>
        </w:tc>
        <w:tc>
          <w:tcPr>
            <w:tcW w:w="56" w:type="dxa"/>
          </w:tcPr>
          <w:p w14:paraId="79A108FB" w14:textId="77777777" w:rsidR="00AC5105" w:rsidRPr="00AC5105" w:rsidRDefault="00AC5105" w:rsidP="00AC5105">
            <w:pPr>
              <w:tabs>
                <w:tab w:val="decimal" w:pos="459"/>
              </w:tabs>
              <w:ind w:right="3"/>
              <w:jc w:val="right"/>
              <w:rPr>
                <w:rFonts w:asciiTheme="majorBidi" w:hAnsiTheme="majorBidi" w:cstheme="majorBidi"/>
                <w:sz w:val="24"/>
                <w:szCs w:val="24"/>
                <w:highlight w:val="green"/>
                <w:cs/>
              </w:rPr>
            </w:pPr>
          </w:p>
        </w:tc>
        <w:tc>
          <w:tcPr>
            <w:tcW w:w="868" w:type="dxa"/>
            <w:tcBorders>
              <w:top w:val="single" w:sz="6" w:space="0" w:color="auto"/>
              <w:bottom w:val="double" w:sz="4" w:space="0" w:color="auto"/>
            </w:tcBorders>
          </w:tcPr>
          <w:p w14:paraId="31E277AD" w14:textId="4609ED62" w:rsidR="00AC5105" w:rsidRPr="00AC5105" w:rsidRDefault="00AC5105" w:rsidP="00AC5105">
            <w:pPr>
              <w:tabs>
                <w:tab w:val="decimal" w:pos="459"/>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22,058</w:t>
            </w:r>
          </w:p>
        </w:tc>
        <w:tc>
          <w:tcPr>
            <w:tcW w:w="56" w:type="dxa"/>
          </w:tcPr>
          <w:p w14:paraId="5815F04D" w14:textId="77777777" w:rsidR="00AC5105" w:rsidRPr="00AC5105" w:rsidRDefault="00AC5105" w:rsidP="00AC5105">
            <w:pPr>
              <w:tabs>
                <w:tab w:val="decimal" w:pos="459"/>
              </w:tabs>
              <w:ind w:right="3"/>
              <w:jc w:val="right"/>
              <w:rPr>
                <w:rFonts w:asciiTheme="majorBidi" w:hAnsiTheme="majorBidi" w:cstheme="majorBidi"/>
                <w:sz w:val="24"/>
                <w:szCs w:val="24"/>
                <w:highlight w:val="green"/>
                <w:cs/>
              </w:rPr>
            </w:pPr>
          </w:p>
        </w:tc>
        <w:tc>
          <w:tcPr>
            <w:tcW w:w="870" w:type="dxa"/>
            <w:tcBorders>
              <w:top w:val="single" w:sz="6" w:space="0" w:color="auto"/>
              <w:bottom w:val="double" w:sz="4" w:space="0" w:color="auto"/>
            </w:tcBorders>
          </w:tcPr>
          <w:p w14:paraId="5CB0AC9D" w14:textId="2FCB3421" w:rsidR="00AC5105" w:rsidRPr="00AC5105" w:rsidRDefault="00AC5105" w:rsidP="00AC5105">
            <w:pPr>
              <w:tabs>
                <w:tab w:val="decimal" w:pos="451"/>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109,487</w:t>
            </w:r>
          </w:p>
        </w:tc>
      </w:tr>
      <w:tr w:rsidR="00AC634A" w:rsidRPr="001739BA" w14:paraId="4F691046" w14:textId="77777777" w:rsidTr="00763067">
        <w:trPr>
          <w:cantSplit/>
          <w:trHeight w:hRule="exact" w:val="354"/>
        </w:trPr>
        <w:tc>
          <w:tcPr>
            <w:tcW w:w="3291" w:type="dxa"/>
            <w:vAlign w:val="center"/>
          </w:tcPr>
          <w:p w14:paraId="66D414FE" w14:textId="77777777" w:rsidR="00AC634A" w:rsidRPr="001739BA" w:rsidRDefault="00AC634A" w:rsidP="00763067">
            <w:pPr>
              <w:tabs>
                <w:tab w:val="left" w:pos="900"/>
                <w:tab w:val="left" w:pos="1440"/>
                <w:tab w:val="left" w:pos="1980"/>
              </w:tabs>
              <w:ind w:left="-10" w:right="3" w:firstLine="28"/>
              <w:rPr>
                <w:rFonts w:ascii="Angsana New" w:hAnsi="Angsana New" w:cs="Angsana New"/>
                <w:b/>
                <w:bCs/>
                <w:sz w:val="24"/>
                <w:szCs w:val="24"/>
                <w:u w:val="single"/>
                <w:cs/>
              </w:rPr>
            </w:pPr>
          </w:p>
        </w:tc>
        <w:tc>
          <w:tcPr>
            <w:tcW w:w="868" w:type="dxa"/>
            <w:tcBorders>
              <w:top w:val="double" w:sz="4" w:space="0" w:color="auto"/>
            </w:tcBorders>
            <w:vAlign w:val="center"/>
          </w:tcPr>
          <w:p w14:paraId="713651C7" w14:textId="77777777" w:rsidR="00AC634A" w:rsidRPr="00AC5105" w:rsidRDefault="00AC634A" w:rsidP="00763067">
            <w:pPr>
              <w:tabs>
                <w:tab w:val="decimal" w:pos="638"/>
              </w:tabs>
              <w:ind w:right="3"/>
              <w:rPr>
                <w:rFonts w:asciiTheme="majorBidi" w:hAnsiTheme="majorBidi" w:cstheme="majorBidi"/>
                <w:sz w:val="24"/>
                <w:szCs w:val="24"/>
                <w:highlight w:val="green"/>
                <w:cs/>
              </w:rPr>
            </w:pPr>
          </w:p>
        </w:tc>
        <w:tc>
          <w:tcPr>
            <w:tcW w:w="70" w:type="dxa"/>
            <w:vAlign w:val="center"/>
          </w:tcPr>
          <w:p w14:paraId="4BEC2E1D" w14:textId="77777777" w:rsidR="00AC634A" w:rsidRPr="00AC5105" w:rsidRDefault="00AC634A" w:rsidP="00763067">
            <w:pPr>
              <w:tabs>
                <w:tab w:val="decimal" w:pos="317"/>
              </w:tabs>
              <w:ind w:right="3"/>
              <w:rPr>
                <w:rFonts w:asciiTheme="majorBidi" w:hAnsiTheme="majorBidi" w:cstheme="majorBidi"/>
                <w:sz w:val="24"/>
                <w:szCs w:val="24"/>
                <w:highlight w:val="green"/>
                <w:cs/>
              </w:rPr>
            </w:pPr>
          </w:p>
        </w:tc>
        <w:tc>
          <w:tcPr>
            <w:tcW w:w="854" w:type="dxa"/>
            <w:tcBorders>
              <w:top w:val="double" w:sz="4" w:space="0" w:color="auto"/>
            </w:tcBorders>
            <w:vAlign w:val="center"/>
          </w:tcPr>
          <w:p w14:paraId="3EB1DAE3" w14:textId="77777777" w:rsidR="00AC634A" w:rsidRPr="00AC5105" w:rsidRDefault="00AC634A" w:rsidP="00763067">
            <w:pPr>
              <w:tabs>
                <w:tab w:val="decimal" w:pos="436"/>
              </w:tabs>
              <w:ind w:right="3"/>
              <w:rPr>
                <w:rFonts w:asciiTheme="majorBidi" w:hAnsiTheme="majorBidi" w:cstheme="majorBidi"/>
                <w:sz w:val="24"/>
                <w:szCs w:val="24"/>
                <w:highlight w:val="green"/>
                <w:cs/>
              </w:rPr>
            </w:pPr>
          </w:p>
        </w:tc>
        <w:tc>
          <w:tcPr>
            <w:tcW w:w="56" w:type="dxa"/>
            <w:vAlign w:val="center"/>
          </w:tcPr>
          <w:p w14:paraId="482713D3" w14:textId="77777777" w:rsidR="00AC634A" w:rsidRPr="00AC5105" w:rsidRDefault="00AC634A" w:rsidP="00763067">
            <w:pPr>
              <w:tabs>
                <w:tab w:val="decimal" w:pos="774"/>
              </w:tabs>
              <w:ind w:right="3"/>
              <w:rPr>
                <w:rFonts w:asciiTheme="majorBidi" w:hAnsiTheme="majorBidi" w:cstheme="majorBidi"/>
                <w:sz w:val="24"/>
                <w:szCs w:val="24"/>
                <w:highlight w:val="green"/>
                <w:cs/>
              </w:rPr>
            </w:pPr>
          </w:p>
        </w:tc>
        <w:tc>
          <w:tcPr>
            <w:tcW w:w="854" w:type="dxa"/>
            <w:tcBorders>
              <w:top w:val="double" w:sz="4" w:space="0" w:color="auto"/>
            </w:tcBorders>
            <w:vAlign w:val="center"/>
          </w:tcPr>
          <w:p w14:paraId="1E306BEF" w14:textId="77777777" w:rsidR="00AC634A" w:rsidRPr="00AC5105" w:rsidRDefault="00AC634A" w:rsidP="00763067">
            <w:pPr>
              <w:tabs>
                <w:tab w:val="decimal" w:pos="436"/>
              </w:tabs>
              <w:ind w:right="3"/>
              <w:rPr>
                <w:rFonts w:asciiTheme="majorBidi" w:hAnsiTheme="majorBidi" w:cstheme="majorBidi"/>
                <w:sz w:val="24"/>
                <w:szCs w:val="24"/>
                <w:highlight w:val="green"/>
                <w:cs/>
              </w:rPr>
            </w:pPr>
          </w:p>
        </w:tc>
        <w:tc>
          <w:tcPr>
            <w:tcW w:w="70" w:type="dxa"/>
            <w:vAlign w:val="center"/>
          </w:tcPr>
          <w:p w14:paraId="42A960FA" w14:textId="77777777" w:rsidR="00AC634A" w:rsidRPr="00AC5105" w:rsidRDefault="00AC634A" w:rsidP="00763067">
            <w:pPr>
              <w:tabs>
                <w:tab w:val="decimal" w:pos="774"/>
              </w:tabs>
              <w:ind w:right="3"/>
              <w:rPr>
                <w:rFonts w:asciiTheme="majorBidi" w:hAnsiTheme="majorBidi" w:cstheme="majorBidi"/>
                <w:sz w:val="24"/>
                <w:szCs w:val="24"/>
                <w:highlight w:val="green"/>
                <w:cs/>
              </w:rPr>
            </w:pPr>
          </w:p>
        </w:tc>
        <w:tc>
          <w:tcPr>
            <w:tcW w:w="867" w:type="dxa"/>
            <w:tcBorders>
              <w:top w:val="double" w:sz="4" w:space="0" w:color="auto"/>
            </w:tcBorders>
            <w:vAlign w:val="center"/>
          </w:tcPr>
          <w:p w14:paraId="76FA36A7" w14:textId="77777777" w:rsidR="00AC634A" w:rsidRPr="00AC5105" w:rsidRDefault="00AC634A" w:rsidP="00763067">
            <w:pPr>
              <w:tabs>
                <w:tab w:val="decimal" w:pos="744"/>
                <w:tab w:val="decimal" w:pos="774"/>
              </w:tabs>
              <w:ind w:right="3"/>
              <w:rPr>
                <w:rFonts w:asciiTheme="majorBidi" w:hAnsiTheme="majorBidi" w:cstheme="majorBidi"/>
                <w:sz w:val="24"/>
                <w:szCs w:val="24"/>
                <w:highlight w:val="green"/>
                <w:cs/>
              </w:rPr>
            </w:pPr>
          </w:p>
        </w:tc>
        <w:tc>
          <w:tcPr>
            <w:tcW w:w="56" w:type="dxa"/>
            <w:vAlign w:val="center"/>
          </w:tcPr>
          <w:p w14:paraId="780F8AB8" w14:textId="77777777" w:rsidR="00AC634A" w:rsidRPr="00AC5105" w:rsidRDefault="00AC634A" w:rsidP="00763067">
            <w:pPr>
              <w:tabs>
                <w:tab w:val="decimal" w:pos="601"/>
              </w:tabs>
              <w:ind w:right="3"/>
              <w:rPr>
                <w:rFonts w:asciiTheme="majorBidi" w:hAnsiTheme="majorBidi" w:cstheme="majorBidi"/>
                <w:sz w:val="24"/>
                <w:szCs w:val="24"/>
                <w:highlight w:val="green"/>
                <w:cs/>
              </w:rPr>
            </w:pPr>
          </w:p>
        </w:tc>
        <w:tc>
          <w:tcPr>
            <w:tcW w:w="868" w:type="dxa"/>
            <w:tcBorders>
              <w:top w:val="double" w:sz="4" w:space="0" w:color="auto"/>
            </w:tcBorders>
            <w:vAlign w:val="center"/>
          </w:tcPr>
          <w:p w14:paraId="07499DF9" w14:textId="77777777" w:rsidR="00AC634A" w:rsidRPr="00AC5105" w:rsidRDefault="00AC634A" w:rsidP="00763067">
            <w:pPr>
              <w:tabs>
                <w:tab w:val="decimal" w:pos="601"/>
              </w:tabs>
              <w:ind w:right="3"/>
              <w:rPr>
                <w:rFonts w:asciiTheme="majorBidi" w:hAnsiTheme="majorBidi" w:cstheme="majorBidi"/>
                <w:sz w:val="24"/>
                <w:szCs w:val="24"/>
                <w:highlight w:val="green"/>
                <w:cs/>
              </w:rPr>
            </w:pPr>
          </w:p>
        </w:tc>
        <w:tc>
          <w:tcPr>
            <w:tcW w:w="56" w:type="dxa"/>
            <w:vAlign w:val="center"/>
          </w:tcPr>
          <w:p w14:paraId="2E3E06F1" w14:textId="77777777" w:rsidR="00AC634A" w:rsidRPr="00AC5105" w:rsidRDefault="00AC634A" w:rsidP="00763067">
            <w:pPr>
              <w:tabs>
                <w:tab w:val="decimal" w:pos="459"/>
              </w:tabs>
              <w:ind w:right="3"/>
              <w:rPr>
                <w:rFonts w:asciiTheme="majorBidi" w:hAnsiTheme="majorBidi" w:cstheme="majorBidi"/>
                <w:sz w:val="24"/>
                <w:szCs w:val="24"/>
                <w:highlight w:val="green"/>
                <w:cs/>
              </w:rPr>
            </w:pPr>
          </w:p>
        </w:tc>
        <w:tc>
          <w:tcPr>
            <w:tcW w:w="870" w:type="dxa"/>
            <w:tcBorders>
              <w:top w:val="double" w:sz="4" w:space="0" w:color="auto"/>
            </w:tcBorders>
            <w:vAlign w:val="center"/>
          </w:tcPr>
          <w:p w14:paraId="1C9D08D8" w14:textId="77777777" w:rsidR="00AC634A" w:rsidRPr="00AC5105" w:rsidRDefault="00AC634A" w:rsidP="00763067">
            <w:pPr>
              <w:tabs>
                <w:tab w:val="decimal" w:pos="459"/>
                <w:tab w:val="decimal" w:pos="680"/>
              </w:tabs>
              <w:ind w:right="3"/>
              <w:rPr>
                <w:rFonts w:asciiTheme="majorBidi" w:hAnsiTheme="majorBidi" w:cstheme="majorBidi"/>
                <w:sz w:val="24"/>
                <w:szCs w:val="24"/>
                <w:highlight w:val="green"/>
                <w:cs/>
              </w:rPr>
            </w:pPr>
          </w:p>
        </w:tc>
      </w:tr>
      <w:tr w:rsidR="00AC5105" w:rsidRPr="001739BA" w14:paraId="31310422" w14:textId="77777777" w:rsidTr="009E7E80">
        <w:trPr>
          <w:cantSplit/>
          <w:trHeight w:hRule="exact" w:val="326"/>
        </w:trPr>
        <w:tc>
          <w:tcPr>
            <w:tcW w:w="3291" w:type="dxa"/>
            <w:vAlign w:val="center"/>
          </w:tcPr>
          <w:p w14:paraId="0CA2240D" w14:textId="77777777" w:rsidR="00AC5105" w:rsidRPr="001739BA" w:rsidRDefault="00AC5105" w:rsidP="00AC5105">
            <w:pPr>
              <w:tabs>
                <w:tab w:val="left" w:pos="900"/>
                <w:tab w:val="left" w:pos="1440"/>
                <w:tab w:val="left" w:pos="1980"/>
              </w:tabs>
              <w:ind w:left="-129" w:right="3" w:firstLine="123"/>
              <w:rPr>
                <w:rFonts w:ascii="Angsana New" w:hAnsi="Angsana New" w:cs="Angsana New"/>
                <w:b/>
                <w:bCs/>
                <w:sz w:val="24"/>
                <w:szCs w:val="24"/>
                <w:cs/>
              </w:rPr>
            </w:pPr>
            <w:r w:rsidRPr="001739BA">
              <w:rPr>
                <w:rFonts w:ascii="Angsana New" w:eastAsia="Arial Unicode MS" w:hAnsi="Angsana New" w:cs="Angsana New"/>
                <w:sz w:val="24"/>
                <w:szCs w:val="24"/>
              </w:rPr>
              <w:t>Derivative financial liabilities</w:t>
            </w:r>
          </w:p>
        </w:tc>
        <w:tc>
          <w:tcPr>
            <w:tcW w:w="868" w:type="dxa"/>
            <w:tcBorders>
              <w:bottom w:val="double" w:sz="4" w:space="0" w:color="auto"/>
            </w:tcBorders>
          </w:tcPr>
          <w:p w14:paraId="434DB94D" w14:textId="5851282B" w:rsidR="00AC5105" w:rsidRPr="00AC5105" w:rsidRDefault="00AC5105" w:rsidP="00AC5105">
            <w:pPr>
              <w:tabs>
                <w:tab w:val="decimal" w:pos="451"/>
              </w:tabs>
              <w:ind w:right="3" w:firstLine="318"/>
              <w:jc w:val="right"/>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70" w:type="dxa"/>
          </w:tcPr>
          <w:p w14:paraId="17CA89C1" w14:textId="77777777" w:rsidR="00AC5105" w:rsidRPr="00AC5105" w:rsidRDefault="00AC5105" w:rsidP="00AC5105">
            <w:pPr>
              <w:tabs>
                <w:tab w:val="decimal" w:pos="317"/>
                <w:tab w:val="decimal" w:pos="451"/>
              </w:tabs>
              <w:ind w:right="3" w:firstLine="318"/>
              <w:jc w:val="right"/>
              <w:rPr>
                <w:rFonts w:asciiTheme="majorBidi" w:hAnsiTheme="majorBidi" w:cstheme="majorBidi"/>
                <w:sz w:val="24"/>
                <w:szCs w:val="24"/>
                <w:highlight w:val="green"/>
                <w:cs/>
              </w:rPr>
            </w:pPr>
          </w:p>
        </w:tc>
        <w:tc>
          <w:tcPr>
            <w:tcW w:w="854" w:type="dxa"/>
            <w:tcBorders>
              <w:bottom w:val="double" w:sz="4" w:space="0" w:color="auto"/>
            </w:tcBorders>
          </w:tcPr>
          <w:p w14:paraId="50136F3A" w14:textId="6B042AB2" w:rsidR="00AC5105" w:rsidRPr="00AC5105" w:rsidRDefault="00AC5105" w:rsidP="00AC5105">
            <w:pPr>
              <w:tabs>
                <w:tab w:val="decimal" w:pos="451"/>
              </w:tabs>
              <w:ind w:right="3" w:firstLine="318"/>
              <w:jc w:val="right"/>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56" w:type="dxa"/>
          </w:tcPr>
          <w:p w14:paraId="149EF42A" w14:textId="77777777" w:rsidR="00AC5105" w:rsidRPr="00AC5105" w:rsidRDefault="00AC5105" w:rsidP="00AC5105">
            <w:pPr>
              <w:tabs>
                <w:tab w:val="decimal" w:pos="451"/>
                <w:tab w:val="decimal" w:pos="774"/>
              </w:tabs>
              <w:ind w:right="3" w:firstLine="318"/>
              <w:jc w:val="right"/>
              <w:rPr>
                <w:rFonts w:asciiTheme="majorBidi" w:hAnsiTheme="majorBidi" w:cstheme="majorBidi"/>
                <w:sz w:val="24"/>
                <w:szCs w:val="24"/>
                <w:highlight w:val="green"/>
                <w:cs/>
              </w:rPr>
            </w:pPr>
          </w:p>
        </w:tc>
        <w:tc>
          <w:tcPr>
            <w:tcW w:w="854" w:type="dxa"/>
            <w:tcBorders>
              <w:bottom w:val="double" w:sz="4" w:space="0" w:color="auto"/>
            </w:tcBorders>
          </w:tcPr>
          <w:p w14:paraId="3109BEE8" w14:textId="4B976A1F" w:rsidR="00AC5105" w:rsidRPr="00AC5105" w:rsidRDefault="00AC5105" w:rsidP="00AC5105">
            <w:pPr>
              <w:tabs>
                <w:tab w:val="decimal" w:pos="451"/>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70" w:type="dxa"/>
          </w:tcPr>
          <w:p w14:paraId="5DEDA757" w14:textId="77777777" w:rsidR="00AC5105" w:rsidRPr="00AC5105" w:rsidRDefault="00AC5105" w:rsidP="00AC5105">
            <w:pPr>
              <w:tabs>
                <w:tab w:val="decimal" w:pos="451"/>
                <w:tab w:val="decimal" w:pos="774"/>
              </w:tabs>
              <w:ind w:right="3" w:firstLine="318"/>
              <w:jc w:val="right"/>
              <w:rPr>
                <w:rFonts w:asciiTheme="majorBidi" w:hAnsiTheme="majorBidi" w:cstheme="majorBidi"/>
                <w:sz w:val="24"/>
                <w:szCs w:val="24"/>
                <w:highlight w:val="green"/>
                <w:cs/>
              </w:rPr>
            </w:pPr>
          </w:p>
        </w:tc>
        <w:tc>
          <w:tcPr>
            <w:tcW w:w="867" w:type="dxa"/>
            <w:tcBorders>
              <w:bottom w:val="double" w:sz="4" w:space="0" w:color="auto"/>
            </w:tcBorders>
          </w:tcPr>
          <w:p w14:paraId="0139A560" w14:textId="4358A962" w:rsidR="00AC5105" w:rsidRPr="00AC5105" w:rsidRDefault="00AC5105" w:rsidP="00AC5105">
            <w:pPr>
              <w:tabs>
                <w:tab w:val="decimal" w:pos="451"/>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56" w:type="dxa"/>
          </w:tcPr>
          <w:p w14:paraId="1B8A1584" w14:textId="77777777" w:rsidR="00AC5105" w:rsidRPr="00AC5105" w:rsidRDefault="00AC5105" w:rsidP="00AC5105">
            <w:pPr>
              <w:tabs>
                <w:tab w:val="decimal" w:pos="451"/>
                <w:tab w:val="decimal" w:pos="601"/>
              </w:tabs>
              <w:ind w:right="3" w:firstLine="318"/>
              <w:jc w:val="right"/>
              <w:rPr>
                <w:rFonts w:asciiTheme="majorBidi" w:hAnsiTheme="majorBidi" w:cstheme="majorBidi"/>
                <w:sz w:val="24"/>
                <w:szCs w:val="24"/>
                <w:highlight w:val="green"/>
                <w:cs/>
              </w:rPr>
            </w:pPr>
          </w:p>
        </w:tc>
        <w:tc>
          <w:tcPr>
            <w:tcW w:w="868" w:type="dxa"/>
            <w:tcBorders>
              <w:bottom w:val="double" w:sz="4" w:space="0" w:color="auto"/>
            </w:tcBorders>
          </w:tcPr>
          <w:p w14:paraId="1B6820EE" w14:textId="774091EF" w:rsidR="00AC5105" w:rsidRPr="00AC5105" w:rsidRDefault="00AC5105" w:rsidP="00AC5105">
            <w:pPr>
              <w:tabs>
                <w:tab w:val="decimal" w:pos="451"/>
              </w:tabs>
              <w:ind w:right="3"/>
              <w:jc w:val="right"/>
              <w:rPr>
                <w:rFonts w:asciiTheme="majorBidi" w:hAnsiTheme="majorBidi" w:cstheme="majorBidi"/>
                <w:sz w:val="24"/>
                <w:szCs w:val="24"/>
                <w:highlight w:val="green"/>
                <w:cs/>
              </w:rPr>
            </w:pPr>
            <w:r w:rsidRPr="00AC5105">
              <w:rPr>
                <w:rFonts w:asciiTheme="majorBidi" w:hAnsiTheme="majorBidi" w:cstheme="majorBidi"/>
                <w:sz w:val="24"/>
                <w:szCs w:val="24"/>
              </w:rPr>
              <w:t>-</w:t>
            </w:r>
          </w:p>
        </w:tc>
        <w:tc>
          <w:tcPr>
            <w:tcW w:w="56" w:type="dxa"/>
          </w:tcPr>
          <w:p w14:paraId="04C3FD61" w14:textId="77777777" w:rsidR="00AC5105" w:rsidRPr="00AC5105" w:rsidRDefault="00AC5105" w:rsidP="00AC5105">
            <w:pPr>
              <w:tabs>
                <w:tab w:val="decimal" w:pos="451"/>
              </w:tabs>
              <w:ind w:right="3" w:firstLine="318"/>
              <w:jc w:val="right"/>
              <w:rPr>
                <w:rFonts w:asciiTheme="majorBidi" w:hAnsiTheme="majorBidi" w:cstheme="majorBidi"/>
                <w:sz w:val="24"/>
                <w:szCs w:val="24"/>
                <w:highlight w:val="green"/>
                <w:cs/>
              </w:rPr>
            </w:pPr>
          </w:p>
        </w:tc>
        <w:tc>
          <w:tcPr>
            <w:tcW w:w="870" w:type="dxa"/>
            <w:tcBorders>
              <w:bottom w:val="double" w:sz="4" w:space="0" w:color="auto"/>
            </w:tcBorders>
          </w:tcPr>
          <w:p w14:paraId="6DDC22D4" w14:textId="36A2C376" w:rsidR="00AC5105" w:rsidRPr="00AC5105" w:rsidRDefault="00AC5105" w:rsidP="00AC5105">
            <w:pPr>
              <w:tabs>
                <w:tab w:val="decimal" w:pos="595"/>
                <w:tab w:val="decimal" w:pos="680"/>
              </w:tabs>
              <w:ind w:right="3" w:firstLine="318"/>
              <w:jc w:val="right"/>
              <w:rPr>
                <w:rFonts w:asciiTheme="majorBidi" w:hAnsiTheme="majorBidi" w:cstheme="majorBidi"/>
                <w:sz w:val="24"/>
                <w:szCs w:val="24"/>
                <w:highlight w:val="green"/>
                <w:cs/>
              </w:rPr>
            </w:pPr>
            <w:r w:rsidRPr="00AC5105">
              <w:rPr>
                <w:rFonts w:asciiTheme="majorBidi" w:hAnsiTheme="majorBidi" w:cstheme="majorBidi"/>
                <w:sz w:val="24"/>
                <w:szCs w:val="24"/>
              </w:rPr>
              <w:t>-</w:t>
            </w:r>
          </w:p>
        </w:tc>
      </w:tr>
    </w:tbl>
    <w:p w14:paraId="23930764" w14:textId="5A8F5ADF" w:rsidR="00CB1213" w:rsidRDefault="00CB1213" w:rsidP="00806B01">
      <w:pPr>
        <w:pStyle w:val="BlockText"/>
        <w:tabs>
          <w:tab w:val="clear" w:pos="900"/>
          <w:tab w:val="left" w:pos="709"/>
        </w:tabs>
        <w:ind w:left="567" w:right="-1" w:firstLine="0"/>
        <w:rPr>
          <w:sz w:val="28"/>
          <w:szCs w:val="28"/>
        </w:rPr>
      </w:pPr>
    </w:p>
    <w:p w14:paraId="489E0B28" w14:textId="77777777" w:rsidR="00CB1213" w:rsidRDefault="00CB1213" w:rsidP="00806B01">
      <w:pPr>
        <w:pStyle w:val="BlockText"/>
        <w:tabs>
          <w:tab w:val="clear" w:pos="900"/>
          <w:tab w:val="left" w:pos="709"/>
        </w:tabs>
        <w:ind w:left="567" w:right="-1" w:firstLine="0"/>
        <w:rPr>
          <w:sz w:val="28"/>
          <w:szCs w:val="28"/>
        </w:rPr>
      </w:pPr>
    </w:p>
    <w:p w14:paraId="729FBC5B" w14:textId="7509DD6D" w:rsidR="00E87F24" w:rsidRDefault="00E87F24" w:rsidP="00806B01">
      <w:pPr>
        <w:pStyle w:val="BlockText"/>
        <w:tabs>
          <w:tab w:val="clear" w:pos="900"/>
          <w:tab w:val="left" w:pos="709"/>
        </w:tabs>
        <w:ind w:left="567" w:right="-1" w:firstLine="0"/>
        <w:rPr>
          <w:sz w:val="28"/>
          <w:szCs w:val="28"/>
        </w:rPr>
      </w:pPr>
    </w:p>
    <w:p w14:paraId="03332C73" w14:textId="5A40AF4B" w:rsidR="00763067" w:rsidRDefault="00763067"/>
    <w:p w14:paraId="7E91BFF6" w14:textId="387E39E7" w:rsidR="00763067" w:rsidRDefault="00763067"/>
    <w:p w14:paraId="04A417FE" w14:textId="77777777" w:rsidR="004C0B5D" w:rsidRDefault="004C0B5D" w:rsidP="00763067">
      <w:pPr>
        <w:overflowPunct w:val="0"/>
        <w:autoSpaceDE w:val="0"/>
        <w:autoSpaceDN w:val="0"/>
        <w:adjustRightInd w:val="0"/>
        <w:spacing w:after="60" w:line="276" w:lineRule="auto"/>
        <w:ind w:left="1276"/>
        <w:jc w:val="both"/>
        <w:textAlignment w:val="baseline"/>
        <w:rPr>
          <w:rFonts w:asciiTheme="majorBidi" w:eastAsia="Times New Roman" w:hAnsiTheme="majorBidi" w:cstheme="majorBidi"/>
          <w:b/>
          <w:bCs/>
          <w:sz w:val="28"/>
          <w:u w:val="single"/>
        </w:rPr>
      </w:pPr>
    </w:p>
    <w:p w14:paraId="24390083" w14:textId="77777777" w:rsidR="00C81AE8" w:rsidRDefault="00C81AE8" w:rsidP="00763067">
      <w:pPr>
        <w:overflowPunct w:val="0"/>
        <w:autoSpaceDE w:val="0"/>
        <w:autoSpaceDN w:val="0"/>
        <w:adjustRightInd w:val="0"/>
        <w:spacing w:after="60" w:line="276" w:lineRule="auto"/>
        <w:ind w:left="1276"/>
        <w:jc w:val="both"/>
        <w:textAlignment w:val="baseline"/>
        <w:rPr>
          <w:rFonts w:asciiTheme="majorBidi" w:eastAsia="Times New Roman" w:hAnsiTheme="majorBidi" w:cstheme="majorBidi"/>
          <w:b/>
          <w:bCs/>
          <w:sz w:val="28"/>
          <w:u w:val="single"/>
        </w:rPr>
      </w:pPr>
    </w:p>
    <w:p w14:paraId="4821BF5D" w14:textId="77777777" w:rsidR="00C81AE8" w:rsidRDefault="00C81AE8" w:rsidP="00763067">
      <w:pPr>
        <w:overflowPunct w:val="0"/>
        <w:autoSpaceDE w:val="0"/>
        <w:autoSpaceDN w:val="0"/>
        <w:adjustRightInd w:val="0"/>
        <w:spacing w:after="60" w:line="276" w:lineRule="auto"/>
        <w:ind w:left="1276"/>
        <w:jc w:val="both"/>
        <w:textAlignment w:val="baseline"/>
        <w:rPr>
          <w:rFonts w:asciiTheme="majorBidi" w:eastAsia="Times New Roman" w:hAnsiTheme="majorBidi" w:cstheme="majorBidi"/>
          <w:b/>
          <w:bCs/>
          <w:sz w:val="28"/>
          <w:u w:val="single"/>
        </w:rPr>
      </w:pPr>
    </w:p>
    <w:p w14:paraId="7D9EEC1E" w14:textId="77777777" w:rsidR="00C81AE8" w:rsidRDefault="00C81AE8" w:rsidP="00763067">
      <w:pPr>
        <w:overflowPunct w:val="0"/>
        <w:autoSpaceDE w:val="0"/>
        <w:autoSpaceDN w:val="0"/>
        <w:adjustRightInd w:val="0"/>
        <w:spacing w:after="60" w:line="276" w:lineRule="auto"/>
        <w:ind w:left="1276"/>
        <w:jc w:val="both"/>
        <w:textAlignment w:val="baseline"/>
        <w:rPr>
          <w:rFonts w:asciiTheme="majorBidi" w:eastAsia="Times New Roman" w:hAnsiTheme="majorBidi" w:cstheme="majorBidi"/>
          <w:b/>
          <w:bCs/>
          <w:sz w:val="28"/>
          <w:u w:val="single"/>
        </w:rPr>
      </w:pPr>
    </w:p>
    <w:p w14:paraId="2CF1C553" w14:textId="51B73CA8" w:rsidR="00763067" w:rsidRDefault="001A65AB" w:rsidP="00763067">
      <w:pPr>
        <w:overflowPunct w:val="0"/>
        <w:autoSpaceDE w:val="0"/>
        <w:autoSpaceDN w:val="0"/>
        <w:adjustRightInd w:val="0"/>
        <w:spacing w:after="60" w:line="276" w:lineRule="auto"/>
        <w:ind w:left="1276"/>
        <w:jc w:val="both"/>
        <w:textAlignment w:val="baseline"/>
        <w:rPr>
          <w:rFonts w:asciiTheme="majorBidi" w:eastAsia="Times New Roman" w:hAnsiTheme="majorBidi" w:cstheme="majorBidi"/>
          <w:b/>
          <w:bCs/>
          <w:sz w:val="28"/>
          <w:u w:val="single"/>
        </w:rPr>
      </w:pPr>
      <w:r>
        <w:rPr>
          <w:rFonts w:asciiTheme="majorBidi" w:eastAsia="Times New Roman" w:hAnsiTheme="majorBidi" w:cstheme="majorBidi"/>
          <w:b/>
          <w:bCs/>
          <w:sz w:val="28"/>
          <w:u w:val="single"/>
        </w:rPr>
        <w:lastRenderedPageBreak/>
        <w:t>M</w:t>
      </w:r>
      <w:r w:rsidR="00174365">
        <w:rPr>
          <w:rFonts w:asciiTheme="majorBidi" w:eastAsia="Times New Roman" w:hAnsiTheme="majorBidi" w:cstheme="majorBidi"/>
          <w:b/>
          <w:bCs/>
          <w:sz w:val="28"/>
          <w:u w:val="single"/>
        </w:rPr>
        <w:t>arke</w:t>
      </w:r>
      <w:r w:rsidR="00763067" w:rsidRPr="00A91738">
        <w:rPr>
          <w:rFonts w:asciiTheme="majorBidi" w:eastAsia="Times New Roman" w:hAnsiTheme="majorBidi" w:cstheme="majorBidi"/>
          <w:b/>
          <w:bCs/>
          <w:sz w:val="28"/>
          <w:u w:val="single"/>
        </w:rPr>
        <w:t>t risk</w:t>
      </w:r>
    </w:p>
    <w:p w14:paraId="522BBC0C" w14:textId="643DF081" w:rsidR="00763067" w:rsidRPr="00763067" w:rsidRDefault="00763067" w:rsidP="00763067">
      <w:pPr>
        <w:spacing w:before="120" w:after="60"/>
        <w:ind w:left="1260" w:right="-278"/>
        <w:rPr>
          <w:rFonts w:ascii="Angsana New" w:hAnsi="Angsana New"/>
          <w:sz w:val="28"/>
          <w:u w:val="single"/>
        </w:rPr>
      </w:pPr>
      <w:r w:rsidRPr="00763067">
        <w:rPr>
          <w:rFonts w:ascii="Angsana New" w:hAnsi="Angsana New"/>
          <w:b/>
          <w:bCs/>
          <w:sz w:val="28"/>
          <w:u w:val="single"/>
        </w:rPr>
        <w:t>Risk from interest rate</w:t>
      </w:r>
      <w:r w:rsidRPr="00763067">
        <w:rPr>
          <w:rFonts w:ascii="Angsana New" w:hAnsi="Angsana New"/>
          <w:sz w:val="28"/>
        </w:rPr>
        <w:t xml:space="preserve">    </w:t>
      </w:r>
    </w:p>
    <w:p w14:paraId="72D9E95B" w14:textId="688433F3" w:rsidR="00763067" w:rsidRDefault="00763067" w:rsidP="00893254">
      <w:pPr>
        <w:spacing w:after="0"/>
        <w:ind w:left="1260" w:right="616"/>
        <w:jc w:val="both"/>
        <w:rPr>
          <w:rFonts w:asciiTheme="majorBidi" w:hAnsiTheme="majorBidi" w:cstheme="majorBidi"/>
          <w:spacing w:val="-4"/>
          <w:sz w:val="28"/>
        </w:rPr>
      </w:pPr>
      <w:r w:rsidRPr="00A91738">
        <w:rPr>
          <w:rFonts w:asciiTheme="majorBidi" w:hAnsiTheme="majorBidi" w:cstheme="majorBidi"/>
          <w:sz w:val="28"/>
        </w:rPr>
        <w:t xml:space="preserve">The Company’s exposure to interest rate risk relates primarily to its cash at financial institutions. </w:t>
      </w:r>
      <w:r w:rsidRPr="00A91738">
        <w:rPr>
          <w:rFonts w:asciiTheme="majorBidi" w:hAnsiTheme="majorBidi" w:cstheme="majorBidi"/>
          <w:spacing w:val="-2"/>
          <w:sz w:val="28"/>
        </w:rPr>
        <w:t>However</w:t>
      </w:r>
      <w:r w:rsidRPr="00A91738">
        <w:rPr>
          <w:rFonts w:asciiTheme="majorBidi" w:hAnsiTheme="majorBidi" w:cstheme="majorBidi"/>
          <w:sz w:val="28"/>
        </w:rPr>
        <w:t xml:space="preserve">, since most of the Company’s financial assets and liabilities </w:t>
      </w:r>
      <w:r w:rsidRPr="00A91738">
        <w:rPr>
          <w:rFonts w:asciiTheme="majorBidi" w:hAnsiTheme="majorBidi" w:cstheme="majorBidi"/>
          <w:spacing w:val="-2"/>
          <w:sz w:val="28"/>
        </w:rPr>
        <w:t>bear</w:t>
      </w:r>
      <w:r w:rsidRPr="00A91738">
        <w:rPr>
          <w:rFonts w:asciiTheme="majorBidi" w:hAnsiTheme="majorBidi" w:cstheme="majorBidi"/>
          <w:sz w:val="28"/>
        </w:rPr>
        <w:t xml:space="preserve"> floating interest rates or fixed interest rates which are close to the market rate, the interest rate risk is expected to be minimal</w:t>
      </w:r>
      <w:r w:rsidRPr="00A91738">
        <w:rPr>
          <w:rFonts w:asciiTheme="majorBidi" w:hAnsiTheme="majorBidi" w:cstheme="majorBidi"/>
          <w:spacing w:val="-4"/>
          <w:sz w:val="28"/>
        </w:rPr>
        <w:t>.</w:t>
      </w:r>
    </w:p>
    <w:p w14:paraId="03960329" w14:textId="263918C2" w:rsidR="00893254" w:rsidRDefault="00893254" w:rsidP="00893254">
      <w:pPr>
        <w:pStyle w:val="ListParagraph"/>
        <w:spacing w:before="60"/>
        <w:ind w:left="1276" w:right="238"/>
        <w:jc w:val="both"/>
        <w:rPr>
          <w:rFonts w:ascii="Angsana New" w:eastAsia="Angsana New" w:hAnsi="Angsana New"/>
          <w:sz w:val="28"/>
          <w:lang w:val="en-GB"/>
        </w:rPr>
      </w:pPr>
      <w:r w:rsidRPr="00893254">
        <w:rPr>
          <w:rFonts w:ascii="Angsana New" w:eastAsia="Angsana New" w:hAnsi="Angsana New"/>
          <w:sz w:val="28"/>
          <w:lang w:val="en-GB"/>
        </w:rPr>
        <w:t>As at 31 December 2019 and 2018,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10526" w:type="dxa"/>
        <w:tblInd w:w="-426" w:type="dxa"/>
        <w:tblLook w:val="04A0" w:firstRow="1" w:lastRow="0" w:firstColumn="1" w:lastColumn="0" w:noHBand="0" w:noVBand="1"/>
      </w:tblPr>
      <w:tblGrid>
        <w:gridCol w:w="2835"/>
        <w:gridCol w:w="236"/>
        <w:gridCol w:w="652"/>
        <w:gridCol w:w="222"/>
        <w:gridCol w:w="649"/>
        <w:gridCol w:w="223"/>
        <w:gridCol w:w="725"/>
        <w:gridCol w:w="222"/>
        <w:gridCol w:w="810"/>
        <w:gridCol w:w="222"/>
        <w:gridCol w:w="725"/>
        <w:gridCol w:w="222"/>
        <w:gridCol w:w="807"/>
        <w:gridCol w:w="222"/>
        <w:gridCol w:w="725"/>
        <w:gridCol w:w="222"/>
        <w:gridCol w:w="807"/>
      </w:tblGrid>
      <w:tr w:rsidR="00763067" w:rsidRPr="005B1FCE" w14:paraId="63E43216" w14:textId="77777777" w:rsidTr="00460A3E">
        <w:trPr>
          <w:trHeight w:val="420"/>
        </w:trPr>
        <w:tc>
          <w:tcPr>
            <w:tcW w:w="2835" w:type="dxa"/>
            <w:tcBorders>
              <w:top w:val="nil"/>
              <w:left w:val="nil"/>
              <w:bottom w:val="nil"/>
              <w:right w:val="nil"/>
            </w:tcBorders>
            <w:shd w:val="clear" w:color="auto" w:fill="auto"/>
            <w:noWrap/>
            <w:vAlign w:val="bottom"/>
            <w:hideMark/>
          </w:tcPr>
          <w:p w14:paraId="643DEE24" w14:textId="77777777" w:rsidR="00763067" w:rsidRPr="005B1FCE" w:rsidRDefault="00763067" w:rsidP="00763067">
            <w:pPr>
              <w:spacing w:before="240" w:after="0" w:line="240" w:lineRule="auto"/>
              <w:rPr>
                <w:rFonts w:asciiTheme="majorBidi" w:eastAsia="Times New Roman" w:hAnsiTheme="majorBidi" w:cstheme="majorBidi"/>
                <w:sz w:val="24"/>
                <w:szCs w:val="24"/>
              </w:rPr>
            </w:pPr>
          </w:p>
          <w:p w14:paraId="36E5BD03" w14:textId="77777777" w:rsidR="00763067" w:rsidRPr="005B1FCE" w:rsidRDefault="00763067" w:rsidP="00763067">
            <w:pPr>
              <w:spacing w:before="240" w:after="0" w:line="240" w:lineRule="auto"/>
              <w:rPr>
                <w:rFonts w:asciiTheme="majorBidi" w:eastAsia="Times New Roman"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2690DF14" w14:textId="77777777" w:rsidR="00763067" w:rsidRPr="005B1FCE" w:rsidRDefault="00763067" w:rsidP="00763067">
            <w:pPr>
              <w:spacing w:before="240" w:after="0" w:line="240" w:lineRule="auto"/>
              <w:rPr>
                <w:rFonts w:asciiTheme="majorBidi" w:eastAsia="Times New Roman" w:hAnsiTheme="majorBidi" w:cstheme="majorBidi"/>
                <w:sz w:val="24"/>
                <w:szCs w:val="24"/>
              </w:rPr>
            </w:pPr>
          </w:p>
        </w:tc>
        <w:tc>
          <w:tcPr>
            <w:tcW w:w="7455" w:type="dxa"/>
            <w:gridSpan w:val="15"/>
            <w:tcBorders>
              <w:top w:val="nil"/>
              <w:left w:val="nil"/>
              <w:bottom w:val="single" w:sz="4" w:space="0" w:color="auto"/>
              <w:right w:val="nil"/>
            </w:tcBorders>
            <w:shd w:val="clear" w:color="auto" w:fill="auto"/>
            <w:noWrap/>
            <w:vAlign w:val="bottom"/>
          </w:tcPr>
          <w:p w14:paraId="1ECAC494" w14:textId="77777777" w:rsidR="00763067" w:rsidRPr="005B1FCE" w:rsidRDefault="00763067" w:rsidP="00763067">
            <w:pPr>
              <w:spacing w:before="240"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Unit: Million Baht</w:t>
            </w:r>
          </w:p>
        </w:tc>
      </w:tr>
      <w:tr w:rsidR="00763067" w:rsidRPr="005B1FCE" w14:paraId="00B97D62" w14:textId="77777777" w:rsidTr="00460A3E">
        <w:trPr>
          <w:trHeight w:val="323"/>
        </w:trPr>
        <w:tc>
          <w:tcPr>
            <w:tcW w:w="2835" w:type="dxa"/>
            <w:tcBorders>
              <w:top w:val="nil"/>
              <w:left w:val="nil"/>
              <w:bottom w:val="nil"/>
              <w:right w:val="nil"/>
            </w:tcBorders>
            <w:shd w:val="clear" w:color="auto" w:fill="auto"/>
            <w:noWrap/>
            <w:vAlign w:val="bottom"/>
            <w:hideMark/>
          </w:tcPr>
          <w:p w14:paraId="44626B68"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0EBF4076"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7455" w:type="dxa"/>
            <w:gridSpan w:val="15"/>
            <w:tcBorders>
              <w:top w:val="single" w:sz="4" w:space="0" w:color="auto"/>
              <w:left w:val="nil"/>
              <w:bottom w:val="single" w:sz="4" w:space="0" w:color="auto"/>
              <w:right w:val="nil"/>
            </w:tcBorders>
            <w:shd w:val="clear" w:color="auto" w:fill="auto"/>
            <w:noWrap/>
            <w:vAlign w:val="bottom"/>
            <w:hideMark/>
          </w:tcPr>
          <w:p w14:paraId="5A18B3E0" w14:textId="55605BE4"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Consolidated financial statement</w:t>
            </w:r>
          </w:p>
        </w:tc>
      </w:tr>
      <w:tr w:rsidR="00763067" w:rsidRPr="005B1FCE" w14:paraId="7F067F8B" w14:textId="77777777" w:rsidTr="00460A3E">
        <w:trPr>
          <w:trHeight w:val="420"/>
        </w:trPr>
        <w:tc>
          <w:tcPr>
            <w:tcW w:w="2835" w:type="dxa"/>
            <w:tcBorders>
              <w:top w:val="nil"/>
              <w:left w:val="nil"/>
              <w:bottom w:val="nil"/>
              <w:right w:val="nil"/>
            </w:tcBorders>
            <w:shd w:val="clear" w:color="auto" w:fill="auto"/>
            <w:noWrap/>
            <w:vAlign w:val="bottom"/>
            <w:hideMark/>
          </w:tcPr>
          <w:p w14:paraId="670BC661"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49C676C4"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1523" w:type="dxa"/>
            <w:gridSpan w:val="3"/>
            <w:tcBorders>
              <w:top w:val="single" w:sz="4" w:space="0" w:color="auto"/>
              <w:left w:val="nil"/>
              <w:bottom w:val="single" w:sz="4" w:space="0" w:color="auto"/>
              <w:right w:val="nil"/>
            </w:tcBorders>
            <w:shd w:val="clear" w:color="auto" w:fill="auto"/>
            <w:noWrap/>
            <w:vAlign w:val="bottom"/>
            <w:hideMark/>
          </w:tcPr>
          <w:p w14:paraId="5DC72859" w14:textId="77777777"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Floating interest rate</w:t>
            </w:r>
          </w:p>
        </w:tc>
        <w:tc>
          <w:tcPr>
            <w:tcW w:w="223" w:type="dxa"/>
            <w:tcBorders>
              <w:top w:val="nil"/>
              <w:left w:val="nil"/>
              <w:bottom w:val="nil"/>
              <w:right w:val="nil"/>
            </w:tcBorders>
            <w:shd w:val="clear" w:color="auto" w:fill="auto"/>
            <w:noWrap/>
            <w:vAlign w:val="bottom"/>
            <w:hideMark/>
          </w:tcPr>
          <w:p w14:paraId="3C63D4CB" w14:textId="77777777"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p>
        </w:tc>
        <w:tc>
          <w:tcPr>
            <w:tcW w:w="1757" w:type="dxa"/>
            <w:gridSpan w:val="3"/>
            <w:tcBorders>
              <w:top w:val="single" w:sz="4" w:space="0" w:color="auto"/>
              <w:left w:val="nil"/>
              <w:bottom w:val="single" w:sz="4" w:space="0" w:color="auto"/>
              <w:right w:val="nil"/>
            </w:tcBorders>
            <w:shd w:val="clear" w:color="auto" w:fill="auto"/>
            <w:noWrap/>
            <w:vAlign w:val="bottom"/>
            <w:hideMark/>
          </w:tcPr>
          <w:p w14:paraId="5CE75041" w14:textId="77777777"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Fixed interest rate</w:t>
            </w:r>
          </w:p>
        </w:tc>
        <w:tc>
          <w:tcPr>
            <w:tcW w:w="222" w:type="dxa"/>
            <w:tcBorders>
              <w:top w:val="nil"/>
              <w:left w:val="nil"/>
              <w:bottom w:val="nil"/>
              <w:right w:val="nil"/>
            </w:tcBorders>
            <w:shd w:val="clear" w:color="auto" w:fill="auto"/>
            <w:noWrap/>
            <w:vAlign w:val="bottom"/>
            <w:hideMark/>
          </w:tcPr>
          <w:p w14:paraId="30FEA5A8" w14:textId="77777777"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3425E1EB" w14:textId="77777777"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Non-interest bearing</w:t>
            </w:r>
          </w:p>
        </w:tc>
        <w:tc>
          <w:tcPr>
            <w:tcW w:w="222" w:type="dxa"/>
            <w:tcBorders>
              <w:top w:val="nil"/>
              <w:left w:val="nil"/>
              <w:bottom w:val="nil"/>
              <w:right w:val="nil"/>
            </w:tcBorders>
            <w:shd w:val="clear" w:color="auto" w:fill="auto"/>
            <w:noWrap/>
            <w:vAlign w:val="bottom"/>
            <w:hideMark/>
          </w:tcPr>
          <w:p w14:paraId="2C58BD94" w14:textId="77777777"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636D9BFF" w14:textId="77777777"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Total</w:t>
            </w:r>
          </w:p>
        </w:tc>
      </w:tr>
      <w:tr w:rsidR="00763067" w:rsidRPr="005B1FCE" w14:paraId="688FE3DD" w14:textId="77777777" w:rsidTr="00460A3E">
        <w:trPr>
          <w:trHeight w:val="420"/>
        </w:trPr>
        <w:tc>
          <w:tcPr>
            <w:tcW w:w="2835" w:type="dxa"/>
            <w:tcBorders>
              <w:top w:val="nil"/>
              <w:left w:val="nil"/>
              <w:bottom w:val="nil"/>
              <w:right w:val="nil"/>
            </w:tcBorders>
            <w:shd w:val="clear" w:color="auto" w:fill="auto"/>
            <w:noWrap/>
            <w:vAlign w:val="bottom"/>
            <w:hideMark/>
          </w:tcPr>
          <w:p w14:paraId="3757E5A4"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42119F04"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652" w:type="dxa"/>
            <w:tcBorders>
              <w:top w:val="nil"/>
              <w:left w:val="nil"/>
              <w:bottom w:val="single" w:sz="4" w:space="0" w:color="auto"/>
              <w:right w:val="nil"/>
            </w:tcBorders>
            <w:shd w:val="clear" w:color="auto" w:fill="auto"/>
            <w:noWrap/>
            <w:vAlign w:val="bottom"/>
            <w:hideMark/>
          </w:tcPr>
          <w:p w14:paraId="390E3F82" w14:textId="44FBC256"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202</w:t>
            </w:r>
            <w:r w:rsidR="00351078" w:rsidRPr="00460A3E">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72A73D02" w14:textId="77777777"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p>
        </w:tc>
        <w:tc>
          <w:tcPr>
            <w:tcW w:w="649" w:type="dxa"/>
            <w:tcBorders>
              <w:top w:val="nil"/>
              <w:left w:val="nil"/>
              <w:bottom w:val="single" w:sz="4" w:space="0" w:color="auto"/>
              <w:right w:val="nil"/>
            </w:tcBorders>
            <w:shd w:val="clear" w:color="auto" w:fill="auto"/>
            <w:noWrap/>
            <w:vAlign w:val="bottom"/>
            <w:hideMark/>
          </w:tcPr>
          <w:p w14:paraId="14DC6D51" w14:textId="674DEDBC"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20</w:t>
            </w:r>
            <w:r w:rsidR="00351078" w:rsidRPr="00460A3E">
              <w:rPr>
                <w:rFonts w:asciiTheme="majorBidi" w:eastAsia="Times New Roman" w:hAnsiTheme="majorBidi" w:cstheme="majorBidi"/>
                <w:color w:val="000000"/>
                <w:sz w:val="24"/>
                <w:szCs w:val="24"/>
              </w:rPr>
              <w:t>20</w:t>
            </w:r>
          </w:p>
        </w:tc>
        <w:tc>
          <w:tcPr>
            <w:tcW w:w="223" w:type="dxa"/>
            <w:tcBorders>
              <w:top w:val="nil"/>
              <w:left w:val="nil"/>
              <w:bottom w:val="nil"/>
              <w:right w:val="nil"/>
            </w:tcBorders>
            <w:shd w:val="clear" w:color="auto" w:fill="auto"/>
            <w:noWrap/>
            <w:vAlign w:val="bottom"/>
            <w:hideMark/>
          </w:tcPr>
          <w:p w14:paraId="675A6C01" w14:textId="77777777"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12EE4951" w14:textId="6148D34E"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20</w:t>
            </w:r>
            <w:r w:rsidR="00351078" w:rsidRPr="00460A3E">
              <w:rPr>
                <w:rFonts w:asciiTheme="majorBidi" w:eastAsia="Times New Roman" w:hAnsiTheme="majorBidi" w:cstheme="majorBidi"/>
                <w:color w:val="000000"/>
                <w:sz w:val="24"/>
                <w:szCs w:val="24"/>
              </w:rPr>
              <w:t>21</w:t>
            </w:r>
          </w:p>
        </w:tc>
        <w:tc>
          <w:tcPr>
            <w:tcW w:w="222" w:type="dxa"/>
            <w:tcBorders>
              <w:top w:val="nil"/>
              <w:left w:val="nil"/>
              <w:bottom w:val="nil"/>
              <w:right w:val="nil"/>
            </w:tcBorders>
            <w:shd w:val="clear" w:color="auto" w:fill="auto"/>
            <w:noWrap/>
            <w:vAlign w:val="bottom"/>
            <w:hideMark/>
          </w:tcPr>
          <w:p w14:paraId="5A7F71EE" w14:textId="77777777"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p>
        </w:tc>
        <w:tc>
          <w:tcPr>
            <w:tcW w:w="810" w:type="dxa"/>
            <w:tcBorders>
              <w:top w:val="nil"/>
              <w:left w:val="nil"/>
              <w:bottom w:val="single" w:sz="4" w:space="0" w:color="auto"/>
              <w:right w:val="nil"/>
            </w:tcBorders>
            <w:shd w:val="clear" w:color="auto" w:fill="auto"/>
            <w:noWrap/>
            <w:vAlign w:val="bottom"/>
            <w:hideMark/>
          </w:tcPr>
          <w:p w14:paraId="66429891" w14:textId="188198B0"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20</w:t>
            </w:r>
            <w:r w:rsidR="00351078" w:rsidRPr="00460A3E">
              <w:rPr>
                <w:rFonts w:asciiTheme="majorBidi" w:eastAsia="Times New Roman" w:hAnsiTheme="majorBidi" w:cstheme="majorBidi"/>
                <w:color w:val="000000"/>
                <w:sz w:val="24"/>
                <w:szCs w:val="24"/>
              </w:rPr>
              <w:t>20</w:t>
            </w:r>
          </w:p>
        </w:tc>
        <w:tc>
          <w:tcPr>
            <w:tcW w:w="222" w:type="dxa"/>
            <w:tcBorders>
              <w:top w:val="nil"/>
              <w:left w:val="nil"/>
              <w:bottom w:val="nil"/>
              <w:right w:val="nil"/>
            </w:tcBorders>
            <w:shd w:val="clear" w:color="auto" w:fill="auto"/>
            <w:noWrap/>
            <w:vAlign w:val="bottom"/>
            <w:hideMark/>
          </w:tcPr>
          <w:p w14:paraId="23E3DC1A" w14:textId="77777777"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777F9AB9" w14:textId="5ABDE707"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202</w:t>
            </w:r>
            <w:r w:rsidR="00351078" w:rsidRPr="00460A3E">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755F9DC5" w14:textId="77777777"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34846D" w14:textId="2AD70E71"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20</w:t>
            </w:r>
            <w:r w:rsidR="00351078" w:rsidRPr="00460A3E">
              <w:rPr>
                <w:rFonts w:asciiTheme="majorBidi" w:eastAsia="Times New Roman" w:hAnsiTheme="majorBidi" w:cstheme="majorBidi"/>
                <w:color w:val="000000"/>
                <w:sz w:val="24"/>
                <w:szCs w:val="24"/>
              </w:rPr>
              <w:t>20</w:t>
            </w:r>
          </w:p>
        </w:tc>
        <w:tc>
          <w:tcPr>
            <w:tcW w:w="222" w:type="dxa"/>
            <w:tcBorders>
              <w:top w:val="nil"/>
              <w:left w:val="nil"/>
              <w:bottom w:val="nil"/>
              <w:right w:val="nil"/>
            </w:tcBorders>
            <w:shd w:val="clear" w:color="auto" w:fill="auto"/>
            <w:noWrap/>
            <w:vAlign w:val="bottom"/>
            <w:hideMark/>
          </w:tcPr>
          <w:p w14:paraId="29C93F29" w14:textId="77777777"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2888E196" w14:textId="394874DD" w:rsidR="00763067" w:rsidRPr="00460A3E" w:rsidRDefault="00763067" w:rsidP="00763067">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202</w:t>
            </w:r>
            <w:r w:rsidR="00351078" w:rsidRPr="00460A3E">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2642FB3B" w14:textId="77777777"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2ACC1B3" w14:textId="4E15A15E" w:rsidR="00763067" w:rsidRPr="005B1FCE" w:rsidRDefault="00763067" w:rsidP="00763067">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w:t>
            </w:r>
            <w:r w:rsidR="00351078">
              <w:rPr>
                <w:rFonts w:asciiTheme="majorBidi" w:eastAsia="Times New Roman" w:hAnsiTheme="majorBidi" w:cstheme="majorBidi"/>
                <w:color w:val="000000"/>
                <w:sz w:val="24"/>
                <w:szCs w:val="24"/>
              </w:rPr>
              <w:t>20</w:t>
            </w:r>
          </w:p>
        </w:tc>
      </w:tr>
      <w:tr w:rsidR="00763067" w:rsidRPr="005B1FCE" w14:paraId="4E65E4AB" w14:textId="77777777" w:rsidTr="00460A3E">
        <w:trPr>
          <w:trHeight w:val="420"/>
        </w:trPr>
        <w:tc>
          <w:tcPr>
            <w:tcW w:w="2835" w:type="dxa"/>
            <w:tcBorders>
              <w:top w:val="nil"/>
              <w:left w:val="nil"/>
              <w:bottom w:val="nil"/>
              <w:right w:val="nil"/>
            </w:tcBorders>
            <w:shd w:val="clear" w:color="auto" w:fill="auto"/>
            <w:noWrap/>
            <w:hideMark/>
          </w:tcPr>
          <w:p w14:paraId="73258E97" w14:textId="77777777" w:rsidR="00763067" w:rsidRPr="005B1FCE" w:rsidRDefault="00763067" w:rsidP="00763067">
            <w:pPr>
              <w:spacing w:after="0" w:line="240" w:lineRule="auto"/>
              <w:rPr>
                <w:rFonts w:asciiTheme="majorBidi" w:eastAsia="Times New Roman" w:hAnsiTheme="majorBidi" w:cstheme="majorBidi"/>
                <w:color w:val="000000"/>
                <w:sz w:val="24"/>
                <w:szCs w:val="24"/>
                <w:u w:val="single"/>
              </w:rPr>
            </w:pPr>
            <w:r w:rsidRPr="005B1FCE">
              <w:rPr>
                <w:rFonts w:asciiTheme="majorBidi" w:eastAsia="Times New Roman" w:hAnsiTheme="majorBidi" w:cstheme="majorBidi"/>
                <w:color w:val="000000"/>
                <w:sz w:val="24"/>
                <w:szCs w:val="24"/>
                <w:u w:val="single"/>
              </w:rPr>
              <w:t>Financial asset</w:t>
            </w:r>
          </w:p>
        </w:tc>
        <w:tc>
          <w:tcPr>
            <w:tcW w:w="236" w:type="dxa"/>
            <w:tcBorders>
              <w:top w:val="nil"/>
              <w:left w:val="nil"/>
              <w:bottom w:val="nil"/>
              <w:right w:val="nil"/>
            </w:tcBorders>
            <w:shd w:val="clear" w:color="auto" w:fill="auto"/>
            <w:noWrap/>
            <w:vAlign w:val="bottom"/>
            <w:hideMark/>
          </w:tcPr>
          <w:p w14:paraId="02DC39FC" w14:textId="77777777" w:rsidR="00763067" w:rsidRPr="005B1FCE" w:rsidRDefault="00763067" w:rsidP="00763067">
            <w:pPr>
              <w:spacing w:after="0" w:line="240" w:lineRule="auto"/>
              <w:rPr>
                <w:rFonts w:asciiTheme="majorBidi" w:eastAsia="Times New Roman" w:hAnsiTheme="majorBidi" w:cstheme="majorBidi"/>
                <w:color w:val="000000"/>
                <w:sz w:val="24"/>
                <w:szCs w:val="24"/>
                <w:u w:val="single"/>
              </w:rPr>
            </w:pPr>
          </w:p>
        </w:tc>
        <w:tc>
          <w:tcPr>
            <w:tcW w:w="652" w:type="dxa"/>
            <w:tcBorders>
              <w:top w:val="nil"/>
              <w:left w:val="nil"/>
              <w:bottom w:val="nil"/>
              <w:right w:val="nil"/>
            </w:tcBorders>
            <w:shd w:val="clear" w:color="auto" w:fill="auto"/>
            <w:noWrap/>
            <w:vAlign w:val="bottom"/>
            <w:hideMark/>
          </w:tcPr>
          <w:p w14:paraId="55A9273A" w14:textId="77777777" w:rsidR="00763067" w:rsidRPr="00460A3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5552BC21" w14:textId="77777777" w:rsidR="00763067" w:rsidRPr="00460A3E" w:rsidRDefault="00763067" w:rsidP="00763067">
            <w:pPr>
              <w:spacing w:after="0" w:line="240" w:lineRule="auto"/>
              <w:rPr>
                <w:rFonts w:asciiTheme="majorBidi" w:eastAsia="Times New Roman" w:hAnsiTheme="majorBidi" w:cstheme="majorBidi"/>
                <w:sz w:val="24"/>
                <w:szCs w:val="24"/>
              </w:rPr>
            </w:pPr>
          </w:p>
        </w:tc>
        <w:tc>
          <w:tcPr>
            <w:tcW w:w="649" w:type="dxa"/>
            <w:tcBorders>
              <w:top w:val="nil"/>
              <w:left w:val="nil"/>
              <w:bottom w:val="nil"/>
              <w:right w:val="nil"/>
            </w:tcBorders>
            <w:shd w:val="clear" w:color="auto" w:fill="auto"/>
            <w:noWrap/>
            <w:vAlign w:val="bottom"/>
            <w:hideMark/>
          </w:tcPr>
          <w:p w14:paraId="62082995" w14:textId="77777777" w:rsidR="00763067" w:rsidRPr="00460A3E" w:rsidRDefault="00763067" w:rsidP="00763067">
            <w:pPr>
              <w:spacing w:after="0" w:line="240" w:lineRule="auto"/>
              <w:rPr>
                <w:rFonts w:asciiTheme="majorBidi" w:eastAsia="Times New Roman" w:hAnsiTheme="majorBidi" w:cstheme="majorBidi"/>
                <w:sz w:val="24"/>
                <w:szCs w:val="24"/>
              </w:rPr>
            </w:pPr>
          </w:p>
        </w:tc>
        <w:tc>
          <w:tcPr>
            <w:tcW w:w="223" w:type="dxa"/>
            <w:tcBorders>
              <w:top w:val="nil"/>
              <w:left w:val="nil"/>
              <w:bottom w:val="nil"/>
              <w:right w:val="nil"/>
            </w:tcBorders>
            <w:shd w:val="clear" w:color="auto" w:fill="auto"/>
            <w:noWrap/>
            <w:vAlign w:val="bottom"/>
            <w:hideMark/>
          </w:tcPr>
          <w:p w14:paraId="6E303309" w14:textId="77777777" w:rsidR="00763067" w:rsidRPr="00460A3E" w:rsidRDefault="00763067" w:rsidP="00763067">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4A22CE6A" w14:textId="77777777" w:rsidR="00763067" w:rsidRPr="00460A3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345592F3" w14:textId="77777777" w:rsidR="00763067" w:rsidRPr="00460A3E" w:rsidRDefault="00763067" w:rsidP="00763067">
            <w:pPr>
              <w:spacing w:after="0" w:line="240" w:lineRule="auto"/>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51F330F8" w14:textId="77777777" w:rsidR="00763067" w:rsidRPr="00460A3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9AA78E0" w14:textId="77777777" w:rsidR="00763067" w:rsidRPr="00460A3E" w:rsidRDefault="00763067" w:rsidP="00763067">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1BEC20F7" w14:textId="77777777" w:rsidR="00763067" w:rsidRPr="00460A3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4CB9534F" w14:textId="77777777" w:rsidR="00763067" w:rsidRPr="00460A3E" w:rsidRDefault="00763067" w:rsidP="00763067">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7CBDE4A6" w14:textId="77777777" w:rsidR="00763067" w:rsidRPr="00460A3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1BF9A42D" w14:textId="77777777" w:rsidR="00763067" w:rsidRPr="00460A3E" w:rsidRDefault="00763067" w:rsidP="00763067">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531C0D2A" w14:textId="77777777" w:rsidR="00763067" w:rsidRPr="00460A3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631F4A6" w14:textId="77777777" w:rsidR="00763067" w:rsidRPr="005B1FCE" w:rsidRDefault="00763067" w:rsidP="00763067">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75836FD3" w14:textId="77777777" w:rsidR="00763067" w:rsidRPr="005B1FCE" w:rsidRDefault="00763067" w:rsidP="00763067">
            <w:pPr>
              <w:spacing w:after="0" w:line="240" w:lineRule="auto"/>
              <w:rPr>
                <w:rFonts w:asciiTheme="majorBidi" w:eastAsia="Times New Roman" w:hAnsiTheme="majorBidi" w:cstheme="majorBidi"/>
                <w:sz w:val="24"/>
                <w:szCs w:val="24"/>
              </w:rPr>
            </w:pPr>
          </w:p>
        </w:tc>
      </w:tr>
      <w:tr w:rsidR="00460A3E" w:rsidRPr="005B1FCE" w14:paraId="72D6C677" w14:textId="77777777" w:rsidTr="00460A3E">
        <w:trPr>
          <w:trHeight w:val="420"/>
        </w:trPr>
        <w:tc>
          <w:tcPr>
            <w:tcW w:w="2835" w:type="dxa"/>
            <w:tcBorders>
              <w:top w:val="nil"/>
              <w:left w:val="nil"/>
              <w:bottom w:val="nil"/>
              <w:right w:val="nil"/>
            </w:tcBorders>
            <w:shd w:val="clear" w:color="auto" w:fill="auto"/>
            <w:noWrap/>
            <w:hideMark/>
          </w:tcPr>
          <w:p w14:paraId="36024711"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Cash and cash equivalents</w:t>
            </w:r>
          </w:p>
        </w:tc>
        <w:tc>
          <w:tcPr>
            <w:tcW w:w="236" w:type="dxa"/>
            <w:tcBorders>
              <w:top w:val="nil"/>
              <w:left w:val="nil"/>
              <w:bottom w:val="nil"/>
              <w:right w:val="nil"/>
            </w:tcBorders>
            <w:shd w:val="clear" w:color="auto" w:fill="auto"/>
            <w:noWrap/>
            <w:vAlign w:val="bottom"/>
            <w:hideMark/>
          </w:tcPr>
          <w:p w14:paraId="106D33F1"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486E5315" w14:textId="3D0BA1E1" w:rsidR="00460A3E" w:rsidRPr="00460A3E" w:rsidRDefault="00460A3E" w:rsidP="00460A3E">
            <w:pPr>
              <w:spacing w:after="0" w:line="240" w:lineRule="auto"/>
              <w:jc w:val="center"/>
              <w:rPr>
                <w:rFonts w:ascii="Angsana New" w:eastAsia="Times New Roman" w:hAnsi="Angsana New" w:cs="Angsana New"/>
                <w:sz w:val="24"/>
                <w:szCs w:val="24"/>
              </w:rPr>
            </w:pPr>
            <w:r w:rsidRPr="00460A3E">
              <w:rPr>
                <w:rFonts w:asciiTheme="majorBidi" w:eastAsia="Times New Roman" w:hAnsiTheme="majorBidi" w:cstheme="majorBidi"/>
                <w:sz w:val="24"/>
                <w:szCs w:val="24"/>
              </w:rPr>
              <w:t>100.85</w:t>
            </w:r>
          </w:p>
        </w:tc>
        <w:tc>
          <w:tcPr>
            <w:tcW w:w="222" w:type="dxa"/>
            <w:tcBorders>
              <w:top w:val="nil"/>
              <w:left w:val="nil"/>
              <w:bottom w:val="nil"/>
              <w:right w:val="nil"/>
            </w:tcBorders>
            <w:shd w:val="clear" w:color="auto" w:fill="auto"/>
            <w:noWrap/>
            <w:vAlign w:val="bottom"/>
            <w:hideMark/>
          </w:tcPr>
          <w:p w14:paraId="4B761EC0" w14:textId="77777777" w:rsidR="00460A3E" w:rsidRPr="00460A3E" w:rsidRDefault="00460A3E" w:rsidP="00460A3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D868897" w14:textId="4AFCE8E2" w:rsidR="00460A3E" w:rsidRPr="00460A3E" w:rsidRDefault="00460A3E" w:rsidP="00460A3E">
            <w:pPr>
              <w:spacing w:after="0" w:line="240" w:lineRule="auto"/>
              <w:jc w:val="center"/>
              <w:rPr>
                <w:rFonts w:ascii="Angsana New" w:eastAsia="Times New Roman" w:hAnsi="Angsana New" w:cs="Angsana New"/>
                <w:color w:val="000000"/>
                <w:sz w:val="24"/>
                <w:szCs w:val="24"/>
              </w:rPr>
            </w:pPr>
            <w:r w:rsidRPr="00460A3E">
              <w:rPr>
                <w:rFonts w:asciiTheme="majorBidi" w:eastAsia="Times New Roman" w:hAnsiTheme="majorBidi" w:cstheme="majorBidi"/>
                <w:color w:val="000000"/>
                <w:sz w:val="24"/>
                <w:szCs w:val="24"/>
              </w:rPr>
              <w:t>1.33</w:t>
            </w:r>
          </w:p>
        </w:tc>
        <w:tc>
          <w:tcPr>
            <w:tcW w:w="223" w:type="dxa"/>
            <w:tcBorders>
              <w:top w:val="nil"/>
              <w:left w:val="nil"/>
              <w:bottom w:val="nil"/>
              <w:right w:val="nil"/>
            </w:tcBorders>
            <w:shd w:val="clear" w:color="auto" w:fill="auto"/>
            <w:noWrap/>
            <w:vAlign w:val="bottom"/>
            <w:hideMark/>
          </w:tcPr>
          <w:p w14:paraId="7D32BE5A" w14:textId="77777777" w:rsidR="00460A3E" w:rsidRPr="00460A3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1EBD7710" w14:textId="019DD21B" w:rsidR="00460A3E" w:rsidRPr="00460A3E" w:rsidRDefault="00460A3E" w:rsidP="00460A3E">
            <w:pPr>
              <w:spacing w:after="0" w:line="240" w:lineRule="auto"/>
              <w:jc w:val="center"/>
              <w:rPr>
                <w:rFonts w:ascii="Angsana New" w:eastAsia="Times New Roman" w:hAnsi="Angsana New" w:cs="Angsana New"/>
                <w:sz w:val="24"/>
                <w:szCs w:val="24"/>
              </w:rPr>
            </w:pPr>
            <w:r w:rsidRPr="00460A3E">
              <w:rPr>
                <w:rFonts w:asciiTheme="majorBidi" w:eastAsia="Times New Roman" w:hAnsiTheme="majorBidi" w:cstheme="majorBidi" w:hint="cs"/>
                <w:sz w:val="24"/>
                <w:szCs w:val="24"/>
                <w:cs/>
              </w:rPr>
              <w:t>1.38</w:t>
            </w:r>
          </w:p>
        </w:tc>
        <w:tc>
          <w:tcPr>
            <w:tcW w:w="222" w:type="dxa"/>
            <w:tcBorders>
              <w:top w:val="nil"/>
              <w:left w:val="nil"/>
              <w:bottom w:val="nil"/>
              <w:right w:val="nil"/>
            </w:tcBorders>
            <w:shd w:val="clear" w:color="auto" w:fill="auto"/>
            <w:noWrap/>
            <w:vAlign w:val="bottom"/>
            <w:hideMark/>
          </w:tcPr>
          <w:p w14:paraId="658D57BC" w14:textId="77777777" w:rsidR="00460A3E" w:rsidRPr="00460A3E" w:rsidRDefault="00460A3E" w:rsidP="00460A3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A6BA69A" w14:textId="28CC3AE5" w:rsidR="00460A3E" w:rsidRPr="00460A3E" w:rsidRDefault="00460A3E" w:rsidP="00460A3E">
            <w:pPr>
              <w:spacing w:after="0" w:line="240" w:lineRule="auto"/>
              <w:jc w:val="center"/>
              <w:rPr>
                <w:rFonts w:ascii="Angsana New" w:eastAsia="Times New Roman" w:hAnsi="Angsana New" w:cs="Angsana New"/>
                <w:color w:val="000000"/>
                <w:sz w:val="24"/>
                <w:szCs w:val="24"/>
              </w:rPr>
            </w:pPr>
            <w:r w:rsidRPr="00460A3E">
              <w:rPr>
                <w:rFonts w:asciiTheme="majorBidi" w:eastAsia="Times New Roman" w:hAnsiTheme="majorBidi" w:cstheme="majorBidi"/>
                <w:color w:val="000000"/>
                <w:sz w:val="24"/>
                <w:szCs w:val="24"/>
              </w:rPr>
              <w:t>5.49</w:t>
            </w:r>
          </w:p>
        </w:tc>
        <w:tc>
          <w:tcPr>
            <w:tcW w:w="222" w:type="dxa"/>
            <w:tcBorders>
              <w:top w:val="nil"/>
              <w:left w:val="nil"/>
              <w:bottom w:val="nil"/>
              <w:right w:val="nil"/>
            </w:tcBorders>
            <w:shd w:val="clear" w:color="auto" w:fill="auto"/>
            <w:noWrap/>
            <w:vAlign w:val="bottom"/>
            <w:hideMark/>
          </w:tcPr>
          <w:p w14:paraId="0EE363F3" w14:textId="77777777" w:rsidR="00460A3E" w:rsidRPr="00460A3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47E1A73" w14:textId="04A35C7F" w:rsidR="00460A3E" w:rsidRPr="00460A3E" w:rsidRDefault="00460A3E" w:rsidP="00460A3E">
            <w:pPr>
              <w:spacing w:after="0" w:line="240" w:lineRule="auto"/>
              <w:jc w:val="center"/>
              <w:rPr>
                <w:rFonts w:ascii="Angsana New" w:eastAsia="Times New Roman" w:hAnsi="Angsana New" w:cs="Angsana New"/>
                <w:sz w:val="24"/>
                <w:szCs w:val="24"/>
              </w:rPr>
            </w:pPr>
            <w:r w:rsidRPr="00460A3E">
              <w:rPr>
                <w:rFonts w:asciiTheme="majorBidi" w:eastAsia="Times New Roman" w:hAnsiTheme="majorBidi" w:cstheme="majorBidi" w:hint="cs"/>
                <w:sz w:val="24"/>
                <w:szCs w:val="24"/>
                <w:cs/>
              </w:rPr>
              <w:t>74.94</w:t>
            </w:r>
          </w:p>
        </w:tc>
        <w:tc>
          <w:tcPr>
            <w:tcW w:w="222" w:type="dxa"/>
            <w:tcBorders>
              <w:top w:val="nil"/>
              <w:left w:val="nil"/>
              <w:bottom w:val="nil"/>
              <w:right w:val="nil"/>
            </w:tcBorders>
            <w:shd w:val="clear" w:color="auto" w:fill="auto"/>
            <w:noWrap/>
            <w:vAlign w:val="bottom"/>
            <w:hideMark/>
          </w:tcPr>
          <w:p w14:paraId="34C977F5" w14:textId="77777777" w:rsidR="00460A3E" w:rsidRPr="00460A3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300BC51A" w14:textId="48FAF148" w:rsidR="00460A3E" w:rsidRPr="00460A3E" w:rsidRDefault="00460A3E" w:rsidP="00460A3E">
            <w:pPr>
              <w:spacing w:after="0" w:line="240" w:lineRule="auto"/>
              <w:jc w:val="center"/>
              <w:rPr>
                <w:rFonts w:ascii="Angsana New" w:eastAsia="Times New Roman" w:hAnsi="Angsana New" w:cs="Angsana New"/>
                <w:color w:val="000000"/>
                <w:sz w:val="24"/>
                <w:szCs w:val="24"/>
              </w:rPr>
            </w:pPr>
            <w:r w:rsidRPr="00460A3E">
              <w:rPr>
                <w:rFonts w:asciiTheme="majorBidi" w:eastAsia="Times New Roman" w:hAnsiTheme="majorBidi" w:cstheme="majorBidi"/>
                <w:color w:val="000000"/>
                <w:sz w:val="24"/>
                <w:szCs w:val="24"/>
              </w:rPr>
              <w:t>24.72</w:t>
            </w:r>
          </w:p>
        </w:tc>
        <w:tc>
          <w:tcPr>
            <w:tcW w:w="222" w:type="dxa"/>
            <w:tcBorders>
              <w:top w:val="nil"/>
              <w:left w:val="nil"/>
              <w:bottom w:val="nil"/>
              <w:right w:val="nil"/>
            </w:tcBorders>
            <w:shd w:val="clear" w:color="auto" w:fill="auto"/>
            <w:noWrap/>
            <w:vAlign w:val="bottom"/>
            <w:hideMark/>
          </w:tcPr>
          <w:p w14:paraId="4E953AC8" w14:textId="77777777" w:rsidR="00460A3E" w:rsidRPr="00460A3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DFCD74F" w14:textId="55376925" w:rsidR="00460A3E" w:rsidRPr="00460A3E" w:rsidRDefault="00460A3E" w:rsidP="00460A3E">
            <w:pPr>
              <w:spacing w:after="0" w:line="240" w:lineRule="auto"/>
              <w:jc w:val="center"/>
              <w:rPr>
                <w:rFonts w:ascii="Angsana New" w:eastAsia="Times New Roman" w:hAnsi="Angsana New" w:cs="Angsana New"/>
                <w:sz w:val="24"/>
                <w:szCs w:val="24"/>
              </w:rPr>
            </w:pPr>
            <w:r w:rsidRPr="00460A3E">
              <w:rPr>
                <w:rFonts w:asciiTheme="majorBidi" w:eastAsia="Times New Roman" w:hAnsiTheme="majorBidi" w:cstheme="majorBidi"/>
                <w:sz w:val="24"/>
                <w:szCs w:val="24"/>
              </w:rPr>
              <w:t>177.17</w:t>
            </w:r>
          </w:p>
        </w:tc>
        <w:tc>
          <w:tcPr>
            <w:tcW w:w="222" w:type="dxa"/>
            <w:tcBorders>
              <w:top w:val="nil"/>
              <w:left w:val="nil"/>
              <w:bottom w:val="nil"/>
              <w:right w:val="nil"/>
            </w:tcBorders>
            <w:shd w:val="clear" w:color="auto" w:fill="auto"/>
            <w:noWrap/>
            <w:vAlign w:val="bottom"/>
            <w:hideMark/>
          </w:tcPr>
          <w:p w14:paraId="77DCC491"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B6DEAD4" w14:textId="5C532647"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3</w:t>
            </w:r>
            <w:r>
              <w:rPr>
                <w:rFonts w:asciiTheme="majorBidi" w:eastAsia="Times New Roman" w:hAnsiTheme="majorBidi" w:cstheme="majorBidi"/>
                <w:color w:val="000000"/>
                <w:sz w:val="24"/>
                <w:szCs w:val="24"/>
              </w:rPr>
              <w:t>1</w:t>
            </w:r>
            <w:r w:rsidRPr="005B1FCE">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54</w:t>
            </w:r>
          </w:p>
        </w:tc>
      </w:tr>
      <w:tr w:rsidR="00460A3E" w:rsidRPr="005B1FCE" w14:paraId="3DEA9EAB" w14:textId="77777777" w:rsidTr="00460A3E">
        <w:trPr>
          <w:trHeight w:val="420"/>
        </w:trPr>
        <w:tc>
          <w:tcPr>
            <w:tcW w:w="2835" w:type="dxa"/>
            <w:tcBorders>
              <w:top w:val="nil"/>
              <w:left w:val="nil"/>
              <w:bottom w:val="nil"/>
              <w:right w:val="nil"/>
            </w:tcBorders>
            <w:shd w:val="clear" w:color="auto" w:fill="auto"/>
            <w:noWrap/>
            <w:hideMark/>
          </w:tcPr>
          <w:p w14:paraId="3488C263"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Trade and other current receivable-net</w:t>
            </w:r>
          </w:p>
        </w:tc>
        <w:tc>
          <w:tcPr>
            <w:tcW w:w="236" w:type="dxa"/>
            <w:tcBorders>
              <w:top w:val="nil"/>
              <w:left w:val="nil"/>
              <w:bottom w:val="nil"/>
              <w:right w:val="nil"/>
            </w:tcBorders>
            <w:shd w:val="clear" w:color="auto" w:fill="auto"/>
            <w:noWrap/>
            <w:vAlign w:val="bottom"/>
            <w:hideMark/>
          </w:tcPr>
          <w:p w14:paraId="7D960CE1"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0079076F" w14:textId="04397BFB"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3E1ECBD2"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3E7E0E5B" w14:textId="77E37756"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3" w:type="dxa"/>
            <w:tcBorders>
              <w:top w:val="nil"/>
              <w:left w:val="nil"/>
              <w:bottom w:val="nil"/>
              <w:right w:val="nil"/>
            </w:tcBorders>
            <w:shd w:val="clear" w:color="auto" w:fill="auto"/>
            <w:noWrap/>
            <w:vAlign w:val="bottom"/>
            <w:hideMark/>
          </w:tcPr>
          <w:p w14:paraId="04F9A0EA"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79EDB0A" w14:textId="64D6D78B"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24460B04"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2E216003" w14:textId="5EA7F884"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w:t>
            </w:r>
          </w:p>
        </w:tc>
        <w:tc>
          <w:tcPr>
            <w:tcW w:w="222" w:type="dxa"/>
            <w:tcBorders>
              <w:top w:val="nil"/>
              <w:left w:val="nil"/>
              <w:bottom w:val="nil"/>
              <w:right w:val="nil"/>
            </w:tcBorders>
            <w:shd w:val="clear" w:color="auto" w:fill="auto"/>
            <w:noWrap/>
            <w:vAlign w:val="bottom"/>
            <w:hideMark/>
          </w:tcPr>
          <w:p w14:paraId="516D1879"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150BB70" w14:textId="0DFE6AD3"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176.72</w:t>
            </w:r>
          </w:p>
        </w:tc>
        <w:tc>
          <w:tcPr>
            <w:tcW w:w="222" w:type="dxa"/>
            <w:tcBorders>
              <w:top w:val="nil"/>
              <w:left w:val="nil"/>
              <w:bottom w:val="nil"/>
              <w:right w:val="nil"/>
            </w:tcBorders>
            <w:shd w:val="clear" w:color="auto" w:fill="auto"/>
            <w:noWrap/>
            <w:vAlign w:val="bottom"/>
            <w:hideMark/>
          </w:tcPr>
          <w:p w14:paraId="71339D96"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43184E4" w14:textId="310036B9"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274</w:t>
            </w:r>
            <w:r w:rsidRPr="005B1FCE">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38</w:t>
            </w:r>
          </w:p>
        </w:tc>
        <w:tc>
          <w:tcPr>
            <w:tcW w:w="222" w:type="dxa"/>
            <w:tcBorders>
              <w:top w:val="nil"/>
              <w:left w:val="nil"/>
              <w:bottom w:val="nil"/>
              <w:right w:val="nil"/>
            </w:tcBorders>
            <w:shd w:val="clear" w:color="auto" w:fill="auto"/>
            <w:noWrap/>
            <w:vAlign w:val="bottom"/>
            <w:hideMark/>
          </w:tcPr>
          <w:p w14:paraId="5AC41357"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F26DBC1" w14:textId="56D2DAE9"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176.72</w:t>
            </w:r>
          </w:p>
        </w:tc>
        <w:tc>
          <w:tcPr>
            <w:tcW w:w="222" w:type="dxa"/>
            <w:tcBorders>
              <w:top w:val="nil"/>
              <w:left w:val="nil"/>
              <w:bottom w:val="nil"/>
              <w:right w:val="nil"/>
            </w:tcBorders>
            <w:shd w:val="clear" w:color="auto" w:fill="auto"/>
            <w:noWrap/>
            <w:vAlign w:val="bottom"/>
            <w:hideMark/>
          </w:tcPr>
          <w:p w14:paraId="00C94B37"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5573720" w14:textId="56A59F66"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274</w:t>
            </w:r>
            <w:r w:rsidRPr="005B1FCE">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38</w:t>
            </w:r>
          </w:p>
        </w:tc>
      </w:tr>
      <w:tr w:rsidR="00460A3E" w:rsidRPr="005B1FCE" w14:paraId="675CA3B1" w14:textId="77777777" w:rsidTr="00460A3E">
        <w:trPr>
          <w:trHeight w:val="420"/>
        </w:trPr>
        <w:tc>
          <w:tcPr>
            <w:tcW w:w="2835" w:type="dxa"/>
            <w:tcBorders>
              <w:top w:val="nil"/>
              <w:left w:val="nil"/>
              <w:bottom w:val="nil"/>
              <w:right w:val="nil"/>
            </w:tcBorders>
            <w:shd w:val="clear" w:color="auto" w:fill="auto"/>
            <w:noWrap/>
            <w:hideMark/>
          </w:tcPr>
          <w:p w14:paraId="6CD5D578"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Restricted deposit at financial institutions</w:t>
            </w:r>
          </w:p>
        </w:tc>
        <w:tc>
          <w:tcPr>
            <w:tcW w:w="236" w:type="dxa"/>
            <w:tcBorders>
              <w:top w:val="nil"/>
              <w:left w:val="nil"/>
              <w:bottom w:val="nil"/>
              <w:right w:val="nil"/>
            </w:tcBorders>
            <w:shd w:val="clear" w:color="auto" w:fill="auto"/>
            <w:noWrap/>
            <w:vAlign w:val="bottom"/>
            <w:hideMark/>
          </w:tcPr>
          <w:p w14:paraId="626B4425"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48221A7B" w14:textId="7A3DDF0F"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6.40</w:t>
            </w:r>
          </w:p>
        </w:tc>
        <w:tc>
          <w:tcPr>
            <w:tcW w:w="222" w:type="dxa"/>
            <w:tcBorders>
              <w:top w:val="nil"/>
              <w:left w:val="nil"/>
              <w:bottom w:val="nil"/>
              <w:right w:val="nil"/>
            </w:tcBorders>
            <w:shd w:val="clear" w:color="auto" w:fill="auto"/>
            <w:noWrap/>
            <w:vAlign w:val="bottom"/>
            <w:hideMark/>
          </w:tcPr>
          <w:p w14:paraId="5F5EAEC2"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4E632CA8" w14:textId="3D32D3A1"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6.4</w:t>
            </w:r>
          </w:p>
        </w:tc>
        <w:tc>
          <w:tcPr>
            <w:tcW w:w="223" w:type="dxa"/>
            <w:tcBorders>
              <w:top w:val="nil"/>
              <w:left w:val="nil"/>
              <w:bottom w:val="nil"/>
              <w:right w:val="nil"/>
            </w:tcBorders>
            <w:shd w:val="clear" w:color="auto" w:fill="auto"/>
            <w:noWrap/>
            <w:vAlign w:val="bottom"/>
            <w:hideMark/>
          </w:tcPr>
          <w:p w14:paraId="4DB4FD40"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33646062" w14:textId="2A3E96AC"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15</w:t>
            </w:r>
          </w:p>
        </w:tc>
        <w:tc>
          <w:tcPr>
            <w:tcW w:w="222" w:type="dxa"/>
            <w:tcBorders>
              <w:top w:val="nil"/>
              <w:left w:val="nil"/>
              <w:bottom w:val="nil"/>
              <w:right w:val="nil"/>
            </w:tcBorders>
            <w:shd w:val="clear" w:color="auto" w:fill="auto"/>
            <w:noWrap/>
            <w:vAlign w:val="bottom"/>
            <w:hideMark/>
          </w:tcPr>
          <w:p w14:paraId="2CD26B2A"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1F6602C0" w14:textId="4391D9CD"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15</w:t>
            </w:r>
          </w:p>
        </w:tc>
        <w:tc>
          <w:tcPr>
            <w:tcW w:w="222" w:type="dxa"/>
            <w:tcBorders>
              <w:top w:val="nil"/>
              <w:left w:val="nil"/>
              <w:bottom w:val="nil"/>
              <w:right w:val="nil"/>
            </w:tcBorders>
            <w:shd w:val="clear" w:color="auto" w:fill="auto"/>
            <w:noWrap/>
            <w:vAlign w:val="bottom"/>
            <w:hideMark/>
          </w:tcPr>
          <w:p w14:paraId="27844715"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18A7C779" w14:textId="74C26E83"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779C3470"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3E949177" w14:textId="0B45CDE6"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hint="cs"/>
                <w:color w:val="000000"/>
                <w:sz w:val="24"/>
                <w:szCs w:val="24"/>
                <w:cs/>
              </w:rPr>
              <w:t>-</w:t>
            </w:r>
          </w:p>
        </w:tc>
        <w:tc>
          <w:tcPr>
            <w:tcW w:w="222" w:type="dxa"/>
            <w:tcBorders>
              <w:top w:val="nil"/>
              <w:left w:val="nil"/>
              <w:bottom w:val="nil"/>
              <w:right w:val="nil"/>
            </w:tcBorders>
            <w:shd w:val="clear" w:color="auto" w:fill="auto"/>
            <w:noWrap/>
            <w:vAlign w:val="bottom"/>
            <w:hideMark/>
          </w:tcPr>
          <w:p w14:paraId="649D67E8"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5A81BC8" w14:textId="0EF9C5C2"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21.40</w:t>
            </w:r>
          </w:p>
        </w:tc>
        <w:tc>
          <w:tcPr>
            <w:tcW w:w="222" w:type="dxa"/>
            <w:tcBorders>
              <w:top w:val="nil"/>
              <w:left w:val="nil"/>
              <w:bottom w:val="nil"/>
              <w:right w:val="nil"/>
            </w:tcBorders>
            <w:shd w:val="clear" w:color="auto" w:fill="auto"/>
            <w:noWrap/>
            <w:vAlign w:val="bottom"/>
            <w:hideMark/>
          </w:tcPr>
          <w:p w14:paraId="1D3E7BBC"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11D97FE" w14:textId="70222EF6"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21.4</w:t>
            </w:r>
          </w:p>
        </w:tc>
      </w:tr>
      <w:tr w:rsidR="00460A3E" w:rsidRPr="005B1FCE" w14:paraId="2D064331" w14:textId="77777777" w:rsidTr="00460A3E">
        <w:trPr>
          <w:trHeight w:val="420"/>
        </w:trPr>
        <w:tc>
          <w:tcPr>
            <w:tcW w:w="2835" w:type="dxa"/>
            <w:tcBorders>
              <w:top w:val="nil"/>
              <w:left w:val="nil"/>
              <w:bottom w:val="nil"/>
              <w:right w:val="nil"/>
            </w:tcBorders>
            <w:shd w:val="clear" w:color="auto" w:fill="auto"/>
            <w:noWrap/>
            <w:hideMark/>
          </w:tcPr>
          <w:p w14:paraId="6800B4E3" w14:textId="77777777" w:rsidR="00460A3E" w:rsidRPr="005B1FCE" w:rsidRDefault="00460A3E" w:rsidP="00460A3E">
            <w:pPr>
              <w:spacing w:after="0" w:line="240" w:lineRule="auto"/>
              <w:rPr>
                <w:rFonts w:asciiTheme="majorBidi" w:eastAsia="Times New Roman" w:hAnsiTheme="majorBidi" w:cstheme="majorBidi"/>
                <w:color w:val="000000"/>
                <w:sz w:val="24"/>
                <w:szCs w:val="24"/>
                <w:u w:val="single"/>
              </w:rPr>
            </w:pPr>
            <w:r w:rsidRPr="005B1FCE">
              <w:rPr>
                <w:rFonts w:asciiTheme="majorBidi" w:eastAsia="Times New Roman" w:hAnsiTheme="majorBidi" w:cstheme="majorBidi"/>
                <w:color w:val="000000"/>
                <w:sz w:val="24"/>
                <w:szCs w:val="24"/>
                <w:u w:val="single"/>
              </w:rPr>
              <w:t>Financial liabilities</w:t>
            </w:r>
          </w:p>
        </w:tc>
        <w:tc>
          <w:tcPr>
            <w:tcW w:w="236" w:type="dxa"/>
            <w:tcBorders>
              <w:top w:val="nil"/>
              <w:left w:val="nil"/>
              <w:bottom w:val="nil"/>
              <w:right w:val="nil"/>
            </w:tcBorders>
            <w:shd w:val="clear" w:color="auto" w:fill="auto"/>
            <w:noWrap/>
            <w:vAlign w:val="bottom"/>
            <w:hideMark/>
          </w:tcPr>
          <w:p w14:paraId="7E2849DE" w14:textId="77777777" w:rsidR="00460A3E" w:rsidRPr="005B1FCE" w:rsidRDefault="00460A3E" w:rsidP="00460A3E">
            <w:pPr>
              <w:spacing w:after="0" w:line="240" w:lineRule="auto"/>
              <w:rPr>
                <w:rFonts w:asciiTheme="majorBidi" w:eastAsia="Times New Roman" w:hAnsiTheme="majorBidi" w:cstheme="majorBidi"/>
                <w:color w:val="000000"/>
                <w:sz w:val="24"/>
                <w:szCs w:val="24"/>
                <w:u w:val="single"/>
              </w:rPr>
            </w:pPr>
          </w:p>
        </w:tc>
        <w:tc>
          <w:tcPr>
            <w:tcW w:w="652" w:type="dxa"/>
            <w:tcBorders>
              <w:top w:val="nil"/>
              <w:left w:val="nil"/>
              <w:bottom w:val="nil"/>
              <w:right w:val="nil"/>
            </w:tcBorders>
            <w:shd w:val="clear" w:color="auto" w:fill="auto"/>
            <w:noWrap/>
            <w:vAlign w:val="bottom"/>
            <w:hideMark/>
          </w:tcPr>
          <w:p w14:paraId="6AA6CEF2" w14:textId="77777777" w:rsidR="00460A3E" w:rsidRPr="00351078" w:rsidRDefault="00460A3E" w:rsidP="00460A3E">
            <w:pPr>
              <w:spacing w:after="0" w:line="240" w:lineRule="auto"/>
              <w:jc w:val="center"/>
              <w:rPr>
                <w:rFonts w:ascii="Angsana New" w:eastAsia="Times New Roman" w:hAnsi="Angsana New" w:cs="Angsana New"/>
                <w:sz w:val="24"/>
                <w:szCs w:val="24"/>
                <w:highlight w:val="green"/>
              </w:rPr>
            </w:pPr>
          </w:p>
        </w:tc>
        <w:tc>
          <w:tcPr>
            <w:tcW w:w="222" w:type="dxa"/>
            <w:tcBorders>
              <w:top w:val="nil"/>
              <w:left w:val="nil"/>
              <w:bottom w:val="nil"/>
              <w:right w:val="nil"/>
            </w:tcBorders>
            <w:shd w:val="clear" w:color="auto" w:fill="auto"/>
            <w:noWrap/>
            <w:vAlign w:val="bottom"/>
            <w:hideMark/>
          </w:tcPr>
          <w:p w14:paraId="1C5DF927"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5C2BFB79"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223" w:type="dxa"/>
            <w:tcBorders>
              <w:top w:val="nil"/>
              <w:left w:val="nil"/>
              <w:bottom w:val="nil"/>
              <w:right w:val="nil"/>
            </w:tcBorders>
            <w:shd w:val="clear" w:color="auto" w:fill="auto"/>
            <w:noWrap/>
            <w:vAlign w:val="bottom"/>
            <w:hideMark/>
          </w:tcPr>
          <w:p w14:paraId="1E5B348A"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2BFB54F8" w14:textId="77777777" w:rsidR="00460A3E" w:rsidRPr="00351078" w:rsidRDefault="00460A3E" w:rsidP="00460A3E">
            <w:pPr>
              <w:spacing w:after="0" w:line="240" w:lineRule="auto"/>
              <w:jc w:val="center"/>
              <w:rPr>
                <w:rFonts w:ascii="Angsana New" w:eastAsia="Times New Roman" w:hAnsi="Angsana New" w:cs="Angsana New"/>
                <w:sz w:val="24"/>
                <w:szCs w:val="24"/>
                <w:highlight w:val="green"/>
              </w:rPr>
            </w:pPr>
          </w:p>
        </w:tc>
        <w:tc>
          <w:tcPr>
            <w:tcW w:w="222" w:type="dxa"/>
            <w:tcBorders>
              <w:top w:val="nil"/>
              <w:left w:val="nil"/>
              <w:bottom w:val="nil"/>
              <w:right w:val="nil"/>
            </w:tcBorders>
            <w:shd w:val="clear" w:color="auto" w:fill="auto"/>
            <w:noWrap/>
            <w:vAlign w:val="bottom"/>
            <w:hideMark/>
          </w:tcPr>
          <w:p w14:paraId="63F788D4"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2A492BF2"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5427B137"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11C65DB4" w14:textId="77777777" w:rsidR="00460A3E" w:rsidRPr="00351078" w:rsidRDefault="00460A3E" w:rsidP="00460A3E">
            <w:pPr>
              <w:spacing w:after="0" w:line="240" w:lineRule="auto"/>
              <w:jc w:val="center"/>
              <w:rPr>
                <w:rFonts w:ascii="Angsana New" w:eastAsia="Times New Roman" w:hAnsi="Angsana New" w:cs="Angsana New"/>
                <w:sz w:val="24"/>
                <w:szCs w:val="24"/>
                <w:highlight w:val="green"/>
              </w:rPr>
            </w:pPr>
          </w:p>
        </w:tc>
        <w:tc>
          <w:tcPr>
            <w:tcW w:w="222" w:type="dxa"/>
            <w:tcBorders>
              <w:top w:val="nil"/>
              <w:left w:val="nil"/>
              <w:bottom w:val="nil"/>
              <w:right w:val="nil"/>
            </w:tcBorders>
            <w:shd w:val="clear" w:color="auto" w:fill="auto"/>
            <w:noWrap/>
            <w:vAlign w:val="bottom"/>
            <w:hideMark/>
          </w:tcPr>
          <w:p w14:paraId="02058A40"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29957425"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65958070"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336D4718" w14:textId="77777777" w:rsidR="00460A3E" w:rsidRPr="00351078" w:rsidRDefault="00460A3E" w:rsidP="00460A3E">
            <w:pPr>
              <w:spacing w:after="0" w:line="240" w:lineRule="auto"/>
              <w:jc w:val="center"/>
              <w:rPr>
                <w:rFonts w:ascii="Angsana New" w:eastAsia="Times New Roman" w:hAnsi="Angsana New" w:cs="Angsana New"/>
                <w:sz w:val="24"/>
                <w:szCs w:val="24"/>
                <w:highlight w:val="green"/>
              </w:rPr>
            </w:pPr>
          </w:p>
        </w:tc>
        <w:tc>
          <w:tcPr>
            <w:tcW w:w="222" w:type="dxa"/>
            <w:tcBorders>
              <w:top w:val="nil"/>
              <w:left w:val="nil"/>
              <w:bottom w:val="nil"/>
              <w:right w:val="nil"/>
            </w:tcBorders>
            <w:shd w:val="clear" w:color="auto" w:fill="auto"/>
            <w:noWrap/>
            <w:vAlign w:val="bottom"/>
            <w:hideMark/>
          </w:tcPr>
          <w:p w14:paraId="024D279C"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4F52E83"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r>
      <w:tr w:rsidR="00460A3E" w:rsidRPr="005B1FCE" w14:paraId="57DD5EAD" w14:textId="77777777" w:rsidTr="00460A3E">
        <w:trPr>
          <w:trHeight w:val="420"/>
        </w:trPr>
        <w:tc>
          <w:tcPr>
            <w:tcW w:w="2835" w:type="dxa"/>
            <w:tcBorders>
              <w:top w:val="nil"/>
              <w:left w:val="nil"/>
              <w:bottom w:val="nil"/>
              <w:right w:val="nil"/>
            </w:tcBorders>
            <w:shd w:val="clear" w:color="auto" w:fill="auto"/>
            <w:noWrap/>
            <w:hideMark/>
          </w:tcPr>
          <w:p w14:paraId="644C72FC"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short-term loan borrowing from financial institution</w:t>
            </w:r>
          </w:p>
        </w:tc>
        <w:tc>
          <w:tcPr>
            <w:tcW w:w="236" w:type="dxa"/>
            <w:tcBorders>
              <w:top w:val="nil"/>
              <w:left w:val="nil"/>
              <w:bottom w:val="nil"/>
              <w:right w:val="nil"/>
            </w:tcBorders>
            <w:shd w:val="clear" w:color="auto" w:fill="auto"/>
            <w:noWrap/>
            <w:vAlign w:val="bottom"/>
            <w:hideMark/>
          </w:tcPr>
          <w:p w14:paraId="63E412A0"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3FAB5F3D" w14:textId="388ACD32"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2C717C35"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18B6B6F4" w14:textId="0A18973B"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3" w:type="dxa"/>
            <w:tcBorders>
              <w:top w:val="nil"/>
              <w:left w:val="nil"/>
              <w:bottom w:val="nil"/>
              <w:right w:val="nil"/>
            </w:tcBorders>
            <w:shd w:val="clear" w:color="auto" w:fill="auto"/>
            <w:noWrap/>
            <w:vAlign w:val="bottom"/>
            <w:hideMark/>
          </w:tcPr>
          <w:p w14:paraId="34955CDF"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118B39F" w14:textId="7D72AB71"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Angsana New" w:hint="cs"/>
                <w:sz w:val="24"/>
                <w:szCs w:val="24"/>
                <w:cs/>
              </w:rPr>
              <w:t>-</w:t>
            </w:r>
          </w:p>
        </w:tc>
        <w:tc>
          <w:tcPr>
            <w:tcW w:w="222" w:type="dxa"/>
            <w:tcBorders>
              <w:top w:val="nil"/>
              <w:left w:val="nil"/>
              <w:bottom w:val="nil"/>
              <w:right w:val="nil"/>
            </w:tcBorders>
            <w:shd w:val="clear" w:color="auto" w:fill="auto"/>
            <w:noWrap/>
            <w:vAlign w:val="bottom"/>
            <w:hideMark/>
          </w:tcPr>
          <w:p w14:paraId="0BAFC816"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19BA7FD" w14:textId="380BFBEF"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129</w:t>
            </w:r>
            <w:r w:rsidRPr="005B1FCE">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98</w:t>
            </w:r>
          </w:p>
        </w:tc>
        <w:tc>
          <w:tcPr>
            <w:tcW w:w="222" w:type="dxa"/>
            <w:tcBorders>
              <w:top w:val="nil"/>
              <w:left w:val="nil"/>
              <w:bottom w:val="nil"/>
              <w:right w:val="nil"/>
            </w:tcBorders>
            <w:shd w:val="clear" w:color="auto" w:fill="auto"/>
            <w:noWrap/>
            <w:vAlign w:val="bottom"/>
            <w:hideMark/>
          </w:tcPr>
          <w:p w14:paraId="7B88975B"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2238767" w14:textId="3926AD3F"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680E524F"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8787D04" w14:textId="76DF6409"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1160AD8A"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4EE4B9E" w14:textId="6320692A"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Angsana New"/>
                <w:sz w:val="24"/>
                <w:szCs w:val="24"/>
              </w:rPr>
              <w:t>-</w:t>
            </w:r>
          </w:p>
        </w:tc>
        <w:tc>
          <w:tcPr>
            <w:tcW w:w="222" w:type="dxa"/>
            <w:tcBorders>
              <w:top w:val="nil"/>
              <w:left w:val="nil"/>
              <w:bottom w:val="nil"/>
              <w:right w:val="nil"/>
            </w:tcBorders>
            <w:shd w:val="clear" w:color="auto" w:fill="auto"/>
            <w:noWrap/>
            <w:vAlign w:val="bottom"/>
            <w:hideMark/>
          </w:tcPr>
          <w:p w14:paraId="04D7C6FE"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4F9A289" w14:textId="011A8EB0"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129</w:t>
            </w:r>
            <w:r w:rsidRPr="005B1FCE">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98</w:t>
            </w:r>
          </w:p>
        </w:tc>
      </w:tr>
      <w:tr w:rsidR="00460A3E" w:rsidRPr="005B1FCE" w14:paraId="405B0B4B" w14:textId="77777777" w:rsidTr="00460A3E">
        <w:trPr>
          <w:trHeight w:val="420"/>
        </w:trPr>
        <w:tc>
          <w:tcPr>
            <w:tcW w:w="2835" w:type="dxa"/>
            <w:tcBorders>
              <w:top w:val="nil"/>
              <w:left w:val="nil"/>
              <w:bottom w:val="nil"/>
              <w:right w:val="nil"/>
            </w:tcBorders>
            <w:shd w:val="clear" w:color="auto" w:fill="auto"/>
            <w:noWrap/>
            <w:hideMark/>
          </w:tcPr>
          <w:p w14:paraId="6285E4D1"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Trade and other current payable</w:t>
            </w:r>
          </w:p>
        </w:tc>
        <w:tc>
          <w:tcPr>
            <w:tcW w:w="236" w:type="dxa"/>
            <w:tcBorders>
              <w:top w:val="nil"/>
              <w:left w:val="nil"/>
              <w:bottom w:val="nil"/>
              <w:right w:val="nil"/>
            </w:tcBorders>
            <w:shd w:val="clear" w:color="auto" w:fill="auto"/>
            <w:noWrap/>
            <w:vAlign w:val="bottom"/>
            <w:hideMark/>
          </w:tcPr>
          <w:p w14:paraId="45A81B30"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5D27E48A" w14:textId="467914AF"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5E7775BF"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27ED04A4" w14:textId="1C31CA2A"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3" w:type="dxa"/>
            <w:tcBorders>
              <w:top w:val="nil"/>
              <w:left w:val="nil"/>
              <w:bottom w:val="nil"/>
              <w:right w:val="nil"/>
            </w:tcBorders>
            <w:shd w:val="clear" w:color="auto" w:fill="auto"/>
            <w:noWrap/>
            <w:vAlign w:val="bottom"/>
            <w:hideMark/>
          </w:tcPr>
          <w:p w14:paraId="4AD7E2C4"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7235537" w14:textId="22B1E59F"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0188FAEC"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F0EDE56" w14:textId="2F025C87"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787488B1"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9ACF8FF" w14:textId="3FA25BC5"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73.06</w:t>
            </w:r>
          </w:p>
        </w:tc>
        <w:tc>
          <w:tcPr>
            <w:tcW w:w="222" w:type="dxa"/>
            <w:tcBorders>
              <w:top w:val="nil"/>
              <w:left w:val="nil"/>
              <w:bottom w:val="nil"/>
              <w:right w:val="nil"/>
            </w:tcBorders>
            <w:shd w:val="clear" w:color="auto" w:fill="auto"/>
            <w:noWrap/>
            <w:vAlign w:val="bottom"/>
            <w:hideMark/>
          </w:tcPr>
          <w:p w14:paraId="6BD90A81"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074D5BA" w14:textId="6845E32B"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105</w:t>
            </w:r>
            <w:r w:rsidRPr="005B1FCE">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21</w:t>
            </w:r>
          </w:p>
        </w:tc>
        <w:tc>
          <w:tcPr>
            <w:tcW w:w="222" w:type="dxa"/>
            <w:tcBorders>
              <w:top w:val="nil"/>
              <w:left w:val="nil"/>
              <w:bottom w:val="nil"/>
              <w:right w:val="nil"/>
            </w:tcBorders>
            <w:shd w:val="clear" w:color="auto" w:fill="auto"/>
            <w:noWrap/>
            <w:vAlign w:val="bottom"/>
            <w:hideMark/>
          </w:tcPr>
          <w:p w14:paraId="1D37F28D"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660C49F" w14:textId="652E0765"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73.06</w:t>
            </w:r>
          </w:p>
        </w:tc>
        <w:tc>
          <w:tcPr>
            <w:tcW w:w="222" w:type="dxa"/>
            <w:tcBorders>
              <w:top w:val="nil"/>
              <w:left w:val="nil"/>
              <w:bottom w:val="nil"/>
              <w:right w:val="nil"/>
            </w:tcBorders>
            <w:shd w:val="clear" w:color="auto" w:fill="auto"/>
            <w:noWrap/>
            <w:vAlign w:val="bottom"/>
            <w:hideMark/>
          </w:tcPr>
          <w:p w14:paraId="4963CBFC"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149557EE" w14:textId="363E590D"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hint="cs"/>
                <w:color w:val="000000"/>
                <w:sz w:val="24"/>
                <w:szCs w:val="24"/>
                <w:cs/>
              </w:rPr>
              <w:t>105</w:t>
            </w:r>
            <w:r w:rsidRPr="005B1FCE">
              <w:rPr>
                <w:rFonts w:asciiTheme="majorBidi" w:eastAsia="Times New Roman" w:hAnsiTheme="majorBidi" w:cstheme="majorBidi" w:hint="cs"/>
                <w:color w:val="000000"/>
                <w:sz w:val="24"/>
                <w:szCs w:val="24"/>
                <w:cs/>
              </w:rPr>
              <w:t>.</w:t>
            </w:r>
            <w:r>
              <w:rPr>
                <w:rFonts w:asciiTheme="majorBidi" w:eastAsia="Times New Roman" w:hAnsiTheme="majorBidi" w:cstheme="majorBidi" w:hint="cs"/>
                <w:color w:val="000000"/>
                <w:sz w:val="24"/>
                <w:szCs w:val="24"/>
                <w:cs/>
              </w:rPr>
              <w:t>21</w:t>
            </w:r>
          </w:p>
        </w:tc>
      </w:tr>
      <w:tr w:rsidR="00460A3E" w:rsidRPr="005B1FCE" w14:paraId="4F7943A4" w14:textId="77777777" w:rsidTr="00460A3E">
        <w:trPr>
          <w:trHeight w:val="420"/>
        </w:trPr>
        <w:tc>
          <w:tcPr>
            <w:tcW w:w="2835" w:type="dxa"/>
            <w:tcBorders>
              <w:top w:val="nil"/>
              <w:left w:val="nil"/>
              <w:bottom w:val="nil"/>
              <w:right w:val="nil"/>
            </w:tcBorders>
            <w:shd w:val="clear" w:color="auto" w:fill="auto"/>
            <w:noWrap/>
            <w:hideMark/>
          </w:tcPr>
          <w:p w14:paraId="7FCD212C"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Long-term loan borrowing from financial institution</w:t>
            </w:r>
          </w:p>
        </w:tc>
        <w:tc>
          <w:tcPr>
            <w:tcW w:w="236" w:type="dxa"/>
            <w:tcBorders>
              <w:top w:val="nil"/>
              <w:left w:val="nil"/>
              <w:bottom w:val="nil"/>
              <w:right w:val="nil"/>
            </w:tcBorders>
            <w:shd w:val="clear" w:color="auto" w:fill="auto"/>
            <w:noWrap/>
            <w:vAlign w:val="bottom"/>
            <w:hideMark/>
          </w:tcPr>
          <w:p w14:paraId="7B7E8885"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40485A1E" w14:textId="69E13015"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10</w:t>
            </w:r>
          </w:p>
        </w:tc>
        <w:tc>
          <w:tcPr>
            <w:tcW w:w="222" w:type="dxa"/>
            <w:tcBorders>
              <w:top w:val="nil"/>
              <w:left w:val="nil"/>
              <w:bottom w:val="nil"/>
              <w:right w:val="nil"/>
            </w:tcBorders>
            <w:shd w:val="clear" w:color="auto" w:fill="auto"/>
            <w:noWrap/>
            <w:vAlign w:val="bottom"/>
            <w:hideMark/>
          </w:tcPr>
          <w:p w14:paraId="32B5F7DB"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9F266ED" w14:textId="180B6ACC"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10</w:t>
            </w:r>
          </w:p>
        </w:tc>
        <w:tc>
          <w:tcPr>
            <w:tcW w:w="223" w:type="dxa"/>
            <w:tcBorders>
              <w:top w:val="nil"/>
              <w:left w:val="nil"/>
              <w:bottom w:val="nil"/>
              <w:right w:val="nil"/>
            </w:tcBorders>
            <w:shd w:val="clear" w:color="auto" w:fill="auto"/>
            <w:noWrap/>
            <w:vAlign w:val="bottom"/>
            <w:hideMark/>
          </w:tcPr>
          <w:p w14:paraId="336347D3"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2C72633" w14:textId="5459145B"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2D111D03"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0492D58F" w14:textId="210EE048"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101794C9"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3B3A195" w14:textId="7D76EF9D"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4D4AC4AB"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867B18E" w14:textId="0EBAAA5F"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4D1381D5"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0689BC7" w14:textId="46887E73"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10</w:t>
            </w:r>
          </w:p>
        </w:tc>
        <w:tc>
          <w:tcPr>
            <w:tcW w:w="222" w:type="dxa"/>
            <w:tcBorders>
              <w:top w:val="nil"/>
              <w:left w:val="nil"/>
              <w:bottom w:val="nil"/>
              <w:right w:val="nil"/>
            </w:tcBorders>
            <w:shd w:val="clear" w:color="auto" w:fill="auto"/>
            <w:noWrap/>
            <w:vAlign w:val="bottom"/>
            <w:hideMark/>
          </w:tcPr>
          <w:p w14:paraId="482CDB23"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BDFB03E" w14:textId="266AEEE2"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10</w:t>
            </w:r>
          </w:p>
        </w:tc>
      </w:tr>
      <w:tr w:rsidR="00460A3E" w:rsidRPr="005B1FCE" w14:paraId="30576BEB" w14:textId="77777777" w:rsidTr="00460A3E">
        <w:trPr>
          <w:trHeight w:val="420"/>
        </w:trPr>
        <w:tc>
          <w:tcPr>
            <w:tcW w:w="2835" w:type="dxa"/>
            <w:tcBorders>
              <w:top w:val="nil"/>
              <w:left w:val="nil"/>
              <w:bottom w:val="nil"/>
              <w:right w:val="nil"/>
            </w:tcBorders>
            <w:shd w:val="clear" w:color="auto" w:fill="auto"/>
            <w:noWrap/>
            <w:hideMark/>
          </w:tcPr>
          <w:p w14:paraId="7A24D400"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Lease liabilities</w:t>
            </w:r>
          </w:p>
        </w:tc>
        <w:tc>
          <w:tcPr>
            <w:tcW w:w="236" w:type="dxa"/>
            <w:tcBorders>
              <w:top w:val="nil"/>
              <w:left w:val="nil"/>
              <w:bottom w:val="nil"/>
              <w:right w:val="nil"/>
            </w:tcBorders>
            <w:shd w:val="clear" w:color="auto" w:fill="auto"/>
            <w:noWrap/>
            <w:vAlign w:val="bottom"/>
            <w:hideMark/>
          </w:tcPr>
          <w:p w14:paraId="71E5F3A4"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1DC0CD4C" w14:textId="06488F41"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089093AF"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2D7E6775" w14:textId="208197BE"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3" w:type="dxa"/>
            <w:tcBorders>
              <w:top w:val="nil"/>
              <w:left w:val="nil"/>
              <w:bottom w:val="nil"/>
              <w:right w:val="nil"/>
            </w:tcBorders>
            <w:shd w:val="clear" w:color="auto" w:fill="auto"/>
            <w:noWrap/>
            <w:vAlign w:val="bottom"/>
            <w:hideMark/>
          </w:tcPr>
          <w:p w14:paraId="6553C6E6"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A0245C3" w14:textId="4AEB34BC"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56.75</w:t>
            </w:r>
          </w:p>
        </w:tc>
        <w:tc>
          <w:tcPr>
            <w:tcW w:w="222" w:type="dxa"/>
            <w:tcBorders>
              <w:top w:val="nil"/>
              <w:left w:val="nil"/>
              <w:bottom w:val="nil"/>
              <w:right w:val="nil"/>
            </w:tcBorders>
            <w:shd w:val="clear" w:color="auto" w:fill="auto"/>
            <w:noWrap/>
            <w:vAlign w:val="bottom"/>
            <w:hideMark/>
          </w:tcPr>
          <w:p w14:paraId="243B2C5F"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0D220CE2" w14:textId="2E45E2BE"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65</w:t>
            </w:r>
            <w:r w:rsidRPr="005B1FCE">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68</w:t>
            </w:r>
          </w:p>
        </w:tc>
        <w:tc>
          <w:tcPr>
            <w:tcW w:w="222" w:type="dxa"/>
            <w:tcBorders>
              <w:top w:val="nil"/>
              <w:left w:val="nil"/>
              <w:bottom w:val="nil"/>
              <w:right w:val="nil"/>
            </w:tcBorders>
            <w:shd w:val="clear" w:color="auto" w:fill="auto"/>
            <w:noWrap/>
            <w:vAlign w:val="bottom"/>
            <w:hideMark/>
          </w:tcPr>
          <w:p w14:paraId="6E5501CE"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E333585" w14:textId="02512955"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1D99088F"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12EA163E" w14:textId="5A0A6088"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3963F628"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AE727C2" w14:textId="152A4505" w:rsidR="00460A3E" w:rsidRPr="00351078"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56.75</w:t>
            </w:r>
          </w:p>
        </w:tc>
        <w:tc>
          <w:tcPr>
            <w:tcW w:w="222" w:type="dxa"/>
            <w:tcBorders>
              <w:top w:val="nil"/>
              <w:left w:val="nil"/>
              <w:bottom w:val="nil"/>
              <w:right w:val="nil"/>
            </w:tcBorders>
            <w:shd w:val="clear" w:color="auto" w:fill="auto"/>
            <w:noWrap/>
            <w:vAlign w:val="bottom"/>
            <w:hideMark/>
          </w:tcPr>
          <w:p w14:paraId="20ED2568"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4C0B7C9" w14:textId="4FE9CA96"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65</w:t>
            </w:r>
            <w:r w:rsidRPr="005B1FCE">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68</w:t>
            </w:r>
          </w:p>
        </w:tc>
      </w:tr>
    </w:tbl>
    <w:p w14:paraId="1DBF796D" w14:textId="55A1F9A7" w:rsidR="002F3876" w:rsidRDefault="002F3876"/>
    <w:p w14:paraId="41F35834" w14:textId="2F8BA93E" w:rsidR="002F3876" w:rsidRDefault="002F3876"/>
    <w:p w14:paraId="1BE88E03" w14:textId="439CBE70" w:rsidR="002F3876" w:rsidRDefault="002F3876"/>
    <w:p w14:paraId="6F42B51D" w14:textId="6D2AFEFC" w:rsidR="002F3876" w:rsidRDefault="002F3876"/>
    <w:p w14:paraId="258507A7" w14:textId="7B83601D" w:rsidR="002F3876" w:rsidRDefault="002F3876"/>
    <w:p w14:paraId="7A0B3F8D" w14:textId="1C9210B7" w:rsidR="002F3876" w:rsidRDefault="002F3876"/>
    <w:p w14:paraId="2A980623" w14:textId="25303566" w:rsidR="002F3876" w:rsidRDefault="002F3876"/>
    <w:p w14:paraId="457D44E0" w14:textId="71C80F67" w:rsidR="002F3876" w:rsidRDefault="002F3876"/>
    <w:p w14:paraId="2303CDF1" w14:textId="77777777" w:rsidR="002F3876" w:rsidRDefault="002F3876"/>
    <w:tbl>
      <w:tblPr>
        <w:tblW w:w="10526" w:type="dxa"/>
        <w:tblInd w:w="-426" w:type="dxa"/>
        <w:tblLook w:val="04A0" w:firstRow="1" w:lastRow="0" w:firstColumn="1" w:lastColumn="0" w:noHBand="0" w:noVBand="1"/>
      </w:tblPr>
      <w:tblGrid>
        <w:gridCol w:w="2835"/>
        <w:gridCol w:w="236"/>
        <w:gridCol w:w="652"/>
        <w:gridCol w:w="222"/>
        <w:gridCol w:w="649"/>
        <w:gridCol w:w="223"/>
        <w:gridCol w:w="725"/>
        <w:gridCol w:w="222"/>
        <w:gridCol w:w="810"/>
        <w:gridCol w:w="222"/>
        <w:gridCol w:w="725"/>
        <w:gridCol w:w="222"/>
        <w:gridCol w:w="807"/>
        <w:gridCol w:w="222"/>
        <w:gridCol w:w="725"/>
        <w:gridCol w:w="222"/>
        <w:gridCol w:w="807"/>
      </w:tblGrid>
      <w:tr w:rsidR="00A24DE7" w:rsidRPr="005B1FCE" w14:paraId="54A3D143" w14:textId="77777777" w:rsidTr="00460A3E">
        <w:trPr>
          <w:trHeight w:val="420"/>
        </w:trPr>
        <w:tc>
          <w:tcPr>
            <w:tcW w:w="2835" w:type="dxa"/>
            <w:tcBorders>
              <w:top w:val="nil"/>
              <w:left w:val="nil"/>
              <w:bottom w:val="nil"/>
              <w:right w:val="nil"/>
            </w:tcBorders>
            <w:shd w:val="clear" w:color="auto" w:fill="auto"/>
            <w:noWrap/>
            <w:vAlign w:val="bottom"/>
            <w:hideMark/>
          </w:tcPr>
          <w:p w14:paraId="7117FD30" w14:textId="5D3CFB70" w:rsidR="00A24DE7" w:rsidRPr="005B1FCE" w:rsidRDefault="00A24DE7" w:rsidP="00467B4F">
            <w:pPr>
              <w:spacing w:before="240" w:after="0" w:line="240" w:lineRule="auto"/>
              <w:rPr>
                <w:rFonts w:asciiTheme="majorBidi" w:eastAsia="Times New Roman" w:hAnsiTheme="majorBidi" w:cstheme="majorBidi"/>
                <w:sz w:val="24"/>
                <w:szCs w:val="24"/>
              </w:rPr>
            </w:pPr>
          </w:p>
          <w:p w14:paraId="47BE2F5F" w14:textId="649DD6A0" w:rsidR="00AC634A" w:rsidRPr="005B1FCE" w:rsidRDefault="00AC634A" w:rsidP="00763067">
            <w:pPr>
              <w:spacing w:before="240" w:after="0" w:line="240" w:lineRule="auto"/>
              <w:rPr>
                <w:rFonts w:asciiTheme="majorBidi" w:eastAsia="Times New Roman"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662C3530" w14:textId="77777777" w:rsidR="00A24DE7" w:rsidRPr="005B1FCE" w:rsidRDefault="00A24DE7" w:rsidP="00467B4F">
            <w:pPr>
              <w:spacing w:before="240" w:after="0" w:line="240" w:lineRule="auto"/>
              <w:rPr>
                <w:rFonts w:asciiTheme="majorBidi" w:eastAsia="Times New Roman" w:hAnsiTheme="majorBidi" w:cstheme="majorBidi"/>
                <w:sz w:val="24"/>
                <w:szCs w:val="24"/>
              </w:rPr>
            </w:pPr>
          </w:p>
        </w:tc>
        <w:tc>
          <w:tcPr>
            <w:tcW w:w="7455" w:type="dxa"/>
            <w:gridSpan w:val="15"/>
            <w:tcBorders>
              <w:top w:val="nil"/>
              <w:left w:val="nil"/>
              <w:bottom w:val="single" w:sz="4" w:space="0" w:color="auto"/>
              <w:right w:val="nil"/>
            </w:tcBorders>
            <w:shd w:val="clear" w:color="auto" w:fill="auto"/>
            <w:noWrap/>
            <w:vAlign w:val="bottom"/>
          </w:tcPr>
          <w:p w14:paraId="49015EEF" w14:textId="01C86B41" w:rsidR="00A24DE7" w:rsidRPr="005B1FCE" w:rsidRDefault="00CB1213" w:rsidP="00467B4F">
            <w:pPr>
              <w:spacing w:before="240"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Unit: Million Baht</w:t>
            </w:r>
          </w:p>
        </w:tc>
      </w:tr>
      <w:tr w:rsidR="00A24DE7" w:rsidRPr="005B1FCE" w14:paraId="324CCA71" w14:textId="77777777" w:rsidTr="00460A3E">
        <w:trPr>
          <w:trHeight w:val="350"/>
        </w:trPr>
        <w:tc>
          <w:tcPr>
            <w:tcW w:w="2835" w:type="dxa"/>
            <w:tcBorders>
              <w:top w:val="nil"/>
              <w:left w:val="nil"/>
              <w:bottom w:val="nil"/>
              <w:right w:val="nil"/>
            </w:tcBorders>
            <w:shd w:val="clear" w:color="auto" w:fill="auto"/>
            <w:noWrap/>
            <w:vAlign w:val="bottom"/>
            <w:hideMark/>
          </w:tcPr>
          <w:p w14:paraId="2B9FDA66" w14:textId="77777777" w:rsidR="00A24DE7" w:rsidRPr="005B1FCE" w:rsidRDefault="00A24DE7" w:rsidP="00467B4F">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2E8A337A" w14:textId="77777777" w:rsidR="00A24DE7" w:rsidRPr="005B1FCE" w:rsidRDefault="00A24DE7" w:rsidP="00467B4F">
            <w:pPr>
              <w:spacing w:after="0" w:line="240" w:lineRule="auto"/>
              <w:rPr>
                <w:rFonts w:asciiTheme="majorBidi" w:eastAsia="Times New Roman" w:hAnsiTheme="majorBidi" w:cstheme="majorBidi"/>
                <w:sz w:val="24"/>
                <w:szCs w:val="24"/>
              </w:rPr>
            </w:pPr>
          </w:p>
        </w:tc>
        <w:tc>
          <w:tcPr>
            <w:tcW w:w="7455" w:type="dxa"/>
            <w:gridSpan w:val="15"/>
            <w:tcBorders>
              <w:top w:val="single" w:sz="4" w:space="0" w:color="auto"/>
              <w:left w:val="nil"/>
              <w:bottom w:val="single" w:sz="4" w:space="0" w:color="auto"/>
              <w:right w:val="nil"/>
            </w:tcBorders>
            <w:shd w:val="clear" w:color="auto" w:fill="auto"/>
            <w:noWrap/>
            <w:vAlign w:val="bottom"/>
            <w:hideMark/>
          </w:tcPr>
          <w:p w14:paraId="06E5A08C" w14:textId="470E2619" w:rsidR="00A24DE7" w:rsidRPr="005B1FCE" w:rsidRDefault="00A177A3" w:rsidP="00467B4F">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Separate financial statement</w:t>
            </w:r>
          </w:p>
        </w:tc>
      </w:tr>
      <w:tr w:rsidR="00A177A3" w:rsidRPr="005B1FCE" w14:paraId="6CA179CA" w14:textId="77777777" w:rsidTr="00460A3E">
        <w:trPr>
          <w:trHeight w:val="420"/>
        </w:trPr>
        <w:tc>
          <w:tcPr>
            <w:tcW w:w="2835" w:type="dxa"/>
            <w:tcBorders>
              <w:top w:val="nil"/>
              <w:left w:val="nil"/>
              <w:bottom w:val="nil"/>
              <w:right w:val="nil"/>
            </w:tcBorders>
            <w:shd w:val="clear" w:color="auto" w:fill="auto"/>
            <w:noWrap/>
            <w:vAlign w:val="bottom"/>
            <w:hideMark/>
          </w:tcPr>
          <w:p w14:paraId="46FF11A4" w14:textId="77777777" w:rsidR="00A177A3" w:rsidRPr="005B1FCE" w:rsidRDefault="00A177A3" w:rsidP="00A177A3">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42548A15" w14:textId="77777777" w:rsidR="00A177A3" w:rsidRPr="005B1FCE" w:rsidRDefault="00A177A3" w:rsidP="00A177A3">
            <w:pPr>
              <w:spacing w:after="0" w:line="240" w:lineRule="auto"/>
              <w:rPr>
                <w:rFonts w:asciiTheme="majorBidi" w:eastAsia="Times New Roman" w:hAnsiTheme="majorBidi" w:cstheme="majorBidi"/>
                <w:sz w:val="24"/>
                <w:szCs w:val="24"/>
              </w:rPr>
            </w:pPr>
          </w:p>
        </w:tc>
        <w:tc>
          <w:tcPr>
            <w:tcW w:w="1523" w:type="dxa"/>
            <w:gridSpan w:val="3"/>
            <w:tcBorders>
              <w:top w:val="single" w:sz="4" w:space="0" w:color="auto"/>
              <w:left w:val="nil"/>
              <w:bottom w:val="single" w:sz="4" w:space="0" w:color="auto"/>
              <w:right w:val="nil"/>
            </w:tcBorders>
            <w:shd w:val="clear" w:color="auto" w:fill="auto"/>
            <w:noWrap/>
            <w:vAlign w:val="bottom"/>
            <w:hideMark/>
          </w:tcPr>
          <w:p w14:paraId="404228BC" w14:textId="136C9C9F" w:rsidR="00A177A3" w:rsidRPr="00460A3E" w:rsidRDefault="00A177A3" w:rsidP="00A177A3">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Floating interest rate</w:t>
            </w:r>
          </w:p>
        </w:tc>
        <w:tc>
          <w:tcPr>
            <w:tcW w:w="223" w:type="dxa"/>
            <w:tcBorders>
              <w:top w:val="nil"/>
              <w:left w:val="nil"/>
              <w:bottom w:val="nil"/>
              <w:right w:val="nil"/>
            </w:tcBorders>
            <w:shd w:val="clear" w:color="auto" w:fill="auto"/>
            <w:noWrap/>
            <w:vAlign w:val="bottom"/>
            <w:hideMark/>
          </w:tcPr>
          <w:p w14:paraId="45219DB9" w14:textId="77777777" w:rsidR="00A177A3" w:rsidRPr="00460A3E" w:rsidRDefault="00A177A3" w:rsidP="00A177A3">
            <w:pPr>
              <w:spacing w:after="0" w:line="240" w:lineRule="auto"/>
              <w:jc w:val="center"/>
              <w:rPr>
                <w:rFonts w:asciiTheme="majorBidi" w:eastAsia="Times New Roman" w:hAnsiTheme="majorBidi" w:cstheme="majorBidi"/>
                <w:color w:val="000000"/>
                <w:sz w:val="24"/>
                <w:szCs w:val="24"/>
              </w:rPr>
            </w:pPr>
          </w:p>
        </w:tc>
        <w:tc>
          <w:tcPr>
            <w:tcW w:w="1757" w:type="dxa"/>
            <w:gridSpan w:val="3"/>
            <w:tcBorders>
              <w:top w:val="single" w:sz="4" w:space="0" w:color="auto"/>
              <w:left w:val="nil"/>
              <w:bottom w:val="single" w:sz="4" w:space="0" w:color="auto"/>
              <w:right w:val="nil"/>
            </w:tcBorders>
            <w:shd w:val="clear" w:color="auto" w:fill="auto"/>
            <w:noWrap/>
            <w:vAlign w:val="bottom"/>
            <w:hideMark/>
          </w:tcPr>
          <w:p w14:paraId="35AC8B7D" w14:textId="365EC244" w:rsidR="00A177A3" w:rsidRPr="00460A3E" w:rsidRDefault="00A177A3" w:rsidP="00A177A3">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Fixed interest rate</w:t>
            </w:r>
          </w:p>
        </w:tc>
        <w:tc>
          <w:tcPr>
            <w:tcW w:w="222" w:type="dxa"/>
            <w:tcBorders>
              <w:top w:val="nil"/>
              <w:left w:val="nil"/>
              <w:bottom w:val="nil"/>
              <w:right w:val="nil"/>
            </w:tcBorders>
            <w:shd w:val="clear" w:color="auto" w:fill="auto"/>
            <w:noWrap/>
            <w:vAlign w:val="bottom"/>
            <w:hideMark/>
          </w:tcPr>
          <w:p w14:paraId="3770069D" w14:textId="77777777" w:rsidR="00A177A3" w:rsidRPr="00460A3E" w:rsidRDefault="00A177A3" w:rsidP="00A177A3">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5FBA8475" w14:textId="3EBCBB47" w:rsidR="00A177A3" w:rsidRPr="00460A3E" w:rsidRDefault="00A177A3" w:rsidP="00A177A3">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Non-interest bearing</w:t>
            </w:r>
          </w:p>
        </w:tc>
        <w:tc>
          <w:tcPr>
            <w:tcW w:w="222" w:type="dxa"/>
            <w:tcBorders>
              <w:top w:val="nil"/>
              <w:left w:val="nil"/>
              <w:bottom w:val="nil"/>
              <w:right w:val="nil"/>
            </w:tcBorders>
            <w:shd w:val="clear" w:color="auto" w:fill="auto"/>
            <w:noWrap/>
            <w:vAlign w:val="bottom"/>
            <w:hideMark/>
          </w:tcPr>
          <w:p w14:paraId="11786B07" w14:textId="77777777" w:rsidR="00A177A3" w:rsidRPr="00460A3E" w:rsidRDefault="00A177A3" w:rsidP="00A177A3">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53AE9BF2" w14:textId="098DF627" w:rsidR="00A177A3" w:rsidRPr="00460A3E" w:rsidRDefault="00A177A3" w:rsidP="00A177A3">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Total</w:t>
            </w:r>
          </w:p>
        </w:tc>
      </w:tr>
      <w:tr w:rsidR="00806B01" w:rsidRPr="005B1FCE" w14:paraId="3871D890" w14:textId="77777777" w:rsidTr="00460A3E">
        <w:trPr>
          <w:trHeight w:val="420"/>
        </w:trPr>
        <w:tc>
          <w:tcPr>
            <w:tcW w:w="2835" w:type="dxa"/>
            <w:tcBorders>
              <w:top w:val="nil"/>
              <w:left w:val="nil"/>
              <w:bottom w:val="nil"/>
              <w:right w:val="nil"/>
            </w:tcBorders>
            <w:shd w:val="clear" w:color="auto" w:fill="auto"/>
            <w:noWrap/>
            <w:vAlign w:val="bottom"/>
            <w:hideMark/>
          </w:tcPr>
          <w:p w14:paraId="09CA2349" w14:textId="77777777"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2AB86663" w14:textId="77777777" w:rsidR="00806B01" w:rsidRPr="005B1FCE" w:rsidRDefault="00806B01" w:rsidP="00806B01">
            <w:pPr>
              <w:spacing w:after="0" w:line="240" w:lineRule="auto"/>
              <w:rPr>
                <w:rFonts w:asciiTheme="majorBidi" w:eastAsia="Times New Roman" w:hAnsiTheme="majorBidi" w:cstheme="majorBidi"/>
                <w:sz w:val="24"/>
                <w:szCs w:val="24"/>
              </w:rPr>
            </w:pPr>
          </w:p>
        </w:tc>
        <w:tc>
          <w:tcPr>
            <w:tcW w:w="652" w:type="dxa"/>
            <w:tcBorders>
              <w:top w:val="nil"/>
              <w:left w:val="nil"/>
              <w:bottom w:val="single" w:sz="4" w:space="0" w:color="auto"/>
              <w:right w:val="nil"/>
            </w:tcBorders>
            <w:shd w:val="clear" w:color="auto" w:fill="auto"/>
            <w:noWrap/>
            <w:vAlign w:val="bottom"/>
            <w:hideMark/>
          </w:tcPr>
          <w:p w14:paraId="7F3CA6A6" w14:textId="65DD59B9" w:rsidR="00806B01" w:rsidRPr="00460A3E" w:rsidRDefault="00806B01" w:rsidP="00806B01">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202</w:t>
            </w:r>
            <w:r w:rsidR="008A3FFD" w:rsidRPr="00460A3E">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54D22178" w14:textId="77777777" w:rsidR="00806B01" w:rsidRPr="00460A3E" w:rsidRDefault="00806B01" w:rsidP="00806B01">
            <w:pPr>
              <w:spacing w:after="0" w:line="240" w:lineRule="auto"/>
              <w:jc w:val="center"/>
              <w:rPr>
                <w:rFonts w:asciiTheme="majorBidi" w:eastAsia="Times New Roman" w:hAnsiTheme="majorBidi" w:cstheme="majorBidi"/>
                <w:color w:val="000000"/>
                <w:sz w:val="24"/>
                <w:szCs w:val="24"/>
              </w:rPr>
            </w:pPr>
          </w:p>
        </w:tc>
        <w:tc>
          <w:tcPr>
            <w:tcW w:w="649" w:type="dxa"/>
            <w:tcBorders>
              <w:top w:val="nil"/>
              <w:left w:val="nil"/>
              <w:bottom w:val="single" w:sz="4" w:space="0" w:color="auto"/>
              <w:right w:val="nil"/>
            </w:tcBorders>
            <w:shd w:val="clear" w:color="auto" w:fill="auto"/>
            <w:noWrap/>
            <w:vAlign w:val="bottom"/>
            <w:hideMark/>
          </w:tcPr>
          <w:p w14:paraId="1C5AD97B" w14:textId="1C3F51CF" w:rsidR="00806B01" w:rsidRPr="00460A3E" w:rsidRDefault="00806B01" w:rsidP="00806B01">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20</w:t>
            </w:r>
            <w:r w:rsidR="008A3FFD" w:rsidRPr="00460A3E">
              <w:rPr>
                <w:rFonts w:asciiTheme="majorBidi" w:eastAsia="Times New Roman" w:hAnsiTheme="majorBidi" w:cstheme="majorBidi"/>
                <w:color w:val="000000"/>
                <w:sz w:val="24"/>
                <w:szCs w:val="24"/>
              </w:rPr>
              <w:t>20</w:t>
            </w:r>
          </w:p>
        </w:tc>
        <w:tc>
          <w:tcPr>
            <w:tcW w:w="223" w:type="dxa"/>
            <w:tcBorders>
              <w:top w:val="nil"/>
              <w:left w:val="nil"/>
              <w:bottom w:val="nil"/>
              <w:right w:val="nil"/>
            </w:tcBorders>
            <w:shd w:val="clear" w:color="auto" w:fill="auto"/>
            <w:noWrap/>
            <w:vAlign w:val="bottom"/>
            <w:hideMark/>
          </w:tcPr>
          <w:p w14:paraId="6455F1D6" w14:textId="77777777" w:rsidR="00806B01" w:rsidRPr="00460A3E" w:rsidRDefault="00806B01" w:rsidP="00806B01">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502B9ABF" w14:textId="55AACF30" w:rsidR="00806B01" w:rsidRPr="00460A3E" w:rsidRDefault="00806B01" w:rsidP="00806B01">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202</w:t>
            </w:r>
            <w:r w:rsidR="008A3FFD" w:rsidRPr="00460A3E">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33DC82D4" w14:textId="77777777" w:rsidR="00806B01" w:rsidRPr="00460A3E" w:rsidRDefault="00806B01" w:rsidP="00806B01">
            <w:pPr>
              <w:spacing w:after="0" w:line="240" w:lineRule="auto"/>
              <w:jc w:val="center"/>
              <w:rPr>
                <w:rFonts w:asciiTheme="majorBidi" w:eastAsia="Times New Roman" w:hAnsiTheme="majorBidi" w:cstheme="majorBidi"/>
                <w:color w:val="000000"/>
                <w:sz w:val="24"/>
                <w:szCs w:val="24"/>
              </w:rPr>
            </w:pPr>
          </w:p>
        </w:tc>
        <w:tc>
          <w:tcPr>
            <w:tcW w:w="810" w:type="dxa"/>
            <w:tcBorders>
              <w:top w:val="nil"/>
              <w:left w:val="nil"/>
              <w:bottom w:val="single" w:sz="4" w:space="0" w:color="auto"/>
              <w:right w:val="nil"/>
            </w:tcBorders>
            <w:shd w:val="clear" w:color="auto" w:fill="auto"/>
            <w:noWrap/>
            <w:vAlign w:val="bottom"/>
            <w:hideMark/>
          </w:tcPr>
          <w:p w14:paraId="2D93D902" w14:textId="0FE738C7" w:rsidR="00806B01" w:rsidRPr="00460A3E" w:rsidRDefault="00806B01" w:rsidP="00806B01">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20</w:t>
            </w:r>
            <w:r w:rsidR="008A3FFD" w:rsidRPr="00460A3E">
              <w:rPr>
                <w:rFonts w:asciiTheme="majorBidi" w:eastAsia="Times New Roman" w:hAnsiTheme="majorBidi" w:cstheme="majorBidi"/>
                <w:color w:val="000000"/>
                <w:sz w:val="24"/>
                <w:szCs w:val="24"/>
              </w:rPr>
              <w:t>20</w:t>
            </w:r>
          </w:p>
        </w:tc>
        <w:tc>
          <w:tcPr>
            <w:tcW w:w="222" w:type="dxa"/>
            <w:tcBorders>
              <w:top w:val="nil"/>
              <w:left w:val="nil"/>
              <w:bottom w:val="nil"/>
              <w:right w:val="nil"/>
            </w:tcBorders>
            <w:shd w:val="clear" w:color="auto" w:fill="auto"/>
            <w:noWrap/>
            <w:vAlign w:val="bottom"/>
            <w:hideMark/>
          </w:tcPr>
          <w:p w14:paraId="1BF8DAF9" w14:textId="77777777" w:rsidR="00806B01" w:rsidRPr="00460A3E" w:rsidRDefault="00806B01" w:rsidP="00806B01">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34F5539B" w14:textId="447C8660" w:rsidR="00806B01" w:rsidRPr="00460A3E" w:rsidRDefault="00806B01" w:rsidP="00806B01">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202</w:t>
            </w:r>
            <w:r w:rsidR="008A3FFD" w:rsidRPr="00460A3E">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42953048" w14:textId="77777777" w:rsidR="00806B01" w:rsidRPr="00460A3E" w:rsidRDefault="00806B01" w:rsidP="00806B01">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6A253A" w14:textId="41D535AC" w:rsidR="00806B01" w:rsidRPr="00460A3E" w:rsidRDefault="00806B01" w:rsidP="00806B01">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20</w:t>
            </w:r>
            <w:r w:rsidR="008A3FFD" w:rsidRPr="00460A3E">
              <w:rPr>
                <w:rFonts w:asciiTheme="majorBidi" w:eastAsia="Times New Roman" w:hAnsiTheme="majorBidi" w:cstheme="majorBidi"/>
                <w:color w:val="000000"/>
                <w:sz w:val="24"/>
                <w:szCs w:val="24"/>
              </w:rPr>
              <w:t>20</w:t>
            </w:r>
          </w:p>
        </w:tc>
        <w:tc>
          <w:tcPr>
            <w:tcW w:w="222" w:type="dxa"/>
            <w:tcBorders>
              <w:top w:val="nil"/>
              <w:left w:val="nil"/>
              <w:bottom w:val="nil"/>
              <w:right w:val="nil"/>
            </w:tcBorders>
            <w:shd w:val="clear" w:color="auto" w:fill="auto"/>
            <w:noWrap/>
            <w:vAlign w:val="bottom"/>
            <w:hideMark/>
          </w:tcPr>
          <w:p w14:paraId="33231191" w14:textId="77777777" w:rsidR="00806B01" w:rsidRPr="00460A3E" w:rsidRDefault="00806B01" w:rsidP="00806B01">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6365A5F0" w14:textId="571E4230" w:rsidR="00806B01" w:rsidRPr="00460A3E" w:rsidRDefault="00806B01" w:rsidP="00806B01">
            <w:pPr>
              <w:spacing w:after="0" w:line="240" w:lineRule="auto"/>
              <w:jc w:val="center"/>
              <w:rPr>
                <w:rFonts w:asciiTheme="majorBidi" w:eastAsia="Times New Roman" w:hAnsiTheme="majorBidi" w:cstheme="majorBidi"/>
                <w:color w:val="000000"/>
                <w:sz w:val="24"/>
                <w:szCs w:val="24"/>
              </w:rPr>
            </w:pPr>
            <w:r w:rsidRPr="00460A3E">
              <w:rPr>
                <w:rFonts w:asciiTheme="majorBidi" w:eastAsia="Times New Roman" w:hAnsiTheme="majorBidi" w:cstheme="majorBidi"/>
                <w:color w:val="000000"/>
                <w:sz w:val="24"/>
                <w:szCs w:val="24"/>
              </w:rPr>
              <w:t>202</w:t>
            </w:r>
            <w:r w:rsidR="008A3FFD" w:rsidRPr="00460A3E">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4D9BE637" w14:textId="77777777" w:rsidR="00806B01" w:rsidRPr="00460A3E" w:rsidRDefault="00806B01" w:rsidP="00806B01">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DBB9BF" w14:textId="40C4B747" w:rsidR="00806B01" w:rsidRPr="005B1FCE" w:rsidRDefault="00806B01" w:rsidP="00806B01">
            <w:pPr>
              <w:spacing w:after="0" w:line="240" w:lineRule="auto"/>
              <w:jc w:val="center"/>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20</w:t>
            </w:r>
            <w:r w:rsidR="008A3FFD">
              <w:rPr>
                <w:rFonts w:asciiTheme="majorBidi" w:eastAsia="Times New Roman" w:hAnsiTheme="majorBidi" w:cstheme="majorBidi"/>
                <w:color w:val="000000"/>
                <w:sz w:val="24"/>
                <w:szCs w:val="24"/>
              </w:rPr>
              <w:t>20</w:t>
            </w:r>
          </w:p>
        </w:tc>
      </w:tr>
      <w:tr w:rsidR="00A177A3" w:rsidRPr="005B1FCE" w14:paraId="4A1DBEEF" w14:textId="77777777" w:rsidTr="00460A3E">
        <w:trPr>
          <w:trHeight w:val="420"/>
        </w:trPr>
        <w:tc>
          <w:tcPr>
            <w:tcW w:w="2835" w:type="dxa"/>
            <w:tcBorders>
              <w:top w:val="nil"/>
              <w:left w:val="nil"/>
              <w:bottom w:val="nil"/>
              <w:right w:val="nil"/>
            </w:tcBorders>
            <w:shd w:val="clear" w:color="auto" w:fill="auto"/>
            <w:noWrap/>
            <w:hideMark/>
          </w:tcPr>
          <w:p w14:paraId="028DCFAD" w14:textId="1E979FD9" w:rsidR="00A177A3" w:rsidRPr="005B1FCE" w:rsidRDefault="00A177A3" w:rsidP="00A177A3">
            <w:pPr>
              <w:spacing w:after="0" w:line="240" w:lineRule="auto"/>
              <w:rPr>
                <w:rFonts w:asciiTheme="majorBidi" w:eastAsia="Times New Roman" w:hAnsiTheme="majorBidi" w:cstheme="majorBidi"/>
                <w:color w:val="000000"/>
                <w:sz w:val="24"/>
                <w:szCs w:val="24"/>
                <w:u w:val="single"/>
              </w:rPr>
            </w:pPr>
            <w:r w:rsidRPr="005B1FCE">
              <w:rPr>
                <w:rFonts w:asciiTheme="majorBidi" w:eastAsia="Times New Roman" w:hAnsiTheme="majorBidi" w:cstheme="majorBidi"/>
                <w:color w:val="000000"/>
                <w:sz w:val="24"/>
                <w:szCs w:val="24"/>
                <w:u w:val="single"/>
              </w:rPr>
              <w:t>Financial asset</w:t>
            </w:r>
          </w:p>
        </w:tc>
        <w:tc>
          <w:tcPr>
            <w:tcW w:w="236" w:type="dxa"/>
            <w:tcBorders>
              <w:top w:val="nil"/>
              <w:left w:val="nil"/>
              <w:bottom w:val="nil"/>
              <w:right w:val="nil"/>
            </w:tcBorders>
            <w:shd w:val="clear" w:color="auto" w:fill="auto"/>
            <w:noWrap/>
            <w:vAlign w:val="bottom"/>
            <w:hideMark/>
          </w:tcPr>
          <w:p w14:paraId="1564DEA4" w14:textId="77777777" w:rsidR="00A177A3" w:rsidRPr="005B1FCE" w:rsidRDefault="00A177A3" w:rsidP="00A177A3">
            <w:pPr>
              <w:spacing w:after="0" w:line="240" w:lineRule="auto"/>
              <w:rPr>
                <w:rFonts w:asciiTheme="majorBidi" w:eastAsia="Times New Roman" w:hAnsiTheme="majorBidi" w:cstheme="majorBidi"/>
                <w:color w:val="000000"/>
                <w:sz w:val="24"/>
                <w:szCs w:val="24"/>
                <w:u w:val="single"/>
              </w:rPr>
            </w:pPr>
          </w:p>
        </w:tc>
        <w:tc>
          <w:tcPr>
            <w:tcW w:w="652" w:type="dxa"/>
            <w:tcBorders>
              <w:top w:val="nil"/>
              <w:left w:val="nil"/>
              <w:bottom w:val="nil"/>
              <w:right w:val="nil"/>
            </w:tcBorders>
            <w:shd w:val="clear" w:color="auto" w:fill="auto"/>
            <w:noWrap/>
            <w:vAlign w:val="bottom"/>
            <w:hideMark/>
          </w:tcPr>
          <w:p w14:paraId="59BDF54C" w14:textId="77777777" w:rsidR="00A177A3" w:rsidRPr="00460A3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67784C88" w14:textId="77777777" w:rsidR="00A177A3" w:rsidRPr="00460A3E" w:rsidRDefault="00A177A3" w:rsidP="00A177A3">
            <w:pPr>
              <w:spacing w:after="0" w:line="240" w:lineRule="auto"/>
              <w:rPr>
                <w:rFonts w:asciiTheme="majorBidi" w:eastAsia="Times New Roman" w:hAnsiTheme="majorBidi" w:cstheme="majorBidi"/>
                <w:sz w:val="24"/>
                <w:szCs w:val="24"/>
              </w:rPr>
            </w:pPr>
          </w:p>
        </w:tc>
        <w:tc>
          <w:tcPr>
            <w:tcW w:w="649" w:type="dxa"/>
            <w:tcBorders>
              <w:top w:val="nil"/>
              <w:left w:val="nil"/>
              <w:bottom w:val="nil"/>
              <w:right w:val="nil"/>
            </w:tcBorders>
            <w:shd w:val="clear" w:color="auto" w:fill="auto"/>
            <w:noWrap/>
            <w:vAlign w:val="bottom"/>
            <w:hideMark/>
          </w:tcPr>
          <w:p w14:paraId="0D1CFB24" w14:textId="77777777" w:rsidR="00A177A3" w:rsidRPr="00460A3E" w:rsidRDefault="00A177A3" w:rsidP="00A177A3">
            <w:pPr>
              <w:spacing w:after="0" w:line="240" w:lineRule="auto"/>
              <w:rPr>
                <w:rFonts w:asciiTheme="majorBidi" w:eastAsia="Times New Roman" w:hAnsiTheme="majorBidi" w:cstheme="majorBidi"/>
                <w:sz w:val="24"/>
                <w:szCs w:val="24"/>
              </w:rPr>
            </w:pPr>
          </w:p>
        </w:tc>
        <w:tc>
          <w:tcPr>
            <w:tcW w:w="223" w:type="dxa"/>
            <w:tcBorders>
              <w:top w:val="nil"/>
              <w:left w:val="nil"/>
              <w:bottom w:val="nil"/>
              <w:right w:val="nil"/>
            </w:tcBorders>
            <w:shd w:val="clear" w:color="auto" w:fill="auto"/>
            <w:noWrap/>
            <w:vAlign w:val="bottom"/>
            <w:hideMark/>
          </w:tcPr>
          <w:p w14:paraId="2BDB3F9D" w14:textId="77777777" w:rsidR="00A177A3" w:rsidRPr="00460A3E" w:rsidRDefault="00A177A3" w:rsidP="00A177A3">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152431F8" w14:textId="77777777" w:rsidR="00A177A3" w:rsidRPr="00460A3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289DB8F5" w14:textId="77777777" w:rsidR="00A177A3" w:rsidRPr="00460A3E" w:rsidRDefault="00A177A3" w:rsidP="00A177A3">
            <w:pPr>
              <w:spacing w:after="0" w:line="240" w:lineRule="auto"/>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45CD5BE1" w14:textId="77777777" w:rsidR="00A177A3" w:rsidRPr="00460A3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24AAE83" w14:textId="77777777" w:rsidR="00A177A3" w:rsidRPr="00460A3E" w:rsidRDefault="00A177A3" w:rsidP="00A177A3">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3615C762" w14:textId="77777777" w:rsidR="00A177A3" w:rsidRPr="00460A3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C8ED4BD" w14:textId="77777777" w:rsidR="00A177A3" w:rsidRPr="00460A3E" w:rsidRDefault="00A177A3" w:rsidP="00A177A3">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0E844435" w14:textId="77777777" w:rsidR="00A177A3" w:rsidRPr="00460A3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03396E50" w14:textId="77777777" w:rsidR="00A177A3" w:rsidRPr="00460A3E" w:rsidRDefault="00A177A3" w:rsidP="00A177A3">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4D49AA5C" w14:textId="77777777" w:rsidR="00A177A3" w:rsidRPr="00460A3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1E196737" w14:textId="77777777" w:rsidR="00A177A3" w:rsidRPr="00460A3E" w:rsidRDefault="00A177A3" w:rsidP="00A177A3">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4F9960A7" w14:textId="77777777" w:rsidR="00A177A3" w:rsidRPr="005B1FCE" w:rsidRDefault="00A177A3" w:rsidP="00A177A3">
            <w:pPr>
              <w:spacing w:after="0" w:line="240" w:lineRule="auto"/>
              <w:rPr>
                <w:rFonts w:asciiTheme="majorBidi" w:eastAsia="Times New Roman" w:hAnsiTheme="majorBidi" w:cstheme="majorBidi"/>
                <w:sz w:val="24"/>
                <w:szCs w:val="24"/>
              </w:rPr>
            </w:pPr>
          </w:p>
        </w:tc>
      </w:tr>
      <w:tr w:rsidR="00460A3E" w:rsidRPr="005B1FCE" w14:paraId="67B23937" w14:textId="77777777" w:rsidTr="00460A3E">
        <w:trPr>
          <w:trHeight w:val="420"/>
        </w:trPr>
        <w:tc>
          <w:tcPr>
            <w:tcW w:w="2835" w:type="dxa"/>
            <w:tcBorders>
              <w:top w:val="nil"/>
              <w:left w:val="nil"/>
              <w:bottom w:val="nil"/>
              <w:right w:val="nil"/>
            </w:tcBorders>
            <w:shd w:val="clear" w:color="auto" w:fill="auto"/>
            <w:noWrap/>
            <w:hideMark/>
          </w:tcPr>
          <w:p w14:paraId="7232AF9D" w14:textId="481C6DAC" w:rsidR="00460A3E" w:rsidRPr="005B1FCE" w:rsidRDefault="00460A3E" w:rsidP="00460A3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Cash and cash equivalents</w:t>
            </w:r>
          </w:p>
        </w:tc>
        <w:tc>
          <w:tcPr>
            <w:tcW w:w="236" w:type="dxa"/>
            <w:tcBorders>
              <w:top w:val="nil"/>
              <w:left w:val="nil"/>
              <w:bottom w:val="nil"/>
              <w:right w:val="nil"/>
            </w:tcBorders>
            <w:shd w:val="clear" w:color="auto" w:fill="auto"/>
            <w:noWrap/>
            <w:vAlign w:val="bottom"/>
            <w:hideMark/>
          </w:tcPr>
          <w:p w14:paraId="1D87FD3E"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050AF9E3" w14:textId="4BAF961D"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97.03</w:t>
            </w:r>
          </w:p>
        </w:tc>
        <w:tc>
          <w:tcPr>
            <w:tcW w:w="222" w:type="dxa"/>
            <w:tcBorders>
              <w:top w:val="nil"/>
              <w:left w:val="nil"/>
              <w:bottom w:val="nil"/>
              <w:right w:val="nil"/>
            </w:tcBorders>
            <w:shd w:val="clear" w:color="auto" w:fill="auto"/>
            <w:noWrap/>
            <w:vAlign w:val="bottom"/>
            <w:hideMark/>
          </w:tcPr>
          <w:p w14:paraId="11211C16"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3E3F2852" w14:textId="2A4D0507"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0.15</w:t>
            </w:r>
          </w:p>
        </w:tc>
        <w:tc>
          <w:tcPr>
            <w:tcW w:w="223" w:type="dxa"/>
            <w:tcBorders>
              <w:top w:val="nil"/>
              <w:left w:val="nil"/>
              <w:bottom w:val="nil"/>
              <w:right w:val="nil"/>
            </w:tcBorders>
            <w:shd w:val="clear" w:color="auto" w:fill="auto"/>
            <w:noWrap/>
            <w:vAlign w:val="bottom"/>
            <w:hideMark/>
          </w:tcPr>
          <w:p w14:paraId="17FAB1B3"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77FE6B0" w14:textId="01715131"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1.38</w:t>
            </w:r>
          </w:p>
        </w:tc>
        <w:tc>
          <w:tcPr>
            <w:tcW w:w="222" w:type="dxa"/>
            <w:tcBorders>
              <w:top w:val="nil"/>
              <w:left w:val="nil"/>
              <w:bottom w:val="nil"/>
              <w:right w:val="nil"/>
            </w:tcBorders>
            <w:shd w:val="clear" w:color="auto" w:fill="auto"/>
            <w:noWrap/>
            <w:vAlign w:val="bottom"/>
            <w:hideMark/>
          </w:tcPr>
          <w:p w14:paraId="50C1AC6D"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3100BE2C" w14:textId="6828165D"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5.</w:t>
            </w:r>
            <w:r>
              <w:rPr>
                <w:rFonts w:asciiTheme="majorBidi" w:eastAsia="Times New Roman" w:hAnsiTheme="majorBidi" w:cstheme="majorBidi"/>
                <w:color w:val="000000"/>
                <w:sz w:val="24"/>
                <w:szCs w:val="24"/>
              </w:rPr>
              <w:t>49</w:t>
            </w:r>
          </w:p>
        </w:tc>
        <w:tc>
          <w:tcPr>
            <w:tcW w:w="222" w:type="dxa"/>
            <w:tcBorders>
              <w:top w:val="nil"/>
              <w:left w:val="nil"/>
              <w:bottom w:val="nil"/>
              <w:right w:val="nil"/>
            </w:tcBorders>
            <w:shd w:val="clear" w:color="auto" w:fill="auto"/>
            <w:noWrap/>
            <w:vAlign w:val="bottom"/>
            <w:hideMark/>
          </w:tcPr>
          <w:p w14:paraId="048C5908"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1740407B" w14:textId="5D158960"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23.23</w:t>
            </w:r>
          </w:p>
        </w:tc>
        <w:tc>
          <w:tcPr>
            <w:tcW w:w="222" w:type="dxa"/>
            <w:tcBorders>
              <w:top w:val="nil"/>
              <w:left w:val="nil"/>
              <w:bottom w:val="nil"/>
              <w:right w:val="nil"/>
            </w:tcBorders>
            <w:shd w:val="clear" w:color="auto" w:fill="auto"/>
            <w:noWrap/>
            <w:vAlign w:val="bottom"/>
            <w:hideMark/>
          </w:tcPr>
          <w:p w14:paraId="16F6677B"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5ECA763" w14:textId="6F2A82C6"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2</w:t>
            </w:r>
            <w:r>
              <w:rPr>
                <w:rFonts w:asciiTheme="majorBidi" w:eastAsia="Times New Roman" w:hAnsiTheme="majorBidi" w:cstheme="majorBidi"/>
                <w:color w:val="000000"/>
                <w:sz w:val="24"/>
                <w:szCs w:val="24"/>
              </w:rPr>
              <w:t>0.</w:t>
            </w:r>
            <w:r>
              <w:rPr>
                <w:rFonts w:ascii="Angsana New" w:eastAsia="Times New Roman" w:hAnsi="Angsana New" w:cs="Angsana New"/>
                <w:color w:val="000000"/>
                <w:sz w:val="24"/>
                <w:szCs w:val="24"/>
              </w:rPr>
              <w:t>17</w:t>
            </w:r>
          </w:p>
        </w:tc>
        <w:tc>
          <w:tcPr>
            <w:tcW w:w="222" w:type="dxa"/>
            <w:tcBorders>
              <w:top w:val="nil"/>
              <w:left w:val="nil"/>
              <w:bottom w:val="nil"/>
              <w:right w:val="nil"/>
            </w:tcBorders>
            <w:shd w:val="clear" w:color="auto" w:fill="auto"/>
            <w:noWrap/>
            <w:vAlign w:val="bottom"/>
            <w:hideMark/>
          </w:tcPr>
          <w:p w14:paraId="62DE424D"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3A26CCD" w14:textId="7ABA627F"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121.63</w:t>
            </w:r>
          </w:p>
        </w:tc>
        <w:tc>
          <w:tcPr>
            <w:tcW w:w="222" w:type="dxa"/>
            <w:tcBorders>
              <w:top w:val="nil"/>
              <w:left w:val="nil"/>
              <w:bottom w:val="nil"/>
              <w:right w:val="nil"/>
            </w:tcBorders>
            <w:shd w:val="clear" w:color="auto" w:fill="auto"/>
            <w:noWrap/>
            <w:vAlign w:val="bottom"/>
            <w:hideMark/>
          </w:tcPr>
          <w:p w14:paraId="0934AC5F"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4C57F52" w14:textId="29A414AD"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hint="cs"/>
                <w:color w:val="000000"/>
                <w:sz w:val="24"/>
                <w:szCs w:val="24"/>
                <w:cs/>
              </w:rPr>
              <w:t>25</w:t>
            </w:r>
            <w:r w:rsidRPr="005B1FCE">
              <w:rPr>
                <w:rFonts w:asciiTheme="majorBidi" w:eastAsia="Times New Roman" w:hAnsiTheme="majorBidi" w:cstheme="majorBidi" w:hint="cs"/>
                <w:color w:val="000000"/>
                <w:sz w:val="24"/>
                <w:szCs w:val="24"/>
                <w:cs/>
              </w:rPr>
              <w:t>.</w:t>
            </w:r>
            <w:r>
              <w:rPr>
                <w:rFonts w:asciiTheme="majorBidi" w:eastAsia="Times New Roman" w:hAnsiTheme="majorBidi" w:cstheme="majorBidi" w:hint="cs"/>
                <w:color w:val="000000"/>
                <w:sz w:val="24"/>
                <w:szCs w:val="24"/>
                <w:cs/>
              </w:rPr>
              <w:t>81</w:t>
            </w:r>
          </w:p>
        </w:tc>
      </w:tr>
      <w:tr w:rsidR="00460A3E" w:rsidRPr="005B1FCE" w14:paraId="74A125A3" w14:textId="77777777" w:rsidTr="00460A3E">
        <w:trPr>
          <w:trHeight w:val="420"/>
        </w:trPr>
        <w:tc>
          <w:tcPr>
            <w:tcW w:w="2835" w:type="dxa"/>
            <w:tcBorders>
              <w:top w:val="nil"/>
              <w:left w:val="nil"/>
              <w:bottom w:val="nil"/>
              <w:right w:val="nil"/>
            </w:tcBorders>
            <w:shd w:val="clear" w:color="auto" w:fill="auto"/>
            <w:noWrap/>
            <w:hideMark/>
          </w:tcPr>
          <w:p w14:paraId="3B49D74F" w14:textId="21475B5A" w:rsidR="00460A3E" w:rsidRPr="005B1FCE" w:rsidRDefault="00460A3E" w:rsidP="00460A3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Trade and other current receivable-net</w:t>
            </w:r>
          </w:p>
        </w:tc>
        <w:tc>
          <w:tcPr>
            <w:tcW w:w="236" w:type="dxa"/>
            <w:tcBorders>
              <w:top w:val="nil"/>
              <w:left w:val="nil"/>
              <w:bottom w:val="nil"/>
              <w:right w:val="nil"/>
            </w:tcBorders>
            <w:shd w:val="clear" w:color="auto" w:fill="auto"/>
            <w:noWrap/>
            <w:vAlign w:val="bottom"/>
            <w:hideMark/>
          </w:tcPr>
          <w:p w14:paraId="1AD5D3DC"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182D5074" w14:textId="77AE958B"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1D742817"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C32CBCE" w14:textId="0EBE010A"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3" w:type="dxa"/>
            <w:tcBorders>
              <w:top w:val="nil"/>
              <w:left w:val="nil"/>
              <w:bottom w:val="nil"/>
              <w:right w:val="nil"/>
            </w:tcBorders>
            <w:shd w:val="clear" w:color="auto" w:fill="auto"/>
            <w:noWrap/>
            <w:vAlign w:val="bottom"/>
            <w:hideMark/>
          </w:tcPr>
          <w:p w14:paraId="13C16253"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CE5BE60" w14:textId="23122120"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14C559DF"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2157030" w14:textId="7CF572AB"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w:t>
            </w:r>
          </w:p>
        </w:tc>
        <w:tc>
          <w:tcPr>
            <w:tcW w:w="222" w:type="dxa"/>
            <w:tcBorders>
              <w:top w:val="nil"/>
              <w:left w:val="nil"/>
              <w:bottom w:val="nil"/>
              <w:right w:val="nil"/>
            </w:tcBorders>
            <w:shd w:val="clear" w:color="auto" w:fill="auto"/>
            <w:noWrap/>
            <w:vAlign w:val="bottom"/>
            <w:hideMark/>
          </w:tcPr>
          <w:p w14:paraId="3B7DD9C6"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6184FFA" w14:textId="362D0B2C"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182.90</w:t>
            </w:r>
          </w:p>
        </w:tc>
        <w:tc>
          <w:tcPr>
            <w:tcW w:w="222" w:type="dxa"/>
            <w:tcBorders>
              <w:top w:val="nil"/>
              <w:left w:val="nil"/>
              <w:bottom w:val="nil"/>
              <w:right w:val="nil"/>
            </w:tcBorders>
            <w:shd w:val="clear" w:color="auto" w:fill="auto"/>
            <w:noWrap/>
            <w:vAlign w:val="bottom"/>
            <w:hideMark/>
          </w:tcPr>
          <w:p w14:paraId="4DC11BDC"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456B24C" w14:textId="11AF8385"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291</w:t>
            </w:r>
            <w:r w:rsidRPr="005B1FCE">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91</w:t>
            </w:r>
          </w:p>
        </w:tc>
        <w:tc>
          <w:tcPr>
            <w:tcW w:w="222" w:type="dxa"/>
            <w:tcBorders>
              <w:top w:val="nil"/>
              <w:left w:val="nil"/>
              <w:bottom w:val="nil"/>
              <w:right w:val="nil"/>
            </w:tcBorders>
            <w:shd w:val="clear" w:color="auto" w:fill="auto"/>
            <w:noWrap/>
            <w:vAlign w:val="bottom"/>
            <w:hideMark/>
          </w:tcPr>
          <w:p w14:paraId="0D02CC41"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3F628765" w14:textId="4BA6550A"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182.90</w:t>
            </w:r>
          </w:p>
        </w:tc>
        <w:tc>
          <w:tcPr>
            <w:tcW w:w="222" w:type="dxa"/>
            <w:tcBorders>
              <w:top w:val="nil"/>
              <w:left w:val="nil"/>
              <w:bottom w:val="nil"/>
              <w:right w:val="nil"/>
            </w:tcBorders>
            <w:shd w:val="clear" w:color="auto" w:fill="auto"/>
            <w:noWrap/>
            <w:vAlign w:val="bottom"/>
            <w:hideMark/>
          </w:tcPr>
          <w:p w14:paraId="41F106DB"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6A0DF3E" w14:textId="5B7E539D"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hint="cs"/>
                <w:color w:val="000000"/>
                <w:sz w:val="24"/>
                <w:szCs w:val="24"/>
                <w:cs/>
              </w:rPr>
              <w:t>291</w:t>
            </w:r>
            <w:r w:rsidRPr="005B1FCE">
              <w:rPr>
                <w:rFonts w:asciiTheme="majorBidi" w:eastAsia="Times New Roman" w:hAnsiTheme="majorBidi" w:cstheme="majorBidi" w:hint="cs"/>
                <w:color w:val="000000"/>
                <w:sz w:val="24"/>
                <w:szCs w:val="24"/>
                <w:cs/>
              </w:rPr>
              <w:t>.</w:t>
            </w:r>
            <w:r>
              <w:rPr>
                <w:rFonts w:asciiTheme="majorBidi" w:eastAsia="Times New Roman" w:hAnsiTheme="majorBidi" w:cstheme="majorBidi" w:hint="cs"/>
                <w:color w:val="000000"/>
                <w:sz w:val="24"/>
                <w:szCs w:val="24"/>
                <w:cs/>
              </w:rPr>
              <w:t>91</w:t>
            </w:r>
          </w:p>
        </w:tc>
      </w:tr>
      <w:tr w:rsidR="00460A3E" w:rsidRPr="005B1FCE" w14:paraId="1B2D750E" w14:textId="77777777" w:rsidTr="00460A3E">
        <w:trPr>
          <w:trHeight w:val="420"/>
        </w:trPr>
        <w:tc>
          <w:tcPr>
            <w:tcW w:w="2835" w:type="dxa"/>
            <w:tcBorders>
              <w:top w:val="nil"/>
              <w:left w:val="nil"/>
              <w:bottom w:val="nil"/>
              <w:right w:val="nil"/>
            </w:tcBorders>
            <w:shd w:val="clear" w:color="auto" w:fill="auto"/>
            <w:noWrap/>
            <w:hideMark/>
          </w:tcPr>
          <w:p w14:paraId="652DCF6E" w14:textId="0F393B21" w:rsidR="00460A3E" w:rsidRPr="005B1FCE" w:rsidRDefault="00460A3E" w:rsidP="00460A3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Restricted deposit at financial institutions</w:t>
            </w:r>
          </w:p>
        </w:tc>
        <w:tc>
          <w:tcPr>
            <w:tcW w:w="236" w:type="dxa"/>
            <w:tcBorders>
              <w:top w:val="nil"/>
              <w:left w:val="nil"/>
              <w:bottom w:val="nil"/>
              <w:right w:val="nil"/>
            </w:tcBorders>
            <w:shd w:val="clear" w:color="auto" w:fill="auto"/>
            <w:noWrap/>
            <w:vAlign w:val="bottom"/>
            <w:hideMark/>
          </w:tcPr>
          <w:p w14:paraId="297B9A7C"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05E253A1" w14:textId="00460513"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6.40</w:t>
            </w:r>
          </w:p>
        </w:tc>
        <w:tc>
          <w:tcPr>
            <w:tcW w:w="222" w:type="dxa"/>
            <w:tcBorders>
              <w:top w:val="nil"/>
              <w:left w:val="nil"/>
              <w:bottom w:val="nil"/>
              <w:right w:val="nil"/>
            </w:tcBorders>
            <w:shd w:val="clear" w:color="auto" w:fill="auto"/>
            <w:noWrap/>
            <w:vAlign w:val="bottom"/>
            <w:hideMark/>
          </w:tcPr>
          <w:p w14:paraId="56AEED07"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FC7FF76" w14:textId="5763C14F"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6.4</w:t>
            </w:r>
          </w:p>
        </w:tc>
        <w:tc>
          <w:tcPr>
            <w:tcW w:w="223" w:type="dxa"/>
            <w:tcBorders>
              <w:top w:val="nil"/>
              <w:left w:val="nil"/>
              <w:bottom w:val="nil"/>
              <w:right w:val="nil"/>
            </w:tcBorders>
            <w:shd w:val="clear" w:color="auto" w:fill="auto"/>
            <w:noWrap/>
            <w:vAlign w:val="bottom"/>
            <w:hideMark/>
          </w:tcPr>
          <w:p w14:paraId="06A00426"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3CBD4B6" w14:textId="176B1A41"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15</w:t>
            </w:r>
          </w:p>
        </w:tc>
        <w:tc>
          <w:tcPr>
            <w:tcW w:w="222" w:type="dxa"/>
            <w:tcBorders>
              <w:top w:val="nil"/>
              <w:left w:val="nil"/>
              <w:bottom w:val="nil"/>
              <w:right w:val="nil"/>
            </w:tcBorders>
            <w:shd w:val="clear" w:color="auto" w:fill="auto"/>
            <w:noWrap/>
            <w:vAlign w:val="bottom"/>
            <w:hideMark/>
          </w:tcPr>
          <w:p w14:paraId="7DAC18B7"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E3D1313" w14:textId="6FEEA2B9"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15</w:t>
            </w:r>
          </w:p>
        </w:tc>
        <w:tc>
          <w:tcPr>
            <w:tcW w:w="222" w:type="dxa"/>
            <w:tcBorders>
              <w:top w:val="nil"/>
              <w:left w:val="nil"/>
              <w:bottom w:val="nil"/>
              <w:right w:val="nil"/>
            </w:tcBorders>
            <w:shd w:val="clear" w:color="auto" w:fill="auto"/>
            <w:noWrap/>
            <w:vAlign w:val="bottom"/>
            <w:hideMark/>
          </w:tcPr>
          <w:p w14:paraId="18119DA4"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6D958F8" w14:textId="54457766"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0B370B5F"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9BBF6EE" w14:textId="0A802863"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1AFCE3E0"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2BED2ED" w14:textId="2E1023B1"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21.40</w:t>
            </w:r>
          </w:p>
        </w:tc>
        <w:tc>
          <w:tcPr>
            <w:tcW w:w="222" w:type="dxa"/>
            <w:tcBorders>
              <w:top w:val="nil"/>
              <w:left w:val="nil"/>
              <w:bottom w:val="nil"/>
              <w:right w:val="nil"/>
            </w:tcBorders>
            <w:shd w:val="clear" w:color="auto" w:fill="auto"/>
            <w:noWrap/>
            <w:vAlign w:val="bottom"/>
            <w:hideMark/>
          </w:tcPr>
          <w:p w14:paraId="1DAEC40A"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4A36383" w14:textId="42AA94A7"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21.4</w:t>
            </w:r>
          </w:p>
        </w:tc>
      </w:tr>
      <w:tr w:rsidR="00460A3E" w:rsidRPr="005B1FCE" w14:paraId="1E8D6D5B" w14:textId="77777777" w:rsidTr="00460A3E">
        <w:trPr>
          <w:trHeight w:val="420"/>
        </w:trPr>
        <w:tc>
          <w:tcPr>
            <w:tcW w:w="2835" w:type="dxa"/>
            <w:tcBorders>
              <w:top w:val="nil"/>
              <w:left w:val="nil"/>
              <w:bottom w:val="nil"/>
              <w:right w:val="nil"/>
            </w:tcBorders>
            <w:shd w:val="clear" w:color="auto" w:fill="auto"/>
            <w:noWrap/>
            <w:hideMark/>
          </w:tcPr>
          <w:p w14:paraId="39F0531B" w14:textId="47A0D51E" w:rsidR="00460A3E" w:rsidRPr="005B1FCE" w:rsidRDefault="00460A3E" w:rsidP="00460A3E">
            <w:pPr>
              <w:spacing w:after="0" w:line="240" w:lineRule="auto"/>
              <w:rPr>
                <w:rFonts w:asciiTheme="majorBidi" w:eastAsia="Times New Roman" w:hAnsiTheme="majorBidi" w:cstheme="majorBidi"/>
                <w:color w:val="000000"/>
                <w:sz w:val="24"/>
                <w:szCs w:val="24"/>
                <w:u w:val="single"/>
              </w:rPr>
            </w:pPr>
            <w:r w:rsidRPr="005B1FCE">
              <w:rPr>
                <w:rFonts w:asciiTheme="majorBidi" w:eastAsia="Times New Roman" w:hAnsiTheme="majorBidi" w:cstheme="majorBidi"/>
                <w:color w:val="000000"/>
                <w:sz w:val="24"/>
                <w:szCs w:val="24"/>
                <w:u w:val="single"/>
              </w:rPr>
              <w:t>Financial liabilities</w:t>
            </w:r>
          </w:p>
        </w:tc>
        <w:tc>
          <w:tcPr>
            <w:tcW w:w="236" w:type="dxa"/>
            <w:tcBorders>
              <w:top w:val="nil"/>
              <w:left w:val="nil"/>
              <w:bottom w:val="nil"/>
              <w:right w:val="nil"/>
            </w:tcBorders>
            <w:shd w:val="clear" w:color="auto" w:fill="auto"/>
            <w:noWrap/>
            <w:vAlign w:val="bottom"/>
            <w:hideMark/>
          </w:tcPr>
          <w:p w14:paraId="53B1156A" w14:textId="77777777" w:rsidR="00460A3E" w:rsidRPr="005B1FCE" w:rsidRDefault="00460A3E" w:rsidP="00460A3E">
            <w:pPr>
              <w:spacing w:after="0" w:line="240" w:lineRule="auto"/>
              <w:rPr>
                <w:rFonts w:asciiTheme="majorBidi" w:eastAsia="Times New Roman" w:hAnsiTheme="majorBidi" w:cstheme="majorBidi"/>
                <w:color w:val="000000"/>
                <w:sz w:val="24"/>
                <w:szCs w:val="24"/>
                <w:u w:val="single"/>
              </w:rPr>
            </w:pPr>
          </w:p>
        </w:tc>
        <w:tc>
          <w:tcPr>
            <w:tcW w:w="652" w:type="dxa"/>
            <w:tcBorders>
              <w:top w:val="nil"/>
              <w:left w:val="nil"/>
              <w:bottom w:val="nil"/>
              <w:right w:val="nil"/>
            </w:tcBorders>
            <w:shd w:val="clear" w:color="auto" w:fill="auto"/>
            <w:noWrap/>
            <w:vAlign w:val="bottom"/>
            <w:hideMark/>
          </w:tcPr>
          <w:p w14:paraId="4B8F5ED8" w14:textId="77777777" w:rsidR="00460A3E" w:rsidRPr="008A3FFD" w:rsidRDefault="00460A3E" w:rsidP="00460A3E">
            <w:pPr>
              <w:spacing w:after="0" w:line="240" w:lineRule="auto"/>
              <w:jc w:val="center"/>
              <w:rPr>
                <w:rFonts w:ascii="Angsana New" w:eastAsia="Times New Roman" w:hAnsi="Angsana New" w:cs="Angsana New"/>
                <w:sz w:val="24"/>
                <w:szCs w:val="24"/>
                <w:highlight w:val="green"/>
              </w:rPr>
            </w:pPr>
          </w:p>
        </w:tc>
        <w:tc>
          <w:tcPr>
            <w:tcW w:w="222" w:type="dxa"/>
            <w:tcBorders>
              <w:top w:val="nil"/>
              <w:left w:val="nil"/>
              <w:bottom w:val="nil"/>
              <w:right w:val="nil"/>
            </w:tcBorders>
            <w:shd w:val="clear" w:color="auto" w:fill="auto"/>
            <w:noWrap/>
            <w:vAlign w:val="bottom"/>
            <w:hideMark/>
          </w:tcPr>
          <w:p w14:paraId="56366E6B"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136D292"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223" w:type="dxa"/>
            <w:tcBorders>
              <w:top w:val="nil"/>
              <w:left w:val="nil"/>
              <w:bottom w:val="nil"/>
              <w:right w:val="nil"/>
            </w:tcBorders>
            <w:shd w:val="clear" w:color="auto" w:fill="auto"/>
            <w:noWrap/>
            <w:vAlign w:val="bottom"/>
            <w:hideMark/>
          </w:tcPr>
          <w:p w14:paraId="2F38DA65"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331F26BD" w14:textId="77777777" w:rsidR="00460A3E" w:rsidRPr="008A3FFD" w:rsidRDefault="00460A3E" w:rsidP="00460A3E">
            <w:pPr>
              <w:spacing w:after="0" w:line="240" w:lineRule="auto"/>
              <w:jc w:val="center"/>
              <w:rPr>
                <w:rFonts w:ascii="Angsana New" w:eastAsia="Times New Roman" w:hAnsi="Angsana New" w:cs="Angsana New"/>
                <w:sz w:val="24"/>
                <w:szCs w:val="24"/>
                <w:highlight w:val="green"/>
              </w:rPr>
            </w:pPr>
          </w:p>
        </w:tc>
        <w:tc>
          <w:tcPr>
            <w:tcW w:w="222" w:type="dxa"/>
            <w:tcBorders>
              <w:top w:val="nil"/>
              <w:left w:val="nil"/>
              <w:bottom w:val="nil"/>
              <w:right w:val="nil"/>
            </w:tcBorders>
            <w:shd w:val="clear" w:color="auto" w:fill="auto"/>
            <w:noWrap/>
            <w:vAlign w:val="bottom"/>
            <w:hideMark/>
          </w:tcPr>
          <w:p w14:paraId="4D1E0207"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1340B52D"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34734D6D"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466E0C6A" w14:textId="77777777" w:rsidR="00460A3E" w:rsidRPr="008A3FFD" w:rsidRDefault="00460A3E" w:rsidP="00460A3E">
            <w:pPr>
              <w:spacing w:after="0" w:line="240" w:lineRule="auto"/>
              <w:jc w:val="center"/>
              <w:rPr>
                <w:rFonts w:ascii="Angsana New" w:eastAsia="Times New Roman" w:hAnsi="Angsana New" w:cs="Angsana New"/>
                <w:sz w:val="24"/>
                <w:szCs w:val="24"/>
                <w:highlight w:val="green"/>
              </w:rPr>
            </w:pPr>
          </w:p>
        </w:tc>
        <w:tc>
          <w:tcPr>
            <w:tcW w:w="222" w:type="dxa"/>
            <w:tcBorders>
              <w:top w:val="nil"/>
              <w:left w:val="nil"/>
              <w:bottom w:val="nil"/>
              <w:right w:val="nil"/>
            </w:tcBorders>
            <w:shd w:val="clear" w:color="auto" w:fill="auto"/>
            <w:noWrap/>
            <w:vAlign w:val="bottom"/>
            <w:hideMark/>
          </w:tcPr>
          <w:p w14:paraId="06DF12BB"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36DE49B4"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08BE59F5"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098DBE22" w14:textId="77777777" w:rsidR="00460A3E" w:rsidRPr="008A3FFD" w:rsidRDefault="00460A3E" w:rsidP="00460A3E">
            <w:pPr>
              <w:spacing w:after="0" w:line="240" w:lineRule="auto"/>
              <w:jc w:val="center"/>
              <w:rPr>
                <w:rFonts w:ascii="Angsana New" w:eastAsia="Times New Roman" w:hAnsi="Angsana New" w:cs="Angsana New"/>
                <w:sz w:val="24"/>
                <w:szCs w:val="24"/>
                <w:highlight w:val="green"/>
              </w:rPr>
            </w:pPr>
          </w:p>
        </w:tc>
        <w:tc>
          <w:tcPr>
            <w:tcW w:w="222" w:type="dxa"/>
            <w:tcBorders>
              <w:top w:val="nil"/>
              <w:left w:val="nil"/>
              <w:bottom w:val="nil"/>
              <w:right w:val="nil"/>
            </w:tcBorders>
            <w:shd w:val="clear" w:color="auto" w:fill="auto"/>
            <w:noWrap/>
            <w:vAlign w:val="bottom"/>
            <w:hideMark/>
          </w:tcPr>
          <w:p w14:paraId="1DC3E5B0"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F4F416A"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r>
      <w:tr w:rsidR="00460A3E" w:rsidRPr="005B1FCE" w14:paraId="379DDC7D" w14:textId="77777777" w:rsidTr="00460A3E">
        <w:trPr>
          <w:trHeight w:val="420"/>
        </w:trPr>
        <w:tc>
          <w:tcPr>
            <w:tcW w:w="2835" w:type="dxa"/>
            <w:tcBorders>
              <w:top w:val="nil"/>
              <w:left w:val="nil"/>
              <w:bottom w:val="nil"/>
              <w:right w:val="nil"/>
            </w:tcBorders>
            <w:shd w:val="clear" w:color="auto" w:fill="auto"/>
            <w:noWrap/>
            <w:hideMark/>
          </w:tcPr>
          <w:p w14:paraId="32A8FAA0" w14:textId="6BC8D9E7" w:rsidR="00460A3E" w:rsidRPr="005B1FCE" w:rsidRDefault="00460A3E" w:rsidP="00460A3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short-term loan borrowing from financial institution</w:t>
            </w:r>
          </w:p>
        </w:tc>
        <w:tc>
          <w:tcPr>
            <w:tcW w:w="236" w:type="dxa"/>
            <w:tcBorders>
              <w:top w:val="nil"/>
              <w:left w:val="nil"/>
              <w:bottom w:val="nil"/>
              <w:right w:val="nil"/>
            </w:tcBorders>
            <w:shd w:val="clear" w:color="auto" w:fill="auto"/>
            <w:noWrap/>
            <w:vAlign w:val="bottom"/>
            <w:hideMark/>
          </w:tcPr>
          <w:p w14:paraId="17A3994E"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7A3CFC41" w14:textId="632B58CA"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10A64F4A"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573C7F28" w14:textId="028890AB"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3" w:type="dxa"/>
            <w:tcBorders>
              <w:top w:val="nil"/>
              <w:left w:val="nil"/>
              <w:bottom w:val="nil"/>
              <w:right w:val="nil"/>
            </w:tcBorders>
            <w:shd w:val="clear" w:color="auto" w:fill="auto"/>
            <w:noWrap/>
            <w:vAlign w:val="bottom"/>
            <w:hideMark/>
          </w:tcPr>
          <w:p w14:paraId="46E700FD"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71DD37C" w14:textId="2285F82F"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Angsana New"/>
                <w:sz w:val="24"/>
                <w:szCs w:val="24"/>
              </w:rPr>
              <w:t>-</w:t>
            </w:r>
          </w:p>
        </w:tc>
        <w:tc>
          <w:tcPr>
            <w:tcW w:w="222" w:type="dxa"/>
            <w:tcBorders>
              <w:top w:val="nil"/>
              <w:left w:val="nil"/>
              <w:bottom w:val="nil"/>
              <w:right w:val="nil"/>
            </w:tcBorders>
            <w:shd w:val="clear" w:color="auto" w:fill="auto"/>
            <w:noWrap/>
            <w:vAlign w:val="bottom"/>
            <w:hideMark/>
          </w:tcPr>
          <w:p w14:paraId="3E471344"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7BADBAA" w14:textId="01DCBF3E"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129</w:t>
            </w:r>
            <w:r w:rsidRPr="005B1FCE">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98</w:t>
            </w:r>
          </w:p>
        </w:tc>
        <w:tc>
          <w:tcPr>
            <w:tcW w:w="222" w:type="dxa"/>
            <w:tcBorders>
              <w:top w:val="nil"/>
              <w:left w:val="nil"/>
              <w:bottom w:val="nil"/>
              <w:right w:val="nil"/>
            </w:tcBorders>
            <w:shd w:val="clear" w:color="auto" w:fill="auto"/>
            <w:noWrap/>
            <w:vAlign w:val="bottom"/>
            <w:hideMark/>
          </w:tcPr>
          <w:p w14:paraId="6689D8EE"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15409F0" w14:textId="612BC595"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200E101C"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68CC66E" w14:textId="1A63BAE0"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71A55601"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EE161B7" w14:textId="7E8D9B00"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Angsana New"/>
                <w:sz w:val="24"/>
                <w:szCs w:val="24"/>
              </w:rPr>
              <w:t>-</w:t>
            </w:r>
          </w:p>
        </w:tc>
        <w:tc>
          <w:tcPr>
            <w:tcW w:w="222" w:type="dxa"/>
            <w:tcBorders>
              <w:top w:val="nil"/>
              <w:left w:val="nil"/>
              <w:bottom w:val="nil"/>
              <w:right w:val="nil"/>
            </w:tcBorders>
            <w:shd w:val="clear" w:color="auto" w:fill="auto"/>
            <w:noWrap/>
            <w:vAlign w:val="bottom"/>
            <w:hideMark/>
          </w:tcPr>
          <w:p w14:paraId="576EA556"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AC9B7D2" w14:textId="22840320"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129</w:t>
            </w:r>
            <w:r w:rsidRPr="005B1FCE">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98</w:t>
            </w:r>
          </w:p>
        </w:tc>
      </w:tr>
      <w:tr w:rsidR="00460A3E" w:rsidRPr="005B1FCE" w14:paraId="481168F7" w14:textId="77777777" w:rsidTr="00460A3E">
        <w:trPr>
          <w:trHeight w:val="420"/>
        </w:trPr>
        <w:tc>
          <w:tcPr>
            <w:tcW w:w="2835" w:type="dxa"/>
            <w:tcBorders>
              <w:top w:val="nil"/>
              <w:left w:val="nil"/>
              <w:bottom w:val="nil"/>
              <w:right w:val="nil"/>
            </w:tcBorders>
            <w:shd w:val="clear" w:color="auto" w:fill="auto"/>
            <w:noWrap/>
            <w:hideMark/>
          </w:tcPr>
          <w:p w14:paraId="3E208226" w14:textId="5C0FB3F3" w:rsidR="00460A3E" w:rsidRPr="005B1FCE" w:rsidRDefault="00460A3E" w:rsidP="00460A3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Trade and other current payable</w:t>
            </w:r>
          </w:p>
        </w:tc>
        <w:tc>
          <w:tcPr>
            <w:tcW w:w="236" w:type="dxa"/>
            <w:tcBorders>
              <w:top w:val="nil"/>
              <w:left w:val="nil"/>
              <w:bottom w:val="nil"/>
              <w:right w:val="nil"/>
            </w:tcBorders>
            <w:shd w:val="clear" w:color="auto" w:fill="auto"/>
            <w:noWrap/>
            <w:vAlign w:val="bottom"/>
            <w:hideMark/>
          </w:tcPr>
          <w:p w14:paraId="002DC460"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76D33ECF" w14:textId="6610F727"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211D8449"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468BAC4" w14:textId="7F4ABCC9"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3" w:type="dxa"/>
            <w:tcBorders>
              <w:top w:val="nil"/>
              <w:left w:val="nil"/>
              <w:bottom w:val="nil"/>
              <w:right w:val="nil"/>
            </w:tcBorders>
            <w:shd w:val="clear" w:color="auto" w:fill="auto"/>
            <w:noWrap/>
            <w:vAlign w:val="bottom"/>
            <w:hideMark/>
          </w:tcPr>
          <w:p w14:paraId="40D1A74D"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60C145B" w14:textId="6E619E83"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5875C9AA"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39C65A19" w14:textId="6F866649"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097B34AC"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6A057D1" w14:textId="478FB517"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70.66</w:t>
            </w:r>
          </w:p>
        </w:tc>
        <w:tc>
          <w:tcPr>
            <w:tcW w:w="222" w:type="dxa"/>
            <w:tcBorders>
              <w:top w:val="nil"/>
              <w:left w:val="nil"/>
              <w:bottom w:val="nil"/>
              <w:right w:val="nil"/>
            </w:tcBorders>
            <w:shd w:val="clear" w:color="auto" w:fill="auto"/>
            <w:noWrap/>
            <w:vAlign w:val="bottom"/>
            <w:hideMark/>
          </w:tcPr>
          <w:p w14:paraId="6055C2A4"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51905FD" w14:textId="78255256"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103</w:t>
            </w:r>
            <w:r w:rsidRPr="005B1FCE">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90</w:t>
            </w:r>
          </w:p>
        </w:tc>
        <w:tc>
          <w:tcPr>
            <w:tcW w:w="222" w:type="dxa"/>
            <w:tcBorders>
              <w:top w:val="nil"/>
              <w:left w:val="nil"/>
              <w:bottom w:val="nil"/>
              <w:right w:val="nil"/>
            </w:tcBorders>
            <w:shd w:val="clear" w:color="auto" w:fill="auto"/>
            <w:noWrap/>
            <w:vAlign w:val="bottom"/>
            <w:hideMark/>
          </w:tcPr>
          <w:p w14:paraId="3C0790C7"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94A0248" w14:textId="6BE3DEC5"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70.66</w:t>
            </w:r>
          </w:p>
        </w:tc>
        <w:tc>
          <w:tcPr>
            <w:tcW w:w="222" w:type="dxa"/>
            <w:tcBorders>
              <w:top w:val="nil"/>
              <w:left w:val="nil"/>
              <w:bottom w:val="nil"/>
              <w:right w:val="nil"/>
            </w:tcBorders>
            <w:shd w:val="clear" w:color="auto" w:fill="auto"/>
            <w:noWrap/>
            <w:vAlign w:val="bottom"/>
            <w:hideMark/>
          </w:tcPr>
          <w:p w14:paraId="77462B6A"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9FC889A" w14:textId="688F17C8"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103</w:t>
            </w:r>
            <w:r w:rsidRPr="005B1FCE">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90</w:t>
            </w:r>
          </w:p>
        </w:tc>
      </w:tr>
      <w:tr w:rsidR="00460A3E" w:rsidRPr="005B1FCE" w14:paraId="5B6A4B1C" w14:textId="77777777" w:rsidTr="00460A3E">
        <w:trPr>
          <w:trHeight w:val="420"/>
        </w:trPr>
        <w:tc>
          <w:tcPr>
            <w:tcW w:w="2835" w:type="dxa"/>
            <w:tcBorders>
              <w:top w:val="nil"/>
              <w:left w:val="nil"/>
              <w:bottom w:val="nil"/>
              <w:right w:val="nil"/>
            </w:tcBorders>
            <w:shd w:val="clear" w:color="auto" w:fill="auto"/>
            <w:noWrap/>
            <w:hideMark/>
          </w:tcPr>
          <w:p w14:paraId="5EF4B095" w14:textId="39B1A240" w:rsidR="00460A3E" w:rsidRPr="005B1FCE" w:rsidRDefault="00460A3E" w:rsidP="00460A3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Long-term loan borrowing from financial institution</w:t>
            </w:r>
          </w:p>
        </w:tc>
        <w:tc>
          <w:tcPr>
            <w:tcW w:w="236" w:type="dxa"/>
            <w:tcBorders>
              <w:top w:val="nil"/>
              <w:left w:val="nil"/>
              <w:bottom w:val="nil"/>
              <w:right w:val="nil"/>
            </w:tcBorders>
            <w:shd w:val="clear" w:color="auto" w:fill="auto"/>
            <w:noWrap/>
            <w:vAlign w:val="bottom"/>
            <w:hideMark/>
          </w:tcPr>
          <w:p w14:paraId="6C2730B3"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3684246F" w14:textId="2B01CB1D"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10</w:t>
            </w:r>
          </w:p>
        </w:tc>
        <w:tc>
          <w:tcPr>
            <w:tcW w:w="222" w:type="dxa"/>
            <w:tcBorders>
              <w:top w:val="nil"/>
              <w:left w:val="nil"/>
              <w:bottom w:val="nil"/>
              <w:right w:val="nil"/>
            </w:tcBorders>
            <w:shd w:val="clear" w:color="auto" w:fill="auto"/>
            <w:noWrap/>
            <w:vAlign w:val="bottom"/>
            <w:hideMark/>
          </w:tcPr>
          <w:p w14:paraId="06769543"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E48E424" w14:textId="4A625FB5"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10</w:t>
            </w:r>
          </w:p>
        </w:tc>
        <w:tc>
          <w:tcPr>
            <w:tcW w:w="223" w:type="dxa"/>
            <w:tcBorders>
              <w:top w:val="nil"/>
              <w:left w:val="nil"/>
              <w:bottom w:val="nil"/>
              <w:right w:val="nil"/>
            </w:tcBorders>
            <w:shd w:val="clear" w:color="auto" w:fill="auto"/>
            <w:noWrap/>
            <w:vAlign w:val="bottom"/>
            <w:hideMark/>
          </w:tcPr>
          <w:p w14:paraId="1D64E06B"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2022A35" w14:textId="68A1D1AC"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681A1C14"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CB40986" w14:textId="14405F29"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31DE46DA"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3750E59F" w14:textId="31646A51"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3585E917"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D4BF982" w14:textId="699B37A0"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16AFEE7C"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65CC111" w14:textId="5805461C"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10</w:t>
            </w:r>
          </w:p>
        </w:tc>
        <w:tc>
          <w:tcPr>
            <w:tcW w:w="222" w:type="dxa"/>
            <w:tcBorders>
              <w:top w:val="nil"/>
              <w:left w:val="nil"/>
              <w:bottom w:val="nil"/>
              <w:right w:val="nil"/>
            </w:tcBorders>
            <w:shd w:val="clear" w:color="auto" w:fill="auto"/>
            <w:noWrap/>
            <w:vAlign w:val="bottom"/>
            <w:hideMark/>
          </w:tcPr>
          <w:p w14:paraId="5F67A7F4"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26A3225F" w14:textId="3B3F4686"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10</w:t>
            </w:r>
          </w:p>
        </w:tc>
      </w:tr>
      <w:tr w:rsidR="00460A3E" w:rsidRPr="005B1FCE" w14:paraId="52A60AF7" w14:textId="77777777" w:rsidTr="00460A3E">
        <w:trPr>
          <w:trHeight w:val="420"/>
        </w:trPr>
        <w:tc>
          <w:tcPr>
            <w:tcW w:w="2835" w:type="dxa"/>
            <w:tcBorders>
              <w:top w:val="nil"/>
              <w:left w:val="nil"/>
              <w:bottom w:val="nil"/>
              <w:right w:val="nil"/>
            </w:tcBorders>
            <w:shd w:val="clear" w:color="auto" w:fill="auto"/>
            <w:noWrap/>
            <w:hideMark/>
          </w:tcPr>
          <w:p w14:paraId="17D05EA5" w14:textId="159F6813" w:rsidR="00460A3E" w:rsidRPr="005B1FCE" w:rsidRDefault="00460A3E" w:rsidP="00460A3E">
            <w:pPr>
              <w:spacing w:after="0" w:line="240" w:lineRule="auto"/>
              <w:rPr>
                <w:rFonts w:asciiTheme="majorBidi" w:eastAsia="Times New Roman" w:hAnsiTheme="majorBidi" w:cstheme="majorBidi"/>
                <w:color w:val="000000"/>
                <w:sz w:val="24"/>
                <w:szCs w:val="24"/>
              </w:rPr>
            </w:pPr>
            <w:r w:rsidRPr="005B1FCE">
              <w:rPr>
                <w:rFonts w:asciiTheme="majorBidi" w:eastAsia="Times New Roman" w:hAnsiTheme="majorBidi" w:cstheme="majorBidi"/>
                <w:color w:val="000000"/>
                <w:sz w:val="24"/>
                <w:szCs w:val="24"/>
              </w:rPr>
              <w:t>Lease liabilities</w:t>
            </w:r>
          </w:p>
        </w:tc>
        <w:tc>
          <w:tcPr>
            <w:tcW w:w="236" w:type="dxa"/>
            <w:tcBorders>
              <w:top w:val="nil"/>
              <w:left w:val="nil"/>
              <w:bottom w:val="nil"/>
              <w:right w:val="nil"/>
            </w:tcBorders>
            <w:shd w:val="clear" w:color="auto" w:fill="auto"/>
            <w:noWrap/>
            <w:vAlign w:val="bottom"/>
            <w:hideMark/>
          </w:tcPr>
          <w:p w14:paraId="2FCBA1E1" w14:textId="77777777" w:rsidR="00460A3E" w:rsidRPr="005B1FCE" w:rsidRDefault="00460A3E" w:rsidP="00460A3E">
            <w:pPr>
              <w:spacing w:after="0" w:line="240" w:lineRule="auto"/>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320E0896" w14:textId="08CEAFE8"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5F6C1FC8"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520C2BD3" w14:textId="5D372AE0"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3" w:type="dxa"/>
            <w:tcBorders>
              <w:top w:val="nil"/>
              <w:left w:val="nil"/>
              <w:bottom w:val="nil"/>
              <w:right w:val="nil"/>
            </w:tcBorders>
            <w:shd w:val="clear" w:color="auto" w:fill="auto"/>
            <w:noWrap/>
            <w:vAlign w:val="bottom"/>
            <w:hideMark/>
          </w:tcPr>
          <w:p w14:paraId="37FA1445"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FE87402" w14:textId="42B409E2"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56.75</w:t>
            </w:r>
          </w:p>
        </w:tc>
        <w:tc>
          <w:tcPr>
            <w:tcW w:w="222" w:type="dxa"/>
            <w:tcBorders>
              <w:top w:val="nil"/>
              <w:left w:val="nil"/>
              <w:bottom w:val="nil"/>
              <w:right w:val="nil"/>
            </w:tcBorders>
            <w:shd w:val="clear" w:color="auto" w:fill="auto"/>
            <w:noWrap/>
            <w:vAlign w:val="bottom"/>
            <w:hideMark/>
          </w:tcPr>
          <w:p w14:paraId="63B73B81"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0772A859" w14:textId="57E4128B"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65.</w:t>
            </w:r>
            <w:r>
              <w:rPr>
                <w:rFonts w:ascii="Angsana New" w:eastAsia="Times New Roman" w:hAnsi="Angsana New" w:cs="Angsana New"/>
                <w:color w:val="000000"/>
                <w:sz w:val="24"/>
                <w:szCs w:val="24"/>
              </w:rPr>
              <w:t>68</w:t>
            </w:r>
          </w:p>
        </w:tc>
        <w:tc>
          <w:tcPr>
            <w:tcW w:w="222" w:type="dxa"/>
            <w:tcBorders>
              <w:top w:val="nil"/>
              <w:left w:val="nil"/>
              <w:bottom w:val="nil"/>
              <w:right w:val="nil"/>
            </w:tcBorders>
            <w:shd w:val="clear" w:color="auto" w:fill="auto"/>
            <w:noWrap/>
            <w:vAlign w:val="bottom"/>
            <w:hideMark/>
          </w:tcPr>
          <w:p w14:paraId="54B101B2"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59AFFAE" w14:textId="26C13D2C"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464F6CE9"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011F10C" w14:textId="317F77D3" w:rsidR="00460A3E" w:rsidRPr="005B1FCE" w:rsidRDefault="00460A3E" w:rsidP="00460A3E">
            <w:pPr>
              <w:spacing w:after="0" w:line="240" w:lineRule="auto"/>
              <w:jc w:val="center"/>
              <w:rPr>
                <w:rFonts w:ascii="Angsana New" w:eastAsia="Times New Roman" w:hAnsi="Angsana New" w:cs="Angsana New"/>
                <w:color w:val="000000"/>
                <w:sz w:val="24"/>
                <w:szCs w:val="24"/>
              </w:rPr>
            </w:pPr>
            <w:r w:rsidRPr="005B1FCE">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7B59415B" w14:textId="77777777" w:rsidR="00460A3E" w:rsidRPr="005B1FCE" w:rsidRDefault="00460A3E" w:rsidP="00460A3E">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A2D44C2" w14:textId="32CA3769" w:rsidR="00460A3E" w:rsidRPr="008A3FFD" w:rsidRDefault="00460A3E" w:rsidP="00460A3E">
            <w:pPr>
              <w:spacing w:after="0" w:line="240" w:lineRule="auto"/>
              <w:jc w:val="center"/>
              <w:rPr>
                <w:rFonts w:ascii="Angsana New" w:eastAsia="Times New Roman" w:hAnsi="Angsana New" w:cs="Angsana New"/>
                <w:sz w:val="24"/>
                <w:szCs w:val="24"/>
                <w:highlight w:val="green"/>
              </w:rPr>
            </w:pPr>
            <w:r w:rsidRPr="00004208">
              <w:rPr>
                <w:rFonts w:asciiTheme="majorBidi" w:eastAsia="Times New Roman" w:hAnsiTheme="majorBidi" w:cstheme="majorBidi"/>
                <w:sz w:val="24"/>
                <w:szCs w:val="24"/>
              </w:rPr>
              <w:t>56.75</w:t>
            </w:r>
          </w:p>
        </w:tc>
        <w:tc>
          <w:tcPr>
            <w:tcW w:w="222" w:type="dxa"/>
            <w:tcBorders>
              <w:top w:val="nil"/>
              <w:left w:val="nil"/>
              <w:bottom w:val="nil"/>
              <w:right w:val="nil"/>
            </w:tcBorders>
            <w:shd w:val="clear" w:color="auto" w:fill="auto"/>
            <w:noWrap/>
            <w:vAlign w:val="bottom"/>
            <w:hideMark/>
          </w:tcPr>
          <w:p w14:paraId="25B39454" w14:textId="77777777" w:rsidR="00460A3E" w:rsidRPr="005B1FCE" w:rsidRDefault="00460A3E" w:rsidP="00460A3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54E29C9" w14:textId="401A250E" w:rsidR="00460A3E" w:rsidRPr="005B1FCE" w:rsidRDefault="00460A3E" w:rsidP="00460A3E">
            <w:pPr>
              <w:spacing w:after="0" w:line="240" w:lineRule="auto"/>
              <w:jc w:val="center"/>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65</w:t>
            </w:r>
            <w:r w:rsidRPr="005B1FCE">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68</w:t>
            </w:r>
          </w:p>
        </w:tc>
      </w:tr>
    </w:tbl>
    <w:p w14:paraId="2BB3DAE2" w14:textId="2DE0D51D" w:rsidR="00BB2403" w:rsidRDefault="00BB2403" w:rsidP="00763067">
      <w:pPr>
        <w:pStyle w:val="ListParagraph"/>
        <w:tabs>
          <w:tab w:val="left" w:pos="990"/>
        </w:tabs>
        <w:spacing w:before="120" w:line="192" w:lineRule="auto"/>
        <w:ind w:left="1260" w:right="238"/>
        <w:jc w:val="thaiDistribute"/>
        <w:rPr>
          <w:rFonts w:ascii="Angsana New" w:eastAsia="Angsana New" w:hAnsi="Angsana New"/>
          <w:b/>
          <w:bCs/>
          <w:sz w:val="28"/>
          <w:lang w:val="en-GB"/>
        </w:rPr>
      </w:pPr>
    </w:p>
    <w:p w14:paraId="6895DB5E" w14:textId="60B570C3" w:rsidR="00A177A3" w:rsidRPr="00A177A3" w:rsidRDefault="00A177A3" w:rsidP="00763067">
      <w:pPr>
        <w:pStyle w:val="ListParagraph"/>
        <w:tabs>
          <w:tab w:val="left" w:pos="990"/>
        </w:tabs>
        <w:spacing w:before="120" w:line="192" w:lineRule="auto"/>
        <w:ind w:left="1260" w:right="238"/>
        <w:jc w:val="thaiDistribute"/>
        <w:rPr>
          <w:rFonts w:ascii="Angsana New" w:eastAsia="Angsana New" w:hAnsi="Angsana New"/>
          <w:b/>
          <w:bCs/>
          <w:sz w:val="28"/>
          <w:lang w:val="en-GB"/>
        </w:rPr>
      </w:pPr>
      <w:r w:rsidRPr="00A177A3">
        <w:rPr>
          <w:rFonts w:ascii="Angsana New" w:eastAsia="Angsana New" w:hAnsi="Angsana New"/>
          <w:b/>
          <w:bCs/>
          <w:sz w:val="28"/>
          <w:lang w:val="en-GB"/>
        </w:rPr>
        <w:t>Foreign currency risk</w:t>
      </w:r>
    </w:p>
    <w:p w14:paraId="580D8DF9" w14:textId="77777777" w:rsidR="00A177A3" w:rsidRPr="00A177A3" w:rsidRDefault="00A177A3" w:rsidP="00763067">
      <w:pPr>
        <w:pStyle w:val="ListParagraph"/>
        <w:tabs>
          <w:tab w:val="left" w:pos="782"/>
        </w:tabs>
        <w:spacing w:before="60"/>
        <w:ind w:left="1260" w:right="238"/>
        <w:jc w:val="thaiDistribute"/>
        <w:rPr>
          <w:rFonts w:ascii="Angsana New" w:eastAsia="Angsana New" w:hAnsi="Angsana New"/>
          <w:sz w:val="28"/>
          <w:lang w:val="en-GB"/>
        </w:rPr>
      </w:pPr>
      <w:r w:rsidRPr="00A177A3">
        <w:rPr>
          <w:rFonts w:ascii="Angsana New" w:eastAsia="Angsana New" w:hAnsi="Angsana New"/>
          <w:sz w:val="28"/>
          <w:lang w:val="en-GB"/>
        </w:rPr>
        <w:t>The Group’s exposure to foreign currency risk arises mainly from trading transactions and borrowings that are denominated in foreign currencies. The Group seeks to reduce this risk by entering into forward exchange contracts, which mature within one year.</w:t>
      </w:r>
    </w:p>
    <w:p w14:paraId="0CF3E79C" w14:textId="7044438E" w:rsidR="00893254" w:rsidRDefault="00A177A3" w:rsidP="00763067">
      <w:pPr>
        <w:pStyle w:val="ListParagraph"/>
        <w:tabs>
          <w:tab w:val="left" w:pos="782"/>
          <w:tab w:val="left" w:pos="900"/>
        </w:tabs>
        <w:spacing w:before="60"/>
        <w:ind w:left="1260" w:right="238"/>
        <w:jc w:val="thaiDistribute"/>
        <w:rPr>
          <w:rFonts w:ascii="Angsana New" w:eastAsia="Angsana New" w:hAnsi="Angsana New"/>
          <w:sz w:val="28"/>
          <w:lang w:val="en-GB"/>
        </w:rPr>
      </w:pPr>
      <w:r w:rsidRPr="00A177A3">
        <w:rPr>
          <w:rFonts w:ascii="Angsana New" w:eastAsia="Angsana New" w:hAnsi="Angsana New"/>
          <w:sz w:val="28"/>
          <w:lang w:val="en-GB"/>
        </w:rPr>
        <w:t xml:space="preserve">As at </w:t>
      </w:r>
      <w:r w:rsidR="009A61D0" w:rsidRPr="00DE06D6">
        <w:rPr>
          <w:rFonts w:asciiTheme="majorBidi" w:eastAsia="Batang" w:hAnsiTheme="majorBidi" w:cstheme="majorBidi"/>
          <w:sz w:val="28"/>
        </w:rPr>
        <w:t>December 31</w:t>
      </w:r>
      <w:r w:rsidRPr="00A177A3">
        <w:rPr>
          <w:rFonts w:ascii="Angsana New" w:eastAsia="Angsana New" w:hAnsi="Angsana New"/>
          <w:sz w:val="28"/>
          <w:lang w:val="en-GB"/>
        </w:rPr>
        <w:t>, 20</w:t>
      </w:r>
      <w:r>
        <w:rPr>
          <w:rFonts w:ascii="Angsana New" w:eastAsia="Angsana New" w:hAnsi="Angsana New"/>
          <w:sz w:val="28"/>
          <w:lang w:val="en-GB"/>
        </w:rPr>
        <w:t>2</w:t>
      </w:r>
      <w:r w:rsidR="00DB1112">
        <w:rPr>
          <w:rFonts w:ascii="Angsana New" w:eastAsia="Angsana New" w:hAnsi="Angsana New"/>
          <w:sz w:val="28"/>
          <w:lang w:val="en-GB"/>
        </w:rPr>
        <w:t>1</w:t>
      </w:r>
      <w:r w:rsidRPr="00A177A3">
        <w:rPr>
          <w:rFonts w:ascii="Angsana New" w:eastAsia="Angsana New" w:hAnsi="Angsana New"/>
          <w:sz w:val="28"/>
          <w:lang w:val="en-GB"/>
        </w:rPr>
        <w:t xml:space="preserve"> and</w:t>
      </w:r>
      <w:r w:rsidR="0019321B">
        <w:rPr>
          <w:rFonts w:ascii="Angsana New" w:eastAsia="Angsana New" w:hAnsi="Angsana New"/>
          <w:sz w:val="28"/>
          <w:lang w:val="en-GB"/>
        </w:rPr>
        <w:t xml:space="preserve"> </w:t>
      </w:r>
      <w:r w:rsidRPr="00A177A3">
        <w:rPr>
          <w:rFonts w:ascii="Angsana New" w:eastAsia="Angsana New" w:hAnsi="Angsana New"/>
          <w:sz w:val="28"/>
          <w:lang w:val="en-GB"/>
        </w:rPr>
        <w:t>20</w:t>
      </w:r>
      <w:r w:rsidR="00DB1112">
        <w:rPr>
          <w:rFonts w:ascii="Angsana New" w:eastAsia="Angsana New" w:hAnsi="Angsana New"/>
          <w:sz w:val="28"/>
          <w:lang w:val="en-GB"/>
        </w:rPr>
        <w:t>20</w:t>
      </w:r>
      <w:r w:rsidRPr="00A177A3">
        <w:rPr>
          <w:rFonts w:ascii="Angsana New" w:eastAsia="Angsana New" w:hAnsi="Angsana New"/>
          <w:sz w:val="28"/>
          <w:lang w:val="en-GB"/>
        </w:rPr>
        <w:t xml:space="preserve"> the balances of financial assets and liabilities denominated in foreign currencies are summarised below.</w:t>
      </w:r>
    </w:p>
    <w:tbl>
      <w:tblPr>
        <w:tblW w:w="9821" w:type="dxa"/>
        <w:tblInd w:w="108" w:type="dxa"/>
        <w:tblLook w:val="04A0" w:firstRow="1" w:lastRow="0" w:firstColumn="1" w:lastColumn="0" w:noHBand="0" w:noVBand="1"/>
      </w:tblPr>
      <w:tblGrid>
        <w:gridCol w:w="2160"/>
        <w:gridCol w:w="222"/>
        <w:gridCol w:w="1116"/>
        <w:gridCol w:w="256"/>
        <w:gridCol w:w="1196"/>
        <w:gridCol w:w="256"/>
        <w:gridCol w:w="1007"/>
        <w:gridCol w:w="256"/>
        <w:gridCol w:w="976"/>
        <w:gridCol w:w="1060"/>
        <w:gridCol w:w="256"/>
        <w:gridCol w:w="1060"/>
      </w:tblGrid>
      <w:tr w:rsidR="00CD7391" w:rsidRPr="00315FDD" w14:paraId="0EF4FDCE" w14:textId="77777777" w:rsidTr="00054123">
        <w:trPr>
          <w:trHeight w:val="375"/>
        </w:trPr>
        <w:tc>
          <w:tcPr>
            <w:tcW w:w="2160" w:type="dxa"/>
            <w:tcBorders>
              <w:top w:val="nil"/>
              <w:left w:val="nil"/>
              <w:bottom w:val="nil"/>
              <w:right w:val="nil"/>
            </w:tcBorders>
            <w:shd w:val="clear" w:color="auto" w:fill="auto"/>
            <w:vAlign w:val="center"/>
            <w:hideMark/>
          </w:tcPr>
          <w:p w14:paraId="76B156A6" w14:textId="77777777" w:rsidR="00CD7391" w:rsidRPr="00315FDD" w:rsidRDefault="00CD7391" w:rsidP="00375D6A">
            <w:pPr>
              <w:spacing w:after="0" w:line="240" w:lineRule="auto"/>
              <w:rPr>
                <w:rFonts w:ascii="Times New Roman" w:eastAsia="Times New Roman" w:hAnsi="Times New Roman" w:cs="Times New Roman"/>
                <w:sz w:val="24"/>
                <w:szCs w:val="24"/>
              </w:rPr>
            </w:pPr>
          </w:p>
        </w:tc>
        <w:tc>
          <w:tcPr>
            <w:tcW w:w="222" w:type="dxa"/>
            <w:tcBorders>
              <w:top w:val="nil"/>
              <w:left w:val="nil"/>
              <w:bottom w:val="nil"/>
              <w:right w:val="nil"/>
            </w:tcBorders>
            <w:shd w:val="clear" w:color="auto" w:fill="auto"/>
            <w:vAlign w:val="center"/>
            <w:hideMark/>
          </w:tcPr>
          <w:p w14:paraId="0C560689" w14:textId="77777777" w:rsidR="00CD7391" w:rsidRPr="00315FDD" w:rsidRDefault="00CD7391" w:rsidP="00375D6A">
            <w:pPr>
              <w:spacing w:after="0" w:line="240" w:lineRule="auto"/>
              <w:jc w:val="center"/>
              <w:rPr>
                <w:rFonts w:ascii="Times New Roman" w:eastAsia="Times New Roman" w:hAnsi="Times New Roman" w:cs="Times New Roman"/>
                <w:sz w:val="20"/>
                <w:szCs w:val="20"/>
              </w:rPr>
            </w:pPr>
          </w:p>
        </w:tc>
        <w:tc>
          <w:tcPr>
            <w:tcW w:w="7439" w:type="dxa"/>
            <w:gridSpan w:val="10"/>
            <w:tcBorders>
              <w:top w:val="nil"/>
              <w:left w:val="nil"/>
              <w:bottom w:val="single" w:sz="8" w:space="0" w:color="auto"/>
              <w:right w:val="nil"/>
            </w:tcBorders>
            <w:shd w:val="clear" w:color="auto" w:fill="auto"/>
            <w:vAlign w:val="center"/>
            <w:hideMark/>
          </w:tcPr>
          <w:p w14:paraId="5B455C5B" w14:textId="6F2569EB" w:rsidR="00CD7391" w:rsidRPr="00315FDD" w:rsidRDefault="00A177A3" w:rsidP="00375D6A">
            <w:pPr>
              <w:spacing w:after="0" w:line="240" w:lineRule="auto"/>
              <w:jc w:val="center"/>
              <w:rPr>
                <w:rFonts w:ascii="Angsana New" w:eastAsia="Times New Roman" w:hAnsi="Angsana New" w:cs="Angsana New"/>
                <w:color w:val="000000"/>
                <w:sz w:val="24"/>
                <w:szCs w:val="24"/>
              </w:rPr>
            </w:pPr>
            <w:r w:rsidRPr="00B70E7C">
              <w:rPr>
                <w:rFonts w:ascii="Angsana New" w:hAnsi="Angsana New" w:cs="Angsana New"/>
                <w:sz w:val="28"/>
              </w:rPr>
              <w:t>Consolidated and Separate financial statement</w:t>
            </w:r>
          </w:p>
        </w:tc>
      </w:tr>
      <w:tr w:rsidR="00CD7391" w:rsidRPr="00315FDD" w14:paraId="3EFBB7D2" w14:textId="77777777" w:rsidTr="00054123">
        <w:trPr>
          <w:trHeight w:val="375"/>
        </w:trPr>
        <w:tc>
          <w:tcPr>
            <w:tcW w:w="2160" w:type="dxa"/>
            <w:tcBorders>
              <w:top w:val="nil"/>
              <w:left w:val="nil"/>
              <w:bottom w:val="nil"/>
              <w:right w:val="nil"/>
            </w:tcBorders>
            <w:shd w:val="clear" w:color="auto" w:fill="auto"/>
            <w:vAlign w:val="center"/>
            <w:hideMark/>
          </w:tcPr>
          <w:p w14:paraId="67B98D24"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222" w:type="dxa"/>
            <w:tcBorders>
              <w:top w:val="nil"/>
              <w:left w:val="nil"/>
              <w:bottom w:val="nil"/>
              <w:right w:val="nil"/>
            </w:tcBorders>
            <w:shd w:val="clear" w:color="auto" w:fill="auto"/>
            <w:vAlign w:val="center"/>
            <w:hideMark/>
          </w:tcPr>
          <w:p w14:paraId="54689EF4" w14:textId="77777777" w:rsidR="00CD7391" w:rsidRPr="00315FDD" w:rsidRDefault="00CD7391" w:rsidP="00375D6A">
            <w:pPr>
              <w:spacing w:after="0" w:line="240" w:lineRule="auto"/>
              <w:jc w:val="center"/>
              <w:rPr>
                <w:rFonts w:ascii="Times New Roman" w:eastAsia="Times New Roman" w:hAnsi="Times New Roman" w:cs="Times New Roman"/>
                <w:sz w:val="20"/>
                <w:szCs w:val="20"/>
              </w:rPr>
            </w:pPr>
          </w:p>
        </w:tc>
        <w:tc>
          <w:tcPr>
            <w:tcW w:w="2568" w:type="dxa"/>
            <w:gridSpan w:val="3"/>
            <w:tcBorders>
              <w:top w:val="single" w:sz="8" w:space="0" w:color="auto"/>
              <w:left w:val="nil"/>
              <w:bottom w:val="single" w:sz="8" w:space="0" w:color="auto"/>
              <w:right w:val="nil"/>
            </w:tcBorders>
            <w:shd w:val="clear" w:color="auto" w:fill="auto"/>
            <w:vAlign w:val="center"/>
            <w:hideMark/>
          </w:tcPr>
          <w:p w14:paraId="4CA6E0AA" w14:textId="61E055D7" w:rsidR="00CD7391" w:rsidRPr="00315FDD" w:rsidRDefault="00A177A3"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Financial asset</w:t>
            </w:r>
          </w:p>
        </w:tc>
        <w:tc>
          <w:tcPr>
            <w:tcW w:w="256" w:type="dxa"/>
            <w:tcBorders>
              <w:top w:val="nil"/>
              <w:left w:val="nil"/>
              <w:bottom w:val="nil"/>
              <w:right w:val="nil"/>
            </w:tcBorders>
            <w:shd w:val="clear" w:color="auto" w:fill="auto"/>
            <w:vAlign w:val="center"/>
            <w:hideMark/>
          </w:tcPr>
          <w:p w14:paraId="3905B46C"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hint="cs"/>
                <w:color w:val="000000"/>
                <w:sz w:val="24"/>
                <w:szCs w:val="24"/>
              </w:rPr>
              <w:t> </w:t>
            </w:r>
          </w:p>
        </w:tc>
        <w:tc>
          <w:tcPr>
            <w:tcW w:w="2239" w:type="dxa"/>
            <w:gridSpan w:val="3"/>
            <w:tcBorders>
              <w:top w:val="single" w:sz="8" w:space="0" w:color="auto"/>
              <w:left w:val="nil"/>
              <w:bottom w:val="single" w:sz="8" w:space="0" w:color="auto"/>
              <w:right w:val="nil"/>
            </w:tcBorders>
            <w:shd w:val="clear" w:color="auto" w:fill="auto"/>
            <w:vAlign w:val="center"/>
            <w:hideMark/>
          </w:tcPr>
          <w:p w14:paraId="2AE764D5" w14:textId="7A58829A" w:rsidR="00CD7391" w:rsidRPr="00315FDD" w:rsidRDefault="006A5F54"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Financial liabilities</w:t>
            </w:r>
          </w:p>
        </w:tc>
        <w:tc>
          <w:tcPr>
            <w:tcW w:w="2376" w:type="dxa"/>
            <w:gridSpan w:val="3"/>
            <w:tcBorders>
              <w:top w:val="single" w:sz="8" w:space="0" w:color="auto"/>
              <w:left w:val="nil"/>
              <w:bottom w:val="single" w:sz="8" w:space="0" w:color="auto"/>
              <w:right w:val="nil"/>
            </w:tcBorders>
            <w:shd w:val="clear" w:color="auto" w:fill="auto"/>
            <w:vAlign w:val="center"/>
            <w:hideMark/>
          </w:tcPr>
          <w:p w14:paraId="0A1411CE" w14:textId="54B61869" w:rsidR="00CD7391" w:rsidRPr="00315FDD" w:rsidRDefault="0032481F"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Exchange rate</w:t>
            </w:r>
          </w:p>
        </w:tc>
      </w:tr>
      <w:tr w:rsidR="00A06F39" w:rsidRPr="00315FDD" w14:paraId="52C14803" w14:textId="77777777" w:rsidTr="00054123">
        <w:trPr>
          <w:trHeight w:val="735"/>
        </w:trPr>
        <w:tc>
          <w:tcPr>
            <w:tcW w:w="2160" w:type="dxa"/>
            <w:tcBorders>
              <w:top w:val="nil"/>
              <w:left w:val="nil"/>
              <w:bottom w:val="single" w:sz="8" w:space="0" w:color="auto"/>
              <w:right w:val="nil"/>
            </w:tcBorders>
            <w:shd w:val="clear" w:color="auto" w:fill="auto"/>
            <w:vAlign w:val="center"/>
            <w:hideMark/>
          </w:tcPr>
          <w:p w14:paraId="59C7BEAA" w14:textId="33CA2D23" w:rsidR="00A06F39" w:rsidRPr="00315FDD" w:rsidRDefault="00806B01"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F</w:t>
            </w:r>
            <w:r w:rsidRPr="00467B4F">
              <w:rPr>
                <w:rFonts w:ascii="Angsana New" w:eastAsia="Times New Roman" w:hAnsi="Angsana New" w:cs="Angsana New"/>
                <w:color w:val="000000"/>
                <w:sz w:val="28"/>
              </w:rPr>
              <w:t>oreign currency</w:t>
            </w:r>
          </w:p>
        </w:tc>
        <w:tc>
          <w:tcPr>
            <w:tcW w:w="222" w:type="dxa"/>
            <w:tcBorders>
              <w:top w:val="nil"/>
              <w:left w:val="nil"/>
              <w:bottom w:val="nil"/>
              <w:right w:val="nil"/>
            </w:tcBorders>
            <w:shd w:val="clear" w:color="auto" w:fill="auto"/>
            <w:vAlign w:val="center"/>
            <w:hideMark/>
          </w:tcPr>
          <w:p w14:paraId="5EEA759E" w14:textId="77777777"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1116" w:type="dxa"/>
            <w:tcBorders>
              <w:top w:val="nil"/>
              <w:left w:val="nil"/>
              <w:bottom w:val="single" w:sz="8" w:space="0" w:color="auto"/>
              <w:right w:val="nil"/>
            </w:tcBorders>
            <w:shd w:val="clear" w:color="auto" w:fill="auto"/>
            <w:vAlign w:val="center"/>
            <w:hideMark/>
          </w:tcPr>
          <w:p w14:paraId="63AF23E2" w14:textId="0368BF1A" w:rsidR="00A06F39" w:rsidRPr="00460A3E" w:rsidRDefault="009A61D0" w:rsidP="00A06F39">
            <w:pPr>
              <w:spacing w:after="0" w:line="240" w:lineRule="auto"/>
              <w:jc w:val="center"/>
              <w:rPr>
                <w:rFonts w:ascii="Angsana New" w:eastAsia="Times New Roman" w:hAnsi="Angsana New" w:cs="Angsana New"/>
                <w:color w:val="000000"/>
                <w:sz w:val="24"/>
                <w:szCs w:val="24"/>
              </w:rPr>
            </w:pPr>
            <w:r w:rsidRPr="00460A3E">
              <w:rPr>
                <w:rFonts w:asciiTheme="majorBidi" w:eastAsia="Batang" w:hAnsiTheme="majorBidi" w:cstheme="majorBidi"/>
                <w:sz w:val="28"/>
              </w:rPr>
              <w:t>December 31</w:t>
            </w:r>
            <w:r w:rsidR="00A06F39" w:rsidRPr="00460A3E">
              <w:rPr>
                <w:rFonts w:ascii="Angsana New" w:eastAsia="Times New Roman" w:hAnsi="Angsana New" w:cs="Angsana New" w:hint="cs"/>
                <w:color w:val="000000"/>
                <w:sz w:val="28"/>
                <w:cs/>
              </w:rPr>
              <w:t xml:space="preserve">, </w:t>
            </w:r>
            <w:r w:rsidR="00A06F39" w:rsidRPr="00460A3E">
              <w:rPr>
                <w:rFonts w:ascii="Angsana New" w:eastAsia="Times New Roman" w:hAnsi="Angsana New" w:cs="Angsana New"/>
                <w:color w:val="000000"/>
                <w:sz w:val="28"/>
              </w:rPr>
              <w:t>202</w:t>
            </w:r>
            <w:r w:rsidR="008A3FFD" w:rsidRPr="00460A3E">
              <w:rPr>
                <w:rFonts w:ascii="Angsana New" w:eastAsia="Times New Roman" w:hAnsi="Angsana New" w:cs="Angsana New"/>
                <w:color w:val="000000"/>
                <w:sz w:val="28"/>
              </w:rPr>
              <w:t>1</w:t>
            </w:r>
          </w:p>
        </w:tc>
        <w:tc>
          <w:tcPr>
            <w:tcW w:w="256" w:type="dxa"/>
            <w:tcBorders>
              <w:top w:val="nil"/>
              <w:left w:val="nil"/>
              <w:bottom w:val="nil"/>
              <w:right w:val="nil"/>
            </w:tcBorders>
            <w:shd w:val="clear" w:color="auto" w:fill="auto"/>
            <w:vAlign w:val="center"/>
            <w:hideMark/>
          </w:tcPr>
          <w:p w14:paraId="51008E1C" w14:textId="4975C89F" w:rsidR="00A06F39" w:rsidRPr="00460A3E" w:rsidRDefault="00A06F39" w:rsidP="00A06F39">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single" w:sz="8" w:space="0" w:color="auto"/>
              <w:right w:val="nil"/>
            </w:tcBorders>
            <w:shd w:val="clear" w:color="auto" w:fill="auto"/>
            <w:vAlign w:val="center"/>
            <w:hideMark/>
          </w:tcPr>
          <w:p w14:paraId="1D58AF6D" w14:textId="7475DB69" w:rsidR="00A06F39" w:rsidRPr="00460A3E" w:rsidRDefault="00A06F39" w:rsidP="00A06F39">
            <w:pPr>
              <w:spacing w:after="0" w:line="240" w:lineRule="auto"/>
              <w:jc w:val="center"/>
              <w:rPr>
                <w:rFonts w:ascii="Angsana New" w:eastAsia="Times New Roman" w:hAnsi="Angsana New" w:cs="Angsana New"/>
                <w:color w:val="000000"/>
                <w:sz w:val="24"/>
                <w:szCs w:val="24"/>
              </w:rPr>
            </w:pPr>
            <w:r w:rsidRPr="00460A3E">
              <w:rPr>
                <w:rFonts w:ascii="Angsana New" w:eastAsia="Times New Roman" w:hAnsi="Angsana New" w:cs="Angsana New"/>
                <w:color w:val="000000"/>
                <w:sz w:val="28"/>
              </w:rPr>
              <w:t>December 31,</w:t>
            </w:r>
            <w:r w:rsidRPr="00460A3E">
              <w:rPr>
                <w:rFonts w:ascii="Angsana New" w:eastAsia="Times New Roman" w:hAnsi="Angsana New" w:cs="Angsana New"/>
                <w:color w:val="000000"/>
                <w:sz w:val="28"/>
                <w:cs/>
              </w:rPr>
              <w:t xml:space="preserve"> </w:t>
            </w:r>
            <w:r w:rsidRPr="00460A3E">
              <w:rPr>
                <w:rFonts w:ascii="Angsana New" w:eastAsia="Times New Roman" w:hAnsi="Angsana New" w:cs="Angsana New"/>
                <w:color w:val="000000"/>
                <w:sz w:val="28"/>
              </w:rPr>
              <w:t>20</w:t>
            </w:r>
            <w:r w:rsidR="008A3FFD" w:rsidRPr="00460A3E">
              <w:rPr>
                <w:rFonts w:ascii="Angsana New" w:eastAsia="Times New Roman" w:hAnsi="Angsana New" w:cs="Angsana New"/>
                <w:color w:val="000000"/>
                <w:sz w:val="28"/>
              </w:rPr>
              <w:t>20</w:t>
            </w:r>
          </w:p>
        </w:tc>
        <w:tc>
          <w:tcPr>
            <w:tcW w:w="256" w:type="dxa"/>
            <w:tcBorders>
              <w:top w:val="nil"/>
              <w:left w:val="nil"/>
              <w:bottom w:val="nil"/>
              <w:right w:val="nil"/>
            </w:tcBorders>
            <w:shd w:val="clear" w:color="auto" w:fill="auto"/>
            <w:vAlign w:val="center"/>
            <w:hideMark/>
          </w:tcPr>
          <w:p w14:paraId="6E4EA79C" w14:textId="77777777" w:rsidR="00A06F39" w:rsidRPr="00460A3E" w:rsidRDefault="00A06F39" w:rsidP="00A06F39">
            <w:pPr>
              <w:spacing w:after="0" w:line="240" w:lineRule="auto"/>
              <w:jc w:val="center"/>
              <w:rPr>
                <w:rFonts w:ascii="Angsana New" w:eastAsia="Times New Roman" w:hAnsi="Angsana New" w:cs="Angsana New"/>
                <w:color w:val="000000"/>
                <w:sz w:val="24"/>
                <w:szCs w:val="24"/>
              </w:rPr>
            </w:pPr>
          </w:p>
        </w:tc>
        <w:tc>
          <w:tcPr>
            <w:tcW w:w="1007" w:type="dxa"/>
            <w:tcBorders>
              <w:top w:val="nil"/>
              <w:left w:val="nil"/>
              <w:bottom w:val="single" w:sz="8" w:space="0" w:color="auto"/>
              <w:right w:val="nil"/>
            </w:tcBorders>
            <w:shd w:val="clear" w:color="auto" w:fill="auto"/>
            <w:vAlign w:val="center"/>
            <w:hideMark/>
          </w:tcPr>
          <w:p w14:paraId="5A8102A8" w14:textId="0D910AC7" w:rsidR="00A06F39" w:rsidRPr="00460A3E" w:rsidRDefault="009A61D0" w:rsidP="00A06F39">
            <w:pPr>
              <w:spacing w:after="0" w:line="240" w:lineRule="auto"/>
              <w:jc w:val="center"/>
              <w:rPr>
                <w:rFonts w:ascii="Angsana New" w:eastAsia="Times New Roman" w:hAnsi="Angsana New" w:cs="Angsana New"/>
                <w:color w:val="000000"/>
                <w:sz w:val="24"/>
                <w:szCs w:val="24"/>
              </w:rPr>
            </w:pPr>
            <w:r w:rsidRPr="00460A3E">
              <w:rPr>
                <w:rFonts w:asciiTheme="majorBidi" w:eastAsia="Batang" w:hAnsiTheme="majorBidi" w:cstheme="majorBidi"/>
                <w:sz w:val="28"/>
              </w:rPr>
              <w:t>December 31</w:t>
            </w:r>
            <w:r w:rsidR="00A06F39" w:rsidRPr="00460A3E">
              <w:rPr>
                <w:rFonts w:ascii="Angsana New" w:eastAsia="Times New Roman" w:hAnsi="Angsana New" w:cs="Angsana New" w:hint="cs"/>
                <w:color w:val="000000"/>
                <w:sz w:val="28"/>
                <w:cs/>
              </w:rPr>
              <w:t xml:space="preserve">, </w:t>
            </w:r>
            <w:r w:rsidR="00A06F39" w:rsidRPr="00460A3E">
              <w:rPr>
                <w:rFonts w:ascii="Angsana New" w:eastAsia="Times New Roman" w:hAnsi="Angsana New" w:cs="Angsana New"/>
                <w:color w:val="000000"/>
                <w:sz w:val="28"/>
              </w:rPr>
              <w:t>202</w:t>
            </w:r>
            <w:r w:rsidR="008A3FFD" w:rsidRPr="00460A3E">
              <w:rPr>
                <w:rFonts w:ascii="Angsana New" w:eastAsia="Times New Roman" w:hAnsi="Angsana New" w:cs="Angsana New"/>
                <w:color w:val="000000"/>
                <w:sz w:val="28"/>
              </w:rPr>
              <w:t>1</w:t>
            </w:r>
          </w:p>
        </w:tc>
        <w:tc>
          <w:tcPr>
            <w:tcW w:w="256" w:type="dxa"/>
            <w:tcBorders>
              <w:top w:val="nil"/>
              <w:left w:val="nil"/>
              <w:bottom w:val="nil"/>
              <w:right w:val="nil"/>
            </w:tcBorders>
            <w:shd w:val="clear" w:color="auto" w:fill="auto"/>
            <w:vAlign w:val="center"/>
            <w:hideMark/>
          </w:tcPr>
          <w:p w14:paraId="224FD1F5" w14:textId="0B5D5849" w:rsidR="00A06F39" w:rsidRPr="00460A3E" w:rsidRDefault="00A06F39" w:rsidP="00A06F39">
            <w:pPr>
              <w:spacing w:after="0" w:line="240" w:lineRule="auto"/>
              <w:jc w:val="center"/>
              <w:rPr>
                <w:rFonts w:ascii="Angsana New" w:eastAsia="Times New Roman" w:hAnsi="Angsana New" w:cs="Angsana New"/>
                <w:color w:val="000000"/>
                <w:sz w:val="24"/>
                <w:szCs w:val="24"/>
              </w:rPr>
            </w:pPr>
          </w:p>
        </w:tc>
        <w:tc>
          <w:tcPr>
            <w:tcW w:w="976" w:type="dxa"/>
            <w:tcBorders>
              <w:top w:val="nil"/>
              <w:left w:val="nil"/>
              <w:bottom w:val="single" w:sz="8" w:space="0" w:color="auto"/>
              <w:right w:val="nil"/>
            </w:tcBorders>
            <w:shd w:val="clear" w:color="auto" w:fill="auto"/>
            <w:vAlign w:val="center"/>
            <w:hideMark/>
          </w:tcPr>
          <w:p w14:paraId="6B365F32" w14:textId="0F98C798" w:rsidR="00A06F39" w:rsidRPr="00460A3E" w:rsidRDefault="00A06F39" w:rsidP="00A06F39">
            <w:pPr>
              <w:spacing w:after="0" w:line="240" w:lineRule="auto"/>
              <w:jc w:val="center"/>
              <w:rPr>
                <w:rFonts w:ascii="Angsana New" w:eastAsia="Times New Roman" w:hAnsi="Angsana New" w:cs="Angsana New"/>
                <w:color w:val="000000"/>
                <w:sz w:val="24"/>
                <w:szCs w:val="24"/>
              </w:rPr>
            </w:pPr>
            <w:r w:rsidRPr="00460A3E">
              <w:rPr>
                <w:rFonts w:ascii="Angsana New" w:eastAsia="Times New Roman" w:hAnsi="Angsana New" w:cs="Angsana New"/>
                <w:color w:val="000000"/>
                <w:sz w:val="28"/>
              </w:rPr>
              <w:t>December 31,20</w:t>
            </w:r>
            <w:r w:rsidR="008A3FFD" w:rsidRPr="00460A3E">
              <w:rPr>
                <w:rFonts w:ascii="Angsana New" w:eastAsia="Times New Roman" w:hAnsi="Angsana New" w:cs="Angsana New"/>
                <w:color w:val="000000"/>
                <w:sz w:val="28"/>
              </w:rPr>
              <w:t>20</w:t>
            </w:r>
          </w:p>
        </w:tc>
        <w:tc>
          <w:tcPr>
            <w:tcW w:w="1060" w:type="dxa"/>
            <w:tcBorders>
              <w:top w:val="nil"/>
              <w:left w:val="nil"/>
              <w:bottom w:val="single" w:sz="8" w:space="0" w:color="auto"/>
              <w:right w:val="nil"/>
            </w:tcBorders>
            <w:shd w:val="clear" w:color="auto" w:fill="auto"/>
            <w:vAlign w:val="center"/>
            <w:hideMark/>
          </w:tcPr>
          <w:p w14:paraId="1FEEEE0A" w14:textId="3F0303F5" w:rsidR="00A06F39" w:rsidRPr="00460A3E" w:rsidRDefault="009A61D0" w:rsidP="00A06F39">
            <w:pPr>
              <w:spacing w:after="0" w:line="240" w:lineRule="auto"/>
              <w:jc w:val="center"/>
              <w:rPr>
                <w:rFonts w:ascii="Angsana New" w:eastAsia="Times New Roman" w:hAnsi="Angsana New" w:cs="Angsana New"/>
                <w:color w:val="000000"/>
                <w:sz w:val="24"/>
                <w:szCs w:val="24"/>
              </w:rPr>
            </w:pPr>
            <w:r w:rsidRPr="00460A3E">
              <w:rPr>
                <w:rFonts w:asciiTheme="majorBidi" w:eastAsia="Batang" w:hAnsiTheme="majorBidi" w:cstheme="majorBidi"/>
                <w:sz w:val="28"/>
              </w:rPr>
              <w:t>December 31</w:t>
            </w:r>
            <w:r w:rsidR="00A06F39" w:rsidRPr="00460A3E">
              <w:rPr>
                <w:rFonts w:ascii="Angsana New" w:eastAsia="Times New Roman" w:hAnsi="Angsana New" w:cs="Angsana New" w:hint="cs"/>
                <w:color w:val="000000"/>
                <w:sz w:val="28"/>
                <w:cs/>
              </w:rPr>
              <w:t xml:space="preserve">, </w:t>
            </w:r>
            <w:r w:rsidR="00A06F39" w:rsidRPr="00460A3E">
              <w:rPr>
                <w:rFonts w:ascii="Angsana New" w:eastAsia="Times New Roman" w:hAnsi="Angsana New" w:cs="Angsana New"/>
                <w:color w:val="000000"/>
                <w:sz w:val="28"/>
              </w:rPr>
              <w:t>202</w:t>
            </w:r>
            <w:r w:rsidR="008A3FFD" w:rsidRPr="00460A3E">
              <w:rPr>
                <w:rFonts w:ascii="Angsana New" w:eastAsia="Times New Roman" w:hAnsi="Angsana New" w:cs="Angsana New"/>
                <w:color w:val="000000"/>
                <w:sz w:val="28"/>
              </w:rPr>
              <w:t>1</w:t>
            </w:r>
          </w:p>
        </w:tc>
        <w:tc>
          <w:tcPr>
            <w:tcW w:w="256" w:type="dxa"/>
            <w:tcBorders>
              <w:top w:val="nil"/>
              <w:left w:val="nil"/>
              <w:bottom w:val="nil"/>
              <w:right w:val="nil"/>
            </w:tcBorders>
            <w:shd w:val="clear" w:color="auto" w:fill="auto"/>
            <w:vAlign w:val="center"/>
            <w:hideMark/>
          </w:tcPr>
          <w:p w14:paraId="2C2EA643" w14:textId="4C4A5C19" w:rsidR="00A06F39" w:rsidRPr="00460A3E" w:rsidRDefault="00A06F39" w:rsidP="00A06F39">
            <w:pPr>
              <w:spacing w:after="0" w:line="240" w:lineRule="auto"/>
              <w:jc w:val="center"/>
              <w:rPr>
                <w:rFonts w:ascii="Angsana New" w:eastAsia="Times New Roman" w:hAnsi="Angsana New" w:cs="Angsana New"/>
                <w:color w:val="000000"/>
                <w:sz w:val="24"/>
                <w:szCs w:val="24"/>
              </w:rPr>
            </w:pPr>
          </w:p>
        </w:tc>
        <w:tc>
          <w:tcPr>
            <w:tcW w:w="1060" w:type="dxa"/>
            <w:tcBorders>
              <w:top w:val="nil"/>
              <w:left w:val="nil"/>
              <w:bottom w:val="single" w:sz="8" w:space="0" w:color="auto"/>
              <w:right w:val="nil"/>
            </w:tcBorders>
            <w:shd w:val="clear" w:color="auto" w:fill="auto"/>
            <w:vAlign w:val="center"/>
            <w:hideMark/>
          </w:tcPr>
          <w:p w14:paraId="14AD2DC3" w14:textId="16AC12B6" w:rsidR="00A06F39" w:rsidRPr="00460A3E" w:rsidRDefault="00A06F39" w:rsidP="00A06F39">
            <w:pPr>
              <w:spacing w:after="0" w:line="240" w:lineRule="auto"/>
              <w:jc w:val="center"/>
              <w:rPr>
                <w:rFonts w:ascii="Angsana New" w:eastAsia="Times New Roman" w:hAnsi="Angsana New" w:cs="Angsana New"/>
                <w:color w:val="000000"/>
                <w:sz w:val="24"/>
                <w:szCs w:val="24"/>
              </w:rPr>
            </w:pPr>
            <w:r w:rsidRPr="00460A3E">
              <w:rPr>
                <w:rFonts w:ascii="Angsana New" w:eastAsia="Times New Roman" w:hAnsi="Angsana New" w:cs="Angsana New"/>
                <w:color w:val="000000"/>
                <w:sz w:val="28"/>
              </w:rPr>
              <w:t>December 31,</w:t>
            </w:r>
            <w:r w:rsidRPr="00460A3E">
              <w:rPr>
                <w:rFonts w:ascii="Angsana New" w:eastAsia="Times New Roman" w:hAnsi="Angsana New" w:cs="Angsana New"/>
                <w:color w:val="000000"/>
                <w:sz w:val="28"/>
                <w:cs/>
              </w:rPr>
              <w:t xml:space="preserve"> </w:t>
            </w:r>
            <w:r w:rsidRPr="00460A3E">
              <w:rPr>
                <w:rFonts w:ascii="Angsana New" w:eastAsia="Times New Roman" w:hAnsi="Angsana New" w:cs="Angsana New"/>
                <w:color w:val="000000"/>
                <w:sz w:val="28"/>
              </w:rPr>
              <w:t>20</w:t>
            </w:r>
            <w:r w:rsidR="008A3FFD" w:rsidRPr="00460A3E">
              <w:rPr>
                <w:rFonts w:ascii="Angsana New" w:eastAsia="Times New Roman" w:hAnsi="Angsana New" w:cs="Angsana New"/>
                <w:color w:val="000000"/>
                <w:sz w:val="28"/>
              </w:rPr>
              <w:t>20</w:t>
            </w:r>
          </w:p>
        </w:tc>
      </w:tr>
      <w:tr w:rsidR="00CD7391" w:rsidRPr="00315FDD" w14:paraId="2EFAA45F" w14:textId="77777777" w:rsidTr="00054123">
        <w:trPr>
          <w:trHeight w:val="360"/>
        </w:trPr>
        <w:tc>
          <w:tcPr>
            <w:tcW w:w="2160" w:type="dxa"/>
            <w:tcBorders>
              <w:top w:val="single" w:sz="8" w:space="0" w:color="auto"/>
              <w:left w:val="nil"/>
              <w:bottom w:val="nil"/>
              <w:right w:val="nil"/>
            </w:tcBorders>
            <w:shd w:val="clear" w:color="auto" w:fill="auto"/>
            <w:vAlign w:val="center"/>
            <w:hideMark/>
          </w:tcPr>
          <w:p w14:paraId="5BF48171"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222" w:type="dxa"/>
            <w:tcBorders>
              <w:top w:val="nil"/>
              <w:left w:val="nil"/>
              <w:bottom w:val="nil"/>
              <w:right w:val="nil"/>
            </w:tcBorders>
            <w:shd w:val="clear" w:color="auto" w:fill="auto"/>
            <w:vAlign w:val="center"/>
            <w:hideMark/>
          </w:tcPr>
          <w:p w14:paraId="4E16AA89" w14:textId="77777777" w:rsidR="00CD7391" w:rsidRPr="00315FDD" w:rsidRDefault="00CD7391" w:rsidP="00375D6A">
            <w:pPr>
              <w:spacing w:after="0" w:line="240" w:lineRule="auto"/>
              <w:jc w:val="center"/>
              <w:rPr>
                <w:rFonts w:ascii="Times New Roman" w:eastAsia="Times New Roman" w:hAnsi="Times New Roman" w:cs="Times New Roman"/>
                <w:sz w:val="20"/>
                <w:szCs w:val="20"/>
              </w:rPr>
            </w:pPr>
          </w:p>
        </w:tc>
        <w:tc>
          <w:tcPr>
            <w:tcW w:w="1116" w:type="dxa"/>
            <w:tcBorders>
              <w:top w:val="nil"/>
              <w:left w:val="nil"/>
              <w:bottom w:val="nil"/>
              <w:right w:val="nil"/>
            </w:tcBorders>
            <w:shd w:val="clear" w:color="auto" w:fill="auto"/>
            <w:vAlign w:val="center"/>
            <w:hideMark/>
          </w:tcPr>
          <w:p w14:paraId="5699257B" w14:textId="51B70C30" w:rsidR="00CD7391" w:rsidRPr="00460A3E" w:rsidRDefault="00CD7391" w:rsidP="00375D6A">
            <w:pPr>
              <w:spacing w:after="0" w:line="240" w:lineRule="auto"/>
              <w:jc w:val="center"/>
              <w:rPr>
                <w:rFonts w:ascii="Angsana New" w:eastAsia="Times New Roman" w:hAnsi="Angsana New" w:cs="Angsana New"/>
                <w:color w:val="000000"/>
                <w:sz w:val="24"/>
                <w:szCs w:val="24"/>
              </w:rPr>
            </w:pPr>
            <w:r w:rsidRPr="00460A3E">
              <w:rPr>
                <w:rFonts w:ascii="Angsana New" w:eastAsia="Times New Roman" w:hAnsi="Angsana New" w:cs="Angsana New"/>
                <w:color w:val="000000"/>
                <w:sz w:val="24"/>
                <w:szCs w:val="24"/>
              </w:rPr>
              <w:t>(</w:t>
            </w:r>
            <w:r w:rsidR="00A06F39" w:rsidRPr="00460A3E">
              <w:rPr>
                <w:rFonts w:ascii="Angsana New" w:eastAsia="Times New Roman" w:hAnsi="Angsana New" w:cs="Angsana New"/>
                <w:color w:val="000000"/>
                <w:sz w:val="24"/>
                <w:szCs w:val="24"/>
              </w:rPr>
              <w:t>Million</w:t>
            </w:r>
            <w:r w:rsidRPr="00460A3E">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4C3FC61C" w14:textId="77777777" w:rsidR="00CD7391" w:rsidRPr="00460A3E" w:rsidRDefault="00CD7391" w:rsidP="00375D6A">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nil"/>
              <w:right w:val="nil"/>
            </w:tcBorders>
            <w:shd w:val="clear" w:color="auto" w:fill="auto"/>
            <w:vAlign w:val="center"/>
            <w:hideMark/>
          </w:tcPr>
          <w:p w14:paraId="45A005A0" w14:textId="0B2ABB73" w:rsidR="00CD7391" w:rsidRPr="00460A3E" w:rsidRDefault="00A06F39" w:rsidP="00375D6A">
            <w:pPr>
              <w:spacing w:after="0" w:line="240" w:lineRule="auto"/>
              <w:jc w:val="center"/>
              <w:rPr>
                <w:rFonts w:ascii="Angsana New" w:eastAsia="Times New Roman" w:hAnsi="Angsana New" w:cs="Angsana New"/>
                <w:color w:val="000000"/>
                <w:sz w:val="24"/>
                <w:szCs w:val="24"/>
              </w:rPr>
            </w:pPr>
            <w:r w:rsidRPr="00460A3E">
              <w:rPr>
                <w:rFonts w:ascii="Angsana New" w:eastAsia="Times New Roman" w:hAnsi="Angsana New" w:cs="Angsana New"/>
                <w:color w:val="000000"/>
                <w:sz w:val="24"/>
                <w:szCs w:val="24"/>
              </w:rPr>
              <w:t>(Million</w:t>
            </w:r>
            <w:r w:rsidRPr="00460A3E">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2704A2B8" w14:textId="77777777" w:rsidR="00CD7391" w:rsidRPr="00460A3E" w:rsidRDefault="00CD7391" w:rsidP="00375D6A">
            <w:pPr>
              <w:spacing w:after="0" w:line="240" w:lineRule="auto"/>
              <w:jc w:val="center"/>
              <w:rPr>
                <w:rFonts w:ascii="Angsana New" w:eastAsia="Times New Roman" w:hAnsi="Angsana New" w:cs="Angsana New"/>
                <w:color w:val="000000"/>
                <w:sz w:val="24"/>
                <w:szCs w:val="24"/>
              </w:rPr>
            </w:pPr>
          </w:p>
        </w:tc>
        <w:tc>
          <w:tcPr>
            <w:tcW w:w="1007" w:type="dxa"/>
            <w:tcBorders>
              <w:top w:val="nil"/>
              <w:left w:val="nil"/>
              <w:bottom w:val="nil"/>
              <w:right w:val="nil"/>
            </w:tcBorders>
            <w:shd w:val="clear" w:color="auto" w:fill="auto"/>
            <w:vAlign w:val="center"/>
            <w:hideMark/>
          </w:tcPr>
          <w:p w14:paraId="77E32D47" w14:textId="3E64FA42" w:rsidR="00CD7391" w:rsidRPr="00460A3E" w:rsidRDefault="00A06F39" w:rsidP="00375D6A">
            <w:pPr>
              <w:spacing w:after="0" w:line="240" w:lineRule="auto"/>
              <w:jc w:val="center"/>
              <w:rPr>
                <w:rFonts w:ascii="Angsana New" w:eastAsia="Times New Roman" w:hAnsi="Angsana New" w:cs="Angsana New"/>
                <w:color w:val="000000"/>
                <w:sz w:val="24"/>
                <w:szCs w:val="24"/>
              </w:rPr>
            </w:pPr>
            <w:r w:rsidRPr="00460A3E">
              <w:rPr>
                <w:rFonts w:ascii="Angsana New" w:eastAsia="Times New Roman" w:hAnsi="Angsana New" w:cs="Angsana New"/>
                <w:color w:val="000000"/>
                <w:sz w:val="24"/>
                <w:szCs w:val="24"/>
              </w:rPr>
              <w:t>(Million</w:t>
            </w:r>
            <w:r w:rsidRPr="00460A3E">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614D0516" w14:textId="77777777" w:rsidR="00CD7391" w:rsidRPr="00460A3E" w:rsidRDefault="00CD7391" w:rsidP="00375D6A">
            <w:pPr>
              <w:spacing w:after="0" w:line="240" w:lineRule="auto"/>
              <w:jc w:val="center"/>
              <w:rPr>
                <w:rFonts w:ascii="Angsana New" w:eastAsia="Times New Roman" w:hAnsi="Angsana New" w:cs="Angsana New"/>
                <w:color w:val="000000"/>
                <w:sz w:val="24"/>
                <w:szCs w:val="24"/>
              </w:rPr>
            </w:pPr>
          </w:p>
        </w:tc>
        <w:tc>
          <w:tcPr>
            <w:tcW w:w="976" w:type="dxa"/>
            <w:tcBorders>
              <w:top w:val="nil"/>
              <w:left w:val="nil"/>
              <w:bottom w:val="nil"/>
              <w:right w:val="nil"/>
            </w:tcBorders>
            <w:shd w:val="clear" w:color="auto" w:fill="auto"/>
            <w:vAlign w:val="center"/>
            <w:hideMark/>
          </w:tcPr>
          <w:p w14:paraId="62C9066A" w14:textId="5FADE0B6" w:rsidR="00CD7391" w:rsidRPr="00460A3E" w:rsidRDefault="00A06F39" w:rsidP="00375D6A">
            <w:pPr>
              <w:spacing w:after="0" w:line="240" w:lineRule="auto"/>
              <w:jc w:val="center"/>
              <w:rPr>
                <w:rFonts w:ascii="Angsana New" w:eastAsia="Times New Roman" w:hAnsi="Angsana New" w:cs="Angsana New"/>
                <w:color w:val="000000"/>
                <w:sz w:val="24"/>
                <w:szCs w:val="24"/>
              </w:rPr>
            </w:pPr>
            <w:r w:rsidRPr="00460A3E">
              <w:rPr>
                <w:rFonts w:ascii="Angsana New" w:eastAsia="Times New Roman" w:hAnsi="Angsana New" w:cs="Angsana New"/>
                <w:color w:val="000000"/>
                <w:sz w:val="24"/>
                <w:szCs w:val="24"/>
              </w:rPr>
              <w:t>(Million</w:t>
            </w:r>
            <w:r w:rsidRPr="00460A3E">
              <w:rPr>
                <w:rFonts w:ascii="Angsana New" w:eastAsia="Times New Roman" w:hAnsi="Angsana New" w:cs="Angsana New"/>
                <w:color w:val="000000"/>
                <w:sz w:val="24"/>
                <w:szCs w:val="24"/>
                <w:cs/>
              </w:rPr>
              <w:t>)</w:t>
            </w:r>
          </w:p>
        </w:tc>
        <w:tc>
          <w:tcPr>
            <w:tcW w:w="2376" w:type="dxa"/>
            <w:gridSpan w:val="3"/>
            <w:tcBorders>
              <w:top w:val="nil"/>
              <w:left w:val="nil"/>
              <w:bottom w:val="nil"/>
              <w:right w:val="nil"/>
            </w:tcBorders>
            <w:shd w:val="clear" w:color="auto" w:fill="auto"/>
            <w:noWrap/>
            <w:vAlign w:val="bottom"/>
            <w:hideMark/>
          </w:tcPr>
          <w:p w14:paraId="55080026" w14:textId="68AD7EAA" w:rsidR="00CD7391" w:rsidRPr="00460A3E" w:rsidRDefault="00CD7391" w:rsidP="00375D6A">
            <w:pPr>
              <w:spacing w:after="0" w:line="240" w:lineRule="auto"/>
              <w:ind w:right="-510"/>
              <w:rPr>
                <w:rFonts w:ascii="Angsana New" w:eastAsia="Times New Roman" w:hAnsi="Angsana New" w:cs="Angsana New"/>
                <w:color w:val="000000"/>
                <w:sz w:val="24"/>
                <w:szCs w:val="24"/>
              </w:rPr>
            </w:pPr>
            <w:r w:rsidRPr="00460A3E">
              <w:rPr>
                <w:rFonts w:ascii="Angsana New" w:eastAsia="Times New Roman" w:hAnsi="Angsana New" w:cs="Angsana New"/>
                <w:color w:val="000000"/>
                <w:sz w:val="24"/>
                <w:szCs w:val="24"/>
              </w:rPr>
              <w:t>(</w:t>
            </w:r>
            <w:r w:rsidR="00A06F39" w:rsidRPr="00460A3E">
              <w:rPr>
                <w:rFonts w:ascii="Angsana New" w:eastAsia="Times New Roman" w:hAnsi="Angsana New" w:cs="Angsana New"/>
                <w:color w:val="000000"/>
                <w:sz w:val="24"/>
                <w:szCs w:val="24"/>
              </w:rPr>
              <w:t>Baht per 1 foreign currency</w:t>
            </w:r>
            <w:r w:rsidRPr="00460A3E">
              <w:rPr>
                <w:rFonts w:ascii="Angsana New" w:eastAsia="Times New Roman" w:hAnsi="Angsana New" w:cs="Angsana New"/>
                <w:color w:val="000000"/>
                <w:sz w:val="24"/>
                <w:szCs w:val="24"/>
                <w:cs/>
              </w:rPr>
              <w:t>)</w:t>
            </w:r>
          </w:p>
        </w:tc>
      </w:tr>
      <w:tr w:rsidR="00460A3E" w:rsidRPr="00315FDD" w14:paraId="1E838EF1" w14:textId="77777777" w:rsidTr="00054123">
        <w:trPr>
          <w:trHeight w:val="360"/>
        </w:trPr>
        <w:tc>
          <w:tcPr>
            <w:tcW w:w="2160" w:type="dxa"/>
            <w:tcBorders>
              <w:top w:val="nil"/>
              <w:left w:val="nil"/>
              <w:bottom w:val="nil"/>
              <w:right w:val="nil"/>
            </w:tcBorders>
            <w:shd w:val="clear" w:color="auto" w:fill="auto"/>
            <w:vAlign w:val="center"/>
            <w:hideMark/>
          </w:tcPr>
          <w:p w14:paraId="60809FEF" w14:textId="411219EC" w:rsidR="00460A3E" w:rsidRPr="00315FDD" w:rsidRDefault="00460A3E" w:rsidP="00460A3E">
            <w:pPr>
              <w:spacing w:after="0" w:line="240" w:lineRule="auto"/>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US dollar (million)</w:t>
            </w:r>
          </w:p>
        </w:tc>
        <w:tc>
          <w:tcPr>
            <w:tcW w:w="222" w:type="dxa"/>
            <w:tcBorders>
              <w:top w:val="nil"/>
              <w:left w:val="nil"/>
              <w:bottom w:val="nil"/>
              <w:right w:val="nil"/>
            </w:tcBorders>
            <w:shd w:val="clear" w:color="auto" w:fill="auto"/>
            <w:vAlign w:val="center"/>
            <w:hideMark/>
          </w:tcPr>
          <w:p w14:paraId="41848258" w14:textId="77777777" w:rsidR="00460A3E" w:rsidRPr="00315FDD" w:rsidRDefault="00460A3E" w:rsidP="00460A3E">
            <w:pPr>
              <w:spacing w:after="0" w:line="240" w:lineRule="auto"/>
              <w:rPr>
                <w:rFonts w:ascii="Angsana New" w:eastAsia="Times New Roman" w:hAnsi="Angsana New" w:cs="Angsana New"/>
                <w:color w:val="000000"/>
                <w:sz w:val="24"/>
                <w:szCs w:val="24"/>
              </w:rPr>
            </w:pPr>
          </w:p>
        </w:tc>
        <w:tc>
          <w:tcPr>
            <w:tcW w:w="1116" w:type="dxa"/>
            <w:tcBorders>
              <w:top w:val="nil"/>
              <w:left w:val="nil"/>
              <w:bottom w:val="nil"/>
              <w:right w:val="nil"/>
            </w:tcBorders>
            <w:shd w:val="clear" w:color="auto" w:fill="auto"/>
            <w:vAlign w:val="center"/>
            <w:hideMark/>
          </w:tcPr>
          <w:p w14:paraId="138940BD" w14:textId="342AE352" w:rsidR="00460A3E" w:rsidRPr="008C6AFA" w:rsidRDefault="00460A3E" w:rsidP="00460A3E">
            <w:pPr>
              <w:spacing w:after="0" w:line="240" w:lineRule="auto"/>
              <w:jc w:val="center"/>
              <w:rPr>
                <w:rFonts w:asciiTheme="majorBidi" w:eastAsia="Times New Roman" w:hAnsiTheme="majorBidi" w:cstheme="majorBidi"/>
                <w:color w:val="000000"/>
                <w:sz w:val="24"/>
                <w:szCs w:val="24"/>
                <w:highlight w:val="green"/>
              </w:rPr>
            </w:pPr>
            <w:r w:rsidRPr="00004208">
              <w:rPr>
                <w:rFonts w:ascii="Angsana New" w:eastAsia="Times New Roman" w:hAnsi="Angsana New" w:cs="Angsana New" w:hint="cs"/>
                <w:color w:val="000000"/>
                <w:sz w:val="24"/>
                <w:szCs w:val="24"/>
                <w:cs/>
              </w:rPr>
              <w:t>0.28</w:t>
            </w:r>
          </w:p>
        </w:tc>
        <w:tc>
          <w:tcPr>
            <w:tcW w:w="256" w:type="dxa"/>
            <w:tcBorders>
              <w:top w:val="nil"/>
              <w:left w:val="nil"/>
              <w:bottom w:val="nil"/>
              <w:right w:val="nil"/>
            </w:tcBorders>
            <w:shd w:val="clear" w:color="auto" w:fill="auto"/>
            <w:vAlign w:val="center"/>
            <w:hideMark/>
          </w:tcPr>
          <w:p w14:paraId="1385532D" w14:textId="77777777" w:rsidR="00460A3E" w:rsidRPr="0043040E" w:rsidRDefault="00460A3E" w:rsidP="00460A3E">
            <w:pPr>
              <w:spacing w:after="0" w:line="240" w:lineRule="auto"/>
              <w:jc w:val="center"/>
              <w:rPr>
                <w:rFonts w:asciiTheme="majorBidi" w:eastAsia="Times New Roman" w:hAnsiTheme="majorBidi" w:cstheme="majorBidi"/>
                <w:color w:val="000000"/>
                <w:sz w:val="24"/>
                <w:szCs w:val="24"/>
              </w:rPr>
            </w:pPr>
          </w:p>
        </w:tc>
        <w:tc>
          <w:tcPr>
            <w:tcW w:w="1196" w:type="dxa"/>
            <w:tcBorders>
              <w:top w:val="nil"/>
              <w:left w:val="nil"/>
              <w:bottom w:val="nil"/>
              <w:right w:val="nil"/>
            </w:tcBorders>
            <w:shd w:val="clear" w:color="auto" w:fill="auto"/>
            <w:vAlign w:val="center"/>
            <w:hideMark/>
          </w:tcPr>
          <w:p w14:paraId="7CD4A7E1" w14:textId="0D4BB638" w:rsidR="00460A3E" w:rsidRPr="0043040E" w:rsidRDefault="00460A3E" w:rsidP="00460A3E">
            <w:pPr>
              <w:spacing w:after="0" w:line="240" w:lineRule="auto"/>
              <w:jc w:val="center"/>
              <w:rPr>
                <w:rFonts w:asciiTheme="majorBidi" w:eastAsia="Times New Roman" w:hAnsiTheme="majorBidi" w:cstheme="majorBidi"/>
                <w:color w:val="000000"/>
                <w:sz w:val="24"/>
                <w:szCs w:val="24"/>
              </w:rPr>
            </w:pPr>
            <w:r w:rsidRPr="005436F5">
              <w:rPr>
                <w:rFonts w:ascii="Angsana New" w:eastAsia="Times New Roman" w:hAnsi="Angsana New" w:cs="Angsana New"/>
                <w:color w:val="000000"/>
                <w:sz w:val="24"/>
                <w:szCs w:val="24"/>
                <w:lang w:val="en-GB"/>
              </w:rPr>
              <w:t>0.3</w:t>
            </w:r>
            <w:r>
              <w:rPr>
                <w:rFonts w:ascii="Angsana New" w:eastAsia="Times New Roman" w:hAnsi="Angsana New" w:cs="Angsana New"/>
                <w:color w:val="000000"/>
                <w:sz w:val="24"/>
                <w:szCs w:val="24"/>
                <w:lang w:val="en-GB"/>
              </w:rPr>
              <w:t>1</w:t>
            </w:r>
          </w:p>
        </w:tc>
        <w:tc>
          <w:tcPr>
            <w:tcW w:w="256" w:type="dxa"/>
            <w:tcBorders>
              <w:top w:val="nil"/>
              <w:left w:val="nil"/>
              <w:bottom w:val="nil"/>
              <w:right w:val="nil"/>
            </w:tcBorders>
            <w:shd w:val="clear" w:color="auto" w:fill="auto"/>
            <w:vAlign w:val="center"/>
            <w:hideMark/>
          </w:tcPr>
          <w:p w14:paraId="05396E55" w14:textId="77777777" w:rsidR="00460A3E" w:rsidRPr="0043040E" w:rsidRDefault="00460A3E" w:rsidP="00460A3E">
            <w:pPr>
              <w:spacing w:after="0" w:line="240" w:lineRule="auto"/>
              <w:jc w:val="center"/>
              <w:rPr>
                <w:rFonts w:asciiTheme="majorBidi" w:eastAsia="Times New Roman" w:hAnsiTheme="majorBidi" w:cstheme="majorBidi"/>
                <w:color w:val="000000"/>
                <w:sz w:val="24"/>
                <w:szCs w:val="24"/>
              </w:rPr>
            </w:pPr>
          </w:p>
        </w:tc>
        <w:tc>
          <w:tcPr>
            <w:tcW w:w="1007" w:type="dxa"/>
            <w:tcBorders>
              <w:top w:val="nil"/>
              <w:left w:val="nil"/>
              <w:bottom w:val="nil"/>
              <w:right w:val="nil"/>
            </w:tcBorders>
            <w:shd w:val="clear" w:color="auto" w:fill="auto"/>
            <w:vAlign w:val="center"/>
            <w:hideMark/>
          </w:tcPr>
          <w:p w14:paraId="074A75A5" w14:textId="22AEC023" w:rsidR="00460A3E" w:rsidRPr="008C6AFA" w:rsidRDefault="00460A3E" w:rsidP="00460A3E">
            <w:pPr>
              <w:spacing w:after="0" w:line="240" w:lineRule="auto"/>
              <w:jc w:val="center"/>
              <w:rPr>
                <w:rFonts w:asciiTheme="majorBidi" w:eastAsia="Times New Roman" w:hAnsiTheme="majorBidi" w:cstheme="majorBidi"/>
                <w:color w:val="000000"/>
                <w:sz w:val="24"/>
                <w:szCs w:val="24"/>
                <w:highlight w:val="green"/>
              </w:rPr>
            </w:pPr>
            <w:r w:rsidRPr="00004208">
              <w:rPr>
                <w:rFonts w:ascii="Angsana New" w:eastAsia="Times New Roman" w:hAnsi="Angsana New" w:cs="Angsana New" w:hint="cs"/>
                <w:color w:val="000000"/>
                <w:sz w:val="24"/>
                <w:szCs w:val="24"/>
                <w:cs/>
              </w:rPr>
              <w:t>0.30</w:t>
            </w:r>
          </w:p>
        </w:tc>
        <w:tc>
          <w:tcPr>
            <w:tcW w:w="256" w:type="dxa"/>
            <w:tcBorders>
              <w:top w:val="nil"/>
              <w:left w:val="nil"/>
              <w:bottom w:val="nil"/>
              <w:right w:val="nil"/>
            </w:tcBorders>
            <w:shd w:val="clear" w:color="auto" w:fill="auto"/>
            <w:vAlign w:val="center"/>
            <w:hideMark/>
          </w:tcPr>
          <w:p w14:paraId="4E8FE859" w14:textId="77777777" w:rsidR="00460A3E" w:rsidRPr="0043040E" w:rsidRDefault="00460A3E" w:rsidP="00460A3E">
            <w:pPr>
              <w:spacing w:after="0" w:line="240" w:lineRule="auto"/>
              <w:jc w:val="center"/>
              <w:rPr>
                <w:rFonts w:asciiTheme="majorBidi" w:eastAsia="Times New Roman" w:hAnsiTheme="majorBidi" w:cstheme="majorBidi"/>
                <w:color w:val="000000"/>
                <w:sz w:val="24"/>
                <w:szCs w:val="24"/>
              </w:rPr>
            </w:pPr>
          </w:p>
        </w:tc>
        <w:tc>
          <w:tcPr>
            <w:tcW w:w="976" w:type="dxa"/>
            <w:tcBorders>
              <w:top w:val="nil"/>
              <w:left w:val="nil"/>
              <w:bottom w:val="nil"/>
              <w:right w:val="nil"/>
            </w:tcBorders>
            <w:shd w:val="clear" w:color="auto" w:fill="auto"/>
            <w:vAlign w:val="center"/>
            <w:hideMark/>
          </w:tcPr>
          <w:p w14:paraId="01D17B06" w14:textId="01CC9B1A" w:rsidR="00460A3E" w:rsidRPr="0043040E" w:rsidRDefault="00460A3E" w:rsidP="00460A3E">
            <w:pPr>
              <w:spacing w:after="0" w:line="240" w:lineRule="auto"/>
              <w:jc w:val="center"/>
              <w:rPr>
                <w:rFonts w:asciiTheme="majorBidi" w:eastAsia="Times New Roman" w:hAnsiTheme="majorBidi" w:cstheme="majorBidi"/>
                <w:color w:val="000000"/>
                <w:sz w:val="24"/>
                <w:szCs w:val="24"/>
              </w:rPr>
            </w:pPr>
            <w:r w:rsidRPr="005436F5">
              <w:rPr>
                <w:rFonts w:ascii="Angsana New" w:eastAsia="Times New Roman" w:hAnsi="Angsana New" w:cs="Angsana New"/>
                <w:color w:val="000000"/>
                <w:sz w:val="24"/>
                <w:szCs w:val="24"/>
                <w:lang w:val="en-GB"/>
              </w:rPr>
              <w:t>1.</w:t>
            </w:r>
            <w:r>
              <w:rPr>
                <w:rFonts w:ascii="Angsana New" w:eastAsia="Times New Roman" w:hAnsi="Angsana New" w:cs="Angsana New"/>
                <w:color w:val="000000"/>
                <w:sz w:val="24"/>
                <w:szCs w:val="24"/>
                <w:lang w:val="en-GB"/>
              </w:rPr>
              <w:t>53</w:t>
            </w:r>
          </w:p>
        </w:tc>
        <w:tc>
          <w:tcPr>
            <w:tcW w:w="1060" w:type="dxa"/>
            <w:tcBorders>
              <w:top w:val="nil"/>
              <w:left w:val="nil"/>
              <w:bottom w:val="nil"/>
              <w:right w:val="nil"/>
            </w:tcBorders>
            <w:shd w:val="clear" w:color="auto" w:fill="auto"/>
            <w:noWrap/>
            <w:vAlign w:val="bottom"/>
            <w:hideMark/>
          </w:tcPr>
          <w:p w14:paraId="5C693CBE" w14:textId="064E01E8" w:rsidR="00460A3E" w:rsidRPr="008C6AFA" w:rsidRDefault="00460A3E" w:rsidP="00460A3E">
            <w:pPr>
              <w:spacing w:after="0" w:line="240" w:lineRule="auto"/>
              <w:jc w:val="center"/>
              <w:rPr>
                <w:rFonts w:asciiTheme="majorBidi" w:eastAsia="Times New Roman" w:hAnsiTheme="majorBidi" w:cstheme="majorBidi"/>
                <w:color w:val="000000"/>
                <w:sz w:val="24"/>
                <w:szCs w:val="24"/>
                <w:highlight w:val="green"/>
              </w:rPr>
            </w:pPr>
            <w:r w:rsidRPr="00004208">
              <w:rPr>
                <w:rFonts w:ascii="Angsana New" w:eastAsia="Times New Roman" w:hAnsi="Angsana New" w:cs="Angsana New" w:hint="cs"/>
                <w:color w:val="000000"/>
                <w:sz w:val="24"/>
                <w:szCs w:val="24"/>
                <w:cs/>
              </w:rPr>
              <w:t>33.4199</w:t>
            </w:r>
          </w:p>
        </w:tc>
        <w:tc>
          <w:tcPr>
            <w:tcW w:w="256" w:type="dxa"/>
            <w:tcBorders>
              <w:top w:val="nil"/>
              <w:left w:val="nil"/>
              <w:bottom w:val="nil"/>
              <w:right w:val="nil"/>
            </w:tcBorders>
            <w:shd w:val="clear" w:color="auto" w:fill="auto"/>
            <w:noWrap/>
            <w:vAlign w:val="bottom"/>
            <w:hideMark/>
          </w:tcPr>
          <w:p w14:paraId="4C4C1B45" w14:textId="77777777" w:rsidR="00460A3E" w:rsidRPr="0043040E" w:rsidRDefault="00460A3E" w:rsidP="00460A3E">
            <w:pPr>
              <w:spacing w:after="0" w:line="240" w:lineRule="auto"/>
              <w:rPr>
                <w:rFonts w:asciiTheme="majorBidi" w:eastAsia="Times New Roman" w:hAnsiTheme="majorBidi" w:cstheme="majorBidi"/>
                <w:sz w:val="24"/>
                <w:szCs w:val="24"/>
              </w:rPr>
            </w:pPr>
          </w:p>
        </w:tc>
        <w:tc>
          <w:tcPr>
            <w:tcW w:w="1060" w:type="dxa"/>
            <w:tcBorders>
              <w:top w:val="nil"/>
              <w:left w:val="nil"/>
              <w:bottom w:val="nil"/>
              <w:right w:val="nil"/>
            </w:tcBorders>
            <w:shd w:val="clear" w:color="auto" w:fill="auto"/>
            <w:noWrap/>
            <w:vAlign w:val="bottom"/>
            <w:hideMark/>
          </w:tcPr>
          <w:p w14:paraId="1EBEF32C" w14:textId="75A6932A" w:rsidR="00460A3E" w:rsidRPr="0043040E" w:rsidRDefault="00460A3E" w:rsidP="00460A3E">
            <w:pPr>
              <w:spacing w:after="0" w:line="240" w:lineRule="auto"/>
              <w:jc w:val="center"/>
              <w:rPr>
                <w:rFonts w:asciiTheme="majorBidi" w:eastAsia="Times New Roman" w:hAnsiTheme="majorBidi" w:cstheme="majorBidi"/>
                <w:color w:val="000000"/>
                <w:sz w:val="24"/>
                <w:szCs w:val="24"/>
              </w:rPr>
            </w:pPr>
            <w:r w:rsidRPr="005436F5">
              <w:rPr>
                <w:rFonts w:ascii="Angsana New" w:eastAsia="Times New Roman" w:hAnsi="Angsana New" w:cs="Angsana New"/>
                <w:color w:val="000000"/>
                <w:sz w:val="24"/>
                <w:szCs w:val="24"/>
              </w:rPr>
              <w:t>30.</w:t>
            </w:r>
            <w:r>
              <w:rPr>
                <w:rFonts w:ascii="Angsana New" w:eastAsia="Times New Roman" w:hAnsi="Angsana New" w:cs="Angsana New"/>
                <w:color w:val="000000"/>
                <w:sz w:val="24"/>
                <w:szCs w:val="24"/>
              </w:rPr>
              <w:t>0371</w:t>
            </w:r>
          </w:p>
        </w:tc>
      </w:tr>
      <w:tr w:rsidR="00460A3E" w:rsidRPr="00315FDD" w14:paraId="6E0DCF80" w14:textId="77777777" w:rsidTr="00054123">
        <w:trPr>
          <w:trHeight w:val="360"/>
        </w:trPr>
        <w:tc>
          <w:tcPr>
            <w:tcW w:w="2160" w:type="dxa"/>
            <w:tcBorders>
              <w:top w:val="nil"/>
              <w:left w:val="nil"/>
              <w:bottom w:val="nil"/>
              <w:right w:val="nil"/>
            </w:tcBorders>
            <w:shd w:val="clear" w:color="auto" w:fill="auto"/>
            <w:vAlign w:val="center"/>
            <w:hideMark/>
          </w:tcPr>
          <w:p w14:paraId="380F709E" w14:textId="0552B3ED" w:rsidR="00460A3E" w:rsidRPr="00315FDD" w:rsidRDefault="00460A3E" w:rsidP="00460A3E">
            <w:pPr>
              <w:spacing w:after="0" w:line="240" w:lineRule="auto"/>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Euro (million)</w:t>
            </w:r>
          </w:p>
        </w:tc>
        <w:tc>
          <w:tcPr>
            <w:tcW w:w="222" w:type="dxa"/>
            <w:tcBorders>
              <w:top w:val="nil"/>
              <w:left w:val="nil"/>
              <w:bottom w:val="nil"/>
              <w:right w:val="nil"/>
            </w:tcBorders>
            <w:shd w:val="clear" w:color="auto" w:fill="auto"/>
            <w:vAlign w:val="center"/>
            <w:hideMark/>
          </w:tcPr>
          <w:p w14:paraId="436038A9" w14:textId="77777777" w:rsidR="00460A3E" w:rsidRPr="00315FDD" w:rsidRDefault="00460A3E" w:rsidP="00460A3E">
            <w:pPr>
              <w:spacing w:after="0" w:line="240" w:lineRule="auto"/>
              <w:rPr>
                <w:rFonts w:ascii="Angsana New" w:eastAsia="Times New Roman" w:hAnsi="Angsana New" w:cs="Angsana New"/>
                <w:color w:val="000000"/>
                <w:sz w:val="24"/>
                <w:szCs w:val="24"/>
              </w:rPr>
            </w:pPr>
          </w:p>
        </w:tc>
        <w:tc>
          <w:tcPr>
            <w:tcW w:w="1116" w:type="dxa"/>
            <w:tcBorders>
              <w:top w:val="nil"/>
              <w:left w:val="nil"/>
              <w:bottom w:val="nil"/>
              <w:right w:val="nil"/>
            </w:tcBorders>
            <w:shd w:val="clear" w:color="auto" w:fill="auto"/>
            <w:vAlign w:val="center"/>
            <w:hideMark/>
          </w:tcPr>
          <w:p w14:paraId="5D6A8E60" w14:textId="2A8DE63B" w:rsidR="00460A3E" w:rsidRPr="008C6AFA" w:rsidRDefault="00460A3E" w:rsidP="00460A3E">
            <w:pPr>
              <w:spacing w:after="0" w:line="240" w:lineRule="auto"/>
              <w:jc w:val="center"/>
              <w:rPr>
                <w:rFonts w:asciiTheme="majorBidi" w:eastAsia="Times New Roman" w:hAnsiTheme="majorBidi" w:cstheme="majorBidi"/>
                <w:sz w:val="24"/>
                <w:szCs w:val="24"/>
                <w:highlight w:val="green"/>
              </w:rPr>
            </w:pPr>
            <w:r w:rsidRPr="00004208">
              <w:rPr>
                <w:rFonts w:asciiTheme="majorBidi" w:eastAsia="Times New Roman" w:hAnsiTheme="majorBidi" w:cstheme="majorBidi"/>
                <w:szCs w:val="22"/>
              </w:rPr>
              <w:t>-</w:t>
            </w:r>
          </w:p>
        </w:tc>
        <w:tc>
          <w:tcPr>
            <w:tcW w:w="256" w:type="dxa"/>
            <w:tcBorders>
              <w:top w:val="nil"/>
              <w:left w:val="nil"/>
              <w:bottom w:val="nil"/>
              <w:right w:val="nil"/>
            </w:tcBorders>
            <w:shd w:val="clear" w:color="auto" w:fill="auto"/>
            <w:vAlign w:val="center"/>
            <w:hideMark/>
          </w:tcPr>
          <w:p w14:paraId="5BE4D0B1" w14:textId="77777777" w:rsidR="00460A3E" w:rsidRPr="0043040E" w:rsidRDefault="00460A3E" w:rsidP="00460A3E">
            <w:pPr>
              <w:spacing w:after="0" w:line="240" w:lineRule="auto"/>
              <w:jc w:val="center"/>
              <w:rPr>
                <w:rFonts w:asciiTheme="majorBidi" w:eastAsia="Times New Roman" w:hAnsiTheme="majorBidi" w:cstheme="majorBidi"/>
                <w:color w:val="000000"/>
                <w:sz w:val="24"/>
                <w:szCs w:val="24"/>
              </w:rPr>
            </w:pPr>
          </w:p>
        </w:tc>
        <w:tc>
          <w:tcPr>
            <w:tcW w:w="1196" w:type="dxa"/>
            <w:tcBorders>
              <w:top w:val="nil"/>
              <w:left w:val="nil"/>
              <w:bottom w:val="nil"/>
              <w:right w:val="nil"/>
            </w:tcBorders>
            <w:shd w:val="clear" w:color="auto" w:fill="auto"/>
            <w:vAlign w:val="center"/>
            <w:hideMark/>
          </w:tcPr>
          <w:p w14:paraId="7426EBA4" w14:textId="5D44147C" w:rsidR="00460A3E" w:rsidRPr="0043040E" w:rsidRDefault="00460A3E" w:rsidP="00460A3E">
            <w:pPr>
              <w:spacing w:after="0" w:line="240" w:lineRule="auto"/>
              <w:jc w:val="center"/>
              <w:rPr>
                <w:rFonts w:asciiTheme="majorBidi" w:eastAsia="Times New Roman" w:hAnsiTheme="majorBidi" w:cstheme="majorBidi"/>
                <w:sz w:val="24"/>
                <w:szCs w:val="24"/>
              </w:rPr>
            </w:pPr>
            <w:r w:rsidRPr="005436F5">
              <w:rPr>
                <w:rFonts w:asciiTheme="majorBidi" w:eastAsia="Times New Roman" w:hAnsiTheme="majorBidi" w:cstheme="majorBidi"/>
                <w:szCs w:val="22"/>
              </w:rPr>
              <w:t>-</w:t>
            </w:r>
          </w:p>
        </w:tc>
        <w:tc>
          <w:tcPr>
            <w:tcW w:w="256" w:type="dxa"/>
            <w:tcBorders>
              <w:top w:val="nil"/>
              <w:left w:val="nil"/>
              <w:bottom w:val="nil"/>
              <w:right w:val="nil"/>
            </w:tcBorders>
            <w:shd w:val="clear" w:color="auto" w:fill="auto"/>
            <w:vAlign w:val="center"/>
            <w:hideMark/>
          </w:tcPr>
          <w:p w14:paraId="142AEE83" w14:textId="77777777" w:rsidR="00460A3E" w:rsidRPr="0043040E" w:rsidRDefault="00460A3E" w:rsidP="00460A3E">
            <w:pPr>
              <w:spacing w:after="0" w:line="240" w:lineRule="auto"/>
              <w:jc w:val="center"/>
              <w:rPr>
                <w:rFonts w:asciiTheme="majorBidi" w:eastAsia="Times New Roman" w:hAnsiTheme="majorBidi" w:cstheme="majorBidi"/>
                <w:color w:val="000000"/>
                <w:sz w:val="24"/>
                <w:szCs w:val="24"/>
              </w:rPr>
            </w:pPr>
          </w:p>
        </w:tc>
        <w:tc>
          <w:tcPr>
            <w:tcW w:w="1007" w:type="dxa"/>
            <w:tcBorders>
              <w:top w:val="nil"/>
              <w:left w:val="nil"/>
              <w:bottom w:val="nil"/>
              <w:right w:val="nil"/>
            </w:tcBorders>
            <w:shd w:val="clear" w:color="auto" w:fill="auto"/>
            <w:vAlign w:val="center"/>
            <w:hideMark/>
          </w:tcPr>
          <w:p w14:paraId="4E0CDBD9" w14:textId="193A9652" w:rsidR="00460A3E" w:rsidRPr="008C6AFA" w:rsidRDefault="00460A3E" w:rsidP="00460A3E">
            <w:pPr>
              <w:spacing w:after="0" w:line="240" w:lineRule="auto"/>
              <w:jc w:val="center"/>
              <w:rPr>
                <w:rFonts w:asciiTheme="majorBidi" w:eastAsia="Times New Roman" w:hAnsiTheme="majorBidi" w:cstheme="majorBidi"/>
                <w:color w:val="000000"/>
                <w:sz w:val="24"/>
                <w:szCs w:val="24"/>
                <w:highlight w:val="green"/>
              </w:rPr>
            </w:pPr>
            <w:r w:rsidRPr="00004208">
              <w:rPr>
                <w:rFonts w:ascii="Angsana New" w:eastAsia="Times New Roman" w:hAnsi="Angsana New" w:cs="Angsana New" w:hint="cs"/>
                <w:color w:val="000000"/>
                <w:sz w:val="24"/>
                <w:szCs w:val="24"/>
                <w:cs/>
              </w:rPr>
              <w:t>0.01</w:t>
            </w:r>
          </w:p>
        </w:tc>
        <w:tc>
          <w:tcPr>
            <w:tcW w:w="256" w:type="dxa"/>
            <w:tcBorders>
              <w:top w:val="nil"/>
              <w:left w:val="nil"/>
              <w:bottom w:val="nil"/>
              <w:right w:val="nil"/>
            </w:tcBorders>
            <w:shd w:val="clear" w:color="auto" w:fill="auto"/>
            <w:vAlign w:val="center"/>
            <w:hideMark/>
          </w:tcPr>
          <w:p w14:paraId="5E5AFFE1" w14:textId="77777777" w:rsidR="00460A3E" w:rsidRPr="0043040E" w:rsidRDefault="00460A3E" w:rsidP="00460A3E">
            <w:pPr>
              <w:spacing w:after="0" w:line="240" w:lineRule="auto"/>
              <w:jc w:val="center"/>
              <w:rPr>
                <w:rFonts w:asciiTheme="majorBidi" w:eastAsia="Times New Roman" w:hAnsiTheme="majorBidi" w:cstheme="majorBidi"/>
                <w:color w:val="000000"/>
                <w:sz w:val="24"/>
                <w:szCs w:val="24"/>
              </w:rPr>
            </w:pPr>
          </w:p>
        </w:tc>
        <w:tc>
          <w:tcPr>
            <w:tcW w:w="976" w:type="dxa"/>
            <w:tcBorders>
              <w:top w:val="nil"/>
              <w:left w:val="nil"/>
              <w:bottom w:val="nil"/>
              <w:right w:val="nil"/>
            </w:tcBorders>
            <w:shd w:val="clear" w:color="auto" w:fill="auto"/>
            <w:vAlign w:val="center"/>
            <w:hideMark/>
          </w:tcPr>
          <w:p w14:paraId="641731BA" w14:textId="58B43F28" w:rsidR="00460A3E" w:rsidRPr="0043040E" w:rsidRDefault="00460A3E" w:rsidP="00460A3E">
            <w:pPr>
              <w:spacing w:after="0" w:line="240" w:lineRule="auto"/>
              <w:jc w:val="center"/>
              <w:rPr>
                <w:rFonts w:asciiTheme="majorBidi" w:eastAsia="Times New Roman" w:hAnsiTheme="majorBidi" w:cstheme="majorBidi"/>
                <w:color w:val="000000"/>
                <w:sz w:val="24"/>
                <w:szCs w:val="24"/>
              </w:rPr>
            </w:pPr>
            <w:r w:rsidRPr="005436F5">
              <w:rPr>
                <w:rFonts w:ascii="Angsana New" w:eastAsia="Times New Roman" w:hAnsi="Angsana New" w:cs="Angsana New"/>
                <w:color w:val="000000"/>
                <w:sz w:val="24"/>
                <w:szCs w:val="24"/>
                <w:lang w:val="en-GB"/>
              </w:rPr>
              <w:t>0.</w:t>
            </w:r>
            <w:r>
              <w:rPr>
                <w:rFonts w:ascii="Angsana New" w:eastAsia="Times New Roman" w:hAnsi="Angsana New" w:cs="Angsana New"/>
                <w:color w:val="000000"/>
                <w:sz w:val="24"/>
                <w:szCs w:val="24"/>
                <w:lang w:val="en-GB"/>
              </w:rPr>
              <w:t>03</w:t>
            </w:r>
          </w:p>
        </w:tc>
        <w:tc>
          <w:tcPr>
            <w:tcW w:w="1060" w:type="dxa"/>
            <w:tcBorders>
              <w:top w:val="nil"/>
              <w:left w:val="nil"/>
              <w:bottom w:val="nil"/>
              <w:right w:val="nil"/>
            </w:tcBorders>
            <w:shd w:val="clear" w:color="auto" w:fill="auto"/>
            <w:noWrap/>
            <w:vAlign w:val="bottom"/>
            <w:hideMark/>
          </w:tcPr>
          <w:p w14:paraId="68DBA85A" w14:textId="517AF7B9" w:rsidR="00460A3E" w:rsidRPr="008C6AFA" w:rsidRDefault="00460A3E" w:rsidP="00460A3E">
            <w:pPr>
              <w:spacing w:after="0" w:line="240" w:lineRule="auto"/>
              <w:jc w:val="center"/>
              <w:rPr>
                <w:rFonts w:asciiTheme="majorBidi" w:eastAsia="Times New Roman" w:hAnsiTheme="majorBidi" w:cstheme="majorBidi"/>
                <w:color w:val="000000"/>
                <w:sz w:val="24"/>
                <w:szCs w:val="24"/>
                <w:highlight w:val="green"/>
              </w:rPr>
            </w:pPr>
            <w:r w:rsidRPr="00004208">
              <w:rPr>
                <w:rFonts w:ascii="Angsana New" w:eastAsia="Times New Roman" w:hAnsi="Angsana New" w:cs="Angsana New" w:hint="cs"/>
                <w:color w:val="000000"/>
                <w:sz w:val="24"/>
                <w:szCs w:val="24"/>
                <w:cs/>
              </w:rPr>
              <w:t>37.8948</w:t>
            </w:r>
          </w:p>
        </w:tc>
        <w:tc>
          <w:tcPr>
            <w:tcW w:w="256" w:type="dxa"/>
            <w:tcBorders>
              <w:top w:val="nil"/>
              <w:left w:val="nil"/>
              <w:bottom w:val="nil"/>
              <w:right w:val="nil"/>
            </w:tcBorders>
            <w:shd w:val="clear" w:color="auto" w:fill="auto"/>
            <w:noWrap/>
            <w:vAlign w:val="bottom"/>
            <w:hideMark/>
          </w:tcPr>
          <w:p w14:paraId="4DD6613B" w14:textId="77777777" w:rsidR="00460A3E" w:rsidRPr="0043040E" w:rsidRDefault="00460A3E" w:rsidP="00460A3E">
            <w:pPr>
              <w:spacing w:after="0" w:line="240" w:lineRule="auto"/>
              <w:rPr>
                <w:rFonts w:asciiTheme="majorBidi" w:eastAsia="Times New Roman" w:hAnsiTheme="majorBidi" w:cstheme="majorBidi"/>
                <w:sz w:val="24"/>
                <w:szCs w:val="24"/>
              </w:rPr>
            </w:pPr>
          </w:p>
        </w:tc>
        <w:tc>
          <w:tcPr>
            <w:tcW w:w="1060" w:type="dxa"/>
            <w:tcBorders>
              <w:top w:val="nil"/>
              <w:left w:val="nil"/>
              <w:bottom w:val="nil"/>
              <w:right w:val="nil"/>
            </w:tcBorders>
            <w:shd w:val="clear" w:color="auto" w:fill="auto"/>
            <w:noWrap/>
            <w:vAlign w:val="bottom"/>
            <w:hideMark/>
          </w:tcPr>
          <w:p w14:paraId="345CFAC9" w14:textId="6606295B" w:rsidR="00460A3E" w:rsidRPr="0043040E" w:rsidRDefault="00460A3E" w:rsidP="00460A3E">
            <w:pPr>
              <w:spacing w:after="0" w:line="240" w:lineRule="auto"/>
              <w:jc w:val="center"/>
              <w:rPr>
                <w:rFonts w:asciiTheme="majorBidi" w:eastAsia="Times New Roman" w:hAnsiTheme="majorBidi" w:cstheme="majorBidi"/>
                <w:color w:val="000000"/>
                <w:sz w:val="24"/>
                <w:szCs w:val="24"/>
              </w:rPr>
            </w:pPr>
            <w:r w:rsidRPr="005436F5">
              <w:rPr>
                <w:rFonts w:ascii="Angsana New" w:eastAsia="Times New Roman" w:hAnsi="Angsana New" w:cs="Angsana New"/>
                <w:color w:val="000000"/>
                <w:sz w:val="24"/>
                <w:szCs w:val="24"/>
              </w:rPr>
              <w:t>3</w:t>
            </w:r>
            <w:r>
              <w:rPr>
                <w:rFonts w:ascii="Angsana New" w:eastAsia="Times New Roman" w:hAnsi="Angsana New" w:cs="Angsana New"/>
                <w:color w:val="000000"/>
                <w:sz w:val="24"/>
                <w:szCs w:val="24"/>
              </w:rPr>
              <w:t>6</w:t>
            </w:r>
            <w:r w:rsidRPr="005436F5">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8764</w:t>
            </w:r>
          </w:p>
        </w:tc>
      </w:tr>
      <w:tr w:rsidR="00460A3E" w:rsidRPr="00315FDD" w14:paraId="621D02FB" w14:textId="77777777" w:rsidTr="00054123">
        <w:trPr>
          <w:trHeight w:val="360"/>
        </w:trPr>
        <w:tc>
          <w:tcPr>
            <w:tcW w:w="2160" w:type="dxa"/>
            <w:tcBorders>
              <w:top w:val="nil"/>
              <w:left w:val="nil"/>
              <w:bottom w:val="nil"/>
              <w:right w:val="nil"/>
            </w:tcBorders>
            <w:shd w:val="clear" w:color="auto" w:fill="auto"/>
            <w:noWrap/>
            <w:vAlign w:val="bottom"/>
            <w:hideMark/>
          </w:tcPr>
          <w:p w14:paraId="22DE6394" w14:textId="639D456D" w:rsidR="00460A3E" w:rsidRPr="00315FDD" w:rsidRDefault="00460A3E" w:rsidP="00460A3E">
            <w:pPr>
              <w:spacing w:after="0" w:line="240" w:lineRule="auto"/>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Pound stering (million)</w:t>
            </w:r>
          </w:p>
        </w:tc>
        <w:tc>
          <w:tcPr>
            <w:tcW w:w="222" w:type="dxa"/>
            <w:tcBorders>
              <w:top w:val="nil"/>
              <w:left w:val="nil"/>
              <w:bottom w:val="nil"/>
              <w:right w:val="nil"/>
            </w:tcBorders>
            <w:shd w:val="clear" w:color="auto" w:fill="auto"/>
            <w:noWrap/>
            <w:vAlign w:val="bottom"/>
            <w:hideMark/>
          </w:tcPr>
          <w:p w14:paraId="489EE4D4" w14:textId="77777777" w:rsidR="00460A3E" w:rsidRPr="00315FDD" w:rsidRDefault="00460A3E" w:rsidP="00460A3E">
            <w:pPr>
              <w:spacing w:after="0" w:line="240" w:lineRule="auto"/>
              <w:rPr>
                <w:rFonts w:ascii="Angsana New" w:eastAsia="Times New Roman" w:hAnsi="Angsana New" w:cs="Angsana New"/>
                <w:color w:val="000000"/>
                <w:sz w:val="24"/>
                <w:szCs w:val="24"/>
              </w:rPr>
            </w:pPr>
          </w:p>
        </w:tc>
        <w:tc>
          <w:tcPr>
            <w:tcW w:w="1116" w:type="dxa"/>
            <w:tcBorders>
              <w:top w:val="nil"/>
              <w:left w:val="nil"/>
              <w:bottom w:val="nil"/>
              <w:right w:val="nil"/>
            </w:tcBorders>
            <w:shd w:val="clear" w:color="auto" w:fill="auto"/>
            <w:noWrap/>
            <w:vAlign w:val="bottom"/>
            <w:hideMark/>
          </w:tcPr>
          <w:p w14:paraId="12BD7E79" w14:textId="6ECCC53D" w:rsidR="00460A3E" w:rsidRPr="008C6AFA" w:rsidRDefault="00460A3E" w:rsidP="00460A3E">
            <w:pPr>
              <w:spacing w:after="0" w:line="240" w:lineRule="auto"/>
              <w:jc w:val="center"/>
              <w:rPr>
                <w:rFonts w:asciiTheme="majorBidi" w:eastAsia="Times New Roman" w:hAnsiTheme="majorBidi" w:cstheme="majorBidi"/>
                <w:sz w:val="24"/>
                <w:szCs w:val="24"/>
                <w:highlight w:val="green"/>
              </w:rPr>
            </w:pPr>
            <w:r w:rsidRPr="00004208">
              <w:rPr>
                <w:rFonts w:asciiTheme="majorBidi" w:eastAsia="Times New Roman" w:hAnsiTheme="majorBidi" w:cstheme="majorBidi"/>
                <w:szCs w:val="22"/>
              </w:rPr>
              <w:t>-</w:t>
            </w:r>
          </w:p>
        </w:tc>
        <w:tc>
          <w:tcPr>
            <w:tcW w:w="256" w:type="dxa"/>
            <w:tcBorders>
              <w:top w:val="nil"/>
              <w:left w:val="nil"/>
              <w:bottom w:val="nil"/>
              <w:right w:val="nil"/>
            </w:tcBorders>
            <w:shd w:val="clear" w:color="auto" w:fill="auto"/>
            <w:noWrap/>
            <w:vAlign w:val="bottom"/>
            <w:hideMark/>
          </w:tcPr>
          <w:p w14:paraId="0AA99930" w14:textId="77777777" w:rsidR="00460A3E" w:rsidRPr="0043040E" w:rsidRDefault="00460A3E" w:rsidP="00460A3E">
            <w:pPr>
              <w:spacing w:after="0" w:line="240" w:lineRule="auto"/>
              <w:rPr>
                <w:rFonts w:asciiTheme="majorBidi" w:eastAsia="Times New Roman" w:hAnsiTheme="majorBidi" w:cstheme="majorBidi"/>
                <w:sz w:val="24"/>
                <w:szCs w:val="24"/>
              </w:rPr>
            </w:pPr>
          </w:p>
        </w:tc>
        <w:tc>
          <w:tcPr>
            <w:tcW w:w="1196" w:type="dxa"/>
            <w:tcBorders>
              <w:top w:val="nil"/>
              <w:left w:val="nil"/>
              <w:bottom w:val="nil"/>
              <w:right w:val="nil"/>
            </w:tcBorders>
            <w:shd w:val="clear" w:color="auto" w:fill="auto"/>
            <w:noWrap/>
            <w:vAlign w:val="bottom"/>
            <w:hideMark/>
          </w:tcPr>
          <w:p w14:paraId="276686E1" w14:textId="24EF3AE3" w:rsidR="00460A3E" w:rsidRPr="0043040E" w:rsidRDefault="00460A3E" w:rsidP="00460A3E">
            <w:pPr>
              <w:spacing w:after="0" w:line="240" w:lineRule="auto"/>
              <w:jc w:val="center"/>
              <w:rPr>
                <w:rFonts w:asciiTheme="majorBidi" w:eastAsia="Times New Roman" w:hAnsiTheme="majorBidi" w:cstheme="majorBidi"/>
                <w:sz w:val="24"/>
                <w:szCs w:val="24"/>
              </w:rPr>
            </w:pPr>
            <w:r w:rsidRPr="005436F5">
              <w:rPr>
                <w:rFonts w:asciiTheme="majorBidi" w:eastAsia="Times New Roman" w:hAnsiTheme="majorBidi" w:cstheme="majorBidi"/>
                <w:szCs w:val="22"/>
              </w:rPr>
              <w:t>-</w:t>
            </w:r>
          </w:p>
        </w:tc>
        <w:tc>
          <w:tcPr>
            <w:tcW w:w="256" w:type="dxa"/>
            <w:tcBorders>
              <w:top w:val="nil"/>
              <w:left w:val="nil"/>
              <w:bottom w:val="nil"/>
              <w:right w:val="nil"/>
            </w:tcBorders>
            <w:shd w:val="clear" w:color="auto" w:fill="auto"/>
            <w:noWrap/>
            <w:vAlign w:val="bottom"/>
            <w:hideMark/>
          </w:tcPr>
          <w:p w14:paraId="2351214F" w14:textId="77777777" w:rsidR="00460A3E" w:rsidRPr="0043040E" w:rsidRDefault="00460A3E" w:rsidP="00460A3E">
            <w:pPr>
              <w:spacing w:after="0" w:line="240" w:lineRule="auto"/>
              <w:rPr>
                <w:rFonts w:asciiTheme="majorBidi" w:eastAsia="Times New Roman" w:hAnsiTheme="majorBidi" w:cstheme="majorBidi"/>
                <w:sz w:val="24"/>
                <w:szCs w:val="24"/>
              </w:rPr>
            </w:pPr>
          </w:p>
        </w:tc>
        <w:tc>
          <w:tcPr>
            <w:tcW w:w="1007" w:type="dxa"/>
            <w:tcBorders>
              <w:top w:val="nil"/>
              <w:left w:val="nil"/>
              <w:bottom w:val="nil"/>
              <w:right w:val="nil"/>
            </w:tcBorders>
            <w:shd w:val="clear" w:color="auto" w:fill="auto"/>
            <w:noWrap/>
            <w:vAlign w:val="bottom"/>
            <w:hideMark/>
          </w:tcPr>
          <w:p w14:paraId="7A7796AF" w14:textId="612E9A53" w:rsidR="00460A3E" w:rsidRPr="008C6AFA" w:rsidRDefault="00460A3E" w:rsidP="00460A3E">
            <w:pPr>
              <w:spacing w:after="0" w:line="240" w:lineRule="auto"/>
              <w:jc w:val="center"/>
              <w:rPr>
                <w:rFonts w:asciiTheme="majorBidi" w:eastAsia="Times New Roman" w:hAnsiTheme="majorBidi" w:cstheme="majorBidi"/>
                <w:sz w:val="24"/>
                <w:szCs w:val="24"/>
                <w:highlight w:val="green"/>
              </w:rPr>
            </w:pPr>
            <w:r w:rsidRPr="00004208">
              <w:rPr>
                <w:rFonts w:ascii="Angsana New" w:eastAsia="Times New Roman" w:hAnsi="Angsana New" w:cs="Angsana New" w:hint="cs"/>
                <w:color w:val="000000"/>
                <w:sz w:val="24"/>
                <w:szCs w:val="24"/>
                <w:cs/>
                <w:lang w:val="en-GB"/>
              </w:rPr>
              <w:t>-</w:t>
            </w:r>
          </w:p>
        </w:tc>
        <w:tc>
          <w:tcPr>
            <w:tcW w:w="256" w:type="dxa"/>
            <w:tcBorders>
              <w:top w:val="nil"/>
              <w:left w:val="nil"/>
              <w:bottom w:val="nil"/>
              <w:right w:val="nil"/>
            </w:tcBorders>
            <w:shd w:val="clear" w:color="auto" w:fill="auto"/>
            <w:noWrap/>
            <w:vAlign w:val="bottom"/>
            <w:hideMark/>
          </w:tcPr>
          <w:p w14:paraId="58DCA03F" w14:textId="77777777" w:rsidR="00460A3E" w:rsidRPr="0043040E" w:rsidRDefault="00460A3E" w:rsidP="00460A3E">
            <w:pPr>
              <w:spacing w:after="0" w:line="240" w:lineRule="auto"/>
              <w:rPr>
                <w:rFonts w:asciiTheme="majorBidi" w:eastAsia="Times New Roman" w:hAnsiTheme="majorBidi" w:cstheme="majorBidi"/>
                <w:sz w:val="24"/>
                <w:szCs w:val="24"/>
              </w:rPr>
            </w:pPr>
          </w:p>
        </w:tc>
        <w:tc>
          <w:tcPr>
            <w:tcW w:w="976" w:type="dxa"/>
            <w:tcBorders>
              <w:top w:val="nil"/>
              <w:left w:val="nil"/>
              <w:bottom w:val="nil"/>
              <w:right w:val="nil"/>
            </w:tcBorders>
            <w:shd w:val="clear" w:color="auto" w:fill="auto"/>
            <w:noWrap/>
            <w:vAlign w:val="bottom"/>
            <w:hideMark/>
          </w:tcPr>
          <w:p w14:paraId="22FC87A6" w14:textId="7611BCEC" w:rsidR="00460A3E" w:rsidRPr="0043040E" w:rsidRDefault="00460A3E" w:rsidP="00460A3E">
            <w:pPr>
              <w:spacing w:after="0" w:line="240" w:lineRule="auto"/>
              <w:jc w:val="center"/>
              <w:rPr>
                <w:rFonts w:asciiTheme="majorBidi" w:eastAsia="Times New Roman" w:hAnsiTheme="majorBidi" w:cstheme="majorBidi"/>
                <w:color w:val="000000"/>
                <w:sz w:val="24"/>
                <w:szCs w:val="24"/>
              </w:rPr>
            </w:pPr>
            <w:r w:rsidRPr="005436F5">
              <w:rPr>
                <w:rFonts w:ascii="Angsana New" w:eastAsia="Times New Roman" w:hAnsi="Angsana New" w:cs="Angsana New"/>
                <w:color w:val="000000"/>
                <w:sz w:val="24"/>
                <w:szCs w:val="24"/>
              </w:rPr>
              <w:t>0.1</w:t>
            </w:r>
            <w:r>
              <w:rPr>
                <w:rFonts w:ascii="Angsana New" w:eastAsia="Times New Roman" w:hAnsi="Angsana New" w:cs="Angsana New"/>
                <w:color w:val="000000"/>
                <w:sz w:val="24"/>
                <w:szCs w:val="24"/>
              </w:rPr>
              <w:t>2</w:t>
            </w:r>
          </w:p>
        </w:tc>
        <w:tc>
          <w:tcPr>
            <w:tcW w:w="1060" w:type="dxa"/>
            <w:tcBorders>
              <w:top w:val="nil"/>
              <w:left w:val="nil"/>
              <w:bottom w:val="nil"/>
              <w:right w:val="nil"/>
            </w:tcBorders>
            <w:shd w:val="clear" w:color="auto" w:fill="auto"/>
            <w:noWrap/>
            <w:vAlign w:val="bottom"/>
            <w:hideMark/>
          </w:tcPr>
          <w:p w14:paraId="4CECC152" w14:textId="0B849D04" w:rsidR="00460A3E" w:rsidRPr="008C6AFA" w:rsidRDefault="00460A3E" w:rsidP="00460A3E">
            <w:pPr>
              <w:spacing w:after="0" w:line="240" w:lineRule="auto"/>
              <w:jc w:val="center"/>
              <w:rPr>
                <w:rFonts w:asciiTheme="majorBidi" w:eastAsia="Times New Roman" w:hAnsiTheme="majorBidi" w:cstheme="majorBidi"/>
                <w:color w:val="000000"/>
                <w:sz w:val="24"/>
                <w:szCs w:val="24"/>
                <w:highlight w:val="green"/>
              </w:rPr>
            </w:pPr>
            <w:r w:rsidRPr="00004208">
              <w:rPr>
                <w:rFonts w:ascii="Angsana New" w:eastAsia="Times New Roman" w:hAnsi="Angsana New" w:cs="Angsana New" w:hint="cs"/>
                <w:color w:val="000000"/>
                <w:sz w:val="24"/>
                <w:szCs w:val="24"/>
                <w:cs/>
              </w:rPr>
              <w:t>45.0984</w:t>
            </w:r>
          </w:p>
        </w:tc>
        <w:tc>
          <w:tcPr>
            <w:tcW w:w="256" w:type="dxa"/>
            <w:tcBorders>
              <w:top w:val="nil"/>
              <w:left w:val="nil"/>
              <w:bottom w:val="nil"/>
              <w:right w:val="nil"/>
            </w:tcBorders>
            <w:shd w:val="clear" w:color="auto" w:fill="auto"/>
            <w:noWrap/>
            <w:vAlign w:val="bottom"/>
            <w:hideMark/>
          </w:tcPr>
          <w:p w14:paraId="31C154B6" w14:textId="77777777" w:rsidR="00460A3E" w:rsidRPr="0043040E" w:rsidRDefault="00460A3E" w:rsidP="00460A3E">
            <w:pPr>
              <w:spacing w:after="0" w:line="240" w:lineRule="auto"/>
              <w:rPr>
                <w:rFonts w:asciiTheme="majorBidi" w:eastAsia="Times New Roman" w:hAnsiTheme="majorBidi" w:cstheme="majorBidi"/>
                <w:sz w:val="24"/>
                <w:szCs w:val="24"/>
              </w:rPr>
            </w:pPr>
          </w:p>
        </w:tc>
        <w:tc>
          <w:tcPr>
            <w:tcW w:w="1060" w:type="dxa"/>
            <w:tcBorders>
              <w:top w:val="nil"/>
              <w:left w:val="nil"/>
              <w:bottom w:val="nil"/>
              <w:right w:val="nil"/>
            </w:tcBorders>
            <w:shd w:val="clear" w:color="auto" w:fill="auto"/>
            <w:noWrap/>
            <w:vAlign w:val="bottom"/>
            <w:hideMark/>
          </w:tcPr>
          <w:p w14:paraId="60DB8F80" w14:textId="2404FFC5" w:rsidR="00460A3E" w:rsidRPr="0043040E" w:rsidRDefault="00460A3E" w:rsidP="00460A3E">
            <w:pPr>
              <w:spacing w:after="0" w:line="240" w:lineRule="auto"/>
              <w:jc w:val="center"/>
              <w:rPr>
                <w:rFonts w:asciiTheme="majorBidi" w:eastAsia="Times New Roman" w:hAnsiTheme="majorBidi" w:cstheme="majorBidi"/>
                <w:color w:val="000000"/>
                <w:sz w:val="24"/>
                <w:szCs w:val="24"/>
              </w:rPr>
            </w:pPr>
            <w:r>
              <w:rPr>
                <w:rFonts w:ascii="Angsana New" w:eastAsia="Times New Roman" w:hAnsi="Angsana New" w:cs="Angsana New"/>
                <w:color w:val="000000"/>
                <w:sz w:val="24"/>
                <w:szCs w:val="24"/>
              </w:rPr>
              <w:t>40</w:t>
            </w:r>
            <w:r w:rsidRPr="005436F5">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6403</w:t>
            </w:r>
          </w:p>
        </w:tc>
      </w:tr>
    </w:tbl>
    <w:p w14:paraId="7DEA94C2" w14:textId="77777777" w:rsidR="002F3876" w:rsidRDefault="002F3876" w:rsidP="00806B01">
      <w:pPr>
        <w:pStyle w:val="BlockText"/>
        <w:spacing w:before="60"/>
        <w:ind w:left="851" w:right="79" w:hanging="284"/>
        <w:rPr>
          <w:sz w:val="28"/>
          <w:szCs w:val="28"/>
        </w:rPr>
      </w:pPr>
    </w:p>
    <w:p w14:paraId="2FF269F1" w14:textId="77777777" w:rsidR="002F3876" w:rsidRDefault="002F3876" w:rsidP="00806B01">
      <w:pPr>
        <w:pStyle w:val="BlockText"/>
        <w:spacing w:before="60"/>
        <w:ind w:left="851" w:right="79" w:hanging="284"/>
        <w:rPr>
          <w:sz w:val="28"/>
          <w:szCs w:val="28"/>
        </w:rPr>
      </w:pPr>
    </w:p>
    <w:p w14:paraId="343DDBF1" w14:textId="77777777" w:rsidR="002F3876" w:rsidRDefault="002F3876" w:rsidP="00806B01">
      <w:pPr>
        <w:pStyle w:val="BlockText"/>
        <w:spacing w:before="60"/>
        <w:ind w:left="851" w:right="79" w:hanging="284"/>
        <w:rPr>
          <w:sz w:val="28"/>
          <w:szCs w:val="28"/>
        </w:rPr>
      </w:pPr>
    </w:p>
    <w:p w14:paraId="6D1C5007" w14:textId="01D71B45" w:rsidR="00CD7391" w:rsidRPr="00460A3E" w:rsidRDefault="00467B4F" w:rsidP="00806B01">
      <w:pPr>
        <w:pStyle w:val="BlockText"/>
        <w:spacing w:before="60"/>
        <w:ind w:left="851" w:right="79" w:hanging="284"/>
        <w:rPr>
          <w:sz w:val="28"/>
          <w:szCs w:val="28"/>
        </w:rPr>
      </w:pPr>
      <w:r w:rsidRPr="00460A3E">
        <w:rPr>
          <w:sz w:val="28"/>
          <w:szCs w:val="28"/>
        </w:rPr>
        <w:t xml:space="preserve">As at </w:t>
      </w:r>
      <w:r w:rsidR="009A61D0" w:rsidRPr="00460A3E">
        <w:rPr>
          <w:rFonts w:asciiTheme="majorBidi" w:eastAsia="Batang" w:hAnsiTheme="majorBidi" w:cstheme="majorBidi"/>
          <w:sz w:val="28"/>
        </w:rPr>
        <w:t>December 31</w:t>
      </w:r>
      <w:r w:rsidRPr="00460A3E">
        <w:rPr>
          <w:sz w:val="28"/>
          <w:szCs w:val="28"/>
        </w:rPr>
        <w:t xml:space="preserve">, </w:t>
      </w:r>
      <w:r w:rsidRPr="00460A3E">
        <w:rPr>
          <w:sz w:val="28"/>
          <w:szCs w:val="28"/>
          <w:cs/>
        </w:rPr>
        <w:t>20</w:t>
      </w:r>
      <w:r w:rsidRPr="00460A3E">
        <w:rPr>
          <w:sz w:val="28"/>
          <w:szCs w:val="28"/>
        </w:rPr>
        <w:t>2</w:t>
      </w:r>
      <w:r w:rsidR="00DB1112" w:rsidRPr="00460A3E">
        <w:rPr>
          <w:sz w:val="28"/>
          <w:szCs w:val="28"/>
        </w:rPr>
        <w:t>1</w:t>
      </w:r>
      <w:r w:rsidRPr="00460A3E">
        <w:rPr>
          <w:sz w:val="28"/>
          <w:szCs w:val="28"/>
        </w:rPr>
        <w:t>, forward exchange contracts outstanding are summarized below.</w:t>
      </w:r>
    </w:p>
    <w:tbl>
      <w:tblPr>
        <w:tblW w:w="9090" w:type="dxa"/>
        <w:tblInd w:w="918" w:type="dxa"/>
        <w:tblLook w:val="04A0" w:firstRow="1" w:lastRow="0" w:firstColumn="1" w:lastColumn="0" w:noHBand="0" w:noVBand="1"/>
      </w:tblPr>
      <w:tblGrid>
        <w:gridCol w:w="1317"/>
        <w:gridCol w:w="222"/>
        <w:gridCol w:w="1479"/>
        <w:gridCol w:w="263"/>
        <w:gridCol w:w="2391"/>
        <w:gridCol w:w="270"/>
        <w:gridCol w:w="3148"/>
      </w:tblGrid>
      <w:tr w:rsidR="00CD7391" w:rsidRPr="00460A3E" w14:paraId="1BE58727" w14:textId="77777777" w:rsidTr="0043040E">
        <w:trPr>
          <w:trHeight w:val="375"/>
        </w:trPr>
        <w:tc>
          <w:tcPr>
            <w:tcW w:w="1317" w:type="dxa"/>
            <w:tcBorders>
              <w:top w:val="nil"/>
              <w:left w:val="nil"/>
              <w:bottom w:val="nil"/>
              <w:right w:val="nil"/>
            </w:tcBorders>
            <w:shd w:val="clear" w:color="auto" w:fill="auto"/>
            <w:vAlign w:val="center"/>
            <w:hideMark/>
          </w:tcPr>
          <w:p w14:paraId="723710FB" w14:textId="77777777" w:rsidR="00CD7391" w:rsidRPr="00460A3E" w:rsidRDefault="00CD7391" w:rsidP="00375D6A">
            <w:pPr>
              <w:spacing w:after="0" w:line="240" w:lineRule="auto"/>
              <w:rPr>
                <w:rFonts w:ascii="Times New Roman" w:eastAsia="Times New Roman" w:hAnsi="Times New Roman" w:cs="Times New Roman"/>
                <w:sz w:val="24"/>
                <w:szCs w:val="24"/>
              </w:rPr>
            </w:pPr>
          </w:p>
        </w:tc>
        <w:tc>
          <w:tcPr>
            <w:tcW w:w="222" w:type="dxa"/>
            <w:tcBorders>
              <w:top w:val="nil"/>
              <w:left w:val="nil"/>
              <w:bottom w:val="nil"/>
              <w:right w:val="nil"/>
            </w:tcBorders>
            <w:shd w:val="clear" w:color="auto" w:fill="auto"/>
            <w:vAlign w:val="center"/>
            <w:hideMark/>
          </w:tcPr>
          <w:p w14:paraId="45935183" w14:textId="77777777" w:rsidR="00CD7391" w:rsidRPr="00460A3E" w:rsidRDefault="00CD7391" w:rsidP="00375D6A">
            <w:pPr>
              <w:spacing w:after="0" w:line="240" w:lineRule="auto"/>
              <w:jc w:val="center"/>
              <w:rPr>
                <w:rFonts w:ascii="Times New Roman" w:eastAsia="Times New Roman" w:hAnsi="Times New Roman" w:cs="Times New Roman"/>
                <w:sz w:val="20"/>
                <w:szCs w:val="20"/>
              </w:rPr>
            </w:pPr>
          </w:p>
        </w:tc>
        <w:tc>
          <w:tcPr>
            <w:tcW w:w="7551" w:type="dxa"/>
            <w:gridSpan w:val="5"/>
            <w:tcBorders>
              <w:top w:val="nil"/>
              <w:left w:val="nil"/>
              <w:bottom w:val="single" w:sz="8" w:space="0" w:color="auto"/>
              <w:right w:val="nil"/>
            </w:tcBorders>
            <w:shd w:val="clear" w:color="auto" w:fill="auto"/>
            <w:vAlign w:val="center"/>
            <w:hideMark/>
          </w:tcPr>
          <w:p w14:paraId="3FAAF0D2" w14:textId="157FB465" w:rsidR="00CD7391" w:rsidRPr="00460A3E" w:rsidRDefault="00467B4F" w:rsidP="00375D6A">
            <w:pPr>
              <w:spacing w:after="0" w:line="240" w:lineRule="auto"/>
              <w:jc w:val="center"/>
              <w:rPr>
                <w:rFonts w:ascii="Angsana New" w:eastAsia="Times New Roman" w:hAnsi="Angsana New" w:cs="Angsana New"/>
                <w:color w:val="000000"/>
                <w:sz w:val="28"/>
              </w:rPr>
            </w:pPr>
            <w:r w:rsidRPr="00460A3E">
              <w:rPr>
                <w:rFonts w:ascii="Angsana New" w:eastAsia="Times New Roman" w:hAnsi="Angsana New" w:cs="Angsana New"/>
                <w:color w:val="000000"/>
                <w:sz w:val="28"/>
              </w:rPr>
              <w:t>Consolidated and Separate financial statement</w:t>
            </w:r>
          </w:p>
        </w:tc>
      </w:tr>
      <w:tr w:rsidR="00CD7391" w:rsidRPr="00460A3E" w14:paraId="66C7305C" w14:textId="77777777" w:rsidTr="0043040E">
        <w:trPr>
          <w:trHeight w:val="375"/>
        </w:trPr>
        <w:tc>
          <w:tcPr>
            <w:tcW w:w="1317" w:type="dxa"/>
            <w:tcBorders>
              <w:top w:val="nil"/>
              <w:left w:val="nil"/>
              <w:bottom w:val="nil"/>
              <w:right w:val="nil"/>
            </w:tcBorders>
            <w:shd w:val="clear" w:color="auto" w:fill="auto"/>
            <w:vAlign w:val="center"/>
            <w:hideMark/>
          </w:tcPr>
          <w:p w14:paraId="4F7E94FF" w14:textId="77777777" w:rsidR="00CD7391" w:rsidRPr="00460A3E" w:rsidRDefault="00CD7391" w:rsidP="00375D6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14:paraId="4626CC75" w14:textId="77777777" w:rsidR="00CD7391" w:rsidRPr="00460A3E" w:rsidRDefault="00CD7391" w:rsidP="00375D6A">
            <w:pPr>
              <w:spacing w:after="0" w:line="240" w:lineRule="auto"/>
              <w:jc w:val="center"/>
              <w:rPr>
                <w:rFonts w:ascii="Times New Roman" w:eastAsia="Times New Roman" w:hAnsi="Times New Roman" w:cs="Times New Roman"/>
                <w:sz w:val="20"/>
                <w:szCs w:val="20"/>
              </w:rPr>
            </w:pPr>
          </w:p>
        </w:tc>
        <w:tc>
          <w:tcPr>
            <w:tcW w:w="7551" w:type="dxa"/>
            <w:gridSpan w:val="5"/>
            <w:tcBorders>
              <w:top w:val="single" w:sz="8" w:space="0" w:color="auto"/>
              <w:left w:val="nil"/>
              <w:bottom w:val="single" w:sz="8" w:space="0" w:color="auto"/>
              <w:right w:val="nil"/>
            </w:tcBorders>
            <w:shd w:val="clear" w:color="auto" w:fill="auto"/>
            <w:vAlign w:val="center"/>
            <w:hideMark/>
          </w:tcPr>
          <w:p w14:paraId="597E8BD4" w14:textId="031187DF" w:rsidR="00CD7391" w:rsidRPr="00460A3E" w:rsidRDefault="009A61D0" w:rsidP="00375D6A">
            <w:pPr>
              <w:spacing w:after="0" w:line="240" w:lineRule="auto"/>
              <w:jc w:val="center"/>
              <w:rPr>
                <w:rFonts w:ascii="Angsana New" w:eastAsia="Times New Roman" w:hAnsi="Angsana New" w:cs="Angsana New"/>
                <w:color w:val="000000"/>
                <w:sz w:val="28"/>
              </w:rPr>
            </w:pPr>
            <w:r w:rsidRPr="00460A3E">
              <w:rPr>
                <w:rFonts w:asciiTheme="majorBidi" w:eastAsia="Batang" w:hAnsiTheme="majorBidi" w:cstheme="majorBidi"/>
                <w:sz w:val="28"/>
              </w:rPr>
              <w:t>December 31</w:t>
            </w:r>
            <w:r w:rsidR="00467B4F" w:rsidRPr="00460A3E">
              <w:rPr>
                <w:rFonts w:ascii="Angsana New" w:eastAsia="Times New Roman" w:hAnsi="Angsana New" w:cs="Angsana New"/>
                <w:color w:val="000000"/>
                <w:sz w:val="28"/>
              </w:rPr>
              <w:t xml:space="preserve">, </w:t>
            </w:r>
            <w:r w:rsidR="00467B4F" w:rsidRPr="00460A3E">
              <w:rPr>
                <w:rFonts w:ascii="Angsana New" w:eastAsia="Times New Roman" w:hAnsi="Angsana New" w:cs="Angsana New"/>
                <w:color w:val="000000"/>
                <w:sz w:val="28"/>
                <w:cs/>
              </w:rPr>
              <w:t>202</w:t>
            </w:r>
            <w:r w:rsidR="00DB1112" w:rsidRPr="00460A3E">
              <w:rPr>
                <w:rFonts w:ascii="Angsana New" w:eastAsia="Times New Roman" w:hAnsi="Angsana New" w:cs="Angsana New"/>
                <w:color w:val="000000"/>
                <w:sz w:val="28"/>
              </w:rPr>
              <w:t>1</w:t>
            </w:r>
          </w:p>
        </w:tc>
      </w:tr>
      <w:tr w:rsidR="00CD7391" w:rsidRPr="00460A3E" w14:paraId="7068AD32" w14:textId="77777777" w:rsidTr="0043040E">
        <w:trPr>
          <w:trHeight w:val="855"/>
        </w:trPr>
        <w:tc>
          <w:tcPr>
            <w:tcW w:w="1317" w:type="dxa"/>
            <w:tcBorders>
              <w:top w:val="nil"/>
              <w:left w:val="nil"/>
              <w:bottom w:val="single" w:sz="4" w:space="0" w:color="auto"/>
              <w:right w:val="nil"/>
            </w:tcBorders>
            <w:shd w:val="clear" w:color="auto" w:fill="auto"/>
            <w:vAlign w:val="center"/>
            <w:hideMark/>
          </w:tcPr>
          <w:p w14:paraId="02972C4B" w14:textId="3ED5C6CE" w:rsidR="00CD7391" w:rsidRPr="00460A3E" w:rsidRDefault="00467B4F" w:rsidP="00375D6A">
            <w:pPr>
              <w:spacing w:after="0" w:line="240" w:lineRule="auto"/>
              <w:jc w:val="center"/>
              <w:rPr>
                <w:rFonts w:ascii="Angsana New" w:eastAsia="Times New Roman" w:hAnsi="Angsana New" w:cs="Angsana New"/>
                <w:color w:val="000000"/>
                <w:sz w:val="28"/>
              </w:rPr>
            </w:pPr>
            <w:r w:rsidRPr="00460A3E">
              <w:rPr>
                <w:rFonts w:ascii="Angsana New" w:eastAsia="Times New Roman" w:hAnsi="Angsana New" w:cs="Angsana New"/>
                <w:color w:val="000000"/>
                <w:sz w:val="28"/>
              </w:rPr>
              <w:t>Foreign currency</w:t>
            </w:r>
          </w:p>
        </w:tc>
        <w:tc>
          <w:tcPr>
            <w:tcW w:w="222" w:type="dxa"/>
            <w:tcBorders>
              <w:top w:val="nil"/>
              <w:left w:val="nil"/>
              <w:bottom w:val="nil"/>
              <w:right w:val="nil"/>
            </w:tcBorders>
            <w:shd w:val="clear" w:color="auto" w:fill="auto"/>
            <w:vAlign w:val="center"/>
            <w:hideMark/>
          </w:tcPr>
          <w:p w14:paraId="7C8AD7D0" w14:textId="77777777" w:rsidR="00CD7391" w:rsidRPr="00460A3E" w:rsidRDefault="00CD7391" w:rsidP="00375D6A">
            <w:pPr>
              <w:spacing w:after="0" w:line="240" w:lineRule="auto"/>
              <w:jc w:val="center"/>
              <w:rPr>
                <w:rFonts w:ascii="Angsana New" w:eastAsia="Times New Roman" w:hAnsi="Angsana New" w:cs="Angsana New"/>
                <w:color w:val="000000"/>
                <w:sz w:val="28"/>
              </w:rPr>
            </w:pPr>
          </w:p>
        </w:tc>
        <w:tc>
          <w:tcPr>
            <w:tcW w:w="1479" w:type="dxa"/>
            <w:tcBorders>
              <w:top w:val="nil"/>
              <w:left w:val="nil"/>
              <w:bottom w:val="single" w:sz="8" w:space="0" w:color="auto"/>
              <w:right w:val="nil"/>
            </w:tcBorders>
            <w:shd w:val="clear" w:color="auto" w:fill="auto"/>
            <w:vAlign w:val="center"/>
            <w:hideMark/>
          </w:tcPr>
          <w:p w14:paraId="75864AF6" w14:textId="5DB72B74" w:rsidR="00CD7391" w:rsidRPr="00460A3E" w:rsidRDefault="00467B4F" w:rsidP="00375D6A">
            <w:pPr>
              <w:spacing w:after="0" w:line="240" w:lineRule="auto"/>
              <w:jc w:val="center"/>
              <w:rPr>
                <w:rFonts w:ascii="Angsana New" w:eastAsia="Times New Roman" w:hAnsi="Angsana New" w:cs="Angsana New"/>
                <w:color w:val="000000"/>
                <w:sz w:val="28"/>
              </w:rPr>
            </w:pPr>
            <w:r w:rsidRPr="00460A3E">
              <w:rPr>
                <w:rFonts w:ascii="Angsana New" w:eastAsia="Times New Roman" w:hAnsi="Angsana New" w:cs="Angsana New"/>
                <w:color w:val="000000"/>
                <w:sz w:val="28"/>
              </w:rPr>
              <w:t>Bought amount</w:t>
            </w:r>
          </w:p>
        </w:tc>
        <w:tc>
          <w:tcPr>
            <w:tcW w:w="263" w:type="dxa"/>
            <w:tcBorders>
              <w:top w:val="nil"/>
              <w:left w:val="nil"/>
              <w:bottom w:val="nil"/>
              <w:right w:val="nil"/>
            </w:tcBorders>
            <w:shd w:val="clear" w:color="auto" w:fill="auto"/>
            <w:vAlign w:val="center"/>
            <w:hideMark/>
          </w:tcPr>
          <w:p w14:paraId="3BF6AEA3" w14:textId="77777777" w:rsidR="00CD7391" w:rsidRPr="00460A3E" w:rsidRDefault="00CD7391" w:rsidP="00375D6A">
            <w:pPr>
              <w:spacing w:after="0" w:line="240" w:lineRule="auto"/>
              <w:jc w:val="center"/>
              <w:rPr>
                <w:rFonts w:ascii="Angsana New" w:eastAsia="Times New Roman" w:hAnsi="Angsana New" w:cs="Angsana New"/>
                <w:color w:val="000000"/>
                <w:sz w:val="28"/>
              </w:rPr>
            </w:pPr>
            <w:r w:rsidRPr="00460A3E">
              <w:rPr>
                <w:rFonts w:ascii="Angsana New" w:eastAsia="Times New Roman" w:hAnsi="Angsana New" w:cs="Angsana New"/>
                <w:color w:val="000000"/>
                <w:sz w:val="28"/>
              </w:rPr>
              <w:t> </w:t>
            </w:r>
          </w:p>
        </w:tc>
        <w:tc>
          <w:tcPr>
            <w:tcW w:w="2391" w:type="dxa"/>
            <w:tcBorders>
              <w:top w:val="nil"/>
              <w:left w:val="nil"/>
              <w:bottom w:val="single" w:sz="8" w:space="0" w:color="auto"/>
              <w:right w:val="nil"/>
            </w:tcBorders>
            <w:shd w:val="clear" w:color="auto" w:fill="auto"/>
            <w:vAlign w:val="center"/>
            <w:hideMark/>
          </w:tcPr>
          <w:p w14:paraId="01967305" w14:textId="098A3C56" w:rsidR="00CD7391" w:rsidRPr="00460A3E" w:rsidRDefault="00467B4F" w:rsidP="00375D6A">
            <w:pPr>
              <w:spacing w:after="0" w:line="240" w:lineRule="auto"/>
              <w:jc w:val="center"/>
              <w:rPr>
                <w:rFonts w:ascii="Angsana New" w:eastAsia="Times New Roman" w:hAnsi="Angsana New" w:cs="Angsana New"/>
                <w:color w:val="000000"/>
                <w:sz w:val="28"/>
              </w:rPr>
            </w:pPr>
            <w:r w:rsidRPr="00460A3E">
              <w:rPr>
                <w:rFonts w:ascii="Angsana New" w:eastAsia="Times New Roman" w:hAnsi="Angsana New" w:cs="Angsana New"/>
                <w:color w:val="000000"/>
                <w:sz w:val="28"/>
              </w:rPr>
              <w:t>Contractual exchange rate bought</w:t>
            </w:r>
          </w:p>
        </w:tc>
        <w:tc>
          <w:tcPr>
            <w:tcW w:w="270" w:type="dxa"/>
            <w:tcBorders>
              <w:top w:val="nil"/>
              <w:left w:val="nil"/>
              <w:bottom w:val="nil"/>
              <w:right w:val="nil"/>
            </w:tcBorders>
            <w:shd w:val="clear" w:color="auto" w:fill="auto"/>
            <w:vAlign w:val="center"/>
            <w:hideMark/>
          </w:tcPr>
          <w:p w14:paraId="03C72517" w14:textId="77777777" w:rsidR="00CD7391" w:rsidRPr="00460A3E" w:rsidRDefault="00CD7391" w:rsidP="00375D6A">
            <w:pPr>
              <w:spacing w:after="0" w:line="240" w:lineRule="auto"/>
              <w:jc w:val="center"/>
              <w:rPr>
                <w:rFonts w:ascii="Angsana New" w:eastAsia="Times New Roman" w:hAnsi="Angsana New" w:cs="Angsana New"/>
                <w:color w:val="000000"/>
                <w:sz w:val="28"/>
              </w:rPr>
            </w:pPr>
          </w:p>
        </w:tc>
        <w:tc>
          <w:tcPr>
            <w:tcW w:w="3148" w:type="dxa"/>
            <w:tcBorders>
              <w:top w:val="nil"/>
              <w:left w:val="nil"/>
              <w:bottom w:val="single" w:sz="8" w:space="0" w:color="auto"/>
              <w:right w:val="nil"/>
            </w:tcBorders>
            <w:shd w:val="clear" w:color="auto" w:fill="auto"/>
            <w:vAlign w:val="center"/>
            <w:hideMark/>
          </w:tcPr>
          <w:p w14:paraId="09E6A586" w14:textId="41379AA7" w:rsidR="00CD7391" w:rsidRPr="00460A3E" w:rsidRDefault="00467B4F" w:rsidP="00375D6A">
            <w:pPr>
              <w:spacing w:after="0" w:line="240" w:lineRule="auto"/>
              <w:ind w:right="255"/>
              <w:jc w:val="center"/>
              <w:rPr>
                <w:rFonts w:ascii="Angsana New" w:eastAsia="Times New Roman" w:hAnsi="Angsana New" w:cs="Angsana New"/>
                <w:color w:val="000000"/>
                <w:sz w:val="28"/>
              </w:rPr>
            </w:pPr>
            <w:r w:rsidRPr="00460A3E">
              <w:rPr>
                <w:rFonts w:ascii="Angsana New" w:eastAsia="Times New Roman" w:hAnsi="Angsana New" w:cs="Angsana New"/>
                <w:color w:val="000000"/>
                <w:sz w:val="28"/>
              </w:rPr>
              <w:t>Contractual maturity date</w:t>
            </w:r>
          </w:p>
        </w:tc>
      </w:tr>
      <w:tr w:rsidR="00CD7391" w:rsidRPr="00460A3E" w14:paraId="577E6937" w14:textId="77777777" w:rsidTr="0043040E">
        <w:trPr>
          <w:trHeight w:val="420"/>
        </w:trPr>
        <w:tc>
          <w:tcPr>
            <w:tcW w:w="1317" w:type="dxa"/>
            <w:tcBorders>
              <w:top w:val="nil"/>
              <w:left w:val="nil"/>
              <w:bottom w:val="nil"/>
              <w:right w:val="nil"/>
            </w:tcBorders>
            <w:shd w:val="clear" w:color="auto" w:fill="auto"/>
            <w:vAlign w:val="center"/>
            <w:hideMark/>
          </w:tcPr>
          <w:p w14:paraId="7AC95BD7" w14:textId="77777777" w:rsidR="00CD7391" w:rsidRPr="00460A3E" w:rsidRDefault="00CD7391" w:rsidP="00375D6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14:paraId="19D5431D" w14:textId="77777777" w:rsidR="00CD7391" w:rsidRPr="00460A3E" w:rsidRDefault="00CD7391" w:rsidP="00375D6A">
            <w:pPr>
              <w:spacing w:after="0" w:line="240" w:lineRule="auto"/>
              <w:jc w:val="center"/>
              <w:rPr>
                <w:rFonts w:ascii="Times New Roman" w:eastAsia="Times New Roman" w:hAnsi="Times New Roman" w:cs="Times New Roman"/>
                <w:sz w:val="20"/>
                <w:szCs w:val="20"/>
              </w:rPr>
            </w:pPr>
          </w:p>
        </w:tc>
        <w:tc>
          <w:tcPr>
            <w:tcW w:w="1479" w:type="dxa"/>
            <w:tcBorders>
              <w:top w:val="nil"/>
              <w:left w:val="nil"/>
              <w:bottom w:val="nil"/>
              <w:right w:val="nil"/>
            </w:tcBorders>
            <w:shd w:val="clear" w:color="auto" w:fill="auto"/>
            <w:vAlign w:val="center"/>
            <w:hideMark/>
          </w:tcPr>
          <w:p w14:paraId="257C7AB1" w14:textId="2161D19C" w:rsidR="00CD7391" w:rsidRPr="00460A3E" w:rsidRDefault="00CD7391" w:rsidP="00375D6A">
            <w:pPr>
              <w:spacing w:after="0" w:line="240" w:lineRule="auto"/>
              <w:jc w:val="center"/>
              <w:rPr>
                <w:rFonts w:ascii="Angsana New" w:eastAsia="Times New Roman" w:hAnsi="Angsana New" w:cs="Angsana New"/>
                <w:color w:val="000000"/>
                <w:sz w:val="28"/>
              </w:rPr>
            </w:pPr>
            <w:r w:rsidRPr="00460A3E">
              <w:rPr>
                <w:rFonts w:ascii="Angsana New" w:eastAsia="Times New Roman" w:hAnsi="Angsana New" w:cs="Angsana New"/>
                <w:color w:val="000000"/>
                <w:sz w:val="28"/>
              </w:rPr>
              <w:t>(</w:t>
            </w:r>
            <w:r w:rsidR="00467B4F" w:rsidRPr="00460A3E">
              <w:rPr>
                <w:rFonts w:ascii="Angsana New" w:eastAsia="Times New Roman" w:hAnsi="Angsana New" w:cs="Angsana New"/>
                <w:color w:val="000000"/>
                <w:sz w:val="28"/>
              </w:rPr>
              <w:t>Million Baht</w:t>
            </w:r>
            <w:r w:rsidRPr="00460A3E">
              <w:rPr>
                <w:rFonts w:ascii="Angsana New" w:eastAsia="Times New Roman" w:hAnsi="Angsana New" w:cs="Angsana New"/>
                <w:color w:val="000000"/>
                <w:sz w:val="28"/>
                <w:cs/>
              </w:rPr>
              <w:t>)</w:t>
            </w:r>
          </w:p>
        </w:tc>
        <w:tc>
          <w:tcPr>
            <w:tcW w:w="263" w:type="dxa"/>
            <w:tcBorders>
              <w:top w:val="nil"/>
              <w:left w:val="nil"/>
              <w:bottom w:val="nil"/>
              <w:right w:val="nil"/>
            </w:tcBorders>
            <w:shd w:val="clear" w:color="auto" w:fill="auto"/>
            <w:vAlign w:val="center"/>
            <w:hideMark/>
          </w:tcPr>
          <w:p w14:paraId="337B92E5" w14:textId="77777777" w:rsidR="00CD7391" w:rsidRPr="00460A3E" w:rsidRDefault="00CD7391" w:rsidP="00375D6A">
            <w:pPr>
              <w:spacing w:after="0" w:line="240" w:lineRule="auto"/>
              <w:jc w:val="center"/>
              <w:rPr>
                <w:rFonts w:ascii="Angsana New" w:eastAsia="Times New Roman" w:hAnsi="Angsana New" w:cs="Angsana New"/>
                <w:color w:val="000000"/>
                <w:sz w:val="28"/>
              </w:rPr>
            </w:pPr>
          </w:p>
        </w:tc>
        <w:tc>
          <w:tcPr>
            <w:tcW w:w="2391" w:type="dxa"/>
            <w:tcBorders>
              <w:top w:val="nil"/>
              <w:left w:val="nil"/>
              <w:bottom w:val="nil"/>
              <w:right w:val="nil"/>
            </w:tcBorders>
            <w:shd w:val="clear" w:color="auto" w:fill="auto"/>
            <w:noWrap/>
            <w:vAlign w:val="bottom"/>
            <w:hideMark/>
          </w:tcPr>
          <w:p w14:paraId="26BF36AE" w14:textId="509044B3" w:rsidR="00CD7391" w:rsidRPr="00460A3E" w:rsidRDefault="00CD7391" w:rsidP="00375D6A">
            <w:pPr>
              <w:spacing w:after="0" w:line="240" w:lineRule="auto"/>
              <w:rPr>
                <w:rFonts w:ascii="Angsana New" w:eastAsia="Times New Roman" w:hAnsi="Angsana New" w:cs="Angsana New"/>
                <w:color w:val="000000"/>
                <w:sz w:val="28"/>
              </w:rPr>
            </w:pPr>
            <w:r w:rsidRPr="00460A3E">
              <w:rPr>
                <w:rFonts w:ascii="Angsana New" w:eastAsia="Times New Roman" w:hAnsi="Angsana New" w:cs="Angsana New"/>
                <w:color w:val="000000"/>
                <w:sz w:val="28"/>
              </w:rPr>
              <w:t>(</w:t>
            </w:r>
            <w:r w:rsidR="00467B4F" w:rsidRPr="00460A3E">
              <w:rPr>
                <w:rFonts w:ascii="Angsana New" w:eastAsia="Times New Roman" w:hAnsi="Angsana New" w:cs="Angsana New"/>
                <w:color w:val="000000"/>
                <w:sz w:val="28"/>
              </w:rPr>
              <w:t xml:space="preserve">Baht per </w:t>
            </w:r>
            <w:r w:rsidR="00467B4F" w:rsidRPr="00460A3E">
              <w:rPr>
                <w:rFonts w:ascii="Angsana New" w:eastAsia="Times New Roman" w:hAnsi="Angsana New" w:cs="Angsana New"/>
                <w:color w:val="000000"/>
                <w:sz w:val="28"/>
                <w:cs/>
              </w:rPr>
              <w:t xml:space="preserve">1 </w:t>
            </w:r>
            <w:r w:rsidR="00467B4F" w:rsidRPr="00460A3E">
              <w:rPr>
                <w:rFonts w:ascii="Angsana New" w:eastAsia="Times New Roman" w:hAnsi="Angsana New" w:cs="Angsana New"/>
                <w:color w:val="000000"/>
                <w:sz w:val="28"/>
              </w:rPr>
              <w:t>foreign currency</w:t>
            </w:r>
            <w:r w:rsidRPr="00460A3E">
              <w:rPr>
                <w:rFonts w:ascii="Angsana New" w:eastAsia="Times New Roman" w:hAnsi="Angsana New" w:cs="Angsana New"/>
                <w:color w:val="000000"/>
                <w:sz w:val="28"/>
                <w:cs/>
              </w:rPr>
              <w:t>)</w:t>
            </w:r>
          </w:p>
        </w:tc>
        <w:tc>
          <w:tcPr>
            <w:tcW w:w="270" w:type="dxa"/>
            <w:tcBorders>
              <w:top w:val="nil"/>
              <w:left w:val="nil"/>
              <w:bottom w:val="nil"/>
              <w:right w:val="nil"/>
            </w:tcBorders>
            <w:shd w:val="clear" w:color="auto" w:fill="auto"/>
            <w:vAlign w:val="center"/>
            <w:hideMark/>
          </w:tcPr>
          <w:p w14:paraId="10A182BC" w14:textId="77777777" w:rsidR="00CD7391" w:rsidRPr="00460A3E" w:rsidRDefault="00CD7391" w:rsidP="00375D6A">
            <w:pPr>
              <w:spacing w:after="0" w:line="240" w:lineRule="auto"/>
              <w:rPr>
                <w:rFonts w:ascii="Angsana New" w:eastAsia="Times New Roman" w:hAnsi="Angsana New" w:cs="Angsana New"/>
                <w:color w:val="000000"/>
                <w:sz w:val="28"/>
              </w:rPr>
            </w:pPr>
          </w:p>
        </w:tc>
        <w:tc>
          <w:tcPr>
            <w:tcW w:w="3148" w:type="dxa"/>
            <w:tcBorders>
              <w:top w:val="nil"/>
              <w:left w:val="nil"/>
              <w:bottom w:val="nil"/>
              <w:right w:val="nil"/>
            </w:tcBorders>
            <w:shd w:val="clear" w:color="auto" w:fill="auto"/>
            <w:vAlign w:val="center"/>
            <w:hideMark/>
          </w:tcPr>
          <w:p w14:paraId="1F2131C1" w14:textId="5B62E375" w:rsidR="00CD7391" w:rsidRPr="00460A3E" w:rsidRDefault="00467B4F" w:rsidP="00375D6A">
            <w:pPr>
              <w:spacing w:after="0" w:line="240" w:lineRule="auto"/>
              <w:jc w:val="center"/>
              <w:rPr>
                <w:rFonts w:ascii="Angsana New" w:eastAsia="Times New Roman" w:hAnsi="Angsana New" w:cs="Angsana New"/>
                <w:color w:val="000000"/>
                <w:sz w:val="28"/>
              </w:rPr>
            </w:pPr>
            <w:r w:rsidRPr="00460A3E">
              <w:rPr>
                <w:rFonts w:ascii="Angsana New" w:eastAsia="Times New Roman" w:hAnsi="Angsana New" w:cs="Angsana New"/>
                <w:color w:val="000000"/>
                <w:sz w:val="24"/>
                <w:szCs w:val="24"/>
              </w:rPr>
              <w:t>(Million</w:t>
            </w:r>
            <w:r w:rsidRPr="00460A3E">
              <w:rPr>
                <w:rFonts w:ascii="Angsana New" w:eastAsia="Times New Roman" w:hAnsi="Angsana New" w:cs="Angsana New"/>
                <w:color w:val="000000"/>
                <w:sz w:val="24"/>
                <w:szCs w:val="24"/>
                <w:cs/>
              </w:rPr>
              <w:t>)</w:t>
            </w:r>
          </w:p>
        </w:tc>
      </w:tr>
      <w:tr w:rsidR="002A3A2E" w:rsidRPr="008C6AFA" w14:paraId="67F7E9DB" w14:textId="77777777" w:rsidTr="0043040E">
        <w:trPr>
          <w:trHeight w:val="420"/>
        </w:trPr>
        <w:tc>
          <w:tcPr>
            <w:tcW w:w="1317" w:type="dxa"/>
            <w:tcBorders>
              <w:top w:val="nil"/>
              <w:left w:val="nil"/>
              <w:bottom w:val="nil"/>
              <w:right w:val="nil"/>
            </w:tcBorders>
            <w:shd w:val="clear" w:color="auto" w:fill="auto"/>
            <w:vAlign w:val="center"/>
            <w:hideMark/>
          </w:tcPr>
          <w:p w14:paraId="27975459" w14:textId="25D5CB79" w:rsidR="002A3A2E" w:rsidRPr="00460A3E" w:rsidRDefault="002A3A2E" w:rsidP="002A3A2E">
            <w:pPr>
              <w:spacing w:after="0" w:line="240" w:lineRule="auto"/>
              <w:rPr>
                <w:rFonts w:ascii="Angsana New" w:eastAsia="Times New Roman" w:hAnsi="Angsana New" w:cs="Angsana New"/>
                <w:color w:val="000000"/>
                <w:sz w:val="28"/>
              </w:rPr>
            </w:pPr>
            <w:r w:rsidRPr="00460A3E">
              <w:rPr>
                <w:rFonts w:ascii="Angsana New" w:eastAsia="Times New Roman" w:hAnsi="Angsana New" w:cs="Angsana New"/>
                <w:color w:val="000000"/>
                <w:sz w:val="24"/>
                <w:szCs w:val="24"/>
              </w:rPr>
              <w:t>US dollar</w:t>
            </w:r>
          </w:p>
        </w:tc>
        <w:tc>
          <w:tcPr>
            <w:tcW w:w="222" w:type="dxa"/>
            <w:tcBorders>
              <w:top w:val="nil"/>
              <w:left w:val="nil"/>
              <w:bottom w:val="nil"/>
              <w:right w:val="nil"/>
            </w:tcBorders>
            <w:shd w:val="clear" w:color="auto" w:fill="auto"/>
            <w:vAlign w:val="center"/>
            <w:hideMark/>
          </w:tcPr>
          <w:p w14:paraId="738BAD5A" w14:textId="77777777" w:rsidR="002A3A2E" w:rsidRPr="00460A3E" w:rsidRDefault="002A3A2E" w:rsidP="002A3A2E">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center"/>
            <w:hideMark/>
          </w:tcPr>
          <w:p w14:paraId="5086396D" w14:textId="2F49E5D0" w:rsidR="002A3A2E" w:rsidRPr="00460A3E" w:rsidRDefault="00460A3E" w:rsidP="002A3A2E">
            <w:pPr>
              <w:spacing w:after="0" w:line="240" w:lineRule="auto"/>
              <w:jc w:val="center"/>
              <w:rPr>
                <w:rFonts w:ascii="Angsana New" w:eastAsia="Times New Roman" w:hAnsi="Angsana New" w:cs="Angsana New"/>
                <w:color w:val="000000"/>
                <w:sz w:val="28"/>
              </w:rPr>
            </w:pPr>
            <w:r w:rsidRPr="00460A3E">
              <w:rPr>
                <w:rFonts w:ascii="Angsana New" w:eastAsia="Times New Roman" w:hAnsi="Angsana New" w:cs="Angsana New" w:hint="cs"/>
                <w:color w:val="000000"/>
                <w:sz w:val="28"/>
                <w:cs/>
              </w:rPr>
              <w:t>6.28</w:t>
            </w:r>
          </w:p>
        </w:tc>
        <w:tc>
          <w:tcPr>
            <w:tcW w:w="263" w:type="dxa"/>
            <w:tcBorders>
              <w:top w:val="nil"/>
              <w:left w:val="nil"/>
              <w:bottom w:val="nil"/>
              <w:right w:val="nil"/>
            </w:tcBorders>
            <w:shd w:val="clear" w:color="auto" w:fill="auto"/>
            <w:vAlign w:val="center"/>
            <w:hideMark/>
          </w:tcPr>
          <w:p w14:paraId="4855DB72" w14:textId="77777777" w:rsidR="002A3A2E" w:rsidRPr="00460A3E" w:rsidRDefault="002A3A2E" w:rsidP="002A3A2E">
            <w:pPr>
              <w:spacing w:after="0" w:line="240" w:lineRule="auto"/>
              <w:jc w:val="center"/>
              <w:rPr>
                <w:rFonts w:ascii="Angsana New" w:eastAsia="Times New Roman" w:hAnsi="Angsana New" w:cs="Angsana New"/>
                <w:color w:val="000000"/>
                <w:sz w:val="28"/>
              </w:rPr>
            </w:pPr>
          </w:p>
        </w:tc>
        <w:tc>
          <w:tcPr>
            <w:tcW w:w="2391" w:type="dxa"/>
            <w:tcBorders>
              <w:top w:val="nil"/>
              <w:left w:val="nil"/>
              <w:bottom w:val="nil"/>
              <w:right w:val="nil"/>
            </w:tcBorders>
            <w:shd w:val="clear" w:color="auto" w:fill="auto"/>
            <w:vAlign w:val="center"/>
            <w:hideMark/>
          </w:tcPr>
          <w:p w14:paraId="20D07DE1" w14:textId="5FFAFD4C" w:rsidR="002A3A2E" w:rsidRPr="00460A3E" w:rsidRDefault="00460A3E" w:rsidP="002A3A2E">
            <w:pPr>
              <w:spacing w:after="0" w:line="240" w:lineRule="auto"/>
              <w:jc w:val="center"/>
              <w:rPr>
                <w:rFonts w:ascii="Angsana New" w:eastAsia="Times New Roman" w:hAnsi="Angsana New" w:cs="Angsana New"/>
                <w:color w:val="000000"/>
                <w:sz w:val="28"/>
              </w:rPr>
            </w:pPr>
            <w:r w:rsidRPr="00460A3E">
              <w:rPr>
                <w:rFonts w:ascii="Angsana New" w:eastAsia="Times New Roman" w:hAnsi="Angsana New" w:cs="Angsana New" w:hint="cs"/>
                <w:color w:val="000000"/>
                <w:sz w:val="28"/>
                <w:cs/>
              </w:rPr>
              <w:t xml:space="preserve">32.83 </w:t>
            </w:r>
            <w:r w:rsidRPr="00460A3E">
              <w:rPr>
                <w:rFonts w:ascii="Angsana New" w:eastAsia="Times New Roman" w:hAnsi="Angsana New" w:cs="Angsana New"/>
                <w:color w:val="000000"/>
                <w:sz w:val="28"/>
                <w:cs/>
              </w:rPr>
              <w:t>–</w:t>
            </w:r>
            <w:r w:rsidRPr="00460A3E">
              <w:rPr>
                <w:rFonts w:ascii="Angsana New" w:eastAsia="Times New Roman" w:hAnsi="Angsana New" w:cs="Angsana New" w:hint="cs"/>
                <w:color w:val="000000"/>
                <w:sz w:val="28"/>
                <w:cs/>
              </w:rPr>
              <w:t xml:space="preserve"> 33.81</w:t>
            </w:r>
          </w:p>
        </w:tc>
        <w:tc>
          <w:tcPr>
            <w:tcW w:w="270" w:type="dxa"/>
            <w:tcBorders>
              <w:top w:val="nil"/>
              <w:left w:val="nil"/>
              <w:bottom w:val="nil"/>
              <w:right w:val="nil"/>
            </w:tcBorders>
            <w:shd w:val="clear" w:color="auto" w:fill="auto"/>
            <w:vAlign w:val="center"/>
            <w:hideMark/>
          </w:tcPr>
          <w:p w14:paraId="7979F5EE" w14:textId="77777777" w:rsidR="002A3A2E" w:rsidRPr="00460A3E" w:rsidRDefault="002A3A2E" w:rsidP="002A3A2E">
            <w:pPr>
              <w:spacing w:after="0" w:line="240" w:lineRule="auto"/>
              <w:jc w:val="center"/>
              <w:rPr>
                <w:rFonts w:ascii="Angsana New" w:eastAsia="Times New Roman" w:hAnsi="Angsana New" w:cs="Angsana New"/>
                <w:color w:val="000000"/>
                <w:sz w:val="28"/>
              </w:rPr>
            </w:pPr>
          </w:p>
        </w:tc>
        <w:tc>
          <w:tcPr>
            <w:tcW w:w="3148" w:type="dxa"/>
            <w:tcBorders>
              <w:top w:val="nil"/>
              <w:left w:val="nil"/>
              <w:bottom w:val="nil"/>
              <w:right w:val="nil"/>
            </w:tcBorders>
            <w:shd w:val="clear" w:color="auto" w:fill="auto"/>
            <w:vAlign w:val="center"/>
            <w:hideMark/>
          </w:tcPr>
          <w:p w14:paraId="56DC9974" w14:textId="1736B102" w:rsidR="002A3A2E" w:rsidRPr="00460A3E" w:rsidRDefault="00460A3E" w:rsidP="002A3A2E">
            <w:pPr>
              <w:spacing w:after="0" w:line="240" w:lineRule="auto"/>
              <w:jc w:val="center"/>
              <w:rPr>
                <w:rFonts w:ascii="Angsana New" w:eastAsia="Times New Roman" w:hAnsi="Angsana New" w:cs="Angsana New"/>
                <w:color w:val="000000"/>
                <w:sz w:val="28"/>
              </w:rPr>
            </w:pPr>
            <w:r w:rsidRPr="00460A3E">
              <w:rPr>
                <w:rFonts w:ascii="Angsana New" w:eastAsia="Times New Roman" w:hAnsi="Angsana New" w:cs="Angsana New"/>
                <w:color w:val="000000"/>
                <w:sz w:val="28"/>
              </w:rPr>
              <w:t>October 19, 2021 - June 28, 2022</w:t>
            </w:r>
          </w:p>
        </w:tc>
      </w:tr>
    </w:tbl>
    <w:p w14:paraId="2CD353EC" w14:textId="1B7D6D68" w:rsidR="00CD7391" w:rsidRPr="00C471E6" w:rsidRDefault="00CD7391" w:rsidP="00CD7391">
      <w:pPr>
        <w:pStyle w:val="BlockText"/>
        <w:ind w:left="851" w:right="79" w:firstLine="0"/>
        <w:rPr>
          <w:sz w:val="28"/>
          <w:szCs w:val="28"/>
        </w:rPr>
      </w:pPr>
    </w:p>
    <w:p w14:paraId="35DAE40E" w14:textId="35109DD8" w:rsidR="00467B4F" w:rsidRPr="00C471E6" w:rsidRDefault="00467B4F" w:rsidP="00806B01">
      <w:pPr>
        <w:pStyle w:val="BlockText"/>
        <w:tabs>
          <w:tab w:val="clear" w:pos="900"/>
          <w:tab w:val="left" w:pos="567"/>
        </w:tabs>
        <w:ind w:left="567" w:right="79" w:firstLine="0"/>
        <w:rPr>
          <w:sz w:val="28"/>
          <w:szCs w:val="28"/>
        </w:rPr>
      </w:pPr>
      <w:r w:rsidRPr="00C471E6">
        <w:rPr>
          <w:sz w:val="28"/>
          <w:szCs w:val="28"/>
        </w:rPr>
        <w:t xml:space="preserve">The fair value of forward exchange contracts as at </w:t>
      </w:r>
      <w:r w:rsidR="009A61D0" w:rsidRPr="00C471E6">
        <w:rPr>
          <w:rFonts w:asciiTheme="majorBidi" w:eastAsia="Batang" w:hAnsiTheme="majorBidi" w:cstheme="majorBidi"/>
          <w:sz w:val="28"/>
        </w:rPr>
        <w:t>December 31</w:t>
      </w:r>
      <w:r w:rsidRPr="00C471E6">
        <w:rPr>
          <w:sz w:val="28"/>
          <w:szCs w:val="28"/>
        </w:rPr>
        <w:t>, 202</w:t>
      </w:r>
      <w:r w:rsidR="00B411FA" w:rsidRPr="00C471E6">
        <w:rPr>
          <w:sz w:val="28"/>
          <w:szCs w:val="28"/>
        </w:rPr>
        <w:t>1</w:t>
      </w:r>
      <w:r w:rsidRPr="00C471E6">
        <w:rPr>
          <w:sz w:val="28"/>
          <w:szCs w:val="28"/>
        </w:rPr>
        <w:t xml:space="preserve"> amounted to Baht </w:t>
      </w:r>
      <w:r w:rsidR="00C471E6" w:rsidRPr="00C471E6">
        <w:rPr>
          <w:sz w:val="28"/>
          <w:szCs w:val="28"/>
        </w:rPr>
        <w:t>6.28</w:t>
      </w:r>
      <w:r w:rsidRPr="00C471E6">
        <w:rPr>
          <w:sz w:val="28"/>
          <w:szCs w:val="28"/>
        </w:rPr>
        <w:t xml:space="preserve"> million. (20</w:t>
      </w:r>
      <w:r w:rsidR="00B411FA" w:rsidRPr="00C471E6">
        <w:rPr>
          <w:sz w:val="28"/>
          <w:szCs w:val="28"/>
        </w:rPr>
        <w:t>20</w:t>
      </w:r>
      <w:r w:rsidRPr="00C471E6">
        <w:rPr>
          <w:sz w:val="28"/>
          <w:szCs w:val="28"/>
        </w:rPr>
        <w:t xml:space="preserve">: Baht </w:t>
      </w:r>
      <w:r w:rsidR="0043040E" w:rsidRPr="00C471E6">
        <w:rPr>
          <w:sz w:val="28"/>
          <w:szCs w:val="28"/>
        </w:rPr>
        <w:t>1</w:t>
      </w:r>
      <w:r w:rsidR="00C471E6" w:rsidRPr="00C471E6">
        <w:rPr>
          <w:sz w:val="28"/>
          <w:szCs w:val="28"/>
        </w:rPr>
        <w:t>1</w:t>
      </w:r>
      <w:r w:rsidRPr="00C471E6">
        <w:rPr>
          <w:sz w:val="28"/>
          <w:szCs w:val="28"/>
        </w:rPr>
        <w:t>.</w:t>
      </w:r>
      <w:r w:rsidR="00C471E6" w:rsidRPr="00C471E6">
        <w:rPr>
          <w:sz w:val="28"/>
          <w:szCs w:val="28"/>
        </w:rPr>
        <w:t>21</w:t>
      </w:r>
      <w:r w:rsidRPr="00C471E6">
        <w:rPr>
          <w:sz w:val="28"/>
          <w:szCs w:val="28"/>
        </w:rPr>
        <w:t xml:space="preserve"> million)</w:t>
      </w:r>
      <w:r w:rsidR="00B53094" w:rsidRPr="00C471E6">
        <w:rPr>
          <w:sz w:val="28"/>
          <w:szCs w:val="28"/>
        </w:rPr>
        <w:t>.</w:t>
      </w:r>
    </w:p>
    <w:p w14:paraId="143BAE7B" w14:textId="06D1F3DA" w:rsidR="00467B4F" w:rsidRPr="00460A3E" w:rsidRDefault="00467B4F"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460A3E">
        <w:rPr>
          <w:rFonts w:ascii="Angsana New" w:eastAsia="Angsana New" w:hAnsi="Angsana New"/>
          <w:sz w:val="28"/>
          <w:lang w:val="en-GB"/>
        </w:rPr>
        <w:t>Fair value of forward foreign contracts is within level 2 of the value hierarchy.</w:t>
      </w:r>
    </w:p>
    <w:p w14:paraId="50A171A2" w14:textId="77777777" w:rsidR="00467B4F" w:rsidRPr="00460A3E" w:rsidRDefault="00467B4F"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460A3E">
        <w:rPr>
          <w:rFonts w:ascii="Angsana New" w:eastAsia="Angsana New" w:hAnsi="Angsana New"/>
          <w:sz w:val="28"/>
          <w:lang w:val="en-GB"/>
        </w:rPr>
        <w:t>The fair values of foreign exchange forward contracts have been calculated using market price rates quoted by the banks as if such forward contracts were to be terminated at the financial position date.</w:t>
      </w:r>
    </w:p>
    <w:p w14:paraId="3BC5E415" w14:textId="7BCD4BB9" w:rsidR="00467B4F" w:rsidRPr="00460A3E" w:rsidRDefault="00467B4F" w:rsidP="00763067">
      <w:pPr>
        <w:tabs>
          <w:tab w:val="left" w:pos="851"/>
        </w:tabs>
        <w:spacing w:before="120" w:after="0" w:line="192" w:lineRule="auto"/>
        <w:ind w:left="567" w:right="238"/>
        <w:jc w:val="thaiDistribute"/>
        <w:rPr>
          <w:rFonts w:ascii="Angsana New" w:eastAsia="Angsana New" w:hAnsi="Angsana New"/>
          <w:b/>
          <w:bCs/>
          <w:sz w:val="28"/>
          <w:lang w:val="en-GB"/>
        </w:rPr>
      </w:pPr>
      <w:r w:rsidRPr="00460A3E">
        <w:rPr>
          <w:rFonts w:ascii="Angsana New" w:eastAsia="Angsana New" w:hAnsi="Angsana New"/>
          <w:b/>
          <w:bCs/>
          <w:sz w:val="28"/>
          <w:lang w:val="en-GB"/>
        </w:rPr>
        <w:t xml:space="preserve">Fair values of financial instruments </w:t>
      </w:r>
    </w:p>
    <w:p w14:paraId="31CBC648" w14:textId="77777777" w:rsidR="00467B4F" w:rsidRPr="00460A3E" w:rsidRDefault="00467B4F" w:rsidP="00CD7EC9">
      <w:pPr>
        <w:pStyle w:val="ListParagraph"/>
        <w:tabs>
          <w:tab w:val="left" w:pos="1276"/>
        </w:tabs>
        <w:spacing w:before="60" w:line="240" w:lineRule="auto"/>
        <w:ind w:left="567" w:right="238"/>
        <w:jc w:val="thaiDistribute"/>
        <w:rPr>
          <w:rFonts w:ascii="Angsana New" w:eastAsia="Angsana New" w:hAnsi="Angsana New"/>
          <w:sz w:val="28"/>
        </w:rPr>
      </w:pPr>
      <w:r w:rsidRPr="00460A3E">
        <w:rPr>
          <w:rFonts w:ascii="Angsana New" w:eastAsia="Angsana New" w:hAnsi="Angsana New"/>
          <w:sz w:val="28"/>
          <w:lang w:val="en-GB"/>
        </w:rPr>
        <w:t xml:space="preserve">Since the majority of the Group’s financial instruments are short-term in nature or carrying interest at rates close to the market rates, their fair values are not expected to be materially different from the amounts presented in statement of financial position. </w:t>
      </w:r>
    </w:p>
    <w:p w14:paraId="71828B06" w14:textId="0C041E37" w:rsidR="00467B4F" w:rsidRPr="00460A3E" w:rsidRDefault="00467B4F" w:rsidP="00CD7EC9">
      <w:pPr>
        <w:pStyle w:val="ListParagraph"/>
        <w:tabs>
          <w:tab w:val="left" w:pos="1276"/>
        </w:tabs>
        <w:spacing w:before="60" w:line="240" w:lineRule="auto"/>
        <w:ind w:left="567" w:right="238"/>
        <w:jc w:val="thaiDistribute"/>
        <w:rPr>
          <w:rFonts w:ascii="Angsana New" w:eastAsia="Angsana New" w:hAnsi="Angsana New"/>
          <w:sz w:val="28"/>
          <w:lang w:val="en-GB"/>
        </w:rPr>
      </w:pPr>
      <w:r w:rsidRPr="00460A3E">
        <w:rPr>
          <w:rFonts w:ascii="Angsana New" w:eastAsia="Angsana New" w:hAnsi="Angsana New"/>
          <w:sz w:val="28"/>
          <w:lang w:val="en-GB"/>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 The Group had considered to counterparty credit risk when determining the fair value of derivatives.</w:t>
      </w:r>
    </w:p>
    <w:p w14:paraId="1507D06A" w14:textId="517258F2" w:rsidR="00467B4F" w:rsidRDefault="00467B4F" w:rsidP="00CD7EC9">
      <w:pPr>
        <w:pStyle w:val="ListParagraph"/>
        <w:tabs>
          <w:tab w:val="left" w:pos="1276"/>
        </w:tabs>
        <w:spacing w:after="0" w:line="240" w:lineRule="auto"/>
        <w:ind w:left="567" w:right="238"/>
        <w:jc w:val="thaiDistribute"/>
        <w:rPr>
          <w:rFonts w:ascii="Angsana New" w:eastAsia="Angsana New" w:hAnsi="Angsana New"/>
          <w:sz w:val="28"/>
          <w:lang w:val="en-GB"/>
        </w:rPr>
      </w:pPr>
      <w:r w:rsidRPr="00460A3E">
        <w:rPr>
          <w:rFonts w:ascii="Angsana New" w:eastAsia="Angsana New" w:hAnsi="Angsana New"/>
          <w:sz w:val="28"/>
          <w:lang w:val="en-GB"/>
        </w:rPr>
        <w:t>During the current period, there were no transfers within the fair value hierarchy.</w:t>
      </w:r>
    </w:p>
    <w:p w14:paraId="2ACB123C" w14:textId="77777777" w:rsidR="001A65AB" w:rsidRPr="00CD7EC9" w:rsidRDefault="001A65AB" w:rsidP="00CD7EC9">
      <w:pPr>
        <w:pStyle w:val="ListParagraph"/>
        <w:tabs>
          <w:tab w:val="left" w:pos="1276"/>
        </w:tabs>
        <w:spacing w:after="0" w:line="240" w:lineRule="auto"/>
        <w:ind w:left="567" w:right="238"/>
        <w:jc w:val="thaiDistribute"/>
        <w:rPr>
          <w:rFonts w:ascii="Angsana New" w:eastAsia="Angsana New" w:hAnsi="Angsana New"/>
          <w:sz w:val="28"/>
          <w:lang w:val="en-GB"/>
        </w:rPr>
      </w:pPr>
    </w:p>
    <w:p w14:paraId="24542EDA" w14:textId="2956285A" w:rsidR="00CD7391" w:rsidRPr="00CD7391" w:rsidRDefault="00CB1213" w:rsidP="00CD7EC9">
      <w:pPr>
        <w:tabs>
          <w:tab w:val="left" w:pos="567"/>
        </w:tabs>
        <w:spacing w:after="120" w:line="240" w:lineRule="auto"/>
        <w:ind w:left="567" w:hanging="567"/>
        <w:jc w:val="thaiDistribute"/>
        <w:rPr>
          <w:rFonts w:asciiTheme="majorBidi" w:eastAsia="Batang" w:hAnsiTheme="majorBidi" w:cstheme="majorBidi"/>
          <w:b/>
          <w:bCs/>
          <w:sz w:val="28"/>
        </w:rPr>
      </w:pPr>
      <w:r>
        <w:rPr>
          <w:rFonts w:asciiTheme="majorBidi" w:eastAsia="Batang" w:hAnsiTheme="majorBidi" w:cstheme="majorBidi"/>
          <w:b/>
          <w:bCs/>
          <w:sz w:val="28"/>
        </w:rPr>
        <w:t xml:space="preserve"> </w:t>
      </w:r>
      <w:r w:rsidR="009E337C">
        <w:rPr>
          <w:rFonts w:asciiTheme="majorBidi" w:eastAsia="Batang" w:hAnsiTheme="majorBidi" w:cstheme="majorBidi" w:hint="cs"/>
          <w:b/>
          <w:bCs/>
          <w:sz w:val="28"/>
          <w:cs/>
        </w:rPr>
        <w:t>3</w:t>
      </w:r>
      <w:r w:rsidR="006256EC">
        <w:rPr>
          <w:rFonts w:asciiTheme="majorBidi" w:eastAsia="Batang" w:hAnsiTheme="majorBidi" w:cstheme="majorBidi" w:hint="cs"/>
          <w:b/>
          <w:bCs/>
          <w:sz w:val="28"/>
          <w:cs/>
        </w:rPr>
        <w:t>4</w:t>
      </w:r>
      <w:r w:rsidR="00CD7391" w:rsidRPr="00CD7391">
        <w:rPr>
          <w:rFonts w:asciiTheme="majorBidi" w:eastAsia="Batang" w:hAnsiTheme="majorBidi" w:cstheme="majorBidi"/>
          <w:b/>
          <w:bCs/>
          <w:sz w:val="28"/>
          <w:cs/>
        </w:rPr>
        <w:t>.</w:t>
      </w:r>
      <w:r w:rsidR="00CD7391" w:rsidRPr="00CD7391">
        <w:rPr>
          <w:rFonts w:asciiTheme="majorBidi" w:eastAsia="Batang" w:hAnsiTheme="majorBidi" w:cstheme="majorBidi"/>
          <w:b/>
          <w:bCs/>
          <w:sz w:val="28"/>
          <w:cs/>
        </w:rPr>
        <w:tab/>
      </w:r>
      <w:r w:rsidR="004C3307">
        <w:rPr>
          <w:rFonts w:asciiTheme="majorBidi" w:eastAsia="Batang" w:hAnsiTheme="majorBidi" w:cstheme="majorBidi"/>
          <w:b/>
          <w:bCs/>
          <w:sz w:val="28"/>
        </w:rPr>
        <w:t>Capital Management</w:t>
      </w:r>
    </w:p>
    <w:p w14:paraId="07D6688F" w14:textId="6DB3A8DF" w:rsidR="00CD7391" w:rsidRDefault="00CD7391" w:rsidP="00CD7EC9">
      <w:pPr>
        <w:spacing w:before="120" w:line="240" w:lineRule="auto"/>
        <w:ind w:left="567" w:right="-23"/>
        <w:jc w:val="thaiDistribute"/>
        <w:rPr>
          <w:rFonts w:ascii="Angsana New" w:hAnsi="Angsana New" w:cs="Angsana New"/>
          <w:sz w:val="28"/>
        </w:rPr>
      </w:pPr>
      <w:r w:rsidRPr="00CD7391">
        <w:rPr>
          <w:rFonts w:ascii="Angsana New" w:hAnsi="Angsana New" w:cs="Angsana New"/>
          <w:sz w:val="28"/>
        </w:rPr>
        <w:t>The objectives of the Group in capital management are to maintain their abilities to continue as a going concern and to maintain appropriate capital structure. In addition, they have to maintain debt to equity ratio as stipulated in loan agreements</w:t>
      </w:r>
      <w:r w:rsidR="00B53094">
        <w:rPr>
          <w:rFonts w:ascii="Angsana New" w:hAnsi="Angsana New" w:cs="Angsana New"/>
          <w:sz w:val="28"/>
        </w:rPr>
        <w:t>.</w:t>
      </w:r>
    </w:p>
    <w:p w14:paraId="1ABB179B" w14:textId="4FC4402D" w:rsidR="006265AE" w:rsidRDefault="00CD7391" w:rsidP="00CD7EC9">
      <w:pPr>
        <w:overflowPunct w:val="0"/>
        <w:autoSpaceDE w:val="0"/>
        <w:autoSpaceDN w:val="0"/>
        <w:adjustRightInd w:val="0"/>
        <w:spacing w:after="120" w:line="240" w:lineRule="auto"/>
        <w:ind w:left="567" w:right="-91" w:firstLine="1"/>
        <w:jc w:val="both"/>
        <w:textAlignment w:val="baseline"/>
        <w:rPr>
          <w:rFonts w:ascii="Angsana New" w:eastAsia="Cordia New" w:hAnsi="Angsana New" w:cs="Angsana New"/>
          <w:sz w:val="28"/>
        </w:rPr>
      </w:pPr>
      <w:r w:rsidRPr="00C471E6">
        <w:rPr>
          <w:rFonts w:ascii="Angsana New" w:eastAsia="Cordia New" w:hAnsi="Angsana New" w:cs="Angsana New"/>
          <w:sz w:val="28"/>
        </w:rPr>
        <w:t xml:space="preserve">The Group has a </w:t>
      </w:r>
      <w:r w:rsidR="00120410" w:rsidRPr="00C471E6">
        <w:rPr>
          <w:rFonts w:ascii="Angsana New" w:eastAsia="Cordia New" w:hAnsi="Angsana New" w:cs="Angsana New"/>
          <w:sz w:val="28"/>
        </w:rPr>
        <w:t>debt-to-equity</w:t>
      </w:r>
      <w:r w:rsidRPr="00C471E6">
        <w:rPr>
          <w:rFonts w:ascii="Angsana New" w:eastAsia="Cordia New" w:hAnsi="Angsana New" w:cs="Angsana New"/>
          <w:sz w:val="28"/>
        </w:rPr>
        <w:t xml:space="preserve"> ratio as of </w:t>
      </w:r>
      <w:r w:rsidR="009A61D0" w:rsidRPr="00C471E6">
        <w:rPr>
          <w:rFonts w:asciiTheme="majorBidi" w:eastAsia="Batang" w:hAnsiTheme="majorBidi" w:cstheme="majorBidi"/>
          <w:sz w:val="28"/>
        </w:rPr>
        <w:t>December 31</w:t>
      </w:r>
      <w:r w:rsidRPr="00C471E6">
        <w:rPr>
          <w:rFonts w:ascii="Angsana New" w:eastAsia="Cordia New" w:hAnsi="Angsana New" w:cs="Angsana New"/>
          <w:sz w:val="28"/>
        </w:rPr>
        <w:t>, 202</w:t>
      </w:r>
      <w:r w:rsidR="00D44A12" w:rsidRPr="00C471E6">
        <w:rPr>
          <w:rFonts w:ascii="Angsana New" w:eastAsia="Cordia New" w:hAnsi="Angsana New" w:cs="Angsana New"/>
          <w:sz w:val="28"/>
        </w:rPr>
        <w:t>1</w:t>
      </w:r>
      <w:r w:rsidRPr="00C471E6">
        <w:rPr>
          <w:rFonts w:ascii="Angsana New" w:eastAsia="Cordia New" w:hAnsi="Angsana New" w:cs="Angsana New"/>
          <w:sz w:val="28"/>
        </w:rPr>
        <w:t xml:space="preserve"> in the consolidated financial statements of </w:t>
      </w:r>
      <w:r w:rsidR="001739BA" w:rsidRPr="00C471E6">
        <w:rPr>
          <w:rFonts w:ascii="Angsana New" w:eastAsia="Cordia New" w:hAnsi="Angsana New" w:cs="Angsana New"/>
          <w:sz w:val="28"/>
        </w:rPr>
        <w:t>0.</w:t>
      </w:r>
      <w:r w:rsidR="00C471E6" w:rsidRPr="00C471E6">
        <w:rPr>
          <w:rFonts w:ascii="Angsana New" w:eastAsia="Cordia New" w:hAnsi="Angsana New" w:cs="Angsana New"/>
          <w:sz w:val="28"/>
        </w:rPr>
        <w:t>37</w:t>
      </w:r>
      <w:r w:rsidRPr="00C471E6">
        <w:rPr>
          <w:rFonts w:ascii="Angsana New" w:eastAsia="Cordia New" w:hAnsi="Angsana New" w:cs="Angsana New"/>
          <w:sz w:val="28"/>
        </w:rPr>
        <w:t>: 1 (31 December 20</w:t>
      </w:r>
      <w:r w:rsidR="00D44A12" w:rsidRPr="00C471E6">
        <w:rPr>
          <w:rFonts w:ascii="Angsana New" w:eastAsia="Cordia New" w:hAnsi="Angsana New" w:cs="Angsana New"/>
          <w:sz w:val="28"/>
        </w:rPr>
        <w:t>20</w:t>
      </w:r>
      <w:r w:rsidRPr="00C471E6">
        <w:rPr>
          <w:rFonts w:ascii="Angsana New" w:eastAsia="Cordia New" w:hAnsi="Angsana New" w:cs="Angsana New"/>
          <w:sz w:val="28"/>
        </w:rPr>
        <w:t xml:space="preserve"> equals </w:t>
      </w:r>
      <w:r w:rsidR="00C471E6" w:rsidRPr="00C471E6">
        <w:rPr>
          <w:rFonts w:ascii="Angsana New" w:eastAsia="Cordia New" w:hAnsi="Angsana New" w:cs="Angsana New"/>
          <w:sz w:val="28"/>
        </w:rPr>
        <w:t>0.95</w:t>
      </w:r>
      <w:r w:rsidRPr="00C471E6">
        <w:rPr>
          <w:rFonts w:ascii="Angsana New" w:eastAsia="Cordia New" w:hAnsi="Angsana New" w:cs="Angsana New"/>
          <w:sz w:val="28"/>
        </w:rPr>
        <w:t>: 1</w:t>
      </w:r>
      <w:r w:rsidR="002A3A2E" w:rsidRPr="00C471E6">
        <w:rPr>
          <w:rFonts w:ascii="Angsana New" w:eastAsia="Cordia New" w:hAnsi="Angsana New" w:cs="Angsana New"/>
          <w:sz w:val="28"/>
        </w:rPr>
        <w:t>)</w:t>
      </w:r>
      <w:r w:rsidRPr="00C471E6">
        <w:rPr>
          <w:rFonts w:ascii="Angsana New" w:eastAsia="Cordia New" w:hAnsi="Angsana New" w:cs="Angsana New"/>
          <w:sz w:val="28"/>
        </w:rPr>
        <w:t xml:space="preserve"> and in separate financial statements is </w:t>
      </w:r>
      <w:r w:rsidR="001739BA" w:rsidRPr="00C471E6">
        <w:rPr>
          <w:rFonts w:ascii="Angsana New" w:eastAsia="Cordia New" w:hAnsi="Angsana New" w:cs="Angsana New"/>
          <w:sz w:val="28"/>
        </w:rPr>
        <w:t>0.</w:t>
      </w:r>
      <w:r w:rsidR="00C471E6" w:rsidRPr="00C471E6">
        <w:rPr>
          <w:rFonts w:ascii="Angsana New" w:eastAsia="Cordia New" w:hAnsi="Angsana New" w:cs="Angsana New"/>
          <w:sz w:val="28"/>
        </w:rPr>
        <w:t>34</w:t>
      </w:r>
      <w:r w:rsidRPr="00C471E6">
        <w:rPr>
          <w:rFonts w:ascii="Angsana New" w:eastAsia="Cordia New" w:hAnsi="Angsana New" w:cs="Angsana New"/>
          <w:sz w:val="28"/>
        </w:rPr>
        <w:t>: 1 (31 December 20</w:t>
      </w:r>
      <w:r w:rsidR="00D44A12" w:rsidRPr="00C471E6">
        <w:rPr>
          <w:rFonts w:ascii="Angsana New" w:eastAsia="Cordia New" w:hAnsi="Angsana New" w:cs="Angsana New"/>
          <w:sz w:val="28"/>
        </w:rPr>
        <w:t>20</w:t>
      </w:r>
      <w:r w:rsidRPr="00C471E6">
        <w:rPr>
          <w:rFonts w:ascii="Angsana New" w:eastAsia="Cordia New" w:hAnsi="Angsana New" w:cs="Angsana New"/>
          <w:sz w:val="28"/>
        </w:rPr>
        <w:t xml:space="preserve"> equals </w:t>
      </w:r>
      <w:r w:rsidR="00C471E6" w:rsidRPr="00C471E6">
        <w:rPr>
          <w:rFonts w:ascii="Angsana New" w:eastAsia="Cordia New" w:hAnsi="Angsana New" w:cs="Angsana New"/>
          <w:sz w:val="28"/>
        </w:rPr>
        <w:t>0.91</w:t>
      </w:r>
      <w:r w:rsidRPr="00C471E6">
        <w:rPr>
          <w:rFonts w:ascii="Angsana New" w:eastAsia="Cordia New" w:hAnsi="Angsana New" w:cs="Angsana New"/>
          <w:sz w:val="28"/>
        </w:rPr>
        <w:t>: 1)</w:t>
      </w:r>
      <w:r w:rsidR="00B53094" w:rsidRPr="00C471E6">
        <w:rPr>
          <w:rFonts w:ascii="Angsana New" w:eastAsia="Cordia New" w:hAnsi="Angsana New" w:cs="Angsana New"/>
          <w:sz w:val="28"/>
        </w:rPr>
        <w:t>.</w:t>
      </w:r>
    </w:p>
    <w:p w14:paraId="36DEE9B9" w14:textId="20B91CD9" w:rsidR="007D2626" w:rsidRDefault="007D2626" w:rsidP="00CD7EC9">
      <w:pPr>
        <w:overflowPunct w:val="0"/>
        <w:autoSpaceDE w:val="0"/>
        <w:autoSpaceDN w:val="0"/>
        <w:adjustRightInd w:val="0"/>
        <w:spacing w:after="120" w:line="240" w:lineRule="auto"/>
        <w:ind w:left="567" w:right="-91" w:firstLine="1"/>
        <w:jc w:val="both"/>
        <w:textAlignment w:val="baseline"/>
        <w:rPr>
          <w:rFonts w:ascii="Angsana New" w:eastAsia="Cordia New" w:hAnsi="Angsana New" w:cs="Angsana New"/>
          <w:sz w:val="28"/>
        </w:rPr>
      </w:pPr>
    </w:p>
    <w:p w14:paraId="789484F9" w14:textId="74BE43FB" w:rsidR="007D2626" w:rsidRDefault="007D2626" w:rsidP="00CD7EC9">
      <w:pPr>
        <w:overflowPunct w:val="0"/>
        <w:autoSpaceDE w:val="0"/>
        <w:autoSpaceDN w:val="0"/>
        <w:adjustRightInd w:val="0"/>
        <w:spacing w:after="120" w:line="240" w:lineRule="auto"/>
        <w:ind w:left="567" w:right="-91" w:firstLine="1"/>
        <w:jc w:val="both"/>
        <w:textAlignment w:val="baseline"/>
        <w:rPr>
          <w:rFonts w:ascii="Angsana New" w:eastAsia="Cordia New" w:hAnsi="Angsana New" w:cs="Angsana New"/>
          <w:sz w:val="28"/>
        </w:rPr>
      </w:pPr>
    </w:p>
    <w:p w14:paraId="4242FA61" w14:textId="77777777" w:rsidR="007D2626" w:rsidRDefault="007D2626" w:rsidP="00CD7EC9">
      <w:pPr>
        <w:overflowPunct w:val="0"/>
        <w:autoSpaceDE w:val="0"/>
        <w:autoSpaceDN w:val="0"/>
        <w:adjustRightInd w:val="0"/>
        <w:spacing w:after="120" w:line="240" w:lineRule="auto"/>
        <w:ind w:left="567" w:right="-91" w:firstLine="1"/>
        <w:jc w:val="both"/>
        <w:textAlignment w:val="baseline"/>
        <w:rPr>
          <w:rFonts w:ascii="Angsana New" w:eastAsia="Cordia New" w:hAnsi="Angsana New" w:cs="Angsana New"/>
          <w:sz w:val="28"/>
        </w:rPr>
      </w:pPr>
    </w:p>
    <w:p w14:paraId="68491414" w14:textId="42C1152B" w:rsidR="00512E77" w:rsidRPr="00A220B0" w:rsidRDefault="00A220B0" w:rsidP="00A220B0">
      <w:pPr>
        <w:spacing w:before="240" w:after="0" w:line="276" w:lineRule="auto"/>
        <w:ind w:left="540" w:hanging="462"/>
        <w:jc w:val="thaiDistribute"/>
        <w:rPr>
          <w:rFonts w:asciiTheme="majorBidi" w:eastAsia="Batang" w:hAnsiTheme="majorBidi" w:cstheme="majorBidi"/>
          <w:b/>
          <w:bCs/>
          <w:sz w:val="28"/>
          <w:cs/>
        </w:rPr>
      </w:pPr>
      <w:r>
        <w:rPr>
          <w:rFonts w:asciiTheme="majorBidi" w:eastAsia="Batang" w:hAnsiTheme="majorBidi" w:cstheme="majorBidi"/>
          <w:b/>
          <w:bCs/>
          <w:sz w:val="28"/>
        </w:rPr>
        <w:lastRenderedPageBreak/>
        <w:t>3</w:t>
      </w:r>
      <w:r w:rsidR="006256EC">
        <w:rPr>
          <w:rFonts w:asciiTheme="majorBidi" w:eastAsia="Batang" w:hAnsiTheme="majorBidi" w:cstheme="majorBidi"/>
          <w:b/>
          <w:bCs/>
          <w:sz w:val="28"/>
        </w:rPr>
        <w:t>5</w:t>
      </w:r>
      <w:r>
        <w:rPr>
          <w:rFonts w:asciiTheme="majorBidi" w:eastAsia="Batang" w:hAnsiTheme="majorBidi" w:cstheme="majorBidi"/>
          <w:b/>
          <w:bCs/>
          <w:sz w:val="28"/>
        </w:rPr>
        <w:t>.</w:t>
      </w:r>
      <w:r>
        <w:rPr>
          <w:rFonts w:asciiTheme="majorBidi" w:eastAsia="Batang" w:hAnsiTheme="majorBidi" w:cstheme="majorBidi"/>
          <w:b/>
          <w:bCs/>
          <w:sz w:val="28"/>
        </w:rPr>
        <w:tab/>
      </w:r>
      <w:r w:rsidR="000603A9" w:rsidRPr="00A220B0">
        <w:rPr>
          <w:rFonts w:asciiTheme="majorBidi" w:eastAsia="Batang" w:hAnsiTheme="majorBidi" w:cstheme="majorBidi"/>
          <w:b/>
          <w:bCs/>
          <w:sz w:val="28"/>
        </w:rPr>
        <w:t>Events after reporting period</w:t>
      </w:r>
    </w:p>
    <w:p w14:paraId="6BA306CF" w14:textId="4B774F9D" w:rsidR="00512E77" w:rsidRDefault="007D2626" w:rsidP="00CD7EC9">
      <w:pPr>
        <w:overflowPunct w:val="0"/>
        <w:autoSpaceDE w:val="0"/>
        <w:autoSpaceDN w:val="0"/>
        <w:adjustRightInd w:val="0"/>
        <w:spacing w:after="120" w:line="240" w:lineRule="auto"/>
        <w:ind w:left="567" w:right="-91" w:firstLine="1"/>
        <w:jc w:val="both"/>
        <w:textAlignment w:val="baseline"/>
        <w:rPr>
          <w:rFonts w:ascii="Angsana New" w:eastAsia="Cordia New" w:hAnsi="Angsana New" w:cs="Angsana New"/>
          <w:sz w:val="28"/>
        </w:rPr>
      </w:pPr>
      <w:r>
        <w:rPr>
          <w:rFonts w:ascii="Angsana New" w:eastAsia="Cordia New" w:hAnsi="Angsana New" w:cs="Angsana New"/>
          <w:sz w:val="28"/>
        </w:rPr>
        <w:t xml:space="preserve">On </w:t>
      </w:r>
      <w:r w:rsidR="005C3E94" w:rsidRPr="005C3E94">
        <w:rPr>
          <w:rFonts w:ascii="Angsana New" w:eastAsia="Cordia New" w:hAnsi="Angsana New" w:cs="Angsana New"/>
          <w:sz w:val="28"/>
        </w:rPr>
        <w:t>January 25, 2022</w:t>
      </w:r>
      <w:r w:rsidR="00160A04">
        <w:rPr>
          <w:rFonts w:ascii="Angsana New" w:eastAsia="Cordia New" w:hAnsi="Angsana New" w:cs="Angsana New"/>
          <w:sz w:val="28"/>
        </w:rPr>
        <w:t xml:space="preserve">, </w:t>
      </w:r>
      <w:r w:rsidR="005C3E94" w:rsidRPr="005C3E94">
        <w:rPr>
          <w:rFonts w:ascii="Angsana New" w:eastAsia="Cordia New" w:hAnsi="Angsana New" w:cs="Angsana New"/>
          <w:sz w:val="28"/>
        </w:rPr>
        <w:t xml:space="preserve">The company established </w:t>
      </w:r>
      <w:r w:rsidR="00C471E6" w:rsidRPr="00C471E6">
        <w:rPr>
          <w:rFonts w:ascii="Angsana New" w:eastAsia="Cordia New" w:hAnsi="Angsana New" w:cs="Angsana New"/>
          <w:sz w:val="28"/>
        </w:rPr>
        <w:t>PlanetCyber Company Limited</w:t>
      </w:r>
      <w:r w:rsidR="005C3E94" w:rsidRPr="005C3E94">
        <w:rPr>
          <w:rFonts w:asciiTheme="majorBidi" w:eastAsia="Times New Roman" w:hAnsiTheme="majorBidi" w:cstheme="majorBidi"/>
          <w:spacing w:val="-4"/>
          <w:sz w:val="28"/>
        </w:rPr>
        <w:t xml:space="preserve"> </w:t>
      </w:r>
      <w:r w:rsidR="005C3E94" w:rsidRPr="00C14B04">
        <w:rPr>
          <w:rFonts w:asciiTheme="majorBidi" w:eastAsia="Times New Roman" w:hAnsiTheme="majorBidi" w:cstheme="majorBidi"/>
          <w:spacing w:val="-4"/>
          <w:sz w:val="28"/>
        </w:rPr>
        <w:t>under Thai civil and commercial Act</w:t>
      </w:r>
      <w:r w:rsidR="005C3E94">
        <w:rPr>
          <w:rFonts w:asciiTheme="majorBidi" w:eastAsia="Times New Roman" w:hAnsiTheme="majorBidi" w:cstheme="majorBidi"/>
          <w:spacing w:val="-4"/>
          <w:sz w:val="28"/>
        </w:rPr>
        <w:t>,</w:t>
      </w:r>
      <w:r w:rsidR="00C471E6" w:rsidRPr="00C471E6">
        <w:rPr>
          <w:rFonts w:ascii="Angsana New" w:eastAsia="Cordia New" w:hAnsi="Angsana New" w:cs="Angsana New"/>
          <w:sz w:val="28"/>
        </w:rPr>
        <w:t xml:space="preserve"> with a registered capital of Baht 5 million (500,000 ordinary shares of Baht 10 per share)</w:t>
      </w:r>
      <w:r w:rsidRPr="007D2626">
        <w:rPr>
          <w:rFonts w:asciiTheme="majorBidi" w:eastAsia="Times New Roman" w:hAnsiTheme="majorBidi" w:cs="Angsana New"/>
          <w:spacing w:val="-4"/>
          <w:sz w:val="28"/>
        </w:rPr>
        <w:t xml:space="preserve"> </w:t>
      </w:r>
      <w:r w:rsidRPr="00C14B04">
        <w:rPr>
          <w:rFonts w:asciiTheme="majorBidi" w:eastAsia="Times New Roman" w:hAnsiTheme="majorBidi" w:cs="Angsana New"/>
          <w:spacing w:val="-4"/>
          <w:sz w:val="28"/>
        </w:rPr>
        <w:t>The main business is</w:t>
      </w:r>
      <w:r w:rsidR="00C471E6" w:rsidRPr="00C471E6">
        <w:rPr>
          <w:rFonts w:ascii="Angsana New" w:eastAsia="Cordia New" w:hAnsi="Angsana New" w:cs="Angsana New"/>
          <w:sz w:val="28"/>
        </w:rPr>
        <w:t xml:space="preserve"> </w:t>
      </w:r>
      <w:r w:rsidRPr="00C14B04">
        <w:rPr>
          <w:rFonts w:asciiTheme="majorBidi" w:eastAsia="Times New Roman" w:hAnsiTheme="majorBidi" w:cs="Angsana New"/>
          <w:spacing w:val="-4"/>
          <w:sz w:val="28"/>
        </w:rPr>
        <w:t xml:space="preserve">distribution, service, installation and maintenance of </w:t>
      </w:r>
      <w:r>
        <w:rPr>
          <w:rFonts w:asciiTheme="majorBidi" w:eastAsia="Times New Roman" w:hAnsiTheme="majorBidi" w:cs="Angsana New"/>
          <w:spacing w:val="-4"/>
          <w:sz w:val="28"/>
        </w:rPr>
        <w:t xml:space="preserve">cyber security </w:t>
      </w:r>
      <w:r w:rsidR="00C471E6" w:rsidRPr="00C471E6">
        <w:rPr>
          <w:rFonts w:ascii="Angsana New" w:eastAsia="Cordia New" w:hAnsi="Angsana New" w:cs="Angsana New"/>
          <w:sz w:val="28"/>
        </w:rPr>
        <w:t>in which the Company’s interest is 99.99%.</w:t>
      </w:r>
      <w:r w:rsidR="00C471E6" w:rsidRPr="00C14B04">
        <w:rPr>
          <w:rFonts w:ascii="Angsana New" w:hAnsi="Angsana New" w:cs="Angsana New"/>
          <w:sz w:val="28"/>
        </w:rPr>
        <w:t xml:space="preserve"> </w:t>
      </w:r>
    </w:p>
    <w:p w14:paraId="505348F1" w14:textId="77777777" w:rsidR="00BB2403" w:rsidRDefault="00BB2403" w:rsidP="00CD7EC9">
      <w:pPr>
        <w:overflowPunct w:val="0"/>
        <w:autoSpaceDE w:val="0"/>
        <w:autoSpaceDN w:val="0"/>
        <w:adjustRightInd w:val="0"/>
        <w:spacing w:after="120" w:line="240" w:lineRule="auto"/>
        <w:ind w:left="567" w:right="-91" w:firstLine="1"/>
        <w:jc w:val="both"/>
        <w:textAlignment w:val="baseline"/>
        <w:rPr>
          <w:rFonts w:ascii="Angsana New" w:eastAsia="Cordia New" w:hAnsi="Angsana New" w:cs="Angsana New"/>
          <w:sz w:val="28"/>
        </w:rPr>
      </w:pPr>
    </w:p>
    <w:p w14:paraId="7D366974" w14:textId="6F90FA35" w:rsidR="00CD7391" w:rsidRPr="00790F6A" w:rsidRDefault="00790F6A" w:rsidP="00790F6A">
      <w:pPr>
        <w:spacing w:before="240" w:after="0" w:line="276" w:lineRule="auto"/>
        <w:ind w:left="540" w:hanging="462"/>
        <w:jc w:val="thaiDistribute"/>
        <w:rPr>
          <w:rFonts w:asciiTheme="majorBidi" w:eastAsia="Batang" w:hAnsiTheme="majorBidi" w:cstheme="majorBidi"/>
          <w:b/>
          <w:bCs/>
          <w:sz w:val="28"/>
          <w:cs/>
        </w:rPr>
      </w:pPr>
      <w:r>
        <w:rPr>
          <w:rFonts w:asciiTheme="majorBidi" w:eastAsia="Batang" w:hAnsiTheme="majorBidi" w:cstheme="majorBidi"/>
          <w:b/>
          <w:bCs/>
          <w:sz w:val="28"/>
        </w:rPr>
        <w:t>3</w:t>
      </w:r>
      <w:r w:rsidR="006256EC">
        <w:rPr>
          <w:rFonts w:asciiTheme="majorBidi" w:eastAsia="Batang" w:hAnsiTheme="majorBidi" w:cstheme="majorBidi"/>
          <w:b/>
          <w:bCs/>
          <w:sz w:val="28"/>
        </w:rPr>
        <w:t>6</w:t>
      </w:r>
      <w:r>
        <w:rPr>
          <w:rFonts w:asciiTheme="majorBidi" w:eastAsia="Batang" w:hAnsiTheme="majorBidi" w:cstheme="majorBidi"/>
          <w:b/>
          <w:bCs/>
          <w:sz w:val="28"/>
        </w:rPr>
        <w:t>.</w:t>
      </w:r>
      <w:r>
        <w:rPr>
          <w:rFonts w:asciiTheme="majorBidi" w:eastAsia="Batang" w:hAnsiTheme="majorBidi" w:cstheme="majorBidi"/>
          <w:b/>
          <w:bCs/>
          <w:sz w:val="28"/>
        </w:rPr>
        <w:tab/>
      </w:r>
      <w:r w:rsidR="00CD7391" w:rsidRPr="00790F6A">
        <w:rPr>
          <w:rFonts w:asciiTheme="majorBidi" w:eastAsia="Batang" w:hAnsiTheme="majorBidi" w:cstheme="majorBidi"/>
          <w:b/>
          <w:bCs/>
          <w:sz w:val="28"/>
        </w:rPr>
        <w:t>Approval of the interim Financial Statements</w:t>
      </w:r>
    </w:p>
    <w:p w14:paraId="5A935AAB" w14:textId="7C49B9F2" w:rsidR="009A330C" w:rsidRDefault="00CD7391" w:rsidP="00CD7EC9">
      <w:pPr>
        <w:ind w:left="426" w:right="-539" w:firstLine="141"/>
        <w:jc w:val="thaiDistribute"/>
        <w:rPr>
          <w:rFonts w:ascii="AngsanaUPC" w:hAnsi="AngsanaUPC" w:cs="AngsanaUPC" w:hint="cs"/>
          <w:sz w:val="28"/>
        </w:rPr>
      </w:pPr>
      <w:r w:rsidRPr="008B18BF">
        <w:rPr>
          <w:rFonts w:ascii="AngsanaUPC" w:hAnsi="AngsanaUPC" w:cs="AngsanaUPC"/>
          <w:sz w:val="28"/>
        </w:rPr>
        <w:t xml:space="preserve">The </w:t>
      </w:r>
      <w:r>
        <w:rPr>
          <w:rFonts w:ascii="AngsanaUPC" w:hAnsi="AngsanaUPC" w:cs="AngsanaUPC"/>
          <w:sz w:val="28"/>
        </w:rPr>
        <w:t xml:space="preserve">interim </w:t>
      </w:r>
      <w:r w:rsidRPr="008B18BF">
        <w:rPr>
          <w:rFonts w:ascii="AngsanaUPC" w:hAnsi="AngsanaUPC" w:cs="AngsanaUPC"/>
          <w:sz w:val="28"/>
        </w:rPr>
        <w:t>financial stat</w:t>
      </w:r>
      <w:r>
        <w:rPr>
          <w:rFonts w:ascii="AngsanaUPC" w:hAnsi="AngsanaUPC" w:cs="AngsanaUPC"/>
          <w:sz w:val="28"/>
        </w:rPr>
        <w:t>ements have been approved by</w:t>
      </w:r>
      <w:r w:rsidRPr="0058214A">
        <w:rPr>
          <w:rFonts w:ascii="AngsanaUPC" w:hAnsi="AngsanaUPC" w:cs="AngsanaUPC"/>
          <w:sz w:val="28"/>
          <w:cs/>
        </w:rPr>
        <w:t xml:space="preserve"> </w:t>
      </w:r>
      <w:r w:rsidRPr="008B18BF">
        <w:rPr>
          <w:rFonts w:ascii="AngsanaUPC" w:hAnsi="AngsanaUPC" w:cs="AngsanaUPC"/>
          <w:sz w:val="28"/>
        </w:rPr>
        <w:t>the Company</w:t>
      </w:r>
      <w:r>
        <w:rPr>
          <w:rFonts w:ascii="AngsanaUPC" w:hAnsi="AngsanaUPC" w:cs="AngsanaUPC"/>
          <w:sz w:val="28"/>
          <w:cs/>
        </w:rPr>
        <w:t>’</w:t>
      </w:r>
      <w:r>
        <w:rPr>
          <w:rFonts w:ascii="AngsanaUPC" w:hAnsi="AngsanaUPC" w:cs="AngsanaUPC"/>
          <w:sz w:val="28"/>
        </w:rPr>
        <w:t xml:space="preserve">s board of </w:t>
      </w:r>
      <w:r w:rsidRPr="008B18BF">
        <w:rPr>
          <w:rFonts w:ascii="AngsanaUPC" w:hAnsi="AngsanaUPC" w:cs="AngsanaUPC"/>
          <w:sz w:val="28"/>
        </w:rPr>
        <w:t xml:space="preserve">directors </w:t>
      </w:r>
      <w:r w:rsidRPr="007848FF">
        <w:rPr>
          <w:rFonts w:ascii="AngsanaUPC" w:hAnsi="AngsanaUPC" w:cs="AngsanaUPC"/>
          <w:sz w:val="28"/>
        </w:rPr>
        <w:t xml:space="preserve">on </w:t>
      </w:r>
      <w:r w:rsidR="009A61D0" w:rsidRPr="007848FF">
        <w:rPr>
          <w:rFonts w:ascii="AngsanaUPC" w:hAnsi="AngsanaUPC" w:cs="AngsanaUPC"/>
          <w:sz w:val="28"/>
        </w:rPr>
        <w:t>February</w:t>
      </w:r>
      <w:r w:rsidRPr="007848FF">
        <w:rPr>
          <w:rFonts w:ascii="AngsanaUPC" w:hAnsi="AngsanaUPC" w:cs="AngsanaUPC"/>
          <w:sz w:val="28"/>
        </w:rPr>
        <w:t xml:space="preserve"> </w:t>
      </w:r>
      <w:r w:rsidR="009A61D0" w:rsidRPr="007848FF">
        <w:rPr>
          <w:rFonts w:ascii="AngsanaUPC" w:hAnsi="AngsanaUPC" w:cs="AngsanaUPC"/>
          <w:sz w:val="28"/>
        </w:rPr>
        <w:t>2</w:t>
      </w:r>
      <w:r w:rsidR="00863F96" w:rsidRPr="007848FF">
        <w:rPr>
          <w:rFonts w:ascii="AngsanaUPC" w:hAnsi="AngsanaUPC" w:cs="AngsanaUPC"/>
          <w:sz w:val="28"/>
        </w:rPr>
        <w:t>3</w:t>
      </w:r>
      <w:r w:rsidRPr="007848FF">
        <w:rPr>
          <w:rFonts w:ascii="AngsanaUPC" w:hAnsi="AngsanaUPC" w:cs="AngsanaUPC"/>
          <w:sz w:val="28"/>
        </w:rPr>
        <w:t>, 202</w:t>
      </w:r>
      <w:r w:rsidR="00863F96" w:rsidRPr="007848FF">
        <w:rPr>
          <w:rFonts w:ascii="AngsanaUPC" w:hAnsi="AngsanaUPC" w:cs="AngsanaUPC"/>
          <w:sz w:val="28"/>
        </w:rPr>
        <w:t>2</w:t>
      </w:r>
      <w:bookmarkStart w:id="15" w:name="_Hlk48153965"/>
    </w:p>
    <w:p w14:paraId="569D1C49" w14:textId="7FCB583E" w:rsidR="00B53094" w:rsidRDefault="00B53094" w:rsidP="00CD7EC9">
      <w:pPr>
        <w:ind w:left="426" w:right="-539" w:firstLine="141"/>
        <w:jc w:val="thaiDistribute"/>
        <w:rPr>
          <w:rFonts w:ascii="AngsanaUPC" w:hAnsi="AngsanaUPC" w:cs="AngsanaUPC"/>
        </w:rPr>
      </w:pPr>
    </w:p>
    <w:p w14:paraId="37055250" w14:textId="6233906A" w:rsidR="005C3E94" w:rsidRDefault="005C3E94" w:rsidP="00CD7EC9">
      <w:pPr>
        <w:ind w:left="426" w:right="-539" w:firstLine="141"/>
        <w:jc w:val="thaiDistribute"/>
        <w:rPr>
          <w:rFonts w:ascii="AngsanaUPC" w:hAnsi="AngsanaUPC" w:cs="AngsanaUPC"/>
        </w:rPr>
      </w:pPr>
    </w:p>
    <w:p w14:paraId="6F382C0A" w14:textId="77777777" w:rsidR="005C3E94" w:rsidRDefault="005C3E94" w:rsidP="00CD7EC9">
      <w:pPr>
        <w:ind w:left="426" w:right="-539" w:firstLine="141"/>
        <w:jc w:val="thaiDistribute"/>
        <w:rPr>
          <w:rFonts w:ascii="AngsanaUPC" w:hAnsi="AngsanaUPC" w:cs="AngsanaUPC"/>
        </w:rPr>
      </w:pPr>
    </w:p>
    <w:p w14:paraId="477BF4BB" w14:textId="6F1F3D80" w:rsidR="009A330C" w:rsidRPr="001861A3" w:rsidRDefault="009A330C" w:rsidP="009A330C">
      <w:pPr>
        <w:ind w:left="4422" w:right="142" w:hanging="4422"/>
        <w:jc w:val="center"/>
        <w:rPr>
          <w:rFonts w:ascii="Angsana New" w:hAnsi="Angsana New" w:cs="Angsana New"/>
        </w:rPr>
      </w:pPr>
      <w:r w:rsidRPr="001861A3">
        <w:rPr>
          <w:rFonts w:ascii="Angsana New" w:hAnsi="Angsana New" w:cs="Angsana New"/>
        </w:rPr>
        <w:t>_____________________________Director</w:t>
      </w:r>
      <w:r>
        <w:rPr>
          <w:rFonts w:ascii="Angsana New" w:hAnsi="Angsana New" w:cs="Angsana New"/>
        </w:rPr>
        <w:t xml:space="preserve">                                                          </w:t>
      </w:r>
      <w:r w:rsidRPr="001861A3">
        <w:rPr>
          <w:rFonts w:ascii="Angsana New" w:hAnsi="Angsana New" w:cs="Angsana New"/>
        </w:rPr>
        <w:t>_____________________________Director</w:t>
      </w:r>
    </w:p>
    <w:p w14:paraId="3D05B9DD" w14:textId="107D2D52" w:rsidR="009A330C" w:rsidRPr="00CD7EC9" w:rsidRDefault="009A330C" w:rsidP="00CD7EC9">
      <w:pPr>
        <w:ind w:left="4422" w:right="142" w:hanging="4422"/>
        <w:rPr>
          <w:rFonts w:ascii="Angsana New" w:hAnsi="Angsana New" w:cs="Angsana New"/>
        </w:rPr>
      </w:pPr>
      <w:r>
        <w:rPr>
          <w:rFonts w:ascii="Angsana New" w:hAnsi="Angsana New" w:cs="Angsana New"/>
        </w:rPr>
        <w:t xml:space="preserve">                                     </w:t>
      </w:r>
      <w:r w:rsidRPr="009A330C">
        <w:rPr>
          <w:rFonts w:ascii="Angsana New" w:hAnsi="Angsana New" w:cs="Angsana New"/>
        </w:rPr>
        <w:t>Mr. Prapat Rathlertkarn</w:t>
      </w:r>
      <w:r>
        <w:rPr>
          <w:rFonts w:ascii="Angsana New" w:hAnsi="Angsana New" w:cs="Angsana New"/>
        </w:rPr>
        <w:t xml:space="preserve">                                                                                                  </w:t>
      </w:r>
      <w:bookmarkEnd w:id="15"/>
      <w:r w:rsidR="00994C9C" w:rsidRPr="00994C9C">
        <w:rPr>
          <w:rFonts w:ascii="Angsana New" w:hAnsi="Angsana New" w:cs="Angsana New"/>
        </w:rPr>
        <w:t>Mr. Trevor John Thompson</w:t>
      </w:r>
    </w:p>
    <w:sectPr w:rsidR="009A330C" w:rsidRPr="00CD7EC9" w:rsidSect="00AB112A">
      <w:pgSz w:w="11907" w:h="16839" w:code="9"/>
      <w:pgMar w:top="1440" w:right="837" w:bottom="1440" w:left="1418"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115EB" w14:textId="77777777" w:rsidR="003F1C9B" w:rsidRDefault="003F1C9B">
      <w:pPr>
        <w:spacing w:after="0" w:line="240" w:lineRule="auto"/>
      </w:pPr>
      <w:r>
        <w:separator/>
      </w:r>
    </w:p>
  </w:endnote>
  <w:endnote w:type="continuationSeparator" w:id="0">
    <w:p w14:paraId="66170C9E" w14:textId="77777777" w:rsidR="003F1C9B" w:rsidRDefault="003F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62678"/>
      <w:docPartObj>
        <w:docPartGallery w:val="Page Numbers (Bottom of Page)"/>
        <w:docPartUnique/>
      </w:docPartObj>
    </w:sdtPr>
    <w:sdtEndPr>
      <w:rPr>
        <w:rFonts w:ascii="Angsana New" w:hAnsi="Angsana New"/>
        <w:noProof/>
        <w:sz w:val="28"/>
        <w:szCs w:val="28"/>
      </w:rPr>
    </w:sdtEndPr>
    <w:sdtContent>
      <w:p w14:paraId="5DDE321A" w14:textId="77777777" w:rsidR="004D0AD7" w:rsidRPr="00170E52" w:rsidRDefault="004D0AD7">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23</w:t>
        </w:r>
        <w:r w:rsidRPr="00170E52">
          <w:rPr>
            <w:rFonts w:ascii="Angsana New" w:hAnsi="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9712520"/>
      <w:docPartObj>
        <w:docPartGallery w:val="Page Numbers (Bottom of Page)"/>
        <w:docPartUnique/>
      </w:docPartObj>
    </w:sdtPr>
    <w:sdtEndPr>
      <w:rPr>
        <w:rFonts w:ascii="Angsana New" w:hAnsi="Angsana New"/>
        <w:noProof/>
        <w:sz w:val="28"/>
        <w:szCs w:val="28"/>
      </w:rPr>
    </w:sdtEndPr>
    <w:sdtContent>
      <w:p w14:paraId="5BACE98E" w14:textId="77777777" w:rsidR="00907820" w:rsidRPr="00170E52" w:rsidRDefault="00907820">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39</w:t>
        </w:r>
        <w:r w:rsidRPr="00170E52">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9DB96" w14:textId="77777777" w:rsidR="003F1C9B" w:rsidRDefault="003F1C9B">
      <w:pPr>
        <w:spacing w:after="0" w:line="240" w:lineRule="auto"/>
      </w:pPr>
      <w:r>
        <w:separator/>
      </w:r>
    </w:p>
  </w:footnote>
  <w:footnote w:type="continuationSeparator" w:id="0">
    <w:p w14:paraId="7E33D8F2" w14:textId="77777777" w:rsidR="003F1C9B" w:rsidRDefault="003F1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E7258" w14:textId="77777777" w:rsidR="004D0AD7" w:rsidRPr="0043288F" w:rsidRDefault="004D0AD7" w:rsidP="008A06A0">
    <w:pPr>
      <w:pStyle w:val="Header"/>
      <w:jc w:val="right"/>
      <w:rPr>
        <w:rFonts w:ascii="Angsana New" w:hAnsi="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2172ACC"/>
    <w:multiLevelType w:val="hybridMultilevel"/>
    <w:tmpl w:val="1F54466E"/>
    <w:lvl w:ilvl="0" w:tplc="E022241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7"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2"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3"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5"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7"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8" w15:restartNumberingAfterBreak="0">
    <w:nsid w:val="7F9262E0"/>
    <w:multiLevelType w:val="hybridMultilevel"/>
    <w:tmpl w:val="7ED4E962"/>
    <w:lvl w:ilvl="0" w:tplc="CF9E6C06">
      <w:start w:val="1"/>
      <w:numFmt w:val="decimal"/>
      <w:lvlText w:val="2.%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16"/>
  </w:num>
  <w:num w:numId="2">
    <w:abstractNumId w:val="15"/>
  </w:num>
  <w:num w:numId="3">
    <w:abstractNumId w:val="6"/>
  </w:num>
  <w:num w:numId="4">
    <w:abstractNumId w:val="14"/>
  </w:num>
  <w:num w:numId="5">
    <w:abstractNumId w:val="13"/>
  </w:num>
  <w:num w:numId="6">
    <w:abstractNumId w:val="17"/>
  </w:num>
  <w:num w:numId="7">
    <w:abstractNumId w:val="10"/>
  </w:num>
  <w:num w:numId="8">
    <w:abstractNumId w:val="2"/>
  </w:num>
  <w:num w:numId="9">
    <w:abstractNumId w:val="5"/>
  </w:num>
  <w:num w:numId="10">
    <w:abstractNumId w:val="18"/>
  </w:num>
  <w:num w:numId="11">
    <w:abstractNumId w:val="9"/>
  </w:num>
  <w:num w:numId="12">
    <w:abstractNumId w:val="1"/>
  </w:num>
  <w:num w:numId="13">
    <w:abstractNumId w:val="0"/>
  </w:num>
  <w:num w:numId="14">
    <w:abstractNumId w:val="8"/>
  </w:num>
  <w:num w:numId="15">
    <w:abstractNumId w:val="7"/>
  </w:num>
  <w:num w:numId="16">
    <w:abstractNumId w:val="11"/>
  </w:num>
  <w:num w:numId="17">
    <w:abstractNumId w:val="4"/>
  </w:num>
  <w:num w:numId="18">
    <w:abstractNumId w:val="12"/>
  </w:num>
  <w:num w:numId="1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D68"/>
    <w:rsid w:val="00001B2E"/>
    <w:rsid w:val="00002671"/>
    <w:rsid w:val="00003804"/>
    <w:rsid w:val="000047E2"/>
    <w:rsid w:val="00005528"/>
    <w:rsid w:val="00005828"/>
    <w:rsid w:val="00010E98"/>
    <w:rsid w:val="0001214A"/>
    <w:rsid w:val="0001310F"/>
    <w:rsid w:val="00014706"/>
    <w:rsid w:val="00014C1E"/>
    <w:rsid w:val="00016ECB"/>
    <w:rsid w:val="00017CBC"/>
    <w:rsid w:val="00020586"/>
    <w:rsid w:val="000211B6"/>
    <w:rsid w:val="00021602"/>
    <w:rsid w:val="00024125"/>
    <w:rsid w:val="00024810"/>
    <w:rsid w:val="00027DAA"/>
    <w:rsid w:val="00030628"/>
    <w:rsid w:val="00030892"/>
    <w:rsid w:val="0003199F"/>
    <w:rsid w:val="00032408"/>
    <w:rsid w:val="00032909"/>
    <w:rsid w:val="00033E8D"/>
    <w:rsid w:val="00033FFA"/>
    <w:rsid w:val="0003587A"/>
    <w:rsid w:val="00035B94"/>
    <w:rsid w:val="00041999"/>
    <w:rsid w:val="00041A31"/>
    <w:rsid w:val="00042300"/>
    <w:rsid w:val="000425D4"/>
    <w:rsid w:val="0004763C"/>
    <w:rsid w:val="00047E0E"/>
    <w:rsid w:val="00051402"/>
    <w:rsid w:val="00051E52"/>
    <w:rsid w:val="00053F1A"/>
    <w:rsid w:val="00054123"/>
    <w:rsid w:val="0005437E"/>
    <w:rsid w:val="0005633C"/>
    <w:rsid w:val="00057518"/>
    <w:rsid w:val="00057AEA"/>
    <w:rsid w:val="00060254"/>
    <w:rsid w:val="000603A9"/>
    <w:rsid w:val="00060C71"/>
    <w:rsid w:val="00061BE1"/>
    <w:rsid w:val="00061E43"/>
    <w:rsid w:val="00064A8A"/>
    <w:rsid w:val="00065882"/>
    <w:rsid w:val="00066FC9"/>
    <w:rsid w:val="0006755E"/>
    <w:rsid w:val="00070631"/>
    <w:rsid w:val="00072101"/>
    <w:rsid w:val="0007218D"/>
    <w:rsid w:val="0007282D"/>
    <w:rsid w:val="00072AB3"/>
    <w:rsid w:val="00072BA6"/>
    <w:rsid w:val="00072DDF"/>
    <w:rsid w:val="00073431"/>
    <w:rsid w:val="00073D62"/>
    <w:rsid w:val="00073DC8"/>
    <w:rsid w:val="000748D4"/>
    <w:rsid w:val="00074C30"/>
    <w:rsid w:val="00075A7E"/>
    <w:rsid w:val="00076F43"/>
    <w:rsid w:val="00081D32"/>
    <w:rsid w:val="0008263B"/>
    <w:rsid w:val="00082E40"/>
    <w:rsid w:val="00083A63"/>
    <w:rsid w:val="00083B0E"/>
    <w:rsid w:val="000857C5"/>
    <w:rsid w:val="000863EE"/>
    <w:rsid w:val="000912FE"/>
    <w:rsid w:val="00092B29"/>
    <w:rsid w:val="0009568B"/>
    <w:rsid w:val="0009582E"/>
    <w:rsid w:val="00096167"/>
    <w:rsid w:val="00096AB6"/>
    <w:rsid w:val="000A0AA7"/>
    <w:rsid w:val="000A0E27"/>
    <w:rsid w:val="000A19DA"/>
    <w:rsid w:val="000A2596"/>
    <w:rsid w:val="000A34CE"/>
    <w:rsid w:val="000A4927"/>
    <w:rsid w:val="000A51A5"/>
    <w:rsid w:val="000A6229"/>
    <w:rsid w:val="000A7784"/>
    <w:rsid w:val="000B2BEF"/>
    <w:rsid w:val="000B4E06"/>
    <w:rsid w:val="000B64DB"/>
    <w:rsid w:val="000B6658"/>
    <w:rsid w:val="000B7190"/>
    <w:rsid w:val="000C1A64"/>
    <w:rsid w:val="000C2B0A"/>
    <w:rsid w:val="000C466E"/>
    <w:rsid w:val="000C5E1B"/>
    <w:rsid w:val="000C6CF8"/>
    <w:rsid w:val="000C7D01"/>
    <w:rsid w:val="000D0AD9"/>
    <w:rsid w:val="000D4A1F"/>
    <w:rsid w:val="000D576B"/>
    <w:rsid w:val="000D64B0"/>
    <w:rsid w:val="000D6EAC"/>
    <w:rsid w:val="000D70FD"/>
    <w:rsid w:val="000D71E0"/>
    <w:rsid w:val="000D7B23"/>
    <w:rsid w:val="000E07A8"/>
    <w:rsid w:val="000E0E75"/>
    <w:rsid w:val="000E0F2B"/>
    <w:rsid w:val="000E1B33"/>
    <w:rsid w:val="000E2A65"/>
    <w:rsid w:val="000E2C41"/>
    <w:rsid w:val="000E5745"/>
    <w:rsid w:val="000E644A"/>
    <w:rsid w:val="000E6595"/>
    <w:rsid w:val="000E6E33"/>
    <w:rsid w:val="000F1600"/>
    <w:rsid w:val="000F27C7"/>
    <w:rsid w:val="000F6BBA"/>
    <w:rsid w:val="000F70E8"/>
    <w:rsid w:val="000F749E"/>
    <w:rsid w:val="0010069E"/>
    <w:rsid w:val="00101DF7"/>
    <w:rsid w:val="00102ACE"/>
    <w:rsid w:val="001059FE"/>
    <w:rsid w:val="00106B64"/>
    <w:rsid w:val="00106D91"/>
    <w:rsid w:val="00107671"/>
    <w:rsid w:val="00107F8A"/>
    <w:rsid w:val="00110C55"/>
    <w:rsid w:val="00110FE9"/>
    <w:rsid w:val="001129B9"/>
    <w:rsid w:val="00112C6B"/>
    <w:rsid w:val="001141D0"/>
    <w:rsid w:val="001148E0"/>
    <w:rsid w:val="0012023B"/>
    <w:rsid w:val="00120410"/>
    <w:rsid w:val="001222F4"/>
    <w:rsid w:val="00122A12"/>
    <w:rsid w:val="0012480E"/>
    <w:rsid w:val="0012594D"/>
    <w:rsid w:val="00125F02"/>
    <w:rsid w:val="0012735E"/>
    <w:rsid w:val="00130CD5"/>
    <w:rsid w:val="00134CEC"/>
    <w:rsid w:val="00134D7D"/>
    <w:rsid w:val="00135109"/>
    <w:rsid w:val="00135531"/>
    <w:rsid w:val="00136665"/>
    <w:rsid w:val="0013668F"/>
    <w:rsid w:val="00136934"/>
    <w:rsid w:val="0014036C"/>
    <w:rsid w:val="0014077B"/>
    <w:rsid w:val="00142528"/>
    <w:rsid w:val="0014252C"/>
    <w:rsid w:val="0014388E"/>
    <w:rsid w:val="00143EB4"/>
    <w:rsid w:val="00144EB1"/>
    <w:rsid w:val="00147D22"/>
    <w:rsid w:val="00150CE9"/>
    <w:rsid w:val="00152F0C"/>
    <w:rsid w:val="001541DF"/>
    <w:rsid w:val="00154DE2"/>
    <w:rsid w:val="0015547D"/>
    <w:rsid w:val="00156ADA"/>
    <w:rsid w:val="001572C5"/>
    <w:rsid w:val="001574FA"/>
    <w:rsid w:val="001575D7"/>
    <w:rsid w:val="00160355"/>
    <w:rsid w:val="00160A04"/>
    <w:rsid w:val="00161B6A"/>
    <w:rsid w:val="00162A5A"/>
    <w:rsid w:val="00163206"/>
    <w:rsid w:val="00163294"/>
    <w:rsid w:val="0016465A"/>
    <w:rsid w:val="00165B71"/>
    <w:rsid w:val="0016697F"/>
    <w:rsid w:val="00170179"/>
    <w:rsid w:val="00170E52"/>
    <w:rsid w:val="00172CEB"/>
    <w:rsid w:val="001739BA"/>
    <w:rsid w:val="00173A21"/>
    <w:rsid w:val="00174365"/>
    <w:rsid w:val="001754CC"/>
    <w:rsid w:val="0017579F"/>
    <w:rsid w:val="0017696C"/>
    <w:rsid w:val="00176F8A"/>
    <w:rsid w:val="00177672"/>
    <w:rsid w:val="00177B28"/>
    <w:rsid w:val="001822E4"/>
    <w:rsid w:val="00182C5D"/>
    <w:rsid w:val="00184328"/>
    <w:rsid w:val="0018506F"/>
    <w:rsid w:val="00191734"/>
    <w:rsid w:val="00191DDA"/>
    <w:rsid w:val="0019216F"/>
    <w:rsid w:val="0019321B"/>
    <w:rsid w:val="00193982"/>
    <w:rsid w:val="00194FFD"/>
    <w:rsid w:val="00195A41"/>
    <w:rsid w:val="00196E0C"/>
    <w:rsid w:val="001978E6"/>
    <w:rsid w:val="001A1071"/>
    <w:rsid w:val="001A2F7D"/>
    <w:rsid w:val="001A343E"/>
    <w:rsid w:val="001A3E67"/>
    <w:rsid w:val="001A4B6F"/>
    <w:rsid w:val="001A52CB"/>
    <w:rsid w:val="001A5B1E"/>
    <w:rsid w:val="001A65AB"/>
    <w:rsid w:val="001A66D6"/>
    <w:rsid w:val="001A7160"/>
    <w:rsid w:val="001B2AB0"/>
    <w:rsid w:val="001B2F2C"/>
    <w:rsid w:val="001B5416"/>
    <w:rsid w:val="001B5453"/>
    <w:rsid w:val="001B59D4"/>
    <w:rsid w:val="001B5B92"/>
    <w:rsid w:val="001B71AB"/>
    <w:rsid w:val="001B7644"/>
    <w:rsid w:val="001C07A1"/>
    <w:rsid w:val="001C08EE"/>
    <w:rsid w:val="001C276F"/>
    <w:rsid w:val="001C2ED5"/>
    <w:rsid w:val="001C41E8"/>
    <w:rsid w:val="001C5E5B"/>
    <w:rsid w:val="001C73BF"/>
    <w:rsid w:val="001C7A2F"/>
    <w:rsid w:val="001D3BC8"/>
    <w:rsid w:val="001D4677"/>
    <w:rsid w:val="001D4C6D"/>
    <w:rsid w:val="001D6E39"/>
    <w:rsid w:val="001D75A6"/>
    <w:rsid w:val="001E006D"/>
    <w:rsid w:val="001E07B5"/>
    <w:rsid w:val="001E0D00"/>
    <w:rsid w:val="001E0E00"/>
    <w:rsid w:val="001E1BD7"/>
    <w:rsid w:val="001E36FF"/>
    <w:rsid w:val="001E4FF7"/>
    <w:rsid w:val="001E52FD"/>
    <w:rsid w:val="001E6D1D"/>
    <w:rsid w:val="001E6F23"/>
    <w:rsid w:val="001E72BF"/>
    <w:rsid w:val="001E79BA"/>
    <w:rsid w:val="001E7D34"/>
    <w:rsid w:val="001F3F47"/>
    <w:rsid w:val="001F5C6A"/>
    <w:rsid w:val="001F7119"/>
    <w:rsid w:val="00200A9C"/>
    <w:rsid w:val="002019BA"/>
    <w:rsid w:val="00202665"/>
    <w:rsid w:val="0020297F"/>
    <w:rsid w:val="00202D1A"/>
    <w:rsid w:val="002044C3"/>
    <w:rsid w:val="00206891"/>
    <w:rsid w:val="002070B6"/>
    <w:rsid w:val="00207777"/>
    <w:rsid w:val="0020797C"/>
    <w:rsid w:val="00207D31"/>
    <w:rsid w:val="00207F85"/>
    <w:rsid w:val="00211889"/>
    <w:rsid w:val="0021263D"/>
    <w:rsid w:val="00214A53"/>
    <w:rsid w:val="00215916"/>
    <w:rsid w:val="00216762"/>
    <w:rsid w:val="002179F5"/>
    <w:rsid w:val="00217E98"/>
    <w:rsid w:val="00221953"/>
    <w:rsid w:val="0022317A"/>
    <w:rsid w:val="0022364E"/>
    <w:rsid w:val="00225391"/>
    <w:rsid w:val="002258B7"/>
    <w:rsid w:val="002265B6"/>
    <w:rsid w:val="00230248"/>
    <w:rsid w:val="00230292"/>
    <w:rsid w:val="002318DD"/>
    <w:rsid w:val="00232B3E"/>
    <w:rsid w:val="0023344A"/>
    <w:rsid w:val="00233BC2"/>
    <w:rsid w:val="0023678A"/>
    <w:rsid w:val="002372C5"/>
    <w:rsid w:val="00240D53"/>
    <w:rsid w:val="00241641"/>
    <w:rsid w:val="00241EE7"/>
    <w:rsid w:val="002439FB"/>
    <w:rsid w:val="0024434D"/>
    <w:rsid w:val="002460EE"/>
    <w:rsid w:val="00247D98"/>
    <w:rsid w:val="00250AFC"/>
    <w:rsid w:val="00252461"/>
    <w:rsid w:val="0025421B"/>
    <w:rsid w:val="00255AC5"/>
    <w:rsid w:val="002564F1"/>
    <w:rsid w:val="00256684"/>
    <w:rsid w:val="00260622"/>
    <w:rsid w:val="002629A6"/>
    <w:rsid w:val="00263978"/>
    <w:rsid w:val="00264037"/>
    <w:rsid w:val="002658B7"/>
    <w:rsid w:val="00265B27"/>
    <w:rsid w:val="00265B42"/>
    <w:rsid w:val="00266CA5"/>
    <w:rsid w:val="0026737C"/>
    <w:rsid w:val="00270456"/>
    <w:rsid w:val="00270BEC"/>
    <w:rsid w:val="002718E4"/>
    <w:rsid w:val="00272954"/>
    <w:rsid w:val="002737A4"/>
    <w:rsid w:val="002742D1"/>
    <w:rsid w:val="00275626"/>
    <w:rsid w:val="002760C0"/>
    <w:rsid w:val="00280D83"/>
    <w:rsid w:val="00280D98"/>
    <w:rsid w:val="002819AC"/>
    <w:rsid w:val="0028216C"/>
    <w:rsid w:val="0028378B"/>
    <w:rsid w:val="00285B6F"/>
    <w:rsid w:val="00286391"/>
    <w:rsid w:val="0028730C"/>
    <w:rsid w:val="00292035"/>
    <w:rsid w:val="002936E6"/>
    <w:rsid w:val="00295A1B"/>
    <w:rsid w:val="00297962"/>
    <w:rsid w:val="002A0ACF"/>
    <w:rsid w:val="002A0FD1"/>
    <w:rsid w:val="002A1094"/>
    <w:rsid w:val="002A1C5F"/>
    <w:rsid w:val="002A332F"/>
    <w:rsid w:val="002A3A2E"/>
    <w:rsid w:val="002A4305"/>
    <w:rsid w:val="002A48EF"/>
    <w:rsid w:val="002A4F3A"/>
    <w:rsid w:val="002A6902"/>
    <w:rsid w:val="002B3606"/>
    <w:rsid w:val="002B3E1F"/>
    <w:rsid w:val="002B4C54"/>
    <w:rsid w:val="002B53EF"/>
    <w:rsid w:val="002B634E"/>
    <w:rsid w:val="002C07BC"/>
    <w:rsid w:val="002C26C7"/>
    <w:rsid w:val="002C3A75"/>
    <w:rsid w:val="002C450B"/>
    <w:rsid w:val="002C71C2"/>
    <w:rsid w:val="002C7355"/>
    <w:rsid w:val="002C7597"/>
    <w:rsid w:val="002C7F78"/>
    <w:rsid w:val="002D0F1B"/>
    <w:rsid w:val="002D11D6"/>
    <w:rsid w:val="002D1BE1"/>
    <w:rsid w:val="002D28FE"/>
    <w:rsid w:val="002D2EAB"/>
    <w:rsid w:val="002D3A70"/>
    <w:rsid w:val="002D6CB3"/>
    <w:rsid w:val="002E03A1"/>
    <w:rsid w:val="002E0C62"/>
    <w:rsid w:val="002E1445"/>
    <w:rsid w:val="002E2156"/>
    <w:rsid w:val="002E2B31"/>
    <w:rsid w:val="002E3258"/>
    <w:rsid w:val="002E49FC"/>
    <w:rsid w:val="002E4F53"/>
    <w:rsid w:val="002E682A"/>
    <w:rsid w:val="002F050D"/>
    <w:rsid w:val="002F0BCE"/>
    <w:rsid w:val="002F235F"/>
    <w:rsid w:val="002F3876"/>
    <w:rsid w:val="002F48DB"/>
    <w:rsid w:val="002F4D2C"/>
    <w:rsid w:val="002F5D4C"/>
    <w:rsid w:val="002F60B9"/>
    <w:rsid w:val="002F6275"/>
    <w:rsid w:val="002F6C9C"/>
    <w:rsid w:val="00300140"/>
    <w:rsid w:val="0030090B"/>
    <w:rsid w:val="003009B7"/>
    <w:rsid w:val="00300B7C"/>
    <w:rsid w:val="00301B10"/>
    <w:rsid w:val="00301D31"/>
    <w:rsid w:val="003027F8"/>
    <w:rsid w:val="003034E6"/>
    <w:rsid w:val="00303D7E"/>
    <w:rsid w:val="00304C36"/>
    <w:rsid w:val="003051D8"/>
    <w:rsid w:val="00305328"/>
    <w:rsid w:val="00307642"/>
    <w:rsid w:val="00310550"/>
    <w:rsid w:val="00310BFD"/>
    <w:rsid w:val="00310D04"/>
    <w:rsid w:val="00311520"/>
    <w:rsid w:val="0031171F"/>
    <w:rsid w:val="0031283E"/>
    <w:rsid w:val="00312E84"/>
    <w:rsid w:val="003159B5"/>
    <w:rsid w:val="00317A19"/>
    <w:rsid w:val="00320468"/>
    <w:rsid w:val="00323D0E"/>
    <w:rsid w:val="0032464B"/>
    <w:rsid w:val="0032481F"/>
    <w:rsid w:val="00324AF5"/>
    <w:rsid w:val="00324DB7"/>
    <w:rsid w:val="003250AF"/>
    <w:rsid w:val="003251F2"/>
    <w:rsid w:val="0032581B"/>
    <w:rsid w:val="00327B1F"/>
    <w:rsid w:val="003300C3"/>
    <w:rsid w:val="0033208F"/>
    <w:rsid w:val="00333483"/>
    <w:rsid w:val="003336BC"/>
    <w:rsid w:val="00336406"/>
    <w:rsid w:val="003366CA"/>
    <w:rsid w:val="0033740D"/>
    <w:rsid w:val="00340B7F"/>
    <w:rsid w:val="00340BB8"/>
    <w:rsid w:val="00344376"/>
    <w:rsid w:val="003455F2"/>
    <w:rsid w:val="0034590C"/>
    <w:rsid w:val="00345E8D"/>
    <w:rsid w:val="0035071E"/>
    <w:rsid w:val="00351078"/>
    <w:rsid w:val="00351B03"/>
    <w:rsid w:val="00351BC4"/>
    <w:rsid w:val="00352E5E"/>
    <w:rsid w:val="00353370"/>
    <w:rsid w:val="00353DB3"/>
    <w:rsid w:val="00355DC1"/>
    <w:rsid w:val="00360C45"/>
    <w:rsid w:val="003619E5"/>
    <w:rsid w:val="00361CA2"/>
    <w:rsid w:val="003628FB"/>
    <w:rsid w:val="003636C2"/>
    <w:rsid w:val="00363799"/>
    <w:rsid w:val="00366CC6"/>
    <w:rsid w:val="00371548"/>
    <w:rsid w:val="00372511"/>
    <w:rsid w:val="00372956"/>
    <w:rsid w:val="00372D73"/>
    <w:rsid w:val="0037480E"/>
    <w:rsid w:val="00375D6A"/>
    <w:rsid w:val="0037682D"/>
    <w:rsid w:val="00376A85"/>
    <w:rsid w:val="00376ABE"/>
    <w:rsid w:val="003770F6"/>
    <w:rsid w:val="003773D4"/>
    <w:rsid w:val="003776DC"/>
    <w:rsid w:val="003804A5"/>
    <w:rsid w:val="003827CC"/>
    <w:rsid w:val="0038460E"/>
    <w:rsid w:val="00386757"/>
    <w:rsid w:val="0039012F"/>
    <w:rsid w:val="00390187"/>
    <w:rsid w:val="0039051B"/>
    <w:rsid w:val="00391B8F"/>
    <w:rsid w:val="003940A2"/>
    <w:rsid w:val="0039593A"/>
    <w:rsid w:val="003978E9"/>
    <w:rsid w:val="003A01C9"/>
    <w:rsid w:val="003A38A1"/>
    <w:rsid w:val="003A41E5"/>
    <w:rsid w:val="003A445D"/>
    <w:rsid w:val="003A5588"/>
    <w:rsid w:val="003B0CD9"/>
    <w:rsid w:val="003B0E5F"/>
    <w:rsid w:val="003B1DC3"/>
    <w:rsid w:val="003B3242"/>
    <w:rsid w:val="003B49D0"/>
    <w:rsid w:val="003B4B45"/>
    <w:rsid w:val="003B5F72"/>
    <w:rsid w:val="003B7F30"/>
    <w:rsid w:val="003C242F"/>
    <w:rsid w:val="003C28E7"/>
    <w:rsid w:val="003C2FD4"/>
    <w:rsid w:val="003C3AF8"/>
    <w:rsid w:val="003C4D7D"/>
    <w:rsid w:val="003C6F5A"/>
    <w:rsid w:val="003D141E"/>
    <w:rsid w:val="003D2868"/>
    <w:rsid w:val="003D3630"/>
    <w:rsid w:val="003D5C80"/>
    <w:rsid w:val="003D63E0"/>
    <w:rsid w:val="003D7375"/>
    <w:rsid w:val="003E095A"/>
    <w:rsid w:val="003E1962"/>
    <w:rsid w:val="003E21A3"/>
    <w:rsid w:val="003E2451"/>
    <w:rsid w:val="003E2C45"/>
    <w:rsid w:val="003E3615"/>
    <w:rsid w:val="003E458D"/>
    <w:rsid w:val="003E562A"/>
    <w:rsid w:val="003E7E5D"/>
    <w:rsid w:val="003F00C3"/>
    <w:rsid w:val="003F049D"/>
    <w:rsid w:val="003F1C9B"/>
    <w:rsid w:val="003F2BF5"/>
    <w:rsid w:val="003F4EDF"/>
    <w:rsid w:val="003F5066"/>
    <w:rsid w:val="003F6075"/>
    <w:rsid w:val="003F6912"/>
    <w:rsid w:val="003F79EC"/>
    <w:rsid w:val="003F7E5F"/>
    <w:rsid w:val="0040185B"/>
    <w:rsid w:val="00402046"/>
    <w:rsid w:val="0040584B"/>
    <w:rsid w:val="0040785D"/>
    <w:rsid w:val="00410D34"/>
    <w:rsid w:val="00412B87"/>
    <w:rsid w:val="004144D9"/>
    <w:rsid w:val="00414626"/>
    <w:rsid w:val="00414A30"/>
    <w:rsid w:val="0041571A"/>
    <w:rsid w:val="00416FD6"/>
    <w:rsid w:val="004174B0"/>
    <w:rsid w:val="00420800"/>
    <w:rsid w:val="00420AB9"/>
    <w:rsid w:val="004218BF"/>
    <w:rsid w:val="00421978"/>
    <w:rsid w:val="00421E98"/>
    <w:rsid w:val="00422C12"/>
    <w:rsid w:val="004231E8"/>
    <w:rsid w:val="0042446D"/>
    <w:rsid w:val="00424B07"/>
    <w:rsid w:val="00427EA7"/>
    <w:rsid w:val="0043040E"/>
    <w:rsid w:val="00430D82"/>
    <w:rsid w:val="0043288F"/>
    <w:rsid w:val="00433BAD"/>
    <w:rsid w:val="00434690"/>
    <w:rsid w:val="00434F04"/>
    <w:rsid w:val="00435C56"/>
    <w:rsid w:val="00435E56"/>
    <w:rsid w:val="0043778E"/>
    <w:rsid w:val="00441FD2"/>
    <w:rsid w:val="00442FD4"/>
    <w:rsid w:val="0044356F"/>
    <w:rsid w:val="00446442"/>
    <w:rsid w:val="00446F9F"/>
    <w:rsid w:val="004512B4"/>
    <w:rsid w:val="00451D47"/>
    <w:rsid w:val="00452135"/>
    <w:rsid w:val="004542B8"/>
    <w:rsid w:val="004544A4"/>
    <w:rsid w:val="00454A84"/>
    <w:rsid w:val="00460A3E"/>
    <w:rsid w:val="00460ACB"/>
    <w:rsid w:val="004660C2"/>
    <w:rsid w:val="00466DB1"/>
    <w:rsid w:val="00467A10"/>
    <w:rsid w:val="00467B4F"/>
    <w:rsid w:val="00467C8A"/>
    <w:rsid w:val="00467CEA"/>
    <w:rsid w:val="00470354"/>
    <w:rsid w:val="004712E8"/>
    <w:rsid w:val="00471450"/>
    <w:rsid w:val="00471C24"/>
    <w:rsid w:val="00471C9E"/>
    <w:rsid w:val="00471E30"/>
    <w:rsid w:val="0047240E"/>
    <w:rsid w:val="00472961"/>
    <w:rsid w:val="00473707"/>
    <w:rsid w:val="0047612E"/>
    <w:rsid w:val="00476B11"/>
    <w:rsid w:val="00480015"/>
    <w:rsid w:val="004800AD"/>
    <w:rsid w:val="00481E4A"/>
    <w:rsid w:val="00483874"/>
    <w:rsid w:val="00483A1B"/>
    <w:rsid w:val="00483E71"/>
    <w:rsid w:val="00484171"/>
    <w:rsid w:val="00485BF0"/>
    <w:rsid w:val="004904A6"/>
    <w:rsid w:val="00490BB6"/>
    <w:rsid w:val="00493C29"/>
    <w:rsid w:val="00494058"/>
    <w:rsid w:val="00494D54"/>
    <w:rsid w:val="00495CC2"/>
    <w:rsid w:val="00496392"/>
    <w:rsid w:val="0049675E"/>
    <w:rsid w:val="0049763A"/>
    <w:rsid w:val="00497C8F"/>
    <w:rsid w:val="004A1792"/>
    <w:rsid w:val="004A22FF"/>
    <w:rsid w:val="004A2516"/>
    <w:rsid w:val="004A2551"/>
    <w:rsid w:val="004A3989"/>
    <w:rsid w:val="004A5C87"/>
    <w:rsid w:val="004A5EDC"/>
    <w:rsid w:val="004A60FB"/>
    <w:rsid w:val="004A6542"/>
    <w:rsid w:val="004B0EEA"/>
    <w:rsid w:val="004B1668"/>
    <w:rsid w:val="004B1EEB"/>
    <w:rsid w:val="004B2CC1"/>
    <w:rsid w:val="004B3865"/>
    <w:rsid w:val="004B4640"/>
    <w:rsid w:val="004B489A"/>
    <w:rsid w:val="004B53C0"/>
    <w:rsid w:val="004B5591"/>
    <w:rsid w:val="004B584C"/>
    <w:rsid w:val="004B5A15"/>
    <w:rsid w:val="004B6935"/>
    <w:rsid w:val="004C0938"/>
    <w:rsid w:val="004C0B5D"/>
    <w:rsid w:val="004C0CA0"/>
    <w:rsid w:val="004C1448"/>
    <w:rsid w:val="004C15AE"/>
    <w:rsid w:val="004C1AB9"/>
    <w:rsid w:val="004C274A"/>
    <w:rsid w:val="004C3307"/>
    <w:rsid w:val="004C410A"/>
    <w:rsid w:val="004C4903"/>
    <w:rsid w:val="004C4EB4"/>
    <w:rsid w:val="004C5630"/>
    <w:rsid w:val="004D0AD7"/>
    <w:rsid w:val="004D24C4"/>
    <w:rsid w:val="004D3B60"/>
    <w:rsid w:val="004D3EB9"/>
    <w:rsid w:val="004D4427"/>
    <w:rsid w:val="004D4922"/>
    <w:rsid w:val="004D537B"/>
    <w:rsid w:val="004D5B09"/>
    <w:rsid w:val="004D7C62"/>
    <w:rsid w:val="004E06D9"/>
    <w:rsid w:val="004E09C5"/>
    <w:rsid w:val="004E1502"/>
    <w:rsid w:val="004E19CD"/>
    <w:rsid w:val="004E320E"/>
    <w:rsid w:val="004E430C"/>
    <w:rsid w:val="004E583B"/>
    <w:rsid w:val="004E5BEF"/>
    <w:rsid w:val="004E7F37"/>
    <w:rsid w:val="004F41C4"/>
    <w:rsid w:val="004F4E08"/>
    <w:rsid w:val="004F77E2"/>
    <w:rsid w:val="00500147"/>
    <w:rsid w:val="0050250E"/>
    <w:rsid w:val="00504076"/>
    <w:rsid w:val="005061A7"/>
    <w:rsid w:val="00506B76"/>
    <w:rsid w:val="00506F88"/>
    <w:rsid w:val="00507776"/>
    <w:rsid w:val="00511EA5"/>
    <w:rsid w:val="00512E77"/>
    <w:rsid w:val="005136D1"/>
    <w:rsid w:val="00515574"/>
    <w:rsid w:val="0052130E"/>
    <w:rsid w:val="00521986"/>
    <w:rsid w:val="00523ED0"/>
    <w:rsid w:val="00523F50"/>
    <w:rsid w:val="0052456F"/>
    <w:rsid w:val="00530C96"/>
    <w:rsid w:val="00531E84"/>
    <w:rsid w:val="00532444"/>
    <w:rsid w:val="005325FF"/>
    <w:rsid w:val="005339F7"/>
    <w:rsid w:val="00533D14"/>
    <w:rsid w:val="005349AC"/>
    <w:rsid w:val="00535414"/>
    <w:rsid w:val="005359B7"/>
    <w:rsid w:val="005371D6"/>
    <w:rsid w:val="00543ECC"/>
    <w:rsid w:val="00546144"/>
    <w:rsid w:val="00546F3A"/>
    <w:rsid w:val="00547629"/>
    <w:rsid w:val="00547E86"/>
    <w:rsid w:val="00550BCB"/>
    <w:rsid w:val="00550CFD"/>
    <w:rsid w:val="00551D0D"/>
    <w:rsid w:val="005521B8"/>
    <w:rsid w:val="005527E2"/>
    <w:rsid w:val="00553B2E"/>
    <w:rsid w:val="00554EEB"/>
    <w:rsid w:val="00555323"/>
    <w:rsid w:val="00556598"/>
    <w:rsid w:val="00557009"/>
    <w:rsid w:val="00557339"/>
    <w:rsid w:val="00560A6C"/>
    <w:rsid w:val="00561AF1"/>
    <w:rsid w:val="00561C32"/>
    <w:rsid w:val="005625F4"/>
    <w:rsid w:val="0056267B"/>
    <w:rsid w:val="00562CAE"/>
    <w:rsid w:val="0056491D"/>
    <w:rsid w:val="00565E50"/>
    <w:rsid w:val="0056724E"/>
    <w:rsid w:val="005673D9"/>
    <w:rsid w:val="00570E35"/>
    <w:rsid w:val="005726A0"/>
    <w:rsid w:val="00572900"/>
    <w:rsid w:val="005729FD"/>
    <w:rsid w:val="005732A1"/>
    <w:rsid w:val="005738F7"/>
    <w:rsid w:val="00573AD2"/>
    <w:rsid w:val="00576063"/>
    <w:rsid w:val="00576B91"/>
    <w:rsid w:val="00576D93"/>
    <w:rsid w:val="00576F9A"/>
    <w:rsid w:val="0057723D"/>
    <w:rsid w:val="00577A5B"/>
    <w:rsid w:val="00580B93"/>
    <w:rsid w:val="0058214A"/>
    <w:rsid w:val="0058522F"/>
    <w:rsid w:val="00593291"/>
    <w:rsid w:val="0059448E"/>
    <w:rsid w:val="00594B67"/>
    <w:rsid w:val="00596DBA"/>
    <w:rsid w:val="00597A0B"/>
    <w:rsid w:val="005A24FE"/>
    <w:rsid w:val="005A35DA"/>
    <w:rsid w:val="005A39CE"/>
    <w:rsid w:val="005A748B"/>
    <w:rsid w:val="005A7D84"/>
    <w:rsid w:val="005B0696"/>
    <w:rsid w:val="005B18F9"/>
    <w:rsid w:val="005B1F31"/>
    <w:rsid w:val="005B1FCE"/>
    <w:rsid w:val="005B2497"/>
    <w:rsid w:val="005B3D7B"/>
    <w:rsid w:val="005B4255"/>
    <w:rsid w:val="005B5AE1"/>
    <w:rsid w:val="005B6E31"/>
    <w:rsid w:val="005C007E"/>
    <w:rsid w:val="005C09EC"/>
    <w:rsid w:val="005C18D8"/>
    <w:rsid w:val="005C276B"/>
    <w:rsid w:val="005C32C9"/>
    <w:rsid w:val="005C3989"/>
    <w:rsid w:val="005C3E94"/>
    <w:rsid w:val="005C4E64"/>
    <w:rsid w:val="005C7423"/>
    <w:rsid w:val="005D1315"/>
    <w:rsid w:val="005D1AD1"/>
    <w:rsid w:val="005D3DD4"/>
    <w:rsid w:val="005D43E6"/>
    <w:rsid w:val="005D463F"/>
    <w:rsid w:val="005D5347"/>
    <w:rsid w:val="005D655A"/>
    <w:rsid w:val="005D783C"/>
    <w:rsid w:val="005E02E7"/>
    <w:rsid w:val="005E160C"/>
    <w:rsid w:val="005E24FF"/>
    <w:rsid w:val="005E380C"/>
    <w:rsid w:val="005E38DC"/>
    <w:rsid w:val="005E3E2F"/>
    <w:rsid w:val="005E5074"/>
    <w:rsid w:val="005E50A8"/>
    <w:rsid w:val="005E558C"/>
    <w:rsid w:val="005E59FC"/>
    <w:rsid w:val="005E5D5C"/>
    <w:rsid w:val="005E6FCD"/>
    <w:rsid w:val="005F1456"/>
    <w:rsid w:val="005F2370"/>
    <w:rsid w:val="005F3B59"/>
    <w:rsid w:val="005F456D"/>
    <w:rsid w:val="005F4D78"/>
    <w:rsid w:val="005F5309"/>
    <w:rsid w:val="0060003C"/>
    <w:rsid w:val="00600877"/>
    <w:rsid w:val="00605316"/>
    <w:rsid w:val="00606E44"/>
    <w:rsid w:val="0061298F"/>
    <w:rsid w:val="0061311B"/>
    <w:rsid w:val="0061329B"/>
    <w:rsid w:val="0061365B"/>
    <w:rsid w:val="0061434E"/>
    <w:rsid w:val="006143A5"/>
    <w:rsid w:val="00614624"/>
    <w:rsid w:val="00614C59"/>
    <w:rsid w:val="00617040"/>
    <w:rsid w:val="00617774"/>
    <w:rsid w:val="006206DC"/>
    <w:rsid w:val="00620D14"/>
    <w:rsid w:val="00621336"/>
    <w:rsid w:val="00623361"/>
    <w:rsid w:val="00623F0B"/>
    <w:rsid w:val="00624963"/>
    <w:rsid w:val="006256EC"/>
    <w:rsid w:val="006264CE"/>
    <w:rsid w:val="006265AE"/>
    <w:rsid w:val="00626C80"/>
    <w:rsid w:val="006314B1"/>
    <w:rsid w:val="0063207B"/>
    <w:rsid w:val="00632429"/>
    <w:rsid w:val="006324B0"/>
    <w:rsid w:val="006349A7"/>
    <w:rsid w:val="00634E57"/>
    <w:rsid w:val="00635A4A"/>
    <w:rsid w:val="006362D6"/>
    <w:rsid w:val="006368A8"/>
    <w:rsid w:val="00636C29"/>
    <w:rsid w:val="006410CE"/>
    <w:rsid w:val="0064198C"/>
    <w:rsid w:val="00642C4A"/>
    <w:rsid w:val="00643DBE"/>
    <w:rsid w:val="00644914"/>
    <w:rsid w:val="00646B38"/>
    <w:rsid w:val="0064720E"/>
    <w:rsid w:val="00650D36"/>
    <w:rsid w:val="00650DE5"/>
    <w:rsid w:val="00651D22"/>
    <w:rsid w:val="006544C8"/>
    <w:rsid w:val="00654520"/>
    <w:rsid w:val="00655CB8"/>
    <w:rsid w:val="00657992"/>
    <w:rsid w:val="00657C2F"/>
    <w:rsid w:val="0066077B"/>
    <w:rsid w:val="006608BD"/>
    <w:rsid w:val="0066261B"/>
    <w:rsid w:val="006627A5"/>
    <w:rsid w:val="00663097"/>
    <w:rsid w:val="00663E82"/>
    <w:rsid w:val="00666109"/>
    <w:rsid w:val="00666321"/>
    <w:rsid w:val="0066717C"/>
    <w:rsid w:val="006674E1"/>
    <w:rsid w:val="006707F9"/>
    <w:rsid w:val="0067191B"/>
    <w:rsid w:val="00671BF9"/>
    <w:rsid w:val="00672D4D"/>
    <w:rsid w:val="00673897"/>
    <w:rsid w:val="00673FFE"/>
    <w:rsid w:val="006748B6"/>
    <w:rsid w:val="006750F3"/>
    <w:rsid w:val="00681698"/>
    <w:rsid w:val="006843B5"/>
    <w:rsid w:val="00685BC5"/>
    <w:rsid w:val="0068678D"/>
    <w:rsid w:val="00690C29"/>
    <w:rsid w:val="00691912"/>
    <w:rsid w:val="006919F8"/>
    <w:rsid w:val="00691D07"/>
    <w:rsid w:val="00692936"/>
    <w:rsid w:val="00694578"/>
    <w:rsid w:val="00695BDD"/>
    <w:rsid w:val="00697C0A"/>
    <w:rsid w:val="006A1223"/>
    <w:rsid w:val="006A1665"/>
    <w:rsid w:val="006A1AC9"/>
    <w:rsid w:val="006A23B0"/>
    <w:rsid w:val="006A2C8F"/>
    <w:rsid w:val="006A44F8"/>
    <w:rsid w:val="006A4656"/>
    <w:rsid w:val="006A507F"/>
    <w:rsid w:val="006A5B8A"/>
    <w:rsid w:val="006A5F54"/>
    <w:rsid w:val="006A6400"/>
    <w:rsid w:val="006B15C5"/>
    <w:rsid w:val="006B1A50"/>
    <w:rsid w:val="006B1C0F"/>
    <w:rsid w:val="006B74BD"/>
    <w:rsid w:val="006C0CD9"/>
    <w:rsid w:val="006C12A1"/>
    <w:rsid w:val="006C19BA"/>
    <w:rsid w:val="006C39B8"/>
    <w:rsid w:val="006C3D7E"/>
    <w:rsid w:val="006C4E33"/>
    <w:rsid w:val="006C5198"/>
    <w:rsid w:val="006C575C"/>
    <w:rsid w:val="006C5D4C"/>
    <w:rsid w:val="006C5F07"/>
    <w:rsid w:val="006D2040"/>
    <w:rsid w:val="006D2C3F"/>
    <w:rsid w:val="006D7FE5"/>
    <w:rsid w:val="006E33BB"/>
    <w:rsid w:val="006E4778"/>
    <w:rsid w:val="006E489E"/>
    <w:rsid w:val="006E4980"/>
    <w:rsid w:val="006E7203"/>
    <w:rsid w:val="006E7D64"/>
    <w:rsid w:val="006F07FF"/>
    <w:rsid w:val="006F08CF"/>
    <w:rsid w:val="006F1C14"/>
    <w:rsid w:val="006F1D9A"/>
    <w:rsid w:val="006F393B"/>
    <w:rsid w:val="006F442F"/>
    <w:rsid w:val="006F4874"/>
    <w:rsid w:val="006F4934"/>
    <w:rsid w:val="006F7BCA"/>
    <w:rsid w:val="006F7D13"/>
    <w:rsid w:val="00700DD4"/>
    <w:rsid w:val="007016C7"/>
    <w:rsid w:val="00701D4E"/>
    <w:rsid w:val="0070344F"/>
    <w:rsid w:val="0070374A"/>
    <w:rsid w:val="0070410D"/>
    <w:rsid w:val="00704D4F"/>
    <w:rsid w:val="00705066"/>
    <w:rsid w:val="007056EF"/>
    <w:rsid w:val="00706FA7"/>
    <w:rsid w:val="00710747"/>
    <w:rsid w:val="007111AA"/>
    <w:rsid w:val="00711371"/>
    <w:rsid w:val="0071164A"/>
    <w:rsid w:val="007121C1"/>
    <w:rsid w:val="007129FF"/>
    <w:rsid w:val="00712EDC"/>
    <w:rsid w:val="00714429"/>
    <w:rsid w:val="00714659"/>
    <w:rsid w:val="00715F5D"/>
    <w:rsid w:val="00721D91"/>
    <w:rsid w:val="00721E1E"/>
    <w:rsid w:val="00722718"/>
    <w:rsid w:val="00722A95"/>
    <w:rsid w:val="00724050"/>
    <w:rsid w:val="0072509C"/>
    <w:rsid w:val="007279DE"/>
    <w:rsid w:val="00731C97"/>
    <w:rsid w:val="00732777"/>
    <w:rsid w:val="007328C1"/>
    <w:rsid w:val="00733C5A"/>
    <w:rsid w:val="0073424B"/>
    <w:rsid w:val="0073424C"/>
    <w:rsid w:val="007354AA"/>
    <w:rsid w:val="007370D5"/>
    <w:rsid w:val="00740B02"/>
    <w:rsid w:val="00742821"/>
    <w:rsid w:val="007431AE"/>
    <w:rsid w:val="007471ED"/>
    <w:rsid w:val="00747312"/>
    <w:rsid w:val="00747E55"/>
    <w:rsid w:val="00750235"/>
    <w:rsid w:val="0075120E"/>
    <w:rsid w:val="00752EB8"/>
    <w:rsid w:val="0075306A"/>
    <w:rsid w:val="00753E77"/>
    <w:rsid w:val="00754316"/>
    <w:rsid w:val="0075527B"/>
    <w:rsid w:val="00755F54"/>
    <w:rsid w:val="00756CC3"/>
    <w:rsid w:val="007604AB"/>
    <w:rsid w:val="00763067"/>
    <w:rsid w:val="00763D58"/>
    <w:rsid w:val="00765F54"/>
    <w:rsid w:val="007661A4"/>
    <w:rsid w:val="0076756F"/>
    <w:rsid w:val="00770DFF"/>
    <w:rsid w:val="00771ED8"/>
    <w:rsid w:val="0077235E"/>
    <w:rsid w:val="00772D45"/>
    <w:rsid w:val="00776232"/>
    <w:rsid w:val="00776707"/>
    <w:rsid w:val="007801C2"/>
    <w:rsid w:val="007823BE"/>
    <w:rsid w:val="00782706"/>
    <w:rsid w:val="00783F97"/>
    <w:rsid w:val="007848FF"/>
    <w:rsid w:val="00785C6C"/>
    <w:rsid w:val="007863C8"/>
    <w:rsid w:val="007904B2"/>
    <w:rsid w:val="00790F6A"/>
    <w:rsid w:val="0079119A"/>
    <w:rsid w:val="007920D2"/>
    <w:rsid w:val="00792887"/>
    <w:rsid w:val="007934CE"/>
    <w:rsid w:val="00795672"/>
    <w:rsid w:val="00795F1E"/>
    <w:rsid w:val="00797F91"/>
    <w:rsid w:val="007A06A5"/>
    <w:rsid w:val="007A2247"/>
    <w:rsid w:val="007A3300"/>
    <w:rsid w:val="007A36B0"/>
    <w:rsid w:val="007A4F46"/>
    <w:rsid w:val="007A5519"/>
    <w:rsid w:val="007A5910"/>
    <w:rsid w:val="007A5EEE"/>
    <w:rsid w:val="007A61FF"/>
    <w:rsid w:val="007A7C41"/>
    <w:rsid w:val="007A7C61"/>
    <w:rsid w:val="007B0039"/>
    <w:rsid w:val="007B0645"/>
    <w:rsid w:val="007B2420"/>
    <w:rsid w:val="007B3C56"/>
    <w:rsid w:val="007B63A1"/>
    <w:rsid w:val="007B6ED9"/>
    <w:rsid w:val="007C0FFA"/>
    <w:rsid w:val="007C187B"/>
    <w:rsid w:val="007C2888"/>
    <w:rsid w:val="007C3742"/>
    <w:rsid w:val="007C4FE7"/>
    <w:rsid w:val="007C5AE2"/>
    <w:rsid w:val="007C5E00"/>
    <w:rsid w:val="007C646E"/>
    <w:rsid w:val="007C7A51"/>
    <w:rsid w:val="007D060C"/>
    <w:rsid w:val="007D06AB"/>
    <w:rsid w:val="007D074C"/>
    <w:rsid w:val="007D0E62"/>
    <w:rsid w:val="007D18CF"/>
    <w:rsid w:val="007D2534"/>
    <w:rsid w:val="007D2626"/>
    <w:rsid w:val="007D5129"/>
    <w:rsid w:val="007D57C8"/>
    <w:rsid w:val="007D5C19"/>
    <w:rsid w:val="007D6EA1"/>
    <w:rsid w:val="007D727C"/>
    <w:rsid w:val="007E0362"/>
    <w:rsid w:val="007E1174"/>
    <w:rsid w:val="007E276B"/>
    <w:rsid w:val="007E2AE5"/>
    <w:rsid w:val="007E3467"/>
    <w:rsid w:val="007E7327"/>
    <w:rsid w:val="007F1D04"/>
    <w:rsid w:val="007F3422"/>
    <w:rsid w:val="007F34FA"/>
    <w:rsid w:val="007F419B"/>
    <w:rsid w:val="007F6C2A"/>
    <w:rsid w:val="007F713E"/>
    <w:rsid w:val="007F72CD"/>
    <w:rsid w:val="007F7D52"/>
    <w:rsid w:val="00800909"/>
    <w:rsid w:val="0080280E"/>
    <w:rsid w:val="00804584"/>
    <w:rsid w:val="00804BB1"/>
    <w:rsid w:val="008052AC"/>
    <w:rsid w:val="00805347"/>
    <w:rsid w:val="00806B01"/>
    <w:rsid w:val="00807069"/>
    <w:rsid w:val="008076C6"/>
    <w:rsid w:val="00807B35"/>
    <w:rsid w:val="008121C3"/>
    <w:rsid w:val="00814863"/>
    <w:rsid w:val="00814CAF"/>
    <w:rsid w:val="008159BC"/>
    <w:rsid w:val="00815E07"/>
    <w:rsid w:val="00816F36"/>
    <w:rsid w:val="008174E2"/>
    <w:rsid w:val="00817B85"/>
    <w:rsid w:val="00820ABB"/>
    <w:rsid w:val="00821DD7"/>
    <w:rsid w:val="00823E72"/>
    <w:rsid w:val="0082427A"/>
    <w:rsid w:val="00826799"/>
    <w:rsid w:val="00827057"/>
    <w:rsid w:val="008271FC"/>
    <w:rsid w:val="00830717"/>
    <w:rsid w:val="0083191D"/>
    <w:rsid w:val="00831B31"/>
    <w:rsid w:val="00831FC5"/>
    <w:rsid w:val="00832344"/>
    <w:rsid w:val="00832D98"/>
    <w:rsid w:val="008347A0"/>
    <w:rsid w:val="00835AAA"/>
    <w:rsid w:val="00835D58"/>
    <w:rsid w:val="00836921"/>
    <w:rsid w:val="0083796A"/>
    <w:rsid w:val="008419FF"/>
    <w:rsid w:val="00842741"/>
    <w:rsid w:val="00843CCD"/>
    <w:rsid w:val="00843D48"/>
    <w:rsid w:val="00845C67"/>
    <w:rsid w:val="00847644"/>
    <w:rsid w:val="00847988"/>
    <w:rsid w:val="00850042"/>
    <w:rsid w:val="00852351"/>
    <w:rsid w:val="00852507"/>
    <w:rsid w:val="00855B68"/>
    <w:rsid w:val="008560C4"/>
    <w:rsid w:val="00860135"/>
    <w:rsid w:val="0086182A"/>
    <w:rsid w:val="0086246B"/>
    <w:rsid w:val="00862B12"/>
    <w:rsid w:val="00863F96"/>
    <w:rsid w:val="00864045"/>
    <w:rsid w:val="00864F5F"/>
    <w:rsid w:val="00866DB7"/>
    <w:rsid w:val="00867E20"/>
    <w:rsid w:val="0087236B"/>
    <w:rsid w:val="00872787"/>
    <w:rsid w:val="00873190"/>
    <w:rsid w:val="008746EC"/>
    <w:rsid w:val="0087481F"/>
    <w:rsid w:val="00876E92"/>
    <w:rsid w:val="00880F74"/>
    <w:rsid w:val="008829E5"/>
    <w:rsid w:val="008846C9"/>
    <w:rsid w:val="00885DC5"/>
    <w:rsid w:val="00886D1B"/>
    <w:rsid w:val="00890148"/>
    <w:rsid w:val="00890C7D"/>
    <w:rsid w:val="00892518"/>
    <w:rsid w:val="00893254"/>
    <w:rsid w:val="00893C7C"/>
    <w:rsid w:val="008952C4"/>
    <w:rsid w:val="008955E9"/>
    <w:rsid w:val="008968EC"/>
    <w:rsid w:val="008A06A0"/>
    <w:rsid w:val="008A06C7"/>
    <w:rsid w:val="008A1A59"/>
    <w:rsid w:val="008A238E"/>
    <w:rsid w:val="008A28AF"/>
    <w:rsid w:val="008A3300"/>
    <w:rsid w:val="008A3FFD"/>
    <w:rsid w:val="008A48A3"/>
    <w:rsid w:val="008A5120"/>
    <w:rsid w:val="008A5130"/>
    <w:rsid w:val="008B0A3E"/>
    <w:rsid w:val="008B0C7D"/>
    <w:rsid w:val="008B0D2E"/>
    <w:rsid w:val="008B18BF"/>
    <w:rsid w:val="008B3298"/>
    <w:rsid w:val="008B3859"/>
    <w:rsid w:val="008B3D59"/>
    <w:rsid w:val="008B4622"/>
    <w:rsid w:val="008B55CF"/>
    <w:rsid w:val="008B6E2F"/>
    <w:rsid w:val="008C2A8E"/>
    <w:rsid w:val="008C2DE9"/>
    <w:rsid w:val="008C37EA"/>
    <w:rsid w:val="008C6AFA"/>
    <w:rsid w:val="008D087A"/>
    <w:rsid w:val="008D31A7"/>
    <w:rsid w:val="008D330D"/>
    <w:rsid w:val="008D3676"/>
    <w:rsid w:val="008D4743"/>
    <w:rsid w:val="008D4814"/>
    <w:rsid w:val="008D511B"/>
    <w:rsid w:val="008D5969"/>
    <w:rsid w:val="008D7B6F"/>
    <w:rsid w:val="008E04CC"/>
    <w:rsid w:val="008E06FF"/>
    <w:rsid w:val="008E0F79"/>
    <w:rsid w:val="008E1A36"/>
    <w:rsid w:val="008E5A90"/>
    <w:rsid w:val="008E6775"/>
    <w:rsid w:val="008E6AB9"/>
    <w:rsid w:val="008E6CB9"/>
    <w:rsid w:val="008E70B7"/>
    <w:rsid w:val="008E7909"/>
    <w:rsid w:val="008F0214"/>
    <w:rsid w:val="008F0455"/>
    <w:rsid w:val="008F2822"/>
    <w:rsid w:val="008F2A7A"/>
    <w:rsid w:val="008F4CD9"/>
    <w:rsid w:val="008F531A"/>
    <w:rsid w:val="008F591F"/>
    <w:rsid w:val="008F5FD5"/>
    <w:rsid w:val="008F6B95"/>
    <w:rsid w:val="00903485"/>
    <w:rsid w:val="00904CEA"/>
    <w:rsid w:val="0090585C"/>
    <w:rsid w:val="00905EE4"/>
    <w:rsid w:val="00906535"/>
    <w:rsid w:val="00907820"/>
    <w:rsid w:val="00910E28"/>
    <w:rsid w:val="00916373"/>
    <w:rsid w:val="00917E45"/>
    <w:rsid w:val="00922E46"/>
    <w:rsid w:val="0092390E"/>
    <w:rsid w:val="0092452C"/>
    <w:rsid w:val="00924F40"/>
    <w:rsid w:val="009303BD"/>
    <w:rsid w:val="009309B0"/>
    <w:rsid w:val="00930E79"/>
    <w:rsid w:val="009321C1"/>
    <w:rsid w:val="0093248C"/>
    <w:rsid w:val="00934336"/>
    <w:rsid w:val="00934AC3"/>
    <w:rsid w:val="0093576A"/>
    <w:rsid w:val="00936E34"/>
    <w:rsid w:val="009450C5"/>
    <w:rsid w:val="00945922"/>
    <w:rsid w:val="00947176"/>
    <w:rsid w:val="009502DB"/>
    <w:rsid w:val="00952014"/>
    <w:rsid w:val="00952B9E"/>
    <w:rsid w:val="00953536"/>
    <w:rsid w:val="00954352"/>
    <w:rsid w:val="009545B1"/>
    <w:rsid w:val="00954B1B"/>
    <w:rsid w:val="00955027"/>
    <w:rsid w:val="00955894"/>
    <w:rsid w:val="00956CF2"/>
    <w:rsid w:val="00960B9A"/>
    <w:rsid w:val="00960F67"/>
    <w:rsid w:val="009614D4"/>
    <w:rsid w:val="0096210B"/>
    <w:rsid w:val="009628F7"/>
    <w:rsid w:val="00962961"/>
    <w:rsid w:val="00962FEE"/>
    <w:rsid w:val="00965CF7"/>
    <w:rsid w:val="00967B30"/>
    <w:rsid w:val="00967C1B"/>
    <w:rsid w:val="0097033D"/>
    <w:rsid w:val="009721D5"/>
    <w:rsid w:val="0097264F"/>
    <w:rsid w:val="00972A6E"/>
    <w:rsid w:val="009733B5"/>
    <w:rsid w:val="009764A4"/>
    <w:rsid w:val="0098033E"/>
    <w:rsid w:val="00980647"/>
    <w:rsid w:val="00981B67"/>
    <w:rsid w:val="0098220C"/>
    <w:rsid w:val="00982264"/>
    <w:rsid w:val="009826FA"/>
    <w:rsid w:val="00982772"/>
    <w:rsid w:val="00983AD1"/>
    <w:rsid w:val="009868E7"/>
    <w:rsid w:val="00992921"/>
    <w:rsid w:val="0099307C"/>
    <w:rsid w:val="00993842"/>
    <w:rsid w:val="00993DBA"/>
    <w:rsid w:val="00994C9C"/>
    <w:rsid w:val="0099594C"/>
    <w:rsid w:val="00995CA6"/>
    <w:rsid w:val="009A1299"/>
    <w:rsid w:val="009A330C"/>
    <w:rsid w:val="009A49BB"/>
    <w:rsid w:val="009A5505"/>
    <w:rsid w:val="009A60F9"/>
    <w:rsid w:val="009A61D0"/>
    <w:rsid w:val="009A697A"/>
    <w:rsid w:val="009A6CC0"/>
    <w:rsid w:val="009B10F6"/>
    <w:rsid w:val="009B1248"/>
    <w:rsid w:val="009B3C1C"/>
    <w:rsid w:val="009B3E2C"/>
    <w:rsid w:val="009B412D"/>
    <w:rsid w:val="009B44F1"/>
    <w:rsid w:val="009B7C86"/>
    <w:rsid w:val="009B7C93"/>
    <w:rsid w:val="009B7F7F"/>
    <w:rsid w:val="009C18FC"/>
    <w:rsid w:val="009C24DE"/>
    <w:rsid w:val="009C2626"/>
    <w:rsid w:val="009C3748"/>
    <w:rsid w:val="009C416C"/>
    <w:rsid w:val="009C665A"/>
    <w:rsid w:val="009C79BE"/>
    <w:rsid w:val="009D0282"/>
    <w:rsid w:val="009D0693"/>
    <w:rsid w:val="009D1296"/>
    <w:rsid w:val="009D3131"/>
    <w:rsid w:val="009D46FC"/>
    <w:rsid w:val="009D4CA5"/>
    <w:rsid w:val="009D5A2F"/>
    <w:rsid w:val="009D7BC0"/>
    <w:rsid w:val="009E00E8"/>
    <w:rsid w:val="009E0A2F"/>
    <w:rsid w:val="009E130E"/>
    <w:rsid w:val="009E29AE"/>
    <w:rsid w:val="009E2F5C"/>
    <w:rsid w:val="009E337C"/>
    <w:rsid w:val="009E3EAC"/>
    <w:rsid w:val="009E48E8"/>
    <w:rsid w:val="009E5BB5"/>
    <w:rsid w:val="009E70E4"/>
    <w:rsid w:val="009E73C5"/>
    <w:rsid w:val="009E7F56"/>
    <w:rsid w:val="009F1B74"/>
    <w:rsid w:val="009F21A1"/>
    <w:rsid w:val="009F3F03"/>
    <w:rsid w:val="009F418C"/>
    <w:rsid w:val="009F4976"/>
    <w:rsid w:val="009F59AA"/>
    <w:rsid w:val="009F7AEF"/>
    <w:rsid w:val="00A008D7"/>
    <w:rsid w:val="00A03337"/>
    <w:rsid w:val="00A03D06"/>
    <w:rsid w:val="00A040C5"/>
    <w:rsid w:val="00A064AE"/>
    <w:rsid w:val="00A06711"/>
    <w:rsid w:val="00A06F39"/>
    <w:rsid w:val="00A073C0"/>
    <w:rsid w:val="00A101E2"/>
    <w:rsid w:val="00A150C0"/>
    <w:rsid w:val="00A1555D"/>
    <w:rsid w:val="00A15C1A"/>
    <w:rsid w:val="00A177A3"/>
    <w:rsid w:val="00A2053F"/>
    <w:rsid w:val="00A20C7A"/>
    <w:rsid w:val="00A220B0"/>
    <w:rsid w:val="00A220C5"/>
    <w:rsid w:val="00A24DE7"/>
    <w:rsid w:val="00A26CC4"/>
    <w:rsid w:val="00A30085"/>
    <w:rsid w:val="00A3021A"/>
    <w:rsid w:val="00A30943"/>
    <w:rsid w:val="00A309E5"/>
    <w:rsid w:val="00A30CA1"/>
    <w:rsid w:val="00A32318"/>
    <w:rsid w:val="00A32474"/>
    <w:rsid w:val="00A334D6"/>
    <w:rsid w:val="00A34539"/>
    <w:rsid w:val="00A35A03"/>
    <w:rsid w:val="00A36277"/>
    <w:rsid w:val="00A36344"/>
    <w:rsid w:val="00A371B7"/>
    <w:rsid w:val="00A37332"/>
    <w:rsid w:val="00A37C67"/>
    <w:rsid w:val="00A403B6"/>
    <w:rsid w:val="00A41950"/>
    <w:rsid w:val="00A4220E"/>
    <w:rsid w:val="00A4408C"/>
    <w:rsid w:val="00A444DB"/>
    <w:rsid w:val="00A4498E"/>
    <w:rsid w:val="00A45E7B"/>
    <w:rsid w:val="00A4603F"/>
    <w:rsid w:val="00A46A35"/>
    <w:rsid w:val="00A47AF8"/>
    <w:rsid w:val="00A47D37"/>
    <w:rsid w:val="00A52D73"/>
    <w:rsid w:val="00A53058"/>
    <w:rsid w:val="00A54CE8"/>
    <w:rsid w:val="00A5500E"/>
    <w:rsid w:val="00A5515F"/>
    <w:rsid w:val="00A558A9"/>
    <w:rsid w:val="00A57839"/>
    <w:rsid w:val="00A579E0"/>
    <w:rsid w:val="00A57C0C"/>
    <w:rsid w:val="00A60AE4"/>
    <w:rsid w:val="00A62854"/>
    <w:rsid w:val="00A62E2D"/>
    <w:rsid w:val="00A64EB6"/>
    <w:rsid w:val="00A65B4A"/>
    <w:rsid w:val="00A65DC2"/>
    <w:rsid w:val="00A665BE"/>
    <w:rsid w:val="00A66F34"/>
    <w:rsid w:val="00A70729"/>
    <w:rsid w:val="00A7090B"/>
    <w:rsid w:val="00A712A0"/>
    <w:rsid w:val="00A76FD7"/>
    <w:rsid w:val="00A803D2"/>
    <w:rsid w:val="00A82AE2"/>
    <w:rsid w:val="00A83688"/>
    <w:rsid w:val="00A83F6E"/>
    <w:rsid w:val="00A847D8"/>
    <w:rsid w:val="00A8793A"/>
    <w:rsid w:val="00A90ACB"/>
    <w:rsid w:val="00A913F6"/>
    <w:rsid w:val="00A91F38"/>
    <w:rsid w:val="00A93FFB"/>
    <w:rsid w:val="00A954C9"/>
    <w:rsid w:val="00A964B9"/>
    <w:rsid w:val="00A9659B"/>
    <w:rsid w:val="00A97353"/>
    <w:rsid w:val="00A973C0"/>
    <w:rsid w:val="00AA0A4C"/>
    <w:rsid w:val="00AA0DF0"/>
    <w:rsid w:val="00AA147B"/>
    <w:rsid w:val="00AA58A0"/>
    <w:rsid w:val="00AA59D7"/>
    <w:rsid w:val="00AA7DDE"/>
    <w:rsid w:val="00AB0B8C"/>
    <w:rsid w:val="00AB112A"/>
    <w:rsid w:val="00AB3774"/>
    <w:rsid w:val="00AB50AE"/>
    <w:rsid w:val="00AB5942"/>
    <w:rsid w:val="00AB61EF"/>
    <w:rsid w:val="00AB6E66"/>
    <w:rsid w:val="00AB74DD"/>
    <w:rsid w:val="00AB785F"/>
    <w:rsid w:val="00AC159E"/>
    <w:rsid w:val="00AC2B60"/>
    <w:rsid w:val="00AC2C47"/>
    <w:rsid w:val="00AC37B8"/>
    <w:rsid w:val="00AC4165"/>
    <w:rsid w:val="00AC5105"/>
    <w:rsid w:val="00AC634A"/>
    <w:rsid w:val="00AC6A3F"/>
    <w:rsid w:val="00AC6F70"/>
    <w:rsid w:val="00AC7945"/>
    <w:rsid w:val="00AD00A2"/>
    <w:rsid w:val="00AD0B1A"/>
    <w:rsid w:val="00AD291D"/>
    <w:rsid w:val="00AD5F99"/>
    <w:rsid w:val="00AD7655"/>
    <w:rsid w:val="00AD7FF8"/>
    <w:rsid w:val="00AE29BB"/>
    <w:rsid w:val="00AE319A"/>
    <w:rsid w:val="00AE6519"/>
    <w:rsid w:val="00AE6E59"/>
    <w:rsid w:val="00AF0C22"/>
    <w:rsid w:val="00AF0DCC"/>
    <w:rsid w:val="00AF3972"/>
    <w:rsid w:val="00AF3F76"/>
    <w:rsid w:val="00AF414B"/>
    <w:rsid w:val="00AF4FE3"/>
    <w:rsid w:val="00AF5A7C"/>
    <w:rsid w:val="00AF6828"/>
    <w:rsid w:val="00AF6913"/>
    <w:rsid w:val="00AF744E"/>
    <w:rsid w:val="00AF74C9"/>
    <w:rsid w:val="00AF7E25"/>
    <w:rsid w:val="00B01390"/>
    <w:rsid w:val="00B02F0B"/>
    <w:rsid w:val="00B02F9C"/>
    <w:rsid w:val="00B04934"/>
    <w:rsid w:val="00B053E8"/>
    <w:rsid w:val="00B05C4D"/>
    <w:rsid w:val="00B1088F"/>
    <w:rsid w:val="00B12F24"/>
    <w:rsid w:val="00B138E1"/>
    <w:rsid w:val="00B14971"/>
    <w:rsid w:val="00B1595E"/>
    <w:rsid w:val="00B15AFC"/>
    <w:rsid w:val="00B16DD9"/>
    <w:rsid w:val="00B17077"/>
    <w:rsid w:val="00B17234"/>
    <w:rsid w:val="00B1777D"/>
    <w:rsid w:val="00B2015B"/>
    <w:rsid w:val="00B20A1D"/>
    <w:rsid w:val="00B21C76"/>
    <w:rsid w:val="00B26167"/>
    <w:rsid w:val="00B26807"/>
    <w:rsid w:val="00B27C3D"/>
    <w:rsid w:val="00B27D11"/>
    <w:rsid w:val="00B300E3"/>
    <w:rsid w:val="00B3268D"/>
    <w:rsid w:val="00B331BC"/>
    <w:rsid w:val="00B33DC5"/>
    <w:rsid w:val="00B40390"/>
    <w:rsid w:val="00B40E30"/>
    <w:rsid w:val="00B41009"/>
    <w:rsid w:val="00B411FA"/>
    <w:rsid w:val="00B414EF"/>
    <w:rsid w:val="00B4312D"/>
    <w:rsid w:val="00B4793C"/>
    <w:rsid w:val="00B479AA"/>
    <w:rsid w:val="00B479D1"/>
    <w:rsid w:val="00B50A31"/>
    <w:rsid w:val="00B5276D"/>
    <w:rsid w:val="00B53094"/>
    <w:rsid w:val="00B53801"/>
    <w:rsid w:val="00B56D03"/>
    <w:rsid w:val="00B60356"/>
    <w:rsid w:val="00B60427"/>
    <w:rsid w:val="00B606D3"/>
    <w:rsid w:val="00B61A4C"/>
    <w:rsid w:val="00B62246"/>
    <w:rsid w:val="00B62E66"/>
    <w:rsid w:val="00B6371C"/>
    <w:rsid w:val="00B6397C"/>
    <w:rsid w:val="00B63BF1"/>
    <w:rsid w:val="00B66E1F"/>
    <w:rsid w:val="00B67CD7"/>
    <w:rsid w:val="00B67E26"/>
    <w:rsid w:val="00B700BF"/>
    <w:rsid w:val="00B703DB"/>
    <w:rsid w:val="00B704C3"/>
    <w:rsid w:val="00B70E7C"/>
    <w:rsid w:val="00B715FC"/>
    <w:rsid w:val="00B71B0D"/>
    <w:rsid w:val="00B73F14"/>
    <w:rsid w:val="00B73FC1"/>
    <w:rsid w:val="00B7468C"/>
    <w:rsid w:val="00B76C39"/>
    <w:rsid w:val="00B76F8A"/>
    <w:rsid w:val="00B77E89"/>
    <w:rsid w:val="00B8078A"/>
    <w:rsid w:val="00B81978"/>
    <w:rsid w:val="00B83A04"/>
    <w:rsid w:val="00B85187"/>
    <w:rsid w:val="00B85A35"/>
    <w:rsid w:val="00B91E17"/>
    <w:rsid w:val="00B93547"/>
    <w:rsid w:val="00B93926"/>
    <w:rsid w:val="00B95910"/>
    <w:rsid w:val="00B9675F"/>
    <w:rsid w:val="00B97715"/>
    <w:rsid w:val="00B9771D"/>
    <w:rsid w:val="00B97735"/>
    <w:rsid w:val="00B9783D"/>
    <w:rsid w:val="00BA03BB"/>
    <w:rsid w:val="00BA05A8"/>
    <w:rsid w:val="00BA07D9"/>
    <w:rsid w:val="00BA1099"/>
    <w:rsid w:val="00BA124A"/>
    <w:rsid w:val="00BA2762"/>
    <w:rsid w:val="00BA36EB"/>
    <w:rsid w:val="00BA46B1"/>
    <w:rsid w:val="00BA4E11"/>
    <w:rsid w:val="00BA6AF2"/>
    <w:rsid w:val="00BA6EA4"/>
    <w:rsid w:val="00BA76D4"/>
    <w:rsid w:val="00BB033E"/>
    <w:rsid w:val="00BB10B4"/>
    <w:rsid w:val="00BB2380"/>
    <w:rsid w:val="00BB2403"/>
    <w:rsid w:val="00BB525F"/>
    <w:rsid w:val="00BB5D98"/>
    <w:rsid w:val="00BB7400"/>
    <w:rsid w:val="00BC02D5"/>
    <w:rsid w:val="00BC14FE"/>
    <w:rsid w:val="00BC1E20"/>
    <w:rsid w:val="00BC2317"/>
    <w:rsid w:val="00BC3EBA"/>
    <w:rsid w:val="00BC3EE4"/>
    <w:rsid w:val="00BC53F1"/>
    <w:rsid w:val="00BC5683"/>
    <w:rsid w:val="00BC5DA7"/>
    <w:rsid w:val="00BC65A3"/>
    <w:rsid w:val="00BC7152"/>
    <w:rsid w:val="00BC767A"/>
    <w:rsid w:val="00BD2E2F"/>
    <w:rsid w:val="00BD32E7"/>
    <w:rsid w:val="00BD3A4E"/>
    <w:rsid w:val="00BD5330"/>
    <w:rsid w:val="00BD560D"/>
    <w:rsid w:val="00BE32CE"/>
    <w:rsid w:val="00BE4861"/>
    <w:rsid w:val="00BE4AEC"/>
    <w:rsid w:val="00BF08C3"/>
    <w:rsid w:val="00BF2502"/>
    <w:rsid w:val="00BF2F94"/>
    <w:rsid w:val="00BF3683"/>
    <w:rsid w:val="00BF3E37"/>
    <w:rsid w:val="00BF4EC1"/>
    <w:rsid w:val="00BF625D"/>
    <w:rsid w:val="00BF6D07"/>
    <w:rsid w:val="00BF726E"/>
    <w:rsid w:val="00BF76CA"/>
    <w:rsid w:val="00BF7EB9"/>
    <w:rsid w:val="00BF7F97"/>
    <w:rsid w:val="00C016E1"/>
    <w:rsid w:val="00C01818"/>
    <w:rsid w:val="00C0296B"/>
    <w:rsid w:val="00C0335B"/>
    <w:rsid w:val="00C035F5"/>
    <w:rsid w:val="00C0389C"/>
    <w:rsid w:val="00C045D8"/>
    <w:rsid w:val="00C04CCF"/>
    <w:rsid w:val="00C05544"/>
    <w:rsid w:val="00C05929"/>
    <w:rsid w:val="00C05BC9"/>
    <w:rsid w:val="00C06FFC"/>
    <w:rsid w:val="00C070DC"/>
    <w:rsid w:val="00C102CF"/>
    <w:rsid w:val="00C10C2C"/>
    <w:rsid w:val="00C12425"/>
    <w:rsid w:val="00C129D3"/>
    <w:rsid w:val="00C136E4"/>
    <w:rsid w:val="00C14B04"/>
    <w:rsid w:val="00C16728"/>
    <w:rsid w:val="00C206F7"/>
    <w:rsid w:val="00C20AD3"/>
    <w:rsid w:val="00C216DA"/>
    <w:rsid w:val="00C2180E"/>
    <w:rsid w:val="00C22469"/>
    <w:rsid w:val="00C23702"/>
    <w:rsid w:val="00C23D5D"/>
    <w:rsid w:val="00C258CA"/>
    <w:rsid w:val="00C25CB2"/>
    <w:rsid w:val="00C2651E"/>
    <w:rsid w:val="00C26C1B"/>
    <w:rsid w:val="00C311A3"/>
    <w:rsid w:val="00C3154B"/>
    <w:rsid w:val="00C3305E"/>
    <w:rsid w:val="00C333C7"/>
    <w:rsid w:val="00C33580"/>
    <w:rsid w:val="00C33BEC"/>
    <w:rsid w:val="00C34B63"/>
    <w:rsid w:val="00C35186"/>
    <w:rsid w:val="00C35449"/>
    <w:rsid w:val="00C35DCC"/>
    <w:rsid w:val="00C361B7"/>
    <w:rsid w:val="00C40E19"/>
    <w:rsid w:val="00C43239"/>
    <w:rsid w:val="00C44AEA"/>
    <w:rsid w:val="00C4618A"/>
    <w:rsid w:val="00C46E48"/>
    <w:rsid w:val="00C471E6"/>
    <w:rsid w:val="00C47A00"/>
    <w:rsid w:val="00C50B2E"/>
    <w:rsid w:val="00C518C8"/>
    <w:rsid w:val="00C54135"/>
    <w:rsid w:val="00C54207"/>
    <w:rsid w:val="00C57916"/>
    <w:rsid w:val="00C57957"/>
    <w:rsid w:val="00C57A66"/>
    <w:rsid w:val="00C601B5"/>
    <w:rsid w:val="00C6077D"/>
    <w:rsid w:val="00C6146A"/>
    <w:rsid w:val="00C65914"/>
    <w:rsid w:val="00C65CE2"/>
    <w:rsid w:val="00C67B98"/>
    <w:rsid w:val="00C67D77"/>
    <w:rsid w:val="00C71DDC"/>
    <w:rsid w:val="00C7240D"/>
    <w:rsid w:val="00C72778"/>
    <w:rsid w:val="00C74029"/>
    <w:rsid w:val="00C747AB"/>
    <w:rsid w:val="00C75E59"/>
    <w:rsid w:val="00C760E8"/>
    <w:rsid w:val="00C762CB"/>
    <w:rsid w:val="00C81381"/>
    <w:rsid w:val="00C8176A"/>
    <w:rsid w:val="00C81AE5"/>
    <w:rsid w:val="00C81AE8"/>
    <w:rsid w:val="00C81FF1"/>
    <w:rsid w:val="00C82F3E"/>
    <w:rsid w:val="00C83E45"/>
    <w:rsid w:val="00C85943"/>
    <w:rsid w:val="00C861F9"/>
    <w:rsid w:val="00C86642"/>
    <w:rsid w:val="00C866A0"/>
    <w:rsid w:val="00C87372"/>
    <w:rsid w:val="00C874D9"/>
    <w:rsid w:val="00C87EAB"/>
    <w:rsid w:val="00C909D6"/>
    <w:rsid w:val="00C92B0C"/>
    <w:rsid w:val="00C92E0B"/>
    <w:rsid w:val="00C934A2"/>
    <w:rsid w:val="00C93BCF"/>
    <w:rsid w:val="00C93C5D"/>
    <w:rsid w:val="00C93DD9"/>
    <w:rsid w:val="00C953C4"/>
    <w:rsid w:val="00C95A94"/>
    <w:rsid w:val="00C97065"/>
    <w:rsid w:val="00CA069D"/>
    <w:rsid w:val="00CA2D20"/>
    <w:rsid w:val="00CA39B5"/>
    <w:rsid w:val="00CA3CC4"/>
    <w:rsid w:val="00CA4B56"/>
    <w:rsid w:val="00CA6DA5"/>
    <w:rsid w:val="00CA7D89"/>
    <w:rsid w:val="00CB0AAC"/>
    <w:rsid w:val="00CB1213"/>
    <w:rsid w:val="00CB15EE"/>
    <w:rsid w:val="00CB1D14"/>
    <w:rsid w:val="00CB4E23"/>
    <w:rsid w:val="00CB6C67"/>
    <w:rsid w:val="00CB7920"/>
    <w:rsid w:val="00CC28F1"/>
    <w:rsid w:val="00CC2BAC"/>
    <w:rsid w:val="00CC3E8C"/>
    <w:rsid w:val="00CC5E65"/>
    <w:rsid w:val="00CC6040"/>
    <w:rsid w:val="00CC74EB"/>
    <w:rsid w:val="00CD1873"/>
    <w:rsid w:val="00CD211B"/>
    <w:rsid w:val="00CD2D8A"/>
    <w:rsid w:val="00CD38C0"/>
    <w:rsid w:val="00CD407C"/>
    <w:rsid w:val="00CD457B"/>
    <w:rsid w:val="00CD5575"/>
    <w:rsid w:val="00CD66C5"/>
    <w:rsid w:val="00CD6D47"/>
    <w:rsid w:val="00CD7391"/>
    <w:rsid w:val="00CD7B0E"/>
    <w:rsid w:val="00CD7EC9"/>
    <w:rsid w:val="00CE0085"/>
    <w:rsid w:val="00CE012B"/>
    <w:rsid w:val="00CE028F"/>
    <w:rsid w:val="00CE02DF"/>
    <w:rsid w:val="00CE09CB"/>
    <w:rsid w:val="00CE0B73"/>
    <w:rsid w:val="00CE18E5"/>
    <w:rsid w:val="00CE2CCD"/>
    <w:rsid w:val="00CE4CF6"/>
    <w:rsid w:val="00CE4D5C"/>
    <w:rsid w:val="00CE526B"/>
    <w:rsid w:val="00CE7635"/>
    <w:rsid w:val="00CE7FC2"/>
    <w:rsid w:val="00CF005C"/>
    <w:rsid w:val="00CF02A3"/>
    <w:rsid w:val="00CF0BCC"/>
    <w:rsid w:val="00CF140F"/>
    <w:rsid w:val="00CF2810"/>
    <w:rsid w:val="00CF3ED4"/>
    <w:rsid w:val="00CF6992"/>
    <w:rsid w:val="00CF6B51"/>
    <w:rsid w:val="00CF748C"/>
    <w:rsid w:val="00D00445"/>
    <w:rsid w:val="00D01C2F"/>
    <w:rsid w:val="00D02329"/>
    <w:rsid w:val="00D02F34"/>
    <w:rsid w:val="00D0314E"/>
    <w:rsid w:val="00D03C52"/>
    <w:rsid w:val="00D044C4"/>
    <w:rsid w:val="00D04C59"/>
    <w:rsid w:val="00D068F4"/>
    <w:rsid w:val="00D06D71"/>
    <w:rsid w:val="00D07B94"/>
    <w:rsid w:val="00D07DE4"/>
    <w:rsid w:val="00D10308"/>
    <w:rsid w:val="00D10A2B"/>
    <w:rsid w:val="00D11BB3"/>
    <w:rsid w:val="00D11CE0"/>
    <w:rsid w:val="00D123CC"/>
    <w:rsid w:val="00D128FD"/>
    <w:rsid w:val="00D13D36"/>
    <w:rsid w:val="00D13FF0"/>
    <w:rsid w:val="00D1550C"/>
    <w:rsid w:val="00D17A3D"/>
    <w:rsid w:val="00D17F9D"/>
    <w:rsid w:val="00D212B7"/>
    <w:rsid w:val="00D22BE0"/>
    <w:rsid w:val="00D23549"/>
    <w:rsid w:val="00D2555F"/>
    <w:rsid w:val="00D271F8"/>
    <w:rsid w:val="00D31A78"/>
    <w:rsid w:val="00D32CEF"/>
    <w:rsid w:val="00D33343"/>
    <w:rsid w:val="00D33E48"/>
    <w:rsid w:val="00D35478"/>
    <w:rsid w:val="00D36793"/>
    <w:rsid w:val="00D37BF8"/>
    <w:rsid w:val="00D4054C"/>
    <w:rsid w:val="00D411A2"/>
    <w:rsid w:val="00D429C2"/>
    <w:rsid w:val="00D435B3"/>
    <w:rsid w:val="00D4406E"/>
    <w:rsid w:val="00D44342"/>
    <w:rsid w:val="00D44A12"/>
    <w:rsid w:val="00D44B66"/>
    <w:rsid w:val="00D45640"/>
    <w:rsid w:val="00D50DBE"/>
    <w:rsid w:val="00D510C3"/>
    <w:rsid w:val="00D517FC"/>
    <w:rsid w:val="00D55609"/>
    <w:rsid w:val="00D60079"/>
    <w:rsid w:val="00D60C5D"/>
    <w:rsid w:val="00D62089"/>
    <w:rsid w:val="00D62E29"/>
    <w:rsid w:val="00D639B0"/>
    <w:rsid w:val="00D64F36"/>
    <w:rsid w:val="00D651C2"/>
    <w:rsid w:val="00D65500"/>
    <w:rsid w:val="00D65C8A"/>
    <w:rsid w:val="00D708EF"/>
    <w:rsid w:val="00D71F89"/>
    <w:rsid w:val="00D721FF"/>
    <w:rsid w:val="00D72FC3"/>
    <w:rsid w:val="00D730EF"/>
    <w:rsid w:val="00D7347B"/>
    <w:rsid w:val="00D75018"/>
    <w:rsid w:val="00D7504D"/>
    <w:rsid w:val="00D76178"/>
    <w:rsid w:val="00D762C4"/>
    <w:rsid w:val="00D77658"/>
    <w:rsid w:val="00D81D02"/>
    <w:rsid w:val="00D81D13"/>
    <w:rsid w:val="00D81FF1"/>
    <w:rsid w:val="00D82609"/>
    <w:rsid w:val="00D82C54"/>
    <w:rsid w:val="00D82E63"/>
    <w:rsid w:val="00D83CAD"/>
    <w:rsid w:val="00D847AA"/>
    <w:rsid w:val="00D84DC0"/>
    <w:rsid w:val="00D8537B"/>
    <w:rsid w:val="00D87214"/>
    <w:rsid w:val="00D90085"/>
    <w:rsid w:val="00D90B50"/>
    <w:rsid w:val="00D91582"/>
    <w:rsid w:val="00D92AE8"/>
    <w:rsid w:val="00D93822"/>
    <w:rsid w:val="00D93D6A"/>
    <w:rsid w:val="00D960CA"/>
    <w:rsid w:val="00D967EE"/>
    <w:rsid w:val="00D96D72"/>
    <w:rsid w:val="00D96DEA"/>
    <w:rsid w:val="00D97DB8"/>
    <w:rsid w:val="00DA015A"/>
    <w:rsid w:val="00DA0D02"/>
    <w:rsid w:val="00DA2078"/>
    <w:rsid w:val="00DA3A16"/>
    <w:rsid w:val="00DA3B48"/>
    <w:rsid w:val="00DB0B4E"/>
    <w:rsid w:val="00DB1112"/>
    <w:rsid w:val="00DB3089"/>
    <w:rsid w:val="00DB319B"/>
    <w:rsid w:val="00DB4934"/>
    <w:rsid w:val="00DB61BF"/>
    <w:rsid w:val="00DB7517"/>
    <w:rsid w:val="00DB760F"/>
    <w:rsid w:val="00DB7B31"/>
    <w:rsid w:val="00DC0A90"/>
    <w:rsid w:val="00DC160B"/>
    <w:rsid w:val="00DC1789"/>
    <w:rsid w:val="00DC4646"/>
    <w:rsid w:val="00DC7031"/>
    <w:rsid w:val="00DC7494"/>
    <w:rsid w:val="00DD05AE"/>
    <w:rsid w:val="00DD1C26"/>
    <w:rsid w:val="00DD1F4B"/>
    <w:rsid w:val="00DD2B8A"/>
    <w:rsid w:val="00DD31E9"/>
    <w:rsid w:val="00DD4BE3"/>
    <w:rsid w:val="00DD53D0"/>
    <w:rsid w:val="00DD56F6"/>
    <w:rsid w:val="00DD72E9"/>
    <w:rsid w:val="00DD79ED"/>
    <w:rsid w:val="00DD7DD0"/>
    <w:rsid w:val="00DE06D6"/>
    <w:rsid w:val="00DE0FFC"/>
    <w:rsid w:val="00DE130B"/>
    <w:rsid w:val="00DE1A3C"/>
    <w:rsid w:val="00DE362B"/>
    <w:rsid w:val="00DE4A9A"/>
    <w:rsid w:val="00DE58BF"/>
    <w:rsid w:val="00DF0D23"/>
    <w:rsid w:val="00DF0D80"/>
    <w:rsid w:val="00DF2086"/>
    <w:rsid w:val="00DF3A07"/>
    <w:rsid w:val="00DF4AFC"/>
    <w:rsid w:val="00DF5F3C"/>
    <w:rsid w:val="00E01F04"/>
    <w:rsid w:val="00E02652"/>
    <w:rsid w:val="00E060A4"/>
    <w:rsid w:val="00E0685F"/>
    <w:rsid w:val="00E07AA3"/>
    <w:rsid w:val="00E07D29"/>
    <w:rsid w:val="00E07E8A"/>
    <w:rsid w:val="00E11378"/>
    <w:rsid w:val="00E137BC"/>
    <w:rsid w:val="00E14640"/>
    <w:rsid w:val="00E150AB"/>
    <w:rsid w:val="00E16D12"/>
    <w:rsid w:val="00E16E5B"/>
    <w:rsid w:val="00E17F7E"/>
    <w:rsid w:val="00E20BFB"/>
    <w:rsid w:val="00E20D76"/>
    <w:rsid w:val="00E214C6"/>
    <w:rsid w:val="00E2153B"/>
    <w:rsid w:val="00E23034"/>
    <w:rsid w:val="00E231E1"/>
    <w:rsid w:val="00E2327D"/>
    <w:rsid w:val="00E23E55"/>
    <w:rsid w:val="00E23F5A"/>
    <w:rsid w:val="00E258FF"/>
    <w:rsid w:val="00E3051E"/>
    <w:rsid w:val="00E30AE5"/>
    <w:rsid w:val="00E3215C"/>
    <w:rsid w:val="00E33637"/>
    <w:rsid w:val="00E35849"/>
    <w:rsid w:val="00E35866"/>
    <w:rsid w:val="00E35C51"/>
    <w:rsid w:val="00E40757"/>
    <w:rsid w:val="00E40954"/>
    <w:rsid w:val="00E413DD"/>
    <w:rsid w:val="00E415C8"/>
    <w:rsid w:val="00E421A9"/>
    <w:rsid w:val="00E45734"/>
    <w:rsid w:val="00E46E49"/>
    <w:rsid w:val="00E50E00"/>
    <w:rsid w:val="00E50ED2"/>
    <w:rsid w:val="00E54FB5"/>
    <w:rsid w:val="00E55EEE"/>
    <w:rsid w:val="00E56182"/>
    <w:rsid w:val="00E56968"/>
    <w:rsid w:val="00E56CF0"/>
    <w:rsid w:val="00E57FB6"/>
    <w:rsid w:val="00E6026A"/>
    <w:rsid w:val="00E604E0"/>
    <w:rsid w:val="00E64178"/>
    <w:rsid w:val="00E645FE"/>
    <w:rsid w:val="00E6515B"/>
    <w:rsid w:val="00E653A6"/>
    <w:rsid w:val="00E6668D"/>
    <w:rsid w:val="00E67BB0"/>
    <w:rsid w:val="00E67D68"/>
    <w:rsid w:val="00E70A5C"/>
    <w:rsid w:val="00E71537"/>
    <w:rsid w:val="00E72960"/>
    <w:rsid w:val="00E73BBC"/>
    <w:rsid w:val="00E743F4"/>
    <w:rsid w:val="00E75A08"/>
    <w:rsid w:val="00E77D13"/>
    <w:rsid w:val="00E80C40"/>
    <w:rsid w:val="00E81314"/>
    <w:rsid w:val="00E826CF"/>
    <w:rsid w:val="00E85B2D"/>
    <w:rsid w:val="00E85BA6"/>
    <w:rsid w:val="00E85C49"/>
    <w:rsid w:val="00E86ACB"/>
    <w:rsid w:val="00E87172"/>
    <w:rsid w:val="00E87F24"/>
    <w:rsid w:val="00E90A4C"/>
    <w:rsid w:val="00E91747"/>
    <w:rsid w:val="00E92786"/>
    <w:rsid w:val="00E92D52"/>
    <w:rsid w:val="00E936E2"/>
    <w:rsid w:val="00E96C08"/>
    <w:rsid w:val="00E970A2"/>
    <w:rsid w:val="00E972A4"/>
    <w:rsid w:val="00E975AD"/>
    <w:rsid w:val="00E97AFE"/>
    <w:rsid w:val="00EA0F15"/>
    <w:rsid w:val="00EA1B73"/>
    <w:rsid w:val="00EA2450"/>
    <w:rsid w:val="00EA369D"/>
    <w:rsid w:val="00EA7064"/>
    <w:rsid w:val="00EA76E5"/>
    <w:rsid w:val="00EA7DE4"/>
    <w:rsid w:val="00EB030D"/>
    <w:rsid w:val="00EB0BAF"/>
    <w:rsid w:val="00EB0EC4"/>
    <w:rsid w:val="00EB2777"/>
    <w:rsid w:val="00EB3A85"/>
    <w:rsid w:val="00EB6D06"/>
    <w:rsid w:val="00EB6E4A"/>
    <w:rsid w:val="00EC0334"/>
    <w:rsid w:val="00EC07AE"/>
    <w:rsid w:val="00EC1495"/>
    <w:rsid w:val="00EC23F6"/>
    <w:rsid w:val="00EC240B"/>
    <w:rsid w:val="00EC6879"/>
    <w:rsid w:val="00ED00E9"/>
    <w:rsid w:val="00ED198C"/>
    <w:rsid w:val="00ED2034"/>
    <w:rsid w:val="00ED6B2A"/>
    <w:rsid w:val="00ED7056"/>
    <w:rsid w:val="00EE112C"/>
    <w:rsid w:val="00EE3489"/>
    <w:rsid w:val="00EE3EBE"/>
    <w:rsid w:val="00EE570C"/>
    <w:rsid w:val="00EE573F"/>
    <w:rsid w:val="00EF02C7"/>
    <w:rsid w:val="00EF0B6C"/>
    <w:rsid w:val="00EF1B9E"/>
    <w:rsid w:val="00EF1D22"/>
    <w:rsid w:val="00EF3621"/>
    <w:rsid w:val="00EF3C0A"/>
    <w:rsid w:val="00EF4324"/>
    <w:rsid w:val="00F01A67"/>
    <w:rsid w:val="00F01BA7"/>
    <w:rsid w:val="00F03AFF"/>
    <w:rsid w:val="00F03CEC"/>
    <w:rsid w:val="00F049DC"/>
    <w:rsid w:val="00F05012"/>
    <w:rsid w:val="00F050C1"/>
    <w:rsid w:val="00F053C7"/>
    <w:rsid w:val="00F05C4D"/>
    <w:rsid w:val="00F07398"/>
    <w:rsid w:val="00F07A1C"/>
    <w:rsid w:val="00F07B99"/>
    <w:rsid w:val="00F10E34"/>
    <w:rsid w:val="00F110C2"/>
    <w:rsid w:val="00F11413"/>
    <w:rsid w:val="00F11B70"/>
    <w:rsid w:val="00F11BC3"/>
    <w:rsid w:val="00F13F1B"/>
    <w:rsid w:val="00F157EF"/>
    <w:rsid w:val="00F1612F"/>
    <w:rsid w:val="00F172EF"/>
    <w:rsid w:val="00F17534"/>
    <w:rsid w:val="00F17955"/>
    <w:rsid w:val="00F21448"/>
    <w:rsid w:val="00F2199A"/>
    <w:rsid w:val="00F234CA"/>
    <w:rsid w:val="00F241D4"/>
    <w:rsid w:val="00F25AB3"/>
    <w:rsid w:val="00F2627F"/>
    <w:rsid w:val="00F268EF"/>
    <w:rsid w:val="00F27A9E"/>
    <w:rsid w:val="00F30B11"/>
    <w:rsid w:val="00F315F4"/>
    <w:rsid w:val="00F32854"/>
    <w:rsid w:val="00F32C64"/>
    <w:rsid w:val="00F34061"/>
    <w:rsid w:val="00F34B3D"/>
    <w:rsid w:val="00F36829"/>
    <w:rsid w:val="00F376FD"/>
    <w:rsid w:val="00F37819"/>
    <w:rsid w:val="00F40CDB"/>
    <w:rsid w:val="00F4224A"/>
    <w:rsid w:val="00F43757"/>
    <w:rsid w:val="00F437EF"/>
    <w:rsid w:val="00F4389F"/>
    <w:rsid w:val="00F43ECF"/>
    <w:rsid w:val="00F450CC"/>
    <w:rsid w:val="00F45709"/>
    <w:rsid w:val="00F45A2E"/>
    <w:rsid w:val="00F45B71"/>
    <w:rsid w:val="00F47DCB"/>
    <w:rsid w:val="00F509D9"/>
    <w:rsid w:val="00F51B26"/>
    <w:rsid w:val="00F51C20"/>
    <w:rsid w:val="00F5312A"/>
    <w:rsid w:val="00F549C1"/>
    <w:rsid w:val="00F576E4"/>
    <w:rsid w:val="00F6114C"/>
    <w:rsid w:val="00F62408"/>
    <w:rsid w:val="00F629DE"/>
    <w:rsid w:val="00F63A75"/>
    <w:rsid w:val="00F64A14"/>
    <w:rsid w:val="00F66240"/>
    <w:rsid w:val="00F70038"/>
    <w:rsid w:val="00F70370"/>
    <w:rsid w:val="00F72AF8"/>
    <w:rsid w:val="00F73F9C"/>
    <w:rsid w:val="00F74DED"/>
    <w:rsid w:val="00F75557"/>
    <w:rsid w:val="00F80E37"/>
    <w:rsid w:val="00F8135A"/>
    <w:rsid w:val="00F84207"/>
    <w:rsid w:val="00F84234"/>
    <w:rsid w:val="00F8490B"/>
    <w:rsid w:val="00F85F16"/>
    <w:rsid w:val="00F8769F"/>
    <w:rsid w:val="00F90370"/>
    <w:rsid w:val="00F9048C"/>
    <w:rsid w:val="00F905F6"/>
    <w:rsid w:val="00F90EA0"/>
    <w:rsid w:val="00F923CA"/>
    <w:rsid w:val="00F94193"/>
    <w:rsid w:val="00F94459"/>
    <w:rsid w:val="00F9455C"/>
    <w:rsid w:val="00F95A73"/>
    <w:rsid w:val="00F969E5"/>
    <w:rsid w:val="00F96C3B"/>
    <w:rsid w:val="00FA01AE"/>
    <w:rsid w:val="00FA07A1"/>
    <w:rsid w:val="00FA1356"/>
    <w:rsid w:val="00FA21DC"/>
    <w:rsid w:val="00FA268C"/>
    <w:rsid w:val="00FA4794"/>
    <w:rsid w:val="00FA4F20"/>
    <w:rsid w:val="00FA633B"/>
    <w:rsid w:val="00FA6B6D"/>
    <w:rsid w:val="00FA6DB0"/>
    <w:rsid w:val="00FA6F03"/>
    <w:rsid w:val="00FB10EC"/>
    <w:rsid w:val="00FB147E"/>
    <w:rsid w:val="00FB2559"/>
    <w:rsid w:val="00FB38BD"/>
    <w:rsid w:val="00FB5BDE"/>
    <w:rsid w:val="00FB70D0"/>
    <w:rsid w:val="00FC0541"/>
    <w:rsid w:val="00FC0E5F"/>
    <w:rsid w:val="00FC1BE4"/>
    <w:rsid w:val="00FC20CB"/>
    <w:rsid w:val="00FC2329"/>
    <w:rsid w:val="00FC5CB4"/>
    <w:rsid w:val="00FC7012"/>
    <w:rsid w:val="00FC7967"/>
    <w:rsid w:val="00FC7DBE"/>
    <w:rsid w:val="00FC7DC0"/>
    <w:rsid w:val="00FD0BAB"/>
    <w:rsid w:val="00FD1630"/>
    <w:rsid w:val="00FD1D96"/>
    <w:rsid w:val="00FD35D3"/>
    <w:rsid w:val="00FD3703"/>
    <w:rsid w:val="00FD6BA2"/>
    <w:rsid w:val="00FE00C2"/>
    <w:rsid w:val="00FE1283"/>
    <w:rsid w:val="00FE1A36"/>
    <w:rsid w:val="00FE1DED"/>
    <w:rsid w:val="00FE32AF"/>
    <w:rsid w:val="00FE3685"/>
    <w:rsid w:val="00FE38A0"/>
    <w:rsid w:val="00FE4B51"/>
    <w:rsid w:val="00FE5715"/>
    <w:rsid w:val="00FE5F18"/>
    <w:rsid w:val="00FE7374"/>
    <w:rsid w:val="00FE7942"/>
    <w:rsid w:val="00FF09F1"/>
    <w:rsid w:val="00FF1052"/>
    <w:rsid w:val="00FF3021"/>
    <w:rsid w:val="00FF4E73"/>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294D5"/>
  <w15:docId w15:val="{0F95E465-B663-468B-890D-652A29E0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Normal"/>
    <w:next w:val="Normal"/>
    <w:link w:val="Heading1Char"/>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68"/>
    <w:rPr>
      <w:rFonts w:ascii="Angsana New" w:eastAsia="Times New Roman" w:hAnsi="Angsana New" w:cs="Angsana New"/>
      <w:sz w:val="32"/>
      <w:szCs w:val="32"/>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20"/>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link w:val="ListParagraph"/>
    <w:uiPriority w:val="34"/>
    <w:locked/>
    <w:rsid w:val="003E3615"/>
  </w:style>
  <w:style w:type="character" w:customStyle="1" w:styleId="y2iqfc">
    <w:name w:val="y2iqfc"/>
    <w:basedOn w:val="DefaultParagraphFont"/>
    <w:rsid w:val="007A5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11083121">
      <w:bodyDiv w:val="1"/>
      <w:marLeft w:val="0"/>
      <w:marRight w:val="0"/>
      <w:marTop w:val="0"/>
      <w:marBottom w:val="0"/>
      <w:divBdr>
        <w:top w:val="none" w:sz="0" w:space="0" w:color="auto"/>
        <w:left w:val="none" w:sz="0" w:space="0" w:color="auto"/>
        <w:bottom w:val="none" w:sz="0" w:space="0" w:color="auto"/>
        <w:right w:val="none" w:sz="0" w:space="0" w:color="auto"/>
      </w:divBdr>
      <w:divsChild>
        <w:div w:id="1350448276">
          <w:marLeft w:val="0"/>
          <w:marRight w:val="0"/>
          <w:marTop w:val="0"/>
          <w:marBottom w:val="0"/>
          <w:divBdr>
            <w:top w:val="none" w:sz="0" w:space="0" w:color="auto"/>
            <w:left w:val="none" w:sz="0" w:space="0" w:color="auto"/>
            <w:bottom w:val="none" w:sz="0" w:space="0" w:color="auto"/>
            <w:right w:val="none" w:sz="0" w:space="0" w:color="auto"/>
          </w:divBdr>
          <w:divsChild>
            <w:div w:id="888416177">
              <w:marLeft w:val="0"/>
              <w:marRight w:val="0"/>
              <w:marTop w:val="0"/>
              <w:marBottom w:val="0"/>
              <w:divBdr>
                <w:top w:val="none" w:sz="0" w:space="0" w:color="auto"/>
                <w:left w:val="none" w:sz="0" w:space="0" w:color="auto"/>
                <w:bottom w:val="none" w:sz="0" w:space="0" w:color="auto"/>
                <w:right w:val="none" w:sz="0" w:space="0" w:color="auto"/>
              </w:divBdr>
              <w:divsChild>
                <w:div w:id="414129212">
                  <w:marLeft w:val="0"/>
                  <w:marRight w:val="0"/>
                  <w:marTop w:val="0"/>
                  <w:marBottom w:val="0"/>
                  <w:divBdr>
                    <w:top w:val="none" w:sz="0" w:space="0" w:color="auto"/>
                    <w:left w:val="none" w:sz="0" w:space="0" w:color="auto"/>
                    <w:bottom w:val="none" w:sz="0" w:space="0" w:color="auto"/>
                    <w:right w:val="none" w:sz="0" w:space="0" w:color="auto"/>
                  </w:divBdr>
                  <w:divsChild>
                    <w:div w:id="2079673013">
                      <w:marLeft w:val="0"/>
                      <w:marRight w:val="0"/>
                      <w:marTop w:val="0"/>
                      <w:marBottom w:val="0"/>
                      <w:divBdr>
                        <w:top w:val="none" w:sz="0" w:space="0" w:color="auto"/>
                        <w:left w:val="none" w:sz="0" w:space="0" w:color="auto"/>
                        <w:bottom w:val="none" w:sz="0" w:space="0" w:color="auto"/>
                        <w:right w:val="none" w:sz="0" w:space="0" w:color="auto"/>
                      </w:divBdr>
                      <w:divsChild>
                        <w:div w:id="520439449">
                          <w:marLeft w:val="0"/>
                          <w:marRight w:val="0"/>
                          <w:marTop w:val="0"/>
                          <w:marBottom w:val="0"/>
                          <w:divBdr>
                            <w:top w:val="none" w:sz="0" w:space="0" w:color="auto"/>
                            <w:left w:val="none" w:sz="0" w:space="0" w:color="auto"/>
                            <w:bottom w:val="none" w:sz="0" w:space="0" w:color="auto"/>
                            <w:right w:val="none" w:sz="0" w:space="0" w:color="auto"/>
                          </w:divBdr>
                          <w:divsChild>
                            <w:div w:id="1831367725">
                              <w:marLeft w:val="0"/>
                              <w:marRight w:val="0"/>
                              <w:marTop w:val="0"/>
                              <w:marBottom w:val="0"/>
                              <w:divBdr>
                                <w:top w:val="none" w:sz="0" w:space="0" w:color="auto"/>
                                <w:left w:val="none" w:sz="0" w:space="0" w:color="auto"/>
                                <w:bottom w:val="none" w:sz="0" w:space="0" w:color="auto"/>
                                <w:right w:val="none" w:sz="0" w:space="0" w:color="auto"/>
                              </w:divBdr>
                              <w:divsChild>
                                <w:div w:id="311838154">
                                  <w:marLeft w:val="0"/>
                                  <w:marRight w:val="0"/>
                                  <w:marTop w:val="0"/>
                                  <w:marBottom w:val="0"/>
                                  <w:divBdr>
                                    <w:top w:val="none" w:sz="0" w:space="0" w:color="auto"/>
                                    <w:left w:val="none" w:sz="0" w:space="0" w:color="auto"/>
                                    <w:bottom w:val="none" w:sz="0" w:space="0" w:color="auto"/>
                                    <w:right w:val="none" w:sz="0" w:space="0" w:color="auto"/>
                                  </w:divBdr>
                                  <w:divsChild>
                                    <w:div w:id="436872875">
                                      <w:marLeft w:val="0"/>
                                      <w:marRight w:val="0"/>
                                      <w:marTop w:val="0"/>
                                      <w:marBottom w:val="0"/>
                                      <w:divBdr>
                                        <w:top w:val="none" w:sz="0" w:space="0" w:color="auto"/>
                                        <w:left w:val="none" w:sz="0" w:space="0" w:color="auto"/>
                                        <w:bottom w:val="none" w:sz="0" w:space="0" w:color="auto"/>
                                        <w:right w:val="none" w:sz="0" w:space="0" w:color="auto"/>
                                      </w:divBdr>
                                    </w:div>
                                    <w:div w:id="915747243">
                                      <w:marLeft w:val="0"/>
                                      <w:marRight w:val="0"/>
                                      <w:marTop w:val="0"/>
                                      <w:marBottom w:val="0"/>
                                      <w:divBdr>
                                        <w:top w:val="none" w:sz="0" w:space="0" w:color="auto"/>
                                        <w:left w:val="none" w:sz="0" w:space="0" w:color="auto"/>
                                        <w:bottom w:val="none" w:sz="0" w:space="0" w:color="auto"/>
                                        <w:right w:val="none" w:sz="0" w:space="0" w:color="auto"/>
                                      </w:divBdr>
                                      <w:divsChild>
                                        <w:div w:id="2020542539">
                                          <w:marLeft w:val="0"/>
                                          <w:marRight w:val="165"/>
                                          <w:marTop w:val="150"/>
                                          <w:marBottom w:val="0"/>
                                          <w:divBdr>
                                            <w:top w:val="none" w:sz="0" w:space="0" w:color="auto"/>
                                            <w:left w:val="none" w:sz="0" w:space="0" w:color="auto"/>
                                            <w:bottom w:val="none" w:sz="0" w:space="0" w:color="auto"/>
                                            <w:right w:val="none" w:sz="0" w:space="0" w:color="auto"/>
                                          </w:divBdr>
                                          <w:divsChild>
                                            <w:div w:id="675883951">
                                              <w:marLeft w:val="0"/>
                                              <w:marRight w:val="0"/>
                                              <w:marTop w:val="0"/>
                                              <w:marBottom w:val="0"/>
                                              <w:divBdr>
                                                <w:top w:val="none" w:sz="0" w:space="0" w:color="auto"/>
                                                <w:left w:val="none" w:sz="0" w:space="0" w:color="auto"/>
                                                <w:bottom w:val="none" w:sz="0" w:space="0" w:color="auto"/>
                                                <w:right w:val="none" w:sz="0" w:space="0" w:color="auto"/>
                                              </w:divBdr>
                                              <w:divsChild>
                                                <w:div w:id="1601206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99188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03763796">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37471749">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16980166">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0212932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45017989">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CA3E5-3F3F-4E34-B3A9-BD1059BF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1262</TotalTime>
  <Pages>41</Pages>
  <Words>10470</Words>
  <Characters>59679</Characters>
  <Application>Microsoft Office Word</Application>
  <DocSecurity>0</DocSecurity>
  <Lines>497</Lines>
  <Paragraphs>140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ชยุส บุญสุภา</cp:lastModifiedBy>
  <cp:revision>74</cp:revision>
  <cp:lastPrinted>2022-02-21T14:08:00Z</cp:lastPrinted>
  <dcterms:created xsi:type="dcterms:W3CDTF">2021-02-26T13:03:00Z</dcterms:created>
  <dcterms:modified xsi:type="dcterms:W3CDTF">2022-02-23T12:07:00Z</dcterms:modified>
</cp:coreProperties>
</file>