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E6E1E" w14:textId="77777777" w:rsidR="00234CFB" w:rsidRPr="00D6486A" w:rsidRDefault="00234CFB" w:rsidP="00D6486A">
      <w:pPr>
        <w:pStyle w:val="Heading1"/>
        <w:jc w:val="left"/>
        <w:rPr>
          <w:rFonts w:ascii="Arial" w:hAnsi="Arial"/>
          <w:b/>
          <w:bCs/>
          <w:sz w:val="22"/>
          <w:szCs w:val="22"/>
          <w:lang w:val="en-GB"/>
        </w:rPr>
      </w:pPr>
      <w:proofErr w:type="spellStart"/>
      <w:r w:rsidRPr="00D6486A">
        <w:rPr>
          <w:rFonts w:ascii="Arial" w:hAnsi="Arial"/>
          <w:b/>
          <w:bCs/>
          <w:sz w:val="22"/>
          <w:szCs w:val="22"/>
          <w:lang w:val="en-GB"/>
        </w:rPr>
        <w:t>Chumporn</w:t>
      </w:r>
      <w:proofErr w:type="spellEnd"/>
      <w:r w:rsidRPr="00D6486A">
        <w:rPr>
          <w:rFonts w:ascii="Arial" w:hAnsi="Arial"/>
          <w:b/>
          <w:bCs/>
          <w:sz w:val="22"/>
          <w:szCs w:val="22"/>
          <w:lang w:val="en-GB"/>
        </w:rPr>
        <w:t xml:space="preserve"> Palm Oil Industry Public Company Limited</w:t>
      </w:r>
      <w:r w:rsidRPr="00D6486A">
        <w:rPr>
          <w:rFonts w:ascii="Arial" w:hAnsi="Arial"/>
          <w:b/>
          <w:bCs/>
          <w:sz w:val="22"/>
          <w:szCs w:val="22"/>
          <w:cs/>
          <w:lang w:val="en-GB"/>
        </w:rPr>
        <w:t xml:space="preserve"> </w:t>
      </w:r>
      <w:r w:rsidRPr="00D6486A">
        <w:rPr>
          <w:rFonts w:ascii="Arial" w:hAnsi="Arial"/>
          <w:b/>
          <w:bCs/>
          <w:sz w:val="22"/>
          <w:szCs w:val="22"/>
          <w:lang w:val="en-GB"/>
        </w:rPr>
        <w:t>and its s</w:t>
      </w:r>
      <w:r w:rsidR="00F35745" w:rsidRPr="00D6486A">
        <w:rPr>
          <w:rFonts w:ascii="Arial" w:hAnsi="Arial"/>
          <w:b/>
          <w:bCs/>
          <w:sz w:val="22"/>
          <w:szCs w:val="22"/>
          <w:lang w:val="en-GB"/>
        </w:rPr>
        <w:t>ubsidiaries</w:t>
      </w:r>
    </w:p>
    <w:p w14:paraId="6D234F56" w14:textId="77777777" w:rsidR="00234CFB" w:rsidRPr="00275664" w:rsidRDefault="00234CFB" w:rsidP="00234CFB">
      <w:pPr>
        <w:pStyle w:val="Heading1"/>
        <w:jc w:val="left"/>
        <w:rPr>
          <w:rFonts w:ascii="Arial" w:hAnsi="Arial"/>
          <w:b/>
          <w:bCs/>
          <w:sz w:val="22"/>
          <w:szCs w:val="22"/>
          <w:lang w:val="en-GB"/>
        </w:rPr>
      </w:pPr>
      <w:r w:rsidRPr="00275664">
        <w:rPr>
          <w:rFonts w:ascii="Arial" w:hAnsi="Arial"/>
          <w:b/>
          <w:bCs/>
          <w:sz w:val="22"/>
          <w:szCs w:val="22"/>
          <w:lang w:val="en-GB"/>
        </w:rPr>
        <w:t>Notes to consolidated financial statements</w:t>
      </w:r>
    </w:p>
    <w:p w14:paraId="7EA7794B" w14:textId="7AF15D52" w:rsidR="00234CFB" w:rsidRPr="009A75C6" w:rsidRDefault="00B01C2E" w:rsidP="00D54F24">
      <w:pPr>
        <w:pStyle w:val="Heading1"/>
        <w:spacing w:after="120"/>
        <w:jc w:val="left"/>
        <w:rPr>
          <w:rFonts w:ascii="Arial" w:hAnsi="Arial"/>
          <w:b/>
          <w:bCs/>
          <w:sz w:val="22"/>
          <w:szCs w:val="22"/>
        </w:rPr>
      </w:pPr>
      <w:r>
        <w:rPr>
          <w:rFonts w:ascii="Arial" w:hAnsi="Arial"/>
          <w:b/>
          <w:bCs/>
          <w:sz w:val="22"/>
          <w:szCs w:val="22"/>
          <w:lang w:val="en-GB"/>
        </w:rPr>
        <w:t>For the year</w:t>
      </w:r>
      <w:r w:rsidR="00234CFB" w:rsidRPr="00275664">
        <w:rPr>
          <w:rFonts w:ascii="Arial" w:hAnsi="Arial"/>
          <w:b/>
          <w:bCs/>
          <w:sz w:val="22"/>
          <w:szCs w:val="22"/>
          <w:lang w:val="en-GB"/>
        </w:rPr>
        <w:t xml:space="preserve"> ended 31 December </w:t>
      </w:r>
      <w:r w:rsidR="004C6616">
        <w:rPr>
          <w:rFonts w:ascii="Arial" w:hAnsi="Arial"/>
          <w:b/>
          <w:bCs/>
          <w:sz w:val="22"/>
          <w:szCs w:val="22"/>
          <w:lang w:val="en-GB"/>
        </w:rPr>
        <w:t>20</w:t>
      </w:r>
      <w:r w:rsidR="00225C2E">
        <w:rPr>
          <w:rFonts w:ascii="Arial" w:hAnsi="Arial"/>
          <w:b/>
          <w:bCs/>
          <w:sz w:val="22"/>
          <w:szCs w:val="22"/>
          <w:lang w:val="en-GB"/>
        </w:rPr>
        <w:t>2</w:t>
      </w:r>
      <w:r w:rsidR="009A75C6">
        <w:rPr>
          <w:rFonts w:ascii="Arial" w:hAnsi="Arial"/>
          <w:b/>
          <w:bCs/>
          <w:sz w:val="22"/>
          <w:szCs w:val="22"/>
        </w:rPr>
        <w:t>1</w:t>
      </w:r>
    </w:p>
    <w:p w14:paraId="79E5378A" w14:textId="77777777" w:rsidR="00234CFB" w:rsidRPr="00275664" w:rsidRDefault="00234CFB" w:rsidP="00E62BD8">
      <w:pPr>
        <w:tabs>
          <w:tab w:val="left" w:pos="720"/>
        </w:tabs>
        <w:spacing w:before="360" w:after="80" w:line="380" w:lineRule="exact"/>
        <w:ind w:left="547" w:hanging="547"/>
        <w:jc w:val="both"/>
        <w:rPr>
          <w:rFonts w:ascii="Arial" w:hAnsi="Arial"/>
          <w:sz w:val="22"/>
          <w:szCs w:val="22"/>
          <w:lang w:val="en-GB"/>
        </w:rPr>
      </w:pPr>
      <w:r w:rsidRPr="00275664">
        <w:rPr>
          <w:rFonts w:ascii="Arial" w:hAnsi="Arial"/>
          <w:b/>
          <w:bCs/>
          <w:sz w:val="22"/>
          <w:szCs w:val="22"/>
          <w:lang w:val="en-GB"/>
        </w:rPr>
        <w:t>1.</w:t>
      </w:r>
      <w:r w:rsidRPr="00275664">
        <w:rPr>
          <w:rFonts w:ascii="Arial" w:hAnsi="Arial"/>
          <w:b/>
          <w:bCs/>
          <w:sz w:val="22"/>
          <w:szCs w:val="22"/>
          <w:lang w:val="en-GB"/>
        </w:rPr>
        <w:tab/>
        <w:t>General information</w:t>
      </w:r>
      <w:r w:rsidR="00106DE9">
        <w:rPr>
          <w:rFonts w:ascii="Arial" w:hAnsi="Arial"/>
          <w:b/>
          <w:bCs/>
          <w:sz w:val="22"/>
          <w:szCs w:val="22"/>
          <w:lang w:val="en-GB"/>
        </w:rPr>
        <w:t xml:space="preserve"> </w:t>
      </w:r>
    </w:p>
    <w:p w14:paraId="6990AEBA" w14:textId="77777777" w:rsidR="00225C2E" w:rsidRPr="009D4336"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r>
      <w:r w:rsidR="00D47D65">
        <w:rPr>
          <w:rFonts w:ascii="Arial" w:hAnsi="Arial"/>
          <w:b/>
          <w:bCs/>
          <w:sz w:val="22"/>
          <w:szCs w:val="22"/>
        </w:rPr>
        <w:t xml:space="preserve">General </w:t>
      </w:r>
      <w:r w:rsidRPr="009D4336">
        <w:rPr>
          <w:rFonts w:ascii="Arial" w:hAnsi="Arial"/>
          <w:b/>
          <w:bCs/>
          <w:sz w:val="22"/>
          <w:szCs w:val="22"/>
        </w:rPr>
        <w:t>information</w:t>
      </w:r>
      <w:r w:rsidR="00D47D65">
        <w:rPr>
          <w:rFonts w:ascii="Arial" w:hAnsi="Arial"/>
          <w:b/>
          <w:bCs/>
          <w:sz w:val="22"/>
          <w:szCs w:val="22"/>
        </w:rPr>
        <w:t xml:space="preserve"> of the Company</w:t>
      </w:r>
    </w:p>
    <w:p w14:paraId="6E8C10AD" w14:textId="0BDCAF90" w:rsidR="004B5E1C" w:rsidRPr="00B951FC"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D4336">
        <w:rPr>
          <w:rFonts w:ascii="Arial" w:hAnsi="Arial"/>
          <w:sz w:val="22"/>
          <w:szCs w:val="22"/>
        </w:rPr>
        <w:tab/>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 xml:space="preserve"> Palm Oil Industry Public Company Limited (“the Company”) is a public company incorporated and domiciled in Thailand. Its major shareholder is </w:t>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 xml:space="preserve"> Holding Company Limited, which was incorporated in Thailand. The Company is principally engaged in the manufactur</w:t>
      </w:r>
      <w:r w:rsidR="00A67011">
        <w:rPr>
          <w:rFonts w:ascii="Arial" w:hAnsi="Arial"/>
          <w:color w:val="000000"/>
          <w:sz w:val="22"/>
          <w:szCs w:val="22"/>
        </w:rPr>
        <w:t>ing</w:t>
      </w:r>
      <w:r w:rsidRPr="00275664">
        <w:rPr>
          <w:rFonts w:ascii="Arial" w:hAnsi="Arial"/>
          <w:color w:val="000000"/>
          <w:sz w:val="22"/>
          <w:szCs w:val="22"/>
        </w:rPr>
        <w:t xml:space="preserve"> and di</w:t>
      </w:r>
      <w:r>
        <w:rPr>
          <w:rFonts w:ascii="Arial" w:hAnsi="Arial"/>
          <w:color w:val="000000"/>
          <w:sz w:val="22"/>
          <w:szCs w:val="22"/>
        </w:rPr>
        <w:t xml:space="preserve">stribution of palm oil products. </w:t>
      </w:r>
      <w:proofErr w:type="gramStart"/>
      <w:r w:rsidR="00A67011">
        <w:rPr>
          <w:rFonts w:ascii="Arial" w:hAnsi="Arial"/>
          <w:color w:val="000000"/>
          <w:sz w:val="22"/>
          <w:szCs w:val="22"/>
        </w:rPr>
        <w:t>its</w:t>
      </w:r>
      <w:proofErr w:type="gramEnd"/>
      <w:r>
        <w:rPr>
          <w:rFonts w:ascii="Arial" w:hAnsi="Arial"/>
          <w:color w:val="000000"/>
          <w:sz w:val="22"/>
          <w:szCs w:val="22"/>
        </w:rPr>
        <w:t xml:space="preserve"> </w:t>
      </w:r>
      <w:r w:rsidRPr="00275664">
        <w:rPr>
          <w:rFonts w:ascii="Arial" w:hAnsi="Arial"/>
          <w:color w:val="000000"/>
          <w:sz w:val="22"/>
          <w:szCs w:val="22"/>
        </w:rPr>
        <w:t>registered address,</w:t>
      </w:r>
      <w:r w:rsidRPr="00275664">
        <w:rPr>
          <w:rFonts w:ascii="Arial" w:hAnsi="Arial"/>
          <w:sz w:val="22"/>
          <w:szCs w:val="22"/>
        </w:rPr>
        <w:t xml:space="preserve"> which is the head office,</w:t>
      </w:r>
      <w:r w:rsidRPr="00275664">
        <w:rPr>
          <w:rFonts w:ascii="Arial" w:hAnsi="Arial"/>
          <w:color w:val="000000"/>
          <w:sz w:val="22"/>
          <w:szCs w:val="22"/>
        </w:rPr>
        <w:t xml:space="preserve"> is </w:t>
      </w:r>
      <w:r>
        <w:rPr>
          <w:rFonts w:ascii="Arial" w:hAnsi="Arial"/>
          <w:color w:val="000000"/>
          <w:sz w:val="22"/>
          <w:szCs w:val="22"/>
        </w:rPr>
        <w:t xml:space="preserve">at </w:t>
      </w:r>
      <w:r w:rsidRPr="00275664">
        <w:rPr>
          <w:rFonts w:ascii="Arial" w:hAnsi="Arial"/>
          <w:color w:val="000000"/>
          <w:sz w:val="22"/>
          <w:szCs w:val="22"/>
        </w:rPr>
        <w:t>296</w:t>
      </w:r>
      <w:r w:rsidR="00A67011">
        <w:rPr>
          <w:rFonts w:ascii="Arial" w:hAnsi="Arial"/>
          <w:color w:val="000000"/>
          <w:sz w:val="22"/>
          <w:szCs w:val="22"/>
        </w:rPr>
        <w:t>,</w:t>
      </w:r>
      <w:r w:rsidRPr="00275664">
        <w:rPr>
          <w:rFonts w:ascii="Arial" w:hAnsi="Arial"/>
          <w:color w:val="000000"/>
          <w:sz w:val="22"/>
          <w:szCs w:val="22"/>
        </w:rPr>
        <w:t xml:space="preserve"> Moo 2, </w:t>
      </w:r>
      <w:proofErr w:type="spellStart"/>
      <w:r w:rsidRPr="00275664">
        <w:rPr>
          <w:rFonts w:ascii="Arial" w:hAnsi="Arial"/>
          <w:color w:val="000000"/>
          <w:sz w:val="22"/>
          <w:szCs w:val="22"/>
        </w:rPr>
        <w:t>Phetchkasem</w:t>
      </w:r>
      <w:proofErr w:type="spellEnd"/>
      <w:r w:rsidRPr="00275664">
        <w:rPr>
          <w:rFonts w:ascii="Arial" w:hAnsi="Arial"/>
          <w:color w:val="000000"/>
          <w:sz w:val="22"/>
          <w:szCs w:val="22"/>
        </w:rPr>
        <w:t xml:space="preserve"> Road, </w:t>
      </w:r>
      <w:proofErr w:type="spellStart"/>
      <w:r w:rsidRPr="00275664">
        <w:rPr>
          <w:rFonts w:ascii="Arial" w:hAnsi="Arial"/>
          <w:color w:val="000000"/>
          <w:sz w:val="22"/>
          <w:szCs w:val="22"/>
        </w:rPr>
        <w:t>Tambon</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Salui</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Ampur</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Tasae</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w:t>
      </w:r>
      <w:r w:rsidRPr="00275664">
        <w:rPr>
          <w:rFonts w:ascii="Arial" w:hAnsi="Arial"/>
          <w:sz w:val="22"/>
          <w:szCs w:val="22"/>
        </w:rPr>
        <w:t xml:space="preserve"> The Company’s branch</w:t>
      </w:r>
      <w:r>
        <w:rPr>
          <w:rFonts w:ascii="Arial" w:hAnsi="Arial"/>
          <w:sz w:val="22"/>
          <w:szCs w:val="22"/>
        </w:rPr>
        <w:t xml:space="preserve"> </w:t>
      </w:r>
      <w:r w:rsidR="00D47D65">
        <w:rPr>
          <w:rFonts w:ascii="Arial" w:hAnsi="Arial"/>
          <w:sz w:val="22"/>
          <w:szCs w:val="22"/>
        </w:rPr>
        <w:t>is</w:t>
      </w:r>
      <w:r>
        <w:rPr>
          <w:rFonts w:ascii="Arial" w:hAnsi="Arial"/>
          <w:sz w:val="22"/>
          <w:szCs w:val="22"/>
        </w:rPr>
        <w:t xml:space="preserve"> </w:t>
      </w:r>
      <w:r w:rsidRPr="00275664">
        <w:rPr>
          <w:rFonts w:ascii="Arial" w:hAnsi="Arial"/>
          <w:sz w:val="22"/>
          <w:szCs w:val="22"/>
        </w:rPr>
        <w:t>located at</w:t>
      </w:r>
      <w:r w:rsidR="005171EF">
        <w:rPr>
          <w:rFonts w:ascii="Arial" w:hAnsi="Arial"/>
          <w:sz w:val="22"/>
          <w:szCs w:val="22"/>
        </w:rPr>
        <w:t xml:space="preserve"> </w:t>
      </w:r>
      <w:r w:rsidRPr="00275664">
        <w:rPr>
          <w:rFonts w:ascii="Arial" w:hAnsi="Arial"/>
          <w:sz w:val="22"/>
          <w:szCs w:val="22"/>
        </w:rPr>
        <w:t>1168/91</w:t>
      </w:r>
      <w:r w:rsidR="00A67011">
        <w:rPr>
          <w:rFonts w:ascii="Arial" w:hAnsi="Arial"/>
          <w:sz w:val="22"/>
          <w:szCs w:val="22"/>
        </w:rPr>
        <w:t>,</w:t>
      </w:r>
      <w:r w:rsidRPr="00275664">
        <w:rPr>
          <w:rFonts w:ascii="Arial" w:hAnsi="Arial"/>
          <w:sz w:val="22"/>
          <w:szCs w:val="22"/>
        </w:rPr>
        <w:t xml:space="preserve"> </w:t>
      </w:r>
      <w:proofErr w:type="spellStart"/>
      <w:r w:rsidRPr="00275664">
        <w:rPr>
          <w:rFonts w:ascii="Arial" w:hAnsi="Arial"/>
          <w:sz w:val="22"/>
          <w:szCs w:val="22"/>
        </w:rPr>
        <w:t>Lumpini</w:t>
      </w:r>
      <w:proofErr w:type="spellEnd"/>
      <w:r w:rsidRPr="00275664">
        <w:rPr>
          <w:rFonts w:ascii="Arial" w:hAnsi="Arial"/>
          <w:sz w:val="22"/>
          <w:szCs w:val="22"/>
        </w:rPr>
        <w:t xml:space="preserve"> Tower</w:t>
      </w:r>
      <w:r w:rsidR="002014DC">
        <w:rPr>
          <w:rFonts w:ascii="Arial" w:hAnsi="Arial"/>
          <w:sz w:val="22"/>
          <w:szCs w:val="22"/>
        </w:rPr>
        <w:t>,</w:t>
      </w:r>
      <w:r w:rsidRPr="00275664">
        <w:rPr>
          <w:rFonts w:ascii="Arial" w:hAnsi="Arial"/>
          <w:sz w:val="22"/>
          <w:szCs w:val="22"/>
        </w:rPr>
        <w:t xml:space="preserve"> 30th Floor, Rama 4 Road, </w:t>
      </w:r>
      <w:proofErr w:type="spellStart"/>
      <w:r w:rsidR="00457074">
        <w:rPr>
          <w:rFonts w:ascii="Arial" w:hAnsi="Arial"/>
          <w:sz w:val="22"/>
          <w:szCs w:val="22"/>
        </w:rPr>
        <w:t>Thung</w:t>
      </w:r>
      <w:proofErr w:type="spellEnd"/>
      <w:r w:rsidR="00457074">
        <w:rPr>
          <w:rFonts w:ascii="Arial" w:hAnsi="Arial"/>
          <w:sz w:val="22"/>
          <w:szCs w:val="22"/>
        </w:rPr>
        <w:t xml:space="preserve"> </w:t>
      </w:r>
      <w:proofErr w:type="spellStart"/>
      <w:r w:rsidR="00457074">
        <w:rPr>
          <w:rFonts w:ascii="Arial" w:hAnsi="Arial"/>
          <w:sz w:val="22"/>
          <w:szCs w:val="22"/>
        </w:rPr>
        <w:t>Maha</w:t>
      </w:r>
      <w:proofErr w:type="spellEnd"/>
      <w:r w:rsidR="00457074">
        <w:rPr>
          <w:rFonts w:ascii="Arial" w:hAnsi="Arial"/>
          <w:sz w:val="22"/>
          <w:szCs w:val="22"/>
        </w:rPr>
        <w:t xml:space="preserve"> </w:t>
      </w:r>
      <w:proofErr w:type="spellStart"/>
      <w:r w:rsidR="00457074">
        <w:rPr>
          <w:rFonts w:ascii="Arial" w:hAnsi="Arial"/>
          <w:sz w:val="22"/>
          <w:szCs w:val="22"/>
        </w:rPr>
        <w:t>Mek</w:t>
      </w:r>
      <w:proofErr w:type="spellEnd"/>
      <w:r w:rsidR="00457074">
        <w:rPr>
          <w:rFonts w:ascii="Arial" w:hAnsi="Arial"/>
          <w:sz w:val="22"/>
          <w:szCs w:val="22"/>
        </w:rPr>
        <w:t xml:space="preserve">, </w:t>
      </w:r>
      <w:proofErr w:type="spellStart"/>
      <w:r w:rsidRPr="00275664">
        <w:rPr>
          <w:rFonts w:ascii="Arial" w:hAnsi="Arial"/>
          <w:sz w:val="22"/>
          <w:szCs w:val="22"/>
        </w:rPr>
        <w:t>Sathorn</w:t>
      </w:r>
      <w:proofErr w:type="spellEnd"/>
      <w:r w:rsidRPr="00275664">
        <w:rPr>
          <w:rFonts w:ascii="Arial" w:hAnsi="Arial"/>
          <w:sz w:val="22"/>
          <w:szCs w:val="22"/>
        </w:rPr>
        <w:t>, Bangkok.</w:t>
      </w:r>
    </w:p>
    <w:p w14:paraId="0E68A766" w14:textId="5C61E063" w:rsidR="00225C2E" w:rsidRPr="00D4431C"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 xml:space="preserve">Coronavirus disease 2019 </w:t>
      </w:r>
      <w:r w:rsidR="00A67011">
        <w:rPr>
          <w:rFonts w:ascii="Arial" w:hAnsi="Arial" w:cs="Arial"/>
          <w:b/>
          <w:bCs/>
          <w:sz w:val="22"/>
          <w:szCs w:val="22"/>
        </w:rPr>
        <w:t>p</w:t>
      </w:r>
      <w:r w:rsidRPr="00710D79">
        <w:rPr>
          <w:rFonts w:ascii="Arial" w:hAnsi="Arial" w:cs="Arial"/>
          <w:b/>
          <w:bCs/>
          <w:sz w:val="22"/>
          <w:szCs w:val="22"/>
        </w:rPr>
        <w:t>andemic</w:t>
      </w:r>
    </w:p>
    <w:p w14:paraId="5FEAB2EB" w14:textId="7FF94F21" w:rsidR="00225C2E" w:rsidRPr="00D4431C" w:rsidRDefault="00225C2E" w:rsidP="00225C2E">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t xml:space="preserve">The Coronavirus disease 2019 pandemic is adversely impacting most businesses and industries. This situation may bring uncertainties and have an impact on the environment in which the </w:t>
      </w:r>
      <w:r w:rsidR="00A67011">
        <w:rPr>
          <w:rFonts w:ascii="Arial" w:hAnsi="Arial" w:cs="Arial"/>
          <w:sz w:val="22"/>
          <w:szCs w:val="22"/>
        </w:rPr>
        <w:t>G</w:t>
      </w:r>
      <w:r w:rsidRPr="00D4431C">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9DECA6C" w14:textId="77777777" w:rsidR="00234CFB" w:rsidRPr="00275664" w:rsidRDefault="00234CFB" w:rsidP="00866330">
      <w:pPr>
        <w:tabs>
          <w:tab w:val="left" w:pos="720"/>
        </w:tabs>
        <w:spacing w:before="80" w:after="80" w:line="380" w:lineRule="exact"/>
        <w:ind w:left="540" w:hanging="540"/>
        <w:jc w:val="both"/>
        <w:rPr>
          <w:rFonts w:ascii="Arial" w:hAnsi="Arial"/>
          <w:sz w:val="22"/>
          <w:szCs w:val="22"/>
        </w:rPr>
      </w:pPr>
      <w:r w:rsidRPr="00275664">
        <w:rPr>
          <w:rFonts w:ascii="Arial" w:hAnsi="Arial"/>
          <w:b/>
          <w:bCs/>
          <w:sz w:val="22"/>
          <w:szCs w:val="22"/>
        </w:rPr>
        <w:t>2.</w:t>
      </w:r>
      <w:r w:rsidRPr="00275664">
        <w:rPr>
          <w:rFonts w:ascii="Arial" w:hAnsi="Arial"/>
          <w:b/>
          <w:bCs/>
          <w:sz w:val="22"/>
          <w:szCs w:val="22"/>
        </w:rPr>
        <w:tab/>
        <w:t>Basis of preparation</w:t>
      </w:r>
      <w:r w:rsidR="00106DE9">
        <w:rPr>
          <w:rFonts w:ascii="Arial" w:hAnsi="Arial"/>
          <w:b/>
          <w:bCs/>
          <w:sz w:val="22"/>
          <w:szCs w:val="22"/>
        </w:rPr>
        <w:t xml:space="preserve"> </w:t>
      </w:r>
    </w:p>
    <w:p w14:paraId="03085E0A" w14:textId="77777777"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2.1</w:t>
      </w:r>
      <w:r w:rsidRPr="00275664">
        <w:rPr>
          <w:rFonts w:ascii="Arial" w:hAnsi="Arial"/>
          <w:sz w:val="22"/>
          <w:szCs w:val="22"/>
        </w:rPr>
        <w:tab/>
      </w:r>
      <w:r w:rsidR="004B5E1C" w:rsidRPr="00F00250">
        <w:rPr>
          <w:rFonts w:ascii="Arial" w:hAnsi="Arial"/>
          <w:sz w:val="22"/>
          <w:szCs w:val="22"/>
        </w:rPr>
        <w:t xml:space="preserve">The financial statements have been prepared in accordance with </w:t>
      </w:r>
      <w:r w:rsidR="00542790" w:rsidRPr="00542790">
        <w:rPr>
          <w:rFonts w:ascii="Arial" w:hAnsi="Arial"/>
          <w:sz w:val="22"/>
          <w:szCs w:val="22"/>
        </w:rPr>
        <w:t>Thai Financial Reporting Standards</w:t>
      </w:r>
      <w:r w:rsidR="004B5E1C" w:rsidRPr="00F00250">
        <w:rPr>
          <w:rFonts w:ascii="Arial" w:hAnsi="Arial"/>
          <w:sz w:val="22"/>
          <w:szCs w:val="22"/>
        </w:rPr>
        <w:t xml:space="preserve"> enunciated under the Accounting Professions Act B.E. 2547 </w:t>
      </w:r>
      <w:r w:rsidR="004B5E1C" w:rsidRPr="004B5E1C">
        <w:rPr>
          <w:rFonts w:ascii="Arial" w:hAnsi="Arial"/>
          <w:sz w:val="22"/>
          <w:szCs w:val="22"/>
        </w:rPr>
        <w:t>and their presentation has been made in compliance with the stipulations of the Notification of the Department of Business Development, issued under the Accounting Act B.E. 2543.</w:t>
      </w:r>
    </w:p>
    <w:p w14:paraId="730C6013" w14:textId="77777777"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Pr>
          <w:rFonts w:ascii="Arial" w:hAnsi="Arial"/>
          <w:sz w:val="22"/>
          <w:szCs w:val="22"/>
        </w:rPr>
        <w:t>the T</w:t>
      </w:r>
      <w:r w:rsidRPr="00275664">
        <w:rPr>
          <w:rFonts w:ascii="Arial" w:hAnsi="Arial"/>
          <w:sz w:val="22"/>
          <w:szCs w:val="22"/>
        </w:rPr>
        <w:t>hai language</w:t>
      </w:r>
      <w:r w:rsidR="00774BD6" w:rsidRPr="00774BD6">
        <w:rPr>
          <w:rFonts w:ascii="Arial" w:hAnsi="Arial"/>
          <w:sz w:val="22"/>
          <w:szCs w:val="22"/>
        </w:rPr>
        <w:t xml:space="preserve"> </w:t>
      </w:r>
      <w:r w:rsidR="00774BD6" w:rsidRPr="00275664">
        <w:rPr>
          <w:rFonts w:ascii="Arial" w:hAnsi="Arial"/>
          <w:sz w:val="22"/>
          <w:szCs w:val="22"/>
        </w:rPr>
        <w:t>financial statements</w:t>
      </w:r>
      <w:r w:rsidRPr="00275664">
        <w:rPr>
          <w:rFonts w:ascii="Arial" w:hAnsi="Arial"/>
          <w:sz w:val="22"/>
          <w:szCs w:val="22"/>
        </w:rPr>
        <w:t>.</w:t>
      </w:r>
    </w:p>
    <w:p w14:paraId="3CCEACD2" w14:textId="77777777"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The financial statements have been prepared on a historical cost basis except where otherwise disclosed in the accounting policies.</w:t>
      </w:r>
    </w:p>
    <w:p w14:paraId="5FC8BEB1" w14:textId="77777777" w:rsidR="00225C2E" w:rsidRDefault="00225C2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348744D" w14:textId="77777777"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lastRenderedPageBreak/>
        <w:t>2.2</w:t>
      </w:r>
      <w:r w:rsidRPr="00275664">
        <w:rPr>
          <w:rFonts w:ascii="Arial" w:hAnsi="Arial"/>
          <w:sz w:val="22"/>
          <w:szCs w:val="22"/>
        </w:rPr>
        <w:tab/>
        <w:t>Basis of consolidation</w:t>
      </w:r>
    </w:p>
    <w:p w14:paraId="7DA28C4E" w14:textId="77777777" w:rsidR="004B5E1C" w:rsidRDefault="00234CFB" w:rsidP="00866330">
      <w:pPr>
        <w:spacing w:before="80" w:after="80" w:line="380" w:lineRule="exact"/>
        <w:ind w:left="1077" w:hanging="544"/>
        <w:jc w:val="thaiDistribute"/>
        <w:rPr>
          <w:rFonts w:ascii="Arial" w:hAnsi="Arial"/>
          <w:sz w:val="22"/>
          <w:szCs w:val="22"/>
        </w:rPr>
      </w:pPr>
      <w:r w:rsidRPr="00275664">
        <w:rPr>
          <w:rFonts w:ascii="Arial" w:hAnsi="Arial"/>
          <w:sz w:val="22"/>
          <w:szCs w:val="22"/>
        </w:rPr>
        <w:t>a)</w:t>
      </w:r>
      <w:r w:rsidRPr="00275664">
        <w:rPr>
          <w:rFonts w:ascii="Arial" w:hAnsi="Arial"/>
          <w:sz w:val="22"/>
          <w:szCs w:val="22"/>
        </w:rPr>
        <w:tab/>
      </w:r>
      <w:r w:rsidR="004B5E1C" w:rsidRPr="00F00250">
        <w:rPr>
          <w:rFonts w:ascii="Arial" w:hAnsi="Arial"/>
          <w:sz w:val="22"/>
          <w:szCs w:val="22"/>
        </w:rPr>
        <w:t>The consolidated financial statements include the financial statements of</w:t>
      </w:r>
      <w:r w:rsidR="004B5E1C">
        <w:rPr>
          <w:rFonts w:ascii="Arial" w:hAnsi="Arial"/>
          <w:sz w:val="22"/>
          <w:szCs w:val="22"/>
        </w:rPr>
        <w:t xml:space="preserve"> </w:t>
      </w:r>
      <w:proofErr w:type="spellStart"/>
      <w:r w:rsidR="004B5E1C" w:rsidRPr="00275664">
        <w:rPr>
          <w:rFonts w:ascii="Arial" w:eastAsia="Calibri" w:hAnsi="Arial" w:cs="Arial"/>
          <w:sz w:val="22"/>
          <w:szCs w:val="22"/>
        </w:rPr>
        <w:t>Chumporn</w:t>
      </w:r>
      <w:proofErr w:type="spellEnd"/>
      <w:r w:rsidR="004B5E1C" w:rsidRPr="00275664">
        <w:rPr>
          <w:rFonts w:ascii="Arial" w:eastAsia="Calibri" w:hAnsi="Arial" w:cs="Arial"/>
          <w:sz w:val="22"/>
          <w:szCs w:val="22"/>
        </w:rPr>
        <w:t xml:space="preserve"> Palm Oil Industry Public Company Limited </w:t>
      </w:r>
      <w:r w:rsidR="004B5E1C" w:rsidRPr="00F00250">
        <w:rPr>
          <w:rFonts w:ascii="Arial" w:hAnsi="Arial"/>
          <w:sz w:val="22"/>
          <w:szCs w:val="22"/>
        </w:rPr>
        <w:t>(“the Compan</w:t>
      </w:r>
      <w:r w:rsidR="00E125FE">
        <w:rPr>
          <w:rFonts w:ascii="Arial" w:hAnsi="Arial"/>
          <w:sz w:val="22"/>
          <w:szCs w:val="22"/>
        </w:rPr>
        <w:t>y”) and the following subsidiaries</w:t>
      </w:r>
      <w:r w:rsidR="004B5E1C" w:rsidRPr="00F00250">
        <w:rPr>
          <w:rFonts w:ascii="Arial" w:hAnsi="Arial"/>
          <w:sz w:val="22"/>
          <w:szCs w:val="22"/>
        </w:rPr>
        <w:t xml:space="preserve"> (“the subsidiar</w:t>
      </w:r>
      <w:r w:rsidR="00E125FE">
        <w:rPr>
          <w:rFonts w:ascii="Arial" w:hAnsi="Arial"/>
          <w:sz w:val="22"/>
          <w:szCs w:val="22"/>
        </w:rPr>
        <w:t>ies</w:t>
      </w:r>
      <w:r w:rsidR="004B5E1C" w:rsidRPr="00F00250">
        <w:rPr>
          <w:rFonts w:ascii="Arial" w:hAnsi="Arial"/>
          <w:sz w:val="22"/>
          <w:szCs w:val="22"/>
        </w:rPr>
        <w:t>”)</w:t>
      </w:r>
      <w:r w:rsidR="008B7197">
        <w:rPr>
          <w:rFonts w:ascii="Arial" w:hAnsi="Arial"/>
          <w:sz w:val="22"/>
          <w:szCs w:val="22"/>
        </w:rPr>
        <w:t xml:space="preserve"> (collectively as “the Group”)</w:t>
      </w:r>
      <w:r w:rsidR="004B5E1C" w:rsidRPr="00F00250">
        <w:rPr>
          <w:rFonts w:ascii="Arial" w:hAnsi="Arial"/>
          <w:sz w:val="22"/>
          <w:szCs w:val="22"/>
        </w:rPr>
        <w:t>:</w:t>
      </w:r>
    </w:p>
    <w:tbl>
      <w:tblPr>
        <w:tblW w:w="9072" w:type="dxa"/>
        <w:tblInd w:w="558" w:type="dxa"/>
        <w:tblLayout w:type="fixed"/>
        <w:tblLook w:val="01E0" w:firstRow="1" w:lastRow="1" w:firstColumn="1" w:lastColumn="1" w:noHBand="0" w:noVBand="0"/>
      </w:tblPr>
      <w:tblGrid>
        <w:gridCol w:w="1980"/>
        <w:gridCol w:w="2700"/>
        <w:gridCol w:w="1602"/>
        <w:gridCol w:w="1395"/>
        <w:gridCol w:w="1395"/>
      </w:tblGrid>
      <w:tr w:rsidR="00B624F7" w:rsidRPr="00507257" w14:paraId="2680BF5C" w14:textId="77777777" w:rsidTr="00225C2E">
        <w:tc>
          <w:tcPr>
            <w:tcW w:w="1980" w:type="dxa"/>
          </w:tcPr>
          <w:p w14:paraId="5FED8079" w14:textId="77777777" w:rsidR="00B624F7" w:rsidRPr="00A81C4D" w:rsidRDefault="00B624F7" w:rsidP="00F745C2">
            <w:pPr>
              <w:spacing w:line="320" w:lineRule="exact"/>
              <w:ind w:left="72" w:right="-29" w:hanging="72"/>
              <w:jc w:val="center"/>
              <w:rPr>
                <w:rFonts w:ascii="Arial" w:hAnsi="Arial"/>
                <w:sz w:val="18"/>
                <w:szCs w:val="18"/>
              </w:rPr>
            </w:pPr>
          </w:p>
        </w:tc>
        <w:tc>
          <w:tcPr>
            <w:tcW w:w="2700" w:type="dxa"/>
          </w:tcPr>
          <w:p w14:paraId="356690C7" w14:textId="77777777" w:rsidR="00B624F7" w:rsidRPr="00A81C4D" w:rsidRDefault="00B624F7" w:rsidP="00F745C2">
            <w:pPr>
              <w:spacing w:line="320" w:lineRule="exact"/>
              <w:ind w:right="-29"/>
              <w:jc w:val="center"/>
              <w:rPr>
                <w:rFonts w:ascii="Arial" w:hAnsi="Arial"/>
                <w:sz w:val="18"/>
                <w:szCs w:val="18"/>
              </w:rPr>
            </w:pPr>
          </w:p>
        </w:tc>
        <w:tc>
          <w:tcPr>
            <w:tcW w:w="1602" w:type="dxa"/>
          </w:tcPr>
          <w:p w14:paraId="3ACCEE92" w14:textId="77777777" w:rsidR="00B624F7" w:rsidRPr="00A81C4D" w:rsidRDefault="00B624F7" w:rsidP="00F745C2">
            <w:pPr>
              <w:spacing w:line="32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14:paraId="62E92D6E" w14:textId="77777777" w:rsidR="00B624F7" w:rsidRPr="00A81C4D" w:rsidRDefault="00B624F7" w:rsidP="00F745C2">
            <w:pPr>
              <w:spacing w:line="320" w:lineRule="exact"/>
              <w:ind w:left="-120" w:right="-94"/>
              <w:jc w:val="center"/>
              <w:rPr>
                <w:rFonts w:ascii="Arial" w:hAnsi="Arial"/>
                <w:sz w:val="18"/>
                <w:szCs w:val="18"/>
              </w:rPr>
            </w:pPr>
            <w:r w:rsidRPr="00A81C4D">
              <w:rPr>
                <w:rFonts w:ascii="Arial" w:hAnsi="Arial"/>
                <w:sz w:val="18"/>
                <w:szCs w:val="18"/>
              </w:rPr>
              <w:t>Percentage of</w:t>
            </w:r>
          </w:p>
        </w:tc>
      </w:tr>
      <w:tr w:rsidR="00B624F7" w:rsidRPr="00507257" w14:paraId="5F7A171D" w14:textId="77777777" w:rsidTr="00225C2E">
        <w:tc>
          <w:tcPr>
            <w:tcW w:w="1980" w:type="dxa"/>
          </w:tcPr>
          <w:p w14:paraId="343A0391" w14:textId="77777777" w:rsidR="00B624F7" w:rsidRPr="00A81C4D" w:rsidRDefault="00B624F7" w:rsidP="00F745C2">
            <w:pPr>
              <w:pBdr>
                <w:bottom w:val="single" w:sz="4" w:space="1" w:color="auto"/>
              </w:pBdr>
              <w:spacing w:line="32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14:paraId="30A78EAB" w14:textId="77777777"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Nature of business</w:t>
            </w:r>
          </w:p>
        </w:tc>
        <w:tc>
          <w:tcPr>
            <w:tcW w:w="1602" w:type="dxa"/>
          </w:tcPr>
          <w:p w14:paraId="27190A6B" w14:textId="77777777"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14:paraId="06B16B9D" w14:textId="77777777" w:rsidR="00B624F7" w:rsidRPr="00A81C4D" w:rsidRDefault="00B624F7" w:rsidP="00F745C2">
            <w:pPr>
              <w:pBdr>
                <w:bottom w:val="single" w:sz="4" w:space="1" w:color="auto"/>
              </w:pBdr>
              <w:spacing w:line="320" w:lineRule="exact"/>
              <w:ind w:right="-29"/>
              <w:jc w:val="center"/>
              <w:rPr>
                <w:rFonts w:ascii="Arial" w:hAnsi="Arial"/>
                <w:sz w:val="18"/>
                <w:szCs w:val="18"/>
              </w:rPr>
            </w:pPr>
            <w:r w:rsidRPr="00A81C4D">
              <w:rPr>
                <w:rFonts w:ascii="Arial" w:hAnsi="Arial"/>
                <w:sz w:val="18"/>
                <w:szCs w:val="18"/>
              </w:rPr>
              <w:t>shareholding</w:t>
            </w:r>
          </w:p>
        </w:tc>
      </w:tr>
      <w:tr w:rsidR="00225C2E" w:rsidRPr="00507257" w14:paraId="75F0F118" w14:textId="77777777" w:rsidTr="00225C2E">
        <w:tc>
          <w:tcPr>
            <w:tcW w:w="1980" w:type="dxa"/>
          </w:tcPr>
          <w:p w14:paraId="69D58C66" w14:textId="77777777"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14:paraId="40780F3A" w14:textId="77777777" w:rsidR="00225C2E" w:rsidRPr="00A81C4D" w:rsidRDefault="00225C2E" w:rsidP="00F745C2">
            <w:pPr>
              <w:spacing w:line="320" w:lineRule="exact"/>
              <w:ind w:right="-29"/>
              <w:jc w:val="thaiDistribute"/>
              <w:rPr>
                <w:rFonts w:ascii="Arial" w:hAnsi="Arial"/>
                <w:sz w:val="18"/>
                <w:szCs w:val="18"/>
              </w:rPr>
            </w:pPr>
          </w:p>
        </w:tc>
        <w:tc>
          <w:tcPr>
            <w:tcW w:w="1602" w:type="dxa"/>
          </w:tcPr>
          <w:p w14:paraId="58ED0CAB" w14:textId="77777777" w:rsidR="00225C2E" w:rsidRPr="00A81C4D" w:rsidRDefault="00225C2E" w:rsidP="00F745C2">
            <w:pPr>
              <w:spacing w:line="320" w:lineRule="exact"/>
              <w:ind w:right="-29"/>
              <w:jc w:val="thaiDistribute"/>
              <w:rPr>
                <w:rFonts w:ascii="Arial" w:hAnsi="Arial"/>
                <w:sz w:val="18"/>
                <w:szCs w:val="18"/>
              </w:rPr>
            </w:pPr>
          </w:p>
        </w:tc>
        <w:tc>
          <w:tcPr>
            <w:tcW w:w="1395" w:type="dxa"/>
          </w:tcPr>
          <w:p w14:paraId="190BEBD8" w14:textId="4D67FB15" w:rsidR="00225C2E" w:rsidRPr="00A81C4D" w:rsidRDefault="00225C2E" w:rsidP="00F745C2">
            <w:pPr>
              <w:pBdr>
                <w:bottom w:val="single" w:sz="4" w:space="1" w:color="auto"/>
              </w:pBdr>
              <w:spacing w:line="320" w:lineRule="exact"/>
              <w:ind w:right="-29"/>
              <w:jc w:val="center"/>
              <w:rPr>
                <w:rFonts w:ascii="Arial" w:hAnsi="Arial"/>
                <w:sz w:val="18"/>
                <w:szCs w:val="18"/>
              </w:rPr>
            </w:pPr>
            <w:r>
              <w:rPr>
                <w:rFonts w:ascii="Arial" w:hAnsi="Arial"/>
                <w:sz w:val="18"/>
                <w:szCs w:val="18"/>
              </w:rPr>
              <w:t>202</w:t>
            </w:r>
            <w:r w:rsidR="007D66A8">
              <w:rPr>
                <w:rFonts w:ascii="Arial" w:hAnsi="Arial"/>
                <w:sz w:val="18"/>
                <w:szCs w:val="18"/>
              </w:rPr>
              <w:t>1</w:t>
            </w:r>
          </w:p>
        </w:tc>
        <w:tc>
          <w:tcPr>
            <w:tcW w:w="1395" w:type="dxa"/>
          </w:tcPr>
          <w:p w14:paraId="79636A46" w14:textId="3E6EDC6C" w:rsidR="00225C2E" w:rsidRPr="00A81C4D" w:rsidRDefault="00225C2E" w:rsidP="00F745C2">
            <w:pPr>
              <w:pBdr>
                <w:bottom w:val="single" w:sz="4" w:space="1" w:color="auto"/>
              </w:pBdr>
              <w:spacing w:line="320" w:lineRule="exact"/>
              <w:ind w:right="-29"/>
              <w:jc w:val="center"/>
              <w:rPr>
                <w:rFonts w:ascii="Arial" w:hAnsi="Arial"/>
                <w:sz w:val="18"/>
                <w:szCs w:val="18"/>
              </w:rPr>
            </w:pPr>
            <w:r>
              <w:rPr>
                <w:rFonts w:ascii="Arial" w:hAnsi="Arial"/>
                <w:sz w:val="18"/>
                <w:szCs w:val="18"/>
              </w:rPr>
              <w:t>20</w:t>
            </w:r>
            <w:r w:rsidR="007D66A8">
              <w:rPr>
                <w:rFonts w:ascii="Arial" w:hAnsi="Arial"/>
                <w:sz w:val="18"/>
                <w:szCs w:val="18"/>
              </w:rPr>
              <w:t>20</w:t>
            </w:r>
          </w:p>
        </w:tc>
      </w:tr>
      <w:tr w:rsidR="00225C2E" w:rsidRPr="00507257" w14:paraId="70871B60" w14:textId="77777777" w:rsidTr="00225C2E">
        <w:tc>
          <w:tcPr>
            <w:tcW w:w="1980" w:type="dxa"/>
          </w:tcPr>
          <w:p w14:paraId="375E14B0" w14:textId="77777777" w:rsidR="00225C2E" w:rsidRPr="00A81C4D" w:rsidRDefault="00225C2E" w:rsidP="00F745C2">
            <w:pPr>
              <w:spacing w:line="320" w:lineRule="exact"/>
              <w:ind w:left="72" w:right="-198" w:hanging="72"/>
              <w:jc w:val="thaiDistribute"/>
              <w:rPr>
                <w:rFonts w:ascii="Arial" w:hAnsi="Arial"/>
                <w:sz w:val="18"/>
                <w:szCs w:val="18"/>
              </w:rPr>
            </w:pPr>
          </w:p>
        </w:tc>
        <w:tc>
          <w:tcPr>
            <w:tcW w:w="2700" w:type="dxa"/>
          </w:tcPr>
          <w:p w14:paraId="2F4C7E3A" w14:textId="77777777" w:rsidR="00225C2E" w:rsidRPr="00A81C4D" w:rsidRDefault="00225C2E" w:rsidP="00F745C2">
            <w:pPr>
              <w:spacing w:line="320" w:lineRule="exact"/>
              <w:ind w:right="-108"/>
              <w:rPr>
                <w:rFonts w:ascii="Arial" w:hAnsi="Arial"/>
                <w:sz w:val="18"/>
                <w:szCs w:val="18"/>
              </w:rPr>
            </w:pPr>
          </w:p>
        </w:tc>
        <w:tc>
          <w:tcPr>
            <w:tcW w:w="1602" w:type="dxa"/>
          </w:tcPr>
          <w:p w14:paraId="24934C31" w14:textId="77777777" w:rsidR="00225C2E" w:rsidRPr="00A81C4D" w:rsidRDefault="00225C2E" w:rsidP="00F745C2">
            <w:pPr>
              <w:spacing w:line="320" w:lineRule="exact"/>
              <w:ind w:right="-29"/>
              <w:jc w:val="center"/>
              <w:rPr>
                <w:rFonts w:ascii="Arial" w:hAnsi="Arial"/>
                <w:sz w:val="18"/>
                <w:szCs w:val="18"/>
              </w:rPr>
            </w:pPr>
          </w:p>
        </w:tc>
        <w:tc>
          <w:tcPr>
            <w:tcW w:w="1395" w:type="dxa"/>
          </w:tcPr>
          <w:p w14:paraId="41DEB477" w14:textId="77777777" w:rsidR="00225C2E" w:rsidRPr="00A81C4D" w:rsidRDefault="008B7197" w:rsidP="00F745C2">
            <w:pPr>
              <w:spacing w:line="320" w:lineRule="exact"/>
              <w:ind w:right="-29"/>
              <w:jc w:val="center"/>
              <w:rPr>
                <w:rFonts w:ascii="Arial" w:hAnsi="Arial"/>
                <w:sz w:val="18"/>
                <w:szCs w:val="18"/>
              </w:rPr>
            </w:pPr>
            <w:r>
              <w:rPr>
                <w:rFonts w:ascii="Arial" w:hAnsi="Arial"/>
                <w:sz w:val="18"/>
                <w:szCs w:val="18"/>
              </w:rPr>
              <w:t>(</w:t>
            </w:r>
            <w:r w:rsidR="00225C2E" w:rsidRPr="00A81C4D">
              <w:rPr>
                <w:rFonts w:ascii="Arial" w:hAnsi="Arial"/>
                <w:sz w:val="18"/>
                <w:szCs w:val="18"/>
              </w:rPr>
              <w:t>%</w:t>
            </w:r>
            <w:r>
              <w:rPr>
                <w:rFonts w:ascii="Arial" w:hAnsi="Arial"/>
                <w:sz w:val="18"/>
                <w:szCs w:val="18"/>
              </w:rPr>
              <w:t>)</w:t>
            </w:r>
          </w:p>
        </w:tc>
        <w:tc>
          <w:tcPr>
            <w:tcW w:w="1395" w:type="dxa"/>
          </w:tcPr>
          <w:p w14:paraId="17BE09B5" w14:textId="77777777" w:rsidR="00225C2E" w:rsidRPr="00A81C4D" w:rsidRDefault="008B7197" w:rsidP="00F745C2">
            <w:pPr>
              <w:spacing w:line="320" w:lineRule="exact"/>
              <w:ind w:right="-29"/>
              <w:jc w:val="center"/>
              <w:rPr>
                <w:rFonts w:ascii="Arial" w:hAnsi="Arial"/>
                <w:sz w:val="18"/>
                <w:szCs w:val="18"/>
              </w:rPr>
            </w:pPr>
            <w:r>
              <w:rPr>
                <w:rFonts w:ascii="Arial" w:hAnsi="Arial"/>
                <w:sz w:val="18"/>
                <w:szCs w:val="18"/>
              </w:rPr>
              <w:t>(</w:t>
            </w:r>
            <w:r w:rsidR="00225C2E" w:rsidRPr="00A81C4D">
              <w:rPr>
                <w:rFonts w:ascii="Arial" w:hAnsi="Arial"/>
                <w:sz w:val="18"/>
                <w:szCs w:val="18"/>
              </w:rPr>
              <w:t>%</w:t>
            </w:r>
            <w:r>
              <w:rPr>
                <w:rFonts w:ascii="Arial" w:hAnsi="Arial"/>
                <w:sz w:val="18"/>
                <w:szCs w:val="18"/>
              </w:rPr>
              <w:t>)</w:t>
            </w:r>
          </w:p>
        </w:tc>
      </w:tr>
      <w:tr w:rsidR="00A67011" w:rsidRPr="00507257" w14:paraId="38C2DC7F" w14:textId="77777777" w:rsidTr="00225C2E">
        <w:tc>
          <w:tcPr>
            <w:tcW w:w="1980" w:type="dxa"/>
          </w:tcPr>
          <w:p w14:paraId="0A321BAD" w14:textId="77777777" w:rsidR="00A67011" w:rsidRPr="00A81C4D" w:rsidRDefault="00A67011" w:rsidP="00A67011">
            <w:pPr>
              <w:spacing w:line="320" w:lineRule="exact"/>
              <w:ind w:left="72" w:right="-198" w:hanging="72"/>
              <w:rPr>
                <w:rFonts w:ascii="Arial" w:hAnsi="Arial"/>
                <w:sz w:val="18"/>
                <w:szCs w:val="18"/>
              </w:rPr>
            </w:pPr>
            <w:r w:rsidRPr="00A81C4D">
              <w:rPr>
                <w:rFonts w:ascii="Arial" w:hAnsi="Arial"/>
                <w:sz w:val="18"/>
                <w:szCs w:val="18"/>
              </w:rPr>
              <w:t xml:space="preserve">CPI </w:t>
            </w:r>
            <w:proofErr w:type="spellStart"/>
            <w:r w:rsidRPr="00A81C4D">
              <w:rPr>
                <w:rFonts w:ascii="Arial" w:hAnsi="Arial"/>
                <w:sz w:val="18"/>
                <w:szCs w:val="18"/>
              </w:rPr>
              <w:t>Agrotech</w:t>
            </w:r>
            <w:proofErr w:type="spellEnd"/>
            <w:r w:rsidRPr="00A81C4D">
              <w:rPr>
                <w:rFonts w:ascii="Arial" w:hAnsi="Arial"/>
                <w:sz w:val="18"/>
                <w:szCs w:val="18"/>
              </w:rPr>
              <w:t xml:space="preserve"> Co., Ltd.</w:t>
            </w:r>
          </w:p>
        </w:tc>
        <w:tc>
          <w:tcPr>
            <w:tcW w:w="2700" w:type="dxa"/>
          </w:tcPr>
          <w:p w14:paraId="3F5C819B" w14:textId="77777777" w:rsidR="00A67011" w:rsidRPr="00A81C4D" w:rsidRDefault="00A67011" w:rsidP="00A67011">
            <w:pPr>
              <w:spacing w:line="320" w:lineRule="exact"/>
              <w:ind w:left="162" w:right="-108" w:hanging="162"/>
              <w:rPr>
                <w:rFonts w:ascii="Arial" w:hAnsi="Arial"/>
                <w:sz w:val="18"/>
                <w:szCs w:val="18"/>
              </w:rPr>
            </w:pPr>
            <w:r w:rsidRPr="00A81C4D">
              <w:rPr>
                <w:rFonts w:ascii="Arial" w:hAnsi="Arial"/>
                <w:sz w:val="18"/>
                <w:szCs w:val="18"/>
              </w:rPr>
              <w:t xml:space="preserve">Production and distribution </w:t>
            </w:r>
          </w:p>
        </w:tc>
        <w:tc>
          <w:tcPr>
            <w:tcW w:w="1602" w:type="dxa"/>
          </w:tcPr>
          <w:p w14:paraId="5AE4F544" w14:textId="77777777" w:rsidR="00A67011" w:rsidRPr="00A81C4D" w:rsidRDefault="00A67011" w:rsidP="00A67011">
            <w:pPr>
              <w:spacing w:line="320" w:lineRule="exact"/>
              <w:ind w:right="-29"/>
              <w:jc w:val="center"/>
              <w:rPr>
                <w:rFonts w:ascii="Arial" w:hAnsi="Arial"/>
                <w:sz w:val="18"/>
                <w:szCs w:val="18"/>
              </w:rPr>
            </w:pPr>
            <w:r w:rsidRPr="00A81C4D">
              <w:rPr>
                <w:rFonts w:ascii="Arial" w:hAnsi="Arial"/>
                <w:sz w:val="18"/>
                <w:szCs w:val="18"/>
              </w:rPr>
              <w:t>Thailand</w:t>
            </w:r>
          </w:p>
        </w:tc>
        <w:tc>
          <w:tcPr>
            <w:tcW w:w="1395" w:type="dxa"/>
          </w:tcPr>
          <w:p w14:paraId="1CA2295E" w14:textId="1F0D5117" w:rsidR="00A67011" w:rsidRPr="00A81C4D"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14:paraId="1419B1B3" w14:textId="1D5D5993" w:rsidR="00A67011" w:rsidRPr="00A81C4D"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r>
      <w:tr w:rsidR="00A67011" w:rsidRPr="00507257" w14:paraId="62719260" w14:textId="77777777" w:rsidTr="00225C2E">
        <w:tc>
          <w:tcPr>
            <w:tcW w:w="1980" w:type="dxa"/>
          </w:tcPr>
          <w:p w14:paraId="2691BE05" w14:textId="77777777" w:rsidR="00A67011" w:rsidRPr="00A81C4D" w:rsidRDefault="00A67011" w:rsidP="00A67011">
            <w:pPr>
              <w:spacing w:line="320" w:lineRule="exact"/>
              <w:ind w:left="72" w:right="-198" w:hanging="72"/>
              <w:jc w:val="thaiDistribute"/>
              <w:rPr>
                <w:rFonts w:ascii="Arial" w:hAnsi="Arial"/>
                <w:sz w:val="18"/>
                <w:szCs w:val="18"/>
              </w:rPr>
            </w:pPr>
          </w:p>
        </w:tc>
        <w:tc>
          <w:tcPr>
            <w:tcW w:w="2700" w:type="dxa"/>
          </w:tcPr>
          <w:p w14:paraId="40337D0A" w14:textId="77777777" w:rsidR="00A67011" w:rsidRPr="00A81C4D" w:rsidRDefault="00A67011" w:rsidP="00A67011">
            <w:pPr>
              <w:spacing w:line="320" w:lineRule="exact"/>
              <w:ind w:left="162" w:right="-198" w:hanging="162"/>
              <w:jc w:val="thaiDistribute"/>
              <w:rPr>
                <w:rFonts w:ascii="Arial" w:hAnsi="Arial"/>
                <w:sz w:val="18"/>
                <w:szCs w:val="18"/>
              </w:rPr>
            </w:pPr>
            <w:r w:rsidRPr="00A81C4D">
              <w:rPr>
                <w:rFonts w:ascii="Arial" w:hAnsi="Arial"/>
                <w:sz w:val="18"/>
                <w:szCs w:val="18"/>
              </w:rPr>
              <w:t xml:space="preserve">   of palm seeds and </w:t>
            </w:r>
          </w:p>
        </w:tc>
        <w:tc>
          <w:tcPr>
            <w:tcW w:w="1602" w:type="dxa"/>
          </w:tcPr>
          <w:p w14:paraId="1250BD74" w14:textId="77777777" w:rsidR="00A67011" w:rsidRPr="00A81C4D" w:rsidRDefault="00A67011" w:rsidP="00A67011">
            <w:pPr>
              <w:spacing w:line="320" w:lineRule="exact"/>
              <w:ind w:right="-29"/>
              <w:jc w:val="center"/>
              <w:rPr>
                <w:rFonts w:ascii="Arial" w:hAnsi="Arial"/>
                <w:sz w:val="18"/>
                <w:szCs w:val="18"/>
              </w:rPr>
            </w:pPr>
          </w:p>
        </w:tc>
        <w:tc>
          <w:tcPr>
            <w:tcW w:w="1395" w:type="dxa"/>
          </w:tcPr>
          <w:p w14:paraId="3E80D64B" w14:textId="77777777" w:rsidR="00A67011" w:rsidRPr="00A81C4D" w:rsidRDefault="00A67011" w:rsidP="00A67011">
            <w:pPr>
              <w:tabs>
                <w:tab w:val="decimal" w:pos="432"/>
                <w:tab w:val="decimal" w:pos="882"/>
              </w:tabs>
              <w:spacing w:line="320" w:lineRule="exact"/>
              <w:ind w:right="-29"/>
              <w:jc w:val="both"/>
              <w:rPr>
                <w:rFonts w:ascii="Arial" w:hAnsi="Arial"/>
                <w:sz w:val="18"/>
                <w:szCs w:val="18"/>
              </w:rPr>
            </w:pPr>
          </w:p>
        </w:tc>
        <w:tc>
          <w:tcPr>
            <w:tcW w:w="1395" w:type="dxa"/>
          </w:tcPr>
          <w:p w14:paraId="6FA9DC33" w14:textId="77777777" w:rsidR="00A67011" w:rsidRPr="00A81C4D" w:rsidRDefault="00A67011" w:rsidP="00A67011">
            <w:pPr>
              <w:tabs>
                <w:tab w:val="decimal" w:pos="432"/>
                <w:tab w:val="decimal" w:pos="882"/>
              </w:tabs>
              <w:spacing w:line="320" w:lineRule="exact"/>
              <w:ind w:right="-29"/>
              <w:jc w:val="both"/>
              <w:rPr>
                <w:rFonts w:ascii="Arial" w:hAnsi="Arial"/>
                <w:sz w:val="18"/>
                <w:szCs w:val="18"/>
              </w:rPr>
            </w:pPr>
          </w:p>
        </w:tc>
      </w:tr>
      <w:tr w:rsidR="00A67011" w:rsidRPr="00507257" w14:paraId="1FD7E0D0" w14:textId="77777777" w:rsidTr="00225C2E">
        <w:tc>
          <w:tcPr>
            <w:tcW w:w="1980" w:type="dxa"/>
          </w:tcPr>
          <w:p w14:paraId="3A0964D6" w14:textId="77777777" w:rsidR="00A67011" w:rsidRPr="00A81C4D" w:rsidRDefault="00A67011" w:rsidP="00A67011">
            <w:pPr>
              <w:spacing w:line="320" w:lineRule="exact"/>
              <w:ind w:left="72" w:right="-198" w:hanging="72"/>
              <w:jc w:val="thaiDistribute"/>
              <w:rPr>
                <w:rFonts w:ascii="Arial" w:hAnsi="Arial"/>
                <w:sz w:val="18"/>
                <w:szCs w:val="18"/>
              </w:rPr>
            </w:pPr>
          </w:p>
        </w:tc>
        <w:tc>
          <w:tcPr>
            <w:tcW w:w="2700" w:type="dxa"/>
          </w:tcPr>
          <w:p w14:paraId="156E382B" w14:textId="77777777" w:rsidR="00A67011" w:rsidRPr="00A81C4D" w:rsidRDefault="00A67011" w:rsidP="00A67011">
            <w:pPr>
              <w:spacing w:line="320" w:lineRule="exact"/>
              <w:ind w:left="162" w:right="-198" w:hanging="162"/>
              <w:jc w:val="thaiDistribute"/>
              <w:rPr>
                <w:rFonts w:ascii="Arial" w:hAnsi="Arial"/>
                <w:sz w:val="18"/>
                <w:szCs w:val="18"/>
              </w:rPr>
            </w:pPr>
            <w:r w:rsidRPr="00A81C4D">
              <w:rPr>
                <w:rFonts w:ascii="Arial" w:hAnsi="Arial"/>
                <w:sz w:val="18"/>
                <w:szCs w:val="18"/>
              </w:rPr>
              <w:t xml:space="preserve">   palm sprouts</w:t>
            </w:r>
          </w:p>
        </w:tc>
        <w:tc>
          <w:tcPr>
            <w:tcW w:w="1602" w:type="dxa"/>
          </w:tcPr>
          <w:p w14:paraId="406D759B" w14:textId="77777777" w:rsidR="00A67011" w:rsidRPr="00A81C4D" w:rsidRDefault="00A67011" w:rsidP="00A67011">
            <w:pPr>
              <w:spacing w:line="320" w:lineRule="exact"/>
              <w:ind w:right="-29"/>
              <w:jc w:val="center"/>
              <w:rPr>
                <w:rFonts w:ascii="Arial" w:hAnsi="Arial"/>
                <w:sz w:val="18"/>
                <w:szCs w:val="18"/>
              </w:rPr>
            </w:pPr>
          </w:p>
        </w:tc>
        <w:tc>
          <w:tcPr>
            <w:tcW w:w="1395" w:type="dxa"/>
          </w:tcPr>
          <w:p w14:paraId="424586B0" w14:textId="77777777" w:rsidR="00A67011" w:rsidRPr="00A81C4D" w:rsidRDefault="00A67011" w:rsidP="00A67011">
            <w:pPr>
              <w:tabs>
                <w:tab w:val="decimal" w:pos="882"/>
              </w:tabs>
              <w:spacing w:line="320" w:lineRule="exact"/>
              <w:ind w:right="-29"/>
              <w:jc w:val="both"/>
              <w:rPr>
                <w:rFonts w:ascii="Arial" w:hAnsi="Arial"/>
                <w:sz w:val="18"/>
                <w:szCs w:val="18"/>
              </w:rPr>
            </w:pPr>
          </w:p>
        </w:tc>
        <w:tc>
          <w:tcPr>
            <w:tcW w:w="1395" w:type="dxa"/>
          </w:tcPr>
          <w:p w14:paraId="004CDD71" w14:textId="77777777" w:rsidR="00A67011" w:rsidRPr="00A81C4D" w:rsidRDefault="00A67011" w:rsidP="00A67011">
            <w:pPr>
              <w:tabs>
                <w:tab w:val="decimal" w:pos="882"/>
              </w:tabs>
              <w:spacing w:line="320" w:lineRule="exact"/>
              <w:ind w:right="-29"/>
              <w:jc w:val="both"/>
              <w:rPr>
                <w:rFonts w:ascii="Arial" w:hAnsi="Arial"/>
                <w:sz w:val="18"/>
                <w:szCs w:val="18"/>
              </w:rPr>
            </w:pPr>
          </w:p>
        </w:tc>
      </w:tr>
      <w:tr w:rsidR="00A67011" w:rsidRPr="00507257" w14:paraId="63E6617C" w14:textId="77777777" w:rsidTr="00225C2E">
        <w:tc>
          <w:tcPr>
            <w:tcW w:w="1980" w:type="dxa"/>
          </w:tcPr>
          <w:p w14:paraId="37D85E36" w14:textId="77777777" w:rsidR="00A67011" w:rsidRPr="00A81C4D" w:rsidRDefault="00A67011" w:rsidP="00A67011">
            <w:pPr>
              <w:spacing w:line="320" w:lineRule="exact"/>
              <w:ind w:left="72" w:right="-198" w:hanging="72"/>
              <w:rPr>
                <w:rFonts w:ascii="Arial" w:hAnsi="Arial"/>
                <w:sz w:val="18"/>
                <w:szCs w:val="18"/>
              </w:rPr>
            </w:pPr>
            <w:r w:rsidRPr="00A81C4D">
              <w:rPr>
                <w:rFonts w:ascii="Arial" w:hAnsi="Arial"/>
                <w:sz w:val="18"/>
                <w:szCs w:val="18"/>
              </w:rPr>
              <w:t>CPP Co., Ltd.</w:t>
            </w:r>
          </w:p>
        </w:tc>
        <w:tc>
          <w:tcPr>
            <w:tcW w:w="2700" w:type="dxa"/>
          </w:tcPr>
          <w:p w14:paraId="02A30CE5" w14:textId="77777777" w:rsidR="00A67011" w:rsidRPr="00A81C4D" w:rsidRDefault="00A67011" w:rsidP="00A67011">
            <w:pPr>
              <w:spacing w:line="320" w:lineRule="exact"/>
              <w:ind w:left="162" w:right="-108" w:hanging="162"/>
              <w:rPr>
                <w:rFonts w:ascii="Arial" w:hAnsi="Arial"/>
                <w:sz w:val="18"/>
                <w:szCs w:val="18"/>
              </w:rPr>
            </w:pPr>
            <w:r w:rsidRPr="00A81C4D">
              <w:rPr>
                <w:rFonts w:ascii="Arial" w:hAnsi="Arial"/>
                <w:sz w:val="18"/>
                <w:szCs w:val="18"/>
              </w:rPr>
              <w:t>Production and distribution of palm oil and production and distribution of electricity from biogas</w:t>
            </w:r>
          </w:p>
        </w:tc>
        <w:tc>
          <w:tcPr>
            <w:tcW w:w="1602" w:type="dxa"/>
          </w:tcPr>
          <w:p w14:paraId="44326769" w14:textId="77777777" w:rsidR="00A67011" w:rsidRPr="00A81C4D" w:rsidRDefault="00A67011" w:rsidP="00A67011">
            <w:pPr>
              <w:spacing w:line="320" w:lineRule="exact"/>
              <w:ind w:right="-29"/>
              <w:jc w:val="center"/>
              <w:rPr>
                <w:rFonts w:ascii="Arial" w:hAnsi="Arial"/>
                <w:sz w:val="18"/>
                <w:szCs w:val="18"/>
              </w:rPr>
            </w:pPr>
            <w:r w:rsidRPr="00A81C4D">
              <w:rPr>
                <w:rFonts w:ascii="Arial" w:hAnsi="Arial"/>
                <w:sz w:val="18"/>
                <w:szCs w:val="18"/>
              </w:rPr>
              <w:t>Thailand</w:t>
            </w:r>
          </w:p>
        </w:tc>
        <w:tc>
          <w:tcPr>
            <w:tcW w:w="1395" w:type="dxa"/>
          </w:tcPr>
          <w:p w14:paraId="5CB60628" w14:textId="5CECA32A" w:rsidR="00A67011" w:rsidRPr="00A81C4D"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14:paraId="4E17034C" w14:textId="7F98AEB3" w:rsidR="00A67011" w:rsidRPr="00A81C4D"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r>
      <w:tr w:rsidR="00A67011" w:rsidRPr="00507257" w14:paraId="2B0520B6" w14:textId="77777777" w:rsidTr="00225C2E">
        <w:tc>
          <w:tcPr>
            <w:tcW w:w="1980" w:type="dxa"/>
          </w:tcPr>
          <w:p w14:paraId="23F65831" w14:textId="0EA627E8" w:rsidR="00A67011" w:rsidRPr="006E5DB4" w:rsidRDefault="00A67011" w:rsidP="00A67011">
            <w:pPr>
              <w:spacing w:line="320" w:lineRule="exact"/>
              <w:ind w:left="72" w:right="-198" w:hanging="72"/>
              <w:rPr>
                <w:rFonts w:ascii="Arial" w:hAnsi="Arial" w:cs="Arial"/>
                <w:sz w:val="18"/>
                <w:szCs w:val="18"/>
              </w:rPr>
            </w:pPr>
            <w:r>
              <w:rPr>
                <w:rFonts w:ascii="Arial" w:hAnsi="Arial" w:cs="Arial"/>
                <w:sz w:val="18"/>
                <w:szCs w:val="18"/>
              </w:rPr>
              <w:t>CPI Power Co., Ltd.</w:t>
            </w:r>
          </w:p>
        </w:tc>
        <w:tc>
          <w:tcPr>
            <w:tcW w:w="2700" w:type="dxa"/>
          </w:tcPr>
          <w:p w14:paraId="3CA224FF" w14:textId="77777777" w:rsidR="00A67011" w:rsidRPr="006E5DB4" w:rsidRDefault="00A67011" w:rsidP="00A67011">
            <w:pPr>
              <w:spacing w:line="320" w:lineRule="exact"/>
              <w:ind w:left="162" w:right="-108" w:hanging="162"/>
              <w:rPr>
                <w:rFonts w:ascii="Arial" w:hAnsi="Arial" w:cs="Arial"/>
                <w:sz w:val="18"/>
                <w:szCs w:val="18"/>
              </w:rPr>
            </w:pPr>
            <w:r>
              <w:rPr>
                <w:rFonts w:ascii="Arial" w:hAnsi="Arial" w:cs="Arial"/>
                <w:sz w:val="18"/>
                <w:szCs w:val="18"/>
              </w:rPr>
              <w:t>Production and distribution of electricity</w:t>
            </w:r>
          </w:p>
        </w:tc>
        <w:tc>
          <w:tcPr>
            <w:tcW w:w="1602" w:type="dxa"/>
          </w:tcPr>
          <w:p w14:paraId="33721245" w14:textId="77777777" w:rsidR="00A67011" w:rsidRPr="006E5DB4" w:rsidRDefault="00A67011" w:rsidP="00A67011">
            <w:pPr>
              <w:spacing w:line="320" w:lineRule="exact"/>
              <w:ind w:right="-29"/>
              <w:jc w:val="center"/>
              <w:rPr>
                <w:rFonts w:ascii="Arial" w:hAnsi="Arial" w:cs="Arial"/>
                <w:sz w:val="18"/>
                <w:szCs w:val="18"/>
              </w:rPr>
            </w:pPr>
            <w:r>
              <w:rPr>
                <w:rFonts w:ascii="Arial" w:hAnsi="Arial" w:cs="Arial"/>
                <w:sz w:val="18"/>
                <w:szCs w:val="18"/>
              </w:rPr>
              <w:t>Thailand</w:t>
            </w:r>
          </w:p>
        </w:tc>
        <w:tc>
          <w:tcPr>
            <w:tcW w:w="1395" w:type="dxa"/>
          </w:tcPr>
          <w:p w14:paraId="3A33AD6B" w14:textId="11DC4348" w:rsidR="00A67011"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c>
          <w:tcPr>
            <w:tcW w:w="1395" w:type="dxa"/>
          </w:tcPr>
          <w:p w14:paraId="6B90BF3B" w14:textId="0BE05B16" w:rsidR="00A67011" w:rsidRPr="004928AD" w:rsidRDefault="00A67011" w:rsidP="00A67011">
            <w:pPr>
              <w:tabs>
                <w:tab w:val="decimal" w:pos="882"/>
              </w:tabs>
              <w:spacing w:line="320" w:lineRule="exact"/>
              <w:ind w:right="-29"/>
              <w:jc w:val="both"/>
              <w:rPr>
                <w:rFonts w:ascii="Arial" w:hAnsi="Arial"/>
                <w:sz w:val="18"/>
                <w:szCs w:val="18"/>
              </w:rPr>
            </w:pPr>
            <w:r>
              <w:rPr>
                <w:rFonts w:ascii="Arial" w:hAnsi="Arial"/>
                <w:sz w:val="18"/>
                <w:szCs w:val="18"/>
              </w:rPr>
              <w:t>100</w:t>
            </w:r>
          </w:p>
        </w:tc>
      </w:tr>
    </w:tbl>
    <w:p w14:paraId="7EC4BDB4" w14:textId="77777777" w:rsidR="006B667C" w:rsidRDefault="006B667C" w:rsidP="00B624F7">
      <w:pPr>
        <w:spacing w:before="240" w:after="120" w:line="380" w:lineRule="exact"/>
        <w:ind w:left="1080" w:hanging="547"/>
        <w:jc w:val="thaiDistribute"/>
        <w:rPr>
          <w:rFonts w:ascii="Arial" w:hAnsi="Arial"/>
          <w:sz w:val="22"/>
          <w:szCs w:val="22"/>
        </w:rPr>
      </w:pPr>
      <w:r>
        <w:rPr>
          <w:rFonts w:ascii="Arial" w:hAnsi="Arial"/>
          <w:sz w:val="22"/>
          <w:szCs w:val="22"/>
        </w:rPr>
        <w:t>b)</w:t>
      </w:r>
      <w:r>
        <w:rPr>
          <w:rFonts w:ascii="Arial" w:hAnsi="Arial"/>
          <w:sz w:val="22"/>
          <w:szCs w:val="22"/>
        </w:rPr>
        <w:tab/>
      </w:r>
      <w:r w:rsidR="00B757D9" w:rsidRPr="00B757D9">
        <w:rPr>
          <w:rFonts w:ascii="Arial" w:hAnsi="Arial"/>
          <w:sz w:val="22"/>
          <w:szCs w:val="22"/>
        </w:rPr>
        <w:t xml:space="preserve">The Company </w:t>
      </w:r>
      <w:r w:rsidR="00B757D9" w:rsidRPr="00B757D9">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5CAEAF8E" w14:textId="77777777" w:rsidR="00B757D9" w:rsidRPr="00F00250" w:rsidRDefault="00B757D9" w:rsidP="00A67011">
      <w:pPr>
        <w:spacing w:before="120" w:after="120" w:line="380" w:lineRule="exact"/>
        <w:ind w:left="1077" w:hanging="544"/>
        <w:jc w:val="thaiDistribute"/>
        <w:rPr>
          <w:rFonts w:ascii="Arial" w:hAnsi="Arial"/>
          <w:sz w:val="22"/>
          <w:szCs w:val="22"/>
        </w:rPr>
      </w:pPr>
      <w:r>
        <w:rPr>
          <w:rFonts w:ascii="Arial" w:hAnsi="Arial"/>
          <w:sz w:val="22"/>
          <w:szCs w:val="22"/>
        </w:rPr>
        <w:t>c)</w:t>
      </w:r>
      <w:r>
        <w:rPr>
          <w:rFonts w:ascii="Arial" w:hAnsi="Arial"/>
          <w:sz w:val="22"/>
          <w:szCs w:val="22"/>
        </w:rPr>
        <w:tab/>
      </w:r>
      <w:r w:rsidRPr="00E125FE">
        <w:rPr>
          <w:rFonts w:ascii="Arial" w:hAnsi="Arial"/>
          <w:sz w:val="22"/>
          <w:szCs w:val="22"/>
        </w:rPr>
        <w:t>Subsidiaries</w:t>
      </w:r>
      <w:r w:rsidRPr="00F00250">
        <w:rPr>
          <w:rFonts w:ascii="Arial" w:hAnsi="Arial"/>
          <w:sz w:val="22"/>
          <w:szCs w:val="22"/>
        </w:rPr>
        <w:t xml:space="preserve"> </w:t>
      </w:r>
      <w:r>
        <w:rPr>
          <w:rFonts w:ascii="Arial" w:hAnsi="Arial"/>
          <w:sz w:val="22"/>
          <w:szCs w:val="22"/>
        </w:rPr>
        <w:t>are</w:t>
      </w:r>
      <w:r w:rsidRPr="00F00250">
        <w:rPr>
          <w:rFonts w:ascii="Arial" w:hAnsi="Arial"/>
          <w:sz w:val="22"/>
          <w:szCs w:val="22"/>
        </w:rPr>
        <w:t xml:space="preserve"> fully consolidated</w:t>
      </w:r>
      <w:r>
        <w:rPr>
          <w:rFonts w:ascii="Arial" w:hAnsi="Arial"/>
          <w:sz w:val="22"/>
          <w:szCs w:val="22"/>
        </w:rPr>
        <w:t>,</w:t>
      </w:r>
      <w:r w:rsidRPr="00F00250">
        <w:rPr>
          <w:rFonts w:ascii="Arial" w:hAnsi="Arial"/>
          <w:sz w:val="22"/>
          <w:szCs w:val="22"/>
        </w:rPr>
        <w:t xml:space="preserve"> being the date on which the Company obtains control, and continue</w:t>
      </w:r>
      <w:r>
        <w:rPr>
          <w:rFonts w:ascii="Arial" w:hAnsi="Arial"/>
          <w:sz w:val="22"/>
          <w:szCs w:val="22"/>
        </w:rPr>
        <w:t>s</w:t>
      </w:r>
      <w:r w:rsidRPr="00F00250">
        <w:rPr>
          <w:rFonts w:ascii="Arial" w:hAnsi="Arial"/>
          <w:sz w:val="22"/>
          <w:szCs w:val="22"/>
        </w:rPr>
        <w:t xml:space="preserve"> to be consolidated until the date when such control ceases.</w:t>
      </w:r>
    </w:p>
    <w:p w14:paraId="3491BC85" w14:textId="77777777" w:rsidR="006B667C" w:rsidRPr="00F00250" w:rsidRDefault="00B757D9" w:rsidP="00A67011">
      <w:pPr>
        <w:spacing w:before="120" w:after="120" w:line="380" w:lineRule="exact"/>
        <w:ind w:left="1077" w:hanging="544"/>
        <w:jc w:val="thaiDistribute"/>
        <w:rPr>
          <w:rFonts w:ascii="Arial" w:hAnsi="Arial"/>
          <w:sz w:val="22"/>
          <w:szCs w:val="22"/>
        </w:rPr>
      </w:pPr>
      <w:r>
        <w:rPr>
          <w:rFonts w:ascii="Arial" w:hAnsi="Arial"/>
          <w:sz w:val="22"/>
          <w:szCs w:val="22"/>
        </w:rPr>
        <w:t>d</w:t>
      </w:r>
      <w:r w:rsidR="006B667C" w:rsidRPr="00F00250">
        <w:rPr>
          <w:rFonts w:ascii="Arial" w:hAnsi="Arial"/>
          <w:sz w:val="22"/>
          <w:szCs w:val="22"/>
        </w:rPr>
        <w:t>)</w:t>
      </w:r>
      <w:r w:rsidR="006B667C" w:rsidRPr="00F00250">
        <w:rPr>
          <w:rFonts w:ascii="Arial" w:hAnsi="Arial"/>
          <w:sz w:val="22"/>
          <w:szCs w:val="22"/>
        </w:rPr>
        <w:tab/>
        <w:t>The financi</w:t>
      </w:r>
      <w:r w:rsidR="006B667C">
        <w:rPr>
          <w:rFonts w:ascii="Arial" w:hAnsi="Arial"/>
          <w:sz w:val="22"/>
          <w:szCs w:val="22"/>
        </w:rPr>
        <w:t>al statements of the subsidiar</w:t>
      </w:r>
      <w:r w:rsidR="00E125FE">
        <w:rPr>
          <w:rFonts w:ascii="Arial" w:hAnsi="Arial"/>
          <w:sz w:val="22"/>
          <w:szCs w:val="22"/>
        </w:rPr>
        <w:t>ies</w:t>
      </w:r>
      <w:r w:rsidR="006B667C" w:rsidRPr="00F00250">
        <w:rPr>
          <w:rFonts w:ascii="Arial" w:hAnsi="Arial"/>
          <w:sz w:val="22"/>
          <w:szCs w:val="22"/>
        </w:rPr>
        <w:t xml:space="preserve"> </w:t>
      </w:r>
      <w:r w:rsidR="006B667C" w:rsidRPr="006B667C">
        <w:rPr>
          <w:rFonts w:ascii="Arial" w:hAnsi="Arial"/>
          <w:sz w:val="22"/>
          <w:szCs w:val="22"/>
        </w:rPr>
        <w:t>are prepared using the same significant accounting policies as the Company.</w:t>
      </w:r>
    </w:p>
    <w:p w14:paraId="55F9FD4D" w14:textId="77777777" w:rsidR="006B667C" w:rsidRPr="00F00250" w:rsidRDefault="00B757D9" w:rsidP="00A67011">
      <w:pPr>
        <w:spacing w:before="120" w:after="120" w:line="380" w:lineRule="exact"/>
        <w:ind w:left="1077" w:hanging="544"/>
        <w:jc w:val="thaiDistribute"/>
        <w:rPr>
          <w:rFonts w:ascii="Arial" w:hAnsi="Arial"/>
          <w:sz w:val="22"/>
          <w:szCs w:val="22"/>
        </w:rPr>
      </w:pPr>
      <w:r>
        <w:rPr>
          <w:rFonts w:ascii="Arial" w:hAnsi="Arial"/>
          <w:sz w:val="22"/>
          <w:szCs w:val="22"/>
        </w:rPr>
        <w:t>e</w:t>
      </w:r>
      <w:r w:rsidR="006B667C" w:rsidRPr="00F00250">
        <w:rPr>
          <w:rFonts w:ascii="Arial" w:hAnsi="Arial"/>
          <w:sz w:val="22"/>
          <w:szCs w:val="22"/>
        </w:rPr>
        <w:t>)</w:t>
      </w:r>
      <w:r w:rsidR="006B667C" w:rsidRPr="00F00250">
        <w:rPr>
          <w:rFonts w:ascii="Arial" w:hAnsi="Arial"/>
          <w:sz w:val="22"/>
          <w:szCs w:val="22"/>
        </w:rPr>
        <w:tab/>
        <w:t xml:space="preserve">Material balances and transactions between the </w:t>
      </w:r>
      <w:proofErr w:type="gramStart"/>
      <w:r w:rsidR="00543A52">
        <w:rPr>
          <w:rFonts w:ascii="Arial" w:hAnsi="Arial"/>
          <w:sz w:val="22"/>
          <w:szCs w:val="22"/>
        </w:rPr>
        <w:t>Group</w:t>
      </w:r>
      <w:proofErr w:type="gramEnd"/>
      <w:r w:rsidR="006B667C" w:rsidRPr="00F00250">
        <w:rPr>
          <w:rFonts w:ascii="Arial" w:hAnsi="Arial"/>
          <w:sz w:val="22"/>
          <w:szCs w:val="22"/>
        </w:rPr>
        <w:t xml:space="preserve"> have been eliminated from the consolidated financial statements. </w:t>
      </w:r>
    </w:p>
    <w:p w14:paraId="72775BA5" w14:textId="77777777" w:rsidR="00234CFB" w:rsidRPr="00DB6DA3" w:rsidRDefault="00234CFB" w:rsidP="00A67011">
      <w:pPr>
        <w:tabs>
          <w:tab w:val="left" w:pos="1440"/>
        </w:tabs>
        <w:spacing w:before="120" w:after="120" w:line="380" w:lineRule="exact"/>
        <w:ind w:left="540" w:hanging="540"/>
        <w:jc w:val="thaiDistribute"/>
        <w:outlineLvl w:val="0"/>
        <w:rPr>
          <w:rFonts w:ascii="Arial" w:hAnsi="Arial"/>
          <w:color w:val="000000"/>
          <w:sz w:val="22"/>
          <w:szCs w:val="22"/>
          <w:cs/>
        </w:rPr>
      </w:pPr>
      <w:r w:rsidRPr="00275664">
        <w:rPr>
          <w:rFonts w:ascii="Arial" w:hAnsi="Arial"/>
          <w:color w:val="000000"/>
          <w:sz w:val="22"/>
          <w:szCs w:val="22"/>
        </w:rPr>
        <w:t>2.3</w:t>
      </w:r>
      <w:r w:rsidRPr="00275664">
        <w:rPr>
          <w:rFonts w:ascii="Arial" w:hAnsi="Arial"/>
          <w:color w:val="000000"/>
          <w:sz w:val="22"/>
          <w:szCs w:val="22"/>
        </w:rPr>
        <w:tab/>
        <w:t>The separate financial statements present investment</w:t>
      </w:r>
      <w:r w:rsidR="00E125FE">
        <w:rPr>
          <w:rFonts w:ascii="Arial" w:hAnsi="Arial"/>
          <w:color w:val="000000"/>
          <w:sz w:val="22"/>
          <w:szCs w:val="22"/>
        </w:rPr>
        <w:t>s</w:t>
      </w:r>
      <w:r w:rsidRPr="00275664">
        <w:rPr>
          <w:rFonts w:ascii="Arial" w:hAnsi="Arial"/>
          <w:color w:val="000000"/>
          <w:sz w:val="22"/>
          <w:szCs w:val="22"/>
        </w:rPr>
        <w:t xml:space="preserve"> in subsidiar</w:t>
      </w:r>
      <w:r w:rsidR="00E125FE">
        <w:rPr>
          <w:rFonts w:ascii="Arial" w:hAnsi="Arial"/>
          <w:color w:val="000000"/>
          <w:sz w:val="22"/>
          <w:szCs w:val="22"/>
        </w:rPr>
        <w:t>ies</w:t>
      </w:r>
      <w:r w:rsidR="00F745C2">
        <w:rPr>
          <w:rFonts w:ascii="Arial" w:hAnsi="Arial"/>
          <w:color w:val="000000"/>
          <w:sz w:val="22"/>
          <w:szCs w:val="22"/>
        </w:rPr>
        <w:t xml:space="preserve"> and joint venture</w:t>
      </w:r>
      <w:r w:rsidRPr="00275664">
        <w:rPr>
          <w:rFonts w:ascii="Arial" w:hAnsi="Arial"/>
          <w:color w:val="000000"/>
          <w:sz w:val="22"/>
          <w:szCs w:val="22"/>
        </w:rPr>
        <w:t xml:space="preserve"> under the cost </w:t>
      </w:r>
      <w:r w:rsidRPr="00DB6DA3">
        <w:rPr>
          <w:rFonts w:ascii="Arial" w:hAnsi="Arial"/>
          <w:color w:val="000000"/>
          <w:sz w:val="22"/>
          <w:szCs w:val="22"/>
        </w:rPr>
        <w:t>method.</w:t>
      </w:r>
    </w:p>
    <w:p w14:paraId="277690EC" w14:textId="77777777" w:rsidR="00A67011" w:rsidRPr="00A417D0" w:rsidRDefault="00A67011" w:rsidP="00A67011">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D86453">
        <w:rPr>
          <w:rFonts w:ascii="Arial" w:hAnsi="Arial"/>
          <w:b/>
          <w:bCs/>
          <w:sz w:val="22"/>
          <w:szCs w:val="22"/>
        </w:rPr>
        <w:t>New financial reporting standards</w:t>
      </w:r>
      <w:r>
        <w:rPr>
          <w:rFonts w:ascii="Arial" w:hAnsi="Arial" w:hint="cs"/>
          <w:b/>
          <w:bCs/>
          <w:sz w:val="22"/>
          <w:szCs w:val="22"/>
          <w:cs/>
        </w:rPr>
        <w:t xml:space="preserve"> </w:t>
      </w:r>
    </w:p>
    <w:p w14:paraId="0AA26DF4" w14:textId="77777777" w:rsidR="00A67011" w:rsidRPr="00A67011"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A67011">
        <w:rPr>
          <w:rFonts w:ascii="Arial" w:hAnsi="Arial"/>
          <w:b/>
          <w:bCs/>
          <w:sz w:val="22"/>
          <w:szCs w:val="22"/>
        </w:rPr>
        <w:t xml:space="preserve">3.1 </w:t>
      </w:r>
      <w:r w:rsidRPr="00A67011">
        <w:rPr>
          <w:rFonts w:ascii="Arial" w:hAnsi="Arial"/>
          <w:b/>
          <w:bCs/>
          <w:sz w:val="22"/>
          <w:szCs w:val="22"/>
        </w:rPr>
        <w:tab/>
        <w:t>Financial reporting standards that became effective in the current year</w:t>
      </w:r>
    </w:p>
    <w:bookmarkEnd w:id="0"/>
    <w:p w14:paraId="1460D04E" w14:textId="77777777" w:rsidR="00A67011" w:rsidRPr="00886766" w:rsidRDefault="00A67011" w:rsidP="00A67011">
      <w:pPr>
        <w:spacing w:before="120" w:after="120" w:line="380" w:lineRule="exact"/>
        <w:ind w:left="547"/>
        <w:jc w:val="thaiDistribute"/>
        <w:rPr>
          <w:rFonts w:ascii="Arial" w:hAnsi="Arial" w:cs="Arial"/>
          <w:sz w:val="22"/>
          <w:szCs w:val="20"/>
        </w:rPr>
      </w:pPr>
      <w:r w:rsidRPr="00886766">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61240FAF" w14:textId="77777777" w:rsidR="00A67011" w:rsidRPr="00886766" w:rsidRDefault="00A67011" w:rsidP="00A67011">
      <w:pPr>
        <w:spacing w:before="120" w:after="120" w:line="380" w:lineRule="exact"/>
        <w:ind w:left="547"/>
        <w:jc w:val="thaiDistribute"/>
        <w:rPr>
          <w:rFonts w:ascii="Arial" w:hAnsi="Arial"/>
          <w:sz w:val="22"/>
          <w:szCs w:val="20"/>
        </w:rPr>
      </w:pPr>
      <w:r w:rsidRPr="00886766">
        <w:rPr>
          <w:rFonts w:ascii="Arial" w:hAnsi="Arial" w:cs="Arial"/>
          <w:sz w:val="22"/>
          <w:szCs w:val="20"/>
        </w:rPr>
        <w:lastRenderedPageBreak/>
        <w:t xml:space="preserve">The adoption of these financial reporting standards does not have any significant impact on the Group’s financial statements. </w:t>
      </w:r>
    </w:p>
    <w:p w14:paraId="3F7A9420" w14:textId="39B8609A" w:rsidR="00A67011" w:rsidRPr="00A67011"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3.2</w:t>
      </w:r>
      <w:r>
        <w:rPr>
          <w:rFonts w:ascii="Arial" w:hAnsi="Arial"/>
          <w:b/>
          <w:bCs/>
          <w:sz w:val="22"/>
          <w:szCs w:val="22"/>
        </w:rPr>
        <w:tab/>
      </w:r>
      <w:r w:rsidRPr="00A67011">
        <w:rPr>
          <w:rFonts w:ascii="Arial" w:hAnsi="Arial"/>
          <w:b/>
          <w:bCs/>
          <w:sz w:val="22"/>
          <w:szCs w:val="22"/>
        </w:rPr>
        <w:t>Financial reporting standards that will become effective for fiscal years beginning on or after 1 January 2022</w:t>
      </w:r>
    </w:p>
    <w:p w14:paraId="5C916A83" w14:textId="77777777" w:rsidR="00A67011" w:rsidRPr="00886766" w:rsidRDefault="00A67011" w:rsidP="00A67011">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886766">
        <w:rPr>
          <w:rFonts w:ascii="Arial" w:hAnsi="Arial" w:cs="Arial" w:hint="cs"/>
          <w:color w:val="000000" w:themeColor="text1"/>
          <w:sz w:val="22"/>
          <w:szCs w:val="20"/>
          <w:cs/>
        </w:rPr>
        <w:t xml:space="preserve"> </w:t>
      </w:r>
      <w:r w:rsidRPr="00886766">
        <w:rPr>
          <w:rFonts w:ascii="Arial" w:hAnsi="Arial" w:cs="Arial"/>
          <w:color w:val="000000" w:themeColor="text1"/>
          <w:sz w:val="22"/>
          <w:szCs w:val="20"/>
        </w:rPr>
        <w:t>and, for some standards, providing temporary reliefs or temporary exemptions for users.</w:t>
      </w:r>
    </w:p>
    <w:p w14:paraId="51B00A17" w14:textId="77777777" w:rsidR="00A67011" w:rsidRPr="00886766" w:rsidRDefault="00A67011" w:rsidP="00A67011">
      <w:pPr>
        <w:spacing w:before="120" w:after="120" w:line="380" w:lineRule="exact"/>
        <w:ind w:left="540"/>
        <w:jc w:val="thaiDistribute"/>
        <w:rPr>
          <w:rFonts w:ascii="Arial" w:hAnsi="Arial"/>
          <w:color w:val="000000" w:themeColor="text1"/>
          <w:sz w:val="22"/>
          <w:szCs w:val="20"/>
          <w:cs/>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Group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will not have any significant impact on the Group’s financial statements.</w:t>
      </w:r>
    </w:p>
    <w:p w14:paraId="3264D20F" w14:textId="5DBE818B" w:rsidR="00234CFB" w:rsidRPr="00275664" w:rsidRDefault="00A67011" w:rsidP="00234CFB">
      <w:pPr>
        <w:tabs>
          <w:tab w:val="left" w:pos="720"/>
        </w:tabs>
        <w:spacing w:before="120" w:after="120" w:line="380" w:lineRule="exact"/>
        <w:ind w:left="547" w:hanging="547"/>
        <w:jc w:val="both"/>
        <w:rPr>
          <w:rFonts w:ascii="Arial" w:hAnsi="Arial"/>
          <w:sz w:val="22"/>
          <w:szCs w:val="22"/>
        </w:rPr>
      </w:pPr>
      <w:r>
        <w:rPr>
          <w:rFonts w:ascii="Arial" w:hAnsi="Arial"/>
          <w:b/>
          <w:bCs/>
          <w:sz w:val="22"/>
          <w:szCs w:val="22"/>
        </w:rPr>
        <w:t>4</w:t>
      </w:r>
      <w:r w:rsidR="00143636">
        <w:rPr>
          <w:rFonts w:ascii="Arial" w:hAnsi="Arial"/>
          <w:b/>
          <w:bCs/>
          <w:sz w:val="22"/>
          <w:szCs w:val="22"/>
        </w:rPr>
        <w:t>.</w:t>
      </w:r>
      <w:r w:rsidR="00234CFB" w:rsidRPr="00275664">
        <w:rPr>
          <w:rFonts w:ascii="Arial" w:hAnsi="Arial"/>
          <w:b/>
          <w:bCs/>
          <w:sz w:val="22"/>
          <w:szCs w:val="22"/>
        </w:rPr>
        <w:tab/>
        <w:t>Significant accounting policies</w:t>
      </w:r>
    </w:p>
    <w:p w14:paraId="60DB5533" w14:textId="7641E52B" w:rsidR="00234CFB" w:rsidRPr="00275664" w:rsidRDefault="00A67011" w:rsidP="00234CFB">
      <w:pPr>
        <w:spacing w:before="120" w:after="120" w:line="380" w:lineRule="exact"/>
        <w:ind w:left="540" w:hanging="540"/>
        <w:jc w:val="both"/>
        <w:rPr>
          <w:rFonts w:ascii="Arial" w:hAnsi="Arial"/>
          <w:sz w:val="22"/>
          <w:szCs w:val="22"/>
          <w:lang w:val="en-GB"/>
        </w:rPr>
      </w:pPr>
      <w:r>
        <w:rPr>
          <w:rFonts w:ascii="Arial" w:hAnsi="Arial"/>
          <w:b/>
          <w:bCs/>
          <w:sz w:val="22"/>
          <w:szCs w:val="22"/>
          <w:lang w:val="en-GB"/>
        </w:rPr>
        <w:t>4</w:t>
      </w:r>
      <w:r w:rsidR="00143636">
        <w:rPr>
          <w:rFonts w:ascii="Arial" w:hAnsi="Arial"/>
          <w:b/>
          <w:bCs/>
          <w:sz w:val="22"/>
          <w:szCs w:val="22"/>
          <w:lang w:val="en-GB"/>
        </w:rPr>
        <w:t>.</w:t>
      </w:r>
      <w:r w:rsidR="00234CFB" w:rsidRPr="00275664">
        <w:rPr>
          <w:rFonts w:ascii="Arial" w:hAnsi="Arial"/>
          <w:b/>
          <w:bCs/>
          <w:sz w:val="22"/>
          <w:szCs w:val="22"/>
          <w:lang w:val="en-GB"/>
        </w:rPr>
        <w:t>1</w:t>
      </w:r>
      <w:r w:rsidR="00234CFB" w:rsidRPr="00275664">
        <w:rPr>
          <w:rFonts w:ascii="Arial" w:hAnsi="Arial"/>
          <w:b/>
          <w:bCs/>
          <w:sz w:val="22"/>
          <w:szCs w:val="22"/>
          <w:lang w:val="en-GB"/>
        </w:rPr>
        <w:tab/>
        <w:t xml:space="preserve">Revenue </w:t>
      </w:r>
      <w:r w:rsidR="00B50778">
        <w:rPr>
          <w:rFonts w:ascii="Arial" w:hAnsi="Arial"/>
          <w:b/>
          <w:bCs/>
          <w:sz w:val="22"/>
          <w:szCs w:val="22"/>
          <w:lang w:val="en-GB"/>
        </w:rPr>
        <w:t xml:space="preserve">and expense </w:t>
      </w:r>
      <w:r w:rsidR="00234CFB" w:rsidRPr="00275664">
        <w:rPr>
          <w:rFonts w:ascii="Arial" w:hAnsi="Arial"/>
          <w:b/>
          <w:bCs/>
          <w:sz w:val="22"/>
          <w:szCs w:val="22"/>
          <w:lang w:val="en-GB"/>
        </w:rPr>
        <w:t>recognition</w:t>
      </w:r>
    </w:p>
    <w:p w14:paraId="596077DE" w14:textId="77777777"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Sales of goods</w:t>
      </w:r>
    </w:p>
    <w:p w14:paraId="64E36087" w14:textId="590198EF" w:rsidR="00234CFB" w:rsidRDefault="00234CFB" w:rsidP="00234CFB">
      <w:pPr>
        <w:spacing w:before="120" w:after="120" w:line="380" w:lineRule="exact"/>
        <w:ind w:left="540" w:hanging="540"/>
        <w:jc w:val="both"/>
        <w:rPr>
          <w:rFonts w:ascii="Arial" w:eastAsia="Calibri" w:hAnsi="Arial" w:cs="Cordia New"/>
          <w:sz w:val="22"/>
          <w:szCs w:val="22"/>
        </w:rPr>
      </w:pPr>
      <w:r w:rsidRPr="00275664">
        <w:rPr>
          <w:rFonts w:ascii="Arial" w:hAnsi="Arial"/>
          <w:sz w:val="22"/>
          <w:szCs w:val="22"/>
          <w:lang w:val="en-GB"/>
        </w:rPr>
        <w:tab/>
      </w:r>
      <w:r w:rsidR="007F4E49" w:rsidRPr="003C408D">
        <w:rPr>
          <w:rFonts w:ascii="Arial" w:eastAsia="Calibri" w:hAnsi="Arial" w:cs="Arial"/>
          <w:sz w:val="22"/>
          <w:szCs w:val="22"/>
        </w:rPr>
        <w:t>Revenue from sale</w:t>
      </w:r>
      <w:r w:rsidR="007F4E49">
        <w:rPr>
          <w:rFonts w:ascii="Arial" w:eastAsia="Calibri" w:hAnsi="Arial" w:cs="Arial"/>
          <w:sz w:val="22"/>
          <w:szCs w:val="22"/>
        </w:rPr>
        <w:t>s</w:t>
      </w:r>
      <w:r w:rsidR="007F4E49" w:rsidRPr="003C408D">
        <w:rPr>
          <w:rFonts w:ascii="Arial" w:eastAsia="Calibri" w:hAnsi="Arial" w:cs="Arial"/>
          <w:sz w:val="22"/>
          <w:szCs w:val="22"/>
        </w:rPr>
        <w:t xml:space="preserve"> of goods </w:t>
      </w:r>
      <w:r w:rsidR="00B50778">
        <w:rPr>
          <w:rFonts w:ascii="Arial" w:eastAsia="Calibri" w:hAnsi="Arial" w:cs="Arial"/>
          <w:sz w:val="22"/>
          <w:szCs w:val="22"/>
        </w:rPr>
        <w:t>is</w:t>
      </w:r>
      <w:r w:rsidR="007F4E49" w:rsidRPr="003C408D">
        <w:rPr>
          <w:rFonts w:ascii="Arial" w:eastAsia="Calibri" w:hAnsi="Arial" w:cs="Arial"/>
          <w:sz w:val="22"/>
          <w:szCs w:val="22"/>
        </w:rPr>
        <w:t xml:space="preserve"> </w:t>
      </w:r>
      <w:proofErr w:type="spellStart"/>
      <w:r w:rsidR="007F4E49" w:rsidRPr="003C408D">
        <w:rPr>
          <w:rFonts w:ascii="Arial" w:eastAsia="Calibri" w:hAnsi="Arial" w:cs="Arial"/>
          <w:sz w:val="22"/>
          <w:szCs w:val="22"/>
        </w:rPr>
        <w:t>recognised</w:t>
      </w:r>
      <w:proofErr w:type="spellEnd"/>
      <w:r w:rsidR="007F4E49" w:rsidRPr="003C408D">
        <w:rPr>
          <w:rFonts w:ascii="Arial" w:eastAsia="Calibri" w:hAnsi="Arial" w:cs="Arial"/>
          <w:sz w:val="22"/>
          <w:szCs w:val="22"/>
        </w:rPr>
        <w:t xml:space="preserve"> at the point in time when control of the asset is transferred to the customer, generally </w:t>
      </w:r>
      <w:r w:rsidR="00B50778">
        <w:rPr>
          <w:rFonts w:ascii="Arial" w:eastAsia="Calibri" w:hAnsi="Arial" w:cs="Arial"/>
          <w:sz w:val="22"/>
          <w:szCs w:val="22"/>
        </w:rPr>
        <w:t>up</w:t>
      </w:r>
      <w:r w:rsidR="007F4E49" w:rsidRPr="003C408D">
        <w:rPr>
          <w:rFonts w:ascii="Arial" w:eastAsia="Calibri" w:hAnsi="Arial" w:cs="Arial"/>
          <w:sz w:val="22"/>
          <w:szCs w:val="22"/>
        </w:rPr>
        <w:t>on delivery of the goods. Revenue is measured at the amount of the consideration received or receivable</w:t>
      </w:r>
      <w:r w:rsidR="007F4E49" w:rsidRPr="003C408D">
        <w:rPr>
          <w:rFonts w:ascii="Arial" w:eastAsia="Calibri" w:hAnsi="Arial" w:cs="Cordia New"/>
          <w:sz w:val="22"/>
          <w:szCs w:val="22"/>
        </w:rPr>
        <w:t xml:space="preserve">, excluding value added tax, of goods supplied after deducting returns, discounts, allowances and </w:t>
      </w:r>
      <w:r w:rsidR="007F4E49">
        <w:rPr>
          <w:rFonts w:ascii="Arial" w:eastAsia="Calibri" w:hAnsi="Arial" w:cs="Cordia New"/>
          <w:sz w:val="22"/>
          <w:szCs w:val="22"/>
        </w:rPr>
        <w:t>payment with traditional business practice</w:t>
      </w:r>
      <w:r w:rsidR="007F4E49" w:rsidRPr="003C408D">
        <w:rPr>
          <w:rFonts w:ascii="Arial" w:eastAsia="Calibri" w:hAnsi="Arial" w:cs="Cordia New"/>
          <w:sz w:val="22"/>
          <w:szCs w:val="22"/>
        </w:rPr>
        <w:t xml:space="preserve"> to customers.</w:t>
      </w:r>
    </w:p>
    <w:p w14:paraId="2D54DB79" w14:textId="30075032" w:rsidR="00A67011" w:rsidRDefault="00A67011" w:rsidP="00234CFB">
      <w:pPr>
        <w:spacing w:before="120" w:after="120" w:line="380" w:lineRule="exact"/>
        <w:ind w:left="540" w:hanging="540"/>
        <w:jc w:val="both"/>
        <w:rPr>
          <w:rFonts w:ascii="Arial" w:eastAsia="Calibri" w:hAnsi="Arial" w:cs="Cordia New"/>
          <w:b/>
          <w:bCs/>
          <w:sz w:val="22"/>
          <w:szCs w:val="22"/>
        </w:rPr>
      </w:pPr>
      <w:r>
        <w:rPr>
          <w:rFonts w:ascii="Arial" w:eastAsia="Calibri" w:hAnsi="Arial" w:cs="Cordia New"/>
          <w:sz w:val="22"/>
          <w:szCs w:val="22"/>
        </w:rPr>
        <w:tab/>
      </w:r>
      <w:r>
        <w:rPr>
          <w:rFonts w:ascii="Arial" w:eastAsia="Calibri" w:hAnsi="Arial" w:cs="Cordia New"/>
          <w:b/>
          <w:bCs/>
          <w:sz w:val="22"/>
          <w:szCs w:val="22"/>
        </w:rPr>
        <w:t>Rendering of services</w:t>
      </w:r>
    </w:p>
    <w:p w14:paraId="239C4FA7" w14:textId="76794AA7" w:rsidR="00A67011" w:rsidRPr="00A67011" w:rsidRDefault="00A67011" w:rsidP="00234CFB">
      <w:pPr>
        <w:spacing w:before="120" w:after="120" w:line="380" w:lineRule="exact"/>
        <w:ind w:left="540" w:hanging="540"/>
        <w:jc w:val="both"/>
        <w:rPr>
          <w:rFonts w:ascii="Arial" w:hAnsi="Arial"/>
          <w:sz w:val="22"/>
          <w:szCs w:val="22"/>
          <w:lang w:val="en-GB"/>
        </w:rPr>
      </w:pPr>
      <w:r>
        <w:rPr>
          <w:rFonts w:ascii="Arial" w:eastAsia="Calibri" w:hAnsi="Arial" w:cs="Cordia New"/>
          <w:sz w:val="22"/>
          <w:szCs w:val="22"/>
        </w:rPr>
        <w:tab/>
      </w:r>
      <w:r w:rsidR="00337D98">
        <w:rPr>
          <w:rFonts w:ascii="Arial" w:eastAsia="Calibri" w:hAnsi="Arial" w:cs="Cordia New"/>
          <w:sz w:val="22"/>
          <w:szCs w:val="22"/>
        </w:rPr>
        <w:t xml:space="preserve">Service income is </w:t>
      </w:r>
      <w:proofErr w:type="spellStart"/>
      <w:r w:rsidR="00337D98">
        <w:rPr>
          <w:rFonts w:ascii="Arial" w:eastAsia="Calibri" w:hAnsi="Arial" w:cs="Cordia New"/>
          <w:sz w:val="22"/>
          <w:szCs w:val="22"/>
        </w:rPr>
        <w:t>recognised</w:t>
      </w:r>
      <w:proofErr w:type="spellEnd"/>
      <w:r w:rsidR="00337D98">
        <w:rPr>
          <w:rFonts w:ascii="Arial" w:eastAsia="Calibri" w:hAnsi="Arial" w:cs="Cordia New"/>
          <w:sz w:val="22"/>
          <w:szCs w:val="22"/>
        </w:rPr>
        <w:t xml:space="preserve"> over time when service has been rendered taking into account the stage of completion.</w:t>
      </w:r>
    </w:p>
    <w:p w14:paraId="01FB15EE" w14:textId="77777777" w:rsidR="007D0B4B" w:rsidRPr="007D0B4B" w:rsidRDefault="007D0B4B"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D0B4B">
        <w:rPr>
          <w:rFonts w:ascii="Arial" w:hAnsi="Arial"/>
          <w:b/>
          <w:bCs/>
          <w:sz w:val="22"/>
          <w:szCs w:val="22"/>
        </w:rPr>
        <w:tab/>
        <w:t xml:space="preserve">Interest income </w:t>
      </w:r>
    </w:p>
    <w:p w14:paraId="1884FABE" w14:textId="77777777" w:rsidR="00A47A84" w:rsidRPr="00716B01" w:rsidRDefault="007D0B4B"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r>
      <w:r w:rsidR="00B50778" w:rsidRPr="00716B01">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094161B" w14:textId="77777777" w:rsidR="00716B01" w:rsidRPr="00716B01"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16B01">
        <w:rPr>
          <w:rFonts w:ascii="Arial" w:hAnsi="Arial"/>
          <w:b/>
          <w:bCs/>
          <w:sz w:val="22"/>
          <w:szCs w:val="22"/>
        </w:rPr>
        <w:tab/>
        <w:t xml:space="preserve">Finance cost </w:t>
      </w:r>
    </w:p>
    <w:p w14:paraId="0C20D471" w14:textId="77777777" w:rsidR="00716B01" w:rsidRPr="00716B01" w:rsidRDefault="00716B01"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t xml:space="preserve">Interest expense from financial liabilities at amortised cost is calculated using the effective interest method and recognised on an accrual basis. </w:t>
      </w:r>
    </w:p>
    <w:p w14:paraId="64BC7960" w14:textId="77777777" w:rsidR="00337D98" w:rsidRDefault="00337D9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0F9C4AF" w14:textId="2631EF77" w:rsidR="00716B01" w:rsidRPr="00716B01"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716B01">
        <w:rPr>
          <w:rFonts w:ascii="Arial" w:hAnsi="Arial"/>
          <w:b/>
          <w:bCs/>
          <w:sz w:val="22"/>
          <w:szCs w:val="22"/>
        </w:rPr>
        <w:lastRenderedPageBreak/>
        <w:tab/>
        <w:t>Other income</w:t>
      </w:r>
    </w:p>
    <w:p w14:paraId="58FB2B50" w14:textId="77777777" w:rsidR="00716B01" w:rsidRPr="00716B01" w:rsidRDefault="00716B01" w:rsidP="00716B01">
      <w:pPr>
        <w:spacing w:before="120" w:after="120" w:line="380" w:lineRule="exact"/>
        <w:ind w:left="540" w:hanging="540"/>
        <w:jc w:val="both"/>
        <w:rPr>
          <w:rFonts w:ascii="Arial" w:hAnsi="Arial"/>
          <w:sz w:val="22"/>
          <w:szCs w:val="22"/>
          <w:lang w:val="en-GB"/>
        </w:rPr>
      </w:pPr>
      <w:r w:rsidRPr="00716B01">
        <w:rPr>
          <w:rFonts w:ascii="Arial" w:hAnsi="Arial"/>
          <w:sz w:val="22"/>
          <w:szCs w:val="22"/>
          <w:lang w:val="en-GB"/>
        </w:rPr>
        <w:tab/>
        <w:t>Other income is recognised when the Group has completed its obligation under the contract and probable to receive money.</w:t>
      </w:r>
    </w:p>
    <w:p w14:paraId="36B98FAE" w14:textId="0763FBB2" w:rsidR="00234CFB" w:rsidRPr="00275664" w:rsidRDefault="00337D98" w:rsidP="008C59D6">
      <w:pPr>
        <w:spacing w:before="60" w:after="60" w:line="380" w:lineRule="exact"/>
        <w:ind w:left="540" w:hanging="540"/>
        <w:jc w:val="both"/>
        <w:rPr>
          <w:rFonts w:ascii="Arial" w:hAnsi="Arial"/>
          <w:color w:val="000000"/>
          <w:sz w:val="22"/>
          <w:szCs w:val="22"/>
        </w:rPr>
      </w:pPr>
      <w:r>
        <w:rPr>
          <w:rFonts w:ascii="Arial" w:hAnsi="Arial"/>
          <w:b/>
          <w:bCs/>
          <w:sz w:val="22"/>
          <w:szCs w:val="22"/>
          <w:lang w:val="en-GB"/>
        </w:rPr>
        <w:t>4</w:t>
      </w:r>
      <w:r w:rsidR="00143636">
        <w:rPr>
          <w:rFonts w:ascii="Arial" w:hAnsi="Arial"/>
          <w:b/>
          <w:bCs/>
          <w:sz w:val="22"/>
          <w:szCs w:val="22"/>
          <w:lang w:val="en-GB"/>
        </w:rPr>
        <w:t>.</w:t>
      </w:r>
      <w:r w:rsidR="00234CFB" w:rsidRPr="00275664">
        <w:rPr>
          <w:rFonts w:ascii="Arial" w:hAnsi="Arial"/>
          <w:b/>
          <w:bCs/>
          <w:sz w:val="22"/>
          <w:szCs w:val="22"/>
          <w:lang w:val="en-GB"/>
        </w:rPr>
        <w:t>2</w:t>
      </w:r>
      <w:r w:rsidR="00234CFB" w:rsidRPr="00275664">
        <w:rPr>
          <w:rFonts w:ascii="Arial" w:hAnsi="Arial"/>
          <w:b/>
          <w:bCs/>
          <w:sz w:val="22"/>
          <w:szCs w:val="22"/>
          <w:lang w:val="en-GB"/>
        </w:rPr>
        <w:tab/>
      </w:r>
      <w:r w:rsidR="00234CFB" w:rsidRPr="00275664">
        <w:rPr>
          <w:rFonts w:ascii="Arial" w:hAnsi="Arial"/>
          <w:b/>
          <w:color w:val="000000"/>
          <w:sz w:val="22"/>
          <w:szCs w:val="22"/>
        </w:rPr>
        <w:t>Cash and cash equivalents</w:t>
      </w:r>
    </w:p>
    <w:p w14:paraId="07C9C41B" w14:textId="77777777" w:rsidR="00234CFB" w:rsidRDefault="00234CFB" w:rsidP="008C59D6">
      <w:pPr>
        <w:spacing w:before="60" w:after="60" w:line="380" w:lineRule="exact"/>
        <w:ind w:left="547" w:hanging="547"/>
        <w:jc w:val="both"/>
        <w:rPr>
          <w:rFonts w:ascii="Arial" w:hAnsi="Arial"/>
          <w:color w:val="000000"/>
          <w:sz w:val="22"/>
          <w:szCs w:val="22"/>
        </w:rPr>
      </w:pPr>
      <w:r w:rsidRPr="00275664">
        <w:rPr>
          <w:rFonts w:ascii="Arial" w:hAnsi="Arial"/>
          <w:color w:val="000000"/>
          <w:sz w:val="22"/>
          <w:szCs w:val="22"/>
        </w:rPr>
        <w:tab/>
        <w:t xml:space="preserve">Cash and cash equivalents consist of cash in hand </w:t>
      </w:r>
      <w:r w:rsidR="00774BD6">
        <w:rPr>
          <w:rFonts w:ascii="Arial" w:hAnsi="Arial"/>
          <w:color w:val="000000"/>
          <w:sz w:val="22"/>
          <w:szCs w:val="22"/>
        </w:rPr>
        <w:t xml:space="preserve">and </w:t>
      </w:r>
      <w:r w:rsidRPr="00275664">
        <w:rPr>
          <w:rFonts w:ascii="Arial" w:hAnsi="Arial"/>
          <w:color w:val="000000"/>
          <w:sz w:val="22"/>
          <w:szCs w:val="22"/>
        </w:rPr>
        <w:t>at banks, and all highly liquid investments with an original maturity of three months or less and not subject to withdrawal restrictions.</w:t>
      </w:r>
    </w:p>
    <w:p w14:paraId="6274F4A2" w14:textId="30EE2697" w:rsidR="00716B01" w:rsidRPr="00275664" w:rsidRDefault="00337D98" w:rsidP="00716B01">
      <w:pPr>
        <w:spacing w:before="60" w:after="60" w:line="380" w:lineRule="exact"/>
        <w:ind w:left="540" w:hanging="540"/>
        <w:jc w:val="both"/>
        <w:rPr>
          <w:rFonts w:ascii="Arial" w:hAnsi="Arial"/>
          <w:sz w:val="22"/>
          <w:szCs w:val="22"/>
          <w:lang w:val="en-GB"/>
        </w:rPr>
      </w:pPr>
      <w:r>
        <w:rPr>
          <w:rFonts w:ascii="Arial" w:hAnsi="Arial"/>
          <w:b/>
          <w:bCs/>
          <w:sz w:val="22"/>
          <w:szCs w:val="22"/>
          <w:lang w:val="en-GB"/>
        </w:rPr>
        <w:t>4</w:t>
      </w:r>
      <w:r w:rsidR="00716B01">
        <w:rPr>
          <w:rFonts w:ascii="Arial" w:hAnsi="Arial"/>
          <w:b/>
          <w:bCs/>
          <w:sz w:val="22"/>
          <w:szCs w:val="22"/>
          <w:lang w:val="en-GB"/>
        </w:rPr>
        <w:t>.3</w:t>
      </w:r>
      <w:r w:rsidR="00716B01" w:rsidRPr="00275664">
        <w:rPr>
          <w:rFonts w:ascii="Arial" w:hAnsi="Arial"/>
          <w:b/>
          <w:bCs/>
          <w:sz w:val="22"/>
          <w:szCs w:val="22"/>
          <w:lang w:val="en-GB"/>
        </w:rPr>
        <w:tab/>
        <w:t>Inventories</w:t>
      </w:r>
    </w:p>
    <w:p w14:paraId="3BD9C6DD" w14:textId="3281A133" w:rsidR="00716B01" w:rsidRDefault="00716B01" w:rsidP="00716B01">
      <w:pPr>
        <w:spacing w:before="60" w:after="60" w:line="380" w:lineRule="exact"/>
        <w:ind w:left="547" w:hanging="547"/>
        <w:jc w:val="both"/>
        <w:rPr>
          <w:rFonts w:ascii="Arial" w:hAnsi="Arial"/>
          <w:sz w:val="22"/>
          <w:szCs w:val="22"/>
          <w:lang w:val="en-GB"/>
        </w:rPr>
      </w:pPr>
      <w:r w:rsidRPr="00143636">
        <w:rPr>
          <w:rFonts w:ascii="Arial" w:hAnsi="Arial"/>
          <w:sz w:val="22"/>
          <w:szCs w:val="22"/>
          <w:lang w:val="en-GB"/>
        </w:rPr>
        <w:tab/>
      </w:r>
      <w:r w:rsidRPr="00275664">
        <w:rPr>
          <w:rFonts w:ascii="Arial" w:hAnsi="Arial"/>
          <w:sz w:val="22"/>
          <w:szCs w:val="22"/>
          <w:lang w:val="en-GB"/>
        </w:rPr>
        <w:t xml:space="preserve">Inventories </w:t>
      </w:r>
      <w:r w:rsidRPr="00143636">
        <w:rPr>
          <w:rFonts w:ascii="Arial" w:hAnsi="Arial"/>
          <w:sz w:val="22"/>
          <w:szCs w:val="22"/>
          <w:lang w:val="en-GB"/>
        </w:rPr>
        <w:t xml:space="preserve">are valued at the lower of cost </w:t>
      </w:r>
      <w:r w:rsidR="00337D98">
        <w:rPr>
          <w:rFonts w:ascii="Arial" w:hAnsi="Arial"/>
          <w:sz w:val="22"/>
          <w:szCs w:val="22"/>
          <w:lang w:val="en-GB"/>
        </w:rPr>
        <w:t>(</w:t>
      </w:r>
      <w:r w:rsidRPr="00143636">
        <w:rPr>
          <w:rFonts w:ascii="Arial" w:hAnsi="Arial"/>
          <w:sz w:val="22"/>
          <w:szCs w:val="22"/>
          <w:lang w:val="en-GB"/>
        </w:rPr>
        <w:t>under the weighted average method</w:t>
      </w:r>
      <w:r w:rsidR="00337D98">
        <w:rPr>
          <w:rFonts w:ascii="Arial" w:hAnsi="Arial"/>
          <w:sz w:val="22"/>
          <w:szCs w:val="22"/>
          <w:lang w:val="en-GB"/>
        </w:rPr>
        <w:t>)</w:t>
      </w:r>
      <w:r w:rsidRPr="00143636">
        <w:rPr>
          <w:rFonts w:ascii="Arial" w:hAnsi="Arial"/>
          <w:sz w:val="22"/>
          <w:szCs w:val="22"/>
          <w:lang w:val="en-GB"/>
        </w:rPr>
        <w:t xml:space="preserve"> and net realisable value. The cost of inventories is measured using the standard cost method, which approximates actual cost and includes all production costs and </w:t>
      </w:r>
      <w:proofErr w:type="gramStart"/>
      <w:r w:rsidRPr="00143636">
        <w:rPr>
          <w:rFonts w:ascii="Arial" w:hAnsi="Arial"/>
          <w:sz w:val="22"/>
          <w:szCs w:val="22"/>
          <w:lang w:val="en-GB"/>
        </w:rPr>
        <w:t>attributable</w:t>
      </w:r>
      <w:proofErr w:type="gramEnd"/>
      <w:r w:rsidRPr="00143636">
        <w:rPr>
          <w:rFonts w:ascii="Arial" w:hAnsi="Arial"/>
          <w:sz w:val="22"/>
          <w:szCs w:val="22"/>
          <w:lang w:val="en-GB"/>
        </w:rPr>
        <w:t xml:space="preserve"> factory overheads. </w:t>
      </w:r>
    </w:p>
    <w:p w14:paraId="2CAEE839" w14:textId="021F1D88" w:rsidR="00716B01" w:rsidRPr="00143636" w:rsidRDefault="00716B01" w:rsidP="00716B01">
      <w:pPr>
        <w:spacing w:before="60" w:after="60" w:line="380" w:lineRule="exact"/>
        <w:ind w:left="547" w:hanging="7"/>
        <w:jc w:val="both"/>
        <w:rPr>
          <w:rFonts w:ascii="Arial" w:hAnsi="Arial"/>
          <w:sz w:val="22"/>
          <w:szCs w:val="22"/>
          <w:lang w:val="en-GB"/>
        </w:rPr>
      </w:pPr>
      <w:r w:rsidRPr="00275664">
        <w:rPr>
          <w:rFonts w:ascii="Arial" w:hAnsi="Arial"/>
          <w:sz w:val="22"/>
          <w:szCs w:val="22"/>
          <w:lang w:val="en-GB"/>
        </w:rPr>
        <w:t xml:space="preserve">Raw materials, spare parts and factory supplies are </w:t>
      </w:r>
      <w:r>
        <w:rPr>
          <w:rFonts w:ascii="Arial" w:hAnsi="Arial"/>
          <w:sz w:val="22"/>
          <w:szCs w:val="22"/>
          <w:lang w:val="en-GB"/>
        </w:rPr>
        <w:t xml:space="preserve">valued at the lower of </w:t>
      </w:r>
      <w:r w:rsidR="00337D98">
        <w:rPr>
          <w:rFonts w:ascii="Arial" w:hAnsi="Arial"/>
          <w:sz w:val="22"/>
          <w:szCs w:val="22"/>
          <w:lang w:val="en-GB"/>
        </w:rPr>
        <w:t xml:space="preserve">weighted </w:t>
      </w:r>
      <w:r>
        <w:rPr>
          <w:rFonts w:ascii="Arial" w:hAnsi="Arial"/>
          <w:sz w:val="22"/>
          <w:szCs w:val="22"/>
          <w:lang w:val="en-GB"/>
        </w:rPr>
        <w:t xml:space="preserve">average cost and net realisable value and are </w:t>
      </w:r>
      <w:r w:rsidRPr="00275664">
        <w:rPr>
          <w:rFonts w:ascii="Arial" w:hAnsi="Arial"/>
          <w:sz w:val="22"/>
          <w:szCs w:val="22"/>
          <w:lang w:val="en-GB"/>
        </w:rPr>
        <w:t>charged to production costs whenever consumed.</w:t>
      </w:r>
    </w:p>
    <w:p w14:paraId="6CA070EF" w14:textId="51DD4A16" w:rsidR="00716B01" w:rsidRPr="002B0B38" w:rsidRDefault="00337D98" w:rsidP="00716B01">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716B01" w:rsidRPr="002B0B38">
        <w:rPr>
          <w:rFonts w:ascii="Arial" w:hAnsi="Arial"/>
          <w:b/>
          <w:bCs/>
          <w:sz w:val="22"/>
          <w:szCs w:val="22"/>
        </w:rPr>
        <w:t>.</w:t>
      </w:r>
      <w:r w:rsidR="00716B01">
        <w:rPr>
          <w:rFonts w:ascii="Arial" w:hAnsi="Arial"/>
          <w:b/>
          <w:bCs/>
          <w:sz w:val="22"/>
          <w:szCs w:val="22"/>
        </w:rPr>
        <w:t>4</w:t>
      </w:r>
      <w:r w:rsidR="00716B01" w:rsidRPr="002B0B38">
        <w:rPr>
          <w:rFonts w:ascii="Arial" w:hAnsi="Arial"/>
          <w:b/>
          <w:bCs/>
          <w:sz w:val="22"/>
          <w:szCs w:val="22"/>
        </w:rPr>
        <w:tab/>
      </w:r>
      <w:r w:rsidR="00716B01">
        <w:rPr>
          <w:rFonts w:ascii="Arial" w:hAnsi="Arial"/>
          <w:b/>
          <w:bCs/>
          <w:sz w:val="22"/>
          <w:szCs w:val="22"/>
        </w:rPr>
        <w:t>Biological assets</w:t>
      </w:r>
    </w:p>
    <w:p w14:paraId="62197FE7" w14:textId="77777777"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w:t>
      </w:r>
      <w:r>
        <w:rPr>
          <w:rFonts w:ascii="Arial" w:hAnsi="Arial"/>
          <w:sz w:val="22"/>
          <w:szCs w:val="22"/>
        </w:rPr>
        <w:t>Group</w:t>
      </w:r>
      <w:r w:rsidRPr="002B0B38">
        <w:rPr>
          <w:rFonts w:ascii="Arial" w:hAnsi="Arial"/>
          <w:sz w:val="22"/>
          <w:szCs w:val="22"/>
        </w:rPr>
        <w:t>’s biological asset</w:t>
      </w:r>
      <w:r>
        <w:rPr>
          <w:rFonts w:ascii="Arial" w:hAnsi="Arial"/>
          <w:sz w:val="22"/>
          <w:szCs w:val="22"/>
        </w:rPr>
        <w:t>s</w:t>
      </w:r>
      <w:r w:rsidRPr="002B0B38">
        <w:rPr>
          <w:rFonts w:ascii="Arial" w:hAnsi="Arial"/>
          <w:sz w:val="22"/>
          <w:szCs w:val="22"/>
        </w:rPr>
        <w:t xml:space="preserve"> </w:t>
      </w:r>
      <w:r>
        <w:rPr>
          <w:rFonts w:ascii="Arial" w:hAnsi="Arial"/>
          <w:sz w:val="22"/>
          <w:szCs w:val="22"/>
        </w:rPr>
        <w:t>are</w:t>
      </w:r>
      <w:r w:rsidRPr="002B0B38">
        <w:rPr>
          <w:rFonts w:ascii="Arial" w:hAnsi="Arial"/>
          <w:sz w:val="22"/>
          <w:szCs w:val="22"/>
        </w:rPr>
        <w:t xml:space="preserve"> </w:t>
      </w:r>
      <w:r>
        <w:rPr>
          <w:rFonts w:ascii="Arial" w:hAnsi="Arial"/>
          <w:sz w:val="22"/>
          <w:szCs w:val="22"/>
        </w:rPr>
        <w:t xml:space="preserve">palm fruit on trees, palm seeds and palm sprouts which were </w:t>
      </w:r>
      <w:r w:rsidRPr="002B0B38">
        <w:rPr>
          <w:rFonts w:ascii="Arial" w:hAnsi="Arial"/>
          <w:sz w:val="22"/>
          <w:szCs w:val="22"/>
        </w:rPr>
        <w:t xml:space="preserve">measured at </w:t>
      </w:r>
      <w:r>
        <w:rPr>
          <w:rFonts w:ascii="Arial" w:hAnsi="Arial"/>
          <w:sz w:val="22"/>
          <w:szCs w:val="22"/>
        </w:rPr>
        <w:t>their fair value less costs to sell</w:t>
      </w:r>
      <w:r w:rsidRPr="002B0B38">
        <w:rPr>
          <w:rFonts w:ascii="Arial" w:hAnsi="Arial"/>
          <w:sz w:val="22"/>
          <w:szCs w:val="22"/>
        </w:rPr>
        <w:t xml:space="preserve">. </w:t>
      </w:r>
      <w:r>
        <w:rPr>
          <w:rFonts w:ascii="Arial" w:hAnsi="Arial"/>
          <w:sz w:val="22"/>
          <w:szCs w:val="22"/>
        </w:rPr>
        <w:t>Agricultural produce is harvested palm fruit.</w:t>
      </w:r>
    </w:p>
    <w:p w14:paraId="074C9D29" w14:textId="77777777"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palm fruit on trees</w:t>
      </w:r>
      <w:r w:rsidRPr="002B0B38">
        <w:rPr>
          <w:rFonts w:ascii="Arial" w:hAnsi="Arial"/>
          <w:sz w:val="22"/>
          <w:szCs w:val="22"/>
        </w:rPr>
        <w:t xml:space="preserve"> is determ</w:t>
      </w:r>
      <w:r w:rsidRPr="0033193C">
        <w:rPr>
          <w:rFonts w:ascii="Arial" w:hAnsi="Arial"/>
          <w:sz w:val="22"/>
          <w:szCs w:val="22"/>
        </w:rPr>
        <w:t xml:space="preserve">ined based on reference to price of palm fruit </w:t>
      </w:r>
      <w:r>
        <w:rPr>
          <w:rFonts w:ascii="Arial" w:hAnsi="Arial"/>
          <w:sz w:val="22"/>
          <w:szCs w:val="22"/>
        </w:rPr>
        <w:t xml:space="preserve">at the front of the Company’s factory, </w:t>
      </w:r>
      <w:r w:rsidRPr="0033193C">
        <w:rPr>
          <w:rFonts w:ascii="Arial" w:hAnsi="Arial"/>
          <w:sz w:val="22"/>
          <w:szCs w:val="22"/>
        </w:rPr>
        <w:t>less estimated point-of-harvest costs. Gains</w:t>
      </w:r>
      <w:r w:rsidRPr="002B0B38">
        <w:rPr>
          <w:rFonts w:ascii="Arial" w:hAnsi="Arial"/>
          <w:sz w:val="22"/>
          <w:szCs w:val="22"/>
        </w:rPr>
        <w:t xml:space="preserve"> or losses on changes in</w:t>
      </w:r>
      <w:r>
        <w:rPr>
          <w:rFonts w:ascii="Arial" w:hAnsi="Arial"/>
          <w:sz w:val="22"/>
          <w:szCs w:val="22"/>
        </w:rPr>
        <w:t xml:space="preserve"> fair value of biological assets </w:t>
      </w:r>
      <w:r w:rsidRPr="002B0B38">
        <w:rPr>
          <w:rFonts w:ascii="Arial" w:hAnsi="Arial"/>
          <w:sz w:val="22"/>
          <w:szCs w:val="22"/>
        </w:rPr>
        <w:t xml:space="preserve">are </w:t>
      </w:r>
      <w:proofErr w:type="spellStart"/>
      <w:r w:rsidRPr="002B0B38">
        <w:rPr>
          <w:rFonts w:ascii="Arial" w:hAnsi="Arial"/>
          <w:sz w:val="22"/>
          <w:szCs w:val="22"/>
        </w:rPr>
        <w:t>recognised</w:t>
      </w:r>
      <w:proofErr w:type="spellEnd"/>
      <w:r w:rsidRPr="002B0B38">
        <w:rPr>
          <w:rFonts w:ascii="Arial" w:hAnsi="Arial"/>
          <w:sz w:val="22"/>
          <w:szCs w:val="22"/>
        </w:rPr>
        <w:t xml:space="preserve"> in profit or loss.</w:t>
      </w:r>
    </w:p>
    <w:p w14:paraId="2135D203" w14:textId="38F06D7B" w:rsidR="00716B01" w:rsidRPr="002B0B38"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Pr>
          <w:rFonts w:ascii="Arial" w:hAnsi="Arial"/>
          <w:sz w:val="22"/>
          <w:szCs w:val="22"/>
        </w:rPr>
        <w:t xml:space="preserve">palm seeds and palm sprouts </w:t>
      </w:r>
      <w:r w:rsidR="00337D98">
        <w:rPr>
          <w:rFonts w:ascii="Arial" w:hAnsi="Arial"/>
          <w:sz w:val="22"/>
          <w:szCs w:val="22"/>
        </w:rPr>
        <w:t>is</w:t>
      </w:r>
      <w:r>
        <w:rPr>
          <w:rFonts w:ascii="Arial" w:hAnsi="Arial"/>
          <w:sz w:val="22"/>
          <w:szCs w:val="22"/>
        </w:rPr>
        <w:t xml:space="preserve"> </w:t>
      </w:r>
      <w:r w:rsidRPr="002B0B38">
        <w:rPr>
          <w:rFonts w:ascii="Arial" w:hAnsi="Arial"/>
          <w:sz w:val="22"/>
          <w:szCs w:val="22"/>
        </w:rPr>
        <w:t>determ</w:t>
      </w:r>
      <w:r w:rsidRPr="0033193C">
        <w:rPr>
          <w:rFonts w:ascii="Arial" w:hAnsi="Arial"/>
          <w:sz w:val="22"/>
          <w:szCs w:val="22"/>
        </w:rPr>
        <w:t xml:space="preserve">ined based on reference to </w:t>
      </w:r>
      <w:r>
        <w:rPr>
          <w:rFonts w:ascii="Arial" w:hAnsi="Arial"/>
          <w:sz w:val="22"/>
          <w:szCs w:val="22"/>
        </w:rPr>
        <w:t xml:space="preserve">selling </w:t>
      </w:r>
      <w:r w:rsidRPr="0033193C">
        <w:rPr>
          <w:rFonts w:ascii="Arial" w:hAnsi="Arial"/>
          <w:sz w:val="22"/>
          <w:szCs w:val="22"/>
        </w:rPr>
        <w:t xml:space="preserve">price of </w:t>
      </w:r>
      <w:r>
        <w:rPr>
          <w:rFonts w:ascii="Arial" w:hAnsi="Arial"/>
          <w:sz w:val="22"/>
          <w:szCs w:val="22"/>
        </w:rPr>
        <w:t>the market, less estimated selling expense</w:t>
      </w:r>
      <w:r w:rsidRPr="0033193C">
        <w:rPr>
          <w:rFonts w:ascii="Arial" w:hAnsi="Arial"/>
          <w:sz w:val="22"/>
          <w:szCs w:val="22"/>
        </w:rPr>
        <w:t>. Gains</w:t>
      </w:r>
      <w:r w:rsidRPr="002B0B38">
        <w:rPr>
          <w:rFonts w:ascii="Arial" w:hAnsi="Arial"/>
          <w:sz w:val="22"/>
          <w:szCs w:val="22"/>
        </w:rPr>
        <w:t xml:space="preserve"> or losses on changes in</w:t>
      </w:r>
      <w:r>
        <w:rPr>
          <w:rFonts w:ascii="Arial" w:hAnsi="Arial"/>
          <w:sz w:val="22"/>
          <w:szCs w:val="22"/>
        </w:rPr>
        <w:t xml:space="preserve"> fair value of biological assets </w:t>
      </w:r>
      <w:r w:rsidRPr="002B0B38">
        <w:rPr>
          <w:rFonts w:ascii="Arial" w:hAnsi="Arial"/>
          <w:sz w:val="22"/>
          <w:szCs w:val="22"/>
        </w:rPr>
        <w:t xml:space="preserve">are </w:t>
      </w:r>
      <w:proofErr w:type="spellStart"/>
      <w:r w:rsidRPr="002B0B38">
        <w:rPr>
          <w:rFonts w:ascii="Arial" w:hAnsi="Arial"/>
          <w:sz w:val="22"/>
          <w:szCs w:val="22"/>
        </w:rPr>
        <w:t>recognised</w:t>
      </w:r>
      <w:proofErr w:type="spellEnd"/>
      <w:r w:rsidRPr="002B0B38">
        <w:rPr>
          <w:rFonts w:ascii="Arial" w:hAnsi="Arial"/>
          <w:sz w:val="22"/>
          <w:szCs w:val="22"/>
        </w:rPr>
        <w:t xml:space="preserve"> in profit or loss.</w:t>
      </w:r>
    </w:p>
    <w:p w14:paraId="28C685B2" w14:textId="77777777" w:rsidR="00716B01" w:rsidRDefault="00716B01" w:rsidP="00716B01">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In case the fair value cannot be </w:t>
      </w:r>
      <w:r w:rsidR="00DD50DF">
        <w:rPr>
          <w:rFonts w:ascii="Arial" w:hAnsi="Arial"/>
          <w:sz w:val="22"/>
          <w:szCs w:val="22"/>
        </w:rPr>
        <w:t xml:space="preserve">reliably </w:t>
      </w:r>
      <w:r w:rsidRPr="002B0B38">
        <w:rPr>
          <w:rFonts w:ascii="Arial" w:hAnsi="Arial"/>
          <w:sz w:val="22"/>
          <w:szCs w:val="22"/>
        </w:rPr>
        <w:t>measured, biological asset</w:t>
      </w:r>
      <w:r>
        <w:rPr>
          <w:rFonts w:ascii="Arial" w:hAnsi="Arial"/>
          <w:sz w:val="22"/>
          <w:szCs w:val="22"/>
        </w:rPr>
        <w:t>s</w:t>
      </w:r>
      <w:r w:rsidRPr="002B0B38">
        <w:rPr>
          <w:rFonts w:ascii="Arial" w:hAnsi="Arial"/>
          <w:sz w:val="22"/>
          <w:szCs w:val="22"/>
        </w:rPr>
        <w:t xml:space="preserve"> shall be measured at </w:t>
      </w:r>
      <w:r w:rsidR="00DD50DF">
        <w:rPr>
          <w:rFonts w:ascii="Arial" w:hAnsi="Arial"/>
          <w:sz w:val="22"/>
          <w:szCs w:val="22"/>
        </w:rPr>
        <w:t>their</w:t>
      </w:r>
      <w:r w:rsidRPr="002B0B38">
        <w:rPr>
          <w:rFonts w:ascii="Arial" w:hAnsi="Arial"/>
          <w:sz w:val="22"/>
          <w:szCs w:val="22"/>
        </w:rPr>
        <w:t xml:space="preserve"> cost less any accumulated depreciation and any accumulated impairment losses. Once the fair value of such biological asset</w:t>
      </w:r>
      <w:r>
        <w:rPr>
          <w:rFonts w:ascii="Arial" w:hAnsi="Arial"/>
          <w:sz w:val="22"/>
          <w:szCs w:val="22"/>
        </w:rPr>
        <w:t>s</w:t>
      </w:r>
      <w:r w:rsidRPr="002B0B38">
        <w:rPr>
          <w:rFonts w:ascii="Arial" w:hAnsi="Arial"/>
          <w:sz w:val="22"/>
          <w:szCs w:val="22"/>
        </w:rPr>
        <w:t xml:space="preserve"> becomes reliably measurable, the </w:t>
      </w:r>
      <w:r>
        <w:rPr>
          <w:rFonts w:ascii="Arial" w:hAnsi="Arial"/>
          <w:sz w:val="22"/>
          <w:szCs w:val="22"/>
        </w:rPr>
        <w:t>Group</w:t>
      </w:r>
      <w:r w:rsidRPr="002B0B38">
        <w:rPr>
          <w:rFonts w:ascii="Arial" w:hAnsi="Arial"/>
          <w:sz w:val="22"/>
          <w:szCs w:val="22"/>
        </w:rPr>
        <w:t xml:space="preserve"> shall measure t</w:t>
      </w:r>
      <w:r w:rsidR="00DD50DF">
        <w:rPr>
          <w:rFonts w:ascii="Arial" w:hAnsi="Arial"/>
          <w:sz w:val="22"/>
          <w:szCs w:val="22"/>
        </w:rPr>
        <w:t>hem</w:t>
      </w:r>
      <w:r w:rsidRPr="002B0B38">
        <w:rPr>
          <w:rFonts w:ascii="Arial" w:hAnsi="Arial"/>
          <w:sz w:val="22"/>
          <w:szCs w:val="22"/>
        </w:rPr>
        <w:t xml:space="preserve"> at </w:t>
      </w:r>
      <w:r w:rsidR="00DD50DF">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w:t>
      </w:r>
    </w:p>
    <w:p w14:paraId="6303D7E0" w14:textId="77777777" w:rsidR="00716B01" w:rsidRPr="00577F68" w:rsidRDefault="00716B01" w:rsidP="00716B01">
      <w:pPr>
        <w:spacing w:before="60" w:after="60" w:line="380" w:lineRule="exact"/>
        <w:ind w:left="547"/>
        <w:jc w:val="thaiDistribute"/>
        <w:rPr>
          <w:rFonts w:ascii="Arial" w:hAnsi="Arial" w:cs="Arial"/>
          <w:sz w:val="22"/>
          <w:szCs w:val="22"/>
        </w:rPr>
      </w:pPr>
      <w:r>
        <w:rPr>
          <w:rFonts w:ascii="Arial" w:hAnsi="Arial" w:cs="Arial"/>
          <w:sz w:val="22"/>
          <w:szCs w:val="22"/>
        </w:rPr>
        <w:t>The agricultural produce is included in inventories.</w:t>
      </w:r>
    </w:p>
    <w:p w14:paraId="257DA0E4" w14:textId="22AEC061" w:rsidR="00DD50DF" w:rsidRDefault="00337D98" w:rsidP="00DD50DF">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4</w:t>
      </w:r>
      <w:r w:rsidR="00DD50DF">
        <w:rPr>
          <w:rFonts w:ascii="Arial" w:hAnsi="Arial"/>
          <w:b/>
          <w:bCs/>
          <w:sz w:val="22"/>
          <w:szCs w:val="22"/>
          <w:lang w:val="en-GB"/>
        </w:rPr>
        <w:t>.5</w:t>
      </w:r>
      <w:r w:rsidR="00DD50DF" w:rsidRPr="00275664">
        <w:rPr>
          <w:rFonts w:ascii="Arial" w:hAnsi="Arial"/>
          <w:b/>
          <w:bCs/>
          <w:sz w:val="22"/>
          <w:szCs w:val="22"/>
          <w:lang w:val="en-GB"/>
        </w:rPr>
        <w:tab/>
        <w:t>Investment</w:t>
      </w:r>
      <w:r w:rsidR="00DD50DF">
        <w:rPr>
          <w:rFonts w:ascii="Arial" w:hAnsi="Arial"/>
          <w:b/>
          <w:bCs/>
          <w:sz w:val="22"/>
          <w:szCs w:val="22"/>
          <w:lang w:val="en-GB"/>
        </w:rPr>
        <w:t>s</w:t>
      </w:r>
      <w:r w:rsidR="00DD50DF" w:rsidRPr="00275664">
        <w:rPr>
          <w:rFonts w:ascii="Arial" w:hAnsi="Arial"/>
          <w:b/>
          <w:bCs/>
          <w:sz w:val="22"/>
          <w:szCs w:val="22"/>
          <w:lang w:val="en-GB"/>
        </w:rPr>
        <w:t xml:space="preserve"> </w:t>
      </w:r>
      <w:r w:rsidR="00DD50DF">
        <w:rPr>
          <w:rFonts w:ascii="Arial" w:hAnsi="Arial"/>
          <w:b/>
          <w:bCs/>
          <w:sz w:val="22"/>
          <w:szCs w:val="22"/>
          <w:lang w:val="en-GB"/>
        </w:rPr>
        <w:t>in subsidiaries and joint venture</w:t>
      </w:r>
    </w:p>
    <w:p w14:paraId="5F920F9C" w14:textId="77777777" w:rsidR="00DD50DF" w:rsidRPr="008F1613" w:rsidRDefault="00DD50DF" w:rsidP="00DD50DF">
      <w:pPr>
        <w:tabs>
          <w:tab w:val="left" w:pos="1920"/>
        </w:tabs>
        <w:spacing w:before="120" w:after="120" w:line="380" w:lineRule="exact"/>
        <w:ind w:left="990" w:hanging="450"/>
        <w:jc w:val="both"/>
        <w:rPr>
          <w:rFonts w:ascii="Arial" w:hAnsi="Arial"/>
          <w:sz w:val="22"/>
          <w:szCs w:val="22"/>
        </w:rPr>
      </w:pPr>
      <w:r>
        <w:rPr>
          <w:rFonts w:ascii="Arial" w:hAnsi="Arial"/>
          <w:sz w:val="22"/>
          <w:szCs w:val="22"/>
        </w:rPr>
        <w:t>a</w:t>
      </w:r>
      <w:r w:rsidRPr="00D85D7D">
        <w:rPr>
          <w:rFonts w:ascii="Arial" w:hAnsi="Arial"/>
          <w:sz w:val="22"/>
          <w:szCs w:val="22"/>
        </w:rPr>
        <w:t>)</w:t>
      </w:r>
      <w:r w:rsidRPr="00D85D7D">
        <w:rPr>
          <w:rFonts w:ascii="Arial" w:hAnsi="Arial"/>
          <w:sz w:val="22"/>
          <w:szCs w:val="22"/>
        </w:rPr>
        <w:tab/>
        <w:t xml:space="preserve">Investment in joint venture </w:t>
      </w:r>
      <w:r>
        <w:rPr>
          <w:rFonts w:ascii="Arial" w:hAnsi="Arial"/>
          <w:sz w:val="22"/>
          <w:szCs w:val="22"/>
        </w:rPr>
        <w:t>is</w:t>
      </w:r>
      <w:r w:rsidRPr="00D85D7D">
        <w:rPr>
          <w:rFonts w:ascii="Arial" w:hAnsi="Arial"/>
          <w:sz w:val="22"/>
          <w:szCs w:val="22"/>
        </w:rPr>
        <w:t xml:space="preserve"> accounted for in the consolidated financial statements using the equity method.</w:t>
      </w:r>
    </w:p>
    <w:p w14:paraId="512F791C" w14:textId="04194725" w:rsidR="00337D98" w:rsidRDefault="00DD50DF" w:rsidP="003B1943">
      <w:pPr>
        <w:tabs>
          <w:tab w:val="left" w:pos="1920"/>
        </w:tabs>
        <w:spacing w:before="120" w:after="120" w:line="380" w:lineRule="exact"/>
        <w:ind w:left="990" w:hanging="450"/>
        <w:jc w:val="both"/>
        <w:rPr>
          <w:rFonts w:ascii="Arial" w:hAnsi="Arial"/>
          <w:b/>
          <w:bCs/>
          <w:sz w:val="22"/>
          <w:szCs w:val="22"/>
        </w:rPr>
      </w:pPr>
      <w:r>
        <w:rPr>
          <w:rFonts w:ascii="Arial" w:hAnsi="Arial"/>
          <w:sz w:val="22"/>
          <w:szCs w:val="22"/>
        </w:rPr>
        <w:t>b</w:t>
      </w:r>
      <w:r w:rsidRPr="008F1613">
        <w:rPr>
          <w:rFonts w:ascii="Arial" w:hAnsi="Arial"/>
          <w:sz w:val="22"/>
          <w:szCs w:val="22"/>
        </w:rPr>
        <w:t>)</w:t>
      </w:r>
      <w:r>
        <w:rPr>
          <w:rFonts w:ascii="Arial" w:hAnsi="Arial"/>
          <w:sz w:val="22"/>
          <w:szCs w:val="22"/>
        </w:rPr>
        <w:tab/>
      </w:r>
      <w:r w:rsidRPr="00DD50DF">
        <w:rPr>
          <w:rFonts w:ascii="Arial" w:hAnsi="Arial"/>
          <w:sz w:val="22"/>
          <w:szCs w:val="22"/>
        </w:rPr>
        <w:t xml:space="preserve">Investments in subsidiaries and joint venture </w:t>
      </w:r>
      <w:r>
        <w:rPr>
          <w:rFonts w:ascii="Arial" w:hAnsi="Arial"/>
          <w:sz w:val="22"/>
          <w:szCs w:val="22"/>
        </w:rPr>
        <w:t>are</w:t>
      </w:r>
      <w:r w:rsidRPr="00DD50DF">
        <w:rPr>
          <w:rFonts w:ascii="Arial" w:hAnsi="Arial"/>
          <w:sz w:val="22"/>
          <w:szCs w:val="22"/>
        </w:rPr>
        <w:t xml:space="preserve"> accounted for in the separate financial statements </w:t>
      </w:r>
      <w:r>
        <w:rPr>
          <w:rFonts w:ascii="Arial" w:hAnsi="Arial"/>
          <w:sz w:val="22"/>
          <w:szCs w:val="22"/>
        </w:rPr>
        <w:t>using the cost method</w:t>
      </w:r>
      <w:r w:rsidRPr="00DD50DF">
        <w:rPr>
          <w:rFonts w:ascii="Arial" w:hAnsi="Arial"/>
          <w:sz w:val="22"/>
          <w:szCs w:val="22"/>
        </w:rPr>
        <w:t xml:space="preserve"> less allowance for loss on impairment (if any).</w:t>
      </w:r>
      <w:r w:rsidR="00337D98">
        <w:rPr>
          <w:rFonts w:ascii="Arial" w:hAnsi="Arial"/>
          <w:b/>
          <w:bCs/>
          <w:sz w:val="22"/>
          <w:szCs w:val="22"/>
        </w:rPr>
        <w:br w:type="page"/>
      </w:r>
    </w:p>
    <w:p w14:paraId="6BF05ADB" w14:textId="22271A7A" w:rsidR="009767A1" w:rsidRDefault="00337D98" w:rsidP="008C59D6">
      <w:pPr>
        <w:spacing w:before="60" w:after="60" w:line="380" w:lineRule="exact"/>
        <w:ind w:left="540" w:hanging="540"/>
        <w:jc w:val="both"/>
        <w:rPr>
          <w:rFonts w:ascii="Arial" w:hAnsi="Arial"/>
          <w:b/>
          <w:bCs/>
          <w:sz w:val="22"/>
          <w:szCs w:val="22"/>
        </w:rPr>
      </w:pPr>
      <w:r>
        <w:rPr>
          <w:rFonts w:ascii="Arial" w:hAnsi="Arial"/>
          <w:b/>
          <w:bCs/>
          <w:sz w:val="22"/>
          <w:szCs w:val="22"/>
        </w:rPr>
        <w:lastRenderedPageBreak/>
        <w:t>4</w:t>
      </w:r>
      <w:r w:rsidR="009767A1">
        <w:rPr>
          <w:rFonts w:ascii="Arial" w:hAnsi="Arial"/>
          <w:b/>
          <w:bCs/>
          <w:sz w:val="22"/>
          <w:szCs w:val="22"/>
        </w:rPr>
        <w:t>.6</w:t>
      </w:r>
      <w:r w:rsidR="009767A1">
        <w:rPr>
          <w:rFonts w:ascii="Arial" w:hAnsi="Arial"/>
          <w:b/>
          <w:bCs/>
          <w:sz w:val="22"/>
          <w:szCs w:val="22"/>
        </w:rPr>
        <w:tab/>
        <w:t>Investment property</w:t>
      </w:r>
    </w:p>
    <w:p w14:paraId="7EDA81F6" w14:textId="254614C2" w:rsidR="00B201FE" w:rsidRDefault="009767A1" w:rsidP="009767A1">
      <w:pPr>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r>
      <w:r w:rsidR="00B201FE" w:rsidRPr="00B201FE">
        <w:rPr>
          <w:rFonts w:ascii="Arial" w:hAnsi="Arial"/>
          <w:sz w:val="22"/>
          <w:szCs w:val="22"/>
          <w:lang w:val="en-GB"/>
        </w:rPr>
        <w:t>Investment propert</w:t>
      </w:r>
      <w:r w:rsidR="00B201FE">
        <w:rPr>
          <w:rFonts w:ascii="Arial" w:hAnsi="Arial"/>
          <w:sz w:val="22"/>
          <w:szCs w:val="22"/>
          <w:lang w:val="en-GB"/>
        </w:rPr>
        <w:t>y is</w:t>
      </w:r>
      <w:r w:rsidR="00B201FE" w:rsidRPr="00B201FE">
        <w:rPr>
          <w:rFonts w:ascii="Arial" w:hAnsi="Arial"/>
          <w:sz w:val="22"/>
          <w:szCs w:val="22"/>
          <w:lang w:val="en-GB"/>
        </w:rPr>
        <w:t xml:space="preserve"> measured initially at cost, including transaction costs. Subsequent to initial recognition, investment propert</w:t>
      </w:r>
      <w:r w:rsidR="00B201FE">
        <w:rPr>
          <w:rFonts w:ascii="Arial" w:hAnsi="Arial"/>
          <w:sz w:val="22"/>
          <w:szCs w:val="22"/>
          <w:lang w:val="en-GB"/>
        </w:rPr>
        <w:t>y is</w:t>
      </w:r>
      <w:r w:rsidR="00B201FE" w:rsidRPr="00B201FE">
        <w:rPr>
          <w:rFonts w:ascii="Arial" w:hAnsi="Arial"/>
          <w:sz w:val="22"/>
          <w:szCs w:val="22"/>
          <w:lang w:val="en-GB"/>
        </w:rPr>
        <w:t xml:space="preserve"> stated at cost less allowance for loss on impairment (if any).</w:t>
      </w:r>
    </w:p>
    <w:p w14:paraId="1FB8B03B" w14:textId="77777777" w:rsidR="009767A1" w:rsidRPr="00275664" w:rsidRDefault="00B201FE" w:rsidP="009767A1">
      <w:pPr>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B201FE">
        <w:rPr>
          <w:rFonts w:ascii="Arial" w:hAnsi="Arial"/>
          <w:sz w:val="22"/>
          <w:szCs w:val="22"/>
          <w:lang w:val="en-GB"/>
        </w:rPr>
        <w:t xml:space="preserve">No depreciation is provided on </w:t>
      </w:r>
      <w:r>
        <w:rPr>
          <w:rFonts w:ascii="Arial" w:hAnsi="Arial"/>
          <w:sz w:val="22"/>
          <w:szCs w:val="22"/>
          <w:lang w:val="en-GB"/>
        </w:rPr>
        <w:t xml:space="preserve">investment property which is </w:t>
      </w:r>
      <w:r w:rsidRPr="00B201FE">
        <w:rPr>
          <w:rFonts w:ascii="Arial" w:hAnsi="Arial"/>
          <w:sz w:val="22"/>
          <w:szCs w:val="22"/>
          <w:lang w:val="en-GB"/>
        </w:rPr>
        <w:t>land</w:t>
      </w:r>
      <w:r>
        <w:rPr>
          <w:rFonts w:ascii="Arial" w:hAnsi="Arial"/>
          <w:sz w:val="22"/>
          <w:szCs w:val="22"/>
          <w:lang w:val="en-GB"/>
        </w:rPr>
        <w:t xml:space="preserve"> awaiting sales</w:t>
      </w:r>
      <w:r w:rsidRPr="00B201FE">
        <w:rPr>
          <w:rFonts w:ascii="Arial" w:hAnsi="Arial"/>
          <w:sz w:val="22"/>
          <w:szCs w:val="22"/>
          <w:lang w:val="en-GB"/>
        </w:rPr>
        <w:t>.</w:t>
      </w:r>
    </w:p>
    <w:p w14:paraId="0B4D96A3" w14:textId="1A42FD5B" w:rsidR="00B201FE" w:rsidRPr="00275664" w:rsidRDefault="00337D98" w:rsidP="00B201FE">
      <w:pPr>
        <w:spacing w:before="120" w:after="120" w:line="380" w:lineRule="exact"/>
        <w:ind w:left="547" w:hanging="547"/>
        <w:jc w:val="both"/>
        <w:rPr>
          <w:rFonts w:ascii="Arial" w:hAnsi="Arial"/>
          <w:sz w:val="22"/>
          <w:szCs w:val="22"/>
          <w:u w:val="single"/>
        </w:rPr>
      </w:pPr>
      <w:r>
        <w:rPr>
          <w:rFonts w:ascii="Arial" w:hAnsi="Arial"/>
          <w:b/>
          <w:bCs/>
          <w:sz w:val="22"/>
          <w:szCs w:val="22"/>
          <w:lang w:val="en-GB"/>
        </w:rPr>
        <w:t>4</w:t>
      </w:r>
      <w:r w:rsidR="00B201FE">
        <w:rPr>
          <w:rFonts w:ascii="Arial" w:hAnsi="Arial"/>
          <w:b/>
          <w:bCs/>
          <w:sz w:val="22"/>
          <w:szCs w:val="22"/>
          <w:lang w:val="en-GB"/>
        </w:rPr>
        <w:t>.7</w:t>
      </w:r>
      <w:r w:rsidR="00B201FE" w:rsidRPr="00275664">
        <w:rPr>
          <w:rFonts w:ascii="Arial" w:hAnsi="Arial"/>
          <w:b/>
          <w:bCs/>
          <w:sz w:val="22"/>
          <w:szCs w:val="22"/>
          <w:lang w:val="en-GB"/>
        </w:rPr>
        <w:tab/>
        <w:t>Property, plant and equipment</w:t>
      </w:r>
      <w:r w:rsidR="00B201FE">
        <w:rPr>
          <w:rFonts w:ascii="Arial" w:hAnsi="Arial"/>
          <w:b/>
          <w:bCs/>
          <w:sz w:val="22"/>
          <w:szCs w:val="22"/>
          <w:lang w:val="en-GB"/>
        </w:rPr>
        <w:t>/D</w:t>
      </w:r>
      <w:r w:rsidR="00B201FE" w:rsidRPr="00275664">
        <w:rPr>
          <w:rFonts w:ascii="Arial" w:hAnsi="Arial"/>
          <w:b/>
          <w:bCs/>
          <w:sz w:val="22"/>
          <w:szCs w:val="22"/>
          <w:lang w:val="en-GB"/>
        </w:rPr>
        <w:t>epreciation</w:t>
      </w:r>
    </w:p>
    <w:p w14:paraId="3A989E77" w14:textId="77777777" w:rsidR="00B201FE" w:rsidRPr="00275664" w:rsidRDefault="00B201FE" w:rsidP="00B201FE">
      <w:pPr>
        <w:spacing w:before="120" w:after="120" w:line="380" w:lineRule="exact"/>
        <w:ind w:left="547" w:hanging="547"/>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Land is stated at revalued amount. Buildings and equipment are stated at cost less accumulated depreciation and allowance for loss on impairment of assets (if any).</w:t>
      </w:r>
    </w:p>
    <w:p w14:paraId="0C041E5D" w14:textId="6F197BB0" w:rsidR="00B201FE" w:rsidRPr="00275664" w:rsidRDefault="00B201FE" w:rsidP="00B201FE">
      <w:pPr>
        <w:spacing w:before="120" w:after="120" w:line="380" w:lineRule="exact"/>
        <w:ind w:left="540" w:hanging="540"/>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 xml:space="preserve">Land is initially recorded at cost on the acquisition date, and subsequently revalued by </w:t>
      </w:r>
      <w:r>
        <w:rPr>
          <w:rFonts w:ascii="Arial" w:hAnsi="Arial"/>
          <w:sz w:val="22"/>
          <w:szCs w:val="22"/>
          <w:lang w:val="en-GB"/>
        </w:rPr>
        <w:t xml:space="preserve">             </w:t>
      </w:r>
      <w:r w:rsidRPr="00275664">
        <w:rPr>
          <w:rFonts w:ascii="Arial" w:hAnsi="Arial"/>
          <w:sz w:val="22"/>
          <w:szCs w:val="22"/>
          <w:lang w:val="en-GB"/>
        </w:rPr>
        <w:t xml:space="preserve">an independent professional appraiser to </w:t>
      </w:r>
      <w:r w:rsidR="00337D98">
        <w:rPr>
          <w:rFonts w:ascii="Arial" w:hAnsi="Arial"/>
          <w:sz w:val="22"/>
          <w:szCs w:val="22"/>
          <w:lang w:val="en-GB"/>
        </w:rPr>
        <w:t>its</w:t>
      </w:r>
      <w:r w:rsidRPr="00275664">
        <w:rPr>
          <w:rFonts w:ascii="Arial" w:hAnsi="Arial"/>
          <w:sz w:val="22"/>
          <w:szCs w:val="22"/>
          <w:lang w:val="en-GB"/>
        </w:rPr>
        <w:t xml:space="preserve"> fair values. Revaluations are made with sufficient regularity to ensure that the carrying amount does not differ materially from fair value at </w:t>
      </w:r>
      <w:r>
        <w:rPr>
          <w:rFonts w:ascii="Arial" w:hAnsi="Arial"/>
          <w:sz w:val="22"/>
          <w:szCs w:val="22"/>
          <w:lang w:val="en-GB"/>
        </w:rPr>
        <w:t xml:space="preserve">the </w:t>
      </w:r>
      <w:r w:rsidRPr="007D0B4B">
        <w:rPr>
          <w:rFonts w:ascii="Arial" w:hAnsi="Arial"/>
          <w:sz w:val="22"/>
          <w:szCs w:val="22"/>
          <w:lang w:val="en-GB"/>
        </w:rPr>
        <w:t>end of reporting period.</w:t>
      </w:r>
    </w:p>
    <w:p w14:paraId="11848E19" w14:textId="3FAB0CF8" w:rsidR="00B201FE" w:rsidRPr="00275664" w:rsidRDefault="00B201FE" w:rsidP="00337D98">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Pr="00275664">
        <w:rPr>
          <w:rFonts w:ascii="Arial" w:hAnsi="Arial"/>
          <w:sz w:val="22"/>
          <w:szCs w:val="22"/>
        </w:rPr>
        <w:t>Differences arising from the revaluation are dealt with in the financial statements as follows:</w:t>
      </w:r>
    </w:p>
    <w:p w14:paraId="254C1227" w14:textId="77777777" w:rsidR="00B201FE" w:rsidRDefault="00B201FE" w:rsidP="00B201FE">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Pr="00F00250">
        <w:rPr>
          <w:rFonts w:ascii="Arial" w:hAnsi="Arial"/>
          <w:sz w:val="22"/>
          <w:szCs w:val="22"/>
        </w:rPr>
        <w:t>-</w:t>
      </w:r>
      <w:r w:rsidRPr="00F00250">
        <w:rPr>
          <w:rFonts w:ascii="Arial" w:hAnsi="Arial"/>
          <w:sz w:val="22"/>
          <w:szCs w:val="22"/>
        </w:rPr>
        <w:tab/>
      </w:r>
      <w:r>
        <w:rPr>
          <w:rFonts w:ascii="Arial" w:hAnsi="Arial"/>
          <w:sz w:val="22"/>
          <w:szCs w:val="22"/>
        </w:rPr>
        <w:t xml:space="preserve">When an asset’s carrying amount is increased as a result of a revaluation of the Group’s assets, the increase is credited directly to the other comprehensive income and               the cumulative increase is </w:t>
      </w:r>
      <w:proofErr w:type="spellStart"/>
      <w:r>
        <w:rPr>
          <w:rFonts w:ascii="Arial" w:hAnsi="Arial"/>
          <w:sz w:val="22"/>
          <w:szCs w:val="22"/>
        </w:rPr>
        <w:t>recognised</w:t>
      </w:r>
      <w:proofErr w:type="spellEnd"/>
      <w:r>
        <w:rPr>
          <w:rFonts w:ascii="Arial" w:hAnsi="Arial"/>
          <w:sz w:val="22"/>
          <w:szCs w:val="22"/>
        </w:rPr>
        <w:t xml:space="preserve"> in equity under the heading of “Revaluation surplus on assets” in other components of shareholders’ equity. However, a revaluation increase is </w:t>
      </w:r>
      <w:proofErr w:type="spellStart"/>
      <w:r>
        <w:rPr>
          <w:rFonts w:ascii="Arial" w:hAnsi="Arial"/>
          <w:sz w:val="22"/>
          <w:szCs w:val="22"/>
        </w:rPr>
        <w:t>recognised</w:t>
      </w:r>
      <w:proofErr w:type="spellEnd"/>
      <w:r>
        <w:rPr>
          <w:rFonts w:ascii="Arial" w:hAnsi="Arial"/>
          <w:sz w:val="22"/>
          <w:szCs w:val="22"/>
        </w:rPr>
        <w:t xml:space="preserve"> as income to the extent that it reverses a revaluation decrease in respect of the same asset previously </w:t>
      </w:r>
      <w:proofErr w:type="spellStart"/>
      <w:r>
        <w:rPr>
          <w:rFonts w:ascii="Arial" w:hAnsi="Arial"/>
          <w:sz w:val="22"/>
          <w:szCs w:val="22"/>
        </w:rPr>
        <w:t>recognised</w:t>
      </w:r>
      <w:proofErr w:type="spellEnd"/>
      <w:r>
        <w:rPr>
          <w:rFonts w:ascii="Arial" w:hAnsi="Arial"/>
          <w:sz w:val="22"/>
          <w:szCs w:val="22"/>
        </w:rPr>
        <w:t xml:space="preserve"> as an expense.  </w:t>
      </w:r>
    </w:p>
    <w:p w14:paraId="72611711" w14:textId="77777777" w:rsidR="00B201FE" w:rsidRDefault="00B201FE" w:rsidP="00B201FE">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When an asset’s carrying amount is decreased as a result of a revaluation of the Group’s assets, the decrease is </w:t>
      </w:r>
      <w:proofErr w:type="spellStart"/>
      <w:r>
        <w:rPr>
          <w:rFonts w:ascii="Arial" w:hAnsi="Arial"/>
          <w:sz w:val="22"/>
          <w:szCs w:val="22"/>
        </w:rPr>
        <w:t>recognised</w:t>
      </w:r>
      <w:proofErr w:type="spellEnd"/>
      <w:r>
        <w:rPr>
          <w:rFonts w:ascii="Arial" w:hAnsi="Arial"/>
          <w:sz w:val="22"/>
          <w:szCs w:val="22"/>
        </w:rPr>
        <w:t xml:space="preserve"> in </w:t>
      </w:r>
      <w:r w:rsidRPr="007D0B4B">
        <w:rPr>
          <w:rFonts w:ascii="Arial" w:hAnsi="Arial"/>
          <w:sz w:val="22"/>
          <w:szCs w:val="22"/>
        </w:rPr>
        <w:t>profit or loss</w:t>
      </w:r>
      <w:r>
        <w:rPr>
          <w:rFonts w:ascii="Arial" w:hAnsi="Arial"/>
          <w:sz w:val="22"/>
          <w:szCs w:val="22"/>
        </w:rPr>
        <w:t>.  However, the revaluation decrease is charged to the other comprehensive income to the extent that it does not exceed        an amount already held in respect of the same asset</w:t>
      </w:r>
      <w:r w:rsidRPr="00457074">
        <w:rPr>
          <w:rFonts w:ascii="Arial" w:hAnsi="Arial"/>
          <w:sz w:val="22"/>
          <w:szCs w:val="22"/>
        </w:rPr>
        <w:t xml:space="preserve"> </w:t>
      </w:r>
      <w:r>
        <w:rPr>
          <w:rFonts w:ascii="Arial" w:hAnsi="Arial"/>
          <w:sz w:val="22"/>
          <w:szCs w:val="22"/>
        </w:rPr>
        <w:t>in “Revaluation surplus</w:t>
      </w:r>
      <w:r w:rsidRPr="00E94E95">
        <w:rPr>
          <w:rFonts w:ascii="Arial" w:hAnsi="Arial"/>
          <w:sz w:val="22"/>
          <w:szCs w:val="22"/>
        </w:rPr>
        <w:t xml:space="preserve"> </w:t>
      </w:r>
      <w:r>
        <w:rPr>
          <w:rFonts w:ascii="Arial" w:hAnsi="Arial"/>
          <w:sz w:val="22"/>
          <w:szCs w:val="22"/>
        </w:rPr>
        <w:t>on assets”</w:t>
      </w:r>
      <w:r w:rsidRPr="00457074">
        <w:rPr>
          <w:rFonts w:ascii="Arial" w:hAnsi="Arial"/>
          <w:sz w:val="22"/>
          <w:szCs w:val="22"/>
        </w:rPr>
        <w:t xml:space="preserve"> </w:t>
      </w:r>
      <w:r>
        <w:rPr>
          <w:rFonts w:ascii="Arial" w:hAnsi="Arial"/>
          <w:sz w:val="22"/>
          <w:szCs w:val="22"/>
        </w:rPr>
        <w:t xml:space="preserve">in other components of shareholders’ equity. </w:t>
      </w:r>
    </w:p>
    <w:p w14:paraId="11BECA29" w14:textId="67FB23DB" w:rsidR="00B201FE" w:rsidRPr="00275664" w:rsidRDefault="00B201FE" w:rsidP="00B201FE">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75664">
        <w:rPr>
          <w:rFonts w:ascii="Arial" w:hAnsi="Arial"/>
          <w:sz w:val="22"/>
          <w:szCs w:val="22"/>
          <w:lang w:val="en-GB"/>
        </w:rPr>
        <w:t>Depreciation of plant and equipment is calculated by reference to their costs</w:t>
      </w:r>
      <w:r w:rsidR="00C066A0">
        <w:rPr>
          <w:rFonts w:ascii="Arial" w:hAnsi="Arial" w:hint="cs"/>
          <w:sz w:val="22"/>
          <w:szCs w:val="22"/>
          <w:cs/>
          <w:lang w:val="en-GB"/>
        </w:rPr>
        <w:t xml:space="preserve"> </w:t>
      </w:r>
      <w:r w:rsidRPr="00275664">
        <w:rPr>
          <w:rFonts w:ascii="Arial" w:hAnsi="Arial"/>
          <w:sz w:val="22"/>
          <w:szCs w:val="22"/>
          <w:lang w:val="en-GB"/>
        </w:rPr>
        <w:t>on the</w:t>
      </w:r>
      <w:r w:rsidR="00C066A0">
        <w:rPr>
          <w:rFonts w:ascii="Arial" w:hAnsi="Arial" w:hint="cs"/>
          <w:sz w:val="22"/>
          <w:szCs w:val="22"/>
          <w:cs/>
          <w:lang w:val="en-GB"/>
        </w:rPr>
        <w:t xml:space="preserve">                           </w:t>
      </w:r>
      <w:r w:rsidRPr="00275664">
        <w:rPr>
          <w:rFonts w:ascii="Arial" w:hAnsi="Arial"/>
          <w:sz w:val="22"/>
          <w:szCs w:val="22"/>
          <w:lang w:val="en-GB"/>
        </w:rPr>
        <w:t>straight-line basis over the following estimated useful lives:</w:t>
      </w:r>
    </w:p>
    <w:tbl>
      <w:tblPr>
        <w:tblW w:w="0" w:type="auto"/>
        <w:tblInd w:w="990" w:type="dxa"/>
        <w:tblLayout w:type="fixed"/>
        <w:tblLook w:val="0000" w:firstRow="0" w:lastRow="0" w:firstColumn="0" w:lastColumn="0" w:noHBand="0" w:noVBand="0"/>
      </w:tblPr>
      <w:tblGrid>
        <w:gridCol w:w="5130"/>
        <w:gridCol w:w="522"/>
        <w:gridCol w:w="2448"/>
      </w:tblGrid>
      <w:tr w:rsidR="00B201FE" w:rsidRPr="00275664" w14:paraId="0B2B7230" w14:textId="77777777" w:rsidTr="00D0699B">
        <w:tc>
          <w:tcPr>
            <w:tcW w:w="5130" w:type="dxa"/>
            <w:tcBorders>
              <w:top w:val="nil"/>
              <w:left w:val="nil"/>
              <w:bottom w:val="nil"/>
              <w:right w:val="nil"/>
            </w:tcBorders>
          </w:tcPr>
          <w:p w14:paraId="5F5E386C" w14:textId="77777777" w:rsidR="00B201FE" w:rsidRPr="00275664" w:rsidRDefault="00B201FE" w:rsidP="00535777">
            <w:pPr>
              <w:spacing w:before="120" w:line="380" w:lineRule="exact"/>
              <w:jc w:val="both"/>
              <w:rPr>
                <w:rFonts w:ascii="Arial" w:hAnsi="Arial"/>
                <w:szCs w:val="22"/>
              </w:rPr>
            </w:pPr>
            <w:r w:rsidRPr="00275664">
              <w:rPr>
                <w:rFonts w:ascii="Arial" w:hAnsi="Arial"/>
                <w:sz w:val="22"/>
                <w:szCs w:val="22"/>
              </w:rPr>
              <w:t>Land improvement</w:t>
            </w:r>
          </w:p>
        </w:tc>
        <w:tc>
          <w:tcPr>
            <w:tcW w:w="522" w:type="dxa"/>
            <w:tcBorders>
              <w:top w:val="nil"/>
              <w:left w:val="nil"/>
              <w:bottom w:val="nil"/>
              <w:right w:val="nil"/>
            </w:tcBorders>
          </w:tcPr>
          <w:p w14:paraId="3CA7638C" w14:textId="77777777" w:rsidR="00B201FE" w:rsidRPr="00275664" w:rsidRDefault="00B201FE" w:rsidP="00535777">
            <w:pPr>
              <w:spacing w:before="120"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7CA2C34E" w14:textId="77777777" w:rsidR="00B201FE" w:rsidRPr="00275664" w:rsidRDefault="00B201FE" w:rsidP="00535777">
            <w:pPr>
              <w:tabs>
                <w:tab w:val="right" w:pos="1980"/>
              </w:tabs>
              <w:spacing w:before="120" w:line="380" w:lineRule="exact"/>
              <w:jc w:val="both"/>
              <w:rPr>
                <w:rFonts w:ascii="Arial" w:hAnsi="Arial"/>
                <w:szCs w:val="22"/>
              </w:rPr>
            </w:pPr>
            <w:r w:rsidRPr="00275664">
              <w:rPr>
                <w:rFonts w:ascii="Arial" w:hAnsi="Arial"/>
                <w:sz w:val="22"/>
                <w:szCs w:val="22"/>
              </w:rPr>
              <w:tab/>
            </w:r>
            <w:r w:rsidR="00535777">
              <w:rPr>
                <w:rFonts w:ascii="Arial" w:hAnsi="Arial"/>
                <w:sz w:val="22"/>
                <w:szCs w:val="22"/>
              </w:rPr>
              <w:t>10</w:t>
            </w:r>
            <w:r>
              <w:rPr>
                <w:rFonts w:ascii="Arial" w:hAnsi="Arial"/>
                <w:sz w:val="22"/>
                <w:szCs w:val="22"/>
              </w:rPr>
              <w:t xml:space="preserve"> - 4</w:t>
            </w:r>
            <w:r w:rsidRPr="00275664">
              <w:rPr>
                <w:rFonts w:ascii="Arial" w:hAnsi="Arial"/>
                <w:sz w:val="22"/>
                <w:szCs w:val="22"/>
              </w:rPr>
              <w:t>0  years</w:t>
            </w:r>
          </w:p>
        </w:tc>
      </w:tr>
      <w:tr w:rsidR="00B201FE" w:rsidRPr="00275664" w14:paraId="0E2F589B" w14:textId="77777777" w:rsidTr="00D0699B">
        <w:tc>
          <w:tcPr>
            <w:tcW w:w="5130" w:type="dxa"/>
            <w:tcBorders>
              <w:top w:val="nil"/>
              <w:left w:val="nil"/>
              <w:bottom w:val="nil"/>
              <w:right w:val="nil"/>
            </w:tcBorders>
          </w:tcPr>
          <w:p w14:paraId="1CC84FD1"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Buildings</w:t>
            </w:r>
          </w:p>
        </w:tc>
        <w:tc>
          <w:tcPr>
            <w:tcW w:w="522" w:type="dxa"/>
            <w:tcBorders>
              <w:top w:val="nil"/>
              <w:left w:val="nil"/>
              <w:bottom w:val="nil"/>
              <w:right w:val="nil"/>
            </w:tcBorders>
          </w:tcPr>
          <w:p w14:paraId="4BAAB721"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6F403B49" w14:textId="77777777"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10 - 4</w:t>
            </w:r>
            <w:r w:rsidRPr="00275664">
              <w:rPr>
                <w:rFonts w:ascii="Arial" w:hAnsi="Arial"/>
                <w:sz w:val="22"/>
                <w:szCs w:val="22"/>
              </w:rPr>
              <w:t>0  years</w:t>
            </w:r>
          </w:p>
        </w:tc>
      </w:tr>
      <w:tr w:rsidR="00B201FE" w:rsidRPr="00275664" w14:paraId="7A74F7AD" w14:textId="77777777" w:rsidTr="00D0699B">
        <w:tc>
          <w:tcPr>
            <w:tcW w:w="5130" w:type="dxa"/>
            <w:tcBorders>
              <w:top w:val="nil"/>
              <w:left w:val="nil"/>
              <w:bottom w:val="nil"/>
              <w:right w:val="nil"/>
            </w:tcBorders>
          </w:tcPr>
          <w:p w14:paraId="4966FA2A"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Building improvement</w:t>
            </w:r>
          </w:p>
        </w:tc>
        <w:tc>
          <w:tcPr>
            <w:tcW w:w="522" w:type="dxa"/>
            <w:tcBorders>
              <w:top w:val="nil"/>
              <w:left w:val="nil"/>
              <w:bottom w:val="nil"/>
              <w:right w:val="nil"/>
            </w:tcBorders>
          </w:tcPr>
          <w:p w14:paraId="0E97FE85"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780BDEF3" w14:textId="77777777"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ab/>
              <w:t>10</w:t>
            </w:r>
            <w:r w:rsidR="00535777">
              <w:rPr>
                <w:rFonts w:ascii="Arial" w:hAnsi="Arial"/>
                <w:sz w:val="22"/>
                <w:szCs w:val="22"/>
              </w:rPr>
              <w:t xml:space="preserve"> - 40</w:t>
            </w:r>
            <w:r w:rsidRPr="00275664">
              <w:rPr>
                <w:rFonts w:ascii="Arial" w:hAnsi="Arial"/>
                <w:sz w:val="22"/>
                <w:szCs w:val="22"/>
              </w:rPr>
              <w:t xml:space="preserve">  years</w:t>
            </w:r>
          </w:p>
        </w:tc>
      </w:tr>
      <w:tr w:rsidR="00B201FE" w:rsidRPr="00275664" w14:paraId="64BB12BD" w14:textId="77777777" w:rsidTr="00D0699B">
        <w:tc>
          <w:tcPr>
            <w:tcW w:w="5130" w:type="dxa"/>
            <w:tcBorders>
              <w:top w:val="nil"/>
              <w:left w:val="nil"/>
              <w:bottom w:val="nil"/>
              <w:right w:val="nil"/>
            </w:tcBorders>
          </w:tcPr>
          <w:p w14:paraId="744E9B29"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Machinery and equipment</w:t>
            </w:r>
          </w:p>
        </w:tc>
        <w:tc>
          <w:tcPr>
            <w:tcW w:w="522" w:type="dxa"/>
            <w:tcBorders>
              <w:top w:val="nil"/>
              <w:left w:val="nil"/>
              <w:bottom w:val="nil"/>
              <w:right w:val="nil"/>
            </w:tcBorders>
          </w:tcPr>
          <w:p w14:paraId="06A362B8"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450ED2D5" w14:textId="77777777" w:rsidR="00B201FE" w:rsidRPr="00275664" w:rsidRDefault="00B201FE" w:rsidP="00535777">
            <w:pPr>
              <w:tabs>
                <w:tab w:val="right" w:pos="1980"/>
              </w:tabs>
              <w:spacing w:line="380" w:lineRule="exact"/>
              <w:jc w:val="both"/>
              <w:rPr>
                <w:rFonts w:ascii="Arial" w:hAnsi="Arial"/>
                <w:szCs w:val="22"/>
              </w:rPr>
            </w:pPr>
            <w:r>
              <w:rPr>
                <w:rFonts w:ascii="Arial" w:hAnsi="Arial"/>
                <w:sz w:val="22"/>
                <w:szCs w:val="22"/>
              </w:rPr>
              <w:tab/>
            </w:r>
            <w:r w:rsidR="00535777">
              <w:rPr>
                <w:rFonts w:ascii="Arial" w:hAnsi="Arial"/>
                <w:sz w:val="22"/>
                <w:szCs w:val="22"/>
              </w:rPr>
              <w:t>3</w:t>
            </w:r>
            <w:r>
              <w:rPr>
                <w:rFonts w:ascii="Arial" w:hAnsi="Arial"/>
                <w:sz w:val="22"/>
                <w:szCs w:val="22"/>
              </w:rPr>
              <w:t xml:space="preserve"> - 4</w:t>
            </w:r>
            <w:r w:rsidRPr="00275664">
              <w:rPr>
                <w:rFonts w:ascii="Arial" w:hAnsi="Arial"/>
                <w:sz w:val="22"/>
                <w:szCs w:val="22"/>
              </w:rPr>
              <w:t>0  years</w:t>
            </w:r>
          </w:p>
        </w:tc>
      </w:tr>
      <w:tr w:rsidR="00B201FE" w:rsidRPr="00275664" w14:paraId="1AB2CDC3" w14:textId="77777777" w:rsidTr="00D0699B">
        <w:tc>
          <w:tcPr>
            <w:tcW w:w="5130" w:type="dxa"/>
            <w:tcBorders>
              <w:top w:val="nil"/>
              <w:left w:val="nil"/>
              <w:bottom w:val="nil"/>
              <w:right w:val="nil"/>
            </w:tcBorders>
          </w:tcPr>
          <w:p w14:paraId="77CAC2EF"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Tools and factory equipment</w:t>
            </w:r>
          </w:p>
        </w:tc>
        <w:tc>
          <w:tcPr>
            <w:tcW w:w="522" w:type="dxa"/>
            <w:tcBorders>
              <w:top w:val="nil"/>
              <w:left w:val="nil"/>
              <w:bottom w:val="nil"/>
              <w:right w:val="nil"/>
            </w:tcBorders>
          </w:tcPr>
          <w:p w14:paraId="38A548B4"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37E3013A" w14:textId="77777777" w:rsidR="00B201FE" w:rsidRPr="00275664" w:rsidRDefault="00B201FE" w:rsidP="00535777">
            <w:pPr>
              <w:tabs>
                <w:tab w:val="right" w:pos="1980"/>
              </w:tabs>
              <w:spacing w:line="380" w:lineRule="exact"/>
              <w:jc w:val="both"/>
              <w:rPr>
                <w:rFonts w:ascii="Arial" w:hAnsi="Arial"/>
                <w:szCs w:val="22"/>
              </w:rPr>
            </w:pPr>
            <w:r>
              <w:rPr>
                <w:rFonts w:ascii="Arial" w:hAnsi="Arial"/>
                <w:sz w:val="22"/>
                <w:szCs w:val="22"/>
              </w:rPr>
              <w:tab/>
            </w:r>
            <w:r w:rsidR="00535777">
              <w:rPr>
                <w:rFonts w:ascii="Arial" w:hAnsi="Arial"/>
                <w:sz w:val="22"/>
                <w:szCs w:val="22"/>
              </w:rPr>
              <w:t>3</w:t>
            </w:r>
            <w:r>
              <w:rPr>
                <w:rFonts w:ascii="Arial" w:hAnsi="Arial"/>
                <w:sz w:val="22"/>
                <w:szCs w:val="22"/>
              </w:rPr>
              <w:t xml:space="preserve"> - 3</w:t>
            </w:r>
            <w:r w:rsidRPr="00275664">
              <w:rPr>
                <w:rFonts w:ascii="Arial" w:hAnsi="Arial"/>
                <w:sz w:val="22"/>
                <w:szCs w:val="22"/>
              </w:rPr>
              <w:t>0  years</w:t>
            </w:r>
          </w:p>
        </w:tc>
      </w:tr>
      <w:tr w:rsidR="00B201FE" w:rsidRPr="00275664" w14:paraId="280CC725" w14:textId="77777777" w:rsidTr="00D0699B">
        <w:tc>
          <w:tcPr>
            <w:tcW w:w="5130" w:type="dxa"/>
            <w:tcBorders>
              <w:top w:val="nil"/>
              <w:left w:val="nil"/>
              <w:bottom w:val="nil"/>
              <w:right w:val="nil"/>
            </w:tcBorders>
          </w:tcPr>
          <w:p w14:paraId="588C7473"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Motor vehicles</w:t>
            </w:r>
          </w:p>
        </w:tc>
        <w:tc>
          <w:tcPr>
            <w:tcW w:w="522" w:type="dxa"/>
            <w:tcBorders>
              <w:top w:val="nil"/>
              <w:left w:val="nil"/>
              <w:bottom w:val="nil"/>
              <w:right w:val="nil"/>
            </w:tcBorders>
          </w:tcPr>
          <w:p w14:paraId="1F5C4BFA"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32DB7463" w14:textId="77777777"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sidR="00535777">
              <w:rPr>
                <w:rFonts w:ascii="Arial" w:hAnsi="Arial"/>
                <w:sz w:val="22"/>
                <w:szCs w:val="22"/>
              </w:rPr>
              <w:t xml:space="preserve"> - 10</w:t>
            </w:r>
            <w:r w:rsidRPr="00275664">
              <w:rPr>
                <w:rFonts w:ascii="Arial" w:hAnsi="Arial"/>
                <w:sz w:val="22"/>
                <w:szCs w:val="22"/>
              </w:rPr>
              <w:t xml:space="preserve">  years</w:t>
            </w:r>
          </w:p>
        </w:tc>
      </w:tr>
      <w:tr w:rsidR="00B201FE" w:rsidRPr="00275664" w14:paraId="4C96EE85" w14:textId="77777777" w:rsidTr="00D0699B">
        <w:tc>
          <w:tcPr>
            <w:tcW w:w="5130" w:type="dxa"/>
            <w:tcBorders>
              <w:top w:val="nil"/>
              <w:left w:val="nil"/>
              <w:bottom w:val="nil"/>
              <w:right w:val="nil"/>
            </w:tcBorders>
          </w:tcPr>
          <w:p w14:paraId="0D408D5E"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Furniture, fixtures and office equipment</w:t>
            </w:r>
          </w:p>
        </w:tc>
        <w:tc>
          <w:tcPr>
            <w:tcW w:w="522" w:type="dxa"/>
            <w:tcBorders>
              <w:top w:val="nil"/>
              <w:left w:val="nil"/>
              <w:bottom w:val="nil"/>
              <w:right w:val="nil"/>
            </w:tcBorders>
          </w:tcPr>
          <w:p w14:paraId="007C0819" w14:textId="77777777" w:rsidR="00B201FE" w:rsidRPr="00275664" w:rsidRDefault="00B201FE" w:rsidP="00535777">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314F5C5B" w14:textId="77777777" w:rsidR="00B201FE" w:rsidRPr="00275664" w:rsidRDefault="00B201FE" w:rsidP="00535777">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Pr>
                <w:rFonts w:ascii="Arial" w:hAnsi="Arial"/>
                <w:sz w:val="22"/>
                <w:szCs w:val="22"/>
              </w:rPr>
              <w:t xml:space="preserve"> - </w:t>
            </w:r>
            <w:r w:rsidR="00535777">
              <w:rPr>
                <w:rFonts w:ascii="Arial" w:hAnsi="Arial"/>
                <w:sz w:val="22"/>
                <w:szCs w:val="22"/>
              </w:rPr>
              <w:t>2</w:t>
            </w:r>
            <w:r>
              <w:rPr>
                <w:rFonts w:ascii="Arial" w:hAnsi="Arial"/>
                <w:sz w:val="22"/>
                <w:szCs w:val="22"/>
              </w:rPr>
              <w:t>0</w:t>
            </w:r>
            <w:r w:rsidRPr="00275664">
              <w:rPr>
                <w:rFonts w:ascii="Arial" w:hAnsi="Arial"/>
                <w:sz w:val="22"/>
                <w:szCs w:val="22"/>
              </w:rPr>
              <w:t xml:space="preserve">  years</w:t>
            </w:r>
          </w:p>
        </w:tc>
      </w:tr>
    </w:tbl>
    <w:p w14:paraId="55493307" w14:textId="77777777" w:rsidR="00B201FE" w:rsidRPr="00275664"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275664">
        <w:rPr>
          <w:rFonts w:ascii="Arial" w:hAnsi="Arial"/>
          <w:sz w:val="22"/>
          <w:szCs w:val="22"/>
          <w:lang w:val="en-GB"/>
        </w:rPr>
        <w:lastRenderedPageBreak/>
        <w:tab/>
        <w:t>Depreciation is included in determining income.</w:t>
      </w:r>
    </w:p>
    <w:p w14:paraId="74377971" w14:textId="77777777" w:rsidR="00B201FE" w:rsidRPr="00275664"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No depreciation is provided on land and assets under installation and under construction.</w:t>
      </w:r>
    </w:p>
    <w:p w14:paraId="0F3AE575" w14:textId="77777777" w:rsidR="00B201FE" w:rsidRPr="007D0B4B"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7D0B4B">
        <w:rPr>
          <w:rFonts w:ascii="Arial" w:hAnsi="Arial"/>
          <w:sz w:val="22"/>
          <w:szCs w:val="22"/>
          <w:lang w:val="en-GB"/>
        </w:rPr>
        <w:t>An item of property, plant and equipment is derecognised upon disposal or when no future economic benefits are expected from its use or disposal.</w:t>
      </w:r>
      <w:r w:rsidRPr="007D0B4B">
        <w:rPr>
          <w:rFonts w:ascii="Arial" w:hAnsi="Arial" w:hint="cs"/>
          <w:sz w:val="22"/>
          <w:szCs w:val="22"/>
          <w:cs/>
          <w:lang w:val="en-GB"/>
        </w:rPr>
        <w:t xml:space="preserve"> </w:t>
      </w:r>
      <w:r w:rsidRPr="007D0B4B">
        <w:rPr>
          <w:rFonts w:ascii="Arial" w:hAnsi="Arial"/>
          <w:sz w:val="22"/>
          <w:szCs w:val="22"/>
          <w:lang w:val="en-GB"/>
        </w:rPr>
        <w:t>Any gain or loss arising on disposal of an asset</w:t>
      </w:r>
      <w:r w:rsidRPr="007D0B4B">
        <w:rPr>
          <w:rFonts w:ascii="Arial" w:hAnsi="Arial" w:hint="cs"/>
          <w:sz w:val="22"/>
          <w:szCs w:val="22"/>
          <w:cs/>
          <w:lang w:val="en-GB"/>
        </w:rPr>
        <w:t xml:space="preserve"> </w:t>
      </w:r>
      <w:r w:rsidRPr="007D0B4B">
        <w:rPr>
          <w:rFonts w:ascii="Arial" w:hAnsi="Arial"/>
          <w:sz w:val="22"/>
          <w:szCs w:val="22"/>
          <w:lang w:val="en-GB"/>
        </w:rPr>
        <w:t>is included in profit or loss when the asset is derecognised.</w:t>
      </w:r>
    </w:p>
    <w:p w14:paraId="3B7E3F08" w14:textId="1F38C50E" w:rsidR="00535777" w:rsidRDefault="00337D98" w:rsidP="008C59D6">
      <w:pPr>
        <w:spacing w:before="60" w:after="60" w:line="380" w:lineRule="exact"/>
        <w:ind w:left="540" w:hanging="540"/>
        <w:jc w:val="both"/>
        <w:rPr>
          <w:rFonts w:ascii="Arial" w:hAnsi="Arial"/>
          <w:b/>
          <w:bCs/>
          <w:sz w:val="22"/>
          <w:szCs w:val="22"/>
          <w:lang w:val="en-GB"/>
        </w:rPr>
      </w:pPr>
      <w:r>
        <w:rPr>
          <w:rFonts w:ascii="Arial" w:hAnsi="Arial"/>
          <w:b/>
          <w:bCs/>
          <w:sz w:val="22"/>
          <w:szCs w:val="22"/>
          <w:lang w:val="en-GB"/>
        </w:rPr>
        <w:t>4</w:t>
      </w:r>
      <w:r w:rsidR="00535777">
        <w:rPr>
          <w:rFonts w:ascii="Arial" w:hAnsi="Arial"/>
          <w:b/>
          <w:bCs/>
          <w:sz w:val="22"/>
          <w:szCs w:val="22"/>
          <w:lang w:val="en-GB"/>
        </w:rPr>
        <w:t>.8</w:t>
      </w:r>
      <w:r w:rsidR="00535777">
        <w:rPr>
          <w:rFonts w:ascii="Arial" w:hAnsi="Arial"/>
          <w:b/>
          <w:bCs/>
          <w:sz w:val="22"/>
          <w:szCs w:val="22"/>
          <w:lang w:val="en-GB"/>
        </w:rPr>
        <w:tab/>
        <w:t>Leases</w:t>
      </w:r>
    </w:p>
    <w:p w14:paraId="7544E600" w14:textId="6DE131E2" w:rsidR="00535777" w:rsidRDefault="00535777" w:rsidP="008C59D6">
      <w:pPr>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535777">
        <w:rPr>
          <w:rFonts w:ascii="Arial" w:hAnsi="Arial"/>
          <w:sz w:val="22"/>
          <w:szCs w:val="22"/>
          <w:lang w:val="en-GB"/>
        </w:rPr>
        <w:t xml:space="preserve">At inception of contract, the Group assesses whether a contract is, or contains, a lease. </w:t>
      </w:r>
      <w:r w:rsidR="00337D98">
        <w:rPr>
          <w:rFonts w:ascii="Arial" w:hAnsi="Arial"/>
          <w:sz w:val="22"/>
          <w:szCs w:val="22"/>
          <w:lang w:val="en-GB"/>
        </w:rPr>
        <w:t xml:space="preserve">                    </w:t>
      </w:r>
      <w:r w:rsidRPr="00535777">
        <w:rPr>
          <w:rFonts w:ascii="Arial" w:hAnsi="Arial"/>
          <w:sz w:val="22"/>
          <w:szCs w:val="22"/>
          <w:lang w:val="en-GB"/>
        </w:rPr>
        <w:t>A contract is, or contains, a lease if the contract conveys the right to control the use of an identified asset for a period of time in exchange for consideration.</w:t>
      </w:r>
    </w:p>
    <w:p w14:paraId="6F3894DE" w14:textId="77777777" w:rsidR="00535777" w:rsidRPr="00535777" w:rsidRDefault="00535777" w:rsidP="00535777">
      <w:pPr>
        <w:spacing w:before="60" w:after="60" w:line="380" w:lineRule="exact"/>
        <w:ind w:left="540"/>
        <w:jc w:val="both"/>
        <w:rPr>
          <w:rFonts w:ascii="Arial" w:hAnsi="Arial"/>
          <w:b/>
          <w:bCs/>
          <w:sz w:val="22"/>
          <w:szCs w:val="22"/>
          <w:lang w:val="en-GB"/>
        </w:rPr>
      </w:pPr>
      <w:r w:rsidRPr="00535777">
        <w:rPr>
          <w:rFonts w:ascii="Arial" w:hAnsi="Arial"/>
          <w:b/>
          <w:bCs/>
          <w:sz w:val="22"/>
          <w:szCs w:val="22"/>
          <w:lang w:val="en-GB"/>
        </w:rPr>
        <w:t>The Group as a lessee</w:t>
      </w:r>
    </w:p>
    <w:p w14:paraId="5D7F680B" w14:textId="77777777" w:rsidR="00535777" w:rsidRDefault="00535777" w:rsidP="00535777">
      <w:pPr>
        <w:spacing w:before="60" w:after="60" w:line="380" w:lineRule="exact"/>
        <w:ind w:left="540"/>
        <w:jc w:val="both"/>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7BC76488" w14:textId="77777777" w:rsidR="00535777" w:rsidRDefault="00535777" w:rsidP="00535777">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14:paraId="2B689CE2" w14:textId="0318C33B"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Right-of-use assets are measured at cost</w:t>
      </w:r>
      <w:r w:rsidR="00337D98">
        <w:rPr>
          <w:rFonts w:ascii="Arial" w:hAnsi="Arial" w:cs="Arial"/>
          <w:sz w:val="22"/>
          <w:szCs w:val="22"/>
        </w:rPr>
        <w:t xml:space="preserve"> </w:t>
      </w:r>
      <w:r>
        <w:rPr>
          <w:rFonts w:ascii="Arial" w:hAnsi="Arial" w:cs="Arial"/>
          <w:sz w:val="22"/>
          <w:szCs w:val="22"/>
        </w:rPr>
        <w:t xml:space="preserve">less accumulated </w:t>
      </w:r>
      <w:proofErr w:type="gramStart"/>
      <w:r>
        <w:rPr>
          <w:rFonts w:ascii="Arial" w:hAnsi="Arial" w:cs="Arial"/>
          <w:sz w:val="22"/>
          <w:szCs w:val="22"/>
        </w:rPr>
        <w:t>depreciation,</w:t>
      </w:r>
      <w:proofErr w:type="gramEnd"/>
      <w:r>
        <w:rPr>
          <w:rFonts w:ascii="Arial" w:hAnsi="Arial" w:cs="Arial"/>
          <w:sz w:val="22"/>
          <w:szCs w:val="22"/>
        </w:rPr>
        <w:t xml:space="preserve">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67575E18" w14:textId="5535185B"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is calculated by reference to their costs</w:t>
      </w:r>
      <w:r w:rsidR="00337D98">
        <w:rPr>
          <w:rFonts w:ascii="Arial" w:hAnsi="Arial" w:cs="Arial"/>
          <w:sz w:val="22"/>
          <w:szCs w:val="22"/>
        </w:rPr>
        <w:t xml:space="preserve"> </w:t>
      </w:r>
      <w:r>
        <w:rPr>
          <w:rFonts w:ascii="Arial" w:hAnsi="Arial" w:cs="Arial"/>
          <w:sz w:val="22"/>
          <w:szCs w:val="22"/>
        </w:rPr>
        <w:t>on the           straight-line basis over the shorter of their estimated useful lives and the lease term.</w:t>
      </w:r>
    </w:p>
    <w:p w14:paraId="1DC1B050" w14:textId="77777777" w:rsidR="00535777" w:rsidRDefault="00535777" w:rsidP="00535777">
      <w:pPr>
        <w:spacing w:line="380" w:lineRule="exact"/>
        <w:ind w:left="605"/>
        <w:jc w:val="thaiDistribute"/>
        <w:rPr>
          <w:rFonts w:ascii="Arial" w:hAnsi="Arial" w:cs="Arial"/>
          <w:sz w:val="22"/>
          <w:szCs w:val="22"/>
        </w:rPr>
      </w:pPr>
      <w:r>
        <w:rPr>
          <w:rFonts w:ascii="Arial" w:hAnsi="Arial" w:cs="Arial"/>
          <w:sz w:val="22"/>
          <w:szCs w:val="22"/>
        </w:rPr>
        <w:tab/>
      </w:r>
      <w:r>
        <w:rPr>
          <w:rFonts w:ascii="Arial" w:hAnsi="Arial" w:cs="Arial"/>
          <w:sz w:val="22"/>
          <w:szCs w:val="22"/>
        </w:rPr>
        <w:tab/>
        <w:t>Land and land improvement</w:t>
      </w:r>
      <w:r>
        <w:rPr>
          <w:rFonts w:ascii="Arial" w:hAnsi="Arial" w:cs="Arial"/>
          <w:sz w:val="22"/>
          <w:szCs w:val="22"/>
        </w:rPr>
        <w:tab/>
      </w:r>
      <w:r>
        <w:rPr>
          <w:rFonts w:ascii="Arial" w:hAnsi="Arial" w:cs="Arial"/>
          <w:sz w:val="22"/>
          <w:szCs w:val="22"/>
        </w:rPr>
        <w:tab/>
      </w:r>
      <w:r>
        <w:rPr>
          <w:rFonts w:ascii="Arial" w:hAnsi="Arial" w:cs="Arial"/>
          <w:sz w:val="22"/>
          <w:szCs w:val="22"/>
        </w:rPr>
        <w:tab/>
        <w:t>16</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14:paraId="2A95AEA0" w14:textId="77777777" w:rsidR="00535777" w:rsidRDefault="00535777" w:rsidP="00535777">
      <w:pPr>
        <w:spacing w:line="380" w:lineRule="exact"/>
        <w:ind w:left="1325" w:firstLine="115"/>
        <w:jc w:val="thaiDistribute"/>
        <w:rPr>
          <w:rFonts w:ascii="Arial" w:hAnsi="Arial" w:cs="Arial"/>
          <w:sz w:val="22"/>
          <w:szCs w:val="22"/>
        </w:rPr>
      </w:pPr>
      <w:r>
        <w:rPr>
          <w:rFonts w:ascii="Arial" w:hAnsi="Arial" w:cs="Arial"/>
          <w:sz w:val="22"/>
          <w:szCs w:val="22"/>
        </w:rPr>
        <w:t>Buildings and building improvement</w:t>
      </w:r>
      <w:r>
        <w:rPr>
          <w:rFonts w:ascii="Arial" w:hAnsi="Arial" w:cs="Arial"/>
          <w:sz w:val="22"/>
          <w:szCs w:val="22"/>
        </w:rPr>
        <w:tab/>
      </w:r>
      <w:r>
        <w:rPr>
          <w:rFonts w:ascii="Arial" w:hAnsi="Arial" w:cs="Arial"/>
          <w:sz w:val="22"/>
          <w:szCs w:val="22"/>
        </w:rPr>
        <w:tab/>
        <w:t>3 - 16</w:t>
      </w:r>
      <w:r>
        <w:rPr>
          <w:rFonts w:ascii="Arial" w:eastAsia="Arial Unicode MS" w:hAnsi="Arial" w:cs="Arial"/>
          <w:sz w:val="22"/>
          <w:szCs w:val="22"/>
        </w:rPr>
        <w:t xml:space="preserve"> </w:t>
      </w:r>
      <w:r>
        <w:rPr>
          <w:rFonts w:ascii="Arial" w:eastAsia="Arial Unicode MS" w:hAnsi="Arial" w:cstheme="minorBidi"/>
          <w:sz w:val="22"/>
          <w:szCs w:val="22"/>
          <w:cs/>
        </w:rPr>
        <w:tab/>
      </w:r>
      <w:r>
        <w:rPr>
          <w:rFonts w:ascii="Arial" w:eastAsia="Arial Unicode MS" w:hAnsi="Arial" w:cs="Arial"/>
          <w:sz w:val="22"/>
          <w:szCs w:val="22"/>
        </w:rPr>
        <w:t>years</w:t>
      </w:r>
    </w:p>
    <w:p w14:paraId="4B59077E" w14:textId="77777777"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5BD74C8" w14:textId="77777777" w:rsidR="00337D98" w:rsidRDefault="00337D9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31813EAC" w14:textId="70F4430E" w:rsidR="00535777" w:rsidRDefault="00535777" w:rsidP="00535777">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lastRenderedPageBreak/>
        <w:t>Lease liabilities</w:t>
      </w:r>
    </w:p>
    <w:p w14:paraId="464E146A" w14:textId="77777777"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7EAC0F2B" w14:textId="77777777" w:rsidR="00535777" w:rsidRDefault="00535777" w:rsidP="00535777">
      <w:pPr>
        <w:spacing w:before="120" w:after="120" w:line="380" w:lineRule="exact"/>
        <w:ind w:left="540"/>
        <w:jc w:val="thaiDistribute"/>
        <w:rPr>
          <w:rFonts w:ascii="Arial" w:hAnsi="Arial" w:cs="Arial"/>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14:paraId="29CEF2C3" w14:textId="77777777" w:rsidR="00535777" w:rsidRDefault="00535777" w:rsidP="00535777">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0343EC59" w14:textId="303610DF" w:rsidR="00535777" w:rsidRDefault="00535777" w:rsidP="00535777">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w:t>
      </w:r>
      <w:r w:rsidR="00337D98">
        <w:rPr>
          <w:rFonts w:ascii="Arial" w:hAnsi="Arial" w:cs="Arial"/>
          <w:sz w:val="22"/>
          <w:szCs w:val="22"/>
        </w:rPr>
        <w:t xml:space="preserve"> </w:t>
      </w:r>
      <w:r>
        <w:rPr>
          <w:rFonts w:ascii="Arial" w:hAnsi="Arial" w:cs="Arial"/>
          <w:sz w:val="22"/>
          <w:szCs w:val="22"/>
        </w:rPr>
        <w:t xml:space="preserve">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2056E5CD" w14:textId="0BC1731B" w:rsidR="00237602" w:rsidRPr="00275664" w:rsidRDefault="00337D98" w:rsidP="00237602">
      <w:pPr>
        <w:spacing w:before="120" w:after="120" w:line="380" w:lineRule="exact"/>
        <w:ind w:left="547" w:hanging="547"/>
        <w:jc w:val="both"/>
        <w:rPr>
          <w:rFonts w:ascii="Arial" w:hAnsi="Arial"/>
          <w:sz w:val="22"/>
          <w:szCs w:val="22"/>
        </w:rPr>
      </w:pPr>
      <w:r>
        <w:rPr>
          <w:rFonts w:ascii="Arial" w:hAnsi="Arial"/>
          <w:b/>
          <w:bCs/>
          <w:sz w:val="22"/>
          <w:szCs w:val="22"/>
          <w:lang w:val="en-GB"/>
        </w:rPr>
        <w:t>4</w:t>
      </w:r>
      <w:r w:rsidR="00237602">
        <w:rPr>
          <w:rFonts w:ascii="Arial" w:hAnsi="Arial"/>
          <w:b/>
          <w:bCs/>
          <w:sz w:val="22"/>
          <w:szCs w:val="22"/>
          <w:lang w:val="en-GB"/>
        </w:rPr>
        <w:t>.9</w:t>
      </w:r>
      <w:r w:rsidR="00237602" w:rsidRPr="00275664">
        <w:rPr>
          <w:rFonts w:ascii="Arial" w:hAnsi="Arial"/>
          <w:b/>
          <w:bCs/>
          <w:sz w:val="22"/>
          <w:szCs w:val="22"/>
          <w:lang w:val="en-GB"/>
        </w:rPr>
        <w:tab/>
      </w:r>
      <w:r w:rsidR="00237602">
        <w:rPr>
          <w:rFonts w:ascii="Arial" w:hAnsi="Arial"/>
          <w:b/>
          <w:bCs/>
          <w:sz w:val="22"/>
          <w:szCs w:val="22"/>
          <w:lang w:val="en-GB"/>
        </w:rPr>
        <w:t>Bearer plants/Amortisation</w:t>
      </w:r>
    </w:p>
    <w:p w14:paraId="40BAAC9C" w14:textId="1FCDE98A"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r>
      <w:r>
        <w:rPr>
          <w:rFonts w:ascii="Arial" w:hAnsi="Arial"/>
          <w:sz w:val="22"/>
          <w:szCs w:val="22"/>
          <w:lang w:val="en-GB"/>
        </w:rPr>
        <w:t>Bearer plants are p</w:t>
      </w:r>
      <w:r w:rsidRPr="00275664">
        <w:rPr>
          <w:rFonts w:ascii="Arial" w:hAnsi="Arial"/>
          <w:sz w:val="22"/>
          <w:szCs w:val="22"/>
          <w:lang w:val="en-GB"/>
        </w:rPr>
        <w:t xml:space="preserve">alm </w:t>
      </w:r>
      <w:r>
        <w:rPr>
          <w:rFonts w:ascii="Arial" w:hAnsi="Arial"/>
          <w:sz w:val="22"/>
          <w:szCs w:val="22"/>
          <w:lang w:val="en-GB"/>
        </w:rPr>
        <w:t xml:space="preserve">and coconut </w:t>
      </w:r>
      <w:r w:rsidRPr="00275664">
        <w:rPr>
          <w:rFonts w:ascii="Arial" w:hAnsi="Arial"/>
          <w:sz w:val="22"/>
          <w:szCs w:val="22"/>
          <w:lang w:val="en-GB"/>
        </w:rPr>
        <w:t xml:space="preserve">trees </w:t>
      </w:r>
      <w:r>
        <w:rPr>
          <w:rFonts w:ascii="Arial" w:hAnsi="Arial"/>
          <w:sz w:val="22"/>
          <w:szCs w:val="22"/>
          <w:lang w:val="en-GB"/>
        </w:rPr>
        <w:t>which</w:t>
      </w:r>
      <w:r w:rsidRPr="00771D99">
        <w:rPr>
          <w:rFonts w:ascii="Arial" w:hAnsi="Arial"/>
          <w:sz w:val="22"/>
          <w:szCs w:val="22"/>
          <w:lang w:val="en-GB"/>
        </w:rPr>
        <w:t xml:space="preserve"> </w:t>
      </w:r>
      <w:proofErr w:type="gramStart"/>
      <w:r w:rsidRPr="00275664">
        <w:rPr>
          <w:rFonts w:ascii="Arial" w:hAnsi="Arial"/>
          <w:sz w:val="22"/>
          <w:szCs w:val="22"/>
          <w:lang w:val="en-GB"/>
        </w:rPr>
        <w:t>consists</w:t>
      </w:r>
      <w:proofErr w:type="gramEnd"/>
      <w:r w:rsidRPr="00275664">
        <w:rPr>
          <w:rFonts w:ascii="Arial" w:hAnsi="Arial"/>
          <w:sz w:val="22"/>
          <w:szCs w:val="22"/>
          <w:lang w:val="en-GB"/>
        </w:rPr>
        <w:t xml:space="preserve"> of costs and expenses which are directly related to palm seeding</w:t>
      </w:r>
      <w:r>
        <w:rPr>
          <w:rFonts w:ascii="Arial" w:hAnsi="Arial"/>
          <w:sz w:val="22"/>
          <w:szCs w:val="22"/>
          <w:lang w:val="en-GB"/>
        </w:rPr>
        <w:t>,</w:t>
      </w:r>
      <w:r>
        <w:rPr>
          <w:rFonts w:ascii="Arial" w:hAnsi="Arial" w:hint="cs"/>
          <w:sz w:val="22"/>
          <w:szCs w:val="22"/>
          <w:cs/>
          <w:lang w:val="en-GB"/>
        </w:rPr>
        <w:t xml:space="preserve"> </w:t>
      </w:r>
      <w:r>
        <w:rPr>
          <w:rFonts w:ascii="Arial" w:hAnsi="Arial"/>
          <w:sz w:val="22"/>
          <w:szCs w:val="22"/>
        </w:rPr>
        <w:t>replantation cost</w:t>
      </w:r>
      <w:r w:rsidRPr="00275664">
        <w:rPr>
          <w:rFonts w:ascii="Arial" w:hAnsi="Arial"/>
          <w:sz w:val="22"/>
          <w:szCs w:val="22"/>
          <w:lang w:val="en-GB"/>
        </w:rPr>
        <w:t xml:space="preserve"> and plantation activities, and were incurred before the production period</w:t>
      </w:r>
      <w:r>
        <w:rPr>
          <w:rFonts w:ascii="Arial" w:hAnsi="Arial"/>
          <w:sz w:val="22"/>
          <w:szCs w:val="22"/>
          <w:lang w:val="en-GB"/>
        </w:rPr>
        <w:t xml:space="preserve">. Bearer plants are </w:t>
      </w:r>
      <w:r w:rsidRPr="00275664">
        <w:rPr>
          <w:rFonts w:ascii="Arial" w:hAnsi="Arial"/>
          <w:sz w:val="22"/>
          <w:szCs w:val="22"/>
          <w:lang w:val="en-GB"/>
        </w:rPr>
        <w:t>stated at cost less accumulated amortisation</w:t>
      </w:r>
      <w:r>
        <w:rPr>
          <w:rFonts w:ascii="Arial" w:hAnsi="Arial"/>
          <w:sz w:val="22"/>
          <w:szCs w:val="22"/>
          <w:lang w:val="en-GB"/>
        </w:rPr>
        <w:t xml:space="preserve"> and </w:t>
      </w:r>
      <w:r w:rsidR="00337D98">
        <w:rPr>
          <w:rFonts w:ascii="Arial" w:hAnsi="Arial"/>
          <w:sz w:val="22"/>
          <w:szCs w:val="22"/>
          <w:lang w:val="en-GB"/>
        </w:rPr>
        <w:t>any accumulated impairment losses</w:t>
      </w:r>
      <w:r>
        <w:rPr>
          <w:rFonts w:ascii="Arial" w:hAnsi="Arial"/>
          <w:sz w:val="22"/>
          <w:szCs w:val="22"/>
          <w:lang w:val="en-GB"/>
        </w:rPr>
        <w:t xml:space="preserve"> (if any)</w:t>
      </w:r>
      <w:r w:rsidRPr="00275664">
        <w:rPr>
          <w:rFonts w:ascii="Arial" w:hAnsi="Arial"/>
          <w:sz w:val="22"/>
          <w:szCs w:val="22"/>
          <w:lang w:val="en-GB"/>
        </w:rPr>
        <w:t>.</w:t>
      </w:r>
    </w:p>
    <w:p w14:paraId="547CACEB" w14:textId="77777777"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75664">
        <w:rPr>
          <w:rFonts w:ascii="Arial" w:hAnsi="Arial"/>
          <w:sz w:val="22"/>
          <w:szCs w:val="22"/>
          <w:lang w:val="en-GB"/>
        </w:rPr>
        <w:t xml:space="preserve">Amortisation </w:t>
      </w:r>
      <w:r>
        <w:rPr>
          <w:rFonts w:ascii="Arial" w:hAnsi="Arial"/>
          <w:sz w:val="22"/>
          <w:szCs w:val="22"/>
          <w:lang w:val="en-GB"/>
        </w:rPr>
        <w:t xml:space="preserve">of bearer plants </w:t>
      </w:r>
      <w:r w:rsidRPr="00275664">
        <w:rPr>
          <w:rFonts w:ascii="Arial" w:hAnsi="Arial"/>
          <w:sz w:val="22"/>
          <w:szCs w:val="22"/>
          <w:lang w:val="en-GB"/>
        </w:rPr>
        <w:t>is calculated by reference to</w:t>
      </w:r>
      <w:r>
        <w:rPr>
          <w:rFonts w:ascii="Arial" w:hAnsi="Arial"/>
          <w:sz w:val="22"/>
          <w:szCs w:val="22"/>
          <w:lang w:val="en-GB"/>
        </w:rPr>
        <w:t xml:space="preserve"> their </w:t>
      </w:r>
      <w:r w:rsidRPr="00275664">
        <w:rPr>
          <w:rFonts w:ascii="Arial" w:hAnsi="Arial"/>
          <w:sz w:val="22"/>
          <w:szCs w:val="22"/>
          <w:lang w:val="en-GB"/>
        </w:rPr>
        <w:t>cost</w:t>
      </w:r>
      <w:r>
        <w:rPr>
          <w:rFonts w:ascii="Arial" w:hAnsi="Arial"/>
          <w:sz w:val="22"/>
          <w:szCs w:val="22"/>
          <w:lang w:val="en-GB"/>
        </w:rPr>
        <w:t>s</w:t>
      </w:r>
      <w:r w:rsidRPr="00275664">
        <w:rPr>
          <w:rFonts w:ascii="Arial" w:hAnsi="Arial"/>
          <w:sz w:val="22"/>
          <w:szCs w:val="22"/>
          <w:lang w:val="en-GB"/>
        </w:rPr>
        <w:t xml:space="preserve"> over the </w:t>
      </w:r>
      <w:r>
        <w:rPr>
          <w:rFonts w:ascii="Arial" w:hAnsi="Arial"/>
          <w:sz w:val="22"/>
          <w:szCs w:val="22"/>
          <w:lang w:val="en-GB"/>
        </w:rPr>
        <w:t xml:space="preserve">following estimated useful lives: </w:t>
      </w:r>
    </w:p>
    <w:p w14:paraId="4E02A1D1" w14:textId="77777777" w:rsidR="00237602" w:rsidRDefault="00237602" w:rsidP="00237602">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t>Palm trees</w:t>
      </w:r>
      <w:r>
        <w:rPr>
          <w:rFonts w:ascii="Arial" w:hAnsi="Arial"/>
          <w:sz w:val="22"/>
          <w:szCs w:val="22"/>
          <w:lang w:val="en-GB"/>
        </w:rPr>
        <w:tab/>
        <w:t>-</w:t>
      </w:r>
      <w:r>
        <w:rPr>
          <w:rFonts w:ascii="Arial" w:hAnsi="Arial"/>
          <w:sz w:val="22"/>
          <w:szCs w:val="22"/>
          <w:lang w:val="en-GB"/>
        </w:rPr>
        <w:tab/>
        <w:t>20 years, using a systematic basis that takes into account the age of the palm trees.</w:t>
      </w:r>
    </w:p>
    <w:p w14:paraId="56069EB9" w14:textId="77777777" w:rsidR="00237602" w:rsidRPr="00275664" w:rsidRDefault="00237602" w:rsidP="00237602">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t>Coconut trees</w:t>
      </w:r>
      <w:r>
        <w:rPr>
          <w:rFonts w:ascii="Arial" w:hAnsi="Arial"/>
          <w:sz w:val="22"/>
          <w:szCs w:val="22"/>
          <w:lang w:val="en-GB"/>
        </w:rPr>
        <w:tab/>
        <w:t>-</w:t>
      </w:r>
      <w:r>
        <w:rPr>
          <w:rFonts w:ascii="Arial" w:hAnsi="Arial"/>
          <w:sz w:val="22"/>
          <w:szCs w:val="22"/>
          <w:lang w:val="en-GB"/>
        </w:rPr>
        <w:tab/>
        <w:t xml:space="preserve">20 years, using </w:t>
      </w:r>
      <w:r w:rsidRPr="00275664">
        <w:rPr>
          <w:rFonts w:ascii="Arial" w:hAnsi="Arial"/>
          <w:sz w:val="22"/>
          <w:szCs w:val="22"/>
          <w:lang w:val="en-GB"/>
        </w:rPr>
        <w:t>straight-line basis</w:t>
      </w:r>
    </w:p>
    <w:p w14:paraId="57040A34" w14:textId="77777777" w:rsidR="00237602" w:rsidRPr="00275664"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t>A</w:t>
      </w:r>
      <w:r w:rsidRPr="00275664">
        <w:rPr>
          <w:rFonts w:ascii="Arial" w:hAnsi="Arial"/>
          <w:sz w:val="22"/>
          <w:szCs w:val="22"/>
          <w:lang w:val="en-GB"/>
        </w:rPr>
        <w:t>mortisation is included in determining income.</w:t>
      </w:r>
    </w:p>
    <w:p w14:paraId="5108556A" w14:textId="77777777" w:rsidR="00237602"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 xml:space="preserve">No amortisation is provided on </w:t>
      </w:r>
      <w:r>
        <w:rPr>
          <w:rFonts w:ascii="Arial" w:hAnsi="Arial"/>
          <w:sz w:val="22"/>
          <w:szCs w:val="22"/>
          <w:lang w:val="en-GB"/>
        </w:rPr>
        <w:t>bearer plants which are</w:t>
      </w:r>
      <w:r w:rsidRPr="00275664">
        <w:rPr>
          <w:rFonts w:ascii="Arial" w:hAnsi="Arial"/>
          <w:sz w:val="22"/>
          <w:szCs w:val="22"/>
          <w:lang w:val="en-GB"/>
        </w:rPr>
        <w:t xml:space="preserve"> not ready </w:t>
      </w:r>
      <w:r>
        <w:rPr>
          <w:rFonts w:ascii="Arial" w:hAnsi="Arial"/>
          <w:sz w:val="22"/>
          <w:szCs w:val="22"/>
          <w:lang w:val="en-GB"/>
        </w:rPr>
        <w:t>for</w:t>
      </w:r>
      <w:r w:rsidRPr="00275664">
        <w:rPr>
          <w:rFonts w:ascii="Arial" w:hAnsi="Arial"/>
          <w:sz w:val="22"/>
          <w:szCs w:val="22"/>
          <w:lang w:val="en-GB"/>
        </w:rPr>
        <w:t xml:space="preserve"> harvest.</w:t>
      </w:r>
    </w:p>
    <w:p w14:paraId="47C1AC42" w14:textId="77777777" w:rsidR="00237602" w:rsidRDefault="00237602">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6BFA3744" w14:textId="3F10A3B5" w:rsidR="00237602" w:rsidRPr="00275664" w:rsidRDefault="00337D98" w:rsidP="00237602">
      <w:pPr>
        <w:spacing w:before="120" w:after="120" w:line="380" w:lineRule="exact"/>
        <w:ind w:left="547" w:hanging="547"/>
        <w:jc w:val="both"/>
        <w:rPr>
          <w:rFonts w:ascii="Arial" w:hAnsi="Arial"/>
          <w:sz w:val="22"/>
          <w:szCs w:val="22"/>
        </w:rPr>
      </w:pPr>
      <w:r>
        <w:rPr>
          <w:rFonts w:ascii="Arial" w:hAnsi="Arial"/>
          <w:b/>
          <w:bCs/>
          <w:sz w:val="22"/>
          <w:szCs w:val="22"/>
          <w:lang w:val="en-GB"/>
        </w:rPr>
        <w:lastRenderedPageBreak/>
        <w:t>4</w:t>
      </w:r>
      <w:r w:rsidR="00237602">
        <w:rPr>
          <w:rFonts w:ascii="Arial" w:hAnsi="Arial"/>
          <w:b/>
          <w:bCs/>
          <w:sz w:val="22"/>
          <w:szCs w:val="22"/>
          <w:lang w:val="en-GB"/>
        </w:rPr>
        <w:t>.10</w:t>
      </w:r>
      <w:r w:rsidR="00237602" w:rsidRPr="00275664">
        <w:rPr>
          <w:rFonts w:ascii="Arial" w:hAnsi="Arial"/>
          <w:b/>
          <w:bCs/>
          <w:sz w:val="22"/>
          <w:szCs w:val="22"/>
          <w:lang w:val="en-GB"/>
        </w:rPr>
        <w:tab/>
        <w:t>Intangible assets</w:t>
      </w:r>
      <w:r w:rsidR="00237602">
        <w:rPr>
          <w:rFonts w:ascii="Arial" w:hAnsi="Arial"/>
          <w:b/>
          <w:bCs/>
          <w:sz w:val="22"/>
          <w:szCs w:val="22"/>
          <w:lang w:val="en-GB"/>
        </w:rPr>
        <w:t>/A</w:t>
      </w:r>
      <w:r w:rsidR="00237602" w:rsidRPr="00275664">
        <w:rPr>
          <w:rFonts w:ascii="Arial" w:hAnsi="Arial"/>
          <w:b/>
          <w:bCs/>
          <w:sz w:val="22"/>
          <w:szCs w:val="22"/>
          <w:lang w:val="en-GB"/>
        </w:rPr>
        <w:t>mortisation</w:t>
      </w:r>
    </w:p>
    <w:p w14:paraId="79271CFE" w14:textId="46DF337F" w:rsidR="00237602"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Intangible assets are </w:t>
      </w:r>
      <w:r w:rsidR="00337D98">
        <w:rPr>
          <w:rFonts w:ascii="Arial" w:hAnsi="Arial"/>
          <w:sz w:val="22"/>
          <w:szCs w:val="22"/>
        </w:rPr>
        <w:t xml:space="preserve">initially </w:t>
      </w:r>
      <w:proofErr w:type="spellStart"/>
      <w:r>
        <w:rPr>
          <w:rFonts w:ascii="Arial" w:hAnsi="Arial"/>
          <w:sz w:val="22"/>
          <w:szCs w:val="22"/>
        </w:rPr>
        <w:t>recognised</w:t>
      </w:r>
      <w:proofErr w:type="spellEnd"/>
      <w:r w:rsidRPr="00275664">
        <w:rPr>
          <w:rFonts w:ascii="Arial" w:hAnsi="Arial"/>
          <w:sz w:val="22"/>
          <w:szCs w:val="22"/>
        </w:rPr>
        <w:t xml:space="preserve"> at cost. Following </w:t>
      </w:r>
      <w:r>
        <w:rPr>
          <w:rFonts w:ascii="Arial" w:hAnsi="Arial"/>
          <w:sz w:val="22"/>
          <w:szCs w:val="22"/>
        </w:rPr>
        <w:t xml:space="preserve">the </w:t>
      </w:r>
      <w:r w:rsidRPr="00275664">
        <w:rPr>
          <w:rFonts w:ascii="Arial" w:hAnsi="Arial"/>
          <w:sz w:val="22"/>
          <w:szCs w:val="22"/>
        </w:rPr>
        <w:t xml:space="preserve">initial recognition, </w:t>
      </w:r>
      <w:r>
        <w:rPr>
          <w:rFonts w:ascii="Arial" w:hAnsi="Arial"/>
          <w:sz w:val="22"/>
          <w:szCs w:val="22"/>
        </w:rPr>
        <w:t xml:space="preserve">the </w:t>
      </w:r>
      <w:r w:rsidRPr="00275664">
        <w:rPr>
          <w:rFonts w:ascii="Arial" w:hAnsi="Arial"/>
          <w:sz w:val="22"/>
          <w:szCs w:val="22"/>
        </w:rPr>
        <w:t xml:space="preserve">intangible assets are carried at cost less any accumulated </w:t>
      </w:r>
      <w:proofErr w:type="spellStart"/>
      <w:r w:rsidRPr="00275664">
        <w:rPr>
          <w:rFonts w:ascii="Arial" w:hAnsi="Arial"/>
          <w:sz w:val="22"/>
          <w:szCs w:val="22"/>
        </w:rPr>
        <w:t>amortisation</w:t>
      </w:r>
      <w:proofErr w:type="spellEnd"/>
      <w:r w:rsidRPr="00275664">
        <w:rPr>
          <w:rFonts w:ascii="Arial" w:hAnsi="Arial"/>
          <w:sz w:val="22"/>
          <w:szCs w:val="22"/>
        </w:rPr>
        <w:t xml:space="preserve"> and any accumulated impairment losses</w:t>
      </w:r>
      <w:r>
        <w:rPr>
          <w:rFonts w:ascii="Arial" w:hAnsi="Arial"/>
          <w:sz w:val="22"/>
          <w:szCs w:val="22"/>
        </w:rPr>
        <w:t xml:space="preserve"> (if any)</w:t>
      </w:r>
      <w:r w:rsidRPr="00275664">
        <w:rPr>
          <w:rFonts w:ascii="Arial" w:hAnsi="Arial"/>
          <w:sz w:val="22"/>
          <w:szCs w:val="22"/>
        </w:rPr>
        <w:t xml:space="preserve">. </w:t>
      </w:r>
    </w:p>
    <w:p w14:paraId="6C902EB0" w14:textId="69EAFEA7" w:rsidR="00237602"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275664">
        <w:rPr>
          <w:rFonts w:ascii="Arial" w:hAnsi="Arial"/>
          <w:sz w:val="22"/>
          <w:szCs w:val="22"/>
        </w:rPr>
        <w:t xml:space="preserve">Intangible assets with finite lives are </w:t>
      </w:r>
      <w:proofErr w:type="spellStart"/>
      <w:r w:rsidRPr="00275664">
        <w:rPr>
          <w:rFonts w:ascii="Arial" w:hAnsi="Arial"/>
          <w:sz w:val="22"/>
          <w:szCs w:val="22"/>
        </w:rPr>
        <w:t>amortised</w:t>
      </w:r>
      <w:proofErr w:type="spellEnd"/>
      <w:r w:rsidRPr="00275664">
        <w:rPr>
          <w:rFonts w:ascii="Arial" w:hAnsi="Arial"/>
          <w:sz w:val="22"/>
          <w:szCs w:val="22"/>
        </w:rPr>
        <w:t xml:space="preserve"> on </w:t>
      </w:r>
      <w:r w:rsidR="00337D98">
        <w:rPr>
          <w:rFonts w:ascii="Arial" w:hAnsi="Arial"/>
          <w:sz w:val="22"/>
          <w:szCs w:val="22"/>
        </w:rPr>
        <w:t>the straight-line</w:t>
      </w:r>
      <w:r w:rsidRPr="00275664">
        <w:rPr>
          <w:rFonts w:ascii="Arial" w:hAnsi="Arial"/>
          <w:sz w:val="22"/>
          <w:szCs w:val="22"/>
        </w:rPr>
        <w:t xml:space="preserve"> basis over the economic useful life and tested for impairment whenever there is an indication that the intangible asset</w:t>
      </w:r>
      <w:r>
        <w:rPr>
          <w:rFonts w:ascii="Arial" w:hAnsi="Arial"/>
          <w:sz w:val="22"/>
          <w:szCs w:val="22"/>
        </w:rPr>
        <w:t>s</w:t>
      </w:r>
      <w:r w:rsidRPr="00275664">
        <w:rPr>
          <w:rFonts w:ascii="Arial" w:hAnsi="Arial"/>
          <w:sz w:val="22"/>
          <w:szCs w:val="22"/>
        </w:rPr>
        <w:t xml:space="preserve"> may be impaired. The </w:t>
      </w:r>
      <w:proofErr w:type="spellStart"/>
      <w:r w:rsidRPr="00275664">
        <w:rPr>
          <w:rFonts w:ascii="Arial" w:hAnsi="Arial"/>
          <w:sz w:val="22"/>
          <w:szCs w:val="22"/>
        </w:rPr>
        <w:t>amortisation</w:t>
      </w:r>
      <w:proofErr w:type="spellEnd"/>
      <w:r w:rsidRPr="00275664">
        <w:rPr>
          <w:rFonts w:ascii="Arial" w:hAnsi="Arial"/>
          <w:sz w:val="22"/>
          <w:szCs w:val="22"/>
        </w:rPr>
        <w:t xml:space="preserve"> period and the </w:t>
      </w:r>
      <w:proofErr w:type="spellStart"/>
      <w:r w:rsidRPr="00275664">
        <w:rPr>
          <w:rFonts w:ascii="Arial" w:hAnsi="Arial"/>
          <w:sz w:val="22"/>
          <w:szCs w:val="22"/>
        </w:rPr>
        <w:t>amortisation</w:t>
      </w:r>
      <w:proofErr w:type="spellEnd"/>
      <w:r w:rsidRPr="00275664">
        <w:rPr>
          <w:rFonts w:ascii="Arial" w:hAnsi="Arial"/>
          <w:sz w:val="22"/>
          <w:szCs w:val="22"/>
        </w:rPr>
        <w:t xml:space="preserve"> method of such intangible assets </w:t>
      </w:r>
      <w:proofErr w:type="gramStart"/>
      <w:r>
        <w:rPr>
          <w:rFonts w:ascii="Arial" w:hAnsi="Arial"/>
          <w:sz w:val="22"/>
          <w:szCs w:val="22"/>
        </w:rPr>
        <w:t>is</w:t>
      </w:r>
      <w:proofErr w:type="gramEnd"/>
      <w:r w:rsidRPr="00275664">
        <w:rPr>
          <w:rFonts w:ascii="Arial" w:hAnsi="Arial"/>
          <w:sz w:val="22"/>
          <w:szCs w:val="22"/>
        </w:rPr>
        <w:t xml:space="preserve"> reviewed at least at each financial year end. The </w:t>
      </w:r>
      <w:proofErr w:type="spellStart"/>
      <w:r w:rsidRPr="00275664">
        <w:rPr>
          <w:rFonts w:ascii="Arial" w:hAnsi="Arial"/>
          <w:sz w:val="22"/>
          <w:szCs w:val="22"/>
        </w:rPr>
        <w:t>amortisation</w:t>
      </w:r>
      <w:proofErr w:type="spellEnd"/>
      <w:r w:rsidRPr="00275664">
        <w:rPr>
          <w:rFonts w:ascii="Arial" w:hAnsi="Arial"/>
          <w:sz w:val="22"/>
          <w:szCs w:val="22"/>
        </w:rPr>
        <w:t xml:space="preserve"> expense is charged to </w:t>
      </w:r>
      <w:r w:rsidRPr="00F45A72">
        <w:rPr>
          <w:rFonts w:ascii="Arial" w:hAnsi="Arial"/>
          <w:sz w:val="22"/>
          <w:szCs w:val="22"/>
        </w:rPr>
        <w:t>profit or loss.</w:t>
      </w:r>
    </w:p>
    <w:p w14:paraId="725BFDDC" w14:textId="54B0AFEC" w:rsidR="00237602" w:rsidRDefault="00237602" w:rsidP="00237602">
      <w:pPr>
        <w:tabs>
          <w:tab w:val="left" w:pos="1440"/>
          <w:tab w:val="left" w:pos="6300"/>
          <w:tab w:val="left" w:pos="6570"/>
        </w:tabs>
        <w:spacing w:before="120" w:after="240" w:line="380" w:lineRule="exact"/>
        <w:ind w:left="547" w:hanging="547"/>
        <w:jc w:val="thaiDistribute"/>
        <w:outlineLvl w:val="0"/>
        <w:rPr>
          <w:rFonts w:ascii="Arial" w:hAnsi="Arial"/>
          <w:sz w:val="22"/>
          <w:szCs w:val="22"/>
        </w:rPr>
      </w:pPr>
      <w:r w:rsidRPr="00275664">
        <w:rPr>
          <w:rFonts w:ascii="Arial" w:hAnsi="Arial"/>
          <w:sz w:val="22"/>
          <w:szCs w:val="22"/>
        </w:rPr>
        <w:tab/>
      </w:r>
      <w:r w:rsidR="00337D98">
        <w:rPr>
          <w:rFonts w:ascii="Arial" w:hAnsi="Arial"/>
          <w:sz w:val="22"/>
          <w:szCs w:val="22"/>
        </w:rPr>
        <w:t>A summary of the intangible assets with finite useful lives is as follows:</w:t>
      </w:r>
    </w:p>
    <w:tbl>
      <w:tblPr>
        <w:tblW w:w="7290" w:type="dxa"/>
        <w:tblInd w:w="1440" w:type="dxa"/>
        <w:tblLayout w:type="fixed"/>
        <w:tblLook w:val="0000" w:firstRow="0" w:lastRow="0" w:firstColumn="0" w:lastColumn="0" w:noHBand="0" w:noVBand="0"/>
      </w:tblPr>
      <w:tblGrid>
        <w:gridCol w:w="4320"/>
        <w:gridCol w:w="522"/>
        <w:gridCol w:w="2448"/>
      </w:tblGrid>
      <w:tr w:rsidR="00237602" w:rsidRPr="00275664" w14:paraId="4EED04A0" w14:textId="77777777" w:rsidTr="00F53F5C">
        <w:tc>
          <w:tcPr>
            <w:tcW w:w="4320" w:type="dxa"/>
            <w:tcBorders>
              <w:top w:val="nil"/>
              <w:left w:val="nil"/>
              <w:bottom w:val="nil"/>
              <w:right w:val="nil"/>
            </w:tcBorders>
          </w:tcPr>
          <w:p w14:paraId="4E26DEBA" w14:textId="77777777" w:rsidR="00237602" w:rsidRPr="00275664" w:rsidRDefault="00237602" w:rsidP="0073465C">
            <w:pPr>
              <w:spacing w:line="380" w:lineRule="exact"/>
              <w:jc w:val="both"/>
              <w:rPr>
                <w:rFonts w:ascii="Arial" w:hAnsi="Arial"/>
                <w:szCs w:val="22"/>
              </w:rPr>
            </w:pPr>
            <w:r>
              <w:rPr>
                <w:rFonts w:ascii="Arial" w:hAnsi="Arial"/>
                <w:sz w:val="22"/>
                <w:szCs w:val="22"/>
              </w:rPr>
              <w:t>Software computer</w:t>
            </w:r>
          </w:p>
        </w:tc>
        <w:tc>
          <w:tcPr>
            <w:tcW w:w="522" w:type="dxa"/>
            <w:tcBorders>
              <w:top w:val="nil"/>
              <w:left w:val="nil"/>
              <w:bottom w:val="nil"/>
              <w:right w:val="nil"/>
            </w:tcBorders>
          </w:tcPr>
          <w:p w14:paraId="443B5E83" w14:textId="77777777" w:rsidR="00237602" w:rsidRPr="00275664" w:rsidRDefault="00237602" w:rsidP="0073465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14:paraId="34A5925F" w14:textId="77777777" w:rsidR="00237602" w:rsidRPr="00275664" w:rsidRDefault="00237602" w:rsidP="0073465C">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5 and 1</w:t>
            </w:r>
            <w:r w:rsidRPr="00275664">
              <w:rPr>
                <w:rFonts w:ascii="Arial" w:hAnsi="Arial"/>
                <w:sz w:val="22"/>
                <w:szCs w:val="22"/>
              </w:rPr>
              <w:t>0  years</w:t>
            </w:r>
          </w:p>
        </w:tc>
      </w:tr>
    </w:tbl>
    <w:p w14:paraId="75D75E37" w14:textId="26C8638A" w:rsidR="00237602" w:rsidRPr="00275664" w:rsidRDefault="00337D98" w:rsidP="00237602">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4</w:t>
      </w:r>
      <w:r w:rsidR="00237602">
        <w:rPr>
          <w:rFonts w:ascii="Arial" w:hAnsi="Arial"/>
          <w:b/>
          <w:bCs/>
          <w:sz w:val="22"/>
          <w:szCs w:val="22"/>
          <w:lang w:val="en-GB"/>
        </w:rPr>
        <w:t>.11</w:t>
      </w:r>
      <w:r w:rsidR="00237602" w:rsidRPr="00275664">
        <w:rPr>
          <w:rFonts w:ascii="Arial" w:hAnsi="Arial"/>
          <w:b/>
          <w:bCs/>
          <w:sz w:val="22"/>
          <w:szCs w:val="22"/>
          <w:lang w:val="en-GB"/>
        </w:rPr>
        <w:tab/>
        <w:t>Related party transactions</w:t>
      </w:r>
    </w:p>
    <w:p w14:paraId="624659FE" w14:textId="77777777" w:rsidR="00237602" w:rsidRPr="00275664" w:rsidRDefault="00237602" w:rsidP="00237602">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Related parties comprise </w:t>
      </w:r>
      <w:r>
        <w:rPr>
          <w:rFonts w:ascii="Arial" w:hAnsi="Arial"/>
          <w:sz w:val="22"/>
          <w:szCs w:val="22"/>
          <w:lang w:val="en-GB"/>
        </w:rPr>
        <w:t xml:space="preserve">individuals or </w:t>
      </w:r>
      <w:r w:rsidRPr="00275664">
        <w:rPr>
          <w:rFonts w:ascii="Arial" w:hAnsi="Arial"/>
          <w:sz w:val="22"/>
          <w:szCs w:val="22"/>
          <w:lang w:val="en-GB"/>
        </w:rPr>
        <w:t>enterprises that control</w:t>
      </w:r>
      <w:r>
        <w:rPr>
          <w:rFonts w:ascii="Arial" w:hAnsi="Arial"/>
          <w:sz w:val="22"/>
          <w:szCs w:val="22"/>
          <w:lang w:val="en-GB"/>
        </w:rPr>
        <w:t>,</w:t>
      </w:r>
      <w:r w:rsidRPr="00275664">
        <w:rPr>
          <w:rFonts w:ascii="Arial" w:hAnsi="Arial"/>
          <w:sz w:val="22"/>
          <w:szCs w:val="22"/>
          <w:lang w:val="en-GB"/>
        </w:rPr>
        <w:t xml:space="preserve"> or are controlled by</w:t>
      </w:r>
      <w:r>
        <w:rPr>
          <w:rFonts w:ascii="Arial" w:hAnsi="Arial"/>
          <w:sz w:val="22"/>
          <w:szCs w:val="22"/>
          <w:lang w:val="en-GB"/>
        </w:rPr>
        <w:t>,</w:t>
      </w:r>
      <w:r w:rsidRPr="00275664">
        <w:rPr>
          <w:rFonts w:ascii="Arial" w:hAnsi="Arial"/>
          <w:sz w:val="22"/>
          <w:szCs w:val="22"/>
          <w:lang w:val="en-GB"/>
        </w:rPr>
        <w:t xml:space="preserve"> </w:t>
      </w:r>
      <w:r>
        <w:rPr>
          <w:rFonts w:ascii="Arial" w:hAnsi="Arial"/>
          <w:sz w:val="22"/>
          <w:szCs w:val="22"/>
          <w:lang w:val="en-GB"/>
        </w:rPr>
        <w:t xml:space="preserve">                </w:t>
      </w:r>
      <w:r w:rsidRPr="00275664">
        <w:rPr>
          <w:rFonts w:ascii="Arial" w:hAnsi="Arial"/>
          <w:sz w:val="22"/>
          <w:szCs w:val="22"/>
          <w:lang w:val="en-GB"/>
        </w:rPr>
        <w:t xml:space="preserve">the Company, whether directly or indirectly, or which are under common control with </w:t>
      </w:r>
      <w:r>
        <w:rPr>
          <w:rFonts w:ascii="Arial" w:hAnsi="Arial"/>
          <w:sz w:val="22"/>
          <w:szCs w:val="22"/>
          <w:lang w:val="en-GB"/>
        </w:rPr>
        <w:t xml:space="preserve">                </w:t>
      </w:r>
      <w:r w:rsidRPr="00275664">
        <w:rPr>
          <w:rFonts w:ascii="Arial" w:hAnsi="Arial"/>
          <w:sz w:val="22"/>
          <w:szCs w:val="22"/>
          <w:lang w:val="en-GB"/>
        </w:rPr>
        <w:t>the Company.</w:t>
      </w:r>
    </w:p>
    <w:p w14:paraId="3FF74269" w14:textId="6D18F081" w:rsidR="00237602" w:rsidRPr="00275664" w:rsidRDefault="00237602" w:rsidP="00237602">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They also include associate</w:t>
      </w:r>
      <w:r w:rsidR="00337D98">
        <w:rPr>
          <w:rFonts w:ascii="Arial" w:hAnsi="Arial"/>
          <w:sz w:val="22"/>
          <w:szCs w:val="22"/>
          <w:lang w:val="en-GB"/>
        </w:rPr>
        <w:t>s</w:t>
      </w:r>
      <w:r>
        <w:rPr>
          <w:rFonts w:ascii="Arial" w:hAnsi="Arial"/>
          <w:sz w:val="22"/>
          <w:szCs w:val="22"/>
          <w:lang w:val="en-GB"/>
        </w:rPr>
        <w:t>,</w:t>
      </w:r>
      <w:r w:rsidRPr="00275664">
        <w:rPr>
          <w:rFonts w:ascii="Arial" w:hAnsi="Arial"/>
          <w:sz w:val="22"/>
          <w:szCs w:val="22"/>
          <w:lang w:val="en-GB"/>
        </w:rPr>
        <w:t xml:space="preserve"> and individuals</w:t>
      </w:r>
      <w:r w:rsidR="00C066A0">
        <w:rPr>
          <w:rFonts w:ascii="Arial" w:hAnsi="Arial" w:hint="cs"/>
          <w:sz w:val="22"/>
          <w:szCs w:val="22"/>
          <w:cs/>
          <w:lang w:val="en-GB"/>
        </w:rPr>
        <w:t xml:space="preserve"> </w:t>
      </w:r>
      <w:r w:rsidR="00C066A0">
        <w:rPr>
          <w:rFonts w:ascii="Arial" w:hAnsi="Arial"/>
          <w:sz w:val="22"/>
          <w:szCs w:val="22"/>
        </w:rPr>
        <w:t xml:space="preserve">or enterprises </w:t>
      </w:r>
      <w:r w:rsidRPr="00275664">
        <w:rPr>
          <w:rFonts w:ascii="Arial" w:hAnsi="Arial"/>
          <w:sz w:val="22"/>
          <w:szCs w:val="22"/>
          <w:lang w:val="en-GB"/>
        </w:rPr>
        <w:t>which directly or indirectly own</w:t>
      </w:r>
      <w:r w:rsidR="00337D98">
        <w:rPr>
          <w:rFonts w:ascii="Arial" w:hAnsi="Arial"/>
          <w:sz w:val="22"/>
          <w:szCs w:val="22"/>
          <w:lang w:val="en-GB"/>
        </w:rPr>
        <w:t xml:space="preserve"> </w:t>
      </w:r>
      <w:r w:rsidRPr="00275664">
        <w:rPr>
          <w:rFonts w:ascii="Arial" w:hAnsi="Arial"/>
          <w:sz w:val="22"/>
          <w:szCs w:val="22"/>
          <w:lang w:val="en-GB"/>
        </w:rPr>
        <w:t>a voting interest in the Company that gives them significant influence over the Company,</w:t>
      </w:r>
      <w:r w:rsidR="00337D98">
        <w:rPr>
          <w:rFonts w:ascii="Arial" w:hAnsi="Arial"/>
          <w:sz w:val="22"/>
          <w:szCs w:val="22"/>
          <w:lang w:val="en-GB"/>
        </w:rPr>
        <w:t xml:space="preserve"> </w:t>
      </w:r>
      <w:r w:rsidRPr="00275664">
        <w:rPr>
          <w:rFonts w:ascii="Arial" w:hAnsi="Arial"/>
          <w:sz w:val="22"/>
          <w:szCs w:val="22"/>
          <w:lang w:val="en-GB"/>
        </w:rPr>
        <w:t>key management personnel, directors</w:t>
      </w:r>
      <w:r>
        <w:rPr>
          <w:rFonts w:ascii="Arial" w:hAnsi="Arial"/>
          <w:sz w:val="22"/>
          <w:szCs w:val="22"/>
          <w:lang w:val="en-GB"/>
        </w:rPr>
        <w:t>,</w:t>
      </w:r>
      <w:r w:rsidRPr="00275664">
        <w:rPr>
          <w:rFonts w:ascii="Arial" w:hAnsi="Arial"/>
          <w:sz w:val="22"/>
          <w:szCs w:val="22"/>
          <w:lang w:val="en-GB"/>
        </w:rPr>
        <w:t xml:space="preserve"> and officers with authority in the planning and direction of the Company’s operations.</w:t>
      </w:r>
    </w:p>
    <w:p w14:paraId="0BBB8785" w14:textId="2E9B0D60" w:rsidR="00237602" w:rsidRPr="00275664" w:rsidRDefault="00337D98" w:rsidP="00237602">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4</w:t>
      </w:r>
      <w:r w:rsidR="00237602">
        <w:rPr>
          <w:rFonts w:ascii="Arial" w:hAnsi="Arial"/>
          <w:b/>
          <w:bCs/>
          <w:sz w:val="22"/>
          <w:szCs w:val="22"/>
          <w:lang w:val="en-GB"/>
        </w:rPr>
        <w:t>.12</w:t>
      </w:r>
      <w:r w:rsidR="00237602" w:rsidRPr="00275664">
        <w:rPr>
          <w:rFonts w:ascii="Arial" w:hAnsi="Arial"/>
          <w:b/>
          <w:bCs/>
          <w:sz w:val="22"/>
          <w:szCs w:val="22"/>
          <w:lang w:val="en-GB"/>
        </w:rPr>
        <w:tab/>
        <w:t>Foreign currencies</w:t>
      </w:r>
    </w:p>
    <w:p w14:paraId="344AB6D5" w14:textId="581ED9DD" w:rsidR="00237602" w:rsidRPr="00771D99" w:rsidRDefault="00237602" w:rsidP="00237602">
      <w:pPr>
        <w:spacing w:before="120" w:after="120" w:line="380" w:lineRule="exact"/>
        <w:ind w:left="540"/>
        <w:jc w:val="both"/>
        <w:rPr>
          <w:rFonts w:ascii="Arial" w:hAnsi="Arial"/>
          <w:sz w:val="22"/>
          <w:szCs w:val="22"/>
          <w:lang w:val="en-GB"/>
        </w:rPr>
      </w:pPr>
      <w:r w:rsidRPr="00771D99">
        <w:rPr>
          <w:rFonts w:ascii="Arial" w:hAnsi="Arial"/>
          <w:sz w:val="22"/>
          <w:szCs w:val="22"/>
          <w:lang w:val="en-GB"/>
        </w:rPr>
        <w:t xml:space="preserve">The consolidated and separate financial statements are presented in Baht, which is also </w:t>
      </w:r>
      <w:r>
        <w:rPr>
          <w:rFonts w:ascii="Arial" w:hAnsi="Arial"/>
          <w:sz w:val="22"/>
          <w:szCs w:val="22"/>
          <w:lang w:val="en-GB"/>
        </w:rPr>
        <w:t xml:space="preserve">       </w:t>
      </w:r>
      <w:r w:rsidRPr="00771D99">
        <w:rPr>
          <w:rFonts w:ascii="Arial" w:hAnsi="Arial"/>
          <w:sz w:val="22"/>
          <w:szCs w:val="22"/>
          <w:lang w:val="en-GB"/>
        </w:rPr>
        <w:t xml:space="preserve">the </w:t>
      </w:r>
      <w:r w:rsidR="00C066A0">
        <w:rPr>
          <w:rFonts w:ascii="Arial" w:hAnsi="Arial"/>
          <w:sz w:val="22"/>
          <w:szCs w:val="22"/>
          <w:lang w:val="en-GB"/>
        </w:rPr>
        <w:t>Group</w:t>
      </w:r>
      <w:r>
        <w:rPr>
          <w:rFonts w:ascii="Arial" w:hAnsi="Arial"/>
          <w:sz w:val="22"/>
          <w:szCs w:val="22"/>
          <w:lang w:val="en-GB"/>
        </w:rPr>
        <w:t>’s functional currency.</w:t>
      </w:r>
      <w:r w:rsidR="00C066A0">
        <w:rPr>
          <w:rFonts w:ascii="Arial" w:hAnsi="Arial"/>
          <w:sz w:val="22"/>
          <w:szCs w:val="22"/>
          <w:lang w:val="en-GB"/>
        </w:rPr>
        <w:t xml:space="preserve"> Items of each entity included in the consolidated financial statements are measured using the functional currency of that entity.</w:t>
      </w:r>
    </w:p>
    <w:p w14:paraId="3154E817" w14:textId="77777777" w:rsidR="00237602" w:rsidRPr="00275664" w:rsidRDefault="00237602" w:rsidP="00237602">
      <w:pPr>
        <w:spacing w:before="120" w:after="120" w:line="380" w:lineRule="exact"/>
        <w:ind w:left="540"/>
        <w:jc w:val="both"/>
        <w:rPr>
          <w:rFonts w:ascii="Arial" w:hAnsi="Arial"/>
          <w:sz w:val="22"/>
          <w:szCs w:val="22"/>
          <w:lang w:val="en-GB"/>
        </w:rPr>
      </w:pPr>
      <w:r w:rsidRPr="00275664">
        <w:rPr>
          <w:rFonts w:ascii="Arial" w:hAnsi="Arial"/>
          <w:sz w:val="22"/>
          <w:szCs w:val="22"/>
          <w:lang w:val="en-GB"/>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Pr>
          <w:rFonts w:ascii="Arial" w:hAnsi="Arial"/>
          <w:sz w:val="22"/>
          <w:szCs w:val="22"/>
          <w:lang w:val="en-GB"/>
        </w:rPr>
        <w:t>end of reporting period</w:t>
      </w:r>
      <w:r w:rsidRPr="00275664">
        <w:rPr>
          <w:rFonts w:ascii="Arial" w:hAnsi="Arial"/>
          <w:sz w:val="22"/>
          <w:szCs w:val="22"/>
          <w:lang w:val="en-GB"/>
        </w:rPr>
        <w:t>.</w:t>
      </w:r>
    </w:p>
    <w:p w14:paraId="2158849D" w14:textId="77777777" w:rsidR="00237602" w:rsidRPr="00275664" w:rsidRDefault="00237602" w:rsidP="00237602">
      <w:pPr>
        <w:spacing w:before="120" w:after="120" w:line="380" w:lineRule="exact"/>
        <w:ind w:left="540"/>
        <w:jc w:val="both"/>
        <w:rPr>
          <w:rFonts w:ascii="Arial" w:hAnsi="Arial"/>
          <w:sz w:val="22"/>
          <w:szCs w:val="22"/>
          <w:lang w:val="en-GB"/>
        </w:rPr>
      </w:pPr>
      <w:r w:rsidRPr="00275664">
        <w:rPr>
          <w:rFonts w:ascii="Arial" w:hAnsi="Arial"/>
          <w:sz w:val="22"/>
          <w:szCs w:val="22"/>
          <w:lang w:val="en-GB"/>
        </w:rPr>
        <w:t>Gains and losses on exchange are included in determining income.</w:t>
      </w:r>
    </w:p>
    <w:p w14:paraId="45355C20" w14:textId="77777777" w:rsidR="00337D98" w:rsidRDefault="00337D9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BE1C8DF" w14:textId="4FD8A4C1" w:rsidR="005B1D7F" w:rsidRPr="00275664"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4</w:t>
      </w:r>
      <w:r w:rsidR="005B1D7F">
        <w:rPr>
          <w:rFonts w:ascii="Arial" w:hAnsi="Arial"/>
          <w:b/>
          <w:bCs/>
          <w:sz w:val="22"/>
          <w:szCs w:val="22"/>
        </w:rPr>
        <w:t>.13</w:t>
      </w:r>
      <w:r w:rsidR="005B1D7F" w:rsidRPr="00275664">
        <w:rPr>
          <w:rFonts w:ascii="Arial" w:hAnsi="Arial"/>
          <w:b/>
          <w:bCs/>
          <w:sz w:val="22"/>
          <w:szCs w:val="22"/>
        </w:rPr>
        <w:t xml:space="preserve"> </w:t>
      </w:r>
      <w:r w:rsidR="005B1D7F" w:rsidRPr="00275664">
        <w:rPr>
          <w:rFonts w:ascii="Arial" w:hAnsi="Arial"/>
          <w:b/>
          <w:bCs/>
          <w:sz w:val="22"/>
          <w:szCs w:val="22"/>
        </w:rPr>
        <w:tab/>
        <w:t xml:space="preserve">Impairment of </w:t>
      </w:r>
      <w:r w:rsidR="005B1D7F">
        <w:rPr>
          <w:rFonts w:ascii="Arial" w:hAnsi="Arial"/>
          <w:b/>
          <w:bCs/>
          <w:sz w:val="22"/>
          <w:szCs w:val="22"/>
        </w:rPr>
        <w:t xml:space="preserve">non-financial </w:t>
      </w:r>
      <w:r w:rsidR="005B1D7F" w:rsidRPr="00275664">
        <w:rPr>
          <w:rFonts w:ascii="Arial" w:hAnsi="Arial"/>
          <w:b/>
          <w:bCs/>
          <w:sz w:val="22"/>
          <w:szCs w:val="22"/>
        </w:rPr>
        <w:t>assets</w:t>
      </w:r>
    </w:p>
    <w:p w14:paraId="7FE40666" w14:textId="77777777"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At </w:t>
      </w:r>
      <w:r w:rsidRPr="00F45A72">
        <w:rPr>
          <w:rFonts w:ascii="Arial" w:hAnsi="Arial"/>
          <w:sz w:val="22"/>
          <w:szCs w:val="22"/>
          <w:lang w:val="en-GB"/>
        </w:rPr>
        <w:t>the end of each reporting period</w:t>
      </w:r>
      <w:r w:rsidRPr="00275664">
        <w:rPr>
          <w:rFonts w:ascii="Arial" w:hAnsi="Arial"/>
          <w:sz w:val="22"/>
          <w:szCs w:val="22"/>
          <w:lang w:val="en-GB"/>
        </w:rPr>
        <w:t xml:space="preserve">, the </w:t>
      </w:r>
      <w:r>
        <w:rPr>
          <w:rFonts w:ascii="Arial" w:hAnsi="Arial"/>
          <w:sz w:val="22"/>
          <w:szCs w:val="22"/>
          <w:lang w:val="en-GB"/>
        </w:rPr>
        <w:t>Group</w:t>
      </w:r>
      <w:r>
        <w:rPr>
          <w:rFonts w:ascii="Arial" w:hAnsi="Arial"/>
          <w:sz w:val="22"/>
          <w:szCs w:val="22"/>
        </w:rPr>
        <w:t xml:space="preserve"> </w:t>
      </w:r>
      <w:r>
        <w:rPr>
          <w:rFonts w:ascii="Arial" w:hAnsi="Arial"/>
          <w:sz w:val="22"/>
          <w:szCs w:val="22"/>
          <w:lang w:val="en-GB"/>
        </w:rPr>
        <w:t>performs</w:t>
      </w:r>
      <w:r w:rsidRPr="00275664">
        <w:rPr>
          <w:rFonts w:ascii="Arial" w:hAnsi="Arial"/>
          <w:sz w:val="22"/>
          <w:szCs w:val="22"/>
          <w:lang w:val="en-GB"/>
        </w:rPr>
        <w:t xml:space="preserve"> impairment reviews in respect of the property, plant and equipment</w:t>
      </w:r>
      <w:r>
        <w:rPr>
          <w:rFonts w:ascii="Arial" w:hAnsi="Arial"/>
          <w:sz w:val="22"/>
          <w:szCs w:val="22"/>
          <w:lang w:val="en-GB"/>
        </w:rPr>
        <w:t>,</w:t>
      </w:r>
      <w:r w:rsidRPr="00275664">
        <w:rPr>
          <w:rFonts w:ascii="Arial" w:hAnsi="Arial"/>
          <w:sz w:val="22"/>
          <w:szCs w:val="22"/>
          <w:lang w:val="en-GB"/>
        </w:rPr>
        <w:t xml:space="preserve"> </w:t>
      </w:r>
      <w:r>
        <w:rPr>
          <w:rFonts w:ascii="Arial" w:hAnsi="Arial"/>
          <w:sz w:val="22"/>
          <w:szCs w:val="22"/>
          <w:lang w:val="en-GB"/>
        </w:rPr>
        <w:t xml:space="preserve">right-of-use assets, investment property, bearer plants </w:t>
      </w:r>
      <w:r w:rsidRPr="00275664">
        <w:rPr>
          <w:rFonts w:ascii="Arial" w:hAnsi="Arial"/>
          <w:sz w:val="22"/>
          <w:szCs w:val="22"/>
          <w:lang w:val="en-GB"/>
        </w:rPr>
        <w:t xml:space="preserve">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Pr="005B1D7F">
        <w:rPr>
          <w:rFonts w:ascii="Arial" w:hAnsi="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69D66CC4" w14:textId="77777777"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An impairment loss is recognised in </w:t>
      </w:r>
      <w:r>
        <w:rPr>
          <w:rFonts w:ascii="Arial" w:hAnsi="Arial"/>
          <w:sz w:val="22"/>
          <w:szCs w:val="22"/>
          <w:lang w:val="en-GB"/>
        </w:rPr>
        <w:t>profit or loss</w:t>
      </w:r>
      <w:r w:rsidRPr="00275664">
        <w:rPr>
          <w:rFonts w:ascii="Arial" w:hAnsi="Arial"/>
          <w:sz w:val="22"/>
          <w:szCs w:val="22"/>
          <w:lang w:val="en-GB"/>
        </w:rPr>
        <w:t>. However</w:t>
      </w:r>
      <w:r>
        <w:rPr>
          <w:rFonts w:ascii="Arial" w:hAnsi="Arial"/>
          <w:sz w:val="22"/>
          <w:szCs w:val="22"/>
          <w:lang w:val="en-GB"/>
        </w:rPr>
        <w:t>,</w:t>
      </w:r>
      <w:r w:rsidRPr="00275664">
        <w:rPr>
          <w:rFonts w:ascii="Arial" w:hAnsi="Arial"/>
          <w:sz w:val="22"/>
          <w:szCs w:val="22"/>
          <w:lang w:val="en-GB"/>
        </w:rPr>
        <w:t xml:space="preserve"> in cases where </w:t>
      </w:r>
      <w:r>
        <w:rPr>
          <w:rFonts w:ascii="Arial" w:hAnsi="Arial"/>
          <w:sz w:val="22"/>
          <w:szCs w:val="22"/>
          <w:lang w:val="en-GB"/>
        </w:rPr>
        <w:t>land</w:t>
      </w:r>
      <w:r w:rsidRPr="00275664">
        <w:rPr>
          <w:rFonts w:ascii="Arial" w:hAnsi="Arial"/>
          <w:sz w:val="22"/>
          <w:szCs w:val="22"/>
          <w:lang w:val="en-GB"/>
        </w:rPr>
        <w:t xml:space="preserve"> was previously revalued and the revaluation was taken to equity, a part of such impairment is recognised in equity up to the amount of the previous revaluation.</w:t>
      </w:r>
    </w:p>
    <w:p w14:paraId="621782D4" w14:textId="6F275047" w:rsidR="005B1D7F" w:rsidRPr="006A54AC"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4</w:t>
      </w:r>
      <w:r w:rsidR="005B1D7F">
        <w:rPr>
          <w:rFonts w:ascii="Arial" w:hAnsi="Arial"/>
          <w:b/>
          <w:bCs/>
          <w:sz w:val="22"/>
          <w:szCs w:val="22"/>
        </w:rPr>
        <w:t>.14</w:t>
      </w:r>
      <w:r w:rsidR="005B1D7F" w:rsidRPr="006A54AC">
        <w:rPr>
          <w:rFonts w:ascii="Arial" w:hAnsi="Arial"/>
          <w:b/>
          <w:bCs/>
          <w:sz w:val="22"/>
          <w:szCs w:val="22"/>
        </w:rPr>
        <w:tab/>
        <w:t>Employee benefits</w:t>
      </w:r>
    </w:p>
    <w:p w14:paraId="3B02E0DF" w14:textId="77777777"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5B1D7F">
        <w:rPr>
          <w:rFonts w:ascii="Arial" w:hAnsi="Arial" w:cs="Arial"/>
          <w:b/>
          <w:bCs/>
          <w:spacing w:val="-3"/>
          <w:sz w:val="22"/>
          <w:szCs w:val="22"/>
        </w:rPr>
        <w:tab/>
        <w:t>Short-term employee benefits</w:t>
      </w:r>
    </w:p>
    <w:p w14:paraId="7879AD64" w14:textId="77777777" w:rsidR="005B1D7F" w:rsidRPr="00275664" w:rsidRDefault="005B1D7F" w:rsidP="005B1D7F">
      <w:pPr>
        <w:spacing w:before="120" w:after="120" w:line="380" w:lineRule="exact"/>
        <w:ind w:left="547"/>
        <w:jc w:val="both"/>
        <w:rPr>
          <w:rFonts w:ascii="Arial" w:hAnsi="Arial"/>
          <w:sz w:val="22"/>
          <w:szCs w:val="22"/>
          <w:lang w:val="en-GB"/>
        </w:rPr>
      </w:pPr>
      <w:r w:rsidRPr="00275664">
        <w:rPr>
          <w:rFonts w:ascii="Arial" w:hAnsi="Arial"/>
          <w:sz w:val="22"/>
          <w:szCs w:val="22"/>
          <w:lang w:val="en-GB"/>
        </w:rPr>
        <w:t>Salaries, wages, bonuses and contributions to the social security fund are recognised as expenses when incurred.</w:t>
      </w:r>
    </w:p>
    <w:p w14:paraId="6EFDC21F" w14:textId="77777777"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5B1D7F">
        <w:rPr>
          <w:rFonts w:ascii="Arial" w:hAnsi="Arial" w:cs="Arial"/>
          <w:spacing w:val="-3"/>
          <w:sz w:val="22"/>
          <w:szCs w:val="22"/>
        </w:rPr>
        <w:tab/>
      </w:r>
      <w:r w:rsidRPr="005B1D7F">
        <w:rPr>
          <w:rFonts w:ascii="Arial" w:hAnsi="Arial" w:cs="Arial"/>
          <w:b/>
          <w:bCs/>
          <w:spacing w:val="-3"/>
          <w:sz w:val="22"/>
          <w:szCs w:val="22"/>
        </w:rPr>
        <w:t xml:space="preserve">Post-employment benefits </w:t>
      </w:r>
    </w:p>
    <w:p w14:paraId="180D1594" w14:textId="77777777" w:rsidR="005B1D7F" w:rsidRPr="005B1D7F" w:rsidRDefault="005B1D7F" w:rsidP="005B1D7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5B1D7F">
        <w:rPr>
          <w:rFonts w:ascii="Arial" w:hAnsi="Arial" w:cstheme="minorBidi"/>
          <w:b/>
          <w:bCs/>
          <w:i/>
          <w:iCs/>
          <w:spacing w:val="-3"/>
          <w:sz w:val="22"/>
          <w:szCs w:val="22"/>
        </w:rPr>
        <w:tab/>
      </w:r>
      <w:r w:rsidRPr="005B1D7F">
        <w:rPr>
          <w:rFonts w:ascii="Arial" w:hAnsi="Arial" w:cs="Arial"/>
          <w:b/>
          <w:bCs/>
          <w:i/>
          <w:iCs/>
          <w:spacing w:val="-3"/>
          <w:sz w:val="22"/>
          <w:szCs w:val="22"/>
        </w:rPr>
        <w:t>Defined contribution plans</w:t>
      </w:r>
    </w:p>
    <w:p w14:paraId="49017B0C" w14:textId="77777777" w:rsidR="005B1D7F" w:rsidRPr="00AF0000" w:rsidRDefault="005B1D7F" w:rsidP="005B1D7F">
      <w:pPr>
        <w:tabs>
          <w:tab w:val="left" w:pos="1440"/>
        </w:tabs>
        <w:spacing w:before="120" w:after="120" w:line="380" w:lineRule="exact"/>
        <w:ind w:left="547" w:hanging="547"/>
        <w:jc w:val="thaiDistribute"/>
        <w:outlineLvl w:val="0"/>
        <w:rPr>
          <w:rFonts w:ascii="Arial" w:hAnsi="Arial" w:cs="Arial"/>
          <w:spacing w:val="-3"/>
          <w:sz w:val="22"/>
          <w:szCs w:val="22"/>
        </w:rPr>
      </w:pPr>
      <w:r w:rsidRPr="00AF0000">
        <w:rPr>
          <w:rFonts w:ascii="Arial" w:hAnsi="Arial" w:cs="Arial"/>
          <w:spacing w:val="-3"/>
          <w:sz w:val="22"/>
          <w:szCs w:val="22"/>
        </w:rPr>
        <w:t xml:space="preserve"> </w:t>
      </w:r>
      <w:r w:rsidRPr="00AF0000">
        <w:rPr>
          <w:rFonts w:ascii="Arial" w:hAnsi="Arial" w:cs="Arial"/>
          <w:spacing w:val="-3"/>
          <w:sz w:val="22"/>
          <w:szCs w:val="22"/>
        </w:rPr>
        <w:tab/>
        <w:t xml:space="preserve">The </w:t>
      </w:r>
      <w:r>
        <w:rPr>
          <w:rFonts w:ascii="Arial" w:hAnsi="Arial"/>
          <w:sz w:val="22"/>
          <w:szCs w:val="22"/>
        </w:rPr>
        <w:t xml:space="preserve">Group </w:t>
      </w:r>
      <w:r w:rsidRPr="00AF0000">
        <w:rPr>
          <w:rFonts w:ascii="Arial" w:hAnsi="Arial" w:cs="Arial"/>
          <w:spacing w:val="-3"/>
          <w:sz w:val="22"/>
          <w:szCs w:val="22"/>
        </w:rPr>
        <w:t>and its employees have jointly established a provident fund. The fund is monthly contributed by employees</w:t>
      </w:r>
      <w:r>
        <w:rPr>
          <w:rFonts w:ascii="Arial" w:hAnsi="Arial" w:cs="Arial"/>
          <w:spacing w:val="-3"/>
          <w:sz w:val="22"/>
          <w:szCs w:val="22"/>
        </w:rPr>
        <w:t xml:space="preserve"> and </w:t>
      </w:r>
      <w:r w:rsidRPr="00AF0000">
        <w:rPr>
          <w:rFonts w:ascii="Arial" w:hAnsi="Arial" w:cs="Arial"/>
          <w:spacing w:val="-3"/>
          <w:sz w:val="22"/>
          <w:szCs w:val="22"/>
        </w:rPr>
        <w:t xml:space="preserve">by the </w:t>
      </w:r>
      <w:r>
        <w:rPr>
          <w:rFonts w:ascii="Arial" w:hAnsi="Arial"/>
          <w:sz w:val="22"/>
          <w:szCs w:val="22"/>
        </w:rPr>
        <w:t>Group</w:t>
      </w:r>
      <w:r w:rsidRPr="00AF0000">
        <w:rPr>
          <w:rFonts w:ascii="Arial" w:hAnsi="Arial" w:cs="Arial"/>
          <w:spacing w:val="-3"/>
          <w:sz w:val="22"/>
          <w:szCs w:val="22"/>
        </w:rPr>
        <w:t xml:space="preserve">. The fund’s assets are held in a separate trust fund and the </w:t>
      </w:r>
      <w:r>
        <w:rPr>
          <w:rFonts w:ascii="Arial" w:hAnsi="Arial"/>
          <w:sz w:val="22"/>
          <w:szCs w:val="22"/>
        </w:rPr>
        <w:t xml:space="preserve">Group </w:t>
      </w:r>
      <w:r w:rsidRPr="00AF0000">
        <w:rPr>
          <w:rFonts w:ascii="Arial" w:hAnsi="Arial" w:cs="Arial"/>
          <w:spacing w:val="-3"/>
          <w:sz w:val="22"/>
          <w:szCs w:val="22"/>
        </w:rPr>
        <w:t xml:space="preserve">contributions are </w:t>
      </w:r>
      <w:proofErr w:type="spellStart"/>
      <w:r w:rsidRPr="00AF0000">
        <w:rPr>
          <w:rFonts w:ascii="Arial" w:hAnsi="Arial" w:cs="Arial"/>
          <w:spacing w:val="-3"/>
          <w:sz w:val="22"/>
          <w:szCs w:val="22"/>
        </w:rPr>
        <w:t>recognised</w:t>
      </w:r>
      <w:proofErr w:type="spellEnd"/>
      <w:r w:rsidRPr="00AF0000">
        <w:rPr>
          <w:rFonts w:ascii="Arial" w:hAnsi="Arial" w:cs="Arial"/>
          <w:spacing w:val="-3"/>
          <w:sz w:val="22"/>
          <w:szCs w:val="22"/>
        </w:rPr>
        <w:t xml:space="preserve"> as expenses when incurred.</w:t>
      </w:r>
    </w:p>
    <w:p w14:paraId="58DA629C" w14:textId="77777777" w:rsidR="005B1D7F" w:rsidRPr="005B1D7F" w:rsidRDefault="005B1D7F" w:rsidP="005B1D7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5B1D7F">
        <w:rPr>
          <w:rFonts w:ascii="Arial" w:hAnsi="Arial" w:cstheme="minorBidi"/>
          <w:b/>
          <w:bCs/>
          <w:i/>
          <w:iCs/>
          <w:spacing w:val="-3"/>
          <w:sz w:val="22"/>
          <w:szCs w:val="22"/>
        </w:rPr>
        <w:tab/>
        <w:t>Defined benefit plans</w:t>
      </w:r>
    </w:p>
    <w:p w14:paraId="4D05E00D" w14:textId="77777777" w:rsidR="005B1D7F" w:rsidRPr="00AF0000"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AF0000">
        <w:rPr>
          <w:rFonts w:ascii="Arial" w:hAnsi="Arial" w:cs="Arial"/>
          <w:sz w:val="22"/>
          <w:szCs w:val="22"/>
        </w:rPr>
        <w:tab/>
        <w:t xml:space="preserve">The </w:t>
      </w:r>
      <w:r>
        <w:rPr>
          <w:rFonts w:ascii="Arial" w:hAnsi="Arial" w:cs="Arial"/>
          <w:sz w:val="22"/>
          <w:szCs w:val="22"/>
        </w:rPr>
        <w:t>Group</w:t>
      </w:r>
      <w:r w:rsidRPr="00AF0000">
        <w:rPr>
          <w:rFonts w:ascii="Arial" w:hAnsi="Arial" w:cs="Arial"/>
          <w:sz w:val="22"/>
          <w:szCs w:val="22"/>
        </w:rPr>
        <w:t xml:space="preserve"> </w:t>
      </w:r>
      <w:r>
        <w:rPr>
          <w:rFonts w:ascii="Arial" w:hAnsi="Arial" w:cs="Arial"/>
          <w:sz w:val="22"/>
          <w:szCs w:val="22"/>
        </w:rPr>
        <w:t>has</w:t>
      </w:r>
      <w:r w:rsidRPr="00AF0000">
        <w:rPr>
          <w:rFonts w:ascii="Arial" w:hAnsi="Arial" w:cs="Arial"/>
          <w:sz w:val="22"/>
          <w:szCs w:val="22"/>
        </w:rPr>
        <w:t xml:space="preserve"> obligations in respect of the severance payments </w:t>
      </w:r>
      <w:r>
        <w:rPr>
          <w:rFonts w:ascii="Arial" w:hAnsi="Arial" w:cs="Arial"/>
          <w:sz w:val="22"/>
          <w:szCs w:val="22"/>
        </w:rPr>
        <w:t>it</w:t>
      </w:r>
      <w:r w:rsidRPr="00AF0000">
        <w:rPr>
          <w:rFonts w:ascii="Arial" w:hAnsi="Arial" w:cs="Arial"/>
          <w:sz w:val="22"/>
          <w:szCs w:val="22"/>
        </w:rPr>
        <w:t xml:space="preserve"> must make to employees upon retirement</w:t>
      </w:r>
      <w:r>
        <w:rPr>
          <w:rFonts w:ascii="Arial" w:hAnsi="Arial" w:cs="Arial"/>
          <w:sz w:val="22"/>
          <w:szCs w:val="22"/>
        </w:rPr>
        <w:t>, both</w:t>
      </w:r>
      <w:r w:rsidRPr="00AF0000">
        <w:rPr>
          <w:rFonts w:ascii="Arial" w:hAnsi="Arial" w:cs="Arial"/>
          <w:sz w:val="22"/>
          <w:szCs w:val="22"/>
        </w:rPr>
        <w:t xml:space="preserve"> under labor law</w:t>
      </w:r>
      <w:r>
        <w:rPr>
          <w:rFonts w:ascii="Arial" w:hAnsi="Arial" w:cs="Arial"/>
          <w:sz w:val="22"/>
          <w:szCs w:val="22"/>
        </w:rPr>
        <w:t xml:space="preserve"> and as agreed with the employees</w:t>
      </w:r>
      <w:r w:rsidRPr="00AF0000">
        <w:rPr>
          <w:rFonts w:ascii="Arial" w:hAnsi="Arial" w:cs="Arial"/>
          <w:sz w:val="22"/>
          <w:szCs w:val="22"/>
        </w:rPr>
        <w:t xml:space="preserve">. The </w:t>
      </w:r>
      <w:r>
        <w:rPr>
          <w:rFonts w:ascii="Arial" w:hAnsi="Arial" w:cs="Arial"/>
          <w:sz w:val="22"/>
          <w:szCs w:val="22"/>
        </w:rPr>
        <w:t>Group</w:t>
      </w:r>
      <w:r w:rsidRPr="00AF0000">
        <w:rPr>
          <w:rFonts w:ascii="Arial" w:hAnsi="Arial" w:cs="Arial"/>
          <w:sz w:val="22"/>
          <w:szCs w:val="22"/>
        </w:rPr>
        <w:t xml:space="preserve"> </w:t>
      </w:r>
      <w:r>
        <w:rPr>
          <w:rFonts w:ascii="Arial" w:hAnsi="Arial" w:cs="Arial"/>
          <w:sz w:val="22"/>
          <w:szCs w:val="22"/>
        </w:rPr>
        <w:t>treats</w:t>
      </w:r>
      <w:r w:rsidRPr="00AF0000">
        <w:rPr>
          <w:rFonts w:ascii="Arial" w:hAnsi="Arial" w:cs="Arial"/>
          <w:sz w:val="22"/>
          <w:szCs w:val="22"/>
        </w:rPr>
        <w:t xml:space="preserve"> these severance payment obligations as a defined benefit plan.</w:t>
      </w:r>
      <w:r w:rsidRPr="00AF0000">
        <w:rPr>
          <w:rFonts w:ascii="Arial" w:hAnsi="Arial" w:cs="Arial"/>
          <w:sz w:val="22"/>
          <w:szCs w:val="22"/>
          <w:cs/>
        </w:rPr>
        <w:t xml:space="preserve"> </w:t>
      </w:r>
    </w:p>
    <w:p w14:paraId="75712358" w14:textId="77777777" w:rsidR="005B1D7F"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F0000">
        <w:rPr>
          <w:rFonts w:ascii="Arial" w:hAnsi="Arial" w:cs="Arial"/>
          <w:sz w:val="22"/>
          <w:szCs w:val="22"/>
        </w:rPr>
        <w:t>The obligation under the defined benefit plan is determined by a professionally qualified independent actuary</w:t>
      </w:r>
      <w:r>
        <w:rPr>
          <w:rFonts w:ascii="Arial" w:hAnsi="Arial" w:cs="Arial"/>
          <w:sz w:val="22"/>
          <w:szCs w:val="22"/>
        </w:rPr>
        <w:t xml:space="preserve"> based on actuarial techniques</w:t>
      </w:r>
      <w:r w:rsidRPr="00AF0000">
        <w:rPr>
          <w:rFonts w:ascii="Arial" w:hAnsi="Arial" w:cs="Arial"/>
          <w:sz w:val="22"/>
          <w:szCs w:val="22"/>
        </w:rPr>
        <w:t>, using the projected unit credit method.</w:t>
      </w:r>
    </w:p>
    <w:p w14:paraId="1065D1E5" w14:textId="77777777" w:rsidR="005B1D7F" w:rsidRPr="001B5899"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B5899">
        <w:rPr>
          <w:rFonts w:ascii="Arial" w:hAnsi="Arial" w:cs="Arial"/>
          <w:sz w:val="22"/>
          <w:szCs w:val="22"/>
        </w:rPr>
        <w:t xml:space="preserve">Actuarial gains and losses arising from </w:t>
      </w:r>
      <w:r>
        <w:rPr>
          <w:rFonts w:ascii="Arial" w:hAnsi="Arial" w:cs="Arial"/>
          <w:sz w:val="22"/>
          <w:szCs w:val="22"/>
        </w:rPr>
        <w:t>defined benefit plans</w:t>
      </w:r>
      <w:r w:rsidRPr="001B5899">
        <w:rPr>
          <w:rFonts w:ascii="Arial" w:hAnsi="Arial" w:cs="Arial"/>
          <w:sz w:val="22"/>
          <w:szCs w:val="22"/>
        </w:rPr>
        <w:t xml:space="preserve"> are </w:t>
      </w:r>
      <w:proofErr w:type="spellStart"/>
      <w:r w:rsidRPr="001B5899">
        <w:rPr>
          <w:rFonts w:ascii="Arial" w:hAnsi="Arial" w:cs="Arial"/>
          <w:sz w:val="22"/>
          <w:szCs w:val="22"/>
        </w:rPr>
        <w:t>recognised</w:t>
      </w:r>
      <w:proofErr w:type="spellEnd"/>
      <w:r w:rsidRPr="001B5899">
        <w:rPr>
          <w:rFonts w:ascii="Arial" w:hAnsi="Arial" w:cs="Arial"/>
          <w:sz w:val="22"/>
          <w:szCs w:val="22"/>
        </w:rPr>
        <w:t xml:space="preserve"> immediately in other comprehensive income.</w:t>
      </w:r>
    </w:p>
    <w:p w14:paraId="2D31F976" w14:textId="70CC50AD" w:rsidR="005B1D7F" w:rsidRPr="00275664"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4</w:t>
      </w:r>
      <w:r w:rsidR="005B1D7F">
        <w:rPr>
          <w:rFonts w:ascii="Arial" w:hAnsi="Arial"/>
          <w:b/>
          <w:bCs/>
          <w:sz w:val="22"/>
          <w:szCs w:val="22"/>
        </w:rPr>
        <w:t>.15</w:t>
      </w:r>
      <w:r w:rsidR="005B1D7F" w:rsidRPr="00275664">
        <w:rPr>
          <w:rFonts w:ascii="Arial" w:hAnsi="Arial"/>
          <w:b/>
          <w:bCs/>
          <w:sz w:val="22"/>
          <w:szCs w:val="22"/>
        </w:rPr>
        <w:tab/>
        <w:t>Provisions</w:t>
      </w:r>
    </w:p>
    <w:p w14:paraId="713BF157" w14:textId="77777777" w:rsidR="005B1D7F" w:rsidRPr="00275664" w:rsidRDefault="005B1D7F" w:rsidP="005B1D7F">
      <w:pPr>
        <w:spacing w:before="120" w:after="120" w:line="380" w:lineRule="exact"/>
        <w:ind w:left="547" w:hanging="540"/>
        <w:jc w:val="both"/>
        <w:rPr>
          <w:rFonts w:ascii="Arial" w:hAnsi="Arial"/>
          <w:sz w:val="22"/>
          <w:szCs w:val="22"/>
          <w:lang w:val="en-GB"/>
        </w:rPr>
      </w:pPr>
      <w:r w:rsidRPr="00275664">
        <w:rPr>
          <w:rFonts w:ascii="Arial" w:hAnsi="Arial"/>
          <w:sz w:val="22"/>
          <w:szCs w:val="22"/>
          <w:lang w:val="en-GB"/>
        </w:rPr>
        <w:tab/>
        <w:t xml:space="preserve">Provisions are recognised when the </w:t>
      </w:r>
      <w:r>
        <w:rPr>
          <w:rFonts w:ascii="Arial" w:hAnsi="Arial"/>
          <w:sz w:val="22"/>
          <w:szCs w:val="22"/>
          <w:lang w:val="en-GB"/>
        </w:rPr>
        <w:t>Group</w:t>
      </w:r>
      <w:r w:rsidRPr="00275664">
        <w:rPr>
          <w:rFonts w:ascii="Arial" w:hAnsi="Arial"/>
          <w:sz w:val="22"/>
          <w:szCs w:val="22"/>
          <w:lang w:val="en-GB"/>
        </w:rPr>
        <w:t xml:space="preserve"> </w:t>
      </w:r>
      <w:r>
        <w:rPr>
          <w:rFonts w:ascii="Arial" w:hAnsi="Arial"/>
          <w:sz w:val="22"/>
          <w:szCs w:val="22"/>
          <w:lang w:val="en-GB"/>
        </w:rPr>
        <w:t>has</w:t>
      </w:r>
      <w:r w:rsidRPr="00275664">
        <w:rPr>
          <w:rFonts w:ascii="Arial" w:hAnsi="Arial"/>
          <w:sz w:val="22"/>
          <w:szCs w:val="22"/>
          <w:lang w:val="en-GB"/>
        </w:rPr>
        <w:t xml:space="preserve"> a present obligation as a result of a past event, it is probable that an outflow of resources embodying economic benefits will be required to settle the obligation, and a reliable estimate can be made of the amount of the obligation. </w:t>
      </w:r>
    </w:p>
    <w:p w14:paraId="23A68FC4" w14:textId="52833F71" w:rsidR="005B1D7F" w:rsidRPr="006A5550"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4</w:t>
      </w:r>
      <w:r w:rsidR="005B1D7F">
        <w:rPr>
          <w:rFonts w:ascii="Arial" w:hAnsi="Arial"/>
          <w:b/>
          <w:bCs/>
          <w:sz w:val="22"/>
          <w:szCs w:val="22"/>
        </w:rPr>
        <w:t>.16</w:t>
      </w:r>
      <w:r w:rsidR="005B1D7F" w:rsidRPr="006A5550">
        <w:rPr>
          <w:rFonts w:ascii="Arial" w:hAnsi="Arial"/>
          <w:b/>
          <w:bCs/>
          <w:sz w:val="22"/>
          <w:szCs w:val="22"/>
        </w:rPr>
        <w:tab/>
      </w:r>
      <w:r w:rsidR="005B1D7F">
        <w:rPr>
          <w:rFonts w:ascii="Arial" w:hAnsi="Arial"/>
          <w:b/>
          <w:bCs/>
          <w:sz w:val="22"/>
          <w:szCs w:val="22"/>
        </w:rPr>
        <w:t>Equity-settled share-based payment transactions</w:t>
      </w:r>
    </w:p>
    <w:p w14:paraId="47E6211A" w14:textId="77777777"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w:t>
      </w:r>
      <w:r>
        <w:rPr>
          <w:rFonts w:ascii="Arial" w:hAnsi="Arial"/>
          <w:sz w:val="22"/>
          <w:szCs w:val="22"/>
          <w:lang w:val="en-GB"/>
        </w:rPr>
        <w:t>”</w:t>
      </w:r>
      <w:r w:rsidRPr="001E6EEC">
        <w:rPr>
          <w:rFonts w:ascii="Arial" w:hAnsi="Arial"/>
          <w:sz w:val="22"/>
          <w:szCs w:val="22"/>
          <w:lang w:val="en-GB"/>
        </w:rPr>
        <w:t xml:space="preserve"> in shareholders’ equity.</w:t>
      </w:r>
    </w:p>
    <w:p w14:paraId="6290C68C" w14:textId="275C8D83" w:rsidR="005B1D7F" w:rsidRPr="00275664" w:rsidRDefault="00337D98" w:rsidP="005B1D7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4.</w:t>
      </w:r>
      <w:r w:rsidR="005B1D7F">
        <w:rPr>
          <w:rFonts w:ascii="Arial" w:hAnsi="Arial"/>
          <w:b/>
          <w:bCs/>
          <w:sz w:val="22"/>
          <w:szCs w:val="22"/>
        </w:rPr>
        <w:t>17</w:t>
      </w:r>
      <w:r w:rsidR="005B1D7F" w:rsidRPr="00275664">
        <w:rPr>
          <w:rFonts w:ascii="Arial" w:hAnsi="Arial"/>
          <w:b/>
          <w:bCs/>
          <w:sz w:val="22"/>
          <w:szCs w:val="22"/>
        </w:rPr>
        <w:t xml:space="preserve"> </w:t>
      </w:r>
      <w:r w:rsidR="005B1D7F" w:rsidRPr="00275664">
        <w:rPr>
          <w:rFonts w:ascii="Arial" w:hAnsi="Arial"/>
          <w:b/>
          <w:bCs/>
          <w:sz w:val="22"/>
          <w:szCs w:val="22"/>
        </w:rPr>
        <w:tab/>
        <w:t>Income tax</w:t>
      </w:r>
    </w:p>
    <w:p w14:paraId="671DDC79" w14:textId="77777777"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Income tax expense represents the sum of corporate income tax currently payable and deferred tax.</w:t>
      </w:r>
    </w:p>
    <w:p w14:paraId="7F9FF235" w14:textId="77777777" w:rsidR="005B1D7F" w:rsidRPr="001E6EEC" w:rsidRDefault="005B1D7F" w:rsidP="005B1D7F">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Current tax</w:t>
      </w:r>
    </w:p>
    <w:p w14:paraId="361BDCCE" w14:textId="77777777"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14:paraId="65F2A6EC" w14:textId="77777777" w:rsidR="005B1D7F" w:rsidRPr="001E6EEC" w:rsidRDefault="005B1D7F" w:rsidP="005B1D7F">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Deferred tax</w:t>
      </w:r>
    </w:p>
    <w:p w14:paraId="28FA8EA4" w14:textId="77777777" w:rsidR="005B1D7F" w:rsidRPr="001E6EEC" w:rsidRDefault="005B1D7F" w:rsidP="005B1D7F">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14:paraId="2F3EFA6D" w14:textId="77777777" w:rsidR="005B1D7F" w:rsidRPr="001E6EEC" w:rsidRDefault="005B1D7F" w:rsidP="005B1D7F">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The </w:t>
      </w:r>
      <w:r>
        <w:rPr>
          <w:rFonts w:ascii="Arial" w:hAnsi="Arial"/>
          <w:sz w:val="22"/>
          <w:szCs w:val="22"/>
          <w:lang w:val="en-GB"/>
        </w:rPr>
        <w:t>Group</w:t>
      </w:r>
      <w:r w:rsidRPr="001E6EEC">
        <w:rPr>
          <w:rFonts w:ascii="Arial" w:hAnsi="Arial"/>
          <w:sz w:val="22"/>
          <w:szCs w:val="22"/>
          <w:lang w:val="en-GB"/>
        </w:rPr>
        <w:t xml:space="preserve"> recognise</w:t>
      </w:r>
      <w:r w:rsidR="00A754C8">
        <w:rPr>
          <w:rFonts w:ascii="Arial" w:hAnsi="Arial"/>
          <w:sz w:val="22"/>
          <w:szCs w:val="22"/>
          <w:lang w:val="en-GB"/>
        </w:rPr>
        <w:t>s</w:t>
      </w:r>
      <w:r w:rsidRPr="001E6EEC">
        <w:rPr>
          <w:rFonts w:ascii="Arial" w:hAnsi="Arial"/>
          <w:sz w:val="22"/>
          <w:szCs w:val="22"/>
          <w:lang w:val="en-GB"/>
        </w:rPr>
        <w:t xml:space="preserve"> deferred tax liabilities for all taxable temporary differences while </w:t>
      </w:r>
      <w:r w:rsidR="00A754C8">
        <w:rPr>
          <w:rFonts w:ascii="Arial" w:hAnsi="Arial"/>
          <w:sz w:val="22"/>
          <w:szCs w:val="22"/>
          <w:lang w:val="en-GB"/>
        </w:rPr>
        <w:t>it</w:t>
      </w:r>
      <w:r w:rsidRPr="001E6EEC">
        <w:rPr>
          <w:rFonts w:ascii="Arial" w:hAnsi="Arial"/>
          <w:sz w:val="22"/>
          <w:szCs w:val="22"/>
          <w:lang w:val="en-GB"/>
        </w:rPr>
        <w:t xml:space="preserve"> recognise</w:t>
      </w:r>
      <w:r w:rsidR="00A754C8">
        <w:rPr>
          <w:rFonts w:ascii="Arial" w:hAnsi="Arial"/>
          <w:sz w:val="22"/>
          <w:szCs w:val="22"/>
          <w:lang w:val="en-GB"/>
        </w:rPr>
        <w:t>s</w:t>
      </w:r>
      <w:r w:rsidRPr="001E6EEC">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1A0110" w14:textId="77777777" w:rsidR="005B1D7F" w:rsidRPr="001E6EEC" w:rsidRDefault="005B1D7F" w:rsidP="005B1D7F">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At each reporting date, the </w:t>
      </w:r>
      <w:r>
        <w:rPr>
          <w:rFonts w:ascii="Arial" w:hAnsi="Arial"/>
          <w:sz w:val="22"/>
          <w:szCs w:val="22"/>
          <w:lang w:val="en-GB"/>
        </w:rPr>
        <w:t>Group</w:t>
      </w:r>
      <w:r w:rsidRPr="001E6EEC">
        <w:rPr>
          <w:rFonts w:ascii="Arial" w:hAnsi="Arial"/>
          <w:sz w:val="22"/>
          <w:szCs w:val="22"/>
          <w:lang w:val="en-GB"/>
        </w:rPr>
        <w:t xml:space="preserve"> review</w:t>
      </w:r>
      <w:r w:rsidR="00A754C8">
        <w:rPr>
          <w:rFonts w:ascii="Arial" w:hAnsi="Arial"/>
          <w:sz w:val="22"/>
          <w:szCs w:val="22"/>
          <w:lang w:val="en-GB"/>
        </w:rPr>
        <w:t>s</w:t>
      </w:r>
      <w:r w:rsidRPr="001E6EEC">
        <w:rPr>
          <w:rFonts w:ascii="Arial" w:hAnsi="Arial"/>
          <w:sz w:val="22"/>
          <w:szCs w:val="22"/>
          <w:lang w:val="en-GB"/>
        </w:rPr>
        <w:t xml:space="preserve"> and reduce</w:t>
      </w:r>
      <w:r w:rsidR="00A754C8">
        <w:rPr>
          <w:rFonts w:ascii="Arial" w:hAnsi="Arial"/>
          <w:sz w:val="22"/>
          <w:szCs w:val="22"/>
          <w:lang w:val="en-GB"/>
        </w:rPr>
        <w:t>s</w:t>
      </w:r>
      <w:r w:rsidRPr="001E6EEC">
        <w:rPr>
          <w:rFonts w:ascii="Arial" w:hAnsi="Arial"/>
          <w:sz w:val="22"/>
          <w:szCs w:val="22"/>
          <w:lang w:val="en-GB"/>
        </w:rPr>
        <w:t xml:space="preserve"> the carrying amount of deferred tax assets to the extent that it is no longer probable that sufficient taxable profit will be available to allow all or part of the deferred tax asset to be utilised.</w:t>
      </w:r>
    </w:p>
    <w:p w14:paraId="66A79801" w14:textId="77777777" w:rsidR="005B1D7F" w:rsidRPr="001E6EEC" w:rsidRDefault="005B1D7F" w:rsidP="005B1D7F">
      <w:pPr>
        <w:spacing w:before="120" w:after="120" w:line="380" w:lineRule="exact"/>
        <w:ind w:left="547" w:hanging="540"/>
        <w:jc w:val="both"/>
        <w:rPr>
          <w:rFonts w:ascii="Arial" w:hAnsi="Arial"/>
          <w:sz w:val="22"/>
          <w:szCs w:val="22"/>
          <w:lang w:val="en-GB"/>
        </w:rPr>
      </w:pPr>
      <w:bookmarkStart w:id="1" w:name="IAS_12,_para.61"/>
      <w:r w:rsidRPr="001E6EEC">
        <w:rPr>
          <w:rFonts w:ascii="Arial" w:hAnsi="Arial"/>
          <w:sz w:val="22"/>
          <w:szCs w:val="22"/>
          <w:lang w:val="en-GB"/>
        </w:rPr>
        <w:tab/>
        <w:t xml:space="preserve">The </w:t>
      </w:r>
      <w:r>
        <w:rPr>
          <w:rFonts w:ascii="Arial" w:hAnsi="Arial"/>
          <w:sz w:val="22"/>
          <w:szCs w:val="22"/>
          <w:lang w:val="en-GB"/>
        </w:rPr>
        <w:t>Group</w:t>
      </w:r>
      <w:r w:rsidRPr="001E6EEC">
        <w:rPr>
          <w:rFonts w:ascii="Arial" w:hAnsi="Arial"/>
          <w:sz w:val="22"/>
          <w:szCs w:val="22"/>
          <w:lang w:val="en-GB"/>
        </w:rPr>
        <w:t xml:space="preserve"> record</w:t>
      </w:r>
      <w:r w:rsidR="00A754C8">
        <w:rPr>
          <w:rFonts w:ascii="Arial" w:hAnsi="Arial"/>
          <w:sz w:val="22"/>
          <w:szCs w:val="22"/>
          <w:lang w:val="en-GB"/>
        </w:rPr>
        <w:t>s</w:t>
      </w:r>
      <w:r w:rsidRPr="001E6EEC">
        <w:rPr>
          <w:rFonts w:ascii="Arial" w:hAnsi="Arial"/>
          <w:sz w:val="22"/>
          <w:szCs w:val="22"/>
          <w:lang w:val="en-GB"/>
        </w:rPr>
        <w:t xml:space="preserve"> deferred tax directly to shareholders</w:t>
      </w:r>
      <w:r>
        <w:rPr>
          <w:rFonts w:ascii="Arial" w:hAnsi="Arial"/>
          <w:sz w:val="22"/>
          <w:szCs w:val="22"/>
          <w:lang w:val="en-GB"/>
        </w:rPr>
        <w:t>’</w:t>
      </w:r>
      <w:r w:rsidRPr="001E6EEC">
        <w:rPr>
          <w:rFonts w:ascii="Arial" w:hAnsi="Arial"/>
          <w:sz w:val="22"/>
          <w:szCs w:val="22"/>
          <w:lang w:val="en-GB"/>
        </w:rPr>
        <w:t xml:space="preserve"> equity if the tax relates to items that are recorded directly to shareholders</w:t>
      </w:r>
      <w:r>
        <w:rPr>
          <w:rFonts w:ascii="Arial" w:hAnsi="Arial"/>
          <w:sz w:val="22"/>
          <w:szCs w:val="22"/>
          <w:lang w:val="en-GB"/>
        </w:rPr>
        <w:t>’</w:t>
      </w:r>
      <w:r w:rsidRPr="001E6EEC">
        <w:rPr>
          <w:rFonts w:ascii="Arial" w:hAnsi="Arial"/>
          <w:sz w:val="22"/>
          <w:szCs w:val="22"/>
          <w:lang w:val="en-GB"/>
        </w:rPr>
        <w:t xml:space="preserve"> equity</w:t>
      </w:r>
      <w:bookmarkEnd w:id="1"/>
      <w:r w:rsidRPr="001E6EEC">
        <w:rPr>
          <w:rFonts w:ascii="Arial" w:hAnsi="Arial"/>
          <w:sz w:val="22"/>
          <w:szCs w:val="22"/>
          <w:lang w:val="en-GB"/>
        </w:rPr>
        <w:t>.</w:t>
      </w:r>
      <w:r w:rsidRPr="001E6EEC">
        <w:rPr>
          <w:rFonts w:ascii="Arial" w:hAnsi="Arial"/>
          <w:sz w:val="22"/>
          <w:szCs w:val="22"/>
          <w:cs/>
          <w:lang w:val="en-GB"/>
        </w:rPr>
        <w:t xml:space="preserve"> </w:t>
      </w:r>
    </w:p>
    <w:p w14:paraId="467F4C5C" w14:textId="77777777" w:rsidR="00A754C8" w:rsidRDefault="00A754C8">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1CA131C7" w14:textId="340FD2BE" w:rsidR="00A754C8" w:rsidRDefault="00337D98" w:rsidP="008C59D6">
      <w:pPr>
        <w:spacing w:before="60" w:after="60" w:line="380" w:lineRule="exact"/>
        <w:ind w:left="540" w:hanging="540"/>
        <w:jc w:val="both"/>
        <w:rPr>
          <w:rFonts w:ascii="Arial" w:hAnsi="Arial"/>
          <w:b/>
          <w:bCs/>
          <w:sz w:val="22"/>
          <w:szCs w:val="22"/>
          <w:lang w:val="en-GB"/>
        </w:rPr>
      </w:pPr>
      <w:r>
        <w:rPr>
          <w:rFonts w:ascii="Arial" w:hAnsi="Arial"/>
          <w:b/>
          <w:bCs/>
          <w:sz w:val="22"/>
          <w:szCs w:val="22"/>
          <w:lang w:val="en-GB"/>
        </w:rPr>
        <w:lastRenderedPageBreak/>
        <w:t>4</w:t>
      </w:r>
      <w:r w:rsidR="00A754C8">
        <w:rPr>
          <w:rFonts w:ascii="Arial" w:hAnsi="Arial"/>
          <w:b/>
          <w:bCs/>
          <w:sz w:val="22"/>
          <w:szCs w:val="22"/>
          <w:lang w:val="en-GB"/>
        </w:rPr>
        <w:t>.18</w:t>
      </w:r>
      <w:r w:rsidR="00A754C8">
        <w:rPr>
          <w:rFonts w:ascii="Arial" w:hAnsi="Arial"/>
          <w:b/>
          <w:bCs/>
          <w:sz w:val="22"/>
          <w:szCs w:val="22"/>
          <w:lang w:val="en-GB"/>
        </w:rPr>
        <w:tab/>
        <w:t>Financial instruments</w:t>
      </w:r>
    </w:p>
    <w:p w14:paraId="549E3B29" w14:textId="77777777" w:rsidR="00A754C8" w:rsidRDefault="00A754C8" w:rsidP="00A754C8">
      <w:pPr>
        <w:spacing w:before="60" w:after="60" w:line="380" w:lineRule="exact"/>
        <w:ind w:left="540"/>
        <w:jc w:val="both"/>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Pr>
          <w:rFonts w:ascii="Arial" w:eastAsia="Arial Unicode MS" w:hAnsi="Arial" w:cs="Arial"/>
          <w:sz w:val="22"/>
          <w:szCs w:val="22"/>
        </w:rPr>
        <w:t>receivables, that</w:t>
      </w:r>
      <w:proofErr w:type="gramEnd"/>
      <w:r>
        <w:rPr>
          <w:rFonts w:ascii="Arial" w:eastAsia="Arial Unicode MS" w:hAnsi="Arial" w:cs="Arial"/>
          <w:sz w:val="22"/>
          <w:szCs w:val="22"/>
        </w:rPr>
        <w:t xml:space="preserve"> do not contain a significant financing component</w:t>
      </w:r>
      <w:r>
        <w:rPr>
          <w:rFonts w:ascii="Arial" w:eastAsia="Arial Unicode MS" w:hAnsi="Arial" w:cstheme="minorBidi"/>
          <w:sz w:val="22"/>
          <w:szCs w:val="22"/>
        </w:rPr>
        <w:t>,</w:t>
      </w:r>
      <w:r>
        <w:rPr>
          <w:rFonts w:ascii="Arial" w:eastAsia="Arial Unicode MS" w:hAnsi="Arial" w:cs="Arial"/>
          <w:color w:val="FF0000"/>
          <w:sz w:val="22"/>
          <w:szCs w:val="22"/>
        </w:rPr>
        <w:t xml:space="preserve"> </w:t>
      </w:r>
      <w:r>
        <w:rPr>
          <w:rFonts w:ascii="Arial" w:eastAsia="Arial Unicode MS" w:hAnsi="Arial" w:cs="Arial"/>
          <w:sz w:val="22"/>
          <w:szCs w:val="22"/>
        </w:rPr>
        <w:t xml:space="preserve">are measured at the transaction price </w:t>
      </w:r>
      <w:r>
        <w:rPr>
          <w:rFonts w:ascii="Arial" w:eastAsia="Arial Unicode MS" w:hAnsi="Arial" w:cstheme="minorBidi"/>
          <w:sz w:val="22"/>
          <w:szCs w:val="22"/>
        </w:rPr>
        <w:t>as disclosed in the accounting policy relating to revenue recognition.</w:t>
      </w:r>
    </w:p>
    <w:p w14:paraId="55506B7C" w14:textId="77777777" w:rsidR="00A754C8" w:rsidRDefault="00A754C8" w:rsidP="00A754C8">
      <w:pPr>
        <w:spacing w:before="120" w:after="120" w:line="380" w:lineRule="exact"/>
        <w:ind w:left="540"/>
        <w:jc w:val="thaiDistribute"/>
        <w:rPr>
          <w:rFonts w:ascii="Arial" w:eastAsia="Arial" w:hAnsi="Arial" w:cs="Arial"/>
          <w:sz w:val="22"/>
          <w:szCs w:val="22"/>
        </w:rPr>
      </w:pPr>
      <w:r w:rsidRPr="00A754C8">
        <w:rPr>
          <w:rFonts w:ascii="Arial" w:eastAsia="Arial Unicode MS" w:hAnsi="Arial" w:cs="Arial"/>
          <w:b/>
          <w:bCs/>
          <w:sz w:val="22"/>
          <w:szCs w:val="22"/>
        </w:rPr>
        <w:t>Classification and measurement of financial assets</w:t>
      </w:r>
    </w:p>
    <w:p w14:paraId="09385ADA"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520218C3" w14:textId="77777777" w:rsidR="00A754C8" w:rsidRDefault="00A754C8" w:rsidP="00A754C8">
      <w:pPr>
        <w:spacing w:before="120" w:after="120" w:line="380" w:lineRule="exact"/>
        <w:ind w:left="540"/>
        <w:jc w:val="thaiDistribute"/>
        <w:rPr>
          <w:rFonts w:ascii="Arial" w:eastAsia="Arial Unicode MS" w:hAnsi="Arial" w:cstheme="minorBidi"/>
          <w:b/>
          <w:bCs/>
          <w:i/>
          <w:iCs/>
          <w:sz w:val="22"/>
          <w:szCs w:val="22"/>
        </w:rPr>
      </w:pPr>
      <w:r w:rsidRPr="00A754C8">
        <w:rPr>
          <w:rFonts w:ascii="Arial" w:eastAsia="Arial Unicode MS" w:hAnsi="Arial" w:cs="Arial"/>
          <w:b/>
          <w:bCs/>
          <w:i/>
          <w:iCs/>
          <w:sz w:val="22"/>
          <w:szCs w:val="22"/>
        </w:rPr>
        <w:t xml:space="preserve">Financial assets at </w:t>
      </w:r>
      <w:proofErr w:type="spellStart"/>
      <w:r w:rsidRPr="00A754C8">
        <w:rPr>
          <w:rFonts w:ascii="Arial" w:eastAsia="Arial Unicode MS" w:hAnsi="Arial" w:cs="Arial"/>
          <w:b/>
          <w:bCs/>
          <w:i/>
          <w:iCs/>
          <w:sz w:val="22"/>
          <w:szCs w:val="22"/>
        </w:rPr>
        <w:t>amortised</w:t>
      </w:r>
      <w:proofErr w:type="spellEnd"/>
      <w:r w:rsidRPr="00A754C8">
        <w:rPr>
          <w:rFonts w:ascii="Arial" w:eastAsia="Arial Unicode MS" w:hAnsi="Arial" w:cs="Arial"/>
          <w:b/>
          <w:bCs/>
          <w:i/>
          <w:iCs/>
          <w:sz w:val="22"/>
          <w:szCs w:val="22"/>
        </w:rPr>
        <w:t xml:space="preserve"> cost </w:t>
      </w:r>
    </w:p>
    <w:p w14:paraId="357CDA31"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1CB4C1E"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modified or impaired.</w:t>
      </w:r>
    </w:p>
    <w:p w14:paraId="3F33C4DC" w14:textId="77777777" w:rsidR="00A754C8" w:rsidRDefault="00A754C8" w:rsidP="00A754C8">
      <w:pPr>
        <w:spacing w:before="120" w:after="120" w:line="380" w:lineRule="exact"/>
        <w:ind w:left="540"/>
        <w:jc w:val="thaiDistribute"/>
        <w:rPr>
          <w:rFonts w:ascii="Arial" w:eastAsia="Arial Unicode MS" w:hAnsi="Arial" w:cstheme="minorBidi"/>
          <w:b/>
          <w:bCs/>
          <w:i/>
          <w:iCs/>
          <w:sz w:val="22"/>
          <w:szCs w:val="22"/>
        </w:rPr>
      </w:pPr>
      <w:r w:rsidRPr="00A754C8">
        <w:rPr>
          <w:rFonts w:ascii="Arial" w:eastAsia="Arial Unicode MS" w:hAnsi="Arial" w:cs="Arial"/>
          <w:b/>
          <w:bCs/>
          <w:i/>
          <w:iCs/>
          <w:sz w:val="22"/>
          <w:szCs w:val="22"/>
        </w:rPr>
        <w:t>Financial assets at FVTPL</w:t>
      </w:r>
    </w:p>
    <w:p w14:paraId="4013FAF9"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w:t>
      </w:r>
    </w:p>
    <w:p w14:paraId="598FEE22" w14:textId="0D2DDECC"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These financial assets</w:t>
      </w:r>
      <w:r>
        <w:rPr>
          <w:rFonts w:ascii="Arial" w:eastAsia="Arial Unicode MS" w:hAnsi="Arial" w:cstheme="minorBidi"/>
          <w:sz w:val="22"/>
          <w:szCs w:val="22"/>
          <w:cs/>
        </w:rPr>
        <w:t xml:space="preserve"> </w:t>
      </w:r>
      <w:r>
        <w:rPr>
          <w:rFonts w:ascii="Arial" w:eastAsia="Arial Unicode MS" w:hAnsi="Arial" w:cstheme="minorBidi"/>
          <w:sz w:val="22"/>
          <w:szCs w:val="22"/>
        </w:rPr>
        <w:t>include derivatives</w:t>
      </w:r>
      <w:r w:rsidR="00337D98">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Pr>
          <w:rFonts w:ascii="Arial" w:eastAsia="Arial Unicode MS" w:hAnsi="Arial" w:cs="Arial"/>
          <w:sz w:val="22"/>
          <w:szCs w:val="22"/>
        </w:rPr>
        <w:t>financial assets with cash flows that are not solely payments of principal and interest.</w:t>
      </w:r>
    </w:p>
    <w:p w14:paraId="01AF79BA"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sidRPr="00A754C8">
        <w:rPr>
          <w:rFonts w:ascii="Arial" w:eastAsia="Arial Unicode MS" w:hAnsi="Arial" w:cs="Arial"/>
          <w:b/>
          <w:bCs/>
          <w:sz w:val="22"/>
          <w:szCs w:val="22"/>
        </w:rPr>
        <w:t>Classification and measurement of financial liabilities</w:t>
      </w:r>
    </w:p>
    <w:p w14:paraId="50DB2513" w14:textId="77777777" w:rsidR="00C066A0"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hint="cs"/>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takes into account any </w:t>
      </w:r>
      <w:r w:rsidR="00C066A0">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 xml:space="preserve">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p>
    <w:p w14:paraId="43DD9336" w14:textId="23A4FEB3" w:rsidR="00A754C8" w:rsidRDefault="00C066A0" w:rsidP="00A754C8">
      <w:pPr>
        <w:spacing w:before="120" w:after="120" w:line="380" w:lineRule="exact"/>
        <w:ind w:left="540"/>
        <w:jc w:val="thaiDistribute"/>
        <w:rPr>
          <w:rFonts w:ascii="Arial" w:eastAsia="Calibri" w:hAnsi="Arial" w:cs="Cordia New"/>
          <w:sz w:val="22"/>
          <w:szCs w:val="28"/>
        </w:rPr>
      </w:pPr>
      <w:r>
        <w:rPr>
          <w:rFonts w:ascii="Arial" w:eastAsia="Arial Unicode MS" w:hAnsi="Arial" w:cstheme="minorBidi"/>
          <w:sz w:val="22"/>
          <w:szCs w:val="22"/>
        </w:rPr>
        <w:t xml:space="preserve">The Group may elect to measure financial liabilities at FVTPL if doing so eliminates, or significantly </w:t>
      </w:r>
      <w:r w:rsidR="00935284">
        <w:rPr>
          <w:rFonts w:ascii="Arial" w:eastAsia="Arial Unicode MS" w:hAnsi="Arial" w:cstheme="minorBidi"/>
          <w:sz w:val="22"/>
          <w:szCs w:val="22"/>
        </w:rPr>
        <w:t>redu</w:t>
      </w:r>
      <w:r w:rsidR="00935284">
        <w:rPr>
          <w:rFonts w:ascii="Arial" w:eastAsia="Calibri" w:hAnsi="Arial" w:cs="Cordia New"/>
          <w:sz w:val="22"/>
          <w:szCs w:val="28"/>
        </w:rPr>
        <w:t>ces a recognition inconsistency.</w:t>
      </w:r>
    </w:p>
    <w:p w14:paraId="4A0394D0" w14:textId="77777777" w:rsidR="00935284" w:rsidRPr="00935284" w:rsidRDefault="00935284" w:rsidP="00935284">
      <w:pPr>
        <w:keepNext/>
        <w:spacing w:before="120" w:after="120" w:line="380" w:lineRule="exact"/>
        <w:ind w:left="547"/>
        <w:jc w:val="thaiDistribute"/>
        <w:rPr>
          <w:rFonts w:ascii="Arial" w:eastAsia="Arial" w:hAnsi="Arial" w:cs="Arial"/>
          <w:b/>
          <w:bCs/>
          <w:sz w:val="22"/>
          <w:szCs w:val="22"/>
        </w:rPr>
      </w:pPr>
      <w:r w:rsidRPr="00935284">
        <w:rPr>
          <w:rFonts w:ascii="Arial" w:eastAsia="Arial" w:hAnsi="Arial" w:cs="Arial"/>
          <w:b/>
          <w:bCs/>
          <w:sz w:val="22"/>
          <w:szCs w:val="22"/>
        </w:rPr>
        <w:lastRenderedPageBreak/>
        <w:t>Regular way purchases and sales of financial assets</w:t>
      </w:r>
      <w:r w:rsidRPr="00935284">
        <w:rPr>
          <w:rFonts w:ascii="Arial" w:eastAsia="Arial" w:hAnsi="Arial" w:cs="Arial"/>
          <w:b/>
          <w:bCs/>
          <w:sz w:val="22"/>
          <w:szCs w:val="22"/>
          <w:cs/>
        </w:rPr>
        <w:t xml:space="preserve"> </w:t>
      </w:r>
    </w:p>
    <w:p w14:paraId="0670CFD9" w14:textId="0BCBD1C0" w:rsidR="00935284" w:rsidRPr="00935284" w:rsidRDefault="00935284" w:rsidP="00935284">
      <w:pPr>
        <w:spacing w:before="120" w:after="120" w:line="380" w:lineRule="exact"/>
        <w:ind w:left="540"/>
        <w:jc w:val="thaiDistribute"/>
        <w:rPr>
          <w:rFonts w:ascii="Arial" w:eastAsia="Arial" w:hAnsi="Arial" w:cs="Arial"/>
          <w:sz w:val="22"/>
          <w:szCs w:val="22"/>
        </w:rPr>
      </w:pPr>
      <w:r w:rsidRPr="00935284">
        <w:rPr>
          <w:rFonts w:ascii="Arial" w:eastAsia="Arial"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935284">
        <w:rPr>
          <w:rFonts w:ascii="Arial" w:eastAsia="Arial" w:hAnsi="Arial" w:cs="Arial"/>
          <w:sz w:val="22"/>
          <w:szCs w:val="22"/>
        </w:rPr>
        <w:t>recognised</w:t>
      </w:r>
      <w:proofErr w:type="spellEnd"/>
      <w:r w:rsidRPr="00935284">
        <w:rPr>
          <w:rFonts w:ascii="Arial" w:eastAsia="Arial" w:hAnsi="Arial" w:cs="Arial"/>
          <w:sz w:val="22"/>
          <w:szCs w:val="22"/>
        </w:rPr>
        <w:t xml:space="preserve"> on the settlement date, i.e., the date on which an asset is delivered.</w:t>
      </w:r>
    </w:p>
    <w:p w14:paraId="266552C4" w14:textId="11B91AD6" w:rsidR="00A754C8" w:rsidRDefault="009115BB" w:rsidP="00A754C8">
      <w:pPr>
        <w:keepNext/>
        <w:spacing w:before="120" w:after="120" w:line="380" w:lineRule="exact"/>
        <w:ind w:left="547"/>
        <w:jc w:val="thaiDistribute"/>
        <w:rPr>
          <w:rFonts w:ascii="Arial" w:eastAsia="Arial Unicode MS" w:hAnsi="Arial" w:cstheme="minorBidi"/>
          <w:sz w:val="22"/>
          <w:szCs w:val="22"/>
        </w:rPr>
      </w:pPr>
      <w:r>
        <w:rPr>
          <w:rFonts w:ascii="Arial" w:eastAsia="Arial" w:hAnsi="Arial" w:cs="Browallia New"/>
          <w:b/>
          <w:bCs/>
          <w:sz w:val="22"/>
          <w:szCs w:val="28"/>
        </w:rPr>
        <w:t>D</w:t>
      </w:r>
      <w:r w:rsidR="00A754C8" w:rsidRPr="00A754C8">
        <w:rPr>
          <w:rFonts w:ascii="Arial" w:eastAsia="Arial" w:hAnsi="Arial" w:cs="Arial"/>
          <w:b/>
          <w:bCs/>
          <w:sz w:val="22"/>
          <w:szCs w:val="22"/>
        </w:rPr>
        <w:t>erecognition of financial instruments</w:t>
      </w:r>
    </w:p>
    <w:p w14:paraId="1824F303" w14:textId="37CC80B0"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C8B6A58"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6B7B8AE8"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sidRPr="00A754C8">
        <w:rPr>
          <w:rFonts w:ascii="Arial" w:eastAsia="Arial" w:hAnsi="Arial" w:cs="Arial"/>
          <w:b/>
          <w:bCs/>
          <w:sz w:val="22"/>
          <w:szCs w:val="22"/>
        </w:rPr>
        <w:t>Impairment of financial assets</w:t>
      </w:r>
    </w:p>
    <w:p w14:paraId="7D8CD76B"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F312EDE"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CDFAC07" w14:textId="3CD264DD"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37D98">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5A8C5BE" w14:textId="77777777" w:rsidR="00337D98" w:rsidRDefault="00A754C8" w:rsidP="00A754C8">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For trade receivable</w:t>
      </w:r>
      <w:r w:rsidR="0070183F">
        <w:rPr>
          <w:rFonts w:ascii="Arial" w:eastAsia="Arial" w:hAnsi="Arial" w:cs="Cordia New"/>
          <w:sz w:val="22"/>
          <w:szCs w:val="22"/>
        </w:rPr>
        <w:t xml:space="preserve">s,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w:t>
      </w:r>
    </w:p>
    <w:p w14:paraId="6BD756EA" w14:textId="38BD6A6E" w:rsidR="00A754C8" w:rsidRDefault="00337D9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lastRenderedPageBreak/>
        <w:t>ECLs are calculated</w:t>
      </w:r>
      <w:r w:rsidR="00A754C8">
        <w:rPr>
          <w:rFonts w:ascii="Arial" w:eastAsia="Arial" w:hAnsi="Arial" w:cs="Cordia New"/>
          <w:sz w:val="22"/>
          <w:szCs w:val="22"/>
        </w:rPr>
        <w:t xml:space="preserve"> based on its historical credit loss experience and adjusted for forward-looking factors specific to the debtors and the economic environment.</w:t>
      </w:r>
    </w:p>
    <w:p w14:paraId="3F2E4F10"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6C6BA85C" w14:textId="77777777" w:rsidR="00A754C8" w:rsidRDefault="00A754C8" w:rsidP="00A754C8">
      <w:pPr>
        <w:spacing w:before="120" w:after="120" w:line="380" w:lineRule="exact"/>
        <w:ind w:left="540"/>
        <w:jc w:val="thaiDistribute"/>
        <w:rPr>
          <w:rFonts w:ascii="Arial" w:eastAsia="Arial Unicode MS" w:hAnsi="Arial" w:cstheme="minorBidi"/>
          <w:sz w:val="22"/>
          <w:szCs w:val="22"/>
        </w:rPr>
      </w:pPr>
      <w:r w:rsidRPr="0070183F">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7926C123" w14:textId="77777777" w:rsidR="00A754C8" w:rsidRDefault="00A754C8" w:rsidP="00A754C8">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6AB6773C" w14:textId="7161A62E" w:rsidR="00693BAF" w:rsidRDefault="00337D98"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4</w:t>
      </w:r>
      <w:r w:rsidR="00B624F7">
        <w:rPr>
          <w:rFonts w:ascii="Arial" w:hAnsi="Arial"/>
          <w:b/>
          <w:bCs/>
          <w:sz w:val="22"/>
          <w:szCs w:val="22"/>
        </w:rPr>
        <w:t>.19</w:t>
      </w:r>
      <w:r w:rsidR="00693BAF" w:rsidRPr="00F00250">
        <w:rPr>
          <w:rFonts w:ascii="Arial" w:hAnsi="Arial"/>
          <w:b/>
          <w:bCs/>
          <w:sz w:val="22"/>
          <w:szCs w:val="22"/>
        </w:rPr>
        <w:tab/>
        <w:t>Derivatives</w:t>
      </w:r>
    </w:p>
    <w:p w14:paraId="75092E48" w14:textId="77777777"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The Group uses derivatives, such as </w:t>
      </w:r>
      <w:r w:rsidRPr="00E66B87">
        <w:rPr>
          <w:rFonts w:ascii="Arial" w:eastAsia="Arial" w:hAnsi="Arial" w:cs="Arial"/>
          <w:sz w:val="22"/>
          <w:szCs w:val="22"/>
        </w:rPr>
        <w:t xml:space="preserve">forward currency contracts and interest rate swaps, </w:t>
      </w:r>
      <w:r>
        <w:rPr>
          <w:rFonts w:ascii="Arial" w:eastAsia="Arial" w:hAnsi="Arial" w:cs="Arial"/>
          <w:sz w:val="22"/>
          <w:szCs w:val="22"/>
        </w:rPr>
        <w:t xml:space="preserve">to hedge its </w:t>
      </w:r>
      <w:r w:rsidRPr="00E66B87">
        <w:rPr>
          <w:rFonts w:ascii="Arial" w:eastAsia="Arial" w:hAnsi="Arial" w:cs="Arial"/>
          <w:sz w:val="22"/>
          <w:szCs w:val="22"/>
        </w:rPr>
        <w:t>foreign currency risks and interest rate risks</w:t>
      </w:r>
      <w:r>
        <w:rPr>
          <w:rFonts w:ascii="Arial" w:eastAsia="Arial" w:hAnsi="Arial" w:cs="Arial"/>
          <w:sz w:val="22"/>
          <w:szCs w:val="22"/>
        </w:rPr>
        <w:t xml:space="preserve">, respectively. </w:t>
      </w:r>
    </w:p>
    <w:p w14:paraId="7C417929" w14:textId="77777777"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t xml:space="preserve"> </w:t>
      </w:r>
      <w:r>
        <w:rPr>
          <w:rFonts w:ascii="Arial" w:eastAsia="Arial" w:hAnsi="Arial" w:cs="Arial"/>
          <w:sz w:val="22"/>
          <w:szCs w:val="22"/>
        </w:rPr>
        <w:t xml:space="preserve">Derivatives are carried as financial assets when the fair value is positive and as financial liabilities when the fair value is negative. </w:t>
      </w:r>
    </w:p>
    <w:p w14:paraId="76D22795" w14:textId="77777777" w:rsidR="00E66B87" w:rsidRDefault="00E66B87" w:rsidP="00E66B87">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presented as non-current assets or non-current liabilities if the remaining maturity of the instrument is more than 12 months and it is not due to </w:t>
      </w:r>
      <w:proofErr w:type="gramStart"/>
      <w:r>
        <w:rPr>
          <w:rFonts w:ascii="Arial" w:eastAsia="Arial" w:hAnsi="Arial" w:cs="Arial"/>
          <w:sz w:val="22"/>
          <w:szCs w:val="22"/>
        </w:rPr>
        <w:t>be</w:t>
      </w:r>
      <w:proofErr w:type="gramEnd"/>
      <w:r>
        <w:rPr>
          <w:rFonts w:ascii="Arial" w:eastAsia="Arial" w:hAnsi="Arial" w:cs="Arial"/>
          <w:sz w:val="22"/>
          <w:szCs w:val="22"/>
        </w:rPr>
        <w:t xml:space="preserv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77456B8C" w14:textId="58B53835" w:rsidR="00FB0810" w:rsidRPr="00FB0810" w:rsidRDefault="00337D98" w:rsidP="00FB0810">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4</w:t>
      </w:r>
      <w:r w:rsidR="00B624F7">
        <w:rPr>
          <w:rFonts w:ascii="Arial" w:hAnsi="Arial"/>
          <w:b/>
          <w:bCs/>
          <w:sz w:val="22"/>
          <w:szCs w:val="22"/>
        </w:rPr>
        <w:t>.20</w:t>
      </w:r>
      <w:r w:rsidR="00FB0810" w:rsidRPr="00FB0810">
        <w:rPr>
          <w:rFonts w:ascii="Arial" w:hAnsi="Arial"/>
          <w:b/>
          <w:bCs/>
          <w:sz w:val="22"/>
          <w:szCs w:val="22"/>
          <w:cs/>
        </w:rPr>
        <w:tab/>
      </w:r>
      <w:r w:rsidR="00FB0810" w:rsidRPr="00FB0810">
        <w:rPr>
          <w:rFonts w:ascii="Arial" w:hAnsi="Arial"/>
          <w:b/>
          <w:bCs/>
          <w:sz w:val="22"/>
          <w:szCs w:val="22"/>
        </w:rPr>
        <w:t>Fair value measurement</w:t>
      </w:r>
    </w:p>
    <w:p w14:paraId="3D3BD3C5" w14:textId="106CA9F6"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b/>
          <w:bCs/>
          <w:sz w:val="22"/>
          <w:szCs w:val="22"/>
        </w:rPr>
        <w:tab/>
      </w:r>
      <w:r w:rsidRPr="00FB081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B0810">
        <w:rPr>
          <w:rFonts w:ascii="Arial" w:hAnsi="Arial" w:cs="Arial"/>
          <w:sz w:val="22"/>
          <w:szCs w:val="22"/>
        </w:rPr>
        <w:t xml:space="preserve">The </w:t>
      </w:r>
      <w:r w:rsidR="003669E1">
        <w:rPr>
          <w:rFonts w:ascii="Arial" w:hAnsi="Arial" w:cs="Arial"/>
          <w:sz w:val="22"/>
          <w:szCs w:val="22"/>
        </w:rPr>
        <w:t>Group</w:t>
      </w:r>
      <w:r w:rsidRPr="00FB0810">
        <w:rPr>
          <w:rFonts w:ascii="Arial" w:hAnsi="Arial" w:cs="Arial"/>
          <w:sz w:val="22"/>
          <w:szCs w:val="22"/>
        </w:rPr>
        <w:t xml:space="preserve"> app</w:t>
      </w:r>
      <w:r w:rsidR="00E66B87">
        <w:rPr>
          <w:rFonts w:ascii="Arial" w:hAnsi="Arial" w:cs="Arial"/>
          <w:sz w:val="22"/>
          <w:szCs w:val="22"/>
        </w:rPr>
        <w:t>lies</w:t>
      </w:r>
      <w:r w:rsidRPr="00FB0810">
        <w:rPr>
          <w:rFonts w:ascii="Arial" w:hAnsi="Arial" w:cs="Arial"/>
          <w:sz w:val="22"/>
          <w:szCs w:val="22"/>
        </w:rPr>
        <w:t xml:space="preserve"> a quoted market price in an active market to measure </w:t>
      </w:r>
      <w:r w:rsidR="00E66B87">
        <w:rPr>
          <w:rFonts w:ascii="Arial" w:hAnsi="Arial" w:cs="Arial"/>
          <w:sz w:val="22"/>
          <w:szCs w:val="22"/>
        </w:rPr>
        <w:t>its</w:t>
      </w:r>
      <w:r w:rsidRPr="00FB0810">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Pr>
          <w:rFonts w:ascii="Arial" w:hAnsi="Arial" w:cs="Arial"/>
          <w:sz w:val="22"/>
          <w:szCs w:val="22"/>
        </w:rPr>
        <w:t>Group</w:t>
      </w:r>
      <w:r w:rsidRPr="00FB0810">
        <w:rPr>
          <w:rFonts w:ascii="Arial" w:hAnsi="Arial" w:cs="Arial"/>
          <w:sz w:val="22"/>
          <w:szCs w:val="22"/>
        </w:rPr>
        <w:t xml:space="preserve"> measure</w:t>
      </w:r>
      <w:r w:rsidR="00E66B87">
        <w:rPr>
          <w:rFonts w:ascii="Arial" w:hAnsi="Arial" w:cs="Arial"/>
          <w:sz w:val="22"/>
          <w:szCs w:val="22"/>
        </w:rPr>
        <w:t>s</w:t>
      </w:r>
      <w:r w:rsidRPr="00FB0810">
        <w:rPr>
          <w:rFonts w:ascii="Arial" w:hAnsi="Arial" w:cs="Arial"/>
          <w:sz w:val="22"/>
          <w:szCs w:val="22"/>
        </w:rPr>
        <w:t xml:space="preserve"> fair value using valuation technique that </w:t>
      </w:r>
      <w:r w:rsidR="00337D98">
        <w:rPr>
          <w:rFonts w:ascii="Arial" w:hAnsi="Arial" w:cs="Arial"/>
          <w:sz w:val="22"/>
          <w:szCs w:val="22"/>
        </w:rPr>
        <w:t>is</w:t>
      </w:r>
      <w:r w:rsidRPr="00FB0810">
        <w:rPr>
          <w:rFonts w:ascii="Arial" w:hAnsi="Arial" w:cs="Arial"/>
          <w:sz w:val="22"/>
          <w:szCs w:val="22"/>
        </w:rPr>
        <w:t xml:space="preserve"> appropriate in the circumstances and </w:t>
      </w:r>
      <w:proofErr w:type="spellStart"/>
      <w:r w:rsidRPr="00FB0810">
        <w:rPr>
          <w:rFonts w:ascii="Arial" w:hAnsi="Arial" w:cs="Arial"/>
          <w:sz w:val="22"/>
          <w:szCs w:val="22"/>
        </w:rPr>
        <w:t>maximises</w:t>
      </w:r>
      <w:proofErr w:type="spellEnd"/>
      <w:r w:rsidRPr="00FB0810">
        <w:rPr>
          <w:rFonts w:ascii="Arial" w:hAnsi="Arial" w:cs="Arial"/>
          <w:sz w:val="22"/>
          <w:szCs w:val="22"/>
        </w:rPr>
        <w:t xml:space="preserve"> the use of relevant observable inputs related to assets and liabilities that are required to be measured at fair value.</w:t>
      </w:r>
    </w:p>
    <w:p w14:paraId="4582E10D" w14:textId="77777777" w:rsidR="00935284"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cs="Arial"/>
          <w:sz w:val="22"/>
          <w:szCs w:val="22"/>
        </w:rPr>
        <w:tab/>
      </w:r>
    </w:p>
    <w:p w14:paraId="3661F733" w14:textId="77777777" w:rsidR="00935284" w:rsidRDefault="0093528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B37F46C" w14:textId="67552835" w:rsidR="00FB0810" w:rsidRPr="00FB0810" w:rsidRDefault="00935284" w:rsidP="00FB0810">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theme="minorBidi"/>
          <w:sz w:val="22"/>
          <w:szCs w:val="22"/>
          <w:cs/>
        </w:rPr>
        <w:lastRenderedPageBreak/>
        <w:tab/>
      </w:r>
      <w:r w:rsidR="00FB0810" w:rsidRPr="00FB0810">
        <w:rPr>
          <w:rFonts w:ascii="Arial" w:hAnsi="Arial" w:cs="Arial"/>
          <w:sz w:val="22"/>
          <w:szCs w:val="22"/>
        </w:rPr>
        <w:t xml:space="preserve">All assets and liabilities for which fair value is measured or disclosed in the financial statements are </w:t>
      </w:r>
      <w:proofErr w:type="spellStart"/>
      <w:r w:rsidR="00FB0810" w:rsidRPr="00FB0810">
        <w:rPr>
          <w:rFonts w:ascii="Arial" w:hAnsi="Arial" w:cs="Arial"/>
          <w:sz w:val="22"/>
          <w:szCs w:val="22"/>
        </w:rPr>
        <w:t>categorised</w:t>
      </w:r>
      <w:proofErr w:type="spellEnd"/>
      <w:r w:rsidR="00FB0810" w:rsidRPr="00FB0810">
        <w:rPr>
          <w:rFonts w:ascii="Arial" w:hAnsi="Arial" w:cs="Arial"/>
          <w:sz w:val="22"/>
          <w:szCs w:val="22"/>
        </w:rPr>
        <w:t xml:space="preserve"> within the fair value hierarchy into three levels based on </w:t>
      </w:r>
      <w:proofErr w:type="spellStart"/>
      <w:r w:rsidR="00FB0810" w:rsidRPr="00FB0810">
        <w:rPr>
          <w:rFonts w:ascii="Arial" w:hAnsi="Arial" w:cs="Arial"/>
          <w:sz w:val="22"/>
          <w:szCs w:val="22"/>
        </w:rPr>
        <w:t>categorise</w:t>
      </w:r>
      <w:proofErr w:type="spellEnd"/>
      <w:r w:rsidR="00FB0810" w:rsidRPr="00FB0810">
        <w:rPr>
          <w:rFonts w:ascii="Arial" w:hAnsi="Arial" w:cs="Arial"/>
          <w:sz w:val="22"/>
          <w:szCs w:val="22"/>
        </w:rPr>
        <w:t xml:space="preserve"> of input to be used in fair value measurement as follows:</w:t>
      </w:r>
    </w:p>
    <w:p w14:paraId="1F2116C6" w14:textId="77777777"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1 - </w:t>
      </w:r>
      <w:r w:rsidRPr="00FB0810">
        <w:rPr>
          <w:rFonts w:ascii="Arial" w:hAnsi="Arial" w:cs="Arial"/>
          <w:sz w:val="22"/>
          <w:szCs w:val="22"/>
        </w:rPr>
        <w:tab/>
        <w:t xml:space="preserve">Use of quoted market prices in an active market for such assets or liabilities </w:t>
      </w:r>
    </w:p>
    <w:p w14:paraId="53736B0B" w14:textId="77777777"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2 - </w:t>
      </w:r>
      <w:r w:rsidRPr="00FB0810">
        <w:rPr>
          <w:rFonts w:ascii="Arial" w:hAnsi="Arial" w:cs="Arial"/>
          <w:sz w:val="22"/>
          <w:szCs w:val="22"/>
        </w:rPr>
        <w:tab/>
        <w:t>Use of other observable inputs for such assets or liabilities, whether directly or indirectly</w:t>
      </w:r>
    </w:p>
    <w:p w14:paraId="0DDE58EB" w14:textId="77777777"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3</w:t>
      </w:r>
      <w:r w:rsidRPr="00FB0810">
        <w:rPr>
          <w:rFonts w:ascii="Arial" w:hAnsi="Arial" w:cs="Arial"/>
          <w:sz w:val="22"/>
          <w:szCs w:val="22"/>
        </w:rPr>
        <w:tab/>
        <w:t xml:space="preserve">- </w:t>
      </w:r>
      <w:r w:rsidRPr="00FB0810">
        <w:rPr>
          <w:rFonts w:ascii="Arial" w:hAnsi="Arial" w:cs="Arial"/>
          <w:sz w:val="22"/>
          <w:szCs w:val="22"/>
        </w:rPr>
        <w:tab/>
        <w:t xml:space="preserve">Use of unobservable inputs such as estimates of future cash flows </w:t>
      </w:r>
    </w:p>
    <w:p w14:paraId="2605F3A2" w14:textId="77777777" w:rsidR="00FB0810" w:rsidRPr="00FB0810" w:rsidRDefault="00FB0810" w:rsidP="00FB0810">
      <w:pPr>
        <w:tabs>
          <w:tab w:val="left" w:pos="360"/>
          <w:tab w:val="left" w:pos="1440"/>
        </w:tabs>
        <w:spacing w:before="120" w:after="120" w:line="360" w:lineRule="exact"/>
        <w:ind w:left="600"/>
        <w:jc w:val="thaiDistribute"/>
        <w:outlineLvl w:val="0"/>
        <w:rPr>
          <w:rFonts w:ascii="Arial" w:hAnsi="Arial"/>
          <w:spacing w:val="-4"/>
          <w:sz w:val="22"/>
          <w:szCs w:val="22"/>
        </w:rPr>
      </w:pPr>
      <w:r w:rsidRPr="00FB0810">
        <w:rPr>
          <w:rFonts w:ascii="Arial" w:hAnsi="Arial" w:cs="Arial"/>
          <w:sz w:val="22"/>
          <w:szCs w:val="22"/>
        </w:rPr>
        <w:t xml:space="preserve">At the end of each reporting period, the </w:t>
      </w:r>
      <w:r w:rsidR="003669E1">
        <w:rPr>
          <w:rFonts w:ascii="Arial" w:hAnsi="Arial" w:cs="Arial"/>
          <w:sz w:val="22"/>
          <w:szCs w:val="22"/>
        </w:rPr>
        <w:t>Group</w:t>
      </w:r>
      <w:r w:rsidRPr="00FB0810">
        <w:rPr>
          <w:rFonts w:ascii="Arial" w:hAnsi="Arial" w:cs="Arial"/>
          <w:sz w:val="22"/>
          <w:szCs w:val="22"/>
        </w:rPr>
        <w:t xml:space="preserve"> determine</w:t>
      </w:r>
      <w:r w:rsidR="00E66B87">
        <w:rPr>
          <w:rFonts w:ascii="Arial" w:hAnsi="Arial" w:cs="Arial"/>
          <w:sz w:val="22"/>
          <w:szCs w:val="22"/>
        </w:rPr>
        <w:t>s</w:t>
      </w:r>
      <w:r w:rsidRPr="00FB081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D605389" w14:textId="0CBB301C" w:rsidR="00234CFB" w:rsidRPr="00275664" w:rsidRDefault="00337D98" w:rsidP="003A36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5</w:t>
      </w:r>
      <w:r w:rsidR="00234CFB" w:rsidRPr="00275664">
        <w:rPr>
          <w:rFonts w:ascii="Arial" w:hAnsi="Arial"/>
          <w:b/>
          <w:bCs/>
          <w:sz w:val="22"/>
          <w:szCs w:val="22"/>
        </w:rPr>
        <w:t>.</w:t>
      </w:r>
      <w:r w:rsidR="00234CFB" w:rsidRPr="00275664">
        <w:rPr>
          <w:rFonts w:ascii="Arial" w:hAnsi="Arial"/>
          <w:b/>
          <w:bCs/>
          <w:sz w:val="22"/>
          <w:szCs w:val="22"/>
        </w:rPr>
        <w:tab/>
        <w:t>Significant accounting judg</w:t>
      </w:r>
      <w:r w:rsidR="00475B3C">
        <w:rPr>
          <w:rFonts w:ascii="Arial" w:hAnsi="Arial"/>
          <w:b/>
          <w:bCs/>
          <w:sz w:val="22"/>
          <w:szCs w:val="22"/>
        </w:rPr>
        <w:t>e</w:t>
      </w:r>
      <w:r w:rsidR="00234CFB" w:rsidRPr="00275664">
        <w:rPr>
          <w:rFonts w:ascii="Arial" w:hAnsi="Arial"/>
          <w:b/>
          <w:bCs/>
          <w:sz w:val="22"/>
          <w:szCs w:val="22"/>
        </w:rPr>
        <w:t>ments and estimates</w:t>
      </w:r>
    </w:p>
    <w:p w14:paraId="037185C4" w14:textId="04315A99" w:rsidR="00234CFB" w:rsidRPr="00275664"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preparation of financial statements in conformity with </w:t>
      </w:r>
      <w:r w:rsidR="00323F7B">
        <w:rPr>
          <w:rFonts w:ascii="Arial" w:hAnsi="Arial"/>
          <w:sz w:val="22"/>
          <w:szCs w:val="22"/>
        </w:rPr>
        <w:t>financial reporting standards at times</w:t>
      </w:r>
      <w:r w:rsidRPr="00275664">
        <w:rPr>
          <w:rFonts w:ascii="Arial" w:hAnsi="Arial"/>
          <w:sz w:val="22"/>
          <w:szCs w:val="22"/>
        </w:rPr>
        <w:t xml:space="preserve"> requires management to make subjective judg</w:t>
      </w:r>
      <w:r w:rsidR="00475B3C">
        <w:rPr>
          <w:rFonts w:ascii="Arial" w:hAnsi="Arial"/>
          <w:sz w:val="22"/>
          <w:szCs w:val="22"/>
        </w:rPr>
        <w:t>e</w:t>
      </w:r>
      <w:r w:rsidRPr="00275664">
        <w:rPr>
          <w:rFonts w:ascii="Arial" w:hAnsi="Arial"/>
          <w:sz w:val="22"/>
          <w:szCs w:val="22"/>
        </w:rPr>
        <w:t>ments and estimates regarding matters that are inherently uncertain. These judg</w:t>
      </w:r>
      <w:r w:rsidR="00475B3C">
        <w:rPr>
          <w:rFonts w:ascii="Arial" w:hAnsi="Arial"/>
          <w:sz w:val="22"/>
          <w:szCs w:val="22"/>
        </w:rPr>
        <w:t>e</w:t>
      </w:r>
      <w:r w:rsidRPr="00275664">
        <w:rPr>
          <w:rFonts w:ascii="Arial" w:hAnsi="Arial"/>
          <w:sz w:val="22"/>
          <w:szCs w:val="22"/>
        </w:rPr>
        <w:t>ments and estimates affect reported amounts and disclosures</w:t>
      </w:r>
      <w:r w:rsidR="00337D98">
        <w:rPr>
          <w:rFonts w:ascii="Arial" w:hAnsi="Arial"/>
          <w:sz w:val="22"/>
          <w:szCs w:val="22"/>
        </w:rPr>
        <w:t>;</w:t>
      </w:r>
      <w:r w:rsidRPr="00275664">
        <w:rPr>
          <w:rFonts w:ascii="Arial" w:hAnsi="Arial"/>
          <w:sz w:val="22"/>
          <w:szCs w:val="22"/>
        </w:rPr>
        <w:t xml:space="preserve"> and actual results could differ</w:t>
      </w:r>
      <w:r w:rsidR="00B67687">
        <w:rPr>
          <w:rFonts w:ascii="Arial" w:hAnsi="Arial"/>
          <w:sz w:val="22"/>
          <w:szCs w:val="22"/>
        </w:rPr>
        <w:t xml:space="preserve"> from these estimates</w:t>
      </w:r>
      <w:r w:rsidRPr="00275664">
        <w:rPr>
          <w:rFonts w:ascii="Arial" w:hAnsi="Arial"/>
          <w:sz w:val="22"/>
          <w:szCs w:val="22"/>
        </w:rPr>
        <w:t xml:space="preserve">. </w:t>
      </w:r>
      <w:r w:rsidR="00B67687">
        <w:rPr>
          <w:rFonts w:ascii="Arial" w:hAnsi="Arial"/>
          <w:sz w:val="22"/>
          <w:szCs w:val="22"/>
        </w:rPr>
        <w:t>Si</w:t>
      </w:r>
      <w:r w:rsidRPr="00275664">
        <w:rPr>
          <w:rFonts w:ascii="Arial" w:hAnsi="Arial"/>
          <w:sz w:val="22"/>
          <w:szCs w:val="22"/>
        </w:rPr>
        <w:t>gnificant judg</w:t>
      </w:r>
      <w:r w:rsidR="00475B3C">
        <w:rPr>
          <w:rFonts w:ascii="Arial" w:hAnsi="Arial"/>
          <w:sz w:val="22"/>
          <w:szCs w:val="22"/>
        </w:rPr>
        <w:t>e</w:t>
      </w:r>
      <w:r w:rsidRPr="00275664">
        <w:rPr>
          <w:rFonts w:ascii="Arial" w:hAnsi="Arial"/>
          <w:sz w:val="22"/>
          <w:szCs w:val="22"/>
        </w:rPr>
        <w:t xml:space="preserve">ments and estimates are as follows: </w:t>
      </w:r>
    </w:p>
    <w:p w14:paraId="35255F42" w14:textId="77777777" w:rsidR="00B67687" w:rsidRPr="00B67687" w:rsidRDefault="00EA54F3" w:rsidP="00B6768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7687" w:rsidRPr="00B67687">
        <w:rPr>
          <w:rFonts w:ascii="Arial" w:hAnsi="Arial"/>
          <w:b/>
          <w:bCs/>
          <w:sz w:val="22"/>
          <w:szCs w:val="22"/>
        </w:rPr>
        <w:t>Allowance for expected credit losses of trade receivables</w:t>
      </w:r>
    </w:p>
    <w:p w14:paraId="75C44383" w14:textId="77777777" w:rsidR="00B67687" w:rsidRPr="00B67687"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B67687">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w:t>
      </w:r>
      <w:r>
        <w:rPr>
          <w:rFonts w:ascii="Arial" w:hAnsi="Arial"/>
          <w:sz w:val="22"/>
          <w:szCs w:val="22"/>
        </w:rPr>
        <w:t xml:space="preserve">          </w:t>
      </w:r>
      <w:r w:rsidRPr="00B67687">
        <w:rPr>
          <w:rFonts w:ascii="Arial" w:hAnsi="Arial"/>
          <w:sz w:val="22"/>
          <w:szCs w:val="22"/>
        </w:rPr>
        <w:t xml:space="preserve"> a customer will actually default in the future.</w:t>
      </w:r>
    </w:p>
    <w:p w14:paraId="055EDEF2" w14:textId="77777777" w:rsidR="00B67687" w:rsidRPr="00B67687" w:rsidRDefault="00B67687" w:rsidP="00B6768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B67687">
        <w:rPr>
          <w:rFonts w:ascii="Arial" w:hAnsi="Arial"/>
          <w:b/>
          <w:bCs/>
          <w:sz w:val="22"/>
          <w:szCs w:val="22"/>
        </w:rPr>
        <w:t>Allowance for diminution in value of inventories</w:t>
      </w:r>
    </w:p>
    <w:p w14:paraId="239BA230" w14:textId="77777777" w:rsidR="00B67687" w:rsidRPr="00B67687" w:rsidRDefault="00B67687" w:rsidP="00B67687">
      <w:pPr>
        <w:tabs>
          <w:tab w:val="left" w:pos="1440"/>
        </w:tabs>
        <w:spacing w:before="120" w:after="120" w:line="380" w:lineRule="exact"/>
        <w:ind w:left="547" w:hanging="547"/>
        <w:jc w:val="thaiDistribute"/>
        <w:outlineLvl w:val="0"/>
        <w:rPr>
          <w:rFonts w:ascii="Arial" w:hAnsi="Arial"/>
          <w:sz w:val="22"/>
          <w:szCs w:val="22"/>
        </w:rPr>
      </w:pPr>
      <w:r w:rsidRPr="00B67687">
        <w:rPr>
          <w:rFonts w:ascii="Arial" w:hAnsi="Arial"/>
          <w:sz w:val="22"/>
          <w:szCs w:val="22"/>
        </w:rPr>
        <w:tab/>
        <w:t>The determination of allowance for diminution in the value of inventories requires the management to exercise judgement in estimating losses on outstanding inventories, based on the selling price expected in the ordinary course of business; minus selling expenses and allowance for obsolete, slow-moving and deteriorated inventories, and taking into account the approximate useful life of each type of inventories.</w:t>
      </w:r>
    </w:p>
    <w:p w14:paraId="24A9CEBA" w14:textId="77777777" w:rsidR="00B624F7" w:rsidRPr="002B0B38" w:rsidRDefault="00C4574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24F7" w:rsidRPr="002B0B38">
        <w:rPr>
          <w:rFonts w:ascii="Arial" w:hAnsi="Arial"/>
          <w:b/>
          <w:bCs/>
          <w:sz w:val="22"/>
          <w:szCs w:val="22"/>
        </w:rPr>
        <w:t xml:space="preserve">Biological assets </w:t>
      </w:r>
    </w:p>
    <w:p w14:paraId="216C6D65" w14:textId="2F8C454D" w:rsidR="00B624F7" w:rsidRPr="00A74D12"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B0B38">
        <w:rPr>
          <w:rFonts w:ascii="Arial" w:hAnsi="Arial"/>
          <w:sz w:val="22"/>
          <w:szCs w:val="22"/>
        </w:rPr>
        <w:tab/>
      </w:r>
      <w:r>
        <w:rPr>
          <w:rFonts w:ascii="Arial" w:hAnsi="Arial"/>
          <w:sz w:val="22"/>
          <w:szCs w:val="22"/>
        </w:rPr>
        <w:t xml:space="preserve">The </w:t>
      </w:r>
      <w:r w:rsidR="003669E1">
        <w:rPr>
          <w:rFonts w:ascii="Arial" w:hAnsi="Arial"/>
          <w:sz w:val="22"/>
          <w:szCs w:val="22"/>
        </w:rPr>
        <w:t>Group</w:t>
      </w:r>
      <w:r>
        <w:rPr>
          <w:rFonts w:ascii="Arial" w:hAnsi="Arial"/>
          <w:sz w:val="22"/>
          <w:szCs w:val="22"/>
        </w:rPr>
        <w:t xml:space="preserve"> m</w:t>
      </w:r>
      <w:r w:rsidR="00335498">
        <w:rPr>
          <w:rFonts w:ascii="Arial" w:hAnsi="Arial"/>
          <w:sz w:val="22"/>
          <w:szCs w:val="22"/>
        </w:rPr>
        <w:t xml:space="preserve">easured </w:t>
      </w:r>
      <w:r w:rsidR="00B67687">
        <w:rPr>
          <w:rFonts w:ascii="Arial" w:hAnsi="Arial"/>
          <w:sz w:val="22"/>
          <w:szCs w:val="22"/>
        </w:rPr>
        <w:t>its</w:t>
      </w:r>
      <w:r w:rsidR="00335498">
        <w:rPr>
          <w:rFonts w:ascii="Arial" w:hAnsi="Arial"/>
          <w:sz w:val="22"/>
          <w:szCs w:val="22"/>
        </w:rPr>
        <w:t xml:space="preserve"> biological asset</w:t>
      </w:r>
      <w:r w:rsidR="0098265C">
        <w:rPr>
          <w:rFonts w:ascii="Arial" w:hAnsi="Arial"/>
          <w:sz w:val="22"/>
          <w:szCs w:val="22"/>
        </w:rPr>
        <w:t>s</w:t>
      </w:r>
      <w:r>
        <w:rPr>
          <w:rFonts w:ascii="Arial" w:hAnsi="Arial"/>
          <w:sz w:val="22"/>
          <w:szCs w:val="22"/>
        </w:rPr>
        <w:t xml:space="preserve"> </w:t>
      </w:r>
      <w:r w:rsidRPr="002B0B38">
        <w:rPr>
          <w:rFonts w:ascii="Arial" w:hAnsi="Arial"/>
          <w:sz w:val="22"/>
          <w:szCs w:val="22"/>
        </w:rPr>
        <w:t xml:space="preserve">at </w:t>
      </w:r>
      <w:r>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 xml:space="preserve">. Such </w:t>
      </w:r>
      <w:r>
        <w:rPr>
          <w:rFonts w:ascii="Arial" w:hAnsi="Arial"/>
          <w:sz w:val="22"/>
          <w:szCs w:val="22"/>
        </w:rPr>
        <w:t>fair values</w:t>
      </w:r>
      <w:r w:rsidRPr="002B0B38">
        <w:rPr>
          <w:rFonts w:ascii="Arial" w:hAnsi="Arial"/>
          <w:sz w:val="22"/>
          <w:szCs w:val="22"/>
        </w:rPr>
        <w:t xml:space="preserve"> </w:t>
      </w:r>
      <w:r>
        <w:rPr>
          <w:rFonts w:ascii="Arial" w:hAnsi="Arial"/>
          <w:sz w:val="22"/>
          <w:szCs w:val="22"/>
        </w:rPr>
        <w:t>were</w:t>
      </w:r>
      <w:r w:rsidRPr="002B0B38">
        <w:rPr>
          <w:rFonts w:ascii="Arial" w:hAnsi="Arial"/>
          <w:sz w:val="22"/>
          <w:szCs w:val="22"/>
        </w:rPr>
        <w:t xml:space="preserve"> calculated using </w:t>
      </w:r>
      <w:r w:rsidRPr="00A424AB">
        <w:rPr>
          <w:rFonts w:ascii="Arial" w:hAnsi="Arial"/>
          <w:sz w:val="22"/>
          <w:szCs w:val="22"/>
        </w:rPr>
        <w:t>the</w:t>
      </w:r>
      <w:r w:rsidR="00B67687">
        <w:rPr>
          <w:rFonts w:ascii="Arial" w:hAnsi="Arial"/>
          <w:sz w:val="22"/>
          <w:szCs w:val="22"/>
        </w:rPr>
        <w:t xml:space="preserve"> method</w:t>
      </w:r>
      <w:r w:rsidRPr="00A424AB">
        <w:rPr>
          <w:rFonts w:ascii="Arial" w:hAnsi="Arial"/>
          <w:sz w:val="22"/>
          <w:szCs w:val="22"/>
        </w:rPr>
        <w:t xml:space="preserve"> as described in accounting policy. The valuation involves certain assumptions and estimates </w:t>
      </w:r>
      <w:r w:rsidR="00205477">
        <w:rPr>
          <w:rFonts w:ascii="Arial" w:hAnsi="Arial"/>
          <w:sz w:val="22"/>
          <w:szCs w:val="22"/>
        </w:rPr>
        <w:t xml:space="preserve">as described in Note </w:t>
      </w:r>
      <w:r w:rsidR="00337D98">
        <w:rPr>
          <w:rFonts w:ascii="Arial" w:hAnsi="Arial"/>
          <w:sz w:val="22"/>
          <w:szCs w:val="22"/>
        </w:rPr>
        <w:t>10</w:t>
      </w:r>
      <w:r w:rsidR="00B67687">
        <w:rPr>
          <w:rFonts w:ascii="Arial" w:hAnsi="Arial"/>
          <w:sz w:val="22"/>
          <w:szCs w:val="22"/>
        </w:rPr>
        <w:t xml:space="preserve"> to the consolidated financial statements</w:t>
      </w:r>
      <w:r>
        <w:rPr>
          <w:rFonts w:ascii="Arial" w:hAnsi="Arial"/>
          <w:sz w:val="22"/>
          <w:szCs w:val="22"/>
        </w:rPr>
        <w:t>.</w:t>
      </w:r>
      <w:r>
        <w:rPr>
          <w:rFonts w:ascii="Angsana New" w:hAnsi="Angsana New" w:hint="cs"/>
          <w:spacing w:val="-2"/>
          <w:sz w:val="32"/>
          <w:szCs w:val="32"/>
          <w:cs/>
        </w:rPr>
        <w:t xml:space="preserve"> </w:t>
      </w:r>
    </w:p>
    <w:p w14:paraId="138AD499" w14:textId="22653363" w:rsidR="00B67687" w:rsidRDefault="00B67687" w:rsidP="00B67687">
      <w:pPr>
        <w:overflowPunct/>
        <w:spacing w:before="120" w:after="120" w:line="380" w:lineRule="exact"/>
        <w:ind w:left="540"/>
        <w:jc w:val="thaiDistribute"/>
        <w:rPr>
          <w:rFonts w:ascii="Arial" w:hAnsi="Arial"/>
          <w:b/>
          <w:bCs/>
          <w:sz w:val="22"/>
          <w:szCs w:val="22"/>
        </w:rPr>
      </w:pPr>
      <w:r>
        <w:rPr>
          <w:rFonts w:ascii="Arial" w:hAnsi="Arial"/>
          <w:b/>
          <w:bCs/>
          <w:sz w:val="22"/>
          <w:szCs w:val="22"/>
        </w:rPr>
        <w:lastRenderedPageBreak/>
        <w:t>Leases</w:t>
      </w:r>
    </w:p>
    <w:p w14:paraId="500AB0E5" w14:textId="613E44B7" w:rsidR="00B67687" w:rsidRDefault="00B67687" w:rsidP="00B67687">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 xml:space="preserve">Determining the lease term with extension and termination options </w:t>
      </w:r>
      <w:r w:rsidR="00337D98">
        <w:rPr>
          <w:rFonts w:ascii="Arial" w:hAnsi="Arial"/>
          <w:b/>
          <w:bCs/>
          <w:i/>
          <w:iCs/>
          <w:sz w:val="22"/>
          <w:szCs w:val="22"/>
        </w:rPr>
        <w:t>- The Group as a lesse</w:t>
      </w:r>
      <w:r w:rsidR="00935284">
        <w:rPr>
          <w:rFonts w:ascii="Arial" w:hAnsi="Arial"/>
          <w:b/>
          <w:bCs/>
          <w:i/>
          <w:iCs/>
          <w:sz w:val="22"/>
          <w:szCs w:val="22"/>
        </w:rPr>
        <w:t>e</w:t>
      </w:r>
    </w:p>
    <w:p w14:paraId="45312DB0" w14:textId="77777777" w:rsidR="00B67687" w:rsidRDefault="00B67687" w:rsidP="00B67687">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AB29361" w14:textId="35CD3F74" w:rsidR="00B67687" w:rsidRDefault="00B67687" w:rsidP="00B67687">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Estimating the incremental borrowing rate</w:t>
      </w:r>
      <w:r w:rsidR="007B47E3">
        <w:rPr>
          <w:rFonts w:ascii="Arial" w:hAnsi="Arial"/>
          <w:b/>
          <w:bCs/>
          <w:i/>
          <w:iCs/>
          <w:sz w:val="22"/>
          <w:szCs w:val="22"/>
        </w:rPr>
        <w:t xml:space="preserve"> - The Group as a less</w:t>
      </w:r>
      <w:r w:rsidR="00935284">
        <w:rPr>
          <w:rFonts w:ascii="Arial" w:hAnsi="Arial"/>
          <w:b/>
          <w:bCs/>
          <w:i/>
          <w:iCs/>
          <w:sz w:val="22"/>
          <w:szCs w:val="22"/>
        </w:rPr>
        <w:t>ee</w:t>
      </w:r>
    </w:p>
    <w:p w14:paraId="7FCCACED" w14:textId="77777777" w:rsidR="00B67687" w:rsidRDefault="00B67687" w:rsidP="00B67687">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A13053E" w14:textId="77777777" w:rsidR="00234CFB" w:rsidRPr="00275664" w:rsidRDefault="00B6768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Fair value of financial instruments</w:t>
      </w:r>
    </w:p>
    <w:p w14:paraId="76BD132E" w14:textId="77777777" w:rsidR="00FB0810" w:rsidRDefault="00E62BD8" w:rsidP="00B624F7">
      <w:pPr>
        <w:tabs>
          <w:tab w:val="left" w:pos="1440"/>
        </w:tabs>
        <w:spacing w:before="120" w:after="120" w:line="380" w:lineRule="exact"/>
        <w:ind w:left="547" w:hanging="547"/>
        <w:jc w:val="thaiDistribute"/>
        <w:outlineLvl w:val="0"/>
        <w:rPr>
          <w:rFonts w:ascii="Arial" w:hAnsi="Arial"/>
          <w:sz w:val="22"/>
          <w:szCs w:val="22"/>
        </w:rPr>
      </w:pPr>
      <w:r w:rsidRPr="00DB6DA3">
        <w:rPr>
          <w:rFonts w:ascii="Arial" w:hAnsi="Arial"/>
          <w:sz w:val="22"/>
          <w:szCs w:val="22"/>
        </w:rPr>
        <w:tab/>
      </w:r>
      <w:r w:rsidR="00FB0810" w:rsidRPr="00DB6DA3">
        <w:rPr>
          <w:rFonts w:ascii="Arial" w:hAnsi="Arial"/>
          <w:sz w:val="22"/>
          <w:szCs w:val="22"/>
        </w:rPr>
        <w:t xml:space="preserve">In determining the fair value of financial instruments </w:t>
      </w:r>
      <w:proofErr w:type="spellStart"/>
      <w:r w:rsidR="00FB0810" w:rsidRPr="00DB6DA3">
        <w:rPr>
          <w:rFonts w:ascii="Arial" w:hAnsi="Arial"/>
          <w:sz w:val="22"/>
          <w:szCs w:val="22"/>
        </w:rPr>
        <w:t>recognised</w:t>
      </w:r>
      <w:proofErr w:type="spellEnd"/>
      <w:r w:rsidR="00FB0810" w:rsidRPr="00DB6DA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w:t>
      </w:r>
      <w:r w:rsidR="0098265C">
        <w:rPr>
          <w:rFonts w:ascii="Arial" w:hAnsi="Arial"/>
          <w:sz w:val="22"/>
          <w:szCs w:val="22"/>
        </w:rPr>
        <w:t xml:space="preserve">es consideration of credit risk, </w:t>
      </w:r>
      <w:r w:rsidR="00FB0810" w:rsidRPr="00DB6DA3">
        <w:rPr>
          <w:rFonts w:ascii="Arial" w:hAnsi="Arial"/>
          <w:sz w:val="22"/>
          <w:szCs w:val="22"/>
        </w:rPr>
        <w:t xml:space="preserve">liquidity, correlation and longer-term volatility of financial instruments. Change in assumptions about these factors could affect the fair value </w:t>
      </w:r>
      <w:proofErr w:type="spellStart"/>
      <w:r w:rsidR="00FB0810" w:rsidRPr="00DB6DA3">
        <w:rPr>
          <w:rFonts w:ascii="Arial" w:hAnsi="Arial"/>
          <w:sz w:val="22"/>
          <w:szCs w:val="22"/>
        </w:rPr>
        <w:t>recognised</w:t>
      </w:r>
      <w:proofErr w:type="spellEnd"/>
      <w:r w:rsidR="00FB0810" w:rsidRPr="00DB6DA3">
        <w:rPr>
          <w:rFonts w:ascii="Arial" w:hAnsi="Arial"/>
          <w:sz w:val="22"/>
          <w:szCs w:val="22"/>
        </w:rPr>
        <w:t xml:space="preserve"> in the statement of financial position and disclosures of fair value hierarchy.</w:t>
      </w:r>
    </w:p>
    <w:p w14:paraId="4E95CEFC" w14:textId="77777777" w:rsidR="00697C95" w:rsidRDefault="006A54AC"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697C95">
        <w:rPr>
          <w:rFonts w:ascii="Arial" w:hAnsi="Arial"/>
          <w:b/>
          <w:bCs/>
          <w:sz w:val="22"/>
          <w:szCs w:val="22"/>
        </w:rPr>
        <w:t>Allowance for impairment of investments in subsidiaries</w:t>
      </w:r>
    </w:p>
    <w:p w14:paraId="64327C60" w14:textId="77777777" w:rsidR="00697C95" w:rsidRPr="00697C95" w:rsidRDefault="00697C95" w:rsidP="00E62BD8">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ab/>
      </w:r>
      <w:r>
        <w:rPr>
          <w:rFonts w:ascii="Arial" w:hAnsi="Arial"/>
          <w:sz w:val="22"/>
          <w:szCs w:val="22"/>
        </w:rPr>
        <w:t xml:space="preserve">In determining the allowance for impairment of investments in subsidiaries, the management is required to exercise judgements regarding determination of the impairment losses when the indicator existed. </w:t>
      </w:r>
    </w:p>
    <w:p w14:paraId="7FDA5F1D" w14:textId="389C34BA" w:rsidR="00234CFB" w:rsidRPr="00275664" w:rsidRDefault="00697C95"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Property, plant and equipment</w:t>
      </w:r>
      <w:r w:rsidR="007B47E3">
        <w:rPr>
          <w:rFonts w:ascii="Arial" w:hAnsi="Arial"/>
          <w:b/>
          <w:bCs/>
          <w:sz w:val="22"/>
          <w:szCs w:val="22"/>
        </w:rPr>
        <w:t>/D</w:t>
      </w:r>
      <w:r w:rsidR="00234CFB" w:rsidRPr="00275664">
        <w:rPr>
          <w:rFonts w:ascii="Arial" w:hAnsi="Arial"/>
          <w:b/>
          <w:bCs/>
          <w:sz w:val="22"/>
          <w:szCs w:val="22"/>
        </w:rPr>
        <w:t>epreciation</w:t>
      </w:r>
    </w:p>
    <w:p w14:paraId="777FDF7B" w14:textId="77777777" w:rsidR="00234CFB" w:rsidRPr="0027566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depreciation of plant and equipment, the management is required to make estimates of the useful lives and </w:t>
      </w:r>
      <w:r w:rsidR="006A54AC">
        <w:rPr>
          <w:rFonts w:ascii="Arial" w:hAnsi="Arial"/>
          <w:sz w:val="22"/>
          <w:szCs w:val="22"/>
        </w:rPr>
        <w:t>residual</w:t>
      </w:r>
      <w:r w:rsidRPr="00275664">
        <w:rPr>
          <w:rFonts w:ascii="Arial" w:hAnsi="Arial"/>
          <w:sz w:val="22"/>
          <w:szCs w:val="22"/>
        </w:rPr>
        <w:t xml:space="preserve"> values of the plant and equipment and to review estimate useful lives and </w:t>
      </w:r>
      <w:r w:rsidR="006A54AC">
        <w:rPr>
          <w:rFonts w:ascii="Arial" w:hAnsi="Arial"/>
          <w:sz w:val="22"/>
          <w:szCs w:val="22"/>
        </w:rPr>
        <w:t>residual</w:t>
      </w:r>
      <w:r w:rsidR="006A54AC" w:rsidRPr="00275664">
        <w:rPr>
          <w:rFonts w:ascii="Arial" w:hAnsi="Arial"/>
          <w:sz w:val="22"/>
          <w:szCs w:val="22"/>
        </w:rPr>
        <w:t xml:space="preserve"> </w:t>
      </w:r>
      <w:r w:rsidRPr="00275664">
        <w:rPr>
          <w:rFonts w:ascii="Arial" w:hAnsi="Arial"/>
          <w:sz w:val="22"/>
          <w:szCs w:val="22"/>
        </w:rPr>
        <w:t>values when there are any changes.</w:t>
      </w:r>
    </w:p>
    <w:p w14:paraId="7FAD6CF0" w14:textId="77777777" w:rsidR="006A54AC"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w:t>
      </w:r>
      <w:r w:rsidR="003669E1">
        <w:rPr>
          <w:rFonts w:ascii="Arial" w:hAnsi="Arial"/>
          <w:sz w:val="22"/>
          <w:szCs w:val="22"/>
        </w:rPr>
        <w:t>Group</w:t>
      </w:r>
      <w:r w:rsidR="00FC7373" w:rsidRPr="00275664">
        <w:rPr>
          <w:rFonts w:ascii="Arial" w:hAnsi="Arial"/>
          <w:sz w:val="22"/>
          <w:szCs w:val="22"/>
        </w:rPr>
        <w:t xml:space="preserve"> </w:t>
      </w:r>
      <w:r w:rsidRPr="00275664">
        <w:rPr>
          <w:rFonts w:ascii="Arial" w:hAnsi="Arial"/>
          <w:sz w:val="22"/>
          <w:szCs w:val="22"/>
        </w:rPr>
        <w:t xml:space="preserve">measures land at revalued amounts. </w:t>
      </w:r>
      <w:r w:rsidR="006A54AC" w:rsidRPr="00F00250">
        <w:rPr>
          <w:rFonts w:ascii="Arial" w:hAnsi="Arial"/>
          <w:sz w:val="22"/>
          <w:szCs w:val="22"/>
        </w:rPr>
        <w:t>Such amounts are determined by the independent valuer using the market approach. The valuation involves ce</w:t>
      </w:r>
      <w:r w:rsidR="00FB0810">
        <w:rPr>
          <w:rFonts w:ascii="Arial" w:hAnsi="Arial"/>
          <w:sz w:val="22"/>
          <w:szCs w:val="22"/>
        </w:rPr>
        <w:t>rtain assumptions and estimates</w:t>
      </w:r>
      <w:r w:rsidR="00FB0810" w:rsidRPr="00DB6DA3">
        <w:rPr>
          <w:rFonts w:ascii="Arial" w:hAnsi="Arial"/>
          <w:sz w:val="22"/>
          <w:szCs w:val="22"/>
        </w:rPr>
        <w:t>.</w:t>
      </w:r>
    </w:p>
    <w:p w14:paraId="6C3F6969" w14:textId="05575CE9" w:rsidR="007712B8" w:rsidRPr="00F00250" w:rsidRDefault="00572D21" w:rsidP="007712B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7712B8" w:rsidRPr="00F0025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Pr>
          <w:rFonts w:ascii="Arial" w:hAnsi="Arial"/>
          <w:sz w:val="22"/>
          <w:szCs w:val="22"/>
        </w:rPr>
        <w:t>e</w:t>
      </w:r>
      <w:r w:rsidR="007712B8" w:rsidRPr="00F00250">
        <w:rPr>
          <w:rFonts w:ascii="Arial" w:hAnsi="Arial"/>
          <w:sz w:val="22"/>
          <w:szCs w:val="22"/>
        </w:rPr>
        <w:t>ments regarding forecast of future revenues and</w:t>
      </w:r>
      <w:r w:rsidR="007712B8" w:rsidRPr="00F00250">
        <w:rPr>
          <w:rFonts w:ascii="Arial" w:hAnsi="Arial"/>
          <w:sz w:val="22"/>
          <w:szCs w:val="22"/>
          <w:cs/>
        </w:rPr>
        <w:t xml:space="preserve"> </w:t>
      </w:r>
      <w:r w:rsidR="007712B8" w:rsidRPr="00F00250">
        <w:rPr>
          <w:rFonts w:ascii="Arial" w:hAnsi="Arial"/>
          <w:sz w:val="22"/>
          <w:szCs w:val="22"/>
        </w:rPr>
        <w:t>expenses relating to the assets subject to the review.</w:t>
      </w:r>
    </w:p>
    <w:p w14:paraId="57BBD1C3" w14:textId="6DE9EE13" w:rsidR="007A13C6" w:rsidRPr="007A13C6" w:rsidRDefault="007B47E3" w:rsidP="007A13C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0B713B">
        <w:rPr>
          <w:rFonts w:ascii="Arial" w:hAnsi="Arial"/>
          <w:b/>
          <w:bCs/>
          <w:sz w:val="22"/>
          <w:szCs w:val="22"/>
        </w:rPr>
        <w:t>Bearer plants</w:t>
      </w:r>
      <w:r>
        <w:rPr>
          <w:rFonts w:ascii="Arial" w:hAnsi="Arial"/>
          <w:b/>
          <w:bCs/>
          <w:sz w:val="22"/>
          <w:szCs w:val="22"/>
        </w:rPr>
        <w:t>/</w:t>
      </w:r>
      <w:proofErr w:type="spellStart"/>
      <w:r>
        <w:rPr>
          <w:rFonts w:ascii="Arial" w:hAnsi="Arial"/>
          <w:b/>
          <w:bCs/>
          <w:sz w:val="22"/>
          <w:szCs w:val="22"/>
        </w:rPr>
        <w:t>A</w:t>
      </w:r>
      <w:r w:rsidR="007A13C6" w:rsidRPr="007A13C6">
        <w:rPr>
          <w:rFonts w:ascii="Arial" w:hAnsi="Arial"/>
          <w:b/>
          <w:bCs/>
          <w:sz w:val="22"/>
          <w:szCs w:val="22"/>
        </w:rPr>
        <w:t>mortisation</w:t>
      </w:r>
      <w:proofErr w:type="spellEnd"/>
    </w:p>
    <w:p w14:paraId="5B6AFFFA" w14:textId="77777777" w:rsidR="007A13C6" w:rsidRPr="007A13C6"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t xml:space="preserve">In determining </w:t>
      </w:r>
      <w:proofErr w:type="spellStart"/>
      <w:r w:rsidRPr="007A13C6">
        <w:rPr>
          <w:rFonts w:ascii="Arial" w:hAnsi="Arial"/>
          <w:sz w:val="22"/>
          <w:szCs w:val="22"/>
        </w:rPr>
        <w:t>amortisation</w:t>
      </w:r>
      <w:proofErr w:type="spellEnd"/>
      <w:r w:rsidRPr="007A13C6">
        <w:rPr>
          <w:rFonts w:ascii="Arial" w:hAnsi="Arial"/>
          <w:sz w:val="22"/>
          <w:szCs w:val="22"/>
        </w:rPr>
        <w:t xml:space="preserve"> of </w:t>
      </w:r>
      <w:r w:rsidR="000B713B">
        <w:rPr>
          <w:rFonts w:ascii="Arial" w:hAnsi="Arial"/>
          <w:sz w:val="22"/>
          <w:szCs w:val="22"/>
        </w:rPr>
        <w:t>bearer plants</w:t>
      </w:r>
      <w:r w:rsidRPr="007A13C6">
        <w:rPr>
          <w:rFonts w:ascii="Arial" w:hAnsi="Arial"/>
          <w:sz w:val="22"/>
          <w:szCs w:val="22"/>
        </w:rPr>
        <w:t xml:space="preserve">, the management is required to make estimates of the useful lives and residual values of the </w:t>
      </w:r>
      <w:r w:rsidR="000B713B">
        <w:rPr>
          <w:rFonts w:ascii="Arial" w:hAnsi="Arial"/>
          <w:sz w:val="22"/>
          <w:szCs w:val="22"/>
        </w:rPr>
        <w:t>bearer plants</w:t>
      </w:r>
      <w:r w:rsidR="000B713B" w:rsidRPr="007A13C6">
        <w:rPr>
          <w:rFonts w:ascii="Arial" w:hAnsi="Arial"/>
          <w:sz w:val="22"/>
          <w:szCs w:val="22"/>
        </w:rPr>
        <w:t xml:space="preserve"> </w:t>
      </w:r>
      <w:r w:rsidRPr="007A13C6">
        <w:rPr>
          <w:rFonts w:ascii="Arial" w:hAnsi="Arial"/>
          <w:sz w:val="22"/>
          <w:szCs w:val="22"/>
        </w:rPr>
        <w:t xml:space="preserve">and to review estimate useful lives and residual values when there are any changes. </w:t>
      </w:r>
    </w:p>
    <w:p w14:paraId="32EB075E" w14:textId="77777777" w:rsidR="007A13C6" w:rsidRPr="007A13C6" w:rsidRDefault="00C45747" w:rsidP="007A13C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7A13C6" w:rsidRPr="007A13C6">
        <w:rPr>
          <w:rFonts w:ascii="Arial" w:hAnsi="Arial"/>
          <w:sz w:val="22"/>
          <w:szCs w:val="22"/>
        </w:rPr>
        <w:t xml:space="preserve">In addition, the management is required to review </w:t>
      </w:r>
      <w:r w:rsidR="000B713B">
        <w:rPr>
          <w:rFonts w:ascii="Arial" w:hAnsi="Arial"/>
          <w:sz w:val="22"/>
          <w:szCs w:val="22"/>
        </w:rPr>
        <w:t>bearer plants</w:t>
      </w:r>
      <w:r w:rsidR="000B713B" w:rsidRPr="007A13C6">
        <w:rPr>
          <w:rFonts w:ascii="Arial" w:hAnsi="Arial"/>
          <w:sz w:val="22"/>
          <w:szCs w:val="22"/>
        </w:rPr>
        <w:t xml:space="preserve"> </w:t>
      </w:r>
      <w:r w:rsidR="007A13C6" w:rsidRPr="007A13C6">
        <w:rPr>
          <w:rFonts w:ascii="Arial" w:hAnsi="Arial"/>
          <w:sz w:val="22"/>
          <w:szCs w:val="22"/>
        </w:rPr>
        <w:t>for impairment on a periodical basis and record impairment losses when it is determined that their recoverable amount is lower than the carrying amount. This requires judg</w:t>
      </w:r>
      <w:r w:rsidR="00475B3C">
        <w:rPr>
          <w:rFonts w:ascii="Arial" w:hAnsi="Arial"/>
          <w:sz w:val="22"/>
          <w:szCs w:val="22"/>
        </w:rPr>
        <w:t>e</w:t>
      </w:r>
      <w:r w:rsidR="007A13C6" w:rsidRPr="007A13C6">
        <w:rPr>
          <w:rFonts w:ascii="Arial" w:hAnsi="Arial"/>
          <w:sz w:val="22"/>
          <w:szCs w:val="22"/>
        </w:rPr>
        <w:t>ments regarding forecast of future revenues and</w:t>
      </w:r>
      <w:r w:rsidR="007A13C6" w:rsidRPr="007A13C6">
        <w:rPr>
          <w:rFonts w:ascii="Arial" w:hAnsi="Arial"/>
          <w:sz w:val="22"/>
          <w:szCs w:val="22"/>
          <w:cs/>
        </w:rPr>
        <w:t xml:space="preserve"> </w:t>
      </w:r>
      <w:r w:rsidR="007A13C6" w:rsidRPr="007A13C6">
        <w:rPr>
          <w:rFonts w:ascii="Arial" w:hAnsi="Arial"/>
          <w:sz w:val="22"/>
          <w:szCs w:val="22"/>
        </w:rPr>
        <w:t>expenses relating to the assets subject to the review.</w:t>
      </w:r>
    </w:p>
    <w:p w14:paraId="7D866A0D" w14:textId="77777777" w:rsidR="00FA6477" w:rsidRPr="00F00250" w:rsidRDefault="006D01FE" w:rsidP="00FA647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FA6477" w:rsidRPr="00F00250">
        <w:rPr>
          <w:rFonts w:ascii="Arial" w:hAnsi="Arial"/>
          <w:b/>
          <w:bCs/>
          <w:sz w:val="22"/>
          <w:szCs w:val="22"/>
        </w:rPr>
        <w:t>Deferred tax assets</w:t>
      </w:r>
    </w:p>
    <w:p w14:paraId="289F6AD0" w14:textId="79AFA621" w:rsidR="00FA6477" w:rsidRPr="007C7758" w:rsidRDefault="00FA6477" w:rsidP="00FA647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w:t>
      </w:r>
      <w:r w:rsidR="00270C45">
        <w:rPr>
          <w:rFonts w:ascii="Arial" w:hAnsi="Arial"/>
          <w:sz w:val="22"/>
          <w:szCs w:val="22"/>
        </w:rPr>
        <w:t xml:space="preserve">deductible </w:t>
      </w:r>
      <w:r w:rsidRPr="00A13631">
        <w:rPr>
          <w:rFonts w:ascii="Arial" w:hAnsi="Arial"/>
          <w:sz w:val="22"/>
          <w:szCs w:val="22"/>
        </w:rPr>
        <w:t>temporary differences</w:t>
      </w:r>
      <w:r w:rsidR="00935284">
        <w:rPr>
          <w:rFonts w:ascii="Arial" w:hAnsi="Arial"/>
          <w:sz w:val="22"/>
          <w:szCs w:val="22"/>
        </w:rPr>
        <w:t xml:space="preserve"> between the tax bases of assets and liabilities and their carrying amounts at the end of each reporting period</w:t>
      </w:r>
      <w:r w:rsidR="00270C45">
        <w:rPr>
          <w:rFonts w:ascii="Arial" w:hAnsi="Arial"/>
          <w:sz w:val="22"/>
          <w:szCs w:val="22"/>
        </w:rPr>
        <w:t xml:space="preserve"> and unused tax losses to the extent that it is probable </w:t>
      </w:r>
      <w:r w:rsidRPr="00A13631">
        <w:rPr>
          <w:rFonts w:ascii="Arial" w:hAnsi="Arial"/>
          <w:sz w:val="22"/>
          <w:szCs w:val="22"/>
        </w:rPr>
        <w:t xml:space="preserve">that taxable profit will be available against which </w:t>
      </w:r>
      <w:r w:rsidR="00270C45">
        <w:rPr>
          <w:rFonts w:ascii="Arial" w:hAnsi="Arial"/>
          <w:sz w:val="22"/>
          <w:szCs w:val="22"/>
        </w:rPr>
        <w:t xml:space="preserve">the </w:t>
      </w:r>
      <w:r w:rsidR="00935284">
        <w:rPr>
          <w:rFonts w:ascii="Arial" w:hAnsi="Arial"/>
          <w:sz w:val="22"/>
          <w:szCs w:val="22"/>
        </w:rPr>
        <w:t>deferred tax assets</w:t>
      </w:r>
      <w:r w:rsidR="00270C45">
        <w:rPr>
          <w:rFonts w:ascii="Arial" w:hAnsi="Arial"/>
          <w:sz w:val="22"/>
          <w:szCs w:val="22"/>
        </w:rPr>
        <w:t xml:space="preserve"> </w:t>
      </w:r>
      <w:r w:rsidRPr="00A13631">
        <w:rPr>
          <w:rFonts w:ascii="Arial" w:hAnsi="Arial"/>
          <w:sz w:val="22"/>
          <w:szCs w:val="22"/>
        </w:rPr>
        <w:t xml:space="preserve">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06D16B3B" w14:textId="77777777" w:rsidR="007712B8" w:rsidRPr="007712B8" w:rsidRDefault="007712B8" w:rsidP="007712B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7712B8">
        <w:rPr>
          <w:rFonts w:ascii="Arial" w:hAnsi="Arial"/>
          <w:b/>
          <w:bCs/>
          <w:sz w:val="22"/>
          <w:szCs w:val="22"/>
        </w:rPr>
        <w:t xml:space="preserve">Post-employment benefits under defined benefit plans </w:t>
      </w:r>
    </w:p>
    <w:p w14:paraId="2B0B7CB8" w14:textId="77777777" w:rsidR="00FA6477" w:rsidRPr="00467502" w:rsidRDefault="007712B8" w:rsidP="00467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712B8">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2BC60DA" w14:textId="652ADFD0" w:rsidR="007712B8" w:rsidRPr="00F00250" w:rsidRDefault="007B47E3"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007712B8" w:rsidRPr="00F00250">
        <w:rPr>
          <w:rFonts w:ascii="Arial" w:hAnsi="Arial"/>
          <w:b/>
          <w:bCs/>
          <w:sz w:val="22"/>
          <w:szCs w:val="22"/>
        </w:rPr>
        <w:tab/>
        <w:t>Related party transactions</w:t>
      </w:r>
    </w:p>
    <w:p w14:paraId="3FDC8C5F" w14:textId="77777777" w:rsidR="007A13C6"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7A13C6">
        <w:rPr>
          <w:rFonts w:ascii="Arial" w:hAnsi="Arial"/>
          <w:sz w:val="22"/>
          <w:szCs w:val="22"/>
        </w:rPr>
        <w:tab/>
        <w:t xml:space="preserve">The relationships between the Company and its related parties are </w:t>
      </w:r>
      <w:proofErr w:type="spellStart"/>
      <w:r w:rsidRPr="007A13C6">
        <w:rPr>
          <w:rFonts w:ascii="Arial" w:hAnsi="Arial"/>
          <w:sz w:val="22"/>
          <w:szCs w:val="22"/>
        </w:rPr>
        <w:t>summarised</w:t>
      </w:r>
      <w:proofErr w:type="spellEnd"/>
      <w:r w:rsidRPr="007A13C6">
        <w:rPr>
          <w:rFonts w:ascii="Arial" w:hAnsi="Arial"/>
          <w:sz w:val="22"/>
          <w:szCs w:val="22"/>
        </w:rPr>
        <w:t xml:space="preserve"> below.</w:t>
      </w:r>
    </w:p>
    <w:tbl>
      <w:tblPr>
        <w:tblW w:w="9072" w:type="dxa"/>
        <w:tblInd w:w="558" w:type="dxa"/>
        <w:tblLayout w:type="fixed"/>
        <w:tblLook w:val="0000" w:firstRow="0" w:lastRow="0" w:firstColumn="0" w:lastColumn="0" w:noHBand="0" w:noVBand="0"/>
      </w:tblPr>
      <w:tblGrid>
        <w:gridCol w:w="4212"/>
        <w:gridCol w:w="4860"/>
      </w:tblGrid>
      <w:tr w:rsidR="00963E70" w:rsidRPr="007A13C6" w14:paraId="3A55B73B" w14:textId="77777777" w:rsidTr="00270C45">
        <w:trPr>
          <w:tblHeader/>
        </w:trPr>
        <w:tc>
          <w:tcPr>
            <w:tcW w:w="4212" w:type="dxa"/>
          </w:tcPr>
          <w:p w14:paraId="0B01F80D" w14:textId="77777777"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860" w:type="dxa"/>
          </w:tcPr>
          <w:p w14:paraId="6595AE89" w14:textId="77777777"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A47A84" w:rsidRPr="007A13C6" w14:paraId="0DAB4738" w14:textId="77777777" w:rsidTr="00225C2E">
        <w:tc>
          <w:tcPr>
            <w:tcW w:w="4212" w:type="dxa"/>
          </w:tcPr>
          <w:p w14:paraId="056316C6" w14:textId="77777777" w:rsidR="00A47A84" w:rsidRPr="007A13C6" w:rsidRDefault="00A47A84" w:rsidP="00A47A84">
            <w:pPr>
              <w:spacing w:line="380" w:lineRule="exact"/>
              <w:ind w:left="228" w:right="-18" w:hanging="228"/>
              <w:rPr>
                <w:rFonts w:ascii="Arial" w:hAnsi="Arial" w:cs="Arial"/>
                <w:szCs w:val="22"/>
                <w:cs/>
              </w:rPr>
            </w:pPr>
            <w:r w:rsidRPr="007A13C6">
              <w:rPr>
                <w:rFonts w:ascii="Arial" w:hAnsi="Arial" w:cs="Arial"/>
                <w:sz w:val="22"/>
                <w:szCs w:val="22"/>
              </w:rPr>
              <w:t xml:space="preserve">CPI </w:t>
            </w:r>
            <w:proofErr w:type="spellStart"/>
            <w:r w:rsidRPr="007A13C6">
              <w:rPr>
                <w:rFonts w:ascii="Arial" w:hAnsi="Arial" w:cs="Arial"/>
                <w:sz w:val="22"/>
                <w:szCs w:val="22"/>
              </w:rPr>
              <w:t>Agrotech</w:t>
            </w:r>
            <w:proofErr w:type="spellEnd"/>
            <w:r w:rsidRPr="007A13C6">
              <w:rPr>
                <w:rFonts w:ascii="Arial" w:hAnsi="Arial" w:cs="Arial"/>
                <w:sz w:val="22"/>
                <w:szCs w:val="22"/>
              </w:rPr>
              <w:t xml:space="preserve"> Co., Ltd.</w:t>
            </w:r>
          </w:p>
        </w:tc>
        <w:tc>
          <w:tcPr>
            <w:tcW w:w="4860" w:type="dxa"/>
          </w:tcPr>
          <w:p w14:paraId="456D5038" w14:textId="77777777"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A47A84" w:rsidRPr="007A13C6" w14:paraId="619E57A9" w14:textId="77777777" w:rsidTr="00225C2E">
        <w:tc>
          <w:tcPr>
            <w:tcW w:w="4212" w:type="dxa"/>
          </w:tcPr>
          <w:p w14:paraId="7ED7DEC5" w14:textId="77777777" w:rsidR="00A47A84" w:rsidRPr="007A13C6" w:rsidRDefault="00A47A84" w:rsidP="00A47A84">
            <w:pPr>
              <w:spacing w:line="380" w:lineRule="exact"/>
              <w:ind w:left="228" w:right="-18" w:hanging="228"/>
              <w:rPr>
                <w:rFonts w:ascii="Arial" w:hAnsi="Arial" w:cs="Arial"/>
                <w:szCs w:val="22"/>
              </w:rPr>
            </w:pPr>
            <w:r>
              <w:rPr>
                <w:rFonts w:ascii="Arial" w:hAnsi="Arial" w:cs="Arial"/>
                <w:sz w:val="22"/>
                <w:szCs w:val="22"/>
              </w:rPr>
              <w:t>CPP</w:t>
            </w:r>
            <w:r w:rsidRPr="007A13C6">
              <w:rPr>
                <w:rFonts w:ascii="Arial" w:hAnsi="Arial" w:cs="Arial"/>
                <w:sz w:val="22"/>
                <w:szCs w:val="22"/>
              </w:rPr>
              <w:t xml:space="preserve"> Co., Ltd.</w:t>
            </w:r>
          </w:p>
        </w:tc>
        <w:tc>
          <w:tcPr>
            <w:tcW w:w="4860" w:type="dxa"/>
          </w:tcPr>
          <w:p w14:paraId="3A8A2AF2" w14:textId="77777777"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270C45" w:rsidRPr="007A13C6" w14:paraId="0CF50C79" w14:textId="77777777" w:rsidTr="00225C2E">
        <w:tc>
          <w:tcPr>
            <w:tcW w:w="4212" w:type="dxa"/>
          </w:tcPr>
          <w:p w14:paraId="1295CEC1" w14:textId="77777777" w:rsidR="00270C45" w:rsidRDefault="00270C45" w:rsidP="00A47A84">
            <w:pPr>
              <w:spacing w:line="380" w:lineRule="exact"/>
              <w:ind w:left="228" w:right="-18" w:hanging="228"/>
              <w:rPr>
                <w:rFonts w:ascii="Arial" w:hAnsi="Arial" w:cs="Arial"/>
                <w:sz w:val="22"/>
                <w:szCs w:val="22"/>
              </w:rPr>
            </w:pPr>
            <w:r>
              <w:rPr>
                <w:rFonts w:ascii="Arial" w:hAnsi="Arial" w:cs="Arial"/>
                <w:sz w:val="22"/>
                <w:szCs w:val="22"/>
              </w:rPr>
              <w:t>CPI Power Co., Ltd.</w:t>
            </w:r>
          </w:p>
        </w:tc>
        <w:tc>
          <w:tcPr>
            <w:tcW w:w="4860" w:type="dxa"/>
          </w:tcPr>
          <w:p w14:paraId="18298C38" w14:textId="5F5277AC" w:rsidR="00270C45" w:rsidRPr="007A13C6" w:rsidRDefault="00270C45" w:rsidP="00A47A84">
            <w:pPr>
              <w:spacing w:line="380" w:lineRule="exact"/>
              <w:ind w:left="228" w:hanging="228"/>
              <w:rPr>
                <w:rFonts w:ascii="Arial" w:hAnsi="Arial" w:cs="Arial"/>
                <w:sz w:val="22"/>
                <w:szCs w:val="22"/>
              </w:rPr>
            </w:pPr>
            <w:r>
              <w:rPr>
                <w:rFonts w:ascii="Arial" w:hAnsi="Arial" w:cs="Arial"/>
                <w:sz w:val="22"/>
                <w:szCs w:val="22"/>
              </w:rPr>
              <w:t>Subsidiary</w:t>
            </w:r>
          </w:p>
        </w:tc>
      </w:tr>
      <w:tr w:rsidR="00225C2E" w:rsidRPr="007A13C6" w14:paraId="6C1E0DDC" w14:textId="77777777" w:rsidTr="00225C2E">
        <w:tc>
          <w:tcPr>
            <w:tcW w:w="4212" w:type="dxa"/>
          </w:tcPr>
          <w:p w14:paraId="6A59BC72" w14:textId="77777777" w:rsidR="00225C2E" w:rsidRDefault="00225C2E" w:rsidP="00225C2E">
            <w:pPr>
              <w:spacing w:line="380" w:lineRule="exact"/>
              <w:ind w:left="228" w:right="-18" w:hanging="228"/>
              <w:rPr>
                <w:rFonts w:ascii="Arial" w:hAnsi="Arial" w:cs="Arial"/>
                <w:sz w:val="22"/>
                <w:szCs w:val="22"/>
              </w:rPr>
            </w:pPr>
            <w:r>
              <w:rPr>
                <w:rFonts w:ascii="Arial" w:hAnsi="Arial" w:cs="Arial"/>
                <w:sz w:val="22"/>
                <w:szCs w:val="22"/>
              </w:rPr>
              <w:t>C K Trading (1965) Co., Ltd.</w:t>
            </w:r>
          </w:p>
        </w:tc>
        <w:tc>
          <w:tcPr>
            <w:tcW w:w="4860" w:type="dxa"/>
          </w:tcPr>
          <w:p w14:paraId="0F9F44C6" w14:textId="77777777" w:rsidR="00225C2E" w:rsidRPr="007A13C6" w:rsidRDefault="00225C2E" w:rsidP="00225C2E">
            <w:pPr>
              <w:spacing w:line="380" w:lineRule="exact"/>
              <w:ind w:left="228" w:hanging="228"/>
              <w:rPr>
                <w:rFonts w:ascii="Arial" w:hAnsi="Arial" w:cs="Arial"/>
                <w:sz w:val="22"/>
                <w:szCs w:val="22"/>
              </w:rPr>
            </w:pPr>
            <w:r>
              <w:rPr>
                <w:rFonts w:ascii="Arial" w:hAnsi="Arial" w:cs="Arial"/>
                <w:sz w:val="22"/>
                <w:szCs w:val="22"/>
              </w:rPr>
              <w:t>Joint venture</w:t>
            </w:r>
          </w:p>
        </w:tc>
      </w:tr>
      <w:tr w:rsidR="00225C2E" w:rsidRPr="007A13C6" w14:paraId="5C95ADA0" w14:textId="77777777" w:rsidTr="00225C2E">
        <w:tc>
          <w:tcPr>
            <w:tcW w:w="4212" w:type="dxa"/>
          </w:tcPr>
          <w:p w14:paraId="58069806" w14:textId="2C3D2A21" w:rsidR="00225C2E" w:rsidRPr="002E32AB" w:rsidRDefault="00225C2E" w:rsidP="00225C2E">
            <w:pPr>
              <w:spacing w:line="380" w:lineRule="exact"/>
              <w:ind w:left="228" w:right="-18" w:hanging="228"/>
              <w:rPr>
                <w:rFonts w:ascii="Arial" w:hAnsi="Arial" w:cs="Browallia New"/>
                <w:sz w:val="22"/>
                <w:szCs w:val="28"/>
              </w:rPr>
            </w:pPr>
            <w:proofErr w:type="spellStart"/>
            <w:r>
              <w:rPr>
                <w:rFonts w:ascii="Arial" w:hAnsi="Arial" w:cs="Arial"/>
                <w:sz w:val="22"/>
                <w:szCs w:val="22"/>
              </w:rPr>
              <w:t>Khonburi</w:t>
            </w:r>
            <w:proofErr w:type="spellEnd"/>
            <w:r>
              <w:rPr>
                <w:rFonts w:ascii="Arial" w:hAnsi="Arial" w:cs="Arial"/>
                <w:sz w:val="22"/>
                <w:szCs w:val="22"/>
              </w:rPr>
              <w:t xml:space="preserve"> Sugar </w:t>
            </w:r>
            <w:r w:rsidR="002E32AB">
              <w:rPr>
                <w:rFonts w:ascii="Arial" w:hAnsi="Arial" w:cs="Browallia New"/>
                <w:sz w:val="22"/>
                <w:szCs w:val="28"/>
              </w:rPr>
              <w:t>Public Company Limited</w:t>
            </w:r>
          </w:p>
        </w:tc>
        <w:tc>
          <w:tcPr>
            <w:tcW w:w="4860" w:type="dxa"/>
          </w:tcPr>
          <w:p w14:paraId="1002F5A0" w14:textId="77777777" w:rsidR="00225C2E" w:rsidRDefault="00225C2E" w:rsidP="00225C2E">
            <w:pPr>
              <w:spacing w:line="380" w:lineRule="exact"/>
              <w:ind w:left="228" w:hanging="228"/>
              <w:rPr>
                <w:rFonts w:ascii="Arial" w:hAnsi="Arial" w:cs="Arial"/>
                <w:sz w:val="22"/>
                <w:szCs w:val="22"/>
              </w:rPr>
            </w:pPr>
            <w:r>
              <w:rPr>
                <w:rFonts w:ascii="Arial" w:hAnsi="Arial" w:cs="Arial"/>
                <w:sz w:val="22"/>
                <w:szCs w:val="22"/>
              </w:rPr>
              <w:t xml:space="preserve">Common </w:t>
            </w:r>
            <w:r w:rsidR="00270C45">
              <w:rPr>
                <w:rFonts w:ascii="Arial" w:hAnsi="Arial" w:cs="Arial"/>
                <w:sz w:val="22"/>
                <w:szCs w:val="22"/>
              </w:rPr>
              <w:t>shareholders</w:t>
            </w:r>
            <w:r>
              <w:rPr>
                <w:rFonts w:ascii="Arial" w:hAnsi="Arial" w:cs="Arial"/>
                <w:sz w:val="22"/>
                <w:szCs w:val="22"/>
              </w:rPr>
              <w:t>/</w:t>
            </w:r>
            <w:r w:rsidR="00270C45">
              <w:rPr>
                <w:rFonts w:ascii="Arial" w:hAnsi="Arial" w:cs="Arial"/>
                <w:sz w:val="22"/>
                <w:szCs w:val="22"/>
              </w:rPr>
              <w:t>directors</w:t>
            </w:r>
          </w:p>
        </w:tc>
      </w:tr>
    </w:tbl>
    <w:p w14:paraId="2BA938CF" w14:textId="77777777" w:rsidR="00935284" w:rsidRDefault="001C5281" w:rsidP="00B624F7">
      <w:pPr>
        <w:tabs>
          <w:tab w:val="left" w:pos="1440"/>
        </w:tabs>
        <w:spacing w:before="120" w:line="380" w:lineRule="exact"/>
        <w:ind w:left="547" w:hanging="547"/>
        <w:jc w:val="thaiDistribute"/>
        <w:outlineLvl w:val="0"/>
        <w:rPr>
          <w:rFonts w:ascii="Arial" w:hAnsi="Arial"/>
          <w:sz w:val="22"/>
          <w:szCs w:val="22"/>
        </w:rPr>
      </w:pPr>
      <w:r>
        <w:rPr>
          <w:rFonts w:ascii="Arial" w:hAnsi="Arial"/>
          <w:sz w:val="22"/>
          <w:szCs w:val="22"/>
        </w:rPr>
        <w:tab/>
      </w:r>
    </w:p>
    <w:p w14:paraId="7A6A3685" w14:textId="77777777" w:rsidR="00935284" w:rsidRDefault="0093528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532BD4C" w14:textId="57BA785D" w:rsidR="00BB2976" w:rsidRPr="007C7758" w:rsidRDefault="00935284" w:rsidP="00935284">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lastRenderedPageBreak/>
        <w:tab/>
      </w:r>
      <w:r w:rsidR="00BB2976" w:rsidRPr="007C7758">
        <w:rPr>
          <w:rFonts w:ascii="Arial" w:hAnsi="Arial"/>
          <w:sz w:val="22"/>
          <w:szCs w:val="22"/>
        </w:rPr>
        <w:t xml:space="preserve">During the years, the </w:t>
      </w:r>
      <w:r w:rsidR="003669E1">
        <w:rPr>
          <w:rFonts w:ascii="Arial" w:hAnsi="Arial"/>
          <w:sz w:val="22"/>
          <w:szCs w:val="22"/>
        </w:rPr>
        <w:t>Group</w:t>
      </w:r>
      <w:r w:rsidR="00BB2976" w:rsidRPr="007C7758">
        <w:rPr>
          <w:rFonts w:ascii="Arial" w:hAnsi="Arial"/>
          <w:sz w:val="22"/>
          <w:szCs w:val="22"/>
        </w:rPr>
        <w:t xml:space="preserve"> had significant business transactions with related parties. Such transactions, which are </w:t>
      </w:r>
      <w:proofErr w:type="spellStart"/>
      <w:r w:rsidR="00BB2976" w:rsidRPr="007C7758">
        <w:rPr>
          <w:rFonts w:ascii="Arial" w:hAnsi="Arial"/>
          <w:sz w:val="22"/>
          <w:szCs w:val="22"/>
        </w:rPr>
        <w:t>summarised</w:t>
      </w:r>
      <w:proofErr w:type="spellEnd"/>
      <w:r w:rsidR="00BB2976" w:rsidRPr="007C7758">
        <w:rPr>
          <w:rFonts w:ascii="Arial" w:hAnsi="Arial"/>
          <w:sz w:val="22"/>
          <w:szCs w:val="22"/>
        </w:rPr>
        <w:t xml:space="preserve"> below, arose in the ordinary course of business and were concluded on commercial terms and bases agreed upon between the </w:t>
      </w:r>
      <w:r w:rsidR="00270C45">
        <w:rPr>
          <w:rFonts w:ascii="Arial" w:hAnsi="Arial"/>
          <w:sz w:val="22"/>
          <w:szCs w:val="22"/>
        </w:rPr>
        <w:t>Group</w:t>
      </w:r>
      <w:r w:rsidR="00BB2976" w:rsidRPr="007C7758">
        <w:rPr>
          <w:rFonts w:ascii="Arial" w:hAnsi="Arial"/>
          <w:sz w:val="22"/>
          <w:szCs w:val="22"/>
        </w:rPr>
        <w:t xml:space="preserve"> and those related parties. </w:t>
      </w:r>
    </w:p>
    <w:tbl>
      <w:tblPr>
        <w:tblW w:w="9180" w:type="dxa"/>
        <w:tblInd w:w="450" w:type="dxa"/>
        <w:tblLayout w:type="fixed"/>
        <w:tblLook w:val="0000" w:firstRow="0" w:lastRow="0" w:firstColumn="0" w:lastColumn="0" w:noHBand="0" w:noVBand="0"/>
      </w:tblPr>
      <w:tblGrid>
        <w:gridCol w:w="2160"/>
        <w:gridCol w:w="1260"/>
        <w:gridCol w:w="1260"/>
        <w:gridCol w:w="1170"/>
        <w:gridCol w:w="1174"/>
        <w:gridCol w:w="2156"/>
      </w:tblGrid>
      <w:tr w:rsidR="00FB5437" w:rsidRPr="00B933AE" w14:paraId="02427348" w14:textId="77777777" w:rsidTr="00935284">
        <w:trPr>
          <w:cantSplit/>
        </w:trPr>
        <w:tc>
          <w:tcPr>
            <w:tcW w:w="2160" w:type="dxa"/>
            <w:tcBorders>
              <w:top w:val="nil"/>
              <w:left w:val="nil"/>
              <w:bottom w:val="nil"/>
              <w:right w:val="nil"/>
            </w:tcBorders>
          </w:tcPr>
          <w:p w14:paraId="3694F536" w14:textId="79C5F864" w:rsidR="00FB5437" w:rsidRPr="00B933AE" w:rsidRDefault="00FB5437" w:rsidP="00FB5437">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0B8FE1FA" w14:textId="77777777" w:rsidR="00FB5437"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344" w:type="dxa"/>
            <w:gridSpan w:val="2"/>
            <w:tcBorders>
              <w:top w:val="nil"/>
              <w:left w:val="nil"/>
              <w:bottom w:val="nil"/>
              <w:right w:val="nil"/>
            </w:tcBorders>
          </w:tcPr>
          <w:p w14:paraId="29DCE0A1" w14:textId="77777777" w:rsidR="00FB5437" w:rsidRPr="00B933AE" w:rsidRDefault="00FB5437" w:rsidP="00FB5437">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19A24BCB" w14:textId="77777777" w:rsidR="00FB5437" w:rsidRPr="00B933AE" w:rsidRDefault="00FB5437" w:rsidP="00FB5437">
            <w:pPr>
              <w:spacing w:line="320" w:lineRule="exact"/>
              <w:ind w:right="-18"/>
              <w:jc w:val="right"/>
              <w:rPr>
                <w:rFonts w:ascii="Arial" w:eastAsia="Arial Unicode MS" w:hAnsi="Arial" w:cs="Arial"/>
                <w:sz w:val="20"/>
                <w:szCs w:val="20"/>
              </w:rPr>
            </w:pPr>
            <w:r>
              <w:rPr>
                <w:rFonts w:ascii="Arial" w:eastAsia="Arial Unicode MS" w:hAnsi="Arial" w:cs="Arial"/>
                <w:sz w:val="20"/>
                <w:szCs w:val="20"/>
              </w:rPr>
              <w:t>(Unit: Million Baht)</w:t>
            </w:r>
          </w:p>
        </w:tc>
      </w:tr>
      <w:tr w:rsidR="00FB5437" w:rsidRPr="00B933AE" w14:paraId="6C6D78EA" w14:textId="77777777" w:rsidTr="00935284">
        <w:trPr>
          <w:cantSplit/>
        </w:trPr>
        <w:tc>
          <w:tcPr>
            <w:tcW w:w="2160" w:type="dxa"/>
            <w:tcBorders>
              <w:top w:val="nil"/>
              <w:left w:val="nil"/>
              <w:bottom w:val="nil"/>
              <w:right w:val="nil"/>
            </w:tcBorders>
          </w:tcPr>
          <w:p w14:paraId="4A4D3E0A" w14:textId="77777777" w:rsidR="00FB5437" w:rsidRPr="00B933AE" w:rsidRDefault="00FB5437" w:rsidP="0061124B">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1051D7E9" w14:textId="77777777" w:rsidR="00FB5437" w:rsidRPr="00B933AE" w:rsidRDefault="00FB5437" w:rsidP="0061124B">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Consolidated        financial statements</w:t>
            </w:r>
          </w:p>
        </w:tc>
        <w:tc>
          <w:tcPr>
            <w:tcW w:w="2344" w:type="dxa"/>
            <w:gridSpan w:val="2"/>
            <w:tcBorders>
              <w:top w:val="nil"/>
              <w:left w:val="nil"/>
              <w:bottom w:val="nil"/>
              <w:right w:val="nil"/>
            </w:tcBorders>
          </w:tcPr>
          <w:p w14:paraId="2ED4BAB2" w14:textId="77777777" w:rsidR="00FB5437" w:rsidRPr="00B933AE" w:rsidRDefault="00FB5437"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0B0938" w14:textId="77777777" w:rsidR="00FB5437" w:rsidRPr="00B933AE" w:rsidRDefault="00FB5437" w:rsidP="0061124B">
            <w:pPr>
              <w:spacing w:line="320" w:lineRule="exact"/>
              <w:ind w:right="-18"/>
              <w:jc w:val="center"/>
              <w:rPr>
                <w:rFonts w:ascii="Arial" w:eastAsia="Arial Unicode MS" w:hAnsi="Arial" w:cs="Arial"/>
                <w:sz w:val="20"/>
                <w:szCs w:val="20"/>
              </w:rPr>
            </w:pPr>
          </w:p>
        </w:tc>
      </w:tr>
      <w:tr w:rsidR="007D66A8" w:rsidRPr="00B933AE" w14:paraId="45EFE972" w14:textId="77777777" w:rsidTr="00935284">
        <w:trPr>
          <w:cantSplit/>
        </w:trPr>
        <w:tc>
          <w:tcPr>
            <w:tcW w:w="2160" w:type="dxa"/>
            <w:tcBorders>
              <w:top w:val="nil"/>
              <w:left w:val="nil"/>
              <w:bottom w:val="nil"/>
              <w:right w:val="nil"/>
            </w:tcBorders>
          </w:tcPr>
          <w:p w14:paraId="3EC4A577" w14:textId="77777777" w:rsidR="007D66A8" w:rsidRPr="00B933AE" w:rsidRDefault="007D66A8" w:rsidP="007D66A8">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90C94D5" w14:textId="360B10FD" w:rsidR="007D66A8" w:rsidRPr="00225C2E" w:rsidRDefault="007D66A8" w:rsidP="007D66A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260" w:type="dxa"/>
            <w:tcBorders>
              <w:top w:val="nil"/>
              <w:left w:val="nil"/>
              <w:bottom w:val="nil"/>
              <w:right w:val="nil"/>
            </w:tcBorders>
          </w:tcPr>
          <w:p w14:paraId="12B6779D" w14:textId="367CEFAF" w:rsidR="007D66A8" w:rsidRPr="00225C2E" w:rsidRDefault="007D66A8" w:rsidP="007D66A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2020</w:t>
            </w:r>
          </w:p>
        </w:tc>
        <w:tc>
          <w:tcPr>
            <w:tcW w:w="1170" w:type="dxa"/>
            <w:tcBorders>
              <w:top w:val="nil"/>
              <w:left w:val="nil"/>
              <w:bottom w:val="nil"/>
              <w:right w:val="nil"/>
            </w:tcBorders>
          </w:tcPr>
          <w:p w14:paraId="7D177967" w14:textId="44720CFB" w:rsidR="007D66A8" w:rsidRPr="00225C2E" w:rsidRDefault="007D66A8" w:rsidP="007D66A8">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2021</w:t>
            </w:r>
          </w:p>
        </w:tc>
        <w:tc>
          <w:tcPr>
            <w:tcW w:w="1174" w:type="dxa"/>
            <w:tcBorders>
              <w:top w:val="nil"/>
              <w:left w:val="nil"/>
              <w:bottom w:val="nil"/>
              <w:right w:val="nil"/>
            </w:tcBorders>
          </w:tcPr>
          <w:p w14:paraId="08996D8A" w14:textId="5DA56829" w:rsidR="007D66A8" w:rsidRPr="00B933AE" w:rsidRDefault="007D66A8" w:rsidP="007D66A8">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2020</w:t>
            </w:r>
          </w:p>
        </w:tc>
        <w:tc>
          <w:tcPr>
            <w:tcW w:w="2156" w:type="dxa"/>
            <w:tcBorders>
              <w:top w:val="nil"/>
              <w:left w:val="nil"/>
              <w:bottom w:val="nil"/>
              <w:right w:val="nil"/>
            </w:tcBorders>
          </w:tcPr>
          <w:p w14:paraId="010C0A33" w14:textId="77777777" w:rsidR="007D66A8" w:rsidRPr="00B933AE" w:rsidRDefault="007D66A8" w:rsidP="007D66A8">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7D66A8" w:rsidRPr="00B933AE" w14:paraId="7E2150B4" w14:textId="77777777" w:rsidTr="00935284">
        <w:trPr>
          <w:cantSplit/>
        </w:trPr>
        <w:tc>
          <w:tcPr>
            <w:tcW w:w="3417" w:type="dxa"/>
            <w:gridSpan w:val="2"/>
            <w:tcBorders>
              <w:top w:val="nil"/>
              <w:left w:val="nil"/>
              <w:bottom w:val="nil"/>
              <w:right w:val="nil"/>
            </w:tcBorders>
          </w:tcPr>
          <w:p w14:paraId="1FDB869F" w14:textId="77777777" w:rsidR="007D66A8" w:rsidRPr="00B933AE" w:rsidRDefault="007D66A8" w:rsidP="007D66A8">
            <w:pPr>
              <w:spacing w:line="320" w:lineRule="exact"/>
              <w:rPr>
                <w:rFonts w:ascii="Arial" w:eastAsia="Arial Unicode MS" w:hAnsi="Arial" w:cs="Arial"/>
                <w:sz w:val="20"/>
                <w:szCs w:val="20"/>
              </w:rPr>
            </w:pPr>
            <w:bookmarkStart w:id="2" w:name="_Hlk64152332"/>
            <w:r w:rsidRPr="00B933AE">
              <w:rPr>
                <w:rFonts w:ascii="Arial" w:eastAsia="Arial Unicode MS" w:hAnsi="Arial" w:cs="Arial"/>
                <w:sz w:val="20"/>
                <w:szCs w:val="20"/>
                <w:u w:val="single"/>
              </w:rPr>
              <w:t>Transactions with subsidiaries</w:t>
            </w:r>
          </w:p>
        </w:tc>
        <w:tc>
          <w:tcPr>
            <w:tcW w:w="1260" w:type="dxa"/>
            <w:tcBorders>
              <w:top w:val="nil"/>
              <w:left w:val="nil"/>
              <w:bottom w:val="nil"/>
              <w:right w:val="nil"/>
            </w:tcBorders>
          </w:tcPr>
          <w:p w14:paraId="43C83649" w14:textId="77777777" w:rsidR="007D66A8" w:rsidRPr="00B933AE" w:rsidRDefault="007D66A8" w:rsidP="007D66A8">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72D77505" w14:textId="77777777" w:rsidR="007D66A8" w:rsidRPr="00B933AE" w:rsidRDefault="007D66A8" w:rsidP="007D66A8">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EB12D3D" w14:textId="77777777" w:rsidR="007D66A8" w:rsidRPr="00B933AE" w:rsidRDefault="007D66A8" w:rsidP="007D66A8">
            <w:pPr>
              <w:spacing w:line="320" w:lineRule="exact"/>
              <w:ind w:right="-18"/>
              <w:jc w:val="right"/>
              <w:rPr>
                <w:rFonts w:ascii="Arial" w:eastAsia="Arial Unicode MS" w:hAnsi="Arial" w:cs="Arial"/>
                <w:sz w:val="20"/>
                <w:szCs w:val="20"/>
              </w:rPr>
            </w:pPr>
          </w:p>
        </w:tc>
      </w:tr>
      <w:tr w:rsidR="007D66A8" w:rsidRPr="00B933AE" w14:paraId="13537E7D" w14:textId="77777777" w:rsidTr="00935284">
        <w:trPr>
          <w:cantSplit/>
        </w:trPr>
        <w:tc>
          <w:tcPr>
            <w:tcW w:w="7021" w:type="dxa"/>
            <w:gridSpan w:val="5"/>
            <w:tcBorders>
              <w:top w:val="nil"/>
              <w:left w:val="nil"/>
              <w:bottom w:val="nil"/>
              <w:right w:val="nil"/>
            </w:tcBorders>
          </w:tcPr>
          <w:p w14:paraId="35221D35" w14:textId="737BAAA2" w:rsidR="007D66A8" w:rsidRPr="00B933AE" w:rsidRDefault="007D66A8" w:rsidP="007B47E3">
            <w:pPr>
              <w:pStyle w:val="Heading5"/>
              <w:spacing w:before="0" w:line="320" w:lineRule="exact"/>
              <w:rPr>
                <w:rFonts w:ascii="Arial" w:eastAsia="Arial Unicode MS" w:hAnsi="Arial" w:cs="Arial"/>
                <w:b/>
                <w:bCs/>
                <w:i/>
                <w:iCs/>
                <w:color w:val="auto"/>
                <w:sz w:val="20"/>
                <w:szCs w:val="20"/>
              </w:rPr>
            </w:pPr>
            <w:r w:rsidRPr="00270C45">
              <w:rPr>
                <w:rFonts w:ascii="Arial" w:eastAsia="Arial Unicode MS" w:hAnsi="Arial" w:cs="Arial"/>
                <w:color w:val="auto"/>
                <w:sz w:val="20"/>
                <w:szCs w:val="20"/>
              </w:rPr>
              <w:t>(</w:t>
            </w:r>
            <w:proofErr w:type="gramStart"/>
            <w:r w:rsidRPr="00270C45">
              <w:rPr>
                <w:rFonts w:ascii="Arial" w:eastAsia="Arial Unicode MS" w:hAnsi="Arial" w:cs="Arial"/>
                <w:color w:val="auto"/>
                <w:sz w:val="20"/>
                <w:szCs w:val="20"/>
              </w:rPr>
              <w:t>eliminated</w:t>
            </w:r>
            <w:proofErr w:type="gramEnd"/>
            <w:r w:rsidRPr="00270C45">
              <w:rPr>
                <w:rFonts w:ascii="Arial" w:eastAsia="Arial Unicode MS" w:hAnsi="Arial" w:cs="Arial"/>
                <w:color w:val="auto"/>
                <w:sz w:val="20"/>
                <w:szCs w:val="20"/>
              </w:rPr>
              <w:t xml:space="preserve"> from the consolidated financial statements)</w:t>
            </w:r>
          </w:p>
        </w:tc>
        <w:tc>
          <w:tcPr>
            <w:tcW w:w="2156" w:type="dxa"/>
            <w:tcBorders>
              <w:top w:val="nil"/>
              <w:left w:val="nil"/>
              <w:bottom w:val="nil"/>
              <w:right w:val="nil"/>
            </w:tcBorders>
          </w:tcPr>
          <w:p w14:paraId="78C75D4E" w14:textId="77777777" w:rsidR="007D66A8" w:rsidRPr="00B933AE" w:rsidRDefault="007D66A8" w:rsidP="007D66A8">
            <w:pPr>
              <w:spacing w:line="320" w:lineRule="exact"/>
              <w:ind w:right="-18"/>
              <w:jc w:val="right"/>
              <w:rPr>
                <w:rFonts w:ascii="Arial" w:eastAsia="Arial Unicode MS" w:hAnsi="Arial" w:cs="Arial"/>
                <w:sz w:val="20"/>
                <w:szCs w:val="20"/>
              </w:rPr>
            </w:pPr>
          </w:p>
        </w:tc>
      </w:tr>
      <w:bookmarkEnd w:id="2"/>
      <w:tr w:rsidR="007B47E3" w:rsidRPr="00B933AE" w14:paraId="69B66102" w14:textId="77777777" w:rsidTr="00935284">
        <w:trPr>
          <w:cantSplit/>
        </w:trPr>
        <w:tc>
          <w:tcPr>
            <w:tcW w:w="2160" w:type="dxa"/>
            <w:tcBorders>
              <w:top w:val="nil"/>
              <w:left w:val="nil"/>
              <w:bottom w:val="nil"/>
              <w:right w:val="nil"/>
            </w:tcBorders>
          </w:tcPr>
          <w:p w14:paraId="05282C59" w14:textId="77777777" w:rsidR="007B47E3" w:rsidRPr="00B933AE" w:rsidRDefault="007B47E3" w:rsidP="007B47E3">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Sales</w:t>
            </w:r>
          </w:p>
        </w:tc>
        <w:tc>
          <w:tcPr>
            <w:tcW w:w="1260" w:type="dxa"/>
            <w:tcBorders>
              <w:top w:val="nil"/>
              <w:left w:val="nil"/>
              <w:bottom w:val="nil"/>
              <w:right w:val="nil"/>
            </w:tcBorders>
          </w:tcPr>
          <w:p w14:paraId="713A08E1" w14:textId="56AEBD50"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A738291" w14:textId="0C2E51F7"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1C64E4FF" w14:textId="11BBDBEF"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354</w:t>
            </w:r>
          </w:p>
        </w:tc>
        <w:tc>
          <w:tcPr>
            <w:tcW w:w="1174" w:type="dxa"/>
            <w:tcBorders>
              <w:top w:val="nil"/>
              <w:left w:val="nil"/>
              <w:bottom w:val="nil"/>
              <w:right w:val="nil"/>
            </w:tcBorders>
          </w:tcPr>
          <w:p w14:paraId="65B1C8D3" w14:textId="0D237124"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174</w:t>
            </w:r>
          </w:p>
        </w:tc>
        <w:tc>
          <w:tcPr>
            <w:tcW w:w="2156" w:type="dxa"/>
            <w:tcBorders>
              <w:top w:val="nil"/>
              <w:left w:val="nil"/>
              <w:bottom w:val="nil"/>
              <w:right w:val="nil"/>
            </w:tcBorders>
          </w:tcPr>
          <w:p w14:paraId="70723DB6" w14:textId="77777777" w:rsidR="007B47E3" w:rsidRPr="00B933AE" w:rsidRDefault="007B47E3" w:rsidP="007B47E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7B47E3" w:rsidRPr="00B933AE" w14:paraId="1C8F98D2" w14:textId="77777777" w:rsidTr="00935284">
        <w:trPr>
          <w:cantSplit/>
        </w:trPr>
        <w:tc>
          <w:tcPr>
            <w:tcW w:w="2160" w:type="dxa"/>
            <w:tcBorders>
              <w:top w:val="nil"/>
              <w:left w:val="nil"/>
              <w:bottom w:val="nil"/>
              <w:right w:val="nil"/>
            </w:tcBorders>
          </w:tcPr>
          <w:p w14:paraId="14B4672A" w14:textId="77777777" w:rsidR="007B47E3" w:rsidRPr="00B933AE" w:rsidRDefault="007B47E3" w:rsidP="007B47E3">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Rental income</w:t>
            </w:r>
          </w:p>
        </w:tc>
        <w:tc>
          <w:tcPr>
            <w:tcW w:w="1260" w:type="dxa"/>
            <w:tcBorders>
              <w:top w:val="nil"/>
              <w:left w:val="nil"/>
              <w:bottom w:val="nil"/>
              <w:right w:val="nil"/>
            </w:tcBorders>
          </w:tcPr>
          <w:p w14:paraId="67E67D23" w14:textId="08A1780A"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105BA17A" w14:textId="23B837FD"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64E7F2B" w14:textId="6EF1128C"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w:t>
            </w:r>
          </w:p>
        </w:tc>
        <w:tc>
          <w:tcPr>
            <w:tcW w:w="1174" w:type="dxa"/>
            <w:tcBorders>
              <w:top w:val="nil"/>
              <w:left w:val="nil"/>
              <w:bottom w:val="nil"/>
              <w:right w:val="nil"/>
            </w:tcBorders>
          </w:tcPr>
          <w:p w14:paraId="2C7150CA" w14:textId="2D7BF955"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w:t>
            </w:r>
          </w:p>
        </w:tc>
        <w:tc>
          <w:tcPr>
            <w:tcW w:w="2156" w:type="dxa"/>
            <w:tcBorders>
              <w:top w:val="nil"/>
              <w:left w:val="nil"/>
              <w:bottom w:val="nil"/>
              <w:right w:val="nil"/>
            </w:tcBorders>
          </w:tcPr>
          <w:p w14:paraId="123529C1" w14:textId="77777777" w:rsidR="007B47E3" w:rsidRPr="00B933AE" w:rsidRDefault="007B47E3" w:rsidP="007B47E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03 - 0.04</w:t>
            </w:r>
            <w:r w:rsidRPr="00B933AE">
              <w:rPr>
                <w:rFonts w:ascii="Arial" w:eastAsia="Arial Unicode MS" w:hAnsi="Arial" w:cs="Arial"/>
                <w:sz w:val="20"/>
                <w:szCs w:val="20"/>
              </w:rPr>
              <w:t xml:space="preserve"> million</w:t>
            </w:r>
          </w:p>
        </w:tc>
      </w:tr>
      <w:tr w:rsidR="007B47E3" w:rsidRPr="00B933AE" w14:paraId="20A90808" w14:textId="77777777" w:rsidTr="00935284">
        <w:trPr>
          <w:cantSplit/>
        </w:trPr>
        <w:tc>
          <w:tcPr>
            <w:tcW w:w="2160" w:type="dxa"/>
            <w:tcBorders>
              <w:top w:val="nil"/>
              <w:left w:val="nil"/>
              <w:bottom w:val="nil"/>
              <w:right w:val="nil"/>
            </w:tcBorders>
          </w:tcPr>
          <w:p w14:paraId="4BE6839C" w14:textId="1DC6626A" w:rsidR="007B47E3" w:rsidRPr="00B933AE" w:rsidRDefault="007B47E3" w:rsidP="007B47E3">
            <w:pPr>
              <w:pStyle w:val="Heading5"/>
              <w:spacing w:before="0" w:line="320" w:lineRule="exact"/>
              <w:rPr>
                <w:rFonts w:ascii="Arial" w:eastAsia="Arial Unicode MS" w:hAnsi="Arial" w:cs="Arial"/>
                <w:b/>
                <w:bCs/>
                <w:i/>
                <w:iCs/>
                <w:color w:val="auto"/>
                <w:sz w:val="20"/>
                <w:szCs w:val="20"/>
              </w:rPr>
            </w:pPr>
            <w:r>
              <w:rPr>
                <w:rFonts w:ascii="Arial" w:eastAsia="Arial Unicode MS" w:hAnsi="Arial" w:cs="Arial"/>
                <w:color w:val="auto"/>
                <w:sz w:val="20"/>
                <w:szCs w:val="20"/>
              </w:rPr>
              <w:t>Finance</w:t>
            </w:r>
            <w:r w:rsidRPr="00B933AE">
              <w:rPr>
                <w:rFonts w:ascii="Arial" w:eastAsia="Arial Unicode MS" w:hAnsi="Arial" w:cs="Arial"/>
                <w:color w:val="auto"/>
                <w:sz w:val="20"/>
                <w:szCs w:val="20"/>
              </w:rPr>
              <w:t xml:space="preserve"> income</w:t>
            </w:r>
          </w:p>
        </w:tc>
        <w:tc>
          <w:tcPr>
            <w:tcW w:w="1260" w:type="dxa"/>
            <w:tcBorders>
              <w:top w:val="nil"/>
              <w:left w:val="nil"/>
              <w:bottom w:val="nil"/>
              <w:right w:val="nil"/>
            </w:tcBorders>
          </w:tcPr>
          <w:p w14:paraId="6553D0E9" w14:textId="3586C02C"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B82614C" w14:textId="0818EE46"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33DB749B" w14:textId="050F6A6E"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13</w:t>
            </w:r>
          </w:p>
        </w:tc>
        <w:tc>
          <w:tcPr>
            <w:tcW w:w="1174" w:type="dxa"/>
            <w:tcBorders>
              <w:top w:val="nil"/>
              <w:left w:val="nil"/>
              <w:bottom w:val="nil"/>
              <w:right w:val="nil"/>
            </w:tcBorders>
          </w:tcPr>
          <w:p w14:paraId="0515298A" w14:textId="48531682"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15</w:t>
            </w:r>
          </w:p>
        </w:tc>
        <w:tc>
          <w:tcPr>
            <w:tcW w:w="2156" w:type="dxa"/>
            <w:tcBorders>
              <w:top w:val="nil"/>
              <w:left w:val="nil"/>
              <w:bottom w:val="nil"/>
              <w:right w:val="nil"/>
            </w:tcBorders>
          </w:tcPr>
          <w:p w14:paraId="17E754B3" w14:textId="77777777" w:rsidR="007B47E3" w:rsidRPr="00B933AE" w:rsidRDefault="007B47E3" w:rsidP="007B47E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w:t>
            </w:r>
            <w:r>
              <w:rPr>
                <w:rFonts w:ascii="Arial" w:eastAsia="Arial Unicode MS" w:hAnsi="Arial" w:cs="Arial"/>
                <w:sz w:val="20"/>
                <w:szCs w:val="20"/>
              </w:rPr>
              <w:t>0</w:t>
            </w:r>
            <w:r w:rsidRPr="00B933AE">
              <w:rPr>
                <w:rFonts w:ascii="Arial" w:eastAsia="Arial Unicode MS" w:hAnsi="Arial" w:cs="Arial"/>
                <w:sz w:val="20"/>
                <w:szCs w:val="20"/>
              </w:rPr>
              <w:t>% per annum</w:t>
            </w:r>
          </w:p>
        </w:tc>
      </w:tr>
      <w:tr w:rsidR="007B47E3" w:rsidRPr="00B933AE" w14:paraId="73B60DC4" w14:textId="77777777" w:rsidTr="00935284">
        <w:trPr>
          <w:cantSplit/>
        </w:trPr>
        <w:tc>
          <w:tcPr>
            <w:tcW w:w="2160" w:type="dxa"/>
            <w:tcBorders>
              <w:top w:val="nil"/>
              <w:left w:val="nil"/>
              <w:bottom w:val="nil"/>
              <w:right w:val="nil"/>
            </w:tcBorders>
          </w:tcPr>
          <w:p w14:paraId="41B76F98" w14:textId="672EF6B4" w:rsidR="007B47E3" w:rsidRPr="00205477" w:rsidRDefault="007B47E3" w:rsidP="007B47E3">
            <w:pPr>
              <w:pStyle w:val="Heading5"/>
              <w:spacing w:before="0" w:line="320" w:lineRule="exact"/>
              <w:ind w:left="144" w:hanging="144"/>
              <w:rPr>
                <w:rFonts w:ascii="Arial" w:eastAsia="Arial Unicode MS" w:hAnsi="Arial" w:cs="Browallia New"/>
                <w:color w:val="auto"/>
                <w:sz w:val="20"/>
                <w:szCs w:val="25"/>
              </w:rPr>
            </w:pPr>
            <w:r w:rsidRPr="00B933AE">
              <w:rPr>
                <w:rFonts w:ascii="Arial" w:eastAsia="Arial Unicode MS" w:hAnsi="Arial" w:cs="Arial"/>
                <w:color w:val="auto"/>
                <w:sz w:val="20"/>
                <w:szCs w:val="20"/>
              </w:rPr>
              <w:t xml:space="preserve">Purchase </w:t>
            </w:r>
            <w:r>
              <w:rPr>
                <w:rFonts w:ascii="Arial" w:eastAsia="Arial Unicode MS" w:hAnsi="Arial" w:cs="Arial"/>
                <w:color w:val="auto"/>
                <w:sz w:val="20"/>
                <w:szCs w:val="20"/>
              </w:rPr>
              <w:t>of</w:t>
            </w:r>
            <w:r w:rsidR="00935284">
              <w:rPr>
                <w:rFonts w:ascii="Arial" w:eastAsia="Arial Unicode MS" w:hAnsi="Arial" w:cs="Arial"/>
                <w:color w:val="auto"/>
                <w:sz w:val="20"/>
                <w:szCs w:val="20"/>
              </w:rPr>
              <w:t xml:space="preserve"> </w:t>
            </w:r>
            <w:r>
              <w:rPr>
                <w:rFonts w:ascii="Arial" w:eastAsia="Arial Unicode MS" w:hAnsi="Arial" w:cs="Browallia New"/>
                <w:color w:val="auto"/>
                <w:sz w:val="20"/>
                <w:szCs w:val="25"/>
              </w:rPr>
              <w:t>raw materials</w:t>
            </w:r>
          </w:p>
        </w:tc>
        <w:tc>
          <w:tcPr>
            <w:tcW w:w="1260" w:type="dxa"/>
            <w:tcBorders>
              <w:top w:val="nil"/>
              <w:left w:val="nil"/>
              <w:bottom w:val="nil"/>
              <w:right w:val="nil"/>
            </w:tcBorders>
          </w:tcPr>
          <w:p w14:paraId="3540F4F5" w14:textId="12594DD3"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18023392" w14:textId="1C099C99"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27813657" w14:textId="658EC490"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1,165</w:t>
            </w:r>
          </w:p>
        </w:tc>
        <w:tc>
          <w:tcPr>
            <w:tcW w:w="1174" w:type="dxa"/>
            <w:tcBorders>
              <w:top w:val="nil"/>
              <w:left w:val="nil"/>
              <w:bottom w:val="nil"/>
              <w:right w:val="nil"/>
            </w:tcBorders>
          </w:tcPr>
          <w:p w14:paraId="230E7A54" w14:textId="5C089742"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670</w:t>
            </w:r>
          </w:p>
        </w:tc>
        <w:tc>
          <w:tcPr>
            <w:tcW w:w="2156" w:type="dxa"/>
            <w:tcBorders>
              <w:top w:val="nil"/>
              <w:left w:val="nil"/>
              <w:bottom w:val="nil"/>
              <w:right w:val="nil"/>
            </w:tcBorders>
          </w:tcPr>
          <w:p w14:paraId="7D77B05E" w14:textId="77777777" w:rsidR="007B47E3" w:rsidRPr="00B933AE" w:rsidRDefault="007B47E3" w:rsidP="007B47E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7B47E3" w:rsidRPr="00B933AE" w14:paraId="60741B64" w14:textId="77777777" w:rsidTr="00935284">
        <w:trPr>
          <w:cantSplit/>
        </w:trPr>
        <w:tc>
          <w:tcPr>
            <w:tcW w:w="2160" w:type="dxa"/>
            <w:tcBorders>
              <w:top w:val="nil"/>
              <w:left w:val="nil"/>
              <w:bottom w:val="nil"/>
              <w:right w:val="nil"/>
            </w:tcBorders>
          </w:tcPr>
          <w:p w14:paraId="2A3B0FB7" w14:textId="77777777" w:rsidR="007B47E3" w:rsidRDefault="007B47E3" w:rsidP="007B47E3">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Purchase of assets</w:t>
            </w:r>
          </w:p>
        </w:tc>
        <w:tc>
          <w:tcPr>
            <w:tcW w:w="1260" w:type="dxa"/>
            <w:tcBorders>
              <w:top w:val="nil"/>
              <w:left w:val="nil"/>
              <w:bottom w:val="nil"/>
              <w:right w:val="nil"/>
            </w:tcBorders>
          </w:tcPr>
          <w:p w14:paraId="36D6AE88" w14:textId="070B558C"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64F26315" w14:textId="509F9A3D"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41D00800" w14:textId="3117C5D2"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4" w:type="dxa"/>
            <w:tcBorders>
              <w:top w:val="nil"/>
              <w:left w:val="nil"/>
              <w:bottom w:val="nil"/>
              <w:right w:val="nil"/>
            </w:tcBorders>
          </w:tcPr>
          <w:p w14:paraId="64CFCD00" w14:textId="179B738A"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8</w:t>
            </w:r>
          </w:p>
        </w:tc>
        <w:tc>
          <w:tcPr>
            <w:tcW w:w="2156" w:type="dxa"/>
            <w:tcBorders>
              <w:top w:val="nil"/>
              <w:left w:val="nil"/>
              <w:bottom w:val="nil"/>
              <w:right w:val="nil"/>
            </w:tcBorders>
          </w:tcPr>
          <w:p w14:paraId="12F87383" w14:textId="77777777" w:rsidR="007B47E3" w:rsidRPr="00B933AE" w:rsidRDefault="007B47E3" w:rsidP="007B47E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Market price</w:t>
            </w:r>
          </w:p>
        </w:tc>
      </w:tr>
      <w:tr w:rsidR="007B47E3" w:rsidRPr="00B933AE" w14:paraId="3615855D" w14:textId="77777777" w:rsidTr="00935284">
        <w:trPr>
          <w:cantSplit/>
        </w:trPr>
        <w:tc>
          <w:tcPr>
            <w:tcW w:w="2160" w:type="dxa"/>
            <w:tcBorders>
              <w:top w:val="nil"/>
              <w:left w:val="nil"/>
              <w:bottom w:val="nil"/>
              <w:right w:val="nil"/>
            </w:tcBorders>
          </w:tcPr>
          <w:p w14:paraId="614BAB03" w14:textId="77777777" w:rsidR="007B47E3" w:rsidRPr="00B933AE" w:rsidRDefault="007B47E3" w:rsidP="007B47E3">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 of equipment</w:t>
            </w:r>
          </w:p>
        </w:tc>
        <w:tc>
          <w:tcPr>
            <w:tcW w:w="1260" w:type="dxa"/>
            <w:tcBorders>
              <w:top w:val="nil"/>
              <w:left w:val="nil"/>
              <w:bottom w:val="nil"/>
              <w:right w:val="nil"/>
            </w:tcBorders>
          </w:tcPr>
          <w:p w14:paraId="2EEC6A35" w14:textId="58DD90AF"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3EB33E1C" w14:textId="41AC2456"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w:t>
            </w:r>
          </w:p>
        </w:tc>
        <w:tc>
          <w:tcPr>
            <w:tcW w:w="1170" w:type="dxa"/>
            <w:tcBorders>
              <w:top w:val="nil"/>
              <w:left w:val="nil"/>
              <w:bottom w:val="nil"/>
              <w:right w:val="nil"/>
            </w:tcBorders>
          </w:tcPr>
          <w:p w14:paraId="7D627D41" w14:textId="780CC647"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w:t>
            </w:r>
          </w:p>
        </w:tc>
        <w:tc>
          <w:tcPr>
            <w:tcW w:w="1174" w:type="dxa"/>
            <w:tcBorders>
              <w:top w:val="nil"/>
              <w:left w:val="nil"/>
              <w:bottom w:val="nil"/>
              <w:right w:val="nil"/>
            </w:tcBorders>
          </w:tcPr>
          <w:p w14:paraId="466C1296" w14:textId="2ADA0B17"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1</w:t>
            </w:r>
          </w:p>
        </w:tc>
        <w:tc>
          <w:tcPr>
            <w:tcW w:w="2156" w:type="dxa"/>
            <w:tcBorders>
              <w:top w:val="nil"/>
              <w:left w:val="nil"/>
              <w:bottom w:val="nil"/>
              <w:right w:val="nil"/>
            </w:tcBorders>
          </w:tcPr>
          <w:p w14:paraId="3B11D497" w14:textId="77777777" w:rsidR="007B47E3" w:rsidRPr="00B933AE" w:rsidRDefault="007B47E3" w:rsidP="007B47E3">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7B47E3" w:rsidRPr="00B933AE" w14:paraId="06F52AFF" w14:textId="77777777" w:rsidTr="00935284">
        <w:trPr>
          <w:cantSplit/>
        </w:trPr>
        <w:tc>
          <w:tcPr>
            <w:tcW w:w="3417" w:type="dxa"/>
            <w:gridSpan w:val="2"/>
            <w:tcBorders>
              <w:top w:val="nil"/>
              <w:left w:val="nil"/>
              <w:bottom w:val="nil"/>
              <w:right w:val="nil"/>
            </w:tcBorders>
          </w:tcPr>
          <w:p w14:paraId="6A5EE55A" w14:textId="77777777" w:rsidR="007B47E3" w:rsidRPr="00B933AE" w:rsidRDefault="007B47E3" w:rsidP="007B47E3">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 xml:space="preserve">Transactions with </w:t>
            </w:r>
            <w:r>
              <w:rPr>
                <w:rFonts w:ascii="Arial" w:eastAsia="Arial Unicode MS" w:hAnsi="Arial" w:cs="Arial"/>
                <w:sz w:val="20"/>
                <w:szCs w:val="20"/>
                <w:u w:val="single"/>
              </w:rPr>
              <w:t>joint venture</w:t>
            </w:r>
          </w:p>
        </w:tc>
        <w:tc>
          <w:tcPr>
            <w:tcW w:w="1260" w:type="dxa"/>
            <w:tcBorders>
              <w:top w:val="nil"/>
              <w:left w:val="nil"/>
              <w:bottom w:val="nil"/>
              <w:right w:val="nil"/>
            </w:tcBorders>
          </w:tcPr>
          <w:p w14:paraId="5591A5BB" w14:textId="77777777" w:rsidR="007B47E3" w:rsidRPr="00B933AE" w:rsidRDefault="007B47E3" w:rsidP="007B47E3">
            <w:pPr>
              <w:spacing w:line="320" w:lineRule="exact"/>
              <w:ind w:left="54"/>
              <w:jc w:val="right"/>
              <w:rPr>
                <w:rFonts w:ascii="Arial" w:eastAsia="Arial Unicode MS" w:hAnsi="Arial" w:cs="Arial"/>
                <w:sz w:val="20"/>
                <w:szCs w:val="20"/>
              </w:rPr>
            </w:pPr>
          </w:p>
        </w:tc>
        <w:tc>
          <w:tcPr>
            <w:tcW w:w="2344" w:type="dxa"/>
            <w:gridSpan w:val="2"/>
            <w:tcBorders>
              <w:top w:val="nil"/>
              <w:left w:val="nil"/>
              <w:bottom w:val="nil"/>
              <w:right w:val="nil"/>
            </w:tcBorders>
          </w:tcPr>
          <w:p w14:paraId="4F8FD053" w14:textId="77777777" w:rsidR="007B47E3" w:rsidRPr="00B933AE" w:rsidRDefault="007B47E3" w:rsidP="007B47E3">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B37CE60" w14:textId="77777777" w:rsidR="007B47E3" w:rsidRPr="00B933AE" w:rsidRDefault="007B47E3" w:rsidP="007B47E3">
            <w:pPr>
              <w:spacing w:line="320" w:lineRule="exact"/>
              <w:ind w:right="-18"/>
              <w:jc w:val="right"/>
              <w:rPr>
                <w:rFonts w:ascii="Arial" w:eastAsia="Arial Unicode MS" w:hAnsi="Arial" w:cs="Arial"/>
                <w:sz w:val="20"/>
                <w:szCs w:val="20"/>
              </w:rPr>
            </w:pPr>
          </w:p>
        </w:tc>
      </w:tr>
      <w:tr w:rsidR="007B47E3" w:rsidRPr="00B933AE" w14:paraId="37280A81" w14:textId="77777777" w:rsidTr="00935284">
        <w:trPr>
          <w:cantSplit/>
          <w:trHeight w:val="80"/>
        </w:trPr>
        <w:tc>
          <w:tcPr>
            <w:tcW w:w="2160" w:type="dxa"/>
            <w:tcBorders>
              <w:top w:val="nil"/>
              <w:left w:val="nil"/>
              <w:bottom w:val="nil"/>
              <w:right w:val="nil"/>
            </w:tcBorders>
          </w:tcPr>
          <w:p w14:paraId="067F1E41" w14:textId="77777777" w:rsidR="007B47E3" w:rsidRPr="00B933AE" w:rsidRDefault="007B47E3" w:rsidP="007B47E3">
            <w:pPr>
              <w:pStyle w:val="Heading5"/>
              <w:spacing w:before="0" w:line="320" w:lineRule="exact"/>
              <w:ind w:left="144" w:hanging="144"/>
              <w:rPr>
                <w:rFonts w:ascii="Arial" w:eastAsia="Arial Unicode MS" w:hAnsi="Arial" w:cs="Arial"/>
                <w:color w:val="auto"/>
                <w:sz w:val="20"/>
                <w:szCs w:val="20"/>
              </w:rPr>
            </w:pPr>
            <w:r>
              <w:rPr>
                <w:rFonts w:ascii="Arial" w:eastAsia="Arial Unicode MS" w:hAnsi="Arial" w:cs="Arial"/>
                <w:color w:val="auto"/>
                <w:sz w:val="20"/>
                <w:szCs w:val="20"/>
              </w:rPr>
              <w:t>Other income</w:t>
            </w:r>
          </w:p>
        </w:tc>
        <w:tc>
          <w:tcPr>
            <w:tcW w:w="1260" w:type="dxa"/>
            <w:tcBorders>
              <w:top w:val="nil"/>
              <w:left w:val="nil"/>
              <w:bottom w:val="nil"/>
              <w:right w:val="nil"/>
            </w:tcBorders>
          </w:tcPr>
          <w:p w14:paraId="55B85E22" w14:textId="0A50B50E"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4</w:t>
            </w:r>
          </w:p>
        </w:tc>
        <w:tc>
          <w:tcPr>
            <w:tcW w:w="1260" w:type="dxa"/>
            <w:tcBorders>
              <w:top w:val="nil"/>
              <w:left w:val="nil"/>
              <w:bottom w:val="nil"/>
              <w:right w:val="nil"/>
            </w:tcBorders>
          </w:tcPr>
          <w:p w14:paraId="1D0012E0" w14:textId="1A31B8AA"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4</w:t>
            </w:r>
          </w:p>
        </w:tc>
        <w:tc>
          <w:tcPr>
            <w:tcW w:w="1170" w:type="dxa"/>
            <w:tcBorders>
              <w:top w:val="nil"/>
              <w:left w:val="nil"/>
              <w:bottom w:val="nil"/>
              <w:right w:val="nil"/>
            </w:tcBorders>
          </w:tcPr>
          <w:p w14:paraId="26E0CAA8" w14:textId="1630E260"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4</w:t>
            </w:r>
          </w:p>
        </w:tc>
        <w:tc>
          <w:tcPr>
            <w:tcW w:w="1174" w:type="dxa"/>
            <w:tcBorders>
              <w:top w:val="nil"/>
              <w:left w:val="nil"/>
              <w:bottom w:val="nil"/>
              <w:right w:val="nil"/>
            </w:tcBorders>
          </w:tcPr>
          <w:p w14:paraId="18CB5A1D" w14:textId="482065CB" w:rsidR="007B47E3" w:rsidRPr="00C45747" w:rsidRDefault="007B47E3" w:rsidP="007B47E3">
            <w:pPr>
              <w:spacing w:line="320" w:lineRule="exact"/>
              <w:ind w:right="171"/>
              <w:jc w:val="right"/>
              <w:rPr>
                <w:rFonts w:ascii="Arial" w:hAnsi="Arial" w:cs="Arial"/>
                <w:sz w:val="20"/>
                <w:szCs w:val="20"/>
              </w:rPr>
            </w:pPr>
            <w:r>
              <w:rPr>
                <w:rFonts w:ascii="Arial" w:hAnsi="Arial" w:cs="Arial"/>
                <w:sz w:val="20"/>
                <w:szCs w:val="20"/>
              </w:rPr>
              <w:t>4</w:t>
            </w:r>
          </w:p>
        </w:tc>
        <w:tc>
          <w:tcPr>
            <w:tcW w:w="2156" w:type="dxa"/>
            <w:tcBorders>
              <w:top w:val="nil"/>
              <w:left w:val="nil"/>
              <w:bottom w:val="nil"/>
              <w:right w:val="nil"/>
            </w:tcBorders>
          </w:tcPr>
          <w:p w14:paraId="4C4CBE29" w14:textId="77777777" w:rsidR="007B47E3" w:rsidRPr="00B933AE" w:rsidRDefault="007B47E3" w:rsidP="007B47E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w:t>
            </w:r>
            <w:r w:rsidRPr="00B933AE">
              <w:rPr>
                <w:rFonts w:ascii="Arial" w:eastAsia="Arial Unicode MS" w:hAnsi="Arial" w:cs="Arial"/>
                <w:sz w:val="20"/>
                <w:szCs w:val="20"/>
              </w:rPr>
              <w:t xml:space="preserve"> price</w:t>
            </w:r>
          </w:p>
        </w:tc>
      </w:tr>
      <w:tr w:rsidR="007B47E3" w:rsidRPr="00B933AE" w14:paraId="476597E8" w14:textId="77777777" w:rsidTr="00935284">
        <w:trPr>
          <w:cantSplit/>
        </w:trPr>
        <w:tc>
          <w:tcPr>
            <w:tcW w:w="2160" w:type="dxa"/>
            <w:tcBorders>
              <w:top w:val="nil"/>
              <w:left w:val="nil"/>
              <w:bottom w:val="nil"/>
              <w:right w:val="nil"/>
            </w:tcBorders>
          </w:tcPr>
          <w:p w14:paraId="1627C803" w14:textId="77777777" w:rsidR="007B47E3" w:rsidRDefault="007B47E3" w:rsidP="007B47E3">
            <w:pPr>
              <w:pStyle w:val="Heading5"/>
              <w:spacing w:before="0" w:line="320" w:lineRule="exact"/>
              <w:ind w:left="144" w:hanging="144"/>
              <w:rPr>
                <w:rFonts w:ascii="Arial" w:eastAsia="Arial Unicode MS" w:hAnsi="Arial" w:cs="Arial"/>
                <w:color w:val="auto"/>
                <w:sz w:val="20"/>
                <w:szCs w:val="20"/>
              </w:rPr>
            </w:pPr>
            <w:r>
              <w:rPr>
                <w:rFonts w:ascii="Arial" w:eastAsia="Arial Unicode MS" w:hAnsi="Arial" w:cs="Arial"/>
                <w:color w:val="auto"/>
                <w:sz w:val="20"/>
                <w:szCs w:val="20"/>
              </w:rPr>
              <w:t>Service expenses</w:t>
            </w:r>
          </w:p>
        </w:tc>
        <w:tc>
          <w:tcPr>
            <w:tcW w:w="1260" w:type="dxa"/>
            <w:tcBorders>
              <w:top w:val="nil"/>
              <w:left w:val="nil"/>
              <w:bottom w:val="nil"/>
              <w:right w:val="nil"/>
            </w:tcBorders>
          </w:tcPr>
          <w:p w14:paraId="0F30EA11" w14:textId="5B0627C7" w:rsidR="007B47E3" w:rsidRDefault="007B47E3" w:rsidP="007B47E3">
            <w:pPr>
              <w:spacing w:line="320" w:lineRule="exact"/>
              <w:ind w:right="171"/>
              <w:jc w:val="right"/>
              <w:rPr>
                <w:rFonts w:ascii="Arial" w:hAnsi="Arial" w:cs="Arial"/>
                <w:sz w:val="20"/>
                <w:szCs w:val="20"/>
              </w:rPr>
            </w:pPr>
            <w:r>
              <w:rPr>
                <w:rFonts w:ascii="Arial" w:hAnsi="Arial" w:cs="Arial"/>
                <w:sz w:val="20"/>
                <w:szCs w:val="20"/>
              </w:rPr>
              <w:t>15</w:t>
            </w:r>
          </w:p>
        </w:tc>
        <w:tc>
          <w:tcPr>
            <w:tcW w:w="1260" w:type="dxa"/>
            <w:tcBorders>
              <w:top w:val="nil"/>
              <w:left w:val="nil"/>
              <w:bottom w:val="nil"/>
              <w:right w:val="nil"/>
            </w:tcBorders>
          </w:tcPr>
          <w:p w14:paraId="629052E2" w14:textId="1DEDE76A" w:rsidR="007B47E3" w:rsidRDefault="007B47E3" w:rsidP="007B47E3">
            <w:pPr>
              <w:spacing w:line="320" w:lineRule="exact"/>
              <w:ind w:right="171"/>
              <w:jc w:val="right"/>
              <w:rPr>
                <w:rFonts w:ascii="Arial" w:hAnsi="Arial" w:cs="Arial"/>
                <w:sz w:val="20"/>
                <w:szCs w:val="20"/>
              </w:rPr>
            </w:pPr>
            <w:r>
              <w:rPr>
                <w:rFonts w:ascii="Arial" w:hAnsi="Arial" w:cs="Arial"/>
                <w:sz w:val="20"/>
                <w:szCs w:val="20"/>
              </w:rPr>
              <w:t>16</w:t>
            </w:r>
          </w:p>
        </w:tc>
        <w:tc>
          <w:tcPr>
            <w:tcW w:w="1170" w:type="dxa"/>
            <w:tcBorders>
              <w:top w:val="nil"/>
              <w:left w:val="nil"/>
              <w:bottom w:val="nil"/>
              <w:right w:val="nil"/>
            </w:tcBorders>
          </w:tcPr>
          <w:p w14:paraId="55C89798" w14:textId="1AA19C2C" w:rsidR="007B47E3" w:rsidRDefault="007B47E3" w:rsidP="007B47E3">
            <w:pPr>
              <w:spacing w:line="320" w:lineRule="exact"/>
              <w:ind w:right="171"/>
              <w:jc w:val="right"/>
              <w:rPr>
                <w:rFonts w:ascii="Arial" w:hAnsi="Arial" w:cs="Arial"/>
                <w:sz w:val="20"/>
                <w:szCs w:val="20"/>
              </w:rPr>
            </w:pPr>
            <w:r>
              <w:rPr>
                <w:rFonts w:ascii="Arial" w:hAnsi="Arial" w:cs="Arial"/>
                <w:sz w:val="20"/>
                <w:szCs w:val="20"/>
              </w:rPr>
              <w:t>15</w:t>
            </w:r>
          </w:p>
        </w:tc>
        <w:tc>
          <w:tcPr>
            <w:tcW w:w="1174" w:type="dxa"/>
            <w:tcBorders>
              <w:top w:val="nil"/>
              <w:left w:val="nil"/>
              <w:bottom w:val="nil"/>
              <w:right w:val="nil"/>
            </w:tcBorders>
          </w:tcPr>
          <w:p w14:paraId="0B6C86DA" w14:textId="75600069" w:rsidR="007B47E3" w:rsidRDefault="007B47E3" w:rsidP="007B47E3">
            <w:pPr>
              <w:spacing w:line="320" w:lineRule="exact"/>
              <w:ind w:right="171"/>
              <w:jc w:val="right"/>
              <w:rPr>
                <w:rFonts w:ascii="Arial" w:hAnsi="Arial" w:cs="Arial"/>
                <w:sz w:val="20"/>
                <w:szCs w:val="20"/>
              </w:rPr>
            </w:pPr>
            <w:r>
              <w:rPr>
                <w:rFonts w:ascii="Arial" w:hAnsi="Arial" w:cs="Arial"/>
                <w:sz w:val="20"/>
                <w:szCs w:val="20"/>
              </w:rPr>
              <w:t>16</w:t>
            </w:r>
          </w:p>
        </w:tc>
        <w:tc>
          <w:tcPr>
            <w:tcW w:w="2156" w:type="dxa"/>
            <w:tcBorders>
              <w:top w:val="nil"/>
              <w:left w:val="nil"/>
              <w:bottom w:val="nil"/>
              <w:right w:val="nil"/>
            </w:tcBorders>
          </w:tcPr>
          <w:p w14:paraId="5D7E0A7F" w14:textId="77777777" w:rsidR="007B47E3" w:rsidRDefault="007B47E3" w:rsidP="007B47E3">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Contract price</w:t>
            </w:r>
          </w:p>
        </w:tc>
      </w:tr>
    </w:tbl>
    <w:p w14:paraId="45A8C514" w14:textId="5E5BFEF4" w:rsidR="00BB2976" w:rsidRPr="00A035D1"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FB5437">
        <w:rPr>
          <w:rFonts w:ascii="Arial" w:hAnsi="Arial"/>
          <w:sz w:val="22"/>
          <w:szCs w:val="22"/>
        </w:rPr>
        <w:t>A</w:t>
      </w:r>
      <w:r w:rsidR="00BB2976" w:rsidRPr="00A035D1">
        <w:rPr>
          <w:rFonts w:ascii="Arial" w:hAnsi="Arial"/>
          <w:sz w:val="22"/>
          <w:szCs w:val="22"/>
        </w:rPr>
        <w:t xml:space="preserve">s at </w:t>
      </w:r>
      <w:r w:rsidR="00BB2976">
        <w:rPr>
          <w:rFonts w:ascii="Arial" w:hAnsi="Arial"/>
          <w:sz w:val="22"/>
          <w:szCs w:val="22"/>
        </w:rPr>
        <w:t xml:space="preserve">31 December </w:t>
      </w:r>
      <w:r w:rsidR="00607815">
        <w:rPr>
          <w:rFonts w:ascii="Arial" w:hAnsi="Arial"/>
          <w:sz w:val="22"/>
          <w:szCs w:val="22"/>
        </w:rPr>
        <w:t>20</w:t>
      </w:r>
      <w:r w:rsidR="00225C2E">
        <w:rPr>
          <w:rFonts w:ascii="Arial" w:hAnsi="Arial"/>
          <w:sz w:val="22"/>
          <w:szCs w:val="22"/>
        </w:rPr>
        <w:t>2</w:t>
      </w:r>
      <w:r w:rsidR="007D66A8">
        <w:rPr>
          <w:rFonts w:ascii="Arial" w:hAnsi="Arial"/>
          <w:sz w:val="22"/>
          <w:szCs w:val="22"/>
        </w:rPr>
        <w:t>1</w:t>
      </w:r>
      <w:r w:rsidR="00BB2976">
        <w:rPr>
          <w:rFonts w:ascii="Arial" w:hAnsi="Arial"/>
          <w:sz w:val="22"/>
          <w:szCs w:val="22"/>
        </w:rPr>
        <w:t xml:space="preserve"> and </w:t>
      </w:r>
      <w:r w:rsidR="00607815">
        <w:rPr>
          <w:rFonts w:ascii="Arial" w:hAnsi="Arial"/>
          <w:sz w:val="22"/>
          <w:szCs w:val="22"/>
        </w:rPr>
        <w:t>20</w:t>
      </w:r>
      <w:r w:rsidR="007D66A8">
        <w:rPr>
          <w:rFonts w:ascii="Arial" w:hAnsi="Arial"/>
          <w:sz w:val="22"/>
          <w:szCs w:val="22"/>
        </w:rPr>
        <w:t>20</w:t>
      </w:r>
      <w:r w:rsidR="00FB5437">
        <w:rPr>
          <w:rFonts w:ascii="Arial" w:hAnsi="Arial"/>
          <w:sz w:val="22"/>
          <w:szCs w:val="22"/>
        </w:rPr>
        <w:t>, the balances of the accounts</w:t>
      </w:r>
      <w:r w:rsidR="00BB2976" w:rsidRPr="00A035D1">
        <w:rPr>
          <w:rFonts w:ascii="Arial" w:hAnsi="Arial"/>
          <w:sz w:val="22"/>
          <w:szCs w:val="22"/>
        </w:rPr>
        <w:t xml:space="preserve"> </w:t>
      </w:r>
      <w:r w:rsidR="00492B4F" w:rsidRPr="006A5550">
        <w:rPr>
          <w:rFonts w:ascii="Arial" w:hAnsi="Arial"/>
          <w:sz w:val="22"/>
          <w:szCs w:val="22"/>
        </w:rPr>
        <w:t>between the Company and th</w:t>
      </w:r>
      <w:r w:rsidR="00FB5437">
        <w:rPr>
          <w:rFonts w:ascii="Arial" w:hAnsi="Arial"/>
          <w:sz w:val="22"/>
          <w:szCs w:val="22"/>
        </w:rPr>
        <w:t>ose</w:t>
      </w:r>
      <w:r w:rsidR="00492B4F" w:rsidRPr="006A5550">
        <w:rPr>
          <w:rFonts w:ascii="Arial" w:hAnsi="Arial"/>
          <w:sz w:val="22"/>
          <w:szCs w:val="22"/>
        </w:rPr>
        <w:t xml:space="preserve"> related </w:t>
      </w:r>
      <w:r w:rsidR="0098265C">
        <w:rPr>
          <w:rFonts w:ascii="Arial" w:hAnsi="Arial"/>
          <w:sz w:val="22"/>
          <w:szCs w:val="22"/>
        </w:rPr>
        <w:t>parties</w:t>
      </w:r>
      <w:r w:rsidR="00492B4F" w:rsidRPr="006A5550">
        <w:rPr>
          <w:rFonts w:ascii="Arial" w:hAnsi="Arial"/>
          <w:sz w:val="22"/>
          <w:szCs w:val="22"/>
        </w:rPr>
        <w:t xml:space="preserve"> are as follows</w:t>
      </w:r>
      <w:r w:rsidR="00BB2976" w:rsidRPr="00A035D1">
        <w:rPr>
          <w:rFonts w:ascii="Arial" w:hAnsi="Arial"/>
          <w:sz w:val="22"/>
          <w:szCs w:val="22"/>
        </w:rPr>
        <w:t>:</w:t>
      </w:r>
    </w:p>
    <w:p w14:paraId="108C45E2" w14:textId="77777777" w:rsidR="007B47E3" w:rsidRPr="00C45747" w:rsidRDefault="007B47E3" w:rsidP="007B47E3">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45747">
        <w:rPr>
          <w:rFonts w:ascii="Arial" w:eastAsia="Arial Unicode MS" w:hAnsi="Arial" w:cs="Arial Unicode MS"/>
          <w:sz w:val="22"/>
          <w:szCs w:val="22"/>
        </w:rPr>
        <w:t>(Unit: Thousand Baht)</w:t>
      </w:r>
    </w:p>
    <w:tbl>
      <w:tblPr>
        <w:tblW w:w="9075" w:type="dxa"/>
        <w:tblInd w:w="450" w:type="dxa"/>
        <w:tblLayout w:type="fixed"/>
        <w:tblLook w:val="0000" w:firstRow="0" w:lastRow="0" w:firstColumn="0" w:lastColumn="0" w:noHBand="0" w:noVBand="0"/>
      </w:tblPr>
      <w:tblGrid>
        <w:gridCol w:w="5112"/>
        <w:gridCol w:w="450"/>
        <w:gridCol w:w="1533"/>
        <w:gridCol w:w="1980"/>
      </w:tblGrid>
      <w:tr w:rsidR="007B47E3" w:rsidRPr="00C45747" w14:paraId="5FE95EBA" w14:textId="77777777" w:rsidTr="00D01926">
        <w:tc>
          <w:tcPr>
            <w:tcW w:w="5112" w:type="dxa"/>
          </w:tcPr>
          <w:p w14:paraId="70619EC1" w14:textId="77777777" w:rsidR="007B47E3" w:rsidRPr="00C45747" w:rsidRDefault="007B47E3" w:rsidP="00D01926">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3"/>
          </w:tcPr>
          <w:p w14:paraId="6C144008" w14:textId="77777777" w:rsidR="007B47E3" w:rsidRPr="00C45747" w:rsidRDefault="007B47E3" w:rsidP="00D01926">
            <w:pPr>
              <w:pBdr>
                <w:bottom w:val="single" w:sz="4" w:space="1" w:color="auto"/>
              </w:pBdr>
              <w:spacing w:line="360" w:lineRule="exact"/>
              <w:ind w:left="-18"/>
              <w:jc w:val="center"/>
              <w:rPr>
                <w:rFonts w:ascii="Arial" w:eastAsia="Arial Unicode MS" w:hAnsi="Arial" w:cs="Arial"/>
                <w:sz w:val="22"/>
                <w:szCs w:val="22"/>
              </w:rPr>
            </w:pPr>
            <w:r>
              <w:rPr>
                <w:rFonts w:ascii="Arial" w:eastAsia="Arial Unicode MS" w:hAnsi="Arial" w:cs="Arial"/>
                <w:sz w:val="22"/>
                <w:szCs w:val="22"/>
              </w:rPr>
              <w:t>Consolidated</w:t>
            </w:r>
            <w:r w:rsidRPr="00C45747">
              <w:rPr>
                <w:rFonts w:ascii="Arial" w:eastAsia="Arial Unicode MS" w:hAnsi="Arial" w:cs="Arial"/>
                <w:sz w:val="22"/>
                <w:szCs w:val="22"/>
              </w:rPr>
              <w:t xml:space="preserve"> financial statements</w:t>
            </w:r>
          </w:p>
        </w:tc>
      </w:tr>
      <w:tr w:rsidR="007B47E3" w:rsidRPr="00C45747" w14:paraId="65230864" w14:textId="77777777" w:rsidTr="00D01926">
        <w:tc>
          <w:tcPr>
            <w:tcW w:w="5112" w:type="dxa"/>
          </w:tcPr>
          <w:p w14:paraId="16E3EE19" w14:textId="77777777" w:rsidR="007B47E3" w:rsidRPr="00C45747" w:rsidRDefault="007B47E3" w:rsidP="00D01926">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2"/>
          </w:tcPr>
          <w:p w14:paraId="4131F778" w14:textId="77777777" w:rsidR="007B47E3" w:rsidRPr="00C45747" w:rsidRDefault="007B47E3" w:rsidP="00D01926">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w:t>
            </w:r>
            <w:r>
              <w:rPr>
                <w:rFonts w:ascii="Arial" w:eastAsia="Arial Unicode MS" w:hAnsi="Arial" w:cs="Arial"/>
                <w:sz w:val="22"/>
                <w:szCs w:val="22"/>
              </w:rPr>
              <w:t>21</w:t>
            </w:r>
          </w:p>
        </w:tc>
        <w:tc>
          <w:tcPr>
            <w:tcW w:w="1980" w:type="dxa"/>
          </w:tcPr>
          <w:p w14:paraId="34EF8DE3" w14:textId="77777777" w:rsidR="007B47E3" w:rsidRPr="00C45747" w:rsidRDefault="007B47E3" w:rsidP="00D01926">
            <w:pPr>
              <w:pBdr>
                <w:bottom w:val="single" w:sz="6" w:space="1" w:color="auto"/>
              </w:pBdr>
              <w:spacing w:line="360" w:lineRule="exact"/>
              <w:ind w:left="-18"/>
              <w:jc w:val="center"/>
              <w:rPr>
                <w:rFonts w:ascii="Arial" w:eastAsia="Arial Unicode MS" w:hAnsi="Arial" w:cs="Arial"/>
                <w:sz w:val="22"/>
                <w:szCs w:val="22"/>
              </w:rPr>
            </w:pPr>
            <w:r>
              <w:rPr>
                <w:rFonts w:ascii="Arial" w:eastAsia="Arial Unicode MS" w:hAnsi="Arial" w:cs="Arial"/>
                <w:sz w:val="22"/>
                <w:szCs w:val="22"/>
              </w:rPr>
              <w:t>2020</w:t>
            </w:r>
          </w:p>
        </w:tc>
      </w:tr>
      <w:tr w:rsidR="007B47E3" w:rsidRPr="00510795" w14:paraId="0A134CF3" w14:textId="77777777" w:rsidTr="00D01926">
        <w:tc>
          <w:tcPr>
            <w:tcW w:w="5562" w:type="dxa"/>
            <w:gridSpan w:val="2"/>
          </w:tcPr>
          <w:p w14:paraId="0C05D6BF" w14:textId="77777777" w:rsidR="007B47E3" w:rsidRPr="004375FB" w:rsidRDefault="007B47E3" w:rsidP="00D01926">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Other</w:t>
            </w:r>
            <w:r w:rsidRPr="004375FB">
              <w:rPr>
                <w:rFonts w:ascii="Arial" w:eastAsia="Arial Unicode MS" w:hAnsi="Arial" w:cs="Arial"/>
                <w:b/>
                <w:sz w:val="22"/>
                <w:szCs w:val="22"/>
              </w:rPr>
              <w:t xml:space="preserve"> rec</w:t>
            </w:r>
            <w:r>
              <w:rPr>
                <w:rFonts w:ascii="Arial" w:eastAsia="Arial Unicode MS" w:hAnsi="Arial" w:cs="Arial"/>
                <w:b/>
                <w:sz w:val="22"/>
                <w:szCs w:val="22"/>
              </w:rPr>
              <w:t>eivables - related party (Note 8</w:t>
            </w:r>
            <w:r w:rsidRPr="004375FB">
              <w:rPr>
                <w:rFonts w:ascii="Arial" w:eastAsia="Arial Unicode MS" w:hAnsi="Arial" w:cs="Arial"/>
                <w:b/>
                <w:sz w:val="22"/>
                <w:szCs w:val="22"/>
              </w:rPr>
              <w:t>)</w:t>
            </w:r>
          </w:p>
        </w:tc>
        <w:tc>
          <w:tcPr>
            <w:tcW w:w="1533" w:type="dxa"/>
          </w:tcPr>
          <w:p w14:paraId="570C1EDF" w14:textId="77777777" w:rsidR="007B47E3" w:rsidRPr="00510795" w:rsidRDefault="007B47E3" w:rsidP="00D01926">
            <w:pPr>
              <w:tabs>
                <w:tab w:val="decimal" w:pos="1111"/>
              </w:tabs>
              <w:spacing w:line="360" w:lineRule="exact"/>
              <w:ind w:left="-18"/>
              <w:jc w:val="thaiDistribute"/>
              <w:rPr>
                <w:rFonts w:ascii="Arial" w:eastAsia="Arial Unicode MS" w:hAnsi="Arial" w:cs="Arial"/>
                <w:szCs w:val="22"/>
              </w:rPr>
            </w:pPr>
          </w:p>
        </w:tc>
        <w:tc>
          <w:tcPr>
            <w:tcW w:w="1980" w:type="dxa"/>
          </w:tcPr>
          <w:p w14:paraId="070947C7" w14:textId="77777777" w:rsidR="007B47E3" w:rsidRPr="00510795" w:rsidRDefault="007B47E3" w:rsidP="00D01926">
            <w:pPr>
              <w:tabs>
                <w:tab w:val="decimal" w:pos="1111"/>
              </w:tabs>
              <w:spacing w:line="360" w:lineRule="exact"/>
              <w:ind w:left="-18"/>
              <w:jc w:val="thaiDistribute"/>
              <w:rPr>
                <w:rFonts w:ascii="Arial" w:eastAsia="Arial Unicode MS" w:hAnsi="Arial" w:cs="Arial"/>
                <w:szCs w:val="22"/>
              </w:rPr>
            </w:pPr>
          </w:p>
        </w:tc>
      </w:tr>
      <w:tr w:rsidR="007B47E3" w:rsidRPr="004B5D61" w14:paraId="40AD9AB6" w14:textId="77777777" w:rsidTr="00D01926">
        <w:tc>
          <w:tcPr>
            <w:tcW w:w="5112" w:type="dxa"/>
          </w:tcPr>
          <w:p w14:paraId="217BCDD6" w14:textId="77777777" w:rsidR="007B47E3" w:rsidRPr="00F27D10" w:rsidRDefault="007B47E3" w:rsidP="00D01926">
            <w:pPr>
              <w:tabs>
                <w:tab w:val="left" w:pos="1440"/>
                <w:tab w:val="right" w:pos="6570"/>
                <w:tab w:val="right" w:pos="8100"/>
              </w:tabs>
              <w:spacing w:line="360" w:lineRule="exact"/>
              <w:ind w:left="150" w:right="-198" w:hanging="150"/>
              <w:rPr>
                <w:rFonts w:ascii="Arial" w:eastAsia="Arial Unicode MS" w:hAnsi="Arial" w:cstheme="minorBidi"/>
                <w:bCs/>
                <w:sz w:val="22"/>
                <w:szCs w:val="22"/>
              </w:rPr>
            </w:pPr>
            <w:r>
              <w:rPr>
                <w:rFonts w:ascii="Arial" w:eastAsia="Arial Unicode MS" w:hAnsi="Arial" w:cs="Arial"/>
                <w:bCs/>
                <w:sz w:val="22"/>
                <w:szCs w:val="22"/>
              </w:rPr>
              <w:t>Joint venture</w:t>
            </w:r>
            <w:r>
              <w:rPr>
                <w:rFonts w:ascii="Arial" w:eastAsia="Arial Unicode MS" w:hAnsi="Arial" w:cstheme="minorBidi"/>
                <w:bCs/>
                <w:sz w:val="22"/>
                <w:szCs w:val="22"/>
              </w:rPr>
              <w:t xml:space="preserve"> </w:t>
            </w:r>
          </w:p>
        </w:tc>
        <w:tc>
          <w:tcPr>
            <w:tcW w:w="1983" w:type="dxa"/>
            <w:gridSpan w:val="2"/>
            <w:vAlign w:val="bottom"/>
          </w:tcPr>
          <w:p w14:paraId="25945021" w14:textId="77777777" w:rsidR="007B47E3" w:rsidRPr="00C45747" w:rsidRDefault="007B47E3" w:rsidP="00D01926">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335</w:t>
            </w:r>
          </w:p>
        </w:tc>
        <w:tc>
          <w:tcPr>
            <w:tcW w:w="1980" w:type="dxa"/>
            <w:vAlign w:val="bottom"/>
          </w:tcPr>
          <w:p w14:paraId="45D2BD1B" w14:textId="77777777" w:rsidR="007B47E3" w:rsidRPr="006D01FE" w:rsidRDefault="007B47E3" w:rsidP="00D01926">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316</w:t>
            </w:r>
          </w:p>
        </w:tc>
      </w:tr>
      <w:tr w:rsidR="002E32AB" w:rsidRPr="004B5D61" w14:paraId="779374DC" w14:textId="77777777" w:rsidTr="00D01926">
        <w:tc>
          <w:tcPr>
            <w:tcW w:w="5112" w:type="dxa"/>
          </w:tcPr>
          <w:p w14:paraId="0EBD60F4" w14:textId="77777777" w:rsidR="002E32AB" w:rsidRDefault="002E32AB" w:rsidP="00D01926">
            <w:pPr>
              <w:tabs>
                <w:tab w:val="left" w:pos="1440"/>
                <w:tab w:val="right" w:pos="6570"/>
                <w:tab w:val="right" w:pos="8100"/>
              </w:tabs>
              <w:spacing w:line="360" w:lineRule="exact"/>
              <w:ind w:left="150" w:right="-198" w:hanging="150"/>
              <w:rPr>
                <w:rFonts w:ascii="Arial" w:eastAsia="Arial Unicode MS" w:hAnsi="Arial" w:cs="Arial"/>
                <w:bCs/>
                <w:sz w:val="22"/>
                <w:szCs w:val="22"/>
              </w:rPr>
            </w:pPr>
          </w:p>
        </w:tc>
        <w:tc>
          <w:tcPr>
            <w:tcW w:w="1983" w:type="dxa"/>
            <w:gridSpan w:val="2"/>
            <w:vAlign w:val="bottom"/>
          </w:tcPr>
          <w:p w14:paraId="123D1A3B" w14:textId="77777777" w:rsidR="002E32AB" w:rsidRDefault="002E32AB" w:rsidP="002E32AB">
            <w:pPr>
              <w:tabs>
                <w:tab w:val="decimal" w:pos="1512"/>
              </w:tabs>
              <w:spacing w:line="360" w:lineRule="exact"/>
              <w:ind w:left="-18"/>
              <w:rPr>
                <w:rFonts w:ascii="Arial" w:eastAsia="Arial Unicode MS" w:hAnsi="Arial" w:cs="Arial"/>
                <w:sz w:val="22"/>
                <w:szCs w:val="22"/>
              </w:rPr>
            </w:pPr>
          </w:p>
        </w:tc>
        <w:tc>
          <w:tcPr>
            <w:tcW w:w="1980" w:type="dxa"/>
            <w:vAlign w:val="bottom"/>
          </w:tcPr>
          <w:p w14:paraId="4D23F5A4" w14:textId="77777777" w:rsidR="002E32AB" w:rsidRDefault="002E32AB" w:rsidP="002E32AB">
            <w:pPr>
              <w:tabs>
                <w:tab w:val="decimal" w:pos="1512"/>
              </w:tabs>
              <w:spacing w:line="360" w:lineRule="exact"/>
              <w:ind w:left="-18"/>
              <w:jc w:val="thaiDistribute"/>
              <w:rPr>
                <w:rFonts w:ascii="Arial" w:eastAsia="Arial Unicode MS" w:hAnsi="Arial" w:cs="Arial"/>
                <w:sz w:val="22"/>
                <w:szCs w:val="22"/>
              </w:rPr>
            </w:pPr>
          </w:p>
        </w:tc>
      </w:tr>
      <w:tr w:rsidR="007B47E3" w:rsidRPr="00510795" w14:paraId="468CB39B" w14:textId="77777777" w:rsidTr="00D01926">
        <w:tc>
          <w:tcPr>
            <w:tcW w:w="9075" w:type="dxa"/>
            <w:gridSpan w:val="4"/>
          </w:tcPr>
          <w:p w14:paraId="5F151327" w14:textId="77777777" w:rsidR="007B47E3" w:rsidRPr="006D01FE" w:rsidRDefault="007B47E3" w:rsidP="00D01926">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Deposits - related parties (presented as other current liabilities</w:t>
            </w:r>
            <w:r w:rsidRPr="004375FB">
              <w:rPr>
                <w:rFonts w:ascii="Arial" w:eastAsia="Arial Unicode MS" w:hAnsi="Arial" w:cs="Arial"/>
                <w:b/>
                <w:sz w:val="22"/>
                <w:szCs w:val="22"/>
              </w:rPr>
              <w:t>)</w:t>
            </w:r>
          </w:p>
        </w:tc>
      </w:tr>
      <w:tr w:rsidR="007B47E3" w:rsidRPr="00084810" w14:paraId="4CF7AF53" w14:textId="77777777" w:rsidTr="00D01926">
        <w:tc>
          <w:tcPr>
            <w:tcW w:w="5112" w:type="dxa"/>
          </w:tcPr>
          <w:p w14:paraId="1ED3257D" w14:textId="77777777" w:rsidR="007B47E3" w:rsidRDefault="007B47E3" w:rsidP="00D01926">
            <w:pPr>
              <w:tabs>
                <w:tab w:val="left" w:pos="1440"/>
                <w:tab w:val="right" w:pos="6570"/>
                <w:tab w:val="right" w:pos="8100"/>
              </w:tabs>
              <w:spacing w:line="360" w:lineRule="exact"/>
              <w:ind w:left="150" w:right="-15" w:hanging="150"/>
              <w:rPr>
                <w:rFonts w:ascii="Arial" w:eastAsia="Arial Unicode MS" w:hAnsi="Arial" w:cs="Arial"/>
                <w:sz w:val="22"/>
                <w:szCs w:val="22"/>
              </w:rPr>
            </w:pPr>
            <w:r>
              <w:rPr>
                <w:rFonts w:ascii="Arial" w:eastAsia="Arial Unicode MS" w:hAnsi="Arial" w:cs="Arial"/>
                <w:sz w:val="22"/>
                <w:szCs w:val="22"/>
              </w:rPr>
              <w:t>Joint venture</w:t>
            </w:r>
          </w:p>
        </w:tc>
        <w:tc>
          <w:tcPr>
            <w:tcW w:w="1983" w:type="dxa"/>
            <w:gridSpan w:val="2"/>
            <w:vAlign w:val="bottom"/>
          </w:tcPr>
          <w:p w14:paraId="255200A2" w14:textId="77777777" w:rsidR="007B47E3" w:rsidRDefault="007B47E3" w:rsidP="00D01926">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218</w:t>
            </w:r>
          </w:p>
        </w:tc>
        <w:tc>
          <w:tcPr>
            <w:tcW w:w="1980" w:type="dxa"/>
            <w:vAlign w:val="bottom"/>
          </w:tcPr>
          <w:p w14:paraId="55EF009F" w14:textId="77777777" w:rsidR="007B47E3" w:rsidRDefault="007B47E3" w:rsidP="00D01926">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218</w:t>
            </w:r>
          </w:p>
        </w:tc>
      </w:tr>
    </w:tbl>
    <w:p w14:paraId="1C004EBD" w14:textId="77777777" w:rsidR="00935284" w:rsidRDefault="00935284" w:rsidP="007B47E3">
      <w:pPr>
        <w:tabs>
          <w:tab w:val="left" w:pos="900"/>
          <w:tab w:val="left" w:pos="1440"/>
          <w:tab w:val="left" w:pos="1980"/>
          <w:tab w:val="left" w:pos="2160"/>
          <w:tab w:val="left" w:pos="2880"/>
          <w:tab w:val="left" w:pos="3240"/>
          <w:tab w:val="left" w:pos="6480"/>
          <w:tab w:val="left" w:pos="6750"/>
        </w:tabs>
        <w:spacing w:before="240" w:line="380" w:lineRule="exact"/>
        <w:ind w:left="360" w:hanging="360"/>
        <w:jc w:val="right"/>
        <w:rPr>
          <w:rFonts w:ascii="Arial" w:eastAsia="Arial Unicode MS" w:hAnsi="Arial" w:cs="Arial Unicode MS"/>
          <w:sz w:val="22"/>
          <w:szCs w:val="22"/>
        </w:rPr>
      </w:pPr>
    </w:p>
    <w:p w14:paraId="76EA254F" w14:textId="77777777" w:rsidR="00935284" w:rsidRDefault="00935284">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769D756A" w14:textId="52D956F7" w:rsidR="00BB2976" w:rsidRPr="00C45747" w:rsidRDefault="00BB2976" w:rsidP="007B47E3">
      <w:pPr>
        <w:tabs>
          <w:tab w:val="left" w:pos="900"/>
          <w:tab w:val="left" w:pos="1440"/>
          <w:tab w:val="left" w:pos="1980"/>
          <w:tab w:val="left" w:pos="2160"/>
          <w:tab w:val="left" w:pos="2880"/>
          <w:tab w:val="left" w:pos="3240"/>
          <w:tab w:val="left" w:pos="6480"/>
          <w:tab w:val="left" w:pos="6750"/>
        </w:tabs>
        <w:spacing w:before="240" w:line="380" w:lineRule="exact"/>
        <w:ind w:left="360" w:hanging="360"/>
        <w:jc w:val="right"/>
        <w:rPr>
          <w:rFonts w:ascii="Arial" w:eastAsia="Arial Unicode MS" w:hAnsi="Arial" w:cs="Arial Unicode MS"/>
          <w:b/>
          <w:bCs/>
          <w:sz w:val="22"/>
          <w:szCs w:val="22"/>
        </w:rPr>
      </w:pPr>
      <w:r w:rsidRPr="00C45747">
        <w:rPr>
          <w:rFonts w:ascii="Arial" w:eastAsia="Arial Unicode MS" w:hAnsi="Arial" w:cs="Arial Unicode MS"/>
          <w:sz w:val="22"/>
          <w:szCs w:val="22"/>
        </w:rPr>
        <w:lastRenderedPageBreak/>
        <w:t>(Unit: Thousand Baht)</w:t>
      </w:r>
    </w:p>
    <w:tbl>
      <w:tblPr>
        <w:tblW w:w="9075" w:type="dxa"/>
        <w:tblInd w:w="450" w:type="dxa"/>
        <w:tblLayout w:type="fixed"/>
        <w:tblLook w:val="0000" w:firstRow="0" w:lastRow="0" w:firstColumn="0" w:lastColumn="0" w:noHBand="0" w:noVBand="0"/>
      </w:tblPr>
      <w:tblGrid>
        <w:gridCol w:w="5112"/>
        <w:gridCol w:w="270"/>
        <w:gridCol w:w="180"/>
        <w:gridCol w:w="1533"/>
        <w:gridCol w:w="1980"/>
      </w:tblGrid>
      <w:tr w:rsidR="00BB2976" w:rsidRPr="00C45747" w14:paraId="4C6C949E" w14:textId="77777777" w:rsidTr="00FB5437">
        <w:tc>
          <w:tcPr>
            <w:tcW w:w="5112" w:type="dxa"/>
          </w:tcPr>
          <w:p w14:paraId="11AE6BF5" w14:textId="77777777" w:rsidR="00BB2976" w:rsidRPr="00C45747" w:rsidRDefault="00BB2976" w:rsidP="00F27D10">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4"/>
          </w:tcPr>
          <w:p w14:paraId="6B7040A3" w14:textId="77777777" w:rsidR="00BB2976" w:rsidRPr="00C45747" w:rsidRDefault="00BB2976" w:rsidP="00F27D10">
            <w:pPr>
              <w:pBdr>
                <w:bottom w:val="single" w:sz="4"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Separate financial statements</w:t>
            </w:r>
          </w:p>
        </w:tc>
      </w:tr>
      <w:tr w:rsidR="00607815" w:rsidRPr="00C45747" w14:paraId="17C338BC" w14:textId="77777777" w:rsidTr="00FB5437">
        <w:tc>
          <w:tcPr>
            <w:tcW w:w="5112" w:type="dxa"/>
          </w:tcPr>
          <w:p w14:paraId="7C8E3E59" w14:textId="77777777" w:rsidR="00607815" w:rsidRPr="00C45747" w:rsidRDefault="00607815" w:rsidP="00607815">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3"/>
          </w:tcPr>
          <w:p w14:paraId="77FACB13" w14:textId="2A3DFBCC" w:rsidR="00607815" w:rsidRPr="00C45747" w:rsidRDefault="00607815" w:rsidP="00607815">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w:t>
            </w:r>
            <w:r w:rsidR="00225C2E">
              <w:rPr>
                <w:rFonts w:ascii="Arial" w:eastAsia="Arial Unicode MS" w:hAnsi="Arial" w:cs="Arial"/>
                <w:sz w:val="22"/>
                <w:szCs w:val="22"/>
              </w:rPr>
              <w:t>2</w:t>
            </w:r>
            <w:r w:rsidR="007D66A8">
              <w:rPr>
                <w:rFonts w:ascii="Arial" w:eastAsia="Arial Unicode MS" w:hAnsi="Arial" w:cs="Arial"/>
                <w:sz w:val="22"/>
                <w:szCs w:val="22"/>
              </w:rPr>
              <w:t>1</w:t>
            </w:r>
          </w:p>
        </w:tc>
        <w:tc>
          <w:tcPr>
            <w:tcW w:w="1980" w:type="dxa"/>
          </w:tcPr>
          <w:p w14:paraId="6B4D83B9" w14:textId="2D76BFA1" w:rsidR="00607815" w:rsidRPr="00C45747" w:rsidRDefault="00225C2E" w:rsidP="00607815">
            <w:pPr>
              <w:pBdr>
                <w:bottom w:val="single" w:sz="6" w:space="1" w:color="auto"/>
              </w:pBdr>
              <w:spacing w:line="360" w:lineRule="exact"/>
              <w:ind w:left="-18"/>
              <w:jc w:val="center"/>
              <w:rPr>
                <w:rFonts w:ascii="Arial" w:eastAsia="Arial Unicode MS" w:hAnsi="Arial" w:cs="Arial"/>
                <w:sz w:val="22"/>
                <w:szCs w:val="22"/>
              </w:rPr>
            </w:pPr>
            <w:r>
              <w:rPr>
                <w:rFonts w:ascii="Arial" w:eastAsia="Arial Unicode MS" w:hAnsi="Arial" w:cs="Arial"/>
                <w:sz w:val="22"/>
                <w:szCs w:val="22"/>
              </w:rPr>
              <w:t>20</w:t>
            </w:r>
            <w:r w:rsidR="007D66A8">
              <w:rPr>
                <w:rFonts w:ascii="Arial" w:eastAsia="Arial Unicode MS" w:hAnsi="Arial" w:cs="Arial"/>
                <w:sz w:val="22"/>
                <w:szCs w:val="22"/>
              </w:rPr>
              <w:t>20</w:t>
            </w:r>
          </w:p>
        </w:tc>
      </w:tr>
      <w:tr w:rsidR="00607815" w:rsidRPr="00510795" w14:paraId="0A85AB06" w14:textId="77777777" w:rsidTr="00FB5437">
        <w:tc>
          <w:tcPr>
            <w:tcW w:w="5562" w:type="dxa"/>
            <w:gridSpan w:val="3"/>
          </w:tcPr>
          <w:p w14:paraId="376446C2" w14:textId="07C42809" w:rsidR="00607815" w:rsidRPr="004375FB" w:rsidRDefault="007009CC" w:rsidP="00607815">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00607815" w:rsidRPr="004375FB">
              <w:rPr>
                <w:rFonts w:ascii="Arial" w:eastAsia="Arial Unicode MS" w:hAnsi="Arial" w:cs="Arial"/>
                <w:b/>
                <w:sz w:val="22"/>
                <w:szCs w:val="22"/>
              </w:rPr>
              <w:t>ccount</w:t>
            </w:r>
            <w:r w:rsidR="00FB5437">
              <w:rPr>
                <w:rFonts w:ascii="Arial" w:eastAsia="Arial Unicode MS" w:hAnsi="Arial" w:cs="Arial"/>
                <w:b/>
                <w:sz w:val="22"/>
                <w:szCs w:val="22"/>
              </w:rPr>
              <w:t>s</w:t>
            </w:r>
            <w:r w:rsidR="00607815" w:rsidRPr="004375FB">
              <w:rPr>
                <w:rFonts w:ascii="Arial" w:eastAsia="Arial Unicode MS" w:hAnsi="Arial" w:cs="Arial"/>
                <w:b/>
                <w:sz w:val="22"/>
                <w:szCs w:val="22"/>
              </w:rPr>
              <w:t xml:space="preserve"> rec</w:t>
            </w:r>
            <w:r w:rsidR="00607815">
              <w:rPr>
                <w:rFonts w:ascii="Arial" w:eastAsia="Arial Unicode MS" w:hAnsi="Arial" w:cs="Arial"/>
                <w:b/>
                <w:sz w:val="22"/>
                <w:szCs w:val="22"/>
              </w:rPr>
              <w:t xml:space="preserve">eivable - related party (Note </w:t>
            </w:r>
            <w:r w:rsidR="007B47E3">
              <w:rPr>
                <w:rFonts w:ascii="Arial" w:eastAsia="Arial Unicode MS" w:hAnsi="Arial" w:cs="Arial"/>
                <w:b/>
                <w:sz w:val="22"/>
                <w:szCs w:val="22"/>
              </w:rPr>
              <w:t>8</w:t>
            </w:r>
            <w:r w:rsidR="00607815" w:rsidRPr="004375FB">
              <w:rPr>
                <w:rFonts w:ascii="Arial" w:eastAsia="Arial Unicode MS" w:hAnsi="Arial" w:cs="Arial"/>
                <w:b/>
                <w:sz w:val="22"/>
                <w:szCs w:val="22"/>
              </w:rPr>
              <w:t>)</w:t>
            </w:r>
          </w:p>
        </w:tc>
        <w:tc>
          <w:tcPr>
            <w:tcW w:w="1533" w:type="dxa"/>
          </w:tcPr>
          <w:p w14:paraId="1CFB5EBD" w14:textId="77777777"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c>
          <w:tcPr>
            <w:tcW w:w="1980" w:type="dxa"/>
          </w:tcPr>
          <w:p w14:paraId="726E3F77" w14:textId="77777777"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r>
      <w:tr w:rsidR="007D66A8" w:rsidRPr="004B5D61" w14:paraId="0F9DF359" w14:textId="77777777" w:rsidTr="00FB5437">
        <w:tc>
          <w:tcPr>
            <w:tcW w:w="5112" w:type="dxa"/>
          </w:tcPr>
          <w:p w14:paraId="44FEC325" w14:textId="77777777" w:rsidR="007D66A8" w:rsidRPr="00F27D10" w:rsidRDefault="007D66A8" w:rsidP="007D66A8">
            <w:pPr>
              <w:tabs>
                <w:tab w:val="left" w:pos="1440"/>
                <w:tab w:val="right" w:pos="6570"/>
                <w:tab w:val="right" w:pos="8100"/>
              </w:tabs>
              <w:spacing w:line="360" w:lineRule="exact"/>
              <w:ind w:left="150" w:right="-198" w:hanging="150"/>
              <w:rPr>
                <w:rFonts w:ascii="Arial" w:eastAsia="Arial Unicode MS" w:hAnsi="Arial" w:cstheme="minorBidi"/>
                <w:bCs/>
                <w:sz w:val="22"/>
                <w:szCs w:val="22"/>
              </w:rPr>
            </w:pPr>
            <w:r w:rsidRPr="00B80F88">
              <w:rPr>
                <w:rFonts w:ascii="Arial" w:eastAsia="Arial Unicode MS" w:hAnsi="Arial" w:cs="Arial"/>
                <w:bCs/>
                <w:sz w:val="22"/>
                <w:szCs w:val="22"/>
              </w:rPr>
              <w:t>Subsidiar</w:t>
            </w:r>
            <w:r>
              <w:rPr>
                <w:rFonts w:ascii="Arial" w:eastAsia="Arial Unicode MS" w:hAnsi="Arial" w:cs="Arial"/>
                <w:bCs/>
                <w:sz w:val="22"/>
                <w:szCs w:val="22"/>
              </w:rPr>
              <w:t>y</w:t>
            </w:r>
            <w:r>
              <w:rPr>
                <w:rFonts w:ascii="Arial" w:eastAsia="Arial Unicode MS" w:hAnsi="Arial" w:cstheme="minorBidi" w:hint="cs"/>
                <w:bCs/>
                <w:sz w:val="22"/>
                <w:szCs w:val="22"/>
                <w:cs/>
              </w:rPr>
              <w:t xml:space="preserve"> </w:t>
            </w:r>
            <w:r>
              <w:rPr>
                <w:rFonts w:ascii="Arial" w:eastAsia="Arial Unicode MS" w:hAnsi="Arial" w:cstheme="minorBidi"/>
                <w:bCs/>
                <w:sz w:val="22"/>
                <w:szCs w:val="22"/>
              </w:rPr>
              <w:t xml:space="preserve">(eliminated from                     consolidated financial statements) </w:t>
            </w:r>
          </w:p>
        </w:tc>
        <w:tc>
          <w:tcPr>
            <w:tcW w:w="1983" w:type="dxa"/>
            <w:gridSpan w:val="3"/>
            <w:vAlign w:val="bottom"/>
          </w:tcPr>
          <w:p w14:paraId="7C914498" w14:textId="118A6A5F" w:rsidR="007D66A8" w:rsidRPr="00C45747" w:rsidRDefault="007B47E3" w:rsidP="007D66A8">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99,140</w:t>
            </w:r>
          </w:p>
        </w:tc>
        <w:tc>
          <w:tcPr>
            <w:tcW w:w="1980" w:type="dxa"/>
            <w:vAlign w:val="bottom"/>
          </w:tcPr>
          <w:p w14:paraId="6C017978" w14:textId="02E8D97D" w:rsidR="007D66A8" w:rsidRPr="006D01FE" w:rsidRDefault="007D66A8" w:rsidP="007D66A8">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90,510</w:t>
            </w:r>
          </w:p>
        </w:tc>
      </w:tr>
      <w:tr w:rsidR="007D66A8" w:rsidRPr="00510795" w14:paraId="7050E411" w14:textId="77777777" w:rsidTr="00FB5437">
        <w:tc>
          <w:tcPr>
            <w:tcW w:w="5112" w:type="dxa"/>
          </w:tcPr>
          <w:p w14:paraId="398D4F76" w14:textId="4E89F253" w:rsidR="007D66A8" w:rsidRPr="004375FB" w:rsidRDefault="007D66A8" w:rsidP="007D66A8">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rec</w:t>
            </w:r>
            <w:r>
              <w:rPr>
                <w:rFonts w:ascii="Arial" w:eastAsia="Arial Unicode MS" w:hAnsi="Arial" w:cs="Arial"/>
                <w:b/>
                <w:sz w:val="22"/>
                <w:szCs w:val="22"/>
              </w:rPr>
              <w:t xml:space="preserve">eivables - related parties (Note </w:t>
            </w:r>
            <w:r w:rsidR="007B47E3">
              <w:rPr>
                <w:rFonts w:ascii="Arial" w:eastAsia="Arial Unicode MS" w:hAnsi="Arial" w:cs="Arial"/>
                <w:b/>
                <w:sz w:val="22"/>
                <w:szCs w:val="22"/>
              </w:rPr>
              <w:t>8</w:t>
            </w:r>
            <w:r w:rsidRPr="004375FB">
              <w:rPr>
                <w:rFonts w:ascii="Arial" w:eastAsia="Arial Unicode MS" w:hAnsi="Arial" w:cs="Arial"/>
                <w:b/>
                <w:sz w:val="22"/>
                <w:szCs w:val="22"/>
              </w:rPr>
              <w:t>)</w:t>
            </w:r>
          </w:p>
        </w:tc>
        <w:tc>
          <w:tcPr>
            <w:tcW w:w="1983" w:type="dxa"/>
            <w:gridSpan w:val="3"/>
            <w:vAlign w:val="bottom"/>
          </w:tcPr>
          <w:p w14:paraId="7D2E2932" w14:textId="77777777" w:rsidR="007D66A8" w:rsidRPr="00C45747" w:rsidRDefault="007D66A8" w:rsidP="007D66A8">
            <w:pPr>
              <w:tabs>
                <w:tab w:val="decimal" w:pos="1512"/>
              </w:tabs>
              <w:spacing w:line="360" w:lineRule="exact"/>
              <w:ind w:left="-18"/>
              <w:rPr>
                <w:rFonts w:ascii="Arial" w:eastAsia="Arial Unicode MS" w:hAnsi="Arial" w:cs="Arial"/>
                <w:sz w:val="22"/>
                <w:szCs w:val="22"/>
              </w:rPr>
            </w:pPr>
          </w:p>
        </w:tc>
        <w:tc>
          <w:tcPr>
            <w:tcW w:w="1980" w:type="dxa"/>
            <w:vAlign w:val="bottom"/>
          </w:tcPr>
          <w:p w14:paraId="6EEF605E"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r>
      <w:tr w:rsidR="007D66A8" w:rsidRPr="00084810" w14:paraId="6E11183B" w14:textId="77777777" w:rsidTr="00FB5437">
        <w:tc>
          <w:tcPr>
            <w:tcW w:w="5112" w:type="dxa"/>
          </w:tcPr>
          <w:p w14:paraId="6A4A4BFF" w14:textId="77777777" w:rsidR="007D66A8" w:rsidRPr="00084810" w:rsidRDefault="007D66A8" w:rsidP="007D66A8">
            <w:pPr>
              <w:tabs>
                <w:tab w:val="left" w:pos="1440"/>
                <w:tab w:val="right" w:pos="6570"/>
                <w:tab w:val="right" w:pos="8100"/>
              </w:tabs>
              <w:spacing w:line="360" w:lineRule="exact"/>
              <w:ind w:left="150" w:right="-15" w:hanging="150"/>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(eliminated from               consolidated financial statements)</w:t>
            </w:r>
          </w:p>
        </w:tc>
        <w:tc>
          <w:tcPr>
            <w:tcW w:w="1983" w:type="dxa"/>
            <w:gridSpan w:val="3"/>
            <w:vAlign w:val="bottom"/>
          </w:tcPr>
          <w:p w14:paraId="3F525E29" w14:textId="2FBE5A75" w:rsidR="007D66A8" w:rsidRPr="00C45747" w:rsidRDefault="007B47E3" w:rsidP="007D66A8">
            <w:pP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1,750</w:t>
            </w:r>
          </w:p>
        </w:tc>
        <w:tc>
          <w:tcPr>
            <w:tcW w:w="1980" w:type="dxa"/>
            <w:vAlign w:val="bottom"/>
          </w:tcPr>
          <w:p w14:paraId="55F333A5" w14:textId="390360FC"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10,543</w:t>
            </w:r>
          </w:p>
        </w:tc>
      </w:tr>
      <w:tr w:rsidR="007D66A8" w:rsidRPr="00084810" w14:paraId="79B5096E" w14:textId="77777777" w:rsidTr="00FB5437">
        <w:tc>
          <w:tcPr>
            <w:tcW w:w="5112" w:type="dxa"/>
          </w:tcPr>
          <w:p w14:paraId="20DB80BA" w14:textId="77777777" w:rsidR="007D66A8" w:rsidRPr="00084810" w:rsidRDefault="007D66A8" w:rsidP="007D66A8">
            <w:pPr>
              <w:tabs>
                <w:tab w:val="left" w:pos="1440"/>
                <w:tab w:val="right" w:pos="6570"/>
                <w:tab w:val="right" w:pos="8100"/>
              </w:tabs>
              <w:spacing w:line="360" w:lineRule="exact"/>
              <w:ind w:left="150" w:right="-15" w:hanging="150"/>
              <w:rPr>
                <w:rFonts w:ascii="Arial" w:eastAsia="Arial Unicode MS" w:hAnsi="Arial" w:cs="Arial"/>
                <w:sz w:val="22"/>
                <w:szCs w:val="22"/>
              </w:rPr>
            </w:pPr>
            <w:r>
              <w:rPr>
                <w:rFonts w:ascii="Arial" w:eastAsia="Arial Unicode MS" w:hAnsi="Arial" w:cs="Arial"/>
                <w:sz w:val="22"/>
                <w:szCs w:val="22"/>
              </w:rPr>
              <w:t>Joint venture</w:t>
            </w:r>
          </w:p>
        </w:tc>
        <w:tc>
          <w:tcPr>
            <w:tcW w:w="1983" w:type="dxa"/>
            <w:gridSpan w:val="3"/>
            <w:vAlign w:val="bottom"/>
          </w:tcPr>
          <w:p w14:paraId="1FE62BA0" w14:textId="05FF67E4" w:rsidR="007D66A8" w:rsidRDefault="007B47E3" w:rsidP="007D66A8">
            <w:pP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335</w:t>
            </w:r>
          </w:p>
        </w:tc>
        <w:tc>
          <w:tcPr>
            <w:tcW w:w="1980" w:type="dxa"/>
            <w:vAlign w:val="bottom"/>
          </w:tcPr>
          <w:p w14:paraId="5C245A9C" w14:textId="5E64D264" w:rsidR="007D66A8" w:rsidRPr="00C45747" w:rsidRDefault="007D66A8" w:rsidP="007D66A8">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316</w:t>
            </w:r>
          </w:p>
        </w:tc>
      </w:tr>
      <w:tr w:rsidR="007D66A8" w:rsidRPr="00084810" w14:paraId="6096D714" w14:textId="77777777" w:rsidTr="00FB5437">
        <w:tc>
          <w:tcPr>
            <w:tcW w:w="5112" w:type="dxa"/>
          </w:tcPr>
          <w:p w14:paraId="3137BD58" w14:textId="77777777" w:rsidR="007D66A8" w:rsidRDefault="007D66A8" w:rsidP="007D66A8">
            <w:pPr>
              <w:tabs>
                <w:tab w:val="left" w:pos="1440"/>
                <w:tab w:val="right" w:pos="6570"/>
                <w:tab w:val="right" w:pos="8100"/>
              </w:tabs>
              <w:spacing w:line="360" w:lineRule="exact"/>
              <w:ind w:left="150" w:right="-15" w:hanging="150"/>
              <w:rPr>
                <w:rFonts w:ascii="Arial" w:eastAsia="Arial Unicode MS" w:hAnsi="Arial" w:cs="Arial"/>
                <w:sz w:val="22"/>
                <w:szCs w:val="22"/>
              </w:rPr>
            </w:pPr>
            <w:r>
              <w:rPr>
                <w:rFonts w:ascii="Arial" w:eastAsia="Arial Unicode MS" w:hAnsi="Arial" w:cs="Arial"/>
                <w:sz w:val="22"/>
                <w:szCs w:val="22"/>
              </w:rPr>
              <w:t>Total other receivables - related parties</w:t>
            </w:r>
          </w:p>
        </w:tc>
        <w:tc>
          <w:tcPr>
            <w:tcW w:w="1983" w:type="dxa"/>
            <w:gridSpan w:val="3"/>
            <w:vAlign w:val="bottom"/>
          </w:tcPr>
          <w:p w14:paraId="4267A087" w14:textId="2EC16002" w:rsidR="007D66A8" w:rsidRDefault="007B47E3" w:rsidP="007D66A8">
            <w:pPr>
              <w:pBdr>
                <w:top w:val="single" w:sz="4" w:space="1" w:color="auto"/>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2,085</w:t>
            </w:r>
          </w:p>
        </w:tc>
        <w:tc>
          <w:tcPr>
            <w:tcW w:w="1980" w:type="dxa"/>
            <w:vAlign w:val="bottom"/>
          </w:tcPr>
          <w:p w14:paraId="1C86206E" w14:textId="504C419C" w:rsidR="007D66A8" w:rsidRDefault="007D66A8" w:rsidP="007D66A8">
            <w:pPr>
              <w:pBdr>
                <w:top w:val="single" w:sz="4" w:space="1" w:color="auto"/>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10,859</w:t>
            </w:r>
          </w:p>
        </w:tc>
      </w:tr>
      <w:tr w:rsidR="007D66A8" w:rsidRPr="00510795" w14:paraId="72FF88C5" w14:textId="77777777" w:rsidTr="0073465C">
        <w:tc>
          <w:tcPr>
            <w:tcW w:w="5112" w:type="dxa"/>
          </w:tcPr>
          <w:p w14:paraId="15C6002C" w14:textId="7A0E53B1" w:rsidR="007D66A8" w:rsidRPr="004375FB" w:rsidRDefault="007D66A8" w:rsidP="007D66A8">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w:t>
            </w:r>
            <w:r>
              <w:rPr>
                <w:rFonts w:ascii="Arial" w:eastAsia="Arial Unicode MS" w:hAnsi="Arial" w:cs="Arial"/>
                <w:b/>
                <w:sz w:val="22"/>
                <w:szCs w:val="22"/>
              </w:rPr>
              <w:t xml:space="preserve">eivables - related parties (Note </w:t>
            </w:r>
            <w:r w:rsidR="007B47E3">
              <w:rPr>
                <w:rFonts w:ascii="Arial" w:eastAsia="Arial Unicode MS" w:hAnsi="Arial" w:cs="Arial"/>
                <w:b/>
                <w:sz w:val="22"/>
                <w:szCs w:val="22"/>
              </w:rPr>
              <w:t>8</w:t>
            </w:r>
            <w:r w:rsidRPr="004375FB">
              <w:rPr>
                <w:rFonts w:ascii="Arial" w:eastAsia="Arial Unicode MS" w:hAnsi="Arial" w:cs="Arial"/>
                <w:b/>
                <w:sz w:val="22"/>
                <w:szCs w:val="22"/>
              </w:rPr>
              <w:t>)</w:t>
            </w:r>
          </w:p>
        </w:tc>
        <w:tc>
          <w:tcPr>
            <w:tcW w:w="1983" w:type="dxa"/>
            <w:gridSpan w:val="3"/>
            <w:vAlign w:val="bottom"/>
          </w:tcPr>
          <w:p w14:paraId="68014CA8"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4E6BD79"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r>
      <w:tr w:rsidR="007D66A8" w:rsidRPr="00510795" w14:paraId="4EDD493D" w14:textId="77777777" w:rsidTr="0073465C">
        <w:tc>
          <w:tcPr>
            <w:tcW w:w="5112" w:type="dxa"/>
          </w:tcPr>
          <w:p w14:paraId="502EE826" w14:textId="77777777" w:rsidR="007D66A8" w:rsidRPr="00084810" w:rsidRDefault="007D66A8" w:rsidP="007D66A8">
            <w:pPr>
              <w:tabs>
                <w:tab w:val="left" w:pos="1440"/>
                <w:tab w:val="right" w:pos="6570"/>
                <w:tab w:val="right" w:pos="8100"/>
              </w:tabs>
              <w:spacing w:line="360" w:lineRule="exact"/>
              <w:ind w:left="150" w:hanging="150"/>
              <w:rPr>
                <w:rFonts w:ascii="Arial" w:eastAsia="Arial Unicode MS" w:hAnsi="Arial" w:cs="Arial"/>
                <w:szCs w:val="22"/>
              </w:rPr>
            </w:pPr>
            <w:r w:rsidRPr="00225C2E">
              <w:rPr>
                <w:rFonts w:ascii="Arial" w:eastAsia="Arial Unicode MS" w:hAnsi="Arial" w:cstheme="minorBidi"/>
                <w:bCs/>
                <w:sz w:val="22"/>
                <w:szCs w:val="22"/>
              </w:rPr>
              <w:t>Subsidiaries</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3"/>
            <w:vAlign w:val="bottom"/>
          </w:tcPr>
          <w:p w14:paraId="328CD9F0" w14:textId="677C1CEB" w:rsidR="007D66A8" w:rsidRPr="006D01FE" w:rsidRDefault="007B47E3" w:rsidP="007D66A8">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12,522</w:t>
            </w:r>
          </w:p>
        </w:tc>
        <w:tc>
          <w:tcPr>
            <w:tcW w:w="1980" w:type="dxa"/>
            <w:vAlign w:val="bottom"/>
          </w:tcPr>
          <w:p w14:paraId="6091A7C0" w14:textId="32288714" w:rsidR="007D66A8" w:rsidRPr="006D01FE" w:rsidRDefault="007D66A8" w:rsidP="007D66A8">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19,954</w:t>
            </w:r>
          </w:p>
        </w:tc>
      </w:tr>
      <w:tr w:rsidR="007D66A8" w:rsidRPr="00510795" w14:paraId="5B11D07B" w14:textId="77777777" w:rsidTr="00FB5437">
        <w:tc>
          <w:tcPr>
            <w:tcW w:w="5112" w:type="dxa"/>
          </w:tcPr>
          <w:p w14:paraId="1A4F96DC" w14:textId="77777777" w:rsidR="007D66A8" w:rsidRPr="004375FB" w:rsidRDefault="007D66A8" w:rsidP="007D66A8">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Short-term loans to related part</w:t>
            </w:r>
            <w:r>
              <w:rPr>
                <w:rFonts w:ascii="Arial" w:eastAsia="Arial Unicode MS" w:hAnsi="Arial" w:cs="Arial"/>
                <w:b/>
                <w:sz w:val="22"/>
                <w:szCs w:val="22"/>
              </w:rPr>
              <w:t>ies</w:t>
            </w:r>
          </w:p>
        </w:tc>
        <w:tc>
          <w:tcPr>
            <w:tcW w:w="1983" w:type="dxa"/>
            <w:gridSpan w:val="3"/>
            <w:vAlign w:val="bottom"/>
          </w:tcPr>
          <w:p w14:paraId="7A5B2666"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5DD04E7"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r>
      <w:tr w:rsidR="007D66A8" w:rsidRPr="00510795" w14:paraId="4C5E9BC4" w14:textId="77777777" w:rsidTr="00FB5437">
        <w:tc>
          <w:tcPr>
            <w:tcW w:w="5112" w:type="dxa"/>
          </w:tcPr>
          <w:p w14:paraId="5577F239" w14:textId="77777777" w:rsidR="007D66A8" w:rsidRPr="00084810" w:rsidRDefault="007D66A8" w:rsidP="007D66A8">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(eliminated from                        consolidated financial statements)</w:t>
            </w:r>
          </w:p>
        </w:tc>
        <w:tc>
          <w:tcPr>
            <w:tcW w:w="1983" w:type="dxa"/>
            <w:gridSpan w:val="3"/>
            <w:vAlign w:val="bottom"/>
          </w:tcPr>
          <w:p w14:paraId="759451FD" w14:textId="2AE8DE9B" w:rsidR="007D66A8" w:rsidRPr="006D01FE" w:rsidRDefault="007B47E3" w:rsidP="007D66A8">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297,800</w:t>
            </w:r>
          </w:p>
        </w:tc>
        <w:tc>
          <w:tcPr>
            <w:tcW w:w="1980" w:type="dxa"/>
            <w:vAlign w:val="bottom"/>
          </w:tcPr>
          <w:p w14:paraId="561A5C95" w14:textId="4D4CB699" w:rsidR="007D66A8" w:rsidRPr="006D01FE" w:rsidRDefault="007D66A8" w:rsidP="007D66A8">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403,900</w:t>
            </w:r>
          </w:p>
        </w:tc>
      </w:tr>
      <w:tr w:rsidR="007D66A8" w:rsidRPr="00510795" w14:paraId="2396FB06" w14:textId="77777777" w:rsidTr="00FB5437">
        <w:tc>
          <w:tcPr>
            <w:tcW w:w="5382" w:type="dxa"/>
            <w:gridSpan w:val="2"/>
          </w:tcPr>
          <w:p w14:paraId="648A8DA9" w14:textId="2C253CC4" w:rsidR="007D66A8" w:rsidRPr="004375FB" w:rsidRDefault="007D66A8" w:rsidP="007D66A8">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Pr="004375FB">
              <w:rPr>
                <w:rFonts w:ascii="Arial" w:eastAsia="Arial Unicode MS" w:hAnsi="Arial" w:cs="Arial"/>
                <w:b/>
                <w:sz w:val="22"/>
                <w:szCs w:val="22"/>
              </w:rPr>
              <w:t>ccount</w:t>
            </w:r>
            <w:r>
              <w:rPr>
                <w:rFonts w:ascii="Arial" w:eastAsia="Arial Unicode MS" w:hAnsi="Arial" w:cs="Arial"/>
                <w:b/>
                <w:sz w:val="22"/>
                <w:szCs w:val="22"/>
              </w:rPr>
              <w:t>s</w:t>
            </w:r>
            <w:r w:rsidRPr="004375FB">
              <w:rPr>
                <w:rFonts w:ascii="Arial" w:eastAsia="Arial Unicode MS" w:hAnsi="Arial" w:cs="Arial"/>
                <w:b/>
                <w:sz w:val="22"/>
                <w:szCs w:val="22"/>
              </w:rPr>
              <w:t xml:space="preserve"> </w:t>
            </w:r>
            <w:r>
              <w:rPr>
                <w:rFonts w:ascii="Arial" w:eastAsia="Arial Unicode MS" w:hAnsi="Arial" w:cs="Arial"/>
                <w:b/>
                <w:sz w:val="22"/>
                <w:szCs w:val="22"/>
              </w:rPr>
              <w:t>payables - related party (Note 2</w:t>
            </w:r>
            <w:r w:rsidR="007B47E3">
              <w:rPr>
                <w:rFonts w:ascii="Arial" w:eastAsia="Arial Unicode MS" w:hAnsi="Arial" w:cs="Arial"/>
                <w:b/>
                <w:sz w:val="22"/>
                <w:szCs w:val="22"/>
              </w:rPr>
              <w:t>0</w:t>
            </w:r>
            <w:r w:rsidRPr="004375FB">
              <w:rPr>
                <w:rFonts w:ascii="Arial" w:eastAsia="Arial Unicode MS" w:hAnsi="Arial" w:cs="Arial"/>
                <w:b/>
                <w:sz w:val="22"/>
                <w:szCs w:val="22"/>
              </w:rPr>
              <w:t>)</w:t>
            </w:r>
          </w:p>
        </w:tc>
        <w:tc>
          <w:tcPr>
            <w:tcW w:w="1713" w:type="dxa"/>
            <w:gridSpan w:val="2"/>
            <w:vAlign w:val="bottom"/>
          </w:tcPr>
          <w:p w14:paraId="326975F8"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14:paraId="12DF8250" w14:textId="77777777" w:rsidR="007D66A8" w:rsidRPr="006D01FE" w:rsidRDefault="007D66A8" w:rsidP="007D66A8">
            <w:pPr>
              <w:tabs>
                <w:tab w:val="decimal" w:pos="1512"/>
              </w:tabs>
              <w:spacing w:line="360" w:lineRule="exact"/>
              <w:ind w:left="-18"/>
              <w:jc w:val="thaiDistribute"/>
              <w:rPr>
                <w:rFonts w:ascii="Arial" w:eastAsia="Arial Unicode MS" w:hAnsi="Arial" w:cs="Arial"/>
                <w:sz w:val="22"/>
                <w:szCs w:val="22"/>
              </w:rPr>
            </w:pPr>
          </w:p>
        </w:tc>
      </w:tr>
      <w:tr w:rsidR="007D66A8" w:rsidRPr="00510795" w14:paraId="1F63446A" w14:textId="77777777" w:rsidTr="00FB5437">
        <w:tc>
          <w:tcPr>
            <w:tcW w:w="5112" w:type="dxa"/>
          </w:tcPr>
          <w:p w14:paraId="7228E55A" w14:textId="77777777" w:rsidR="007D66A8" w:rsidRPr="00084810" w:rsidRDefault="007D66A8" w:rsidP="007D66A8">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3"/>
            <w:vAlign w:val="bottom"/>
          </w:tcPr>
          <w:p w14:paraId="25F3952C" w14:textId="13B0B8EF" w:rsidR="007D66A8" w:rsidRPr="00C45747" w:rsidRDefault="007B47E3" w:rsidP="007D66A8">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50,773</w:t>
            </w:r>
          </w:p>
        </w:tc>
        <w:tc>
          <w:tcPr>
            <w:tcW w:w="1980" w:type="dxa"/>
            <w:vAlign w:val="bottom"/>
          </w:tcPr>
          <w:p w14:paraId="0CAE8CFC" w14:textId="53F45C3A" w:rsidR="007D66A8" w:rsidRPr="00C45747" w:rsidRDefault="007D66A8" w:rsidP="007D66A8">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12,344</w:t>
            </w:r>
          </w:p>
        </w:tc>
      </w:tr>
      <w:tr w:rsidR="007D66A8" w:rsidRPr="00510795" w14:paraId="1E0E73A5" w14:textId="77777777" w:rsidTr="00FB5437">
        <w:tc>
          <w:tcPr>
            <w:tcW w:w="5112" w:type="dxa"/>
          </w:tcPr>
          <w:p w14:paraId="3E445812" w14:textId="2746B579" w:rsidR="007D66A8" w:rsidRPr="004375FB" w:rsidRDefault="007D66A8" w:rsidP="007D66A8">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 xml:space="preserve">Other </w:t>
            </w:r>
            <w:r>
              <w:rPr>
                <w:rFonts w:ascii="Arial" w:eastAsia="Arial Unicode MS" w:hAnsi="Arial" w:cs="Arial"/>
                <w:b/>
                <w:sz w:val="22"/>
                <w:szCs w:val="22"/>
              </w:rPr>
              <w:t>payables - related party (Note 2</w:t>
            </w:r>
            <w:r w:rsidR="007B47E3">
              <w:rPr>
                <w:rFonts w:ascii="Arial" w:eastAsia="Arial Unicode MS" w:hAnsi="Arial" w:cs="Arial"/>
                <w:b/>
                <w:sz w:val="22"/>
                <w:szCs w:val="22"/>
              </w:rPr>
              <w:t>0</w:t>
            </w:r>
            <w:r w:rsidRPr="004375FB">
              <w:rPr>
                <w:rFonts w:ascii="Arial" w:eastAsia="Arial Unicode MS" w:hAnsi="Arial" w:cs="Arial"/>
                <w:b/>
                <w:sz w:val="22"/>
                <w:szCs w:val="22"/>
              </w:rPr>
              <w:t>)</w:t>
            </w:r>
          </w:p>
        </w:tc>
        <w:tc>
          <w:tcPr>
            <w:tcW w:w="1983" w:type="dxa"/>
            <w:gridSpan w:val="3"/>
            <w:vAlign w:val="bottom"/>
          </w:tcPr>
          <w:p w14:paraId="5EF381E7" w14:textId="77777777" w:rsidR="007D66A8" w:rsidRPr="00C45747" w:rsidRDefault="007D66A8" w:rsidP="007D66A8">
            <w:pPr>
              <w:tabs>
                <w:tab w:val="decimal" w:pos="1512"/>
              </w:tabs>
              <w:spacing w:line="360" w:lineRule="exact"/>
              <w:ind w:left="-18"/>
              <w:rPr>
                <w:rFonts w:ascii="Arial" w:eastAsia="Arial Unicode MS" w:hAnsi="Arial" w:cs="Arial"/>
                <w:sz w:val="22"/>
                <w:szCs w:val="22"/>
              </w:rPr>
            </w:pPr>
          </w:p>
        </w:tc>
        <w:tc>
          <w:tcPr>
            <w:tcW w:w="1980" w:type="dxa"/>
            <w:vAlign w:val="bottom"/>
          </w:tcPr>
          <w:p w14:paraId="3ECB732E" w14:textId="77777777" w:rsidR="007D66A8" w:rsidRPr="00C45747" w:rsidRDefault="007D66A8" w:rsidP="007D66A8">
            <w:pPr>
              <w:tabs>
                <w:tab w:val="decimal" w:pos="1512"/>
              </w:tabs>
              <w:spacing w:line="360" w:lineRule="exact"/>
              <w:ind w:left="-18"/>
              <w:rPr>
                <w:rFonts w:ascii="Arial" w:eastAsia="Arial Unicode MS" w:hAnsi="Arial" w:cs="Arial"/>
                <w:sz w:val="22"/>
                <w:szCs w:val="22"/>
              </w:rPr>
            </w:pPr>
          </w:p>
        </w:tc>
      </w:tr>
      <w:tr w:rsidR="007D66A8" w:rsidRPr="00510795" w14:paraId="01E200A0" w14:textId="77777777" w:rsidTr="00FB5437">
        <w:tc>
          <w:tcPr>
            <w:tcW w:w="5112" w:type="dxa"/>
          </w:tcPr>
          <w:p w14:paraId="2B7742CE" w14:textId="77777777" w:rsidR="007D66A8" w:rsidRPr="00084810" w:rsidRDefault="007D66A8" w:rsidP="007D66A8">
            <w:pPr>
              <w:tabs>
                <w:tab w:val="left" w:pos="1440"/>
                <w:tab w:val="right" w:pos="6570"/>
                <w:tab w:val="right" w:pos="8100"/>
              </w:tabs>
              <w:spacing w:line="360" w:lineRule="exact"/>
              <w:ind w:left="150" w:hanging="150"/>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3"/>
            <w:vAlign w:val="bottom"/>
          </w:tcPr>
          <w:p w14:paraId="194AA5B7" w14:textId="7E73B93B" w:rsidR="007D66A8" w:rsidRPr="00C45747" w:rsidRDefault="007B47E3" w:rsidP="007D66A8">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269</w:t>
            </w:r>
          </w:p>
        </w:tc>
        <w:tc>
          <w:tcPr>
            <w:tcW w:w="1980" w:type="dxa"/>
            <w:vAlign w:val="bottom"/>
          </w:tcPr>
          <w:p w14:paraId="5FC41EE4" w14:textId="1E5AB6E2" w:rsidR="007D66A8" w:rsidRPr="00C45747" w:rsidRDefault="007D66A8" w:rsidP="007D66A8">
            <w:pPr>
              <w:pBdr>
                <w:bottom w:val="double" w:sz="4" w:space="1" w:color="auto"/>
              </w:pBdr>
              <w:tabs>
                <w:tab w:val="decimal" w:pos="1512"/>
              </w:tabs>
              <w:spacing w:line="360" w:lineRule="exact"/>
              <w:ind w:left="-18"/>
              <w:rPr>
                <w:rFonts w:ascii="Arial" w:eastAsia="Arial Unicode MS" w:hAnsi="Arial" w:cs="Arial"/>
                <w:sz w:val="22"/>
                <w:szCs w:val="22"/>
              </w:rPr>
            </w:pPr>
            <w:r>
              <w:rPr>
                <w:rFonts w:ascii="Arial" w:eastAsia="Arial Unicode MS" w:hAnsi="Arial" w:cs="Arial"/>
                <w:sz w:val="22"/>
                <w:szCs w:val="22"/>
              </w:rPr>
              <w:t>8,968</w:t>
            </w:r>
          </w:p>
        </w:tc>
      </w:tr>
    </w:tbl>
    <w:p w14:paraId="563EADE6" w14:textId="29D8FEFB" w:rsidR="00BB2976" w:rsidRPr="00241FB9" w:rsidRDefault="007B47E3"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Pr>
          <w:rFonts w:ascii="Arial" w:hAnsi="Arial"/>
          <w:b/>
          <w:bCs/>
          <w:sz w:val="22"/>
          <w:szCs w:val="22"/>
        </w:rPr>
        <w:t>Short-term l</w:t>
      </w:r>
      <w:r w:rsidR="00BB2976" w:rsidRPr="00241FB9">
        <w:rPr>
          <w:rFonts w:ascii="Arial" w:hAnsi="Arial"/>
          <w:b/>
          <w:bCs/>
          <w:sz w:val="22"/>
          <w:szCs w:val="22"/>
        </w:rPr>
        <w:t>oan</w:t>
      </w:r>
      <w:r w:rsidR="00741A7C">
        <w:rPr>
          <w:rFonts w:ascii="Arial" w:hAnsi="Arial"/>
          <w:b/>
          <w:bCs/>
          <w:sz w:val="22"/>
          <w:szCs w:val="22"/>
        </w:rPr>
        <w:t>s</w:t>
      </w:r>
      <w:r w:rsidR="00520039">
        <w:rPr>
          <w:rFonts w:ascii="Arial" w:hAnsi="Arial"/>
          <w:b/>
          <w:bCs/>
          <w:sz w:val="22"/>
          <w:szCs w:val="22"/>
        </w:rPr>
        <w:t xml:space="preserve"> to related parties</w:t>
      </w:r>
    </w:p>
    <w:p w14:paraId="3DA23E1A" w14:textId="52FB4915" w:rsidR="00BB2976" w:rsidRPr="002508C6"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544567">
        <w:rPr>
          <w:rFonts w:ascii="Arial" w:hAnsi="Arial"/>
          <w:sz w:val="22"/>
          <w:szCs w:val="22"/>
        </w:rPr>
        <w:tab/>
      </w:r>
      <w:r>
        <w:rPr>
          <w:rFonts w:ascii="Arial" w:hAnsi="Arial"/>
          <w:sz w:val="22"/>
          <w:szCs w:val="22"/>
        </w:rPr>
        <w:t xml:space="preserve">As at 31 December </w:t>
      </w:r>
      <w:r w:rsidR="00F94CB2">
        <w:rPr>
          <w:rFonts w:ascii="Arial" w:hAnsi="Arial"/>
          <w:sz w:val="22"/>
          <w:szCs w:val="22"/>
        </w:rPr>
        <w:t>20</w:t>
      </w:r>
      <w:r w:rsidR="00225C2E">
        <w:rPr>
          <w:rFonts w:ascii="Arial" w:hAnsi="Arial"/>
          <w:sz w:val="22"/>
          <w:szCs w:val="22"/>
        </w:rPr>
        <w:t>2</w:t>
      </w:r>
      <w:r w:rsidR="007D66A8">
        <w:rPr>
          <w:rFonts w:ascii="Arial" w:hAnsi="Arial"/>
          <w:sz w:val="22"/>
          <w:szCs w:val="22"/>
        </w:rPr>
        <w:t>1</w:t>
      </w:r>
      <w:r>
        <w:rPr>
          <w:rFonts w:ascii="Arial" w:hAnsi="Arial"/>
          <w:sz w:val="22"/>
          <w:szCs w:val="22"/>
        </w:rPr>
        <w:t xml:space="preserve"> and </w:t>
      </w:r>
      <w:r w:rsidR="00F94CB2">
        <w:rPr>
          <w:rFonts w:ascii="Arial" w:hAnsi="Arial"/>
          <w:sz w:val="22"/>
          <w:szCs w:val="22"/>
        </w:rPr>
        <w:t>20</w:t>
      </w:r>
      <w:r w:rsidR="007D66A8">
        <w:rPr>
          <w:rFonts w:ascii="Arial" w:hAnsi="Arial"/>
          <w:sz w:val="22"/>
          <w:szCs w:val="22"/>
        </w:rPr>
        <w:t>20</w:t>
      </w:r>
      <w:r>
        <w:rPr>
          <w:rFonts w:ascii="Arial" w:hAnsi="Arial"/>
          <w:sz w:val="22"/>
          <w:szCs w:val="22"/>
        </w:rPr>
        <w:t>, the balance</w:t>
      </w:r>
      <w:r w:rsidR="00C02414">
        <w:rPr>
          <w:rFonts w:ascii="Arial" w:hAnsi="Arial"/>
          <w:sz w:val="22"/>
          <w:szCs w:val="22"/>
        </w:rPr>
        <w:t>s</w:t>
      </w:r>
      <w:r>
        <w:rPr>
          <w:rFonts w:ascii="Arial" w:hAnsi="Arial"/>
          <w:sz w:val="22"/>
          <w:szCs w:val="22"/>
        </w:rPr>
        <w:t xml:space="preserve"> of loan</w:t>
      </w:r>
      <w:r w:rsidR="00741A7C">
        <w:rPr>
          <w:rFonts w:ascii="Arial" w:hAnsi="Arial"/>
          <w:sz w:val="22"/>
          <w:szCs w:val="22"/>
        </w:rPr>
        <w:t>s</w:t>
      </w:r>
      <w:r>
        <w:rPr>
          <w:rFonts w:ascii="Arial" w:hAnsi="Arial"/>
          <w:sz w:val="22"/>
          <w:szCs w:val="22"/>
        </w:rPr>
        <w:t xml:space="preserve"> between t</w:t>
      </w:r>
      <w:r w:rsidR="00520039">
        <w:rPr>
          <w:rFonts w:ascii="Arial" w:hAnsi="Arial"/>
          <w:sz w:val="22"/>
          <w:szCs w:val="22"/>
        </w:rPr>
        <w:t>he Company and th</w:t>
      </w:r>
      <w:r w:rsidR="00C02414">
        <w:rPr>
          <w:rFonts w:ascii="Arial" w:hAnsi="Arial"/>
          <w:sz w:val="22"/>
          <w:szCs w:val="22"/>
        </w:rPr>
        <w:t>ose</w:t>
      </w:r>
      <w:r w:rsidR="00520039">
        <w:rPr>
          <w:rFonts w:ascii="Arial" w:hAnsi="Arial"/>
          <w:sz w:val="22"/>
          <w:szCs w:val="22"/>
        </w:rPr>
        <w:t xml:space="preserve"> related parties</w:t>
      </w:r>
      <w:r>
        <w:rPr>
          <w:rFonts w:ascii="Arial" w:hAnsi="Arial"/>
          <w:sz w:val="22"/>
          <w:szCs w:val="22"/>
        </w:rPr>
        <w:t xml:space="preserve"> and the movement of such loan</w:t>
      </w:r>
      <w:r w:rsidR="00741A7C">
        <w:rPr>
          <w:rFonts w:ascii="Arial" w:hAnsi="Arial"/>
          <w:sz w:val="22"/>
          <w:szCs w:val="22"/>
        </w:rPr>
        <w:t>s</w:t>
      </w:r>
      <w:r>
        <w:rPr>
          <w:rFonts w:ascii="Arial" w:hAnsi="Arial"/>
          <w:sz w:val="22"/>
          <w:szCs w:val="22"/>
        </w:rPr>
        <w:t xml:space="preserve"> are as follows: </w:t>
      </w:r>
    </w:p>
    <w:tbl>
      <w:tblPr>
        <w:tblW w:w="9118" w:type="dxa"/>
        <w:tblInd w:w="450" w:type="dxa"/>
        <w:tblLayout w:type="fixed"/>
        <w:tblLook w:val="0000" w:firstRow="0" w:lastRow="0" w:firstColumn="0" w:lastColumn="0" w:noHBand="0" w:noVBand="0"/>
      </w:tblPr>
      <w:tblGrid>
        <w:gridCol w:w="1891"/>
        <w:gridCol w:w="1602"/>
        <w:gridCol w:w="1566"/>
        <w:gridCol w:w="1170"/>
        <w:gridCol w:w="1170"/>
        <w:gridCol w:w="1719"/>
      </w:tblGrid>
      <w:tr w:rsidR="00C02414" w:rsidRPr="000F51BA" w14:paraId="6BA8FE73" w14:textId="77777777" w:rsidTr="00531964">
        <w:tc>
          <w:tcPr>
            <w:tcW w:w="1891" w:type="dxa"/>
          </w:tcPr>
          <w:p w14:paraId="14354B5B" w14:textId="77777777" w:rsidR="00C02414" w:rsidRPr="000F51BA" w:rsidRDefault="00C02414" w:rsidP="0061124B">
            <w:pPr>
              <w:tabs>
                <w:tab w:val="left" w:pos="1440"/>
                <w:tab w:val="right" w:pos="6570"/>
                <w:tab w:val="right" w:pos="8100"/>
              </w:tabs>
              <w:spacing w:line="320" w:lineRule="exact"/>
              <w:ind w:right="-198"/>
              <w:jc w:val="thaiDistribute"/>
              <w:rPr>
                <w:sz w:val="16"/>
                <w:szCs w:val="16"/>
              </w:rPr>
            </w:pPr>
          </w:p>
        </w:tc>
        <w:tc>
          <w:tcPr>
            <w:tcW w:w="1602" w:type="dxa"/>
          </w:tcPr>
          <w:p w14:paraId="5B98A8B7" w14:textId="77777777" w:rsidR="00C02414" w:rsidRPr="000F51BA" w:rsidRDefault="00C02414" w:rsidP="0061124B">
            <w:pPr>
              <w:tabs>
                <w:tab w:val="left" w:pos="1440"/>
                <w:tab w:val="right" w:pos="6570"/>
                <w:tab w:val="right" w:pos="8100"/>
              </w:tabs>
              <w:spacing w:line="320" w:lineRule="exact"/>
              <w:ind w:right="-198"/>
              <w:jc w:val="thaiDistribute"/>
              <w:rPr>
                <w:sz w:val="16"/>
                <w:szCs w:val="16"/>
              </w:rPr>
            </w:pPr>
          </w:p>
        </w:tc>
        <w:tc>
          <w:tcPr>
            <w:tcW w:w="5625" w:type="dxa"/>
            <w:gridSpan w:val="4"/>
          </w:tcPr>
          <w:p w14:paraId="0A8D5956" w14:textId="77777777" w:rsidR="00C02414" w:rsidRPr="00C87317" w:rsidRDefault="00C02414" w:rsidP="00C02414">
            <w:pPr>
              <w:spacing w:line="320" w:lineRule="exact"/>
              <w:ind w:left="-18"/>
              <w:jc w:val="right"/>
              <w:rPr>
                <w:rFonts w:ascii="Arial" w:eastAsia="Arial Unicode MS" w:hAnsi="Arial" w:cs="Arial Unicode MS"/>
                <w:sz w:val="16"/>
                <w:szCs w:val="16"/>
              </w:rPr>
            </w:pPr>
            <w:r w:rsidRPr="00C02414">
              <w:rPr>
                <w:rFonts w:ascii="Arial" w:eastAsia="Arial Unicode MS" w:hAnsi="Arial" w:cs="Arial Unicode MS"/>
                <w:sz w:val="16"/>
                <w:szCs w:val="16"/>
              </w:rPr>
              <w:t>(Unit: Thousand Baht)</w:t>
            </w:r>
          </w:p>
        </w:tc>
      </w:tr>
      <w:tr w:rsidR="00BB2976" w:rsidRPr="000F51BA" w14:paraId="08261A2B" w14:textId="77777777" w:rsidTr="00531964">
        <w:tc>
          <w:tcPr>
            <w:tcW w:w="1891" w:type="dxa"/>
          </w:tcPr>
          <w:p w14:paraId="4D36632F" w14:textId="77777777"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602" w:type="dxa"/>
          </w:tcPr>
          <w:p w14:paraId="3A87E102" w14:textId="77777777"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5625" w:type="dxa"/>
            <w:gridSpan w:val="4"/>
          </w:tcPr>
          <w:p w14:paraId="09CFE8E4" w14:textId="77777777"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C87317">
              <w:rPr>
                <w:rFonts w:ascii="Arial" w:eastAsia="Arial Unicode MS" w:hAnsi="Arial" w:cs="Arial Unicode MS"/>
                <w:sz w:val="16"/>
                <w:szCs w:val="16"/>
              </w:rPr>
              <w:t>Separate</w:t>
            </w:r>
            <w:r w:rsidRPr="000F51BA">
              <w:rPr>
                <w:rFonts w:ascii="Arial" w:eastAsia="Arial Unicode MS" w:hAnsi="Arial" w:cs="Arial"/>
                <w:sz w:val="16"/>
                <w:szCs w:val="16"/>
              </w:rPr>
              <w:t xml:space="preserve"> financial statements</w:t>
            </w:r>
          </w:p>
        </w:tc>
      </w:tr>
      <w:tr w:rsidR="00BB2976" w:rsidRPr="000F51BA" w14:paraId="22136CB7" w14:textId="77777777" w:rsidTr="00531964">
        <w:tc>
          <w:tcPr>
            <w:tcW w:w="1891" w:type="dxa"/>
          </w:tcPr>
          <w:p w14:paraId="38C6A4F6" w14:textId="77777777"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602" w:type="dxa"/>
          </w:tcPr>
          <w:p w14:paraId="37B333D4" w14:textId="77777777"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566" w:type="dxa"/>
          </w:tcPr>
          <w:p w14:paraId="70D82A46" w14:textId="77777777"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14:paraId="2FDAAC9A" w14:textId="77777777"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sidR="00FC7373">
              <w:rPr>
                <w:rFonts w:ascii="Arial" w:eastAsia="Arial Unicode MS" w:hAnsi="Arial" w:cs="Arial Unicode MS"/>
                <w:sz w:val="16"/>
                <w:szCs w:val="16"/>
              </w:rPr>
              <w:t>year</w:t>
            </w:r>
          </w:p>
        </w:tc>
        <w:tc>
          <w:tcPr>
            <w:tcW w:w="1719" w:type="dxa"/>
          </w:tcPr>
          <w:p w14:paraId="731C5C72" w14:textId="77777777"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BB2976" w:rsidRPr="000F51BA" w14:paraId="79741BD1" w14:textId="77777777" w:rsidTr="00531964">
        <w:tc>
          <w:tcPr>
            <w:tcW w:w="1891" w:type="dxa"/>
          </w:tcPr>
          <w:p w14:paraId="5E3E6027" w14:textId="77777777"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Loan</w:t>
            </w:r>
            <w:r w:rsidR="00C02414">
              <w:rPr>
                <w:rFonts w:ascii="Arial" w:eastAsia="Arial Unicode MS" w:hAnsi="Arial" w:cs="Arial Unicode MS"/>
                <w:sz w:val="16"/>
                <w:szCs w:val="16"/>
              </w:rPr>
              <w:t>s</w:t>
            </w:r>
            <w:r w:rsidRPr="000F51BA">
              <w:rPr>
                <w:rFonts w:ascii="Arial" w:eastAsia="Arial Unicode MS" w:hAnsi="Arial" w:cs="Arial Unicode MS"/>
                <w:sz w:val="16"/>
                <w:szCs w:val="16"/>
              </w:rPr>
              <w:t xml:space="preserve"> </w:t>
            </w:r>
            <w:r>
              <w:rPr>
                <w:rFonts w:ascii="Arial" w:eastAsia="Arial Unicode MS" w:hAnsi="Arial" w:cs="Arial Unicode MS"/>
                <w:sz w:val="16"/>
                <w:szCs w:val="16"/>
              </w:rPr>
              <w:t>to</w:t>
            </w:r>
          </w:p>
        </w:tc>
        <w:tc>
          <w:tcPr>
            <w:tcW w:w="1602" w:type="dxa"/>
          </w:tcPr>
          <w:p w14:paraId="19FB9070" w14:textId="77777777"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14:paraId="62E0CB1D" w14:textId="78AB021F" w:rsidR="00BB2976" w:rsidRPr="000F51BA" w:rsidRDefault="007B47E3" w:rsidP="0061124B">
            <w:pPr>
              <w:pBdr>
                <w:bottom w:val="single" w:sz="6" w:space="1" w:color="auto"/>
              </w:pBdr>
              <w:spacing w:line="320" w:lineRule="exact"/>
              <w:ind w:left="-18"/>
              <w:jc w:val="center"/>
              <w:rPr>
                <w:rFonts w:ascii="Arial" w:eastAsia="Arial Unicode MS" w:hAnsi="Arial" w:cs="Arial Unicode MS"/>
                <w:sz w:val="16"/>
                <w:szCs w:val="16"/>
              </w:rPr>
            </w:pPr>
            <w:r w:rsidRPr="002A7C83">
              <w:rPr>
                <w:rFonts w:ascii="Arial" w:eastAsia="Arial Unicode MS" w:hAnsi="Arial" w:cs="Arial Unicode MS"/>
                <w:sz w:val="16"/>
                <w:szCs w:val="16"/>
              </w:rPr>
              <w:t>3</w:t>
            </w:r>
            <w:r>
              <w:rPr>
                <w:rFonts w:ascii="Arial" w:eastAsia="Arial Unicode MS" w:hAnsi="Arial" w:cs="Arial Unicode MS"/>
                <w:sz w:val="16"/>
                <w:szCs w:val="16"/>
              </w:rPr>
              <w:t>1</w:t>
            </w:r>
            <w:r w:rsidRPr="002A7C83">
              <w:rPr>
                <w:rFonts w:ascii="Arial" w:eastAsia="Arial Unicode MS" w:hAnsi="Arial" w:cs="Arial Unicode MS"/>
                <w:sz w:val="16"/>
                <w:szCs w:val="16"/>
              </w:rPr>
              <w:t xml:space="preserve"> </w:t>
            </w:r>
            <w:r w:rsidRPr="000F51BA">
              <w:rPr>
                <w:rFonts w:ascii="Arial" w:eastAsia="Arial Unicode MS" w:hAnsi="Arial" w:cs="Arial Unicode MS"/>
                <w:sz w:val="16"/>
                <w:szCs w:val="16"/>
              </w:rPr>
              <w:t>December</w:t>
            </w:r>
            <w:r>
              <w:rPr>
                <w:rFonts w:ascii="Arial" w:eastAsia="Arial Unicode MS" w:hAnsi="Arial" w:cs="Arial Unicode MS"/>
                <w:sz w:val="16"/>
                <w:szCs w:val="16"/>
              </w:rPr>
              <w:t xml:space="preserve"> 2020</w:t>
            </w:r>
          </w:p>
        </w:tc>
        <w:tc>
          <w:tcPr>
            <w:tcW w:w="1170" w:type="dxa"/>
          </w:tcPr>
          <w:p w14:paraId="64DCFABD" w14:textId="77777777"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14:paraId="0C8C1162" w14:textId="77777777"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719" w:type="dxa"/>
          </w:tcPr>
          <w:p w14:paraId="7483A594" w14:textId="1DB85E2B"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2A7C83">
              <w:rPr>
                <w:rFonts w:ascii="Arial" w:eastAsia="Arial Unicode MS" w:hAnsi="Arial" w:cs="Arial Unicode MS"/>
                <w:sz w:val="16"/>
                <w:szCs w:val="16"/>
              </w:rPr>
              <w:t>3</w:t>
            </w:r>
            <w:r w:rsidR="001035AE">
              <w:rPr>
                <w:rFonts w:ascii="Arial" w:eastAsia="Arial Unicode MS" w:hAnsi="Arial" w:cs="Arial Unicode MS"/>
                <w:sz w:val="16"/>
                <w:szCs w:val="16"/>
              </w:rPr>
              <w:t>1</w:t>
            </w:r>
            <w:r w:rsidRPr="002A7C83">
              <w:rPr>
                <w:rFonts w:ascii="Arial" w:eastAsia="Arial Unicode MS" w:hAnsi="Arial" w:cs="Arial Unicode MS"/>
                <w:sz w:val="16"/>
                <w:szCs w:val="16"/>
              </w:rPr>
              <w:t xml:space="preserve"> </w:t>
            </w:r>
            <w:r w:rsidR="001035AE" w:rsidRPr="000F51BA">
              <w:rPr>
                <w:rFonts w:ascii="Arial" w:eastAsia="Arial Unicode MS" w:hAnsi="Arial" w:cs="Arial Unicode MS"/>
                <w:sz w:val="16"/>
                <w:szCs w:val="16"/>
              </w:rPr>
              <w:t xml:space="preserve">December </w:t>
            </w:r>
            <w:r w:rsidR="00607815">
              <w:rPr>
                <w:rFonts w:ascii="Arial" w:eastAsia="Arial Unicode MS" w:hAnsi="Arial" w:cs="Arial Unicode MS"/>
                <w:sz w:val="16"/>
                <w:szCs w:val="16"/>
              </w:rPr>
              <w:t>20</w:t>
            </w:r>
            <w:r w:rsidR="00225C2E">
              <w:rPr>
                <w:rFonts w:ascii="Arial" w:eastAsia="Arial Unicode MS" w:hAnsi="Arial" w:cs="Arial Unicode MS"/>
                <w:sz w:val="16"/>
                <w:szCs w:val="16"/>
              </w:rPr>
              <w:t>2</w:t>
            </w:r>
            <w:r w:rsidR="007D66A8">
              <w:rPr>
                <w:rFonts w:ascii="Arial" w:eastAsia="Arial Unicode MS" w:hAnsi="Arial" w:cs="Arial Unicode MS"/>
                <w:sz w:val="16"/>
                <w:szCs w:val="16"/>
              </w:rPr>
              <w:t>1</w:t>
            </w:r>
          </w:p>
        </w:tc>
      </w:tr>
      <w:tr w:rsidR="007D66A8" w:rsidRPr="000F51BA" w14:paraId="53919B47" w14:textId="77777777" w:rsidTr="00531964">
        <w:tc>
          <w:tcPr>
            <w:tcW w:w="1891" w:type="dxa"/>
          </w:tcPr>
          <w:p w14:paraId="765C2745" w14:textId="77777777" w:rsidR="007D66A8" w:rsidRPr="000F51BA" w:rsidRDefault="007D66A8" w:rsidP="007D66A8">
            <w:pPr>
              <w:tabs>
                <w:tab w:val="left" w:pos="1440"/>
                <w:tab w:val="right" w:pos="6570"/>
                <w:tab w:val="right" w:pos="8100"/>
              </w:tabs>
              <w:spacing w:line="32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w:t>
            </w:r>
            <w:proofErr w:type="spellStart"/>
            <w:r w:rsidRPr="002508C6">
              <w:rPr>
                <w:rFonts w:ascii="Arial" w:eastAsia="Arial Unicode MS" w:hAnsi="Arial" w:cs="Arial Unicode MS"/>
                <w:bCs/>
                <w:sz w:val="16"/>
                <w:szCs w:val="16"/>
              </w:rPr>
              <w:t>Agrotech</w:t>
            </w:r>
            <w:proofErr w:type="spellEnd"/>
            <w:r w:rsidRPr="002508C6">
              <w:rPr>
                <w:rFonts w:ascii="Arial" w:eastAsia="Arial Unicode MS" w:hAnsi="Arial" w:cs="Arial Unicode MS"/>
                <w:bCs/>
                <w:sz w:val="16"/>
                <w:szCs w:val="16"/>
              </w:rPr>
              <w:t xml:space="preserve"> </w:t>
            </w:r>
            <w:r>
              <w:rPr>
                <w:rFonts w:ascii="Arial" w:eastAsia="Arial Unicode MS" w:hAnsi="Arial" w:cs="Arial Unicode MS"/>
                <w:bCs/>
                <w:sz w:val="16"/>
                <w:szCs w:val="16"/>
              </w:rPr>
              <w:t>Co., Ltd.</w:t>
            </w:r>
          </w:p>
        </w:tc>
        <w:tc>
          <w:tcPr>
            <w:tcW w:w="1602" w:type="dxa"/>
          </w:tcPr>
          <w:p w14:paraId="485B7621" w14:textId="77777777" w:rsidR="007D66A8" w:rsidRPr="000F51BA" w:rsidRDefault="007D66A8" w:rsidP="007D66A8">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14:paraId="77CFB7C3" w14:textId="170D0575" w:rsidR="007D66A8" w:rsidRPr="00C45747" w:rsidRDefault="007D66A8" w:rsidP="007D66A8">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37,000</w:t>
            </w:r>
          </w:p>
        </w:tc>
        <w:tc>
          <w:tcPr>
            <w:tcW w:w="1170" w:type="dxa"/>
            <w:vAlign w:val="bottom"/>
          </w:tcPr>
          <w:p w14:paraId="76C9A3A1" w14:textId="5E8B4F28" w:rsidR="007D66A8" w:rsidRPr="00C45747" w:rsidRDefault="007B47E3" w:rsidP="007D66A8">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25,000</w:t>
            </w:r>
          </w:p>
        </w:tc>
        <w:tc>
          <w:tcPr>
            <w:tcW w:w="1170" w:type="dxa"/>
            <w:vAlign w:val="bottom"/>
          </w:tcPr>
          <w:p w14:paraId="309757FE" w14:textId="1765D444" w:rsidR="007D66A8" w:rsidRPr="00C45747" w:rsidRDefault="007B47E3" w:rsidP="007D66A8">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(35,000)</w:t>
            </w:r>
          </w:p>
        </w:tc>
        <w:tc>
          <w:tcPr>
            <w:tcW w:w="1719" w:type="dxa"/>
            <w:vAlign w:val="bottom"/>
          </w:tcPr>
          <w:p w14:paraId="39177288" w14:textId="7E5F20FF" w:rsidR="007D66A8" w:rsidRPr="00C45747" w:rsidRDefault="007B47E3" w:rsidP="007D66A8">
            <w:pP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27,000</w:t>
            </w:r>
          </w:p>
        </w:tc>
      </w:tr>
      <w:tr w:rsidR="007D66A8" w:rsidRPr="000F51BA" w14:paraId="5E3C55CD" w14:textId="77777777" w:rsidTr="00531964">
        <w:tc>
          <w:tcPr>
            <w:tcW w:w="1891" w:type="dxa"/>
          </w:tcPr>
          <w:p w14:paraId="13FEE4C3" w14:textId="77777777" w:rsidR="007D66A8" w:rsidRPr="002508C6" w:rsidRDefault="007D66A8" w:rsidP="007D66A8">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602" w:type="dxa"/>
          </w:tcPr>
          <w:p w14:paraId="349ACAE2" w14:textId="77777777" w:rsidR="007D66A8" w:rsidRPr="000F51BA" w:rsidRDefault="007D66A8" w:rsidP="007D66A8">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14:paraId="316602DD" w14:textId="625870AC" w:rsidR="007D66A8" w:rsidRPr="00C45747" w:rsidRDefault="007D66A8" w:rsidP="007D66A8">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366,900</w:t>
            </w:r>
          </w:p>
        </w:tc>
        <w:tc>
          <w:tcPr>
            <w:tcW w:w="1170" w:type="dxa"/>
            <w:vAlign w:val="bottom"/>
          </w:tcPr>
          <w:p w14:paraId="3188AC0E" w14:textId="7E220CBE" w:rsidR="007D66A8" w:rsidRPr="00C45747" w:rsidRDefault="007B47E3" w:rsidP="007D66A8">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121,000</w:t>
            </w:r>
          </w:p>
        </w:tc>
        <w:tc>
          <w:tcPr>
            <w:tcW w:w="1170" w:type="dxa"/>
            <w:vAlign w:val="bottom"/>
          </w:tcPr>
          <w:p w14:paraId="633D71C5" w14:textId="2FDA9D90" w:rsidR="007D66A8" w:rsidRPr="00C45747" w:rsidRDefault="007B47E3" w:rsidP="007D66A8">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(217,100)</w:t>
            </w:r>
          </w:p>
        </w:tc>
        <w:tc>
          <w:tcPr>
            <w:tcW w:w="1719" w:type="dxa"/>
            <w:vAlign w:val="bottom"/>
          </w:tcPr>
          <w:p w14:paraId="474286DB" w14:textId="69207A22" w:rsidR="007D66A8" w:rsidRPr="00C45747" w:rsidRDefault="007B47E3" w:rsidP="007D66A8">
            <w:pPr>
              <w:pBdr>
                <w:bottom w:val="single" w:sz="4" w:space="1" w:color="auto"/>
              </w:pBd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270,800</w:t>
            </w:r>
          </w:p>
        </w:tc>
      </w:tr>
      <w:tr w:rsidR="007D66A8" w:rsidRPr="000F51BA" w14:paraId="2A899078" w14:textId="77777777" w:rsidTr="00531964">
        <w:tc>
          <w:tcPr>
            <w:tcW w:w="1891" w:type="dxa"/>
          </w:tcPr>
          <w:p w14:paraId="4BB475EF" w14:textId="77777777" w:rsidR="007D66A8" w:rsidRPr="002508C6" w:rsidRDefault="007D66A8" w:rsidP="007D66A8">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602" w:type="dxa"/>
          </w:tcPr>
          <w:p w14:paraId="651D3135" w14:textId="77777777" w:rsidR="007D66A8" w:rsidRPr="000F51BA" w:rsidRDefault="007D66A8" w:rsidP="007D66A8">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p>
        </w:tc>
        <w:tc>
          <w:tcPr>
            <w:tcW w:w="1566" w:type="dxa"/>
            <w:vAlign w:val="bottom"/>
          </w:tcPr>
          <w:p w14:paraId="2BF5A0DC" w14:textId="4ABB7B61" w:rsidR="007D66A8" w:rsidRPr="00C45747" w:rsidRDefault="007D66A8" w:rsidP="007D66A8">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403,900</w:t>
            </w:r>
          </w:p>
        </w:tc>
        <w:tc>
          <w:tcPr>
            <w:tcW w:w="1170" w:type="dxa"/>
            <w:vAlign w:val="bottom"/>
          </w:tcPr>
          <w:p w14:paraId="0928F343" w14:textId="27F481C1" w:rsidR="007D66A8" w:rsidRPr="00C45747" w:rsidRDefault="007B47E3" w:rsidP="007D66A8">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146,000</w:t>
            </w:r>
          </w:p>
        </w:tc>
        <w:tc>
          <w:tcPr>
            <w:tcW w:w="1170" w:type="dxa"/>
            <w:vAlign w:val="bottom"/>
          </w:tcPr>
          <w:p w14:paraId="030914EE" w14:textId="0E24BE9B" w:rsidR="007D66A8" w:rsidRPr="00C45747" w:rsidRDefault="007B47E3" w:rsidP="007D66A8">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(252,100)</w:t>
            </w:r>
          </w:p>
        </w:tc>
        <w:tc>
          <w:tcPr>
            <w:tcW w:w="1719" w:type="dxa"/>
            <w:vAlign w:val="bottom"/>
          </w:tcPr>
          <w:p w14:paraId="0E749BCC" w14:textId="13173C09" w:rsidR="007D66A8" w:rsidRPr="00C45747" w:rsidRDefault="007B47E3" w:rsidP="007D66A8">
            <w:pPr>
              <w:pBdr>
                <w:bottom w:val="double" w:sz="4" w:space="1" w:color="auto"/>
              </w:pBdr>
              <w:tabs>
                <w:tab w:val="decimal" w:pos="1390"/>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297,800</w:t>
            </w:r>
          </w:p>
        </w:tc>
      </w:tr>
    </w:tbl>
    <w:p w14:paraId="7A780E47" w14:textId="73866CBF" w:rsidR="00741A7C" w:rsidRPr="006A5550" w:rsidRDefault="00741A7C" w:rsidP="00E62BD8">
      <w:pPr>
        <w:tabs>
          <w:tab w:val="left" w:pos="708"/>
          <w:tab w:val="left" w:pos="2160"/>
          <w:tab w:val="left" w:pos="9720"/>
        </w:tabs>
        <w:spacing w:before="120" w:after="60" w:line="380" w:lineRule="exact"/>
        <w:ind w:left="547" w:right="43" w:hanging="547"/>
        <w:jc w:val="both"/>
        <w:rPr>
          <w:rFonts w:ascii="Arial" w:hAnsi="Arial"/>
          <w:sz w:val="22"/>
          <w:szCs w:val="22"/>
        </w:rPr>
      </w:pPr>
      <w:r w:rsidRPr="006A5550">
        <w:rPr>
          <w:rFonts w:ascii="Arial" w:hAnsi="Arial"/>
          <w:sz w:val="22"/>
          <w:szCs w:val="22"/>
        </w:rPr>
        <w:tab/>
        <w:t>T</w:t>
      </w:r>
      <w:r>
        <w:rPr>
          <w:rFonts w:ascii="Arial" w:hAnsi="Arial"/>
          <w:sz w:val="22"/>
          <w:szCs w:val="22"/>
        </w:rPr>
        <w:t xml:space="preserve">he above loans are unsecured </w:t>
      </w:r>
      <w:r w:rsidR="00712255">
        <w:rPr>
          <w:rFonts w:ascii="Arial" w:hAnsi="Arial"/>
          <w:sz w:val="22"/>
          <w:szCs w:val="22"/>
        </w:rPr>
        <w:t>and due at call</w:t>
      </w:r>
      <w:r>
        <w:rPr>
          <w:rFonts w:ascii="Arial" w:hAnsi="Arial"/>
          <w:sz w:val="22"/>
          <w:szCs w:val="22"/>
        </w:rPr>
        <w:t>.</w:t>
      </w:r>
      <w:r w:rsidR="00712255">
        <w:rPr>
          <w:rFonts w:ascii="Arial" w:hAnsi="Arial"/>
          <w:sz w:val="22"/>
          <w:szCs w:val="22"/>
        </w:rPr>
        <w:t xml:space="preserve"> Interest is charged at </w:t>
      </w:r>
      <w:r w:rsidR="00935284">
        <w:rPr>
          <w:rFonts w:ascii="Arial" w:hAnsi="Arial"/>
          <w:sz w:val="22"/>
          <w:szCs w:val="22"/>
        </w:rPr>
        <w:t xml:space="preserve">the </w:t>
      </w:r>
      <w:r w:rsidR="00712255">
        <w:rPr>
          <w:rFonts w:ascii="Arial" w:hAnsi="Arial"/>
          <w:sz w:val="22"/>
          <w:szCs w:val="22"/>
        </w:rPr>
        <w:t xml:space="preserve">rates of </w:t>
      </w:r>
      <w:r w:rsidR="00B80F88">
        <w:rPr>
          <w:rFonts w:ascii="Arial" w:hAnsi="Arial"/>
          <w:sz w:val="22"/>
          <w:szCs w:val="22"/>
        </w:rPr>
        <w:t>4.75</w:t>
      </w:r>
      <w:r w:rsidR="00712255">
        <w:rPr>
          <w:rFonts w:ascii="Arial" w:hAnsi="Arial"/>
          <w:sz w:val="22"/>
          <w:szCs w:val="22"/>
        </w:rPr>
        <w:t xml:space="preserve">% per annum and </w:t>
      </w:r>
      <w:r w:rsidR="00DE4DA1">
        <w:rPr>
          <w:rFonts w:ascii="Arial" w:hAnsi="Arial"/>
          <w:sz w:val="22"/>
          <w:szCs w:val="22"/>
        </w:rPr>
        <w:t xml:space="preserve">interest </w:t>
      </w:r>
      <w:r w:rsidR="00712255">
        <w:rPr>
          <w:rFonts w:ascii="Arial" w:hAnsi="Arial"/>
          <w:sz w:val="22"/>
          <w:szCs w:val="22"/>
        </w:rPr>
        <w:t>rate charged on call borrowings from a bank plus 0.5</w:t>
      </w:r>
      <w:r w:rsidR="00C02414">
        <w:rPr>
          <w:rFonts w:ascii="Arial" w:hAnsi="Arial"/>
          <w:sz w:val="22"/>
          <w:szCs w:val="22"/>
        </w:rPr>
        <w:t>0</w:t>
      </w:r>
      <w:r w:rsidR="00712255">
        <w:rPr>
          <w:rFonts w:ascii="Arial" w:hAnsi="Arial"/>
          <w:sz w:val="22"/>
          <w:szCs w:val="22"/>
        </w:rPr>
        <w:t>% per annum.</w:t>
      </w:r>
    </w:p>
    <w:p w14:paraId="6AC8ACF5" w14:textId="77777777" w:rsidR="00225C2E" w:rsidRDefault="00225C2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FA013E3" w14:textId="77777777" w:rsidR="007712B8" w:rsidRPr="00BB2976" w:rsidRDefault="007712B8" w:rsidP="00572D21">
      <w:pPr>
        <w:tabs>
          <w:tab w:val="left" w:pos="720"/>
          <w:tab w:val="left" w:pos="1440"/>
          <w:tab w:val="left" w:pos="2160"/>
          <w:tab w:val="left" w:pos="2880"/>
          <w:tab w:val="left" w:pos="3600"/>
          <w:tab w:val="left" w:pos="4320"/>
        </w:tabs>
        <w:overflowPunct/>
        <w:spacing w:before="60" w:after="60" w:line="380" w:lineRule="exact"/>
        <w:ind w:left="547"/>
        <w:jc w:val="both"/>
        <w:textAlignment w:val="auto"/>
        <w:rPr>
          <w:rFonts w:ascii="Arial" w:hAnsi="Arial"/>
          <w:b/>
          <w:bCs/>
          <w:sz w:val="22"/>
          <w:szCs w:val="22"/>
        </w:rPr>
      </w:pPr>
      <w:r w:rsidRPr="00BB2976">
        <w:rPr>
          <w:rFonts w:ascii="Arial" w:hAnsi="Arial"/>
          <w:b/>
          <w:bCs/>
          <w:sz w:val="22"/>
          <w:szCs w:val="22"/>
        </w:rPr>
        <w:lastRenderedPageBreak/>
        <w:t>Directors and management’s benefits</w:t>
      </w:r>
    </w:p>
    <w:p w14:paraId="2B27C00F" w14:textId="5E6970FC" w:rsidR="007712B8" w:rsidRDefault="00B62A49" w:rsidP="00572D21">
      <w:pPr>
        <w:tabs>
          <w:tab w:val="left" w:pos="1440"/>
        </w:tabs>
        <w:spacing w:before="60" w:line="380" w:lineRule="exact"/>
        <w:ind w:left="547" w:hanging="547"/>
        <w:jc w:val="thaiDistribute"/>
        <w:outlineLvl w:val="0"/>
        <w:rPr>
          <w:rFonts w:ascii="Arial" w:hAnsi="Arial"/>
          <w:sz w:val="22"/>
          <w:szCs w:val="22"/>
        </w:rPr>
      </w:pPr>
      <w:r>
        <w:rPr>
          <w:rFonts w:ascii="Arial" w:hAnsi="Arial"/>
          <w:sz w:val="22"/>
          <w:szCs w:val="22"/>
        </w:rPr>
        <w:tab/>
      </w:r>
      <w:r w:rsidR="007712B8">
        <w:rPr>
          <w:rFonts w:ascii="Arial" w:hAnsi="Arial"/>
          <w:sz w:val="22"/>
          <w:szCs w:val="22"/>
        </w:rPr>
        <w:t>During</w:t>
      </w:r>
      <w:r w:rsidR="007712B8" w:rsidRPr="00F00250">
        <w:rPr>
          <w:rFonts w:ascii="Arial" w:hAnsi="Arial"/>
          <w:sz w:val="22"/>
          <w:szCs w:val="22"/>
        </w:rPr>
        <w:t xml:space="preserve"> </w:t>
      </w:r>
      <w:r w:rsidR="007712B8">
        <w:rPr>
          <w:rFonts w:ascii="Arial" w:hAnsi="Arial"/>
          <w:sz w:val="22"/>
          <w:szCs w:val="22"/>
        </w:rPr>
        <w:t>the year</w:t>
      </w:r>
      <w:r>
        <w:rPr>
          <w:rFonts w:ascii="Arial" w:hAnsi="Arial"/>
          <w:sz w:val="22"/>
          <w:szCs w:val="22"/>
        </w:rPr>
        <w:t>s</w:t>
      </w:r>
      <w:r w:rsidR="007712B8">
        <w:rPr>
          <w:rFonts w:ascii="Arial" w:hAnsi="Arial"/>
          <w:sz w:val="22"/>
          <w:szCs w:val="22"/>
        </w:rPr>
        <w:t xml:space="preserve"> ended 31 December </w:t>
      </w:r>
      <w:r w:rsidR="00607815">
        <w:rPr>
          <w:rFonts w:ascii="Arial" w:hAnsi="Arial"/>
          <w:sz w:val="22"/>
          <w:szCs w:val="22"/>
        </w:rPr>
        <w:t>20</w:t>
      </w:r>
      <w:r w:rsidR="00225C2E">
        <w:rPr>
          <w:rFonts w:ascii="Arial" w:hAnsi="Arial"/>
          <w:sz w:val="22"/>
          <w:szCs w:val="22"/>
        </w:rPr>
        <w:t>2</w:t>
      </w:r>
      <w:r w:rsidR="007D66A8">
        <w:rPr>
          <w:rFonts w:ascii="Arial" w:hAnsi="Arial"/>
          <w:sz w:val="22"/>
          <w:szCs w:val="22"/>
        </w:rPr>
        <w:t>1</w:t>
      </w:r>
      <w:r w:rsidR="007712B8">
        <w:rPr>
          <w:rFonts w:ascii="Arial" w:hAnsi="Arial"/>
          <w:sz w:val="22"/>
          <w:szCs w:val="22"/>
        </w:rPr>
        <w:t xml:space="preserve"> and </w:t>
      </w:r>
      <w:r w:rsidR="00607815">
        <w:rPr>
          <w:rFonts w:ascii="Arial" w:hAnsi="Arial"/>
          <w:sz w:val="22"/>
          <w:szCs w:val="22"/>
        </w:rPr>
        <w:t>20</w:t>
      </w:r>
      <w:r w:rsidR="007D66A8">
        <w:rPr>
          <w:rFonts w:ascii="Arial" w:hAnsi="Arial"/>
          <w:sz w:val="22"/>
          <w:szCs w:val="22"/>
        </w:rPr>
        <w:t>20</w:t>
      </w:r>
      <w:r w:rsidR="007712B8">
        <w:rPr>
          <w:rFonts w:ascii="Arial" w:hAnsi="Arial"/>
          <w:sz w:val="22"/>
          <w:szCs w:val="22"/>
        </w:rPr>
        <w:t>,</w:t>
      </w:r>
      <w:r w:rsidR="007712B8" w:rsidRPr="00F00250">
        <w:rPr>
          <w:rFonts w:ascii="Arial" w:hAnsi="Arial"/>
          <w:sz w:val="22"/>
          <w:szCs w:val="22"/>
        </w:rPr>
        <w:t xml:space="preserve"> the </w:t>
      </w:r>
      <w:r w:rsidR="003669E1">
        <w:rPr>
          <w:rFonts w:ascii="Arial" w:hAnsi="Arial"/>
          <w:sz w:val="22"/>
          <w:szCs w:val="22"/>
        </w:rPr>
        <w:t>Group</w:t>
      </w:r>
      <w:r w:rsidR="00E125FE" w:rsidRPr="00330439">
        <w:rPr>
          <w:rFonts w:ascii="Arial" w:hAnsi="Arial"/>
          <w:sz w:val="22"/>
          <w:szCs w:val="22"/>
          <w:lang w:val="en-GB"/>
        </w:rPr>
        <w:t xml:space="preserve"> </w:t>
      </w:r>
      <w:r w:rsidR="007712B8" w:rsidRPr="008430A9">
        <w:rPr>
          <w:rFonts w:ascii="Arial" w:hAnsi="Arial"/>
          <w:sz w:val="22"/>
          <w:szCs w:val="22"/>
        </w:rPr>
        <w:t xml:space="preserve">had </w:t>
      </w:r>
      <w:r w:rsidR="007712B8">
        <w:rPr>
          <w:rFonts w:ascii="Arial" w:hAnsi="Arial"/>
          <w:sz w:val="22"/>
          <w:szCs w:val="22"/>
        </w:rPr>
        <w:t xml:space="preserve">employee benefit expenses </w:t>
      </w:r>
      <w:r w:rsidR="00356960">
        <w:rPr>
          <w:rFonts w:ascii="Arial" w:hAnsi="Arial"/>
          <w:sz w:val="22"/>
          <w:szCs w:val="22"/>
        </w:rPr>
        <w:t>payable to</w:t>
      </w:r>
      <w:r w:rsidR="007712B8">
        <w:rPr>
          <w:rFonts w:ascii="Arial" w:hAnsi="Arial"/>
          <w:sz w:val="22"/>
          <w:szCs w:val="22"/>
        </w:rPr>
        <w:t xml:space="preserve"> </w:t>
      </w:r>
      <w:r w:rsidR="00C02414">
        <w:rPr>
          <w:rFonts w:ascii="Arial" w:hAnsi="Arial"/>
          <w:sz w:val="22"/>
          <w:szCs w:val="22"/>
        </w:rPr>
        <w:t>its</w:t>
      </w:r>
      <w:r w:rsidR="007712B8" w:rsidRPr="00F00250">
        <w:rPr>
          <w:rFonts w:ascii="Arial" w:hAnsi="Arial"/>
          <w:sz w:val="22"/>
          <w:szCs w:val="22"/>
        </w:rPr>
        <w:t xml:space="preserve"> directors and </w:t>
      </w:r>
      <w:r w:rsidR="007712B8" w:rsidRPr="008430A9">
        <w:rPr>
          <w:rFonts w:ascii="Arial" w:hAnsi="Arial"/>
          <w:sz w:val="22"/>
          <w:szCs w:val="22"/>
        </w:rPr>
        <w:t>management</w:t>
      </w:r>
      <w:r w:rsidR="00CE20CD">
        <w:rPr>
          <w:rFonts w:ascii="Arial" w:hAnsi="Arial"/>
          <w:sz w:val="22"/>
          <w:szCs w:val="22"/>
        </w:rPr>
        <w:t xml:space="preserve"> </w:t>
      </w:r>
      <w:r w:rsidR="007712B8" w:rsidRPr="008430A9">
        <w:rPr>
          <w:rFonts w:ascii="Arial" w:hAnsi="Arial"/>
          <w:sz w:val="22"/>
          <w:szCs w:val="22"/>
        </w:rPr>
        <w:t>a</w:t>
      </w:r>
      <w:r w:rsidR="007712B8">
        <w:rPr>
          <w:rFonts w:ascii="Arial" w:hAnsi="Arial"/>
          <w:sz w:val="22"/>
          <w:szCs w:val="22"/>
        </w:rPr>
        <w:t>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C02414" w:rsidRPr="00044F6F" w14:paraId="2CF3E18D" w14:textId="77777777" w:rsidTr="00531964">
        <w:tc>
          <w:tcPr>
            <w:tcW w:w="3420" w:type="dxa"/>
            <w:tcBorders>
              <w:top w:val="nil"/>
              <w:left w:val="nil"/>
              <w:bottom w:val="nil"/>
              <w:right w:val="nil"/>
            </w:tcBorders>
          </w:tcPr>
          <w:p w14:paraId="2EFFDC10" w14:textId="77777777" w:rsidR="00C02414" w:rsidRPr="00044F6F" w:rsidRDefault="00C02414" w:rsidP="0061124B">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14:paraId="28AA18C5" w14:textId="77777777" w:rsidR="00C02414" w:rsidRPr="00044F6F"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p>
        </w:tc>
        <w:tc>
          <w:tcPr>
            <w:tcW w:w="2880" w:type="dxa"/>
            <w:gridSpan w:val="2"/>
            <w:tcBorders>
              <w:top w:val="nil"/>
              <w:left w:val="nil"/>
              <w:bottom w:val="nil"/>
              <w:right w:val="nil"/>
            </w:tcBorders>
          </w:tcPr>
          <w:p w14:paraId="208517EF" w14:textId="77777777" w:rsidR="00C02414" w:rsidRPr="00044F6F" w:rsidRDefault="00C02414" w:rsidP="00C02414">
            <w:pPr>
              <w:tabs>
                <w:tab w:val="left" w:pos="600"/>
                <w:tab w:val="left" w:pos="900"/>
                <w:tab w:val="right" w:pos="7280"/>
                <w:tab w:val="right" w:pos="8540"/>
              </w:tabs>
              <w:spacing w:line="320" w:lineRule="exact"/>
              <w:ind w:right="-45"/>
              <w:jc w:val="right"/>
              <w:rPr>
                <w:rFonts w:ascii="Arial" w:hAnsi="Arial"/>
                <w:sz w:val="20"/>
                <w:szCs w:val="20"/>
              </w:rPr>
            </w:pPr>
            <w:r w:rsidRPr="00C02414">
              <w:rPr>
                <w:rFonts w:ascii="Arial" w:hAnsi="Arial"/>
                <w:sz w:val="20"/>
                <w:szCs w:val="20"/>
              </w:rPr>
              <w:t>(Unit: Thousand Baht)</w:t>
            </w:r>
          </w:p>
        </w:tc>
      </w:tr>
      <w:tr w:rsidR="007712B8" w:rsidRPr="00044F6F" w14:paraId="013ED4A3" w14:textId="77777777" w:rsidTr="00531964">
        <w:tc>
          <w:tcPr>
            <w:tcW w:w="3420" w:type="dxa"/>
            <w:tcBorders>
              <w:top w:val="nil"/>
              <w:left w:val="nil"/>
              <w:bottom w:val="nil"/>
              <w:right w:val="nil"/>
            </w:tcBorders>
          </w:tcPr>
          <w:p w14:paraId="23209AC4" w14:textId="77777777" w:rsidR="007712B8" w:rsidRPr="00044F6F" w:rsidRDefault="007712B8" w:rsidP="0061124B">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14:paraId="34DE220D" w14:textId="77777777"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14:paraId="48CD2630" w14:textId="77777777"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Separate </w:t>
            </w:r>
            <w:r w:rsidR="00565017">
              <w:rPr>
                <w:rFonts w:ascii="Arial" w:hAnsi="Arial"/>
                <w:sz w:val="20"/>
                <w:szCs w:val="20"/>
              </w:rPr>
              <w:t xml:space="preserve">                                      </w:t>
            </w:r>
            <w:r w:rsidRPr="00044F6F">
              <w:rPr>
                <w:rFonts w:ascii="Arial" w:hAnsi="Arial"/>
                <w:sz w:val="20"/>
                <w:szCs w:val="20"/>
              </w:rPr>
              <w:t>financial statements</w:t>
            </w:r>
          </w:p>
        </w:tc>
      </w:tr>
      <w:tr w:rsidR="007D66A8" w:rsidRPr="00044F6F" w14:paraId="7CB191CF" w14:textId="77777777" w:rsidTr="00531964">
        <w:tc>
          <w:tcPr>
            <w:tcW w:w="3420" w:type="dxa"/>
            <w:tcBorders>
              <w:top w:val="nil"/>
              <w:left w:val="nil"/>
              <w:bottom w:val="nil"/>
              <w:right w:val="nil"/>
            </w:tcBorders>
          </w:tcPr>
          <w:p w14:paraId="6270127B" w14:textId="77777777" w:rsidR="007D66A8" w:rsidRPr="00044F6F" w:rsidRDefault="007D66A8" w:rsidP="007D66A8">
            <w:pPr>
              <w:tabs>
                <w:tab w:val="left" w:pos="600"/>
                <w:tab w:val="left" w:pos="900"/>
                <w:tab w:val="right" w:pos="7280"/>
                <w:tab w:val="right" w:pos="8540"/>
              </w:tabs>
              <w:spacing w:line="32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14:paraId="0081EB67" w14:textId="0AF1C1DC" w:rsidR="007D66A8" w:rsidRPr="008C6EDE" w:rsidRDefault="007D66A8" w:rsidP="007D6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133090E2" w14:textId="773E8B7D" w:rsidR="007D66A8" w:rsidRPr="008C6EDE" w:rsidRDefault="007D66A8" w:rsidP="007D6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14:paraId="4932E600" w14:textId="0A124814" w:rsidR="007D66A8" w:rsidRPr="008C6EDE" w:rsidRDefault="007D66A8" w:rsidP="007D6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40AE604F" w14:textId="62F6C643" w:rsidR="007D66A8" w:rsidRPr="008C6EDE" w:rsidRDefault="007D66A8" w:rsidP="007D66A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r>
      <w:tr w:rsidR="007D66A8" w:rsidRPr="00044F6F" w14:paraId="614DDFB7" w14:textId="77777777" w:rsidTr="00531964">
        <w:tc>
          <w:tcPr>
            <w:tcW w:w="3420" w:type="dxa"/>
            <w:tcBorders>
              <w:top w:val="nil"/>
              <w:left w:val="nil"/>
              <w:bottom w:val="nil"/>
              <w:right w:val="nil"/>
            </w:tcBorders>
          </w:tcPr>
          <w:p w14:paraId="4333AD9B" w14:textId="77777777" w:rsidR="007D66A8" w:rsidRPr="008C6EDE" w:rsidRDefault="007D66A8" w:rsidP="007D66A8">
            <w:pPr>
              <w:tabs>
                <w:tab w:val="left" w:pos="600"/>
                <w:tab w:val="left" w:pos="900"/>
                <w:tab w:val="right" w:pos="7280"/>
                <w:tab w:val="right" w:pos="8540"/>
              </w:tabs>
              <w:spacing w:line="320" w:lineRule="exact"/>
              <w:ind w:left="-18" w:right="-43"/>
              <w:jc w:val="thaiDistribute"/>
              <w:rPr>
                <w:rFonts w:ascii="Arial" w:hAnsi="Arial"/>
                <w:sz w:val="20"/>
                <w:szCs w:val="20"/>
              </w:rPr>
            </w:pPr>
            <w:r w:rsidRPr="008C6EDE">
              <w:rPr>
                <w:rFonts w:ascii="Arial" w:hAnsi="Arial"/>
                <w:sz w:val="20"/>
                <w:szCs w:val="20"/>
              </w:rPr>
              <w:t>Short-term employee benefits</w:t>
            </w:r>
          </w:p>
        </w:tc>
        <w:tc>
          <w:tcPr>
            <w:tcW w:w="1440" w:type="dxa"/>
            <w:tcBorders>
              <w:top w:val="nil"/>
              <w:left w:val="nil"/>
              <w:bottom w:val="nil"/>
              <w:right w:val="nil"/>
            </w:tcBorders>
            <w:vAlign w:val="bottom"/>
          </w:tcPr>
          <w:p w14:paraId="3097F371" w14:textId="1F18F454" w:rsidR="007D66A8" w:rsidRPr="00C45747" w:rsidRDefault="007B47E3" w:rsidP="007D66A8">
            <w:pPr>
              <w:tabs>
                <w:tab w:val="decimal" w:pos="1152"/>
              </w:tabs>
              <w:spacing w:line="320" w:lineRule="exact"/>
              <w:ind w:right="-45"/>
              <w:rPr>
                <w:rFonts w:ascii="Arial" w:hAnsi="Arial" w:cs="Arial"/>
                <w:sz w:val="20"/>
                <w:szCs w:val="20"/>
              </w:rPr>
            </w:pPr>
            <w:r>
              <w:rPr>
                <w:rFonts w:ascii="Arial" w:hAnsi="Arial" w:cs="Arial"/>
                <w:sz w:val="20"/>
                <w:szCs w:val="20"/>
              </w:rPr>
              <w:t>23,009</w:t>
            </w:r>
          </w:p>
        </w:tc>
        <w:tc>
          <w:tcPr>
            <w:tcW w:w="1440" w:type="dxa"/>
            <w:tcBorders>
              <w:top w:val="nil"/>
              <w:left w:val="nil"/>
              <w:bottom w:val="nil"/>
              <w:right w:val="nil"/>
            </w:tcBorders>
            <w:vAlign w:val="bottom"/>
          </w:tcPr>
          <w:p w14:paraId="5063119D" w14:textId="5D646BBA" w:rsidR="007D66A8" w:rsidRPr="00C45747" w:rsidRDefault="007D66A8" w:rsidP="007D66A8">
            <w:pPr>
              <w:tabs>
                <w:tab w:val="decimal" w:pos="1152"/>
              </w:tabs>
              <w:spacing w:line="320" w:lineRule="exact"/>
              <w:ind w:right="-45"/>
              <w:rPr>
                <w:rFonts w:ascii="Arial" w:hAnsi="Arial" w:cs="Arial"/>
                <w:sz w:val="20"/>
                <w:szCs w:val="20"/>
              </w:rPr>
            </w:pPr>
            <w:r>
              <w:rPr>
                <w:rFonts w:ascii="Arial" w:hAnsi="Arial" w:cs="Arial"/>
                <w:sz w:val="20"/>
                <w:szCs w:val="20"/>
              </w:rPr>
              <w:t>23,508</w:t>
            </w:r>
          </w:p>
        </w:tc>
        <w:tc>
          <w:tcPr>
            <w:tcW w:w="1440" w:type="dxa"/>
            <w:tcBorders>
              <w:top w:val="nil"/>
              <w:left w:val="nil"/>
              <w:bottom w:val="nil"/>
              <w:right w:val="nil"/>
            </w:tcBorders>
            <w:vAlign w:val="bottom"/>
          </w:tcPr>
          <w:p w14:paraId="03A78C88" w14:textId="5C982895" w:rsidR="007D66A8" w:rsidRPr="00C45747" w:rsidRDefault="007B47E3" w:rsidP="007D66A8">
            <w:pPr>
              <w:tabs>
                <w:tab w:val="decimal" w:pos="1152"/>
              </w:tabs>
              <w:spacing w:line="320" w:lineRule="exact"/>
              <w:ind w:right="-45"/>
              <w:rPr>
                <w:rFonts w:ascii="Arial" w:hAnsi="Arial" w:cs="Arial"/>
                <w:sz w:val="20"/>
                <w:szCs w:val="20"/>
              </w:rPr>
            </w:pPr>
            <w:r>
              <w:rPr>
                <w:rFonts w:ascii="Arial" w:hAnsi="Arial" w:cs="Arial"/>
                <w:sz w:val="20"/>
                <w:szCs w:val="20"/>
              </w:rPr>
              <w:t>21,606</w:t>
            </w:r>
          </w:p>
        </w:tc>
        <w:tc>
          <w:tcPr>
            <w:tcW w:w="1440" w:type="dxa"/>
            <w:tcBorders>
              <w:top w:val="nil"/>
              <w:left w:val="nil"/>
              <w:bottom w:val="nil"/>
              <w:right w:val="nil"/>
            </w:tcBorders>
            <w:vAlign w:val="bottom"/>
          </w:tcPr>
          <w:p w14:paraId="4DC6DE60" w14:textId="63C04EDB" w:rsidR="007D66A8" w:rsidRPr="00C45747" w:rsidRDefault="007D66A8" w:rsidP="007D66A8">
            <w:pPr>
              <w:tabs>
                <w:tab w:val="decimal" w:pos="1152"/>
              </w:tabs>
              <w:spacing w:line="320" w:lineRule="exact"/>
              <w:ind w:right="-45"/>
              <w:rPr>
                <w:rFonts w:ascii="Arial" w:hAnsi="Arial" w:cs="Arial"/>
                <w:sz w:val="20"/>
                <w:szCs w:val="20"/>
              </w:rPr>
            </w:pPr>
            <w:r>
              <w:rPr>
                <w:rFonts w:ascii="Arial" w:hAnsi="Arial" w:cs="Arial"/>
                <w:sz w:val="20"/>
                <w:szCs w:val="20"/>
              </w:rPr>
              <w:t>21,692</w:t>
            </w:r>
          </w:p>
        </w:tc>
      </w:tr>
      <w:tr w:rsidR="007D66A8" w:rsidRPr="00044F6F" w14:paraId="5677ECF1" w14:textId="77777777" w:rsidTr="00531964">
        <w:tc>
          <w:tcPr>
            <w:tcW w:w="3420" w:type="dxa"/>
            <w:tcBorders>
              <w:top w:val="nil"/>
              <w:left w:val="nil"/>
              <w:bottom w:val="nil"/>
              <w:right w:val="nil"/>
            </w:tcBorders>
          </w:tcPr>
          <w:p w14:paraId="038C5D54" w14:textId="7D66ED0C" w:rsidR="007D66A8" w:rsidRPr="00044F6F" w:rsidRDefault="007D66A8" w:rsidP="007D66A8">
            <w:pPr>
              <w:tabs>
                <w:tab w:val="left" w:pos="600"/>
                <w:tab w:val="left" w:pos="900"/>
                <w:tab w:val="right" w:pos="7280"/>
                <w:tab w:val="right" w:pos="8540"/>
              </w:tabs>
              <w:spacing w:line="320" w:lineRule="exact"/>
              <w:ind w:left="162" w:right="-43" w:hanging="180"/>
              <w:rPr>
                <w:rFonts w:ascii="Arial" w:hAnsi="Arial" w:cs="Arial"/>
                <w:sz w:val="20"/>
                <w:szCs w:val="20"/>
                <w:cs/>
              </w:rPr>
            </w:pPr>
            <w:r w:rsidRPr="008C6EDE">
              <w:rPr>
                <w:rFonts w:ascii="Arial" w:hAnsi="Arial"/>
                <w:sz w:val="20"/>
                <w:szCs w:val="20"/>
              </w:rPr>
              <w:t>Post-employment benefits</w:t>
            </w:r>
          </w:p>
        </w:tc>
        <w:tc>
          <w:tcPr>
            <w:tcW w:w="1440" w:type="dxa"/>
            <w:tcBorders>
              <w:top w:val="nil"/>
              <w:left w:val="nil"/>
              <w:bottom w:val="nil"/>
              <w:right w:val="nil"/>
            </w:tcBorders>
            <w:vAlign w:val="bottom"/>
          </w:tcPr>
          <w:p w14:paraId="3AE51DEE" w14:textId="2D75EB36" w:rsidR="007D66A8" w:rsidRPr="00C45747" w:rsidRDefault="007B47E3" w:rsidP="007D66A8">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1,007</w:t>
            </w:r>
          </w:p>
        </w:tc>
        <w:tc>
          <w:tcPr>
            <w:tcW w:w="1440" w:type="dxa"/>
            <w:tcBorders>
              <w:top w:val="nil"/>
              <w:left w:val="nil"/>
              <w:bottom w:val="nil"/>
              <w:right w:val="nil"/>
            </w:tcBorders>
            <w:vAlign w:val="bottom"/>
          </w:tcPr>
          <w:p w14:paraId="02BA1911" w14:textId="639E1BB2" w:rsidR="007D66A8" w:rsidRPr="00C45747" w:rsidRDefault="007D66A8" w:rsidP="007D66A8">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851</w:t>
            </w:r>
          </w:p>
        </w:tc>
        <w:tc>
          <w:tcPr>
            <w:tcW w:w="1440" w:type="dxa"/>
            <w:tcBorders>
              <w:top w:val="nil"/>
              <w:left w:val="nil"/>
              <w:bottom w:val="nil"/>
              <w:right w:val="nil"/>
            </w:tcBorders>
            <w:vAlign w:val="bottom"/>
          </w:tcPr>
          <w:p w14:paraId="38606057" w14:textId="2060D4D6" w:rsidR="007D66A8" w:rsidRPr="00C45747" w:rsidRDefault="007B47E3" w:rsidP="007D66A8">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948</w:t>
            </w:r>
          </w:p>
        </w:tc>
        <w:tc>
          <w:tcPr>
            <w:tcW w:w="1440" w:type="dxa"/>
            <w:tcBorders>
              <w:top w:val="nil"/>
              <w:left w:val="nil"/>
              <w:bottom w:val="nil"/>
              <w:right w:val="nil"/>
            </w:tcBorders>
            <w:vAlign w:val="bottom"/>
          </w:tcPr>
          <w:p w14:paraId="645CC82A" w14:textId="2E0EE9C4" w:rsidR="007D66A8" w:rsidRPr="00C45747" w:rsidRDefault="007D66A8" w:rsidP="007D66A8">
            <w:pPr>
              <w:pBdr>
                <w:bottom w:val="single" w:sz="4" w:space="1" w:color="auto"/>
              </w:pBdr>
              <w:tabs>
                <w:tab w:val="decimal" w:pos="1152"/>
              </w:tabs>
              <w:spacing w:line="320" w:lineRule="exact"/>
              <w:ind w:right="-45"/>
              <w:rPr>
                <w:rFonts w:ascii="Arial" w:hAnsi="Arial" w:cs="Arial"/>
                <w:sz w:val="20"/>
                <w:szCs w:val="20"/>
              </w:rPr>
            </w:pPr>
            <w:r>
              <w:rPr>
                <w:rFonts w:ascii="Arial" w:hAnsi="Arial" w:cs="Arial"/>
                <w:sz w:val="20"/>
                <w:szCs w:val="20"/>
              </w:rPr>
              <w:t>688</w:t>
            </w:r>
          </w:p>
        </w:tc>
      </w:tr>
      <w:tr w:rsidR="007D66A8" w:rsidRPr="00044F6F" w14:paraId="439A6168" w14:textId="77777777" w:rsidTr="00531964">
        <w:tc>
          <w:tcPr>
            <w:tcW w:w="3420" w:type="dxa"/>
            <w:tcBorders>
              <w:top w:val="nil"/>
              <w:left w:val="nil"/>
              <w:bottom w:val="nil"/>
              <w:right w:val="nil"/>
            </w:tcBorders>
          </w:tcPr>
          <w:p w14:paraId="51C9B2CA" w14:textId="77777777" w:rsidR="007D66A8" w:rsidRPr="00044F6F" w:rsidRDefault="007D66A8" w:rsidP="007D66A8">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44F6F">
              <w:rPr>
                <w:rFonts w:ascii="Arial" w:hAnsi="Arial" w:cs="Arial"/>
                <w:sz w:val="20"/>
                <w:szCs w:val="20"/>
              </w:rPr>
              <w:t>Total</w:t>
            </w:r>
          </w:p>
        </w:tc>
        <w:tc>
          <w:tcPr>
            <w:tcW w:w="1440" w:type="dxa"/>
            <w:tcBorders>
              <w:top w:val="nil"/>
              <w:left w:val="nil"/>
              <w:bottom w:val="nil"/>
              <w:right w:val="nil"/>
            </w:tcBorders>
            <w:vAlign w:val="bottom"/>
          </w:tcPr>
          <w:p w14:paraId="41DCD609" w14:textId="6292E6AE" w:rsidR="007D66A8" w:rsidRPr="00C45747" w:rsidRDefault="007B47E3" w:rsidP="007D66A8">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24,016</w:t>
            </w:r>
          </w:p>
        </w:tc>
        <w:tc>
          <w:tcPr>
            <w:tcW w:w="1440" w:type="dxa"/>
            <w:tcBorders>
              <w:top w:val="nil"/>
              <w:left w:val="nil"/>
              <w:bottom w:val="nil"/>
              <w:right w:val="nil"/>
            </w:tcBorders>
            <w:vAlign w:val="bottom"/>
          </w:tcPr>
          <w:p w14:paraId="500BEB43" w14:textId="0D2AC791" w:rsidR="007D66A8" w:rsidRPr="00C45747" w:rsidRDefault="007D66A8" w:rsidP="007D66A8">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24,359</w:t>
            </w:r>
          </w:p>
        </w:tc>
        <w:tc>
          <w:tcPr>
            <w:tcW w:w="1440" w:type="dxa"/>
            <w:tcBorders>
              <w:top w:val="nil"/>
              <w:left w:val="nil"/>
              <w:bottom w:val="nil"/>
              <w:right w:val="nil"/>
            </w:tcBorders>
            <w:vAlign w:val="bottom"/>
          </w:tcPr>
          <w:p w14:paraId="744D5AEE" w14:textId="676E1729" w:rsidR="007D66A8" w:rsidRPr="00C45747" w:rsidRDefault="007B47E3" w:rsidP="007D66A8">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22,554</w:t>
            </w:r>
          </w:p>
        </w:tc>
        <w:tc>
          <w:tcPr>
            <w:tcW w:w="1440" w:type="dxa"/>
            <w:tcBorders>
              <w:top w:val="nil"/>
              <w:left w:val="nil"/>
              <w:bottom w:val="nil"/>
              <w:right w:val="nil"/>
            </w:tcBorders>
            <w:vAlign w:val="bottom"/>
          </w:tcPr>
          <w:p w14:paraId="56A64463" w14:textId="3F1F2CFC" w:rsidR="007D66A8" w:rsidRPr="00C45747" w:rsidRDefault="007D66A8" w:rsidP="007D66A8">
            <w:pPr>
              <w:pBdr>
                <w:bottom w:val="double" w:sz="4" w:space="1" w:color="auto"/>
              </w:pBdr>
              <w:tabs>
                <w:tab w:val="decimal" w:pos="1152"/>
              </w:tabs>
              <w:spacing w:line="320" w:lineRule="exact"/>
              <w:ind w:right="-45"/>
              <w:rPr>
                <w:rFonts w:ascii="Arial" w:hAnsi="Arial" w:cs="Arial"/>
                <w:sz w:val="20"/>
                <w:szCs w:val="20"/>
              </w:rPr>
            </w:pPr>
            <w:r>
              <w:rPr>
                <w:rFonts w:ascii="Arial" w:hAnsi="Arial" w:cs="Arial"/>
                <w:sz w:val="20"/>
                <w:szCs w:val="20"/>
              </w:rPr>
              <w:t>22,380</w:t>
            </w:r>
          </w:p>
        </w:tc>
      </w:tr>
    </w:tbl>
    <w:p w14:paraId="1497ABA6" w14:textId="77777777" w:rsidR="00CE20CD" w:rsidRPr="00CE20CD"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ab/>
      </w:r>
      <w:r w:rsidR="00712255">
        <w:rPr>
          <w:rFonts w:ascii="Arial" w:hAnsi="Arial"/>
          <w:b/>
          <w:bCs/>
          <w:sz w:val="22"/>
          <w:szCs w:val="22"/>
        </w:rPr>
        <w:t>Guarantee obligations with</w:t>
      </w:r>
      <w:r w:rsidR="00722C69">
        <w:rPr>
          <w:rFonts w:ascii="Arial" w:hAnsi="Arial"/>
          <w:b/>
          <w:bCs/>
          <w:sz w:val="22"/>
          <w:szCs w:val="22"/>
        </w:rPr>
        <w:t xml:space="preserve"> related part</w:t>
      </w:r>
      <w:r w:rsidR="00531964">
        <w:rPr>
          <w:rFonts w:ascii="Arial" w:hAnsi="Arial"/>
          <w:b/>
          <w:bCs/>
          <w:sz w:val="22"/>
          <w:szCs w:val="22"/>
        </w:rPr>
        <w:t>ies</w:t>
      </w:r>
    </w:p>
    <w:p w14:paraId="19A0C31E" w14:textId="45F7CA8B" w:rsidR="00CE20CD" w:rsidRPr="00CE20CD"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Pr>
          <w:rFonts w:ascii="Arial" w:hAnsi="Arial"/>
          <w:sz w:val="22"/>
          <w:szCs w:val="22"/>
        </w:rPr>
        <w:tab/>
      </w:r>
      <w:r w:rsidRPr="00CE20CD">
        <w:rPr>
          <w:rFonts w:ascii="Arial" w:hAnsi="Arial"/>
          <w:sz w:val="22"/>
          <w:szCs w:val="22"/>
        </w:rPr>
        <w:t>The Company ha</w:t>
      </w:r>
      <w:r w:rsidR="00531964">
        <w:rPr>
          <w:rFonts w:ascii="Arial" w:hAnsi="Arial"/>
          <w:sz w:val="22"/>
          <w:szCs w:val="22"/>
        </w:rPr>
        <w:t>s</w:t>
      </w:r>
      <w:r w:rsidRPr="00CE20CD">
        <w:rPr>
          <w:rFonts w:ascii="Arial" w:hAnsi="Arial"/>
          <w:sz w:val="22"/>
          <w:szCs w:val="22"/>
        </w:rPr>
        <w:t xml:space="preserve"> outstanding guarantee obligations with its subsidiar</w:t>
      </w:r>
      <w:r w:rsidR="00531964">
        <w:rPr>
          <w:rFonts w:ascii="Arial" w:hAnsi="Arial"/>
          <w:sz w:val="22"/>
          <w:szCs w:val="22"/>
        </w:rPr>
        <w:t>ies</w:t>
      </w:r>
      <w:r w:rsidRPr="00CE20CD">
        <w:rPr>
          <w:rFonts w:ascii="Arial" w:hAnsi="Arial"/>
          <w:sz w:val="22"/>
          <w:szCs w:val="22"/>
        </w:rPr>
        <w:t xml:space="preserve">, as described in Note </w:t>
      </w:r>
      <w:r w:rsidR="007B47E3">
        <w:rPr>
          <w:rFonts w:ascii="Arial" w:hAnsi="Arial"/>
          <w:sz w:val="22"/>
          <w:szCs w:val="22"/>
        </w:rPr>
        <w:t>35</w:t>
      </w:r>
      <w:r w:rsidRPr="00CE20CD">
        <w:rPr>
          <w:rFonts w:ascii="Arial" w:hAnsi="Arial"/>
          <w:sz w:val="22"/>
          <w:szCs w:val="22"/>
        </w:rPr>
        <w:t>.</w:t>
      </w:r>
      <w:r w:rsidR="001A506A">
        <w:rPr>
          <w:rFonts w:ascii="Arial" w:hAnsi="Arial"/>
          <w:sz w:val="22"/>
          <w:szCs w:val="22"/>
        </w:rPr>
        <w:t>4</w:t>
      </w:r>
      <w:r w:rsidR="00475B3C">
        <w:rPr>
          <w:rFonts w:ascii="Arial" w:hAnsi="Arial"/>
          <w:sz w:val="22"/>
          <w:szCs w:val="22"/>
        </w:rPr>
        <w:t xml:space="preserve"> a) to the </w:t>
      </w:r>
      <w:r w:rsidR="00531964">
        <w:rPr>
          <w:rFonts w:ascii="Arial" w:hAnsi="Arial"/>
          <w:sz w:val="22"/>
          <w:szCs w:val="22"/>
        </w:rPr>
        <w:t xml:space="preserve">consolidated </w:t>
      </w:r>
      <w:r w:rsidR="00475B3C">
        <w:rPr>
          <w:rFonts w:ascii="Arial" w:hAnsi="Arial"/>
          <w:sz w:val="22"/>
          <w:szCs w:val="22"/>
        </w:rPr>
        <w:t>financial statements.</w:t>
      </w:r>
    </w:p>
    <w:p w14:paraId="476A1823" w14:textId="0D54F3D9" w:rsidR="00234CFB" w:rsidRPr="00275664" w:rsidRDefault="007B47E3" w:rsidP="00CE20C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7</w:t>
      </w:r>
      <w:r w:rsidR="00572D21">
        <w:rPr>
          <w:rFonts w:ascii="Arial" w:hAnsi="Arial"/>
          <w:b/>
          <w:bCs/>
          <w:sz w:val="22"/>
          <w:szCs w:val="22"/>
        </w:rPr>
        <w:t>.</w:t>
      </w:r>
      <w:r w:rsidR="00234CFB" w:rsidRPr="00275664">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531964" w:rsidRPr="00044F6F" w14:paraId="0D7151D8" w14:textId="77777777" w:rsidTr="00531964">
        <w:tc>
          <w:tcPr>
            <w:tcW w:w="3330" w:type="dxa"/>
            <w:tcBorders>
              <w:top w:val="nil"/>
              <w:left w:val="nil"/>
              <w:bottom w:val="nil"/>
              <w:right w:val="nil"/>
            </w:tcBorders>
          </w:tcPr>
          <w:p w14:paraId="4C2CC012" w14:textId="77777777" w:rsidR="00531964" w:rsidRPr="00044F6F" w:rsidRDefault="00531964"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14:paraId="6BD145B5" w14:textId="77777777" w:rsidR="00531964" w:rsidRPr="00044F6F" w:rsidRDefault="00531964" w:rsidP="00531964">
            <w:pPr>
              <w:tabs>
                <w:tab w:val="left" w:pos="600"/>
                <w:tab w:val="left" w:pos="900"/>
                <w:tab w:val="right" w:pos="7280"/>
                <w:tab w:val="right" w:pos="8540"/>
              </w:tabs>
              <w:spacing w:line="380" w:lineRule="exact"/>
              <w:ind w:right="-45"/>
              <w:jc w:val="center"/>
              <w:rPr>
                <w:rFonts w:ascii="Arial" w:hAnsi="Arial"/>
                <w:sz w:val="20"/>
                <w:szCs w:val="20"/>
              </w:rPr>
            </w:pPr>
          </w:p>
        </w:tc>
        <w:tc>
          <w:tcPr>
            <w:tcW w:w="2880" w:type="dxa"/>
            <w:gridSpan w:val="2"/>
            <w:tcBorders>
              <w:top w:val="nil"/>
              <w:left w:val="nil"/>
              <w:bottom w:val="nil"/>
              <w:right w:val="nil"/>
            </w:tcBorders>
          </w:tcPr>
          <w:p w14:paraId="566C226B" w14:textId="77777777" w:rsidR="00531964" w:rsidRPr="00044F6F" w:rsidRDefault="00531964" w:rsidP="00531964">
            <w:pPr>
              <w:tabs>
                <w:tab w:val="left" w:pos="600"/>
                <w:tab w:val="left" w:pos="900"/>
                <w:tab w:val="right" w:pos="7280"/>
                <w:tab w:val="right" w:pos="8540"/>
              </w:tabs>
              <w:spacing w:line="380" w:lineRule="exact"/>
              <w:ind w:right="-45"/>
              <w:jc w:val="right"/>
              <w:rPr>
                <w:rFonts w:ascii="Arial" w:hAnsi="Arial"/>
                <w:sz w:val="20"/>
                <w:szCs w:val="20"/>
              </w:rPr>
            </w:pPr>
            <w:r w:rsidRPr="00531964">
              <w:rPr>
                <w:rFonts w:ascii="Arial" w:hAnsi="Arial"/>
                <w:sz w:val="20"/>
                <w:szCs w:val="20"/>
              </w:rPr>
              <w:t>(Unit: Thousand Baht)</w:t>
            </w:r>
          </w:p>
        </w:tc>
      </w:tr>
      <w:tr w:rsidR="00BF26B5" w:rsidRPr="00044F6F" w14:paraId="78215756" w14:textId="77777777" w:rsidTr="00531964">
        <w:tc>
          <w:tcPr>
            <w:tcW w:w="3330" w:type="dxa"/>
            <w:tcBorders>
              <w:top w:val="nil"/>
              <w:left w:val="nil"/>
              <w:bottom w:val="nil"/>
              <w:right w:val="nil"/>
            </w:tcBorders>
          </w:tcPr>
          <w:p w14:paraId="4F5D7F52" w14:textId="77777777" w:rsidR="00BF26B5" w:rsidRPr="00044F6F" w:rsidRDefault="00BF26B5"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14:paraId="50EA3AF0" w14:textId="77777777"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14:paraId="44E3F456" w14:textId="77777777"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Separate </w:t>
            </w:r>
            <w:r>
              <w:rPr>
                <w:rFonts w:ascii="Arial" w:hAnsi="Arial"/>
                <w:sz w:val="20"/>
                <w:szCs w:val="20"/>
              </w:rPr>
              <w:t xml:space="preserve">                                      </w:t>
            </w:r>
            <w:r w:rsidRPr="00044F6F">
              <w:rPr>
                <w:rFonts w:ascii="Arial" w:hAnsi="Arial"/>
                <w:sz w:val="20"/>
                <w:szCs w:val="20"/>
              </w:rPr>
              <w:t>financial statements</w:t>
            </w:r>
          </w:p>
        </w:tc>
      </w:tr>
      <w:tr w:rsidR="007D66A8" w:rsidRPr="00044F6F" w14:paraId="3155FF38" w14:textId="77777777" w:rsidTr="00531964">
        <w:tc>
          <w:tcPr>
            <w:tcW w:w="3330" w:type="dxa"/>
            <w:tcBorders>
              <w:top w:val="nil"/>
              <w:left w:val="nil"/>
              <w:bottom w:val="nil"/>
              <w:right w:val="nil"/>
            </w:tcBorders>
          </w:tcPr>
          <w:p w14:paraId="3220851D" w14:textId="77777777" w:rsidR="007D66A8" w:rsidRPr="00044F6F" w:rsidRDefault="007D66A8" w:rsidP="007D66A8">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14:paraId="249F8194" w14:textId="04068A71" w:rsidR="007D66A8" w:rsidRPr="008C6EDE" w:rsidRDefault="007D66A8" w:rsidP="007D66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163ACEA7" w14:textId="2ABD0FCB" w:rsidR="007D66A8" w:rsidRPr="008C6EDE" w:rsidRDefault="007D66A8" w:rsidP="007D66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14:paraId="6916A5DF" w14:textId="6FFC904C" w:rsidR="007D66A8" w:rsidRPr="008C6EDE" w:rsidRDefault="007D66A8" w:rsidP="007D66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24E6479C" w14:textId="1C487542" w:rsidR="007D66A8" w:rsidRPr="008C6EDE" w:rsidRDefault="007D66A8" w:rsidP="007D66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7D66A8" w:rsidRPr="00044F6F" w14:paraId="3FF3F511" w14:textId="77777777" w:rsidTr="00531964">
        <w:tc>
          <w:tcPr>
            <w:tcW w:w="3330" w:type="dxa"/>
            <w:tcBorders>
              <w:top w:val="nil"/>
              <w:left w:val="nil"/>
              <w:bottom w:val="nil"/>
              <w:right w:val="nil"/>
            </w:tcBorders>
          </w:tcPr>
          <w:p w14:paraId="4B2CCF20" w14:textId="77777777" w:rsidR="007D66A8" w:rsidRPr="00C46FC1" w:rsidRDefault="007D66A8" w:rsidP="007D66A8">
            <w:pPr>
              <w:spacing w:line="36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14:paraId="1112D8EB" w14:textId="6ADB3862" w:rsidR="007D66A8" w:rsidRPr="00C45747" w:rsidRDefault="007B47E3" w:rsidP="007D66A8">
            <w:pPr>
              <w:tabs>
                <w:tab w:val="decimal" w:pos="1152"/>
              </w:tabs>
              <w:spacing w:line="380" w:lineRule="exact"/>
              <w:ind w:right="-45"/>
              <w:rPr>
                <w:rFonts w:ascii="Arial" w:hAnsi="Arial" w:cs="Arial"/>
                <w:sz w:val="20"/>
                <w:szCs w:val="20"/>
              </w:rPr>
            </w:pPr>
            <w:r>
              <w:rPr>
                <w:rFonts w:ascii="Arial" w:hAnsi="Arial" w:cs="Arial"/>
                <w:sz w:val="20"/>
                <w:szCs w:val="20"/>
              </w:rPr>
              <w:t>13,398</w:t>
            </w:r>
          </w:p>
        </w:tc>
        <w:tc>
          <w:tcPr>
            <w:tcW w:w="1440" w:type="dxa"/>
            <w:tcBorders>
              <w:top w:val="nil"/>
              <w:left w:val="nil"/>
              <w:bottom w:val="nil"/>
              <w:right w:val="nil"/>
            </w:tcBorders>
          </w:tcPr>
          <w:p w14:paraId="1B185E21" w14:textId="22C733CE" w:rsidR="007D66A8" w:rsidRPr="00C45747" w:rsidRDefault="007D66A8" w:rsidP="007D66A8">
            <w:pPr>
              <w:tabs>
                <w:tab w:val="decimal" w:pos="1152"/>
              </w:tabs>
              <w:spacing w:line="380" w:lineRule="exact"/>
              <w:ind w:right="-45"/>
              <w:rPr>
                <w:rFonts w:ascii="Arial" w:hAnsi="Arial" w:cs="Arial"/>
                <w:sz w:val="20"/>
                <w:szCs w:val="20"/>
              </w:rPr>
            </w:pPr>
            <w:r>
              <w:rPr>
                <w:rFonts w:ascii="Arial" w:hAnsi="Arial" w:cs="Arial"/>
                <w:sz w:val="20"/>
                <w:szCs w:val="20"/>
              </w:rPr>
              <w:t>788</w:t>
            </w:r>
          </w:p>
        </w:tc>
        <w:tc>
          <w:tcPr>
            <w:tcW w:w="1440" w:type="dxa"/>
            <w:tcBorders>
              <w:top w:val="nil"/>
              <w:left w:val="nil"/>
              <w:bottom w:val="nil"/>
              <w:right w:val="nil"/>
            </w:tcBorders>
          </w:tcPr>
          <w:p w14:paraId="10DFD8A8" w14:textId="1C8C598C" w:rsidR="007D66A8" w:rsidRPr="00C45747" w:rsidRDefault="007B47E3" w:rsidP="007D66A8">
            <w:pPr>
              <w:tabs>
                <w:tab w:val="decimal" w:pos="1152"/>
              </w:tabs>
              <w:spacing w:line="380" w:lineRule="exact"/>
              <w:ind w:right="-45"/>
              <w:rPr>
                <w:rFonts w:ascii="Arial" w:hAnsi="Arial" w:cs="Arial"/>
                <w:sz w:val="20"/>
                <w:szCs w:val="20"/>
              </w:rPr>
            </w:pPr>
            <w:r>
              <w:rPr>
                <w:rFonts w:ascii="Arial" w:hAnsi="Arial" w:cs="Arial"/>
                <w:sz w:val="20"/>
                <w:szCs w:val="20"/>
              </w:rPr>
              <w:t>5,210</w:t>
            </w:r>
          </w:p>
        </w:tc>
        <w:tc>
          <w:tcPr>
            <w:tcW w:w="1440" w:type="dxa"/>
            <w:tcBorders>
              <w:top w:val="nil"/>
              <w:left w:val="nil"/>
              <w:bottom w:val="nil"/>
              <w:right w:val="nil"/>
            </w:tcBorders>
          </w:tcPr>
          <w:p w14:paraId="76874F23" w14:textId="5A95AFE0" w:rsidR="007D66A8" w:rsidRPr="00C45747" w:rsidRDefault="007D66A8" w:rsidP="007D66A8">
            <w:pPr>
              <w:tabs>
                <w:tab w:val="decimal" w:pos="1152"/>
              </w:tabs>
              <w:spacing w:line="380" w:lineRule="exact"/>
              <w:ind w:right="-45"/>
              <w:rPr>
                <w:rFonts w:ascii="Arial" w:hAnsi="Arial" w:cs="Arial"/>
                <w:sz w:val="20"/>
                <w:szCs w:val="20"/>
              </w:rPr>
            </w:pPr>
            <w:r>
              <w:rPr>
                <w:rFonts w:ascii="Arial" w:hAnsi="Arial" w:cs="Arial"/>
                <w:sz w:val="20"/>
                <w:szCs w:val="20"/>
              </w:rPr>
              <w:t>703</w:t>
            </w:r>
          </w:p>
        </w:tc>
      </w:tr>
      <w:tr w:rsidR="007D66A8" w:rsidRPr="00044F6F" w14:paraId="0C196198" w14:textId="77777777" w:rsidTr="00531964">
        <w:tc>
          <w:tcPr>
            <w:tcW w:w="3330" w:type="dxa"/>
            <w:tcBorders>
              <w:top w:val="nil"/>
              <w:left w:val="nil"/>
              <w:bottom w:val="nil"/>
              <w:right w:val="nil"/>
            </w:tcBorders>
          </w:tcPr>
          <w:p w14:paraId="0D0D50B1" w14:textId="77777777" w:rsidR="007D66A8" w:rsidRPr="00C46FC1" w:rsidRDefault="007D66A8" w:rsidP="007D66A8">
            <w:pPr>
              <w:spacing w:line="36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14:paraId="52DD3CAA" w14:textId="4076B04F" w:rsidR="007D66A8" w:rsidRPr="00C45747" w:rsidRDefault="007B47E3" w:rsidP="007D66A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95,970</w:t>
            </w:r>
          </w:p>
        </w:tc>
        <w:tc>
          <w:tcPr>
            <w:tcW w:w="1440" w:type="dxa"/>
            <w:tcBorders>
              <w:top w:val="nil"/>
              <w:left w:val="nil"/>
              <w:bottom w:val="nil"/>
              <w:right w:val="nil"/>
            </w:tcBorders>
          </w:tcPr>
          <w:p w14:paraId="0C6D1F9A" w14:textId="3B890316" w:rsidR="007D66A8" w:rsidRPr="00C45747" w:rsidRDefault="007D66A8" w:rsidP="007D66A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92,988</w:t>
            </w:r>
          </w:p>
        </w:tc>
        <w:tc>
          <w:tcPr>
            <w:tcW w:w="1440" w:type="dxa"/>
            <w:tcBorders>
              <w:top w:val="nil"/>
              <w:left w:val="nil"/>
              <w:bottom w:val="nil"/>
              <w:right w:val="nil"/>
            </w:tcBorders>
          </w:tcPr>
          <w:p w14:paraId="51620241" w14:textId="16D9ACE1" w:rsidR="007D66A8" w:rsidRPr="00C45747" w:rsidRDefault="007B47E3" w:rsidP="007D66A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75,009</w:t>
            </w:r>
          </w:p>
        </w:tc>
        <w:tc>
          <w:tcPr>
            <w:tcW w:w="1440" w:type="dxa"/>
            <w:tcBorders>
              <w:top w:val="nil"/>
              <w:left w:val="nil"/>
              <w:bottom w:val="nil"/>
              <w:right w:val="nil"/>
            </w:tcBorders>
          </w:tcPr>
          <w:p w14:paraId="37FD5101" w14:textId="782A87DA" w:rsidR="007D66A8" w:rsidRPr="00C45747" w:rsidRDefault="007D66A8" w:rsidP="007D66A8">
            <w:pPr>
              <w:pBdr>
                <w:bottom w:val="single" w:sz="4" w:space="1" w:color="auto"/>
              </w:pBdr>
              <w:tabs>
                <w:tab w:val="decimal" w:pos="1152"/>
              </w:tabs>
              <w:spacing w:line="380" w:lineRule="exact"/>
              <w:ind w:right="-45"/>
              <w:rPr>
                <w:rFonts w:ascii="Arial" w:hAnsi="Arial" w:cs="Arial"/>
                <w:sz w:val="20"/>
                <w:szCs w:val="20"/>
              </w:rPr>
            </w:pPr>
            <w:r>
              <w:rPr>
                <w:rFonts w:ascii="Arial" w:hAnsi="Arial" w:cs="Arial"/>
                <w:sz w:val="20"/>
                <w:szCs w:val="20"/>
              </w:rPr>
              <w:t>62,958</w:t>
            </w:r>
          </w:p>
        </w:tc>
      </w:tr>
      <w:tr w:rsidR="007D66A8" w:rsidRPr="00044F6F" w14:paraId="297C9A62" w14:textId="77777777" w:rsidTr="00531964">
        <w:tc>
          <w:tcPr>
            <w:tcW w:w="3330" w:type="dxa"/>
            <w:tcBorders>
              <w:top w:val="nil"/>
              <w:left w:val="nil"/>
              <w:bottom w:val="nil"/>
              <w:right w:val="nil"/>
            </w:tcBorders>
          </w:tcPr>
          <w:p w14:paraId="44C1A99C" w14:textId="77777777" w:rsidR="007D66A8" w:rsidRPr="00C46FC1" w:rsidRDefault="007D66A8" w:rsidP="007D66A8">
            <w:pPr>
              <w:spacing w:line="36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14:paraId="549491A6" w14:textId="66F4DE5F" w:rsidR="007D66A8" w:rsidRPr="00C45747" w:rsidRDefault="007B47E3" w:rsidP="007D66A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109,368</w:t>
            </w:r>
          </w:p>
        </w:tc>
        <w:tc>
          <w:tcPr>
            <w:tcW w:w="1440" w:type="dxa"/>
            <w:tcBorders>
              <w:top w:val="nil"/>
              <w:left w:val="nil"/>
              <w:bottom w:val="nil"/>
              <w:right w:val="nil"/>
            </w:tcBorders>
          </w:tcPr>
          <w:p w14:paraId="62A46E2F" w14:textId="12AAA9AA" w:rsidR="007D66A8" w:rsidRPr="00C45747" w:rsidRDefault="007D66A8" w:rsidP="007D66A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93,776</w:t>
            </w:r>
          </w:p>
        </w:tc>
        <w:tc>
          <w:tcPr>
            <w:tcW w:w="1440" w:type="dxa"/>
            <w:tcBorders>
              <w:top w:val="nil"/>
              <w:left w:val="nil"/>
              <w:bottom w:val="nil"/>
              <w:right w:val="nil"/>
            </w:tcBorders>
          </w:tcPr>
          <w:p w14:paraId="5923FBF5" w14:textId="7F61FDD2" w:rsidR="007D66A8" w:rsidRPr="00C45747" w:rsidRDefault="007B47E3" w:rsidP="007D66A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80,219</w:t>
            </w:r>
          </w:p>
        </w:tc>
        <w:tc>
          <w:tcPr>
            <w:tcW w:w="1440" w:type="dxa"/>
            <w:tcBorders>
              <w:top w:val="nil"/>
              <w:left w:val="nil"/>
              <w:bottom w:val="nil"/>
              <w:right w:val="nil"/>
            </w:tcBorders>
          </w:tcPr>
          <w:p w14:paraId="5485BBA5" w14:textId="6DADA303" w:rsidR="007D66A8" w:rsidRPr="00C45747" w:rsidRDefault="007D66A8" w:rsidP="007D66A8">
            <w:pPr>
              <w:pBdr>
                <w:bottom w:val="double" w:sz="4" w:space="1" w:color="auto"/>
              </w:pBdr>
              <w:tabs>
                <w:tab w:val="decimal" w:pos="1152"/>
              </w:tabs>
              <w:spacing w:line="380" w:lineRule="exact"/>
              <w:ind w:right="-45"/>
              <w:rPr>
                <w:rFonts w:ascii="Arial" w:hAnsi="Arial" w:cs="Arial"/>
                <w:sz w:val="20"/>
                <w:szCs w:val="20"/>
              </w:rPr>
            </w:pPr>
            <w:r>
              <w:rPr>
                <w:rFonts w:ascii="Arial" w:hAnsi="Arial" w:cs="Arial"/>
                <w:sz w:val="20"/>
                <w:szCs w:val="20"/>
              </w:rPr>
              <w:t>63,661</w:t>
            </w:r>
          </w:p>
        </w:tc>
      </w:tr>
    </w:tbl>
    <w:p w14:paraId="2C3B7B98" w14:textId="7E393F71" w:rsidR="00234CFB"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31 December </w:t>
      </w:r>
      <w:r w:rsidR="00607815">
        <w:rPr>
          <w:rFonts w:ascii="Arial" w:hAnsi="Arial"/>
          <w:sz w:val="22"/>
          <w:szCs w:val="22"/>
        </w:rPr>
        <w:t>20</w:t>
      </w:r>
      <w:r w:rsidR="00225C2E">
        <w:rPr>
          <w:rFonts w:ascii="Arial" w:hAnsi="Arial"/>
          <w:sz w:val="22"/>
          <w:szCs w:val="22"/>
        </w:rPr>
        <w:t>2</w:t>
      </w:r>
      <w:r w:rsidR="007D66A8">
        <w:rPr>
          <w:rFonts w:ascii="Arial" w:hAnsi="Arial"/>
          <w:sz w:val="22"/>
          <w:szCs w:val="22"/>
        </w:rPr>
        <w:t>1</w:t>
      </w:r>
      <w:r w:rsidRPr="00275664">
        <w:rPr>
          <w:rFonts w:ascii="Arial" w:hAnsi="Arial"/>
          <w:sz w:val="22"/>
          <w:szCs w:val="22"/>
        </w:rPr>
        <w:t>, bank deposits in saving accounts carried interest</w:t>
      </w:r>
      <w:r w:rsidR="007B47E3">
        <w:rPr>
          <w:rFonts w:ascii="Arial" w:hAnsi="Arial"/>
          <w:sz w:val="22"/>
          <w:szCs w:val="22"/>
        </w:rPr>
        <w:t xml:space="preserve">s </w:t>
      </w:r>
      <w:r w:rsidR="00531964">
        <w:rPr>
          <w:rFonts w:ascii="Arial" w:hAnsi="Arial"/>
          <w:sz w:val="22"/>
          <w:szCs w:val="22"/>
        </w:rPr>
        <w:t>between</w:t>
      </w:r>
      <w:r w:rsidR="007B47E3">
        <w:rPr>
          <w:rFonts w:ascii="Arial" w:hAnsi="Arial"/>
          <w:sz w:val="22"/>
          <w:szCs w:val="22"/>
        </w:rPr>
        <w:t xml:space="preserve">                  0.05</w:t>
      </w:r>
      <w:r w:rsidR="00C45747">
        <w:rPr>
          <w:rFonts w:ascii="Arial" w:hAnsi="Arial"/>
          <w:sz w:val="22"/>
          <w:szCs w:val="22"/>
        </w:rPr>
        <w:t>%</w:t>
      </w:r>
      <w:r w:rsidR="004F3B8C">
        <w:rPr>
          <w:rFonts w:ascii="Arial" w:hAnsi="Arial"/>
          <w:sz w:val="22"/>
          <w:szCs w:val="22"/>
        </w:rPr>
        <w:t xml:space="preserve"> - </w:t>
      </w:r>
      <w:r w:rsidR="007B47E3">
        <w:rPr>
          <w:rFonts w:ascii="Arial" w:hAnsi="Arial"/>
          <w:sz w:val="22"/>
          <w:szCs w:val="22"/>
        </w:rPr>
        <w:t>0.15</w:t>
      </w:r>
      <w:r w:rsidR="004F3B8C">
        <w:rPr>
          <w:rFonts w:ascii="Arial" w:hAnsi="Arial"/>
          <w:sz w:val="22"/>
          <w:szCs w:val="22"/>
        </w:rPr>
        <w:t>%</w:t>
      </w:r>
      <w:r>
        <w:rPr>
          <w:rFonts w:ascii="Arial" w:hAnsi="Arial"/>
          <w:sz w:val="22"/>
          <w:szCs w:val="22"/>
        </w:rPr>
        <w:t xml:space="preserve"> per annum (</w:t>
      </w:r>
      <w:r w:rsidR="00607815">
        <w:rPr>
          <w:rFonts w:ascii="Arial" w:hAnsi="Arial"/>
          <w:sz w:val="22"/>
          <w:szCs w:val="22"/>
        </w:rPr>
        <w:t>20</w:t>
      </w:r>
      <w:r w:rsidR="007D66A8">
        <w:rPr>
          <w:rFonts w:ascii="Arial" w:hAnsi="Arial"/>
          <w:sz w:val="22"/>
          <w:szCs w:val="22"/>
        </w:rPr>
        <w:t>20</w:t>
      </w:r>
      <w:r w:rsidRPr="00275664">
        <w:rPr>
          <w:rFonts w:ascii="Arial" w:hAnsi="Arial"/>
          <w:sz w:val="22"/>
          <w:szCs w:val="22"/>
        </w:rPr>
        <w:t>:</w:t>
      </w:r>
      <w:r w:rsidR="00E274CC">
        <w:rPr>
          <w:rFonts w:ascii="Arial" w:hAnsi="Arial"/>
          <w:sz w:val="22"/>
          <w:szCs w:val="22"/>
        </w:rPr>
        <w:t xml:space="preserve"> between </w:t>
      </w:r>
      <w:r w:rsidR="00607815" w:rsidRPr="00607815">
        <w:rPr>
          <w:rFonts w:ascii="Arial" w:hAnsi="Arial"/>
          <w:sz w:val="22"/>
          <w:szCs w:val="22"/>
        </w:rPr>
        <w:t>0.1% - 0.</w:t>
      </w:r>
      <w:r w:rsidR="007D66A8">
        <w:rPr>
          <w:rFonts w:ascii="Arial" w:hAnsi="Arial"/>
          <w:sz w:val="22"/>
          <w:szCs w:val="22"/>
        </w:rPr>
        <w:t>3</w:t>
      </w:r>
      <w:r w:rsidR="00607815" w:rsidRPr="00607815">
        <w:rPr>
          <w:rFonts w:ascii="Arial" w:hAnsi="Arial"/>
          <w:sz w:val="22"/>
          <w:szCs w:val="22"/>
        </w:rPr>
        <w:t xml:space="preserve">% </w:t>
      </w:r>
      <w:r w:rsidRPr="00275664">
        <w:rPr>
          <w:rFonts w:ascii="Arial" w:hAnsi="Arial"/>
          <w:sz w:val="22"/>
          <w:szCs w:val="22"/>
        </w:rPr>
        <w:t>per annum).</w:t>
      </w:r>
    </w:p>
    <w:p w14:paraId="2586B961" w14:textId="7308A9A0" w:rsidR="00234CFB" w:rsidRPr="00275664" w:rsidRDefault="007B47E3"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Pr>
          <w:rFonts w:ascii="Arial" w:hAnsi="Arial"/>
          <w:b/>
          <w:bCs/>
          <w:sz w:val="22"/>
          <w:szCs w:val="22"/>
        </w:rPr>
        <w:t>8</w:t>
      </w:r>
      <w:r w:rsidR="00234CFB" w:rsidRPr="00275664">
        <w:rPr>
          <w:rFonts w:ascii="Arial" w:hAnsi="Arial"/>
          <w:b/>
          <w:bCs/>
          <w:sz w:val="22"/>
          <w:szCs w:val="22"/>
        </w:rPr>
        <w:t>.</w:t>
      </w:r>
      <w:r w:rsidR="00234CFB" w:rsidRPr="00275664">
        <w:rPr>
          <w:rFonts w:ascii="Arial" w:hAnsi="Arial"/>
          <w:b/>
          <w:bCs/>
          <w:sz w:val="22"/>
          <w:szCs w:val="22"/>
        </w:rPr>
        <w:tab/>
        <w:t xml:space="preserve">Trade </w:t>
      </w:r>
      <w:r w:rsidR="000C7375">
        <w:rPr>
          <w:rFonts w:ascii="Arial" w:hAnsi="Arial"/>
          <w:b/>
          <w:bCs/>
          <w:sz w:val="22"/>
          <w:szCs w:val="22"/>
        </w:rPr>
        <w:t>and other</w:t>
      </w:r>
      <w:r w:rsidR="00234CFB" w:rsidRPr="00275664">
        <w:rPr>
          <w:rFonts w:ascii="Arial" w:hAnsi="Arial"/>
          <w:b/>
          <w:bCs/>
          <w:sz w:val="22"/>
          <w:szCs w:val="22"/>
        </w:rPr>
        <w:t xml:space="preserve"> receivable</w:t>
      </w:r>
      <w:r w:rsidR="000C7375">
        <w:rPr>
          <w:rFonts w:ascii="Arial" w:hAnsi="Arial"/>
          <w:b/>
          <w:bCs/>
          <w:sz w:val="22"/>
          <w:szCs w:val="22"/>
        </w:rPr>
        <w:t>s</w:t>
      </w:r>
      <w:r w:rsidR="00234CFB" w:rsidRPr="00275664">
        <w:rPr>
          <w:rFonts w:ascii="Arial" w:hAnsi="Arial"/>
          <w:b/>
          <w:bCs/>
          <w:sz w:val="22"/>
          <w:szCs w:val="22"/>
        </w:rPr>
        <w:t xml:space="preserve"> </w:t>
      </w:r>
    </w:p>
    <w:tbl>
      <w:tblPr>
        <w:tblStyle w:val="TableGrid"/>
        <w:tblW w:w="9180" w:type="dxa"/>
        <w:tblInd w:w="450" w:type="dxa"/>
        <w:tblLayout w:type="fixed"/>
        <w:tblLook w:val="04A0" w:firstRow="1" w:lastRow="0" w:firstColumn="1" w:lastColumn="0" w:noHBand="0" w:noVBand="1"/>
      </w:tblPr>
      <w:tblGrid>
        <w:gridCol w:w="4320"/>
        <w:gridCol w:w="1215"/>
        <w:gridCol w:w="1215"/>
        <w:gridCol w:w="1215"/>
        <w:gridCol w:w="1215"/>
      </w:tblGrid>
      <w:tr w:rsidR="0073465C" w:rsidRPr="003B5FF5" w14:paraId="150654BF" w14:textId="77777777" w:rsidTr="0073465C">
        <w:tc>
          <w:tcPr>
            <w:tcW w:w="4320" w:type="dxa"/>
            <w:tcBorders>
              <w:top w:val="nil"/>
              <w:left w:val="nil"/>
              <w:bottom w:val="nil"/>
              <w:right w:val="nil"/>
            </w:tcBorders>
          </w:tcPr>
          <w:p w14:paraId="3C828D37" w14:textId="77777777" w:rsidR="0073465C" w:rsidRPr="003B5FF5" w:rsidRDefault="0073465C"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14:paraId="77704730" w14:textId="77777777" w:rsidR="0073465C" w:rsidRPr="003B5FF5" w:rsidRDefault="0073465C" w:rsidP="0073465C">
            <w:pPr>
              <w:tabs>
                <w:tab w:val="left" w:pos="600"/>
                <w:tab w:val="left" w:pos="900"/>
                <w:tab w:val="right" w:pos="7280"/>
                <w:tab w:val="right" w:pos="8540"/>
              </w:tabs>
              <w:spacing w:line="320" w:lineRule="exact"/>
              <w:ind w:right="-18"/>
              <w:jc w:val="center"/>
              <w:rPr>
                <w:rFonts w:ascii="Arial" w:hAnsi="Arial"/>
                <w:sz w:val="18"/>
                <w:szCs w:val="18"/>
              </w:rPr>
            </w:pPr>
          </w:p>
        </w:tc>
        <w:tc>
          <w:tcPr>
            <w:tcW w:w="2430" w:type="dxa"/>
            <w:gridSpan w:val="2"/>
            <w:tcBorders>
              <w:top w:val="nil"/>
              <w:left w:val="nil"/>
              <w:bottom w:val="nil"/>
              <w:right w:val="nil"/>
            </w:tcBorders>
          </w:tcPr>
          <w:p w14:paraId="2967FA9E" w14:textId="77777777" w:rsidR="0073465C" w:rsidRPr="003B5FF5" w:rsidRDefault="0073465C" w:rsidP="0073465C">
            <w:pPr>
              <w:tabs>
                <w:tab w:val="left" w:pos="600"/>
                <w:tab w:val="left" w:pos="900"/>
                <w:tab w:val="right" w:pos="7280"/>
                <w:tab w:val="right" w:pos="8540"/>
              </w:tabs>
              <w:spacing w:line="320" w:lineRule="exact"/>
              <w:ind w:right="-18"/>
              <w:jc w:val="right"/>
              <w:rPr>
                <w:rFonts w:ascii="Arial" w:hAnsi="Arial"/>
                <w:sz w:val="18"/>
                <w:szCs w:val="18"/>
              </w:rPr>
            </w:pPr>
            <w:r w:rsidRPr="0073465C">
              <w:rPr>
                <w:rFonts w:ascii="Arial" w:hAnsi="Arial"/>
                <w:sz w:val="18"/>
                <w:szCs w:val="18"/>
              </w:rPr>
              <w:t>(Unit: Thousand Baht)</w:t>
            </w:r>
          </w:p>
        </w:tc>
      </w:tr>
      <w:tr w:rsidR="003E2BC0" w:rsidRPr="003B5FF5" w14:paraId="48D83A5C" w14:textId="77777777" w:rsidTr="0073465C">
        <w:tc>
          <w:tcPr>
            <w:tcW w:w="4320" w:type="dxa"/>
            <w:tcBorders>
              <w:top w:val="nil"/>
              <w:left w:val="nil"/>
              <w:bottom w:val="nil"/>
              <w:right w:val="nil"/>
            </w:tcBorders>
          </w:tcPr>
          <w:p w14:paraId="2EEDD298" w14:textId="77777777" w:rsidR="003E2BC0" w:rsidRPr="003B5FF5"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14:paraId="74B4D553" w14:textId="77777777"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 xml:space="preserve">Consolidated </w:t>
            </w:r>
            <w:r w:rsidR="00C6699D" w:rsidRPr="003B5FF5">
              <w:rPr>
                <w:rFonts w:ascii="Arial" w:hAnsi="Arial"/>
                <w:sz w:val="18"/>
                <w:szCs w:val="18"/>
              </w:rPr>
              <w:t xml:space="preserve">              </w:t>
            </w:r>
            <w:r w:rsidRPr="003B5FF5">
              <w:rPr>
                <w:rFonts w:ascii="Arial" w:hAnsi="Arial"/>
                <w:sz w:val="18"/>
                <w:szCs w:val="18"/>
              </w:rPr>
              <w:t>financial statements</w:t>
            </w:r>
          </w:p>
        </w:tc>
        <w:tc>
          <w:tcPr>
            <w:tcW w:w="2430" w:type="dxa"/>
            <w:gridSpan w:val="2"/>
            <w:tcBorders>
              <w:top w:val="nil"/>
              <w:left w:val="nil"/>
              <w:bottom w:val="nil"/>
              <w:right w:val="nil"/>
            </w:tcBorders>
          </w:tcPr>
          <w:p w14:paraId="5868D5A0" w14:textId="77777777"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7D66A8" w:rsidRPr="003B5FF5" w14:paraId="6D9467C8" w14:textId="77777777" w:rsidTr="0073465C">
        <w:tc>
          <w:tcPr>
            <w:tcW w:w="4320" w:type="dxa"/>
            <w:tcBorders>
              <w:top w:val="nil"/>
              <w:left w:val="nil"/>
              <w:bottom w:val="nil"/>
              <w:right w:val="nil"/>
            </w:tcBorders>
          </w:tcPr>
          <w:p w14:paraId="2A43B018" w14:textId="77777777" w:rsidR="007D66A8" w:rsidRPr="003B5FF5" w:rsidRDefault="007D66A8" w:rsidP="007D66A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14:paraId="01C745F0" w14:textId="739DA3D4" w:rsidR="007D66A8" w:rsidRPr="003B5FF5" w:rsidRDefault="007D66A8" w:rsidP="007D66A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2021</w:t>
            </w:r>
          </w:p>
        </w:tc>
        <w:tc>
          <w:tcPr>
            <w:tcW w:w="1215" w:type="dxa"/>
            <w:tcBorders>
              <w:top w:val="nil"/>
              <w:left w:val="nil"/>
              <w:bottom w:val="nil"/>
              <w:right w:val="nil"/>
            </w:tcBorders>
          </w:tcPr>
          <w:p w14:paraId="54D2CB06" w14:textId="73B26C58" w:rsidR="007D66A8" w:rsidRPr="003B5FF5" w:rsidRDefault="007D66A8" w:rsidP="007D66A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c>
          <w:tcPr>
            <w:tcW w:w="1215" w:type="dxa"/>
            <w:tcBorders>
              <w:top w:val="nil"/>
              <w:left w:val="nil"/>
              <w:bottom w:val="nil"/>
              <w:right w:val="nil"/>
            </w:tcBorders>
          </w:tcPr>
          <w:p w14:paraId="35C37FEC" w14:textId="1DAFDF65" w:rsidR="007D66A8" w:rsidRPr="003B5FF5" w:rsidRDefault="007D66A8" w:rsidP="007D66A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2021</w:t>
            </w:r>
          </w:p>
        </w:tc>
        <w:tc>
          <w:tcPr>
            <w:tcW w:w="1215" w:type="dxa"/>
            <w:tcBorders>
              <w:top w:val="nil"/>
              <w:left w:val="nil"/>
              <w:bottom w:val="nil"/>
              <w:right w:val="nil"/>
            </w:tcBorders>
          </w:tcPr>
          <w:p w14:paraId="280F49F1" w14:textId="00321567" w:rsidR="007D66A8" w:rsidRPr="003B5FF5" w:rsidRDefault="007D66A8" w:rsidP="007D66A8">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r>
      <w:tr w:rsidR="007D66A8" w:rsidRPr="003B5FF5" w14:paraId="26FB2B1C" w14:textId="77777777" w:rsidTr="0073465C">
        <w:tc>
          <w:tcPr>
            <w:tcW w:w="4320" w:type="dxa"/>
            <w:tcBorders>
              <w:top w:val="nil"/>
              <w:left w:val="nil"/>
              <w:bottom w:val="nil"/>
              <w:right w:val="nil"/>
            </w:tcBorders>
          </w:tcPr>
          <w:p w14:paraId="715E5D90" w14:textId="77777777" w:rsidR="007D66A8" w:rsidRPr="003B5FF5" w:rsidRDefault="007D66A8" w:rsidP="007D66A8">
            <w:pPr>
              <w:spacing w:line="320" w:lineRule="exact"/>
              <w:ind w:left="162" w:right="-108" w:hanging="162"/>
              <w:rPr>
                <w:rFonts w:ascii="Arial" w:hAnsi="Arial"/>
                <w:b/>
                <w:bCs/>
                <w:sz w:val="18"/>
                <w:szCs w:val="18"/>
              </w:rPr>
            </w:pPr>
            <w:r w:rsidRPr="003B5FF5">
              <w:rPr>
                <w:rFonts w:ascii="Arial" w:hAnsi="Arial"/>
                <w:b/>
                <w:bCs/>
                <w:sz w:val="18"/>
                <w:szCs w:val="18"/>
              </w:rPr>
              <w:t>Trade receivable</w:t>
            </w:r>
            <w:r>
              <w:rPr>
                <w:rFonts w:ascii="Arial" w:hAnsi="Arial"/>
                <w:b/>
                <w:bCs/>
                <w:sz w:val="18"/>
                <w:szCs w:val="18"/>
              </w:rPr>
              <w:t>s</w:t>
            </w:r>
            <w:r w:rsidRPr="003B5FF5">
              <w:rPr>
                <w:rFonts w:ascii="Arial" w:hAnsi="Arial"/>
                <w:b/>
                <w:bCs/>
                <w:sz w:val="18"/>
                <w:szCs w:val="18"/>
              </w:rPr>
              <w:t xml:space="preserve"> - related part</w:t>
            </w:r>
            <w:r>
              <w:rPr>
                <w:rFonts w:ascii="Arial" w:hAnsi="Arial"/>
                <w:b/>
                <w:bCs/>
                <w:sz w:val="18"/>
                <w:szCs w:val="18"/>
              </w:rPr>
              <w:t>y</w:t>
            </w:r>
          </w:p>
        </w:tc>
        <w:tc>
          <w:tcPr>
            <w:tcW w:w="1215" w:type="dxa"/>
            <w:tcBorders>
              <w:top w:val="nil"/>
              <w:left w:val="nil"/>
              <w:bottom w:val="nil"/>
              <w:right w:val="nil"/>
            </w:tcBorders>
          </w:tcPr>
          <w:p w14:paraId="4C384B88" w14:textId="77777777" w:rsidR="007D66A8" w:rsidRPr="003B5FF5" w:rsidRDefault="007D66A8" w:rsidP="007D66A8">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26B681BD" w14:textId="77777777" w:rsidR="007D66A8" w:rsidRPr="003B5FF5" w:rsidRDefault="007D66A8" w:rsidP="007D66A8">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429C07A0" w14:textId="77777777" w:rsidR="007D66A8" w:rsidRPr="003B5FF5" w:rsidRDefault="007D66A8" w:rsidP="007D66A8">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76DD6867" w14:textId="77777777" w:rsidR="007D66A8" w:rsidRPr="003B5FF5" w:rsidRDefault="007D66A8" w:rsidP="007D66A8">
            <w:pPr>
              <w:tabs>
                <w:tab w:val="decimal" w:pos="1242"/>
              </w:tabs>
              <w:spacing w:line="320" w:lineRule="exact"/>
              <w:ind w:right="-18"/>
              <w:rPr>
                <w:rFonts w:ascii="Arial" w:hAnsi="Arial" w:cs="Arial"/>
                <w:sz w:val="18"/>
                <w:szCs w:val="18"/>
                <w:highlight w:val="cyan"/>
              </w:rPr>
            </w:pPr>
          </w:p>
        </w:tc>
      </w:tr>
      <w:tr w:rsidR="007D66A8" w:rsidRPr="003B5FF5" w14:paraId="669E63FB" w14:textId="77777777" w:rsidTr="0073465C">
        <w:trPr>
          <w:trHeight w:val="80"/>
        </w:trPr>
        <w:tc>
          <w:tcPr>
            <w:tcW w:w="4320" w:type="dxa"/>
            <w:tcBorders>
              <w:top w:val="nil"/>
              <w:left w:val="nil"/>
              <w:bottom w:val="nil"/>
              <w:right w:val="nil"/>
            </w:tcBorders>
          </w:tcPr>
          <w:p w14:paraId="0CB19609" w14:textId="77777777" w:rsidR="007D66A8" w:rsidRPr="003B5FF5" w:rsidRDefault="007D66A8" w:rsidP="007D66A8">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14:paraId="13D587FA" w14:textId="77777777" w:rsidR="007D66A8" w:rsidRPr="003B5FF5" w:rsidRDefault="007D66A8" w:rsidP="007D66A8">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01CE37D9" w14:textId="77777777" w:rsidR="007D66A8" w:rsidRPr="003B5FF5" w:rsidRDefault="007D66A8" w:rsidP="007D66A8">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5F4131E2" w14:textId="77777777" w:rsidR="007D66A8" w:rsidRPr="003B5FF5" w:rsidRDefault="007D66A8" w:rsidP="007D66A8">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632391D4" w14:textId="77777777" w:rsidR="007D66A8" w:rsidRPr="003B5FF5" w:rsidRDefault="007D66A8" w:rsidP="007D66A8">
            <w:pPr>
              <w:tabs>
                <w:tab w:val="decimal" w:pos="1062"/>
              </w:tabs>
              <w:spacing w:line="320" w:lineRule="exact"/>
              <w:ind w:right="-18"/>
              <w:rPr>
                <w:rFonts w:ascii="Arial" w:hAnsi="Arial" w:cs="Arial"/>
                <w:sz w:val="18"/>
                <w:szCs w:val="18"/>
              </w:rPr>
            </w:pPr>
          </w:p>
        </w:tc>
      </w:tr>
      <w:tr w:rsidR="007B47E3" w:rsidRPr="003B5FF5" w14:paraId="0BCDF23E" w14:textId="77777777" w:rsidTr="00A67011">
        <w:trPr>
          <w:trHeight w:val="80"/>
        </w:trPr>
        <w:tc>
          <w:tcPr>
            <w:tcW w:w="4320" w:type="dxa"/>
            <w:tcBorders>
              <w:top w:val="nil"/>
              <w:left w:val="nil"/>
              <w:bottom w:val="nil"/>
              <w:right w:val="nil"/>
            </w:tcBorders>
          </w:tcPr>
          <w:p w14:paraId="656E7896" w14:textId="77777777" w:rsidR="007B47E3" w:rsidRPr="003B5FF5" w:rsidRDefault="007B47E3" w:rsidP="007B47E3">
            <w:pPr>
              <w:spacing w:line="320" w:lineRule="exact"/>
              <w:ind w:right="-17"/>
              <w:jc w:val="thaiDistribute"/>
              <w:rPr>
                <w:rFonts w:ascii="Arial" w:hAnsi="Arial"/>
                <w:sz w:val="18"/>
                <w:szCs w:val="18"/>
                <w:lang w:val="en-GB"/>
              </w:rPr>
            </w:pPr>
            <w:r>
              <w:rPr>
                <w:rFonts w:ascii="Arial" w:hAnsi="Arial"/>
                <w:sz w:val="18"/>
                <w:szCs w:val="18"/>
                <w:lang w:val="en-GB"/>
              </w:rPr>
              <w:t>Not yet due</w:t>
            </w:r>
          </w:p>
        </w:tc>
        <w:tc>
          <w:tcPr>
            <w:tcW w:w="1215" w:type="dxa"/>
            <w:tcBorders>
              <w:top w:val="nil"/>
              <w:left w:val="nil"/>
              <w:bottom w:val="nil"/>
              <w:right w:val="nil"/>
            </w:tcBorders>
            <w:vAlign w:val="bottom"/>
          </w:tcPr>
          <w:p w14:paraId="5A14FB9E" w14:textId="47AD62C3"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7205B02A" w14:textId="1E5823BB"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5F443E4E" w14:textId="365F7DE6"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415</w:t>
            </w:r>
          </w:p>
        </w:tc>
        <w:tc>
          <w:tcPr>
            <w:tcW w:w="1215" w:type="dxa"/>
            <w:tcBorders>
              <w:top w:val="nil"/>
              <w:left w:val="nil"/>
              <w:bottom w:val="nil"/>
              <w:right w:val="nil"/>
            </w:tcBorders>
          </w:tcPr>
          <w:p w14:paraId="58172AB3" w14:textId="78A6B0F8" w:rsidR="007B47E3" w:rsidRPr="003B5FF5"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18</w:t>
            </w:r>
          </w:p>
        </w:tc>
      </w:tr>
      <w:tr w:rsidR="007B47E3" w:rsidRPr="003B5FF5" w14:paraId="4F982348" w14:textId="77777777" w:rsidTr="00D01926">
        <w:trPr>
          <w:trHeight w:val="80"/>
        </w:trPr>
        <w:tc>
          <w:tcPr>
            <w:tcW w:w="4320" w:type="dxa"/>
            <w:tcBorders>
              <w:top w:val="nil"/>
              <w:left w:val="nil"/>
              <w:bottom w:val="nil"/>
              <w:right w:val="nil"/>
            </w:tcBorders>
          </w:tcPr>
          <w:p w14:paraId="76D2E67F" w14:textId="77777777" w:rsidR="007B47E3" w:rsidRPr="003B5FF5" w:rsidRDefault="007B47E3" w:rsidP="007B47E3">
            <w:pPr>
              <w:spacing w:line="320" w:lineRule="exact"/>
              <w:ind w:right="-17"/>
              <w:jc w:val="thaiDistribute"/>
              <w:rPr>
                <w:rFonts w:ascii="Arial" w:hAnsi="Arial"/>
                <w:sz w:val="18"/>
                <w:szCs w:val="18"/>
                <w:lang w:val="en-GB"/>
              </w:rPr>
            </w:pPr>
            <w:r>
              <w:rPr>
                <w:rFonts w:ascii="Arial" w:hAnsi="Arial"/>
                <w:sz w:val="18"/>
                <w:szCs w:val="18"/>
                <w:lang w:val="en-GB"/>
              </w:rPr>
              <w:t>Past due</w:t>
            </w:r>
          </w:p>
        </w:tc>
        <w:tc>
          <w:tcPr>
            <w:tcW w:w="1215" w:type="dxa"/>
            <w:tcBorders>
              <w:top w:val="nil"/>
              <w:left w:val="nil"/>
              <w:bottom w:val="nil"/>
              <w:right w:val="nil"/>
            </w:tcBorders>
            <w:vAlign w:val="bottom"/>
          </w:tcPr>
          <w:p w14:paraId="13E19C43" w14:textId="77777777" w:rsidR="007B47E3" w:rsidRPr="003B5FF5"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14:paraId="51346F36" w14:textId="77777777" w:rsidR="007B47E3" w:rsidRPr="003B5FF5"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14:paraId="639B3F49" w14:textId="77777777" w:rsidR="007B47E3" w:rsidRPr="003B5FF5"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tcPr>
          <w:p w14:paraId="55D7B719" w14:textId="77777777" w:rsidR="007B47E3" w:rsidRPr="003B5FF5" w:rsidRDefault="007B47E3" w:rsidP="007B47E3">
            <w:pPr>
              <w:tabs>
                <w:tab w:val="decimal" w:pos="882"/>
              </w:tabs>
              <w:spacing w:line="320" w:lineRule="exact"/>
              <w:ind w:right="-18"/>
              <w:rPr>
                <w:rFonts w:ascii="Arial" w:hAnsi="Arial" w:cs="Arial"/>
                <w:sz w:val="18"/>
                <w:szCs w:val="18"/>
              </w:rPr>
            </w:pPr>
          </w:p>
        </w:tc>
      </w:tr>
      <w:tr w:rsidR="007B47E3" w:rsidRPr="003B5FF5" w14:paraId="7B1699F4" w14:textId="77777777" w:rsidTr="00A67011">
        <w:trPr>
          <w:trHeight w:val="80"/>
        </w:trPr>
        <w:tc>
          <w:tcPr>
            <w:tcW w:w="4320" w:type="dxa"/>
            <w:tcBorders>
              <w:top w:val="nil"/>
              <w:left w:val="nil"/>
              <w:bottom w:val="nil"/>
              <w:right w:val="nil"/>
            </w:tcBorders>
          </w:tcPr>
          <w:p w14:paraId="1A8E5BE6"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14:paraId="626838C1" w14:textId="086DA68B"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535638C7" w14:textId="5A0FDA26"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DCCFD04" w14:textId="2D30C1D7"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36,988</w:t>
            </w:r>
          </w:p>
        </w:tc>
        <w:tc>
          <w:tcPr>
            <w:tcW w:w="1215" w:type="dxa"/>
            <w:tcBorders>
              <w:top w:val="nil"/>
              <w:left w:val="nil"/>
              <w:bottom w:val="nil"/>
              <w:right w:val="nil"/>
            </w:tcBorders>
          </w:tcPr>
          <w:p w14:paraId="2C134A50" w14:textId="4E42CE9D" w:rsidR="007B47E3" w:rsidRPr="003B5FF5"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18,988</w:t>
            </w:r>
          </w:p>
        </w:tc>
      </w:tr>
      <w:tr w:rsidR="007B47E3" w:rsidRPr="003B5FF5" w14:paraId="41709E62" w14:textId="77777777" w:rsidTr="00A67011">
        <w:trPr>
          <w:trHeight w:val="80"/>
        </w:trPr>
        <w:tc>
          <w:tcPr>
            <w:tcW w:w="4320" w:type="dxa"/>
            <w:tcBorders>
              <w:top w:val="nil"/>
              <w:left w:val="nil"/>
              <w:bottom w:val="nil"/>
              <w:right w:val="nil"/>
            </w:tcBorders>
          </w:tcPr>
          <w:p w14:paraId="2D1D1D01"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215" w:type="dxa"/>
            <w:tcBorders>
              <w:top w:val="nil"/>
              <w:left w:val="nil"/>
              <w:bottom w:val="nil"/>
              <w:right w:val="nil"/>
            </w:tcBorders>
            <w:vAlign w:val="bottom"/>
          </w:tcPr>
          <w:p w14:paraId="50EE707A" w14:textId="42892D5F"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665DCC3D" w14:textId="0FFA632E"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37712AC9" w14:textId="13BBA212"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61,737</w:t>
            </w:r>
          </w:p>
        </w:tc>
        <w:tc>
          <w:tcPr>
            <w:tcW w:w="1215" w:type="dxa"/>
            <w:tcBorders>
              <w:top w:val="nil"/>
              <w:left w:val="nil"/>
              <w:bottom w:val="nil"/>
              <w:right w:val="nil"/>
            </w:tcBorders>
          </w:tcPr>
          <w:p w14:paraId="0B8326B5" w14:textId="749199A9" w:rsidR="007B47E3" w:rsidRPr="003B5FF5"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36,337</w:t>
            </w:r>
          </w:p>
        </w:tc>
      </w:tr>
      <w:tr w:rsidR="007B47E3" w:rsidRPr="003B5FF5" w14:paraId="71F204EB" w14:textId="77777777" w:rsidTr="00A67011">
        <w:trPr>
          <w:trHeight w:val="80"/>
        </w:trPr>
        <w:tc>
          <w:tcPr>
            <w:tcW w:w="4320" w:type="dxa"/>
            <w:tcBorders>
              <w:top w:val="nil"/>
              <w:left w:val="nil"/>
              <w:bottom w:val="nil"/>
              <w:right w:val="nil"/>
            </w:tcBorders>
          </w:tcPr>
          <w:p w14:paraId="1878EB06"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14:paraId="71DCFB5A" w14:textId="20455585"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45A3920C" w14:textId="44637AA3"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F26B4FF" w14:textId="376485E0" w:rsidR="007B47E3" w:rsidRPr="003B5FF5"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tcPr>
          <w:p w14:paraId="7AFA5DEB" w14:textId="0761BEE6" w:rsidR="007B47E3" w:rsidRPr="003B5FF5"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35,162</w:t>
            </w:r>
          </w:p>
        </w:tc>
      </w:tr>
      <w:tr w:rsidR="007B47E3" w:rsidRPr="003B5FF5" w14:paraId="12527A0A" w14:textId="77777777" w:rsidTr="0073465C">
        <w:trPr>
          <w:trHeight w:val="198"/>
        </w:trPr>
        <w:tc>
          <w:tcPr>
            <w:tcW w:w="4320" w:type="dxa"/>
            <w:tcBorders>
              <w:top w:val="nil"/>
              <w:left w:val="nil"/>
              <w:bottom w:val="nil"/>
              <w:right w:val="nil"/>
            </w:tcBorders>
          </w:tcPr>
          <w:p w14:paraId="6CB391A5"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14:paraId="3FE764E5" w14:textId="2670A0DE"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B168C12" w14:textId="04F0F4F8"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1B085114" w14:textId="2AF286AB"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91B2B22" w14:textId="44BB62F3"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5</w:t>
            </w:r>
          </w:p>
        </w:tc>
      </w:tr>
      <w:tr w:rsidR="007B47E3" w:rsidRPr="003B5FF5" w14:paraId="5E595F93" w14:textId="77777777" w:rsidTr="0073465C">
        <w:tc>
          <w:tcPr>
            <w:tcW w:w="4320" w:type="dxa"/>
            <w:tcBorders>
              <w:top w:val="nil"/>
              <w:left w:val="nil"/>
              <w:bottom w:val="nil"/>
              <w:right w:val="nil"/>
            </w:tcBorders>
          </w:tcPr>
          <w:p w14:paraId="01209E70" w14:textId="77777777" w:rsidR="007B47E3" w:rsidRPr="003B5FF5" w:rsidRDefault="007B47E3" w:rsidP="007B47E3">
            <w:pPr>
              <w:spacing w:line="320" w:lineRule="exact"/>
              <w:ind w:left="162" w:hanging="162"/>
              <w:rPr>
                <w:rFonts w:ascii="Arial" w:hAnsi="Arial"/>
                <w:sz w:val="18"/>
                <w:szCs w:val="18"/>
                <w:lang w:val="en-GB"/>
              </w:rPr>
            </w:pPr>
            <w:r w:rsidRPr="003B5FF5">
              <w:rPr>
                <w:rFonts w:ascii="Arial" w:hAnsi="Arial"/>
                <w:sz w:val="18"/>
                <w:szCs w:val="18"/>
                <w:lang w:val="en-GB"/>
              </w:rPr>
              <w:t>Total trade receivable</w:t>
            </w:r>
            <w:r>
              <w:rPr>
                <w:rFonts w:ascii="Arial" w:hAnsi="Arial"/>
                <w:sz w:val="18"/>
                <w:szCs w:val="18"/>
                <w:lang w:val="en-GB"/>
              </w:rPr>
              <w:t>s</w:t>
            </w:r>
            <w:r w:rsidRPr="003B5FF5">
              <w:rPr>
                <w:rFonts w:ascii="Arial" w:hAnsi="Arial"/>
                <w:sz w:val="18"/>
                <w:szCs w:val="18"/>
                <w:lang w:val="en-GB"/>
              </w:rPr>
              <w:t xml:space="preserve"> - related part</w:t>
            </w:r>
            <w:r>
              <w:rPr>
                <w:rFonts w:ascii="Arial" w:hAnsi="Arial"/>
                <w:sz w:val="18"/>
                <w:szCs w:val="18"/>
                <w:lang w:val="en-GB"/>
              </w:rPr>
              <w:t>y</w:t>
            </w:r>
          </w:p>
        </w:tc>
        <w:tc>
          <w:tcPr>
            <w:tcW w:w="1215" w:type="dxa"/>
            <w:tcBorders>
              <w:top w:val="nil"/>
              <w:left w:val="nil"/>
              <w:bottom w:val="nil"/>
              <w:right w:val="nil"/>
            </w:tcBorders>
            <w:vAlign w:val="bottom"/>
          </w:tcPr>
          <w:p w14:paraId="5B6AE921" w14:textId="352506EB"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F7E8AE8" w14:textId="25BF213E"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4A3A526" w14:textId="306B09FC" w:rsidR="007B47E3" w:rsidRPr="003B5FF5"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99,140</w:t>
            </w:r>
          </w:p>
        </w:tc>
        <w:tc>
          <w:tcPr>
            <w:tcW w:w="1215" w:type="dxa"/>
            <w:tcBorders>
              <w:top w:val="nil"/>
              <w:left w:val="nil"/>
              <w:bottom w:val="nil"/>
              <w:right w:val="nil"/>
            </w:tcBorders>
            <w:vAlign w:val="bottom"/>
          </w:tcPr>
          <w:p w14:paraId="3503657E" w14:textId="7FDE5F5D"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90,510</w:t>
            </w:r>
          </w:p>
        </w:tc>
      </w:tr>
      <w:tr w:rsidR="007B47E3" w:rsidRPr="003B5FF5" w14:paraId="393811C9" w14:textId="77777777" w:rsidTr="00D01926">
        <w:tc>
          <w:tcPr>
            <w:tcW w:w="4320" w:type="dxa"/>
            <w:tcBorders>
              <w:top w:val="nil"/>
              <w:left w:val="nil"/>
              <w:bottom w:val="nil"/>
              <w:right w:val="nil"/>
            </w:tcBorders>
          </w:tcPr>
          <w:p w14:paraId="0A25E7DB" w14:textId="77777777" w:rsidR="007B47E3" w:rsidRPr="003B5FF5" w:rsidRDefault="007B47E3" w:rsidP="00D01926">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14:paraId="6B3C7A86" w14:textId="77777777" w:rsidR="007B47E3" w:rsidRPr="003B5FF5" w:rsidRDefault="007B47E3" w:rsidP="00D01926">
            <w:pPr>
              <w:tabs>
                <w:tab w:val="left" w:pos="600"/>
                <w:tab w:val="left" w:pos="900"/>
                <w:tab w:val="right" w:pos="7280"/>
                <w:tab w:val="right" w:pos="8540"/>
              </w:tabs>
              <w:spacing w:line="320" w:lineRule="exact"/>
              <w:ind w:right="-18"/>
              <w:jc w:val="center"/>
              <w:rPr>
                <w:rFonts w:ascii="Arial" w:hAnsi="Arial"/>
                <w:sz w:val="18"/>
                <w:szCs w:val="18"/>
              </w:rPr>
            </w:pPr>
          </w:p>
        </w:tc>
        <w:tc>
          <w:tcPr>
            <w:tcW w:w="2430" w:type="dxa"/>
            <w:gridSpan w:val="2"/>
            <w:tcBorders>
              <w:top w:val="nil"/>
              <w:left w:val="nil"/>
              <w:bottom w:val="nil"/>
              <w:right w:val="nil"/>
            </w:tcBorders>
          </w:tcPr>
          <w:p w14:paraId="0A3548D7" w14:textId="77777777" w:rsidR="007B47E3" w:rsidRPr="003B5FF5" w:rsidRDefault="007B47E3" w:rsidP="00D01926">
            <w:pPr>
              <w:tabs>
                <w:tab w:val="left" w:pos="600"/>
                <w:tab w:val="left" w:pos="900"/>
                <w:tab w:val="right" w:pos="7280"/>
                <w:tab w:val="right" w:pos="8540"/>
              </w:tabs>
              <w:spacing w:line="320" w:lineRule="exact"/>
              <w:ind w:right="-18"/>
              <w:jc w:val="right"/>
              <w:rPr>
                <w:rFonts w:ascii="Arial" w:hAnsi="Arial"/>
                <w:sz w:val="18"/>
                <w:szCs w:val="18"/>
              </w:rPr>
            </w:pPr>
            <w:r w:rsidRPr="0073465C">
              <w:rPr>
                <w:rFonts w:ascii="Arial" w:hAnsi="Arial"/>
                <w:sz w:val="18"/>
                <w:szCs w:val="18"/>
              </w:rPr>
              <w:t>(Unit: Thousand Baht)</w:t>
            </w:r>
          </w:p>
        </w:tc>
      </w:tr>
      <w:tr w:rsidR="007B47E3" w:rsidRPr="003B5FF5" w14:paraId="7D090D7C" w14:textId="77777777" w:rsidTr="00D01926">
        <w:tc>
          <w:tcPr>
            <w:tcW w:w="4320" w:type="dxa"/>
            <w:tcBorders>
              <w:top w:val="nil"/>
              <w:left w:val="nil"/>
              <w:bottom w:val="nil"/>
              <w:right w:val="nil"/>
            </w:tcBorders>
          </w:tcPr>
          <w:p w14:paraId="370F0FE8" w14:textId="77777777" w:rsidR="007B47E3" w:rsidRPr="003B5FF5" w:rsidRDefault="007B47E3" w:rsidP="00D01926">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14:paraId="57E2007C"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Consolidated               financial statements</w:t>
            </w:r>
          </w:p>
        </w:tc>
        <w:tc>
          <w:tcPr>
            <w:tcW w:w="2430" w:type="dxa"/>
            <w:gridSpan w:val="2"/>
            <w:tcBorders>
              <w:top w:val="nil"/>
              <w:left w:val="nil"/>
              <w:bottom w:val="nil"/>
              <w:right w:val="nil"/>
            </w:tcBorders>
          </w:tcPr>
          <w:p w14:paraId="143980A6"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7B47E3" w:rsidRPr="003B5FF5" w14:paraId="1325F86A" w14:textId="77777777" w:rsidTr="00D01926">
        <w:tc>
          <w:tcPr>
            <w:tcW w:w="4320" w:type="dxa"/>
            <w:tcBorders>
              <w:top w:val="nil"/>
              <w:left w:val="nil"/>
              <w:bottom w:val="nil"/>
              <w:right w:val="nil"/>
            </w:tcBorders>
          </w:tcPr>
          <w:p w14:paraId="5F573C31" w14:textId="77777777" w:rsidR="007B47E3" w:rsidRPr="003B5FF5" w:rsidRDefault="007B47E3" w:rsidP="00D01926">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14:paraId="30ACFE3E"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2021</w:t>
            </w:r>
          </w:p>
        </w:tc>
        <w:tc>
          <w:tcPr>
            <w:tcW w:w="1215" w:type="dxa"/>
            <w:tcBorders>
              <w:top w:val="nil"/>
              <w:left w:val="nil"/>
              <w:bottom w:val="nil"/>
              <w:right w:val="nil"/>
            </w:tcBorders>
          </w:tcPr>
          <w:p w14:paraId="77A24D36"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c>
          <w:tcPr>
            <w:tcW w:w="1215" w:type="dxa"/>
            <w:tcBorders>
              <w:top w:val="nil"/>
              <w:left w:val="nil"/>
              <w:bottom w:val="nil"/>
              <w:right w:val="nil"/>
            </w:tcBorders>
          </w:tcPr>
          <w:p w14:paraId="287915C4"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2021</w:t>
            </w:r>
          </w:p>
        </w:tc>
        <w:tc>
          <w:tcPr>
            <w:tcW w:w="1215" w:type="dxa"/>
            <w:tcBorders>
              <w:top w:val="nil"/>
              <w:left w:val="nil"/>
              <w:bottom w:val="nil"/>
              <w:right w:val="nil"/>
            </w:tcBorders>
          </w:tcPr>
          <w:p w14:paraId="4844D180" w14:textId="77777777" w:rsidR="007B47E3" w:rsidRPr="003B5FF5" w:rsidRDefault="007B47E3" w:rsidP="00D0192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2020</w:t>
            </w:r>
          </w:p>
        </w:tc>
      </w:tr>
      <w:tr w:rsidR="007B47E3" w:rsidRPr="003B5FF5" w14:paraId="6C4498B3" w14:textId="77777777" w:rsidTr="0073465C">
        <w:tc>
          <w:tcPr>
            <w:tcW w:w="4320" w:type="dxa"/>
            <w:tcBorders>
              <w:top w:val="nil"/>
              <w:left w:val="nil"/>
              <w:bottom w:val="nil"/>
              <w:right w:val="nil"/>
            </w:tcBorders>
          </w:tcPr>
          <w:p w14:paraId="25B46B36" w14:textId="2BC9B50B" w:rsidR="007B47E3" w:rsidRPr="003B5FF5" w:rsidRDefault="007B47E3" w:rsidP="007B47E3">
            <w:pPr>
              <w:spacing w:line="320" w:lineRule="exact"/>
              <w:ind w:left="162" w:right="-108" w:hanging="162"/>
              <w:rPr>
                <w:rFonts w:ascii="Arial" w:hAnsi="Arial"/>
                <w:b/>
                <w:bCs/>
                <w:sz w:val="18"/>
                <w:szCs w:val="18"/>
              </w:rPr>
            </w:pPr>
            <w:r w:rsidRPr="003B5FF5">
              <w:rPr>
                <w:rFonts w:ascii="Arial" w:hAnsi="Arial"/>
                <w:b/>
                <w:bCs/>
                <w:sz w:val="18"/>
                <w:szCs w:val="18"/>
              </w:rPr>
              <w:t>Trade receivable</w:t>
            </w:r>
            <w:r>
              <w:rPr>
                <w:rFonts w:ascii="Arial" w:hAnsi="Arial"/>
                <w:b/>
                <w:bCs/>
                <w:sz w:val="18"/>
                <w:szCs w:val="18"/>
              </w:rPr>
              <w:t>s</w:t>
            </w:r>
            <w:r w:rsidRPr="003B5FF5">
              <w:rPr>
                <w:rFonts w:ascii="Arial" w:hAnsi="Arial"/>
                <w:b/>
                <w:bCs/>
                <w:sz w:val="18"/>
                <w:szCs w:val="18"/>
              </w:rPr>
              <w:t xml:space="preserve"> - unrelated part</w:t>
            </w:r>
            <w:r>
              <w:rPr>
                <w:rFonts w:ascii="Arial" w:hAnsi="Arial"/>
                <w:b/>
                <w:bCs/>
                <w:sz w:val="18"/>
                <w:szCs w:val="18"/>
              </w:rPr>
              <w:t>ies</w:t>
            </w:r>
          </w:p>
        </w:tc>
        <w:tc>
          <w:tcPr>
            <w:tcW w:w="1215" w:type="dxa"/>
            <w:tcBorders>
              <w:top w:val="nil"/>
              <w:left w:val="nil"/>
              <w:bottom w:val="nil"/>
              <w:right w:val="nil"/>
            </w:tcBorders>
          </w:tcPr>
          <w:p w14:paraId="1581C42C" w14:textId="77777777" w:rsidR="007B47E3" w:rsidRPr="003B5FF5" w:rsidRDefault="007B47E3" w:rsidP="007B47E3">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2E4F7F63" w14:textId="77777777" w:rsidR="007B47E3" w:rsidRPr="003B5FF5" w:rsidRDefault="007B47E3" w:rsidP="007B47E3">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3AD6C3AB" w14:textId="77777777" w:rsidR="007B47E3" w:rsidRPr="003B5FF5" w:rsidRDefault="007B47E3" w:rsidP="007B47E3">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14:paraId="5C1D54A1" w14:textId="77777777" w:rsidR="007B47E3" w:rsidRPr="003B5FF5" w:rsidRDefault="007B47E3" w:rsidP="007B47E3">
            <w:pPr>
              <w:tabs>
                <w:tab w:val="decimal" w:pos="882"/>
                <w:tab w:val="decimal" w:pos="1242"/>
              </w:tabs>
              <w:spacing w:line="320" w:lineRule="exact"/>
              <w:ind w:right="-18"/>
              <w:rPr>
                <w:rFonts w:ascii="Arial" w:hAnsi="Arial" w:cs="Arial"/>
                <w:sz w:val="18"/>
                <w:szCs w:val="18"/>
                <w:highlight w:val="cyan"/>
              </w:rPr>
            </w:pPr>
          </w:p>
        </w:tc>
      </w:tr>
      <w:tr w:rsidR="007B47E3" w:rsidRPr="003B5FF5" w14:paraId="1D225757" w14:textId="77777777" w:rsidTr="0073465C">
        <w:tc>
          <w:tcPr>
            <w:tcW w:w="4320" w:type="dxa"/>
            <w:tcBorders>
              <w:top w:val="nil"/>
              <w:left w:val="nil"/>
              <w:bottom w:val="nil"/>
              <w:right w:val="nil"/>
            </w:tcBorders>
          </w:tcPr>
          <w:p w14:paraId="1EA300AB" w14:textId="77777777" w:rsidR="007B47E3" w:rsidRPr="003B5FF5" w:rsidRDefault="007B47E3" w:rsidP="007B47E3">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14:paraId="6E5D5A7D" w14:textId="77777777" w:rsidR="007B47E3" w:rsidRPr="003B5FF5" w:rsidRDefault="007B47E3" w:rsidP="007B47E3">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0E655A5C" w14:textId="77777777" w:rsidR="007B47E3" w:rsidRPr="003B5FF5" w:rsidRDefault="007B47E3" w:rsidP="007B47E3">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61483318" w14:textId="77777777" w:rsidR="007B47E3" w:rsidRPr="003B5FF5" w:rsidRDefault="007B47E3" w:rsidP="007B47E3">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14:paraId="29DCF7FC" w14:textId="77777777" w:rsidR="007B47E3" w:rsidRPr="003B5FF5" w:rsidRDefault="007B47E3" w:rsidP="007B47E3">
            <w:pPr>
              <w:tabs>
                <w:tab w:val="decimal" w:pos="882"/>
                <w:tab w:val="decimal" w:pos="1062"/>
              </w:tabs>
              <w:spacing w:line="320" w:lineRule="exact"/>
              <w:ind w:right="-18"/>
              <w:rPr>
                <w:rFonts w:ascii="Arial" w:hAnsi="Arial" w:cs="Arial"/>
                <w:sz w:val="18"/>
                <w:szCs w:val="18"/>
              </w:rPr>
            </w:pPr>
          </w:p>
        </w:tc>
      </w:tr>
      <w:tr w:rsidR="007B47E3" w:rsidRPr="003B5FF5" w14:paraId="004A97C1" w14:textId="77777777" w:rsidTr="0073465C">
        <w:tc>
          <w:tcPr>
            <w:tcW w:w="4320" w:type="dxa"/>
            <w:tcBorders>
              <w:top w:val="nil"/>
              <w:left w:val="nil"/>
              <w:bottom w:val="nil"/>
              <w:right w:val="nil"/>
            </w:tcBorders>
          </w:tcPr>
          <w:p w14:paraId="497D6172"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14:paraId="6A103F22" w14:textId="48DBF843"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446,854</w:t>
            </w:r>
          </w:p>
        </w:tc>
        <w:tc>
          <w:tcPr>
            <w:tcW w:w="1215" w:type="dxa"/>
            <w:tcBorders>
              <w:top w:val="nil"/>
              <w:left w:val="nil"/>
              <w:bottom w:val="nil"/>
              <w:right w:val="nil"/>
            </w:tcBorders>
            <w:vAlign w:val="bottom"/>
          </w:tcPr>
          <w:p w14:paraId="0C52EAB3" w14:textId="7B99FBEA"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285,784</w:t>
            </w:r>
          </w:p>
        </w:tc>
        <w:tc>
          <w:tcPr>
            <w:tcW w:w="1215" w:type="dxa"/>
            <w:tcBorders>
              <w:top w:val="nil"/>
              <w:left w:val="nil"/>
              <w:bottom w:val="nil"/>
              <w:right w:val="nil"/>
            </w:tcBorders>
            <w:vAlign w:val="bottom"/>
          </w:tcPr>
          <w:p w14:paraId="6402855B" w14:textId="5D623186"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417,741</w:t>
            </w:r>
          </w:p>
        </w:tc>
        <w:tc>
          <w:tcPr>
            <w:tcW w:w="1215" w:type="dxa"/>
            <w:tcBorders>
              <w:top w:val="nil"/>
              <w:left w:val="nil"/>
              <w:bottom w:val="nil"/>
              <w:right w:val="nil"/>
            </w:tcBorders>
            <w:vAlign w:val="bottom"/>
          </w:tcPr>
          <w:p w14:paraId="4FC2D3F7" w14:textId="2A8BD4D6"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260,545</w:t>
            </w:r>
          </w:p>
        </w:tc>
      </w:tr>
      <w:tr w:rsidR="007B47E3" w:rsidRPr="003B5FF5" w14:paraId="04A9C8DA" w14:textId="77777777" w:rsidTr="0073465C">
        <w:tc>
          <w:tcPr>
            <w:tcW w:w="4320" w:type="dxa"/>
            <w:tcBorders>
              <w:top w:val="nil"/>
              <w:left w:val="nil"/>
              <w:bottom w:val="nil"/>
              <w:right w:val="nil"/>
            </w:tcBorders>
          </w:tcPr>
          <w:p w14:paraId="48AC859A" w14:textId="77777777" w:rsidR="007B47E3" w:rsidRPr="003B5FF5" w:rsidRDefault="007B47E3" w:rsidP="007B47E3">
            <w:pPr>
              <w:spacing w:line="320" w:lineRule="exact"/>
              <w:ind w:left="162" w:hanging="162"/>
              <w:jc w:val="both"/>
              <w:rPr>
                <w:rFonts w:ascii="Arial" w:hAnsi="Arial"/>
                <w:sz w:val="18"/>
                <w:szCs w:val="18"/>
              </w:rPr>
            </w:pPr>
            <w:r w:rsidRPr="003B5FF5">
              <w:rPr>
                <w:rFonts w:ascii="Arial" w:hAnsi="Arial"/>
                <w:sz w:val="18"/>
                <w:szCs w:val="18"/>
              </w:rPr>
              <w:t>Past due</w:t>
            </w:r>
          </w:p>
        </w:tc>
        <w:tc>
          <w:tcPr>
            <w:tcW w:w="1215" w:type="dxa"/>
            <w:tcBorders>
              <w:top w:val="nil"/>
              <w:left w:val="nil"/>
              <w:bottom w:val="nil"/>
              <w:right w:val="nil"/>
            </w:tcBorders>
            <w:vAlign w:val="bottom"/>
          </w:tcPr>
          <w:p w14:paraId="1D8E5185" w14:textId="77777777" w:rsidR="007B47E3" w:rsidRPr="00C45747"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14:paraId="77DA24BE" w14:textId="77777777" w:rsidR="007B47E3" w:rsidRPr="00C45747"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14:paraId="06C08D87" w14:textId="77777777" w:rsidR="007B47E3" w:rsidRPr="00C45747" w:rsidRDefault="007B47E3" w:rsidP="007B47E3">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14:paraId="24023B4D" w14:textId="77777777" w:rsidR="007B47E3" w:rsidRPr="00C45747" w:rsidRDefault="007B47E3" w:rsidP="007B47E3">
            <w:pPr>
              <w:tabs>
                <w:tab w:val="decimal" w:pos="882"/>
              </w:tabs>
              <w:spacing w:line="320" w:lineRule="exact"/>
              <w:ind w:right="-18"/>
              <w:rPr>
                <w:rFonts w:ascii="Arial" w:hAnsi="Arial" w:cs="Arial"/>
                <w:sz w:val="18"/>
                <w:szCs w:val="18"/>
              </w:rPr>
            </w:pPr>
          </w:p>
        </w:tc>
      </w:tr>
      <w:tr w:rsidR="007B47E3" w:rsidRPr="003B5FF5" w14:paraId="349BE712" w14:textId="77777777" w:rsidTr="0073465C">
        <w:tc>
          <w:tcPr>
            <w:tcW w:w="4320" w:type="dxa"/>
            <w:tcBorders>
              <w:top w:val="nil"/>
              <w:left w:val="nil"/>
              <w:bottom w:val="nil"/>
              <w:right w:val="nil"/>
            </w:tcBorders>
          </w:tcPr>
          <w:p w14:paraId="008AF870"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14:paraId="6E699EBA" w14:textId="1B12C2B7"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86,627</w:t>
            </w:r>
          </w:p>
        </w:tc>
        <w:tc>
          <w:tcPr>
            <w:tcW w:w="1215" w:type="dxa"/>
            <w:tcBorders>
              <w:top w:val="nil"/>
              <w:left w:val="nil"/>
              <w:bottom w:val="nil"/>
              <w:right w:val="nil"/>
            </w:tcBorders>
            <w:vAlign w:val="bottom"/>
          </w:tcPr>
          <w:p w14:paraId="64FB2EB2" w14:textId="479DAECE"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36,611</w:t>
            </w:r>
          </w:p>
        </w:tc>
        <w:tc>
          <w:tcPr>
            <w:tcW w:w="1215" w:type="dxa"/>
            <w:tcBorders>
              <w:top w:val="nil"/>
              <w:left w:val="nil"/>
              <w:bottom w:val="nil"/>
              <w:right w:val="nil"/>
            </w:tcBorders>
            <w:vAlign w:val="bottom"/>
          </w:tcPr>
          <w:p w14:paraId="133B420D" w14:textId="0747E0AB"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86,373</w:t>
            </w:r>
          </w:p>
        </w:tc>
        <w:tc>
          <w:tcPr>
            <w:tcW w:w="1215" w:type="dxa"/>
            <w:tcBorders>
              <w:top w:val="nil"/>
              <w:left w:val="nil"/>
              <w:bottom w:val="nil"/>
              <w:right w:val="nil"/>
            </w:tcBorders>
            <w:vAlign w:val="bottom"/>
          </w:tcPr>
          <w:p w14:paraId="6361A8F7" w14:textId="0FF7816C"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36,424</w:t>
            </w:r>
          </w:p>
        </w:tc>
      </w:tr>
      <w:tr w:rsidR="007B47E3" w:rsidRPr="003B5FF5" w14:paraId="340EF68A" w14:textId="77777777" w:rsidTr="0073465C">
        <w:tc>
          <w:tcPr>
            <w:tcW w:w="4320" w:type="dxa"/>
            <w:tcBorders>
              <w:top w:val="nil"/>
              <w:left w:val="nil"/>
              <w:bottom w:val="nil"/>
              <w:right w:val="nil"/>
            </w:tcBorders>
          </w:tcPr>
          <w:p w14:paraId="5BFC611F"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215" w:type="dxa"/>
            <w:tcBorders>
              <w:top w:val="nil"/>
              <w:left w:val="nil"/>
              <w:bottom w:val="nil"/>
              <w:right w:val="nil"/>
            </w:tcBorders>
            <w:vAlign w:val="bottom"/>
          </w:tcPr>
          <w:p w14:paraId="7C26DC51" w14:textId="6B82ACB3"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5,150</w:t>
            </w:r>
          </w:p>
        </w:tc>
        <w:tc>
          <w:tcPr>
            <w:tcW w:w="1215" w:type="dxa"/>
            <w:tcBorders>
              <w:top w:val="nil"/>
              <w:left w:val="nil"/>
              <w:bottom w:val="nil"/>
              <w:right w:val="nil"/>
            </w:tcBorders>
            <w:vAlign w:val="bottom"/>
          </w:tcPr>
          <w:p w14:paraId="79DF0B81" w14:textId="18E47737"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775</w:t>
            </w:r>
          </w:p>
        </w:tc>
        <w:tc>
          <w:tcPr>
            <w:tcW w:w="1215" w:type="dxa"/>
            <w:tcBorders>
              <w:top w:val="nil"/>
              <w:left w:val="nil"/>
              <w:bottom w:val="nil"/>
              <w:right w:val="nil"/>
            </w:tcBorders>
            <w:vAlign w:val="bottom"/>
          </w:tcPr>
          <w:p w14:paraId="7CC94C45" w14:textId="0FBE32AE"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4,697</w:t>
            </w:r>
          </w:p>
        </w:tc>
        <w:tc>
          <w:tcPr>
            <w:tcW w:w="1215" w:type="dxa"/>
            <w:tcBorders>
              <w:top w:val="nil"/>
              <w:left w:val="nil"/>
              <w:bottom w:val="nil"/>
              <w:right w:val="nil"/>
            </w:tcBorders>
            <w:vAlign w:val="bottom"/>
          </w:tcPr>
          <w:p w14:paraId="517FEF5F" w14:textId="78281797"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337</w:t>
            </w:r>
          </w:p>
        </w:tc>
      </w:tr>
      <w:tr w:rsidR="007B47E3" w:rsidRPr="003B5FF5" w14:paraId="70E70D5E" w14:textId="77777777" w:rsidTr="0073465C">
        <w:tc>
          <w:tcPr>
            <w:tcW w:w="4320" w:type="dxa"/>
            <w:tcBorders>
              <w:top w:val="nil"/>
              <w:left w:val="nil"/>
              <w:bottom w:val="nil"/>
              <w:right w:val="nil"/>
            </w:tcBorders>
          </w:tcPr>
          <w:p w14:paraId="3D14DC9B"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14:paraId="6460034B" w14:textId="0EAAEB72"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638</w:t>
            </w:r>
          </w:p>
        </w:tc>
        <w:tc>
          <w:tcPr>
            <w:tcW w:w="1215" w:type="dxa"/>
            <w:tcBorders>
              <w:top w:val="nil"/>
              <w:left w:val="nil"/>
              <w:bottom w:val="nil"/>
              <w:right w:val="nil"/>
            </w:tcBorders>
            <w:vAlign w:val="bottom"/>
          </w:tcPr>
          <w:p w14:paraId="526B3E0B" w14:textId="69CC82B6"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813</w:t>
            </w:r>
          </w:p>
        </w:tc>
        <w:tc>
          <w:tcPr>
            <w:tcW w:w="1215" w:type="dxa"/>
            <w:tcBorders>
              <w:top w:val="nil"/>
              <w:left w:val="nil"/>
              <w:bottom w:val="nil"/>
              <w:right w:val="nil"/>
            </w:tcBorders>
            <w:vAlign w:val="bottom"/>
          </w:tcPr>
          <w:p w14:paraId="7738181D" w14:textId="65BF80D8"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3E0214DC" w14:textId="6ADF90D1"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w:t>
            </w:r>
          </w:p>
        </w:tc>
      </w:tr>
      <w:tr w:rsidR="007B47E3" w:rsidRPr="003B5FF5" w14:paraId="5DDB85EE" w14:textId="77777777" w:rsidTr="0073465C">
        <w:tc>
          <w:tcPr>
            <w:tcW w:w="4320" w:type="dxa"/>
            <w:tcBorders>
              <w:top w:val="nil"/>
              <w:left w:val="nil"/>
              <w:bottom w:val="nil"/>
              <w:right w:val="nil"/>
            </w:tcBorders>
          </w:tcPr>
          <w:p w14:paraId="6AF8B9FE"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14:paraId="63044660" w14:textId="7EBEBA8D"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360CA984" w14:textId="21D6FEA0"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1</w:t>
            </w:r>
          </w:p>
        </w:tc>
        <w:tc>
          <w:tcPr>
            <w:tcW w:w="1215" w:type="dxa"/>
            <w:tcBorders>
              <w:top w:val="nil"/>
              <w:left w:val="nil"/>
              <w:bottom w:val="nil"/>
              <w:right w:val="nil"/>
            </w:tcBorders>
            <w:vAlign w:val="bottom"/>
          </w:tcPr>
          <w:p w14:paraId="1ED00239" w14:textId="4FF2F34D"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vAlign w:val="bottom"/>
          </w:tcPr>
          <w:p w14:paraId="2CF2134F" w14:textId="07B8E432"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1</w:t>
            </w:r>
          </w:p>
        </w:tc>
      </w:tr>
      <w:tr w:rsidR="007B47E3" w:rsidRPr="003B5FF5" w14:paraId="780A906C" w14:textId="77777777" w:rsidTr="0073465C">
        <w:tc>
          <w:tcPr>
            <w:tcW w:w="4320" w:type="dxa"/>
            <w:tcBorders>
              <w:top w:val="nil"/>
              <w:left w:val="nil"/>
              <w:bottom w:val="nil"/>
              <w:right w:val="nil"/>
            </w:tcBorders>
          </w:tcPr>
          <w:p w14:paraId="49ADD932"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215" w:type="dxa"/>
            <w:tcBorders>
              <w:top w:val="nil"/>
              <w:left w:val="nil"/>
              <w:bottom w:val="nil"/>
              <w:right w:val="nil"/>
            </w:tcBorders>
            <w:vAlign w:val="bottom"/>
          </w:tcPr>
          <w:p w14:paraId="2D7235EC" w14:textId="366CAD23"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1,345</w:t>
            </w:r>
          </w:p>
        </w:tc>
        <w:tc>
          <w:tcPr>
            <w:tcW w:w="1215" w:type="dxa"/>
            <w:tcBorders>
              <w:top w:val="nil"/>
              <w:left w:val="nil"/>
              <w:bottom w:val="nil"/>
              <w:right w:val="nil"/>
            </w:tcBorders>
            <w:vAlign w:val="bottom"/>
          </w:tcPr>
          <w:p w14:paraId="118B61A6" w14:textId="26F90CCC"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4,349</w:t>
            </w:r>
          </w:p>
        </w:tc>
        <w:tc>
          <w:tcPr>
            <w:tcW w:w="1215" w:type="dxa"/>
            <w:tcBorders>
              <w:top w:val="nil"/>
              <w:left w:val="nil"/>
              <w:bottom w:val="nil"/>
              <w:right w:val="nil"/>
            </w:tcBorders>
            <w:vAlign w:val="bottom"/>
          </w:tcPr>
          <w:p w14:paraId="2B2DD8A6" w14:textId="3B6CC7F4"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1,345</w:t>
            </w:r>
          </w:p>
        </w:tc>
        <w:tc>
          <w:tcPr>
            <w:tcW w:w="1215" w:type="dxa"/>
            <w:tcBorders>
              <w:top w:val="nil"/>
              <w:left w:val="nil"/>
              <w:bottom w:val="nil"/>
              <w:right w:val="nil"/>
            </w:tcBorders>
            <w:vAlign w:val="bottom"/>
          </w:tcPr>
          <w:p w14:paraId="18DD2CC0" w14:textId="1B3FC31B"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4,349</w:t>
            </w:r>
          </w:p>
        </w:tc>
      </w:tr>
      <w:tr w:rsidR="007B47E3" w:rsidRPr="003B5FF5" w14:paraId="1046EA5A" w14:textId="77777777" w:rsidTr="0073465C">
        <w:tc>
          <w:tcPr>
            <w:tcW w:w="4320" w:type="dxa"/>
            <w:tcBorders>
              <w:top w:val="nil"/>
              <w:left w:val="nil"/>
              <w:bottom w:val="nil"/>
              <w:right w:val="nil"/>
            </w:tcBorders>
          </w:tcPr>
          <w:p w14:paraId="485374CC" w14:textId="77777777" w:rsidR="007B47E3" w:rsidRPr="003B5FF5" w:rsidRDefault="007B47E3" w:rsidP="007B47E3">
            <w:pPr>
              <w:spacing w:line="320" w:lineRule="exact"/>
              <w:ind w:left="162" w:hanging="162"/>
              <w:jc w:val="both"/>
              <w:rPr>
                <w:rFonts w:ascii="Arial" w:hAnsi="Arial"/>
                <w:sz w:val="18"/>
                <w:szCs w:val="18"/>
                <w:lang w:val="en-GB"/>
              </w:rPr>
            </w:pPr>
            <w:r w:rsidRPr="003B5FF5">
              <w:rPr>
                <w:rFonts w:ascii="Arial" w:hAnsi="Arial"/>
                <w:sz w:val="18"/>
                <w:szCs w:val="18"/>
              </w:rPr>
              <w:t>Total</w:t>
            </w:r>
          </w:p>
        </w:tc>
        <w:tc>
          <w:tcPr>
            <w:tcW w:w="1215" w:type="dxa"/>
            <w:tcBorders>
              <w:top w:val="nil"/>
              <w:left w:val="nil"/>
              <w:bottom w:val="nil"/>
              <w:right w:val="nil"/>
            </w:tcBorders>
            <w:vAlign w:val="bottom"/>
          </w:tcPr>
          <w:p w14:paraId="44B48FCC" w14:textId="573F9DF3"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540,614</w:t>
            </w:r>
          </w:p>
        </w:tc>
        <w:tc>
          <w:tcPr>
            <w:tcW w:w="1215" w:type="dxa"/>
            <w:tcBorders>
              <w:top w:val="nil"/>
              <w:left w:val="nil"/>
              <w:bottom w:val="nil"/>
              <w:right w:val="nil"/>
            </w:tcBorders>
            <w:vAlign w:val="bottom"/>
          </w:tcPr>
          <w:p w14:paraId="5DFD6F35" w14:textId="6B3CF7C7"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328,333</w:t>
            </w:r>
          </w:p>
        </w:tc>
        <w:tc>
          <w:tcPr>
            <w:tcW w:w="1215" w:type="dxa"/>
            <w:tcBorders>
              <w:top w:val="nil"/>
              <w:left w:val="nil"/>
              <w:bottom w:val="nil"/>
              <w:right w:val="nil"/>
            </w:tcBorders>
            <w:vAlign w:val="bottom"/>
          </w:tcPr>
          <w:p w14:paraId="5EA025E2" w14:textId="1CFA7F56"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510,156</w:t>
            </w:r>
          </w:p>
        </w:tc>
        <w:tc>
          <w:tcPr>
            <w:tcW w:w="1215" w:type="dxa"/>
            <w:tcBorders>
              <w:top w:val="nil"/>
              <w:left w:val="nil"/>
              <w:bottom w:val="nil"/>
              <w:right w:val="nil"/>
            </w:tcBorders>
            <w:vAlign w:val="bottom"/>
          </w:tcPr>
          <w:p w14:paraId="40DA42F1" w14:textId="717EDCA5"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301,656</w:t>
            </w:r>
          </w:p>
        </w:tc>
      </w:tr>
      <w:tr w:rsidR="007B47E3" w:rsidRPr="003B5FF5" w14:paraId="4E374C7E" w14:textId="77777777" w:rsidTr="0073465C">
        <w:tc>
          <w:tcPr>
            <w:tcW w:w="4320" w:type="dxa"/>
            <w:tcBorders>
              <w:top w:val="nil"/>
              <w:left w:val="nil"/>
              <w:bottom w:val="nil"/>
              <w:right w:val="nil"/>
            </w:tcBorders>
          </w:tcPr>
          <w:p w14:paraId="0B992729" w14:textId="62F7C1C5" w:rsidR="007B47E3" w:rsidRPr="003B5FF5" w:rsidRDefault="007B47E3" w:rsidP="007B47E3">
            <w:pPr>
              <w:spacing w:line="320" w:lineRule="exact"/>
              <w:ind w:left="162" w:right="-108" w:hanging="162"/>
              <w:rPr>
                <w:rFonts w:ascii="Arial" w:hAnsi="Arial"/>
                <w:sz w:val="18"/>
                <w:szCs w:val="18"/>
              </w:rPr>
            </w:pPr>
            <w:r w:rsidRPr="003B5FF5">
              <w:rPr>
                <w:rFonts w:ascii="Arial" w:hAnsi="Arial"/>
                <w:sz w:val="18"/>
                <w:szCs w:val="18"/>
              </w:rPr>
              <w:t xml:space="preserve">Less: </w:t>
            </w:r>
            <w:r>
              <w:rPr>
                <w:rFonts w:ascii="Arial" w:hAnsi="Arial"/>
                <w:sz w:val="18"/>
                <w:szCs w:val="18"/>
              </w:rPr>
              <w:t>Allowance for expected credit losses</w:t>
            </w:r>
          </w:p>
        </w:tc>
        <w:tc>
          <w:tcPr>
            <w:tcW w:w="1215" w:type="dxa"/>
            <w:tcBorders>
              <w:top w:val="nil"/>
              <w:left w:val="nil"/>
              <w:bottom w:val="nil"/>
              <w:right w:val="nil"/>
            </w:tcBorders>
            <w:vAlign w:val="bottom"/>
          </w:tcPr>
          <w:p w14:paraId="0D8006AC" w14:textId="50F3CB66"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(1,519)</w:t>
            </w:r>
          </w:p>
        </w:tc>
        <w:tc>
          <w:tcPr>
            <w:tcW w:w="1215" w:type="dxa"/>
            <w:tcBorders>
              <w:top w:val="nil"/>
              <w:left w:val="nil"/>
              <w:bottom w:val="nil"/>
              <w:right w:val="nil"/>
            </w:tcBorders>
            <w:vAlign w:val="bottom"/>
          </w:tcPr>
          <w:p w14:paraId="038C9F7F" w14:textId="267FD48A"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(4,244)</w:t>
            </w:r>
          </w:p>
        </w:tc>
        <w:tc>
          <w:tcPr>
            <w:tcW w:w="1215" w:type="dxa"/>
            <w:tcBorders>
              <w:top w:val="nil"/>
              <w:left w:val="nil"/>
              <w:bottom w:val="nil"/>
              <w:right w:val="nil"/>
            </w:tcBorders>
            <w:vAlign w:val="bottom"/>
          </w:tcPr>
          <w:p w14:paraId="44CF88A7" w14:textId="11098C0D"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(1,519)</w:t>
            </w:r>
          </w:p>
        </w:tc>
        <w:tc>
          <w:tcPr>
            <w:tcW w:w="1215" w:type="dxa"/>
            <w:tcBorders>
              <w:top w:val="nil"/>
              <w:left w:val="nil"/>
              <w:bottom w:val="nil"/>
              <w:right w:val="nil"/>
            </w:tcBorders>
            <w:vAlign w:val="bottom"/>
          </w:tcPr>
          <w:p w14:paraId="68BA4D60" w14:textId="40EC7E93"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(4,244)</w:t>
            </w:r>
          </w:p>
        </w:tc>
      </w:tr>
      <w:tr w:rsidR="007B47E3" w:rsidRPr="003B5FF5" w14:paraId="0F932613" w14:textId="77777777" w:rsidTr="0073465C">
        <w:tc>
          <w:tcPr>
            <w:tcW w:w="4320" w:type="dxa"/>
            <w:tcBorders>
              <w:top w:val="nil"/>
              <w:left w:val="nil"/>
              <w:bottom w:val="nil"/>
              <w:right w:val="nil"/>
            </w:tcBorders>
          </w:tcPr>
          <w:p w14:paraId="3A7E57D7" w14:textId="21C8494D" w:rsidR="007B47E3" w:rsidRPr="003B5FF5" w:rsidRDefault="007B47E3" w:rsidP="007B47E3">
            <w:pPr>
              <w:spacing w:line="320" w:lineRule="exact"/>
              <w:ind w:left="162" w:hanging="162"/>
              <w:rPr>
                <w:rFonts w:ascii="Arial" w:hAnsi="Arial"/>
                <w:sz w:val="18"/>
                <w:szCs w:val="18"/>
                <w:lang w:val="en-GB"/>
              </w:rPr>
            </w:pPr>
            <w:r w:rsidRPr="003B5FF5">
              <w:rPr>
                <w:rFonts w:ascii="Arial" w:hAnsi="Arial"/>
                <w:sz w:val="18"/>
                <w:szCs w:val="18"/>
                <w:lang w:val="en-GB"/>
              </w:rPr>
              <w:t>Total trade receivables - unrelated parties</w:t>
            </w:r>
            <w:r>
              <w:rPr>
                <w:rFonts w:ascii="Arial" w:hAnsi="Arial"/>
                <w:sz w:val="18"/>
                <w:szCs w:val="18"/>
                <w:lang w:val="en-GB"/>
              </w:rPr>
              <w:t xml:space="preserve"> - </w:t>
            </w:r>
            <w:r w:rsidRPr="003B5FF5">
              <w:rPr>
                <w:rFonts w:ascii="Arial" w:hAnsi="Arial"/>
                <w:sz w:val="18"/>
                <w:szCs w:val="18"/>
                <w:lang w:val="en-GB"/>
              </w:rPr>
              <w:t>net</w:t>
            </w:r>
          </w:p>
        </w:tc>
        <w:tc>
          <w:tcPr>
            <w:tcW w:w="1215" w:type="dxa"/>
            <w:tcBorders>
              <w:top w:val="nil"/>
              <w:left w:val="nil"/>
              <w:bottom w:val="nil"/>
              <w:right w:val="nil"/>
            </w:tcBorders>
            <w:vAlign w:val="bottom"/>
          </w:tcPr>
          <w:p w14:paraId="1BFC9352" w14:textId="364E8100"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539,095</w:t>
            </w:r>
          </w:p>
        </w:tc>
        <w:tc>
          <w:tcPr>
            <w:tcW w:w="1215" w:type="dxa"/>
            <w:tcBorders>
              <w:top w:val="nil"/>
              <w:left w:val="nil"/>
              <w:bottom w:val="nil"/>
              <w:right w:val="nil"/>
            </w:tcBorders>
            <w:vAlign w:val="bottom"/>
          </w:tcPr>
          <w:p w14:paraId="43AC7DD1" w14:textId="2E3ECFAB"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324,089</w:t>
            </w:r>
          </w:p>
        </w:tc>
        <w:tc>
          <w:tcPr>
            <w:tcW w:w="1215" w:type="dxa"/>
            <w:tcBorders>
              <w:top w:val="nil"/>
              <w:left w:val="nil"/>
              <w:bottom w:val="nil"/>
              <w:right w:val="nil"/>
            </w:tcBorders>
            <w:vAlign w:val="bottom"/>
          </w:tcPr>
          <w:p w14:paraId="4B638A46" w14:textId="3AB19B6D"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508,637</w:t>
            </w:r>
          </w:p>
        </w:tc>
        <w:tc>
          <w:tcPr>
            <w:tcW w:w="1215" w:type="dxa"/>
            <w:tcBorders>
              <w:top w:val="nil"/>
              <w:left w:val="nil"/>
              <w:bottom w:val="nil"/>
              <w:right w:val="nil"/>
            </w:tcBorders>
            <w:vAlign w:val="bottom"/>
          </w:tcPr>
          <w:p w14:paraId="44BC86FB" w14:textId="39DB09C4"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297,412</w:t>
            </w:r>
          </w:p>
        </w:tc>
      </w:tr>
      <w:tr w:rsidR="007B47E3" w:rsidRPr="003B5FF5" w14:paraId="5B13DBC6" w14:textId="77777777" w:rsidTr="0073465C">
        <w:trPr>
          <w:trHeight w:val="261"/>
        </w:trPr>
        <w:tc>
          <w:tcPr>
            <w:tcW w:w="4320" w:type="dxa"/>
            <w:tcBorders>
              <w:top w:val="nil"/>
              <w:left w:val="nil"/>
              <w:bottom w:val="nil"/>
              <w:right w:val="nil"/>
            </w:tcBorders>
          </w:tcPr>
          <w:p w14:paraId="1B28670B" w14:textId="7D563445" w:rsidR="007B47E3" w:rsidRPr="003B5FF5" w:rsidRDefault="007B47E3" w:rsidP="007B47E3">
            <w:pPr>
              <w:spacing w:line="320" w:lineRule="exact"/>
              <w:ind w:left="162" w:hanging="162"/>
              <w:rPr>
                <w:rFonts w:ascii="Arial" w:hAnsi="Arial"/>
                <w:sz w:val="18"/>
                <w:szCs w:val="18"/>
                <w:lang w:val="en-GB"/>
              </w:rPr>
            </w:pPr>
            <w:r>
              <w:rPr>
                <w:rFonts w:ascii="Arial" w:hAnsi="Arial"/>
                <w:sz w:val="18"/>
                <w:szCs w:val="18"/>
                <w:lang w:val="en-GB"/>
              </w:rPr>
              <w:t>Total trade receivables - net</w:t>
            </w:r>
          </w:p>
        </w:tc>
        <w:tc>
          <w:tcPr>
            <w:tcW w:w="1215" w:type="dxa"/>
            <w:tcBorders>
              <w:top w:val="nil"/>
              <w:left w:val="nil"/>
              <w:bottom w:val="nil"/>
              <w:right w:val="nil"/>
            </w:tcBorders>
            <w:vAlign w:val="bottom"/>
          </w:tcPr>
          <w:p w14:paraId="7805D70D" w14:textId="4AA4894D"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539,095</w:t>
            </w:r>
          </w:p>
        </w:tc>
        <w:tc>
          <w:tcPr>
            <w:tcW w:w="1215" w:type="dxa"/>
            <w:tcBorders>
              <w:top w:val="nil"/>
              <w:left w:val="nil"/>
              <w:bottom w:val="nil"/>
              <w:right w:val="nil"/>
            </w:tcBorders>
            <w:vAlign w:val="bottom"/>
          </w:tcPr>
          <w:p w14:paraId="1318078F" w14:textId="5DC67CF5"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324,089</w:t>
            </w:r>
          </w:p>
        </w:tc>
        <w:tc>
          <w:tcPr>
            <w:tcW w:w="1215" w:type="dxa"/>
            <w:tcBorders>
              <w:top w:val="nil"/>
              <w:left w:val="nil"/>
              <w:bottom w:val="nil"/>
              <w:right w:val="nil"/>
            </w:tcBorders>
            <w:vAlign w:val="bottom"/>
          </w:tcPr>
          <w:p w14:paraId="1BE6B9EA" w14:textId="22B4A131"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607,777</w:t>
            </w:r>
          </w:p>
        </w:tc>
        <w:tc>
          <w:tcPr>
            <w:tcW w:w="1215" w:type="dxa"/>
            <w:tcBorders>
              <w:top w:val="nil"/>
              <w:left w:val="nil"/>
              <w:bottom w:val="nil"/>
              <w:right w:val="nil"/>
            </w:tcBorders>
            <w:vAlign w:val="bottom"/>
          </w:tcPr>
          <w:p w14:paraId="7D770BFD" w14:textId="19307DA7"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387,922</w:t>
            </w:r>
          </w:p>
        </w:tc>
      </w:tr>
      <w:tr w:rsidR="007B47E3" w:rsidRPr="006A2165" w14:paraId="2A36037E" w14:textId="77777777" w:rsidTr="0073465C">
        <w:trPr>
          <w:trHeight w:val="80"/>
        </w:trPr>
        <w:tc>
          <w:tcPr>
            <w:tcW w:w="4320" w:type="dxa"/>
            <w:tcBorders>
              <w:top w:val="nil"/>
              <w:left w:val="nil"/>
              <w:bottom w:val="nil"/>
              <w:right w:val="nil"/>
            </w:tcBorders>
          </w:tcPr>
          <w:p w14:paraId="23E3264E" w14:textId="77777777" w:rsidR="007B47E3" w:rsidRPr="00225C2E" w:rsidRDefault="007B47E3" w:rsidP="007B47E3">
            <w:pPr>
              <w:spacing w:line="320" w:lineRule="exact"/>
              <w:ind w:left="162" w:right="-108" w:hanging="162"/>
              <w:rPr>
                <w:rFonts w:ascii="Arial" w:hAnsi="Arial"/>
                <w:b/>
                <w:bCs/>
                <w:sz w:val="18"/>
                <w:szCs w:val="18"/>
              </w:rPr>
            </w:pPr>
            <w:r w:rsidRPr="006A2165">
              <w:rPr>
                <w:rFonts w:ascii="Arial" w:hAnsi="Arial"/>
                <w:b/>
                <w:bCs/>
                <w:sz w:val="18"/>
                <w:szCs w:val="18"/>
              </w:rPr>
              <w:t>Other receivables</w:t>
            </w:r>
          </w:p>
        </w:tc>
        <w:tc>
          <w:tcPr>
            <w:tcW w:w="1215" w:type="dxa"/>
            <w:tcBorders>
              <w:top w:val="nil"/>
              <w:left w:val="nil"/>
              <w:bottom w:val="nil"/>
              <w:right w:val="nil"/>
            </w:tcBorders>
          </w:tcPr>
          <w:p w14:paraId="5C413CF9" w14:textId="77777777" w:rsidR="007B47E3" w:rsidRPr="007B47E3" w:rsidRDefault="007B47E3" w:rsidP="007B47E3">
            <w:pPr>
              <w:tabs>
                <w:tab w:val="decimal" w:pos="882"/>
              </w:tabs>
              <w:spacing w:line="320" w:lineRule="exact"/>
              <w:ind w:right="-18"/>
              <w:rPr>
                <w:rFonts w:ascii="Arial" w:hAnsi="Arial" w:cs="Arial"/>
                <w:sz w:val="18"/>
                <w:szCs w:val="18"/>
                <w:cs/>
              </w:rPr>
            </w:pPr>
          </w:p>
        </w:tc>
        <w:tc>
          <w:tcPr>
            <w:tcW w:w="1215" w:type="dxa"/>
            <w:tcBorders>
              <w:top w:val="nil"/>
              <w:left w:val="nil"/>
              <w:bottom w:val="nil"/>
              <w:right w:val="nil"/>
            </w:tcBorders>
            <w:vAlign w:val="bottom"/>
          </w:tcPr>
          <w:p w14:paraId="4DCD16F7" w14:textId="77777777" w:rsidR="007B47E3" w:rsidRPr="007B47E3" w:rsidRDefault="007B47E3" w:rsidP="007B47E3">
            <w:pPr>
              <w:tabs>
                <w:tab w:val="decimal" w:pos="882"/>
              </w:tabs>
              <w:spacing w:line="320" w:lineRule="exact"/>
              <w:ind w:right="-18"/>
              <w:jc w:val="thaiDistribute"/>
              <w:rPr>
                <w:rFonts w:ascii="Arial" w:hAnsi="Arial" w:cs="Arial"/>
                <w:sz w:val="18"/>
                <w:szCs w:val="18"/>
                <w:cs/>
              </w:rPr>
            </w:pPr>
          </w:p>
        </w:tc>
        <w:tc>
          <w:tcPr>
            <w:tcW w:w="1215" w:type="dxa"/>
            <w:tcBorders>
              <w:top w:val="nil"/>
              <w:left w:val="nil"/>
              <w:bottom w:val="nil"/>
              <w:right w:val="nil"/>
            </w:tcBorders>
            <w:vAlign w:val="bottom"/>
          </w:tcPr>
          <w:p w14:paraId="4FF6DAE5" w14:textId="77777777" w:rsidR="007B47E3" w:rsidRPr="007B47E3" w:rsidRDefault="007B47E3" w:rsidP="007B47E3">
            <w:pPr>
              <w:tabs>
                <w:tab w:val="decimal" w:pos="882"/>
              </w:tabs>
              <w:spacing w:line="320" w:lineRule="exact"/>
              <w:ind w:right="-18"/>
              <w:jc w:val="thaiDistribute"/>
              <w:rPr>
                <w:rFonts w:ascii="Arial" w:hAnsi="Arial" w:cs="Arial"/>
                <w:sz w:val="18"/>
                <w:szCs w:val="18"/>
                <w:cs/>
              </w:rPr>
            </w:pPr>
          </w:p>
        </w:tc>
        <w:tc>
          <w:tcPr>
            <w:tcW w:w="1215" w:type="dxa"/>
            <w:tcBorders>
              <w:top w:val="nil"/>
              <w:left w:val="nil"/>
              <w:bottom w:val="nil"/>
              <w:right w:val="nil"/>
            </w:tcBorders>
            <w:vAlign w:val="bottom"/>
          </w:tcPr>
          <w:p w14:paraId="4C3862E0" w14:textId="77777777" w:rsidR="007B47E3" w:rsidRPr="00225C2E" w:rsidRDefault="007B47E3" w:rsidP="007B47E3">
            <w:pPr>
              <w:tabs>
                <w:tab w:val="decimal" w:pos="972"/>
              </w:tabs>
              <w:spacing w:line="320" w:lineRule="exact"/>
              <w:ind w:left="162" w:right="-108" w:hanging="162"/>
              <w:rPr>
                <w:rFonts w:ascii="Arial" w:hAnsi="Arial"/>
                <w:b/>
                <w:bCs/>
                <w:sz w:val="18"/>
                <w:szCs w:val="18"/>
              </w:rPr>
            </w:pPr>
          </w:p>
        </w:tc>
      </w:tr>
      <w:tr w:rsidR="007B47E3" w:rsidRPr="006A2165" w14:paraId="1EEDE13C" w14:textId="77777777" w:rsidTr="0073465C">
        <w:tc>
          <w:tcPr>
            <w:tcW w:w="4320" w:type="dxa"/>
            <w:tcBorders>
              <w:top w:val="nil"/>
              <w:left w:val="nil"/>
              <w:bottom w:val="nil"/>
              <w:right w:val="nil"/>
            </w:tcBorders>
          </w:tcPr>
          <w:p w14:paraId="7530C3A0" w14:textId="77777777" w:rsidR="007B47E3" w:rsidRPr="006A2165" w:rsidRDefault="007B47E3" w:rsidP="007B47E3">
            <w:pPr>
              <w:spacing w:line="320" w:lineRule="exact"/>
              <w:ind w:left="162" w:hanging="162"/>
              <w:jc w:val="both"/>
              <w:rPr>
                <w:rFonts w:ascii="Arial" w:hAnsi="Arial"/>
                <w:sz w:val="18"/>
                <w:szCs w:val="18"/>
                <w:lang w:val="en-GB"/>
              </w:rPr>
            </w:pPr>
            <w:r w:rsidRPr="006A2165">
              <w:rPr>
                <w:rFonts w:ascii="Arial" w:hAnsi="Arial"/>
                <w:sz w:val="18"/>
                <w:szCs w:val="18"/>
                <w:lang w:val="en-GB"/>
              </w:rPr>
              <w:t>Other receivables - related part</w:t>
            </w:r>
            <w:r>
              <w:rPr>
                <w:rFonts w:ascii="Arial" w:hAnsi="Arial"/>
                <w:sz w:val="18"/>
                <w:szCs w:val="18"/>
                <w:lang w:val="en-GB"/>
              </w:rPr>
              <w:t>ies</w:t>
            </w:r>
          </w:p>
        </w:tc>
        <w:tc>
          <w:tcPr>
            <w:tcW w:w="1215" w:type="dxa"/>
            <w:tcBorders>
              <w:top w:val="nil"/>
              <w:left w:val="nil"/>
              <w:bottom w:val="nil"/>
              <w:right w:val="nil"/>
            </w:tcBorders>
          </w:tcPr>
          <w:p w14:paraId="6ACDBC92" w14:textId="408C1481"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335</w:t>
            </w:r>
          </w:p>
        </w:tc>
        <w:tc>
          <w:tcPr>
            <w:tcW w:w="1215" w:type="dxa"/>
            <w:tcBorders>
              <w:top w:val="nil"/>
              <w:left w:val="nil"/>
              <w:bottom w:val="nil"/>
              <w:right w:val="nil"/>
            </w:tcBorders>
          </w:tcPr>
          <w:p w14:paraId="71C81928" w14:textId="43212168"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316</w:t>
            </w:r>
          </w:p>
        </w:tc>
        <w:tc>
          <w:tcPr>
            <w:tcW w:w="1215" w:type="dxa"/>
            <w:tcBorders>
              <w:top w:val="nil"/>
              <w:left w:val="nil"/>
              <w:bottom w:val="nil"/>
              <w:right w:val="nil"/>
            </w:tcBorders>
          </w:tcPr>
          <w:p w14:paraId="247A17EE" w14:textId="690B5F95"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2,085</w:t>
            </w:r>
          </w:p>
        </w:tc>
        <w:tc>
          <w:tcPr>
            <w:tcW w:w="1215" w:type="dxa"/>
            <w:tcBorders>
              <w:top w:val="nil"/>
              <w:left w:val="nil"/>
              <w:bottom w:val="nil"/>
              <w:right w:val="nil"/>
            </w:tcBorders>
          </w:tcPr>
          <w:p w14:paraId="7AF4DDCC" w14:textId="196F0C8B"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10,859</w:t>
            </w:r>
          </w:p>
        </w:tc>
      </w:tr>
      <w:tr w:rsidR="007B47E3" w:rsidRPr="006A2165" w14:paraId="1E48AEF7" w14:textId="77777777" w:rsidTr="0073465C">
        <w:tc>
          <w:tcPr>
            <w:tcW w:w="4320" w:type="dxa"/>
            <w:tcBorders>
              <w:top w:val="nil"/>
              <w:left w:val="nil"/>
              <w:bottom w:val="nil"/>
              <w:right w:val="nil"/>
            </w:tcBorders>
          </w:tcPr>
          <w:p w14:paraId="26E673AB" w14:textId="77777777" w:rsidR="007B47E3" w:rsidRPr="006A2165" w:rsidRDefault="007B47E3" w:rsidP="007B47E3">
            <w:pPr>
              <w:spacing w:line="320" w:lineRule="exact"/>
              <w:ind w:left="162" w:hanging="162"/>
              <w:jc w:val="both"/>
              <w:rPr>
                <w:rFonts w:ascii="Arial" w:hAnsi="Arial"/>
                <w:sz w:val="18"/>
                <w:szCs w:val="18"/>
                <w:lang w:val="en-GB"/>
              </w:rPr>
            </w:pPr>
            <w:r w:rsidRPr="006A2165">
              <w:rPr>
                <w:rFonts w:ascii="Arial" w:hAnsi="Arial"/>
                <w:sz w:val="18"/>
                <w:szCs w:val="18"/>
                <w:lang w:val="en-GB"/>
              </w:rPr>
              <w:t>Interest receivables - related part</w:t>
            </w:r>
            <w:r>
              <w:rPr>
                <w:rFonts w:ascii="Arial" w:hAnsi="Arial"/>
                <w:sz w:val="18"/>
                <w:szCs w:val="18"/>
                <w:lang w:val="en-GB"/>
              </w:rPr>
              <w:t>ies</w:t>
            </w:r>
          </w:p>
        </w:tc>
        <w:tc>
          <w:tcPr>
            <w:tcW w:w="1215" w:type="dxa"/>
            <w:tcBorders>
              <w:top w:val="nil"/>
              <w:left w:val="nil"/>
              <w:bottom w:val="nil"/>
              <w:right w:val="nil"/>
            </w:tcBorders>
          </w:tcPr>
          <w:p w14:paraId="71F03BCA" w14:textId="745EB7EF"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tcPr>
          <w:p w14:paraId="283297F7" w14:textId="0D710F81"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w:t>
            </w:r>
          </w:p>
        </w:tc>
        <w:tc>
          <w:tcPr>
            <w:tcW w:w="1215" w:type="dxa"/>
            <w:tcBorders>
              <w:top w:val="nil"/>
              <w:left w:val="nil"/>
              <w:bottom w:val="nil"/>
              <w:right w:val="nil"/>
            </w:tcBorders>
          </w:tcPr>
          <w:p w14:paraId="37FCA1A4" w14:textId="456C733F"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12,522</w:t>
            </w:r>
          </w:p>
        </w:tc>
        <w:tc>
          <w:tcPr>
            <w:tcW w:w="1215" w:type="dxa"/>
            <w:tcBorders>
              <w:top w:val="nil"/>
              <w:left w:val="nil"/>
              <w:bottom w:val="nil"/>
              <w:right w:val="nil"/>
            </w:tcBorders>
          </w:tcPr>
          <w:p w14:paraId="71D1F248" w14:textId="6E93D235"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19,954</w:t>
            </w:r>
          </w:p>
        </w:tc>
      </w:tr>
      <w:tr w:rsidR="007B47E3" w:rsidRPr="006A2165" w14:paraId="61D39D04" w14:textId="77777777" w:rsidTr="0073465C">
        <w:tc>
          <w:tcPr>
            <w:tcW w:w="4320" w:type="dxa"/>
            <w:tcBorders>
              <w:top w:val="nil"/>
              <w:left w:val="nil"/>
              <w:bottom w:val="nil"/>
              <w:right w:val="nil"/>
            </w:tcBorders>
          </w:tcPr>
          <w:p w14:paraId="656D087A" w14:textId="77777777" w:rsidR="007B47E3" w:rsidRPr="006A2165" w:rsidRDefault="007B47E3" w:rsidP="007B47E3">
            <w:pPr>
              <w:spacing w:line="32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215" w:type="dxa"/>
            <w:tcBorders>
              <w:top w:val="nil"/>
              <w:left w:val="nil"/>
              <w:bottom w:val="nil"/>
              <w:right w:val="nil"/>
            </w:tcBorders>
          </w:tcPr>
          <w:p w14:paraId="22EB2CDA" w14:textId="6C8E183E"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2,304</w:t>
            </w:r>
          </w:p>
        </w:tc>
        <w:tc>
          <w:tcPr>
            <w:tcW w:w="1215" w:type="dxa"/>
            <w:tcBorders>
              <w:top w:val="nil"/>
              <w:left w:val="nil"/>
              <w:bottom w:val="nil"/>
              <w:right w:val="nil"/>
            </w:tcBorders>
          </w:tcPr>
          <w:p w14:paraId="33247CB1" w14:textId="4A2AC67A"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2,548</w:t>
            </w:r>
          </w:p>
        </w:tc>
        <w:tc>
          <w:tcPr>
            <w:tcW w:w="1215" w:type="dxa"/>
            <w:tcBorders>
              <w:top w:val="nil"/>
              <w:left w:val="nil"/>
              <w:bottom w:val="nil"/>
              <w:right w:val="nil"/>
            </w:tcBorders>
          </w:tcPr>
          <w:p w14:paraId="19D04F72" w14:textId="660D05BE"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2,304</w:t>
            </w:r>
          </w:p>
        </w:tc>
        <w:tc>
          <w:tcPr>
            <w:tcW w:w="1215" w:type="dxa"/>
            <w:tcBorders>
              <w:top w:val="nil"/>
              <w:left w:val="nil"/>
              <w:bottom w:val="nil"/>
              <w:right w:val="nil"/>
            </w:tcBorders>
          </w:tcPr>
          <w:p w14:paraId="67848448" w14:textId="315B84C2"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2,070</w:t>
            </w:r>
          </w:p>
        </w:tc>
      </w:tr>
      <w:tr w:rsidR="007B47E3" w:rsidRPr="006A2165" w14:paraId="06E55A80" w14:textId="77777777" w:rsidTr="0073465C">
        <w:tc>
          <w:tcPr>
            <w:tcW w:w="4320" w:type="dxa"/>
            <w:tcBorders>
              <w:top w:val="nil"/>
              <w:left w:val="nil"/>
              <w:bottom w:val="nil"/>
              <w:right w:val="nil"/>
            </w:tcBorders>
          </w:tcPr>
          <w:p w14:paraId="0E3B7AA6" w14:textId="77777777" w:rsidR="007B47E3" w:rsidRPr="006A2165" w:rsidRDefault="007B47E3" w:rsidP="007B47E3">
            <w:pPr>
              <w:spacing w:line="320" w:lineRule="exact"/>
              <w:ind w:left="162" w:hanging="162"/>
              <w:jc w:val="both"/>
              <w:rPr>
                <w:rFonts w:ascii="Arial" w:hAnsi="Arial"/>
                <w:sz w:val="18"/>
                <w:szCs w:val="18"/>
                <w:lang w:val="en-GB"/>
              </w:rPr>
            </w:pPr>
            <w:r w:rsidRPr="006A2165">
              <w:rPr>
                <w:rFonts w:ascii="Arial" w:hAnsi="Arial"/>
                <w:sz w:val="18"/>
                <w:szCs w:val="18"/>
              </w:rPr>
              <w:t>Total</w:t>
            </w:r>
          </w:p>
        </w:tc>
        <w:tc>
          <w:tcPr>
            <w:tcW w:w="1215" w:type="dxa"/>
            <w:tcBorders>
              <w:top w:val="nil"/>
              <w:left w:val="nil"/>
              <w:bottom w:val="nil"/>
              <w:right w:val="nil"/>
            </w:tcBorders>
          </w:tcPr>
          <w:p w14:paraId="1ADCDDC4" w14:textId="1CA2388C"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2,639</w:t>
            </w:r>
          </w:p>
        </w:tc>
        <w:tc>
          <w:tcPr>
            <w:tcW w:w="1215" w:type="dxa"/>
            <w:tcBorders>
              <w:top w:val="nil"/>
              <w:left w:val="nil"/>
              <w:bottom w:val="nil"/>
              <w:right w:val="nil"/>
            </w:tcBorders>
          </w:tcPr>
          <w:p w14:paraId="2634692B" w14:textId="7C6A0837"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2,864</w:t>
            </w:r>
          </w:p>
        </w:tc>
        <w:tc>
          <w:tcPr>
            <w:tcW w:w="1215" w:type="dxa"/>
            <w:tcBorders>
              <w:top w:val="nil"/>
              <w:left w:val="nil"/>
              <w:bottom w:val="nil"/>
              <w:right w:val="nil"/>
            </w:tcBorders>
          </w:tcPr>
          <w:p w14:paraId="43B35C9B" w14:textId="0ACA0EE2" w:rsidR="007B47E3" w:rsidRPr="00C45747" w:rsidRDefault="007B47E3" w:rsidP="007B47E3">
            <w:pPr>
              <w:tabs>
                <w:tab w:val="decimal" w:pos="882"/>
              </w:tabs>
              <w:spacing w:line="320" w:lineRule="exact"/>
              <w:ind w:right="-18"/>
              <w:rPr>
                <w:rFonts w:ascii="Arial" w:hAnsi="Arial" w:cs="Arial"/>
                <w:sz w:val="18"/>
                <w:szCs w:val="18"/>
              </w:rPr>
            </w:pPr>
            <w:r w:rsidRPr="007B47E3">
              <w:rPr>
                <w:rFonts w:ascii="Arial" w:hAnsi="Arial" w:cs="Arial"/>
                <w:sz w:val="18"/>
                <w:szCs w:val="18"/>
              </w:rPr>
              <w:t>16,911</w:t>
            </w:r>
          </w:p>
        </w:tc>
        <w:tc>
          <w:tcPr>
            <w:tcW w:w="1215" w:type="dxa"/>
            <w:tcBorders>
              <w:top w:val="nil"/>
              <w:left w:val="nil"/>
              <w:bottom w:val="nil"/>
              <w:right w:val="nil"/>
            </w:tcBorders>
          </w:tcPr>
          <w:p w14:paraId="52F472CF" w14:textId="65D5176E" w:rsidR="007B47E3" w:rsidRPr="00C45747" w:rsidRDefault="007B47E3" w:rsidP="007B47E3">
            <w:pPr>
              <w:tabs>
                <w:tab w:val="decimal" w:pos="882"/>
              </w:tabs>
              <w:spacing w:line="320" w:lineRule="exact"/>
              <w:ind w:right="-18"/>
              <w:rPr>
                <w:rFonts w:ascii="Arial" w:hAnsi="Arial" w:cs="Arial"/>
                <w:sz w:val="18"/>
                <w:szCs w:val="18"/>
              </w:rPr>
            </w:pPr>
            <w:r>
              <w:rPr>
                <w:rFonts w:ascii="Arial" w:hAnsi="Arial" w:cs="Arial"/>
                <w:sz w:val="18"/>
                <w:szCs w:val="18"/>
              </w:rPr>
              <w:t>32,883</w:t>
            </w:r>
          </w:p>
        </w:tc>
      </w:tr>
      <w:tr w:rsidR="007B47E3" w:rsidRPr="006A2165" w14:paraId="13A42E37" w14:textId="77777777" w:rsidTr="0073465C">
        <w:tc>
          <w:tcPr>
            <w:tcW w:w="4320" w:type="dxa"/>
            <w:tcBorders>
              <w:top w:val="nil"/>
              <w:left w:val="nil"/>
              <w:bottom w:val="nil"/>
              <w:right w:val="nil"/>
            </w:tcBorders>
          </w:tcPr>
          <w:p w14:paraId="27CD982C" w14:textId="662396C3" w:rsidR="007B47E3" w:rsidRPr="003B5FF5" w:rsidRDefault="007B47E3" w:rsidP="007B47E3">
            <w:pPr>
              <w:spacing w:line="320" w:lineRule="exact"/>
              <w:ind w:left="162" w:right="-108" w:hanging="162"/>
              <w:rPr>
                <w:rFonts w:ascii="Arial" w:hAnsi="Arial"/>
                <w:sz w:val="18"/>
                <w:szCs w:val="18"/>
              </w:rPr>
            </w:pPr>
            <w:r w:rsidRPr="003B5FF5">
              <w:rPr>
                <w:rFonts w:ascii="Arial" w:hAnsi="Arial"/>
                <w:sz w:val="18"/>
                <w:szCs w:val="18"/>
              </w:rPr>
              <w:t xml:space="preserve">Less: </w:t>
            </w:r>
            <w:r>
              <w:rPr>
                <w:rFonts w:ascii="Arial" w:hAnsi="Arial"/>
                <w:sz w:val="18"/>
                <w:szCs w:val="18"/>
              </w:rPr>
              <w:t>Allowance for expected credit losses</w:t>
            </w:r>
          </w:p>
        </w:tc>
        <w:tc>
          <w:tcPr>
            <w:tcW w:w="1215" w:type="dxa"/>
            <w:tcBorders>
              <w:top w:val="nil"/>
              <w:left w:val="nil"/>
              <w:bottom w:val="nil"/>
              <w:right w:val="nil"/>
            </w:tcBorders>
            <w:vAlign w:val="bottom"/>
          </w:tcPr>
          <w:p w14:paraId="1553A841" w14:textId="04A9B2F8"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(681)</w:t>
            </w:r>
          </w:p>
        </w:tc>
        <w:tc>
          <w:tcPr>
            <w:tcW w:w="1215" w:type="dxa"/>
            <w:tcBorders>
              <w:top w:val="nil"/>
              <w:left w:val="nil"/>
              <w:bottom w:val="nil"/>
              <w:right w:val="nil"/>
            </w:tcBorders>
            <w:vAlign w:val="bottom"/>
          </w:tcPr>
          <w:p w14:paraId="456A780A" w14:textId="24FC4376"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(681)</w:t>
            </w:r>
          </w:p>
        </w:tc>
        <w:tc>
          <w:tcPr>
            <w:tcW w:w="1215" w:type="dxa"/>
            <w:tcBorders>
              <w:top w:val="nil"/>
              <w:left w:val="nil"/>
              <w:bottom w:val="nil"/>
              <w:right w:val="nil"/>
            </w:tcBorders>
            <w:vAlign w:val="bottom"/>
          </w:tcPr>
          <w:p w14:paraId="208BFAD7" w14:textId="7CB4C062"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(681)</w:t>
            </w:r>
          </w:p>
        </w:tc>
        <w:tc>
          <w:tcPr>
            <w:tcW w:w="1215" w:type="dxa"/>
            <w:tcBorders>
              <w:top w:val="nil"/>
              <w:left w:val="nil"/>
              <w:bottom w:val="nil"/>
              <w:right w:val="nil"/>
            </w:tcBorders>
            <w:vAlign w:val="bottom"/>
          </w:tcPr>
          <w:p w14:paraId="3522D077" w14:textId="0E85C1CD" w:rsidR="007B47E3" w:rsidRPr="00C45747" w:rsidRDefault="007B47E3" w:rsidP="007B47E3">
            <w:pPr>
              <w:pBdr>
                <w:bottom w:val="single" w:sz="6" w:space="1" w:color="auto"/>
              </w:pBdr>
              <w:tabs>
                <w:tab w:val="decimal" w:pos="882"/>
              </w:tabs>
              <w:spacing w:line="320" w:lineRule="exact"/>
              <w:ind w:right="-18"/>
              <w:rPr>
                <w:rFonts w:ascii="Arial" w:hAnsi="Arial" w:cs="Arial"/>
                <w:sz w:val="18"/>
                <w:szCs w:val="18"/>
              </w:rPr>
            </w:pPr>
            <w:r>
              <w:rPr>
                <w:rFonts w:ascii="Arial" w:hAnsi="Arial" w:cs="Arial"/>
                <w:sz w:val="18"/>
                <w:szCs w:val="18"/>
              </w:rPr>
              <w:t>(681)</w:t>
            </w:r>
          </w:p>
        </w:tc>
      </w:tr>
      <w:tr w:rsidR="007B47E3" w:rsidRPr="006A2165" w14:paraId="7AF39A55" w14:textId="77777777" w:rsidTr="0073465C">
        <w:tc>
          <w:tcPr>
            <w:tcW w:w="4320" w:type="dxa"/>
            <w:tcBorders>
              <w:top w:val="nil"/>
              <w:left w:val="nil"/>
              <w:bottom w:val="nil"/>
              <w:right w:val="nil"/>
            </w:tcBorders>
          </w:tcPr>
          <w:p w14:paraId="1C8DA450" w14:textId="77777777" w:rsidR="007B47E3" w:rsidRPr="006A2165" w:rsidRDefault="007B47E3" w:rsidP="007B47E3">
            <w:pPr>
              <w:spacing w:line="320" w:lineRule="exact"/>
              <w:ind w:left="162" w:hanging="162"/>
              <w:jc w:val="both"/>
              <w:rPr>
                <w:rFonts w:ascii="Arial" w:hAnsi="Arial"/>
                <w:sz w:val="18"/>
                <w:szCs w:val="18"/>
              </w:rPr>
            </w:pPr>
            <w:r w:rsidRPr="006A2165">
              <w:rPr>
                <w:rFonts w:ascii="Arial" w:hAnsi="Arial"/>
                <w:sz w:val="18"/>
                <w:szCs w:val="18"/>
              </w:rPr>
              <w:t>Total other receivables - net</w:t>
            </w:r>
          </w:p>
        </w:tc>
        <w:tc>
          <w:tcPr>
            <w:tcW w:w="1215" w:type="dxa"/>
            <w:tcBorders>
              <w:top w:val="nil"/>
              <w:left w:val="nil"/>
              <w:bottom w:val="nil"/>
              <w:right w:val="nil"/>
            </w:tcBorders>
          </w:tcPr>
          <w:p w14:paraId="00E54A9D" w14:textId="3D456A7C"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1,958</w:t>
            </w:r>
          </w:p>
        </w:tc>
        <w:tc>
          <w:tcPr>
            <w:tcW w:w="1215" w:type="dxa"/>
            <w:tcBorders>
              <w:top w:val="nil"/>
              <w:left w:val="nil"/>
              <w:bottom w:val="nil"/>
              <w:right w:val="nil"/>
            </w:tcBorders>
          </w:tcPr>
          <w:p w14:paraId="776C0954" w14:textId="100F0D62"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2,183</w:t>
            </w:r>
          </w:p>
        </w:tc>
        <w:tc>
          <w:tcPr>
            <w:tcW w:w="1215" w:type="dxa"/>
            <w:tcBorders>
              <w:top w:val="nil"/>
              <w:left w:val="nil"/>
              <w:bottom w:val="nil"/>
              <w:right w:val="nil"/>
            </w:tcBorders>
          </w:tcPr>
          <w:p w14:paraId="06AEC060" w14:textId="2C811C3B"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16,230</w:t>
            </w:r>
          </w:p>
        </w:tc>
        <w:tc>
          <w:tcPr>
            <w:tcW w:w="1215" w:type="dxa"/>
            <w:tcBorders>
              <w:top w:val="nil"/>
              <w:left w:val="nil"/>
              <w:bottom w:val="nil"/>
              <w:right w:val="nil"/>
            </w:tcBorders>
          </w:tcPr>
          <w:p w14:paraId="7916CE41" w14:textId="5850CE27" w:rsidR="007B47E3" w:rsidRPr="00C45747" w:rsidRDefault="007B47E3" w:rsidP="007B47E3">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32,202</w:t>
            </w:r>
          </w:p>
        </w:tc>
      </w:tr>
      <w:tr w:rsidR="007B47E3" w:rsidRPr="006A2165" w14:paraId="5C12427A" w14:textId="77777777" w:rsidTr="0073465C">
        <w:tc>
          <w:tcPr>
            <w:tcW w:w="4320" w:type="dxa"/>
            <w:tcBorders>
              <w:top w:val="nil"/>
              <w:left w:val="nil"/>
              <w:bottom w:val="nil"/>
              <w:right w:val="nil"/>
            </w:tcBorders>
          </w:tcPr>
          <w:p w14:paraId="6E749F7E" w14:textId="77777777" w:rsidR="007B47E3" w:rsidRPr="006A2165" w:rsidRDefault="007B47E3" w:rsidP="007B47E3">
            <w:pPr>
              <w:spacing w:line="32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215" w:type="dxa"/>
            <w:tcBorders>
              <w:top w:val="nil"/>
              <w:left w:val="nil"/>
              <w:bottom w:val="nil"/>
              <w:right w:val="nil"/>
            </w:tcBorders>
          </w:tcPr>
          <w:p w14:paraId="0B17A547" w14:textId="7024BCAD" w:rsidR="007B47E3" w:rsidRPr="00C45747" w:rsidRDefault="007B47E3" w:rsidP="007B47E3">
            <w:pPr>
              <w:pBdr>
                <w:bottom w:val="doub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541,053</w:t>
            </w:r>
          </w:p>
        </w:tc>
        <w:tc>
          <w:tcPr>
            <w:tcW w:w="1215" w:type="dxa"/>
            <w:tcBorders>
              <w:top w:val="nil"/>
              <w:left w:val="nil"/>
              <w:bottom w:val="nil"/>
              <w:right w:val="nil"/>
            </w:tcBorders>
          </w:tcPr>
          <w:p w14:paraId="252C5C0D" w14:textId="2DB70879" w:rsidR="007B47E3" w:rsidRPr="00C45747" w:rsidRDefault="007B47E3" w:rsidP="007B47E3">
            <w:pPr>
              <w:pBdr>
                <w:bottom w:val="doub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326,272</w:t>
            </w:r>
          </w:p>
        </w:tc>
        <w:tc>
          <w:tcPr>
            <w:tcW w:w="1215" w:type="dxa"/>
            <w:tcBorders>
              <w:top w:val="nil"/>
              <w:left w:val="nil"/>
              <w:bottom w:val="nil"/>
              <w:right w:val="nil"/>
            </w:tcBorders>
          </w:tcPr>
          <w:p w14:paraId="31D42E99" w14:textId="61CCD5A2" w:rsidR="007B47E3" w:rsidRPr="00C45747" w:rsidRDefault="007B47E3" w:rsidP="007B47E3">
            <w:pPr>
              <w:pBdr>
                <w:bottom w:val="double" w:sz="6" w:space="1" w:color="auto"/>
              </w:pBdr>
              <w:tabs>
                <w:tab w:val="decimal" w:pos="882"/>
              </w:tabs>
              <w:spacing w:line="320" w:lineRule="exact"/>
              <w:ind w:right="-18"/>
              <w:rPr>
                <w:rFonts w:ascii="Arial" w:hAnsi="Arial" w:cs="Arial"/>
                <w:sz w:val="18"/>
                <w:szCs w:val="18"/>
              </w:rPr>
            </w:pPr>
            <w:r w:rsidRPr="007B47E3">
              <w:rPr>
                <w:rFonts w:ascii="Arial" w:hAnsi="Arial" w:cs="Arial"/>
                <w:sz w:val="18"/>
                <w:szCs w:val="18"/>
              </w:rPr>
              <w:t>624,007</w:t>
            </w:r>
          </w:p>
        </w:tc>
        <w:tc>
          <w:tcPr>
            <w:tcW w:w="1215" w:type="dxa"/>
            <w:tcBorders>
              <w:top w:val="nil"/>
              <w:left w:val="nil"/>
              <w:bottom w:val="nil"/>
              <w:right w:val="nil"/>
            </w:tcBorders>
          </w:tcPr>
          <w:p w14:paraId="340C6F30" w14:textId="0F46B20A" w:rsidR="007B47E3" w:rsidRPr="00C45747" w:rsidRDefault="007B47E3" w:rsidP="007B47E3">
            <w:pPr>
              <w:pBdr>
                <w:bottom w:val="double" w:sz="6" w:space="1" w:color="auto"/>
              </w:pBdr>
              <w:tabs>
                <w:tab w:val="decimal" w:pos="882"/>
              </w:tabs>
              <w:spacing w:line="320" w:lineRule="exact"/>
              <w:ind w:right="-18"/>
              <w:rPr>
                <w:rFonts w:ascii="Arial" w:hAnsi="Arial" w:cs="Arial"/>
                <w:sz w:val="18"/>
                <w:szCs w:val="18"/>
              </w:rPr>
            </w:pPr>
            <w:r>
              <w:rPr>
                <w:rFonts w:ascii="Arial" w:hAnsi="Arial" w:cs="Arial"/>
                <w:sz w:val="18"/>
                <w:szCs w:val="18"/>
              </w:rPr>
              <w:t>420,124</w:t>
            </w:r>
          </w:p>
        </w:tc>
      </w:tr>
    </w:tbl>
    <w:p w14:paraId="6062651B" w14:textId="34DB1AF5" w:rsidR="008B6D59" w:rsidRDefault="008B6D59" w:rsidP="00935284">
      <w:pPr>
        <w:keepNext/>
        <w:tabs>
          <w:tab w:val="left" w:pos="900"/>
          <w:tab w:val="left" w:pos="2160"/>
        </w:tabs>
        <w:spacing w:before="240" w:after="120" w:line="380" w:lineRule="exact"/>
        <w:ind w:left="547"/>
        <w:jc w:val="thaiDistribute"/>
        <w:rPr>
          <w:rFonts w:ascii="Arial" w:hAnsi="Arial"/>
          <w:sz w:val="22"/>
          <w:szCs w:val="22"/>
        </w:rPr>
      </w:pPr>
      <w:r>
        <w:rPr>
          <w:rFonts w:ascii="Arial" w:hAnsi="Arial"/>
          <w:sz w:val="22"/>
          <w:szCs w:val="22"/>
        </w:rPr>
        <w:t xml:space="preserve">The normal credit term is not over </w:t>
      </w:r>
      <w:r w:rsidR="00A7529A">
        <w:rPr>
          <w:rFonts w:ascii="Arial" w:hAnsi="Arial"/>
          <w:sz w:val="22"/>
          <w:szCs w:val="22"/>
        </w:rPr>
        <w:t>30</w:t>
      </w:r>
      <w:r>
        <w:rPr>
          <w:rFonts w:ascii="Arial" w:hAnsi="Arial"/>
          <w:sz w:val="22"/>
          <w:szCs w:val="22"/>
        </w:rPr>
        <w:t xml:space="preserve"> days.</w:t>
      </w:r>
    </w:p>
    <w:p w14:paraId="438D2B72" w14:textId="5D09E9FD" w:rsidR="0073465C" w:rsidRDefault="0073465C" w:rsidP="008B6D59">
      <w:pPr>
        <w:keepNext/>
        <w:tabs>
          <w:tab w:val="left" w:pos="900"/>
          <w:tab w:val="left" w:pos="2160"/>
        </w:tabs>
        <w:spacing w:before="120" w:after="120" w:line="380" w:lineRule="exact"/>
        <w:ind w:left="547"/>
        <w:jc w:val="thaiDistribute"/>
        <w:rPr>
          <w:rFonts w:ascii="Arial" w:hAnsi="Arial"/>
          <w:sz w:val="22"/>
          <w:szCs w:val="22"/>
        </w:rPr>
      </w:pPr>
      <w:r w:rsidRPr="0073465C">
        <w:rPr>
          <w:rFonts w:ascii="Arial" w:hAnsi="Arial"/>
          <w:sz w:val="22"/>
          <w:szCs w:val="22"/>
        </w:rPr>
        <w:t>Set out below is the movement</w:t>
      </w:r>
      <w:r w:rsidR="007B47E3">
        <w:rPr>
          <w:rFonts w:ascii="Arial" w:hAnsi="Arial"/>
          <w:sz w:val="22"/>
          <w:szCs w:val="22"/>
        </w:rPr>
        <w:t>s</w:t>
      </w:r>
      <w:r w:rsidRPr="0073465C">
        <w:rPr>
          <w:rFonts w:ascii="Arial" w:hAnsi="Arial"/>
          <w:sz w:val="22"/>
          <w:szCs w:val="22"/>
        </w:rPr>
        <w:t xml:space="preserve"> in the allowance for expected credit losses of trade receivables.</w:t>
      </w:r>
    </w:p>
    <w:tbl>
      <w:tblPr>
        <w:tblW w:w="9135" w:type="dxa"/>
        <w:tblInd w:w="450" w:type="dxa"/>
        <w:tblLayout w:type="fixed"/>
        <w:tblLook w:val="04A0" w:firstRow="1" w:lastRow="0" w:firstColumn="1" w:lastColumn="0" w:noHBand="0" w:noVBand="1"/>
      </w:tblPr>
      <w:tblGrid>
        <w:gridCol w:w="4320"/>
        <w:gridCol w:w="1203"/>
        <w:gridCol w:w="1204"/>
        <w:gridCol w:w="1204"/>
        <w:gridCol w:w="1204"/>
      </w:tblGrid>
      <w:tr w:rsidR="00D01926" w14:paraId="2889B9C4" w14:textId="77777777" w:rsidTr="00D01926">
        <w:trPr>
          <w:trHeight w:val="74"/>
          <w:tblHeader/>
        </w:trPr>
        <w:tc>
          <w:tcPr>
            <w:tcW w:w="4320" w:type="dxa"/>
            <w:vAlign w:val="bottom"/>
          </w:tcPr>
          <w:p w14:paraId="19C88830" w14:textId="77777777" w:rsidR="00D01926" w:rsidRPr="00D01926" w:rsidRDefault="00D01926" w:rsidP="00D01926">
            <w:pPr>
              <w:spacing w:line="380" w:lineRule="exact"/>
              <w:jc w:val="center"/>
              <w:rPr>
                <w:rFonts w:ascii="Arial" w:hAnsi="Arial" w:cs="Arial"/>
                <w:sz w:val="18"/>
                <w:szCs w:val="18"/>
                <w:u w:val="single"/>
              </w:rPr>
            </w:pPr>
          </w:p>
        </w:tc>
        <w:tc>
          <w:tcPr>
            <w:tcW w:w="4815" w:type="dxa"/>
            <w:gridSpan w:val="4"/>
          </w:tcPr>
          <w:p w14:paraId="3D1D4FC3" w14:textId="3B40ABAA" w:rsidR="00D01926" w:rsidRPr="00D01926" w:rsidRDefault="00D01926" w:rsidP="00D01926">
            <w:pPr>
              <w:tabs>
                <w:tab w:val="decimal" w:pos="978"/>
              </w:tabs>
              <w:spacing w:line="380" w:lineRule="exact"/>
              <w:ind w:right="-17" w:firstLine="70"/>
              <w:jc w:val="right"/>
              <w:rPr>
                <w:rFonts w:ascii="Arial" w:hAnsi="Arial" w:cs="Arial"/>
                <w:sz w:val="18"/>
                <w:szCs w:val="18"/>
              </w:rPr>
            </w:pPr>
            <w:r w:rsidRPr="00D01926">
              <w:rPr>
                <w:rFonts w:ascii="Arial" w:hAnsi="Arial"/>
                <w:sz w:val="18"/>
                <w:szCs w:val="18"/>
              </w:rPr>
              <w:t>(</w:t>
            </w:r>
            <w:r w:rsidRPr="00D01926">
              <w:rPr>
                <w:rFonts w:ascii="Arial" w:hAnsi="Arial" w:cs="Arial"/>
                <w:sz w:val="18"/>
                <w:szCs w:val="18"/>
              </w:rPr>
              <w:t>Unit: Thousand Baht)</w:t>
            </w:r>
          </w:p>
        </w:tc>
      </w:tr>
      <w:tr w:rsidR="00D01926" w14:paraId="6631F015" w14:textId="77777777" w:rsidTr="00D01926">
        <w:trPr>
          <w:trHeight w:val="787"/>
          <w:tblHeader/>
        </w:trPr>
        <w:tc>
          <w:tcPr>
            <w:tcW w:w="4320" w:type="dxa"/>
          </w:tcPr>
          <w:p w14:paraId="46A86A72" w14:textId="77777777" w:rsidR="00D01926" w:rsidRPr="00D01926" w:rsidRDefault="00D01926" w:rsidP="00D01926">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2407" w:type="dxa"/>
            <w:gridSpan w:val="2"/>
          </w:tcPr>
          <w:p w14:paraId="460873E0" w14:textId="4BFC250E" w:rsidR="00D01926" w:rsidRPr="00D01926" w:rsidRDefault="00D01926" w:rsidP="00D01926">
            <w:pPr>
              <w:pBdr>
                <w:bottom w:val="single" w:sz="4" w:space="1" w:color="auto"/>
              </w:pBdr>
              <w:spacing w:line="380" w:lineRule="exact"/>
              <w:ind w:left="-29" w:right="-29"/>
              <w:jc w:val="center"/>
              <w:rPr>
                <w:rFonts w:ascii="Arial" w:hAnsi="Arial" w:cs="Arial"/>
                <w:spacing w:val="-5"/>
                <w:sz w:val="18"/>
                <w:szCs w:val="18"/>
              </w:rPr>
            </w:pPr>
            <w:r w:rsidRPr="00D01926">
              <w:rPr>
                <w:rFonts w:ascii="Arial" w:hAnsi="Arial" w:cs="Arial"/>
                <w:sz w:val="18"/>
                <w:szCs w:val="18"/>
              </w:rPr>
              <w:t>Consolidated                          financial statements</w:t>
            </w:r>
          </w:p>
        </w:tc>
        <w:tc>
          <w:tcPr>
            <w:tcW w:w="2408" w:type="dxa"/>
            <w:gridSpan w:val="2"/>
          </w:tcPr>
          <w:p w14:paraId="4D5237C2" w14:textId="7DD23281" w:rsidR="00D01926" w:rsidRPr="00D01926" w:rsidRDefault="00D01926" w:rsidP="00D01926">
            <w:pPr>
              <w:pBdr>
                <w:bottom w:val="single" w:sz="4" w:space="1" w:color="auto"/>
              </w:pBdr>
              <w:spacing w:line="380" w:lineRule="exact"/>
              <w:ind w:left="-29" w:right="-29"/>
              <w:jc w:val="center"/>
              <w:rPr>
                <w:rFonts w:ascii="Arial" w:hAnsi="Arial" w:cs="Arial"/>
                <w:spacing w:val="-5"/>
                <w:sz w:val="18"/>
                <w:szCs w:val="18"/>
              </w:rPr>
            </w:pPr>
            <w:r w:rsidRPr="00D01926">
              <w:rPr>
                <w:rFonts w:ascii="Arial" w:hAnsi="Arial" w:cs="Arial"/>
                <w:sz w:val="18"/>
                <w:szCs w:val="18"/>
              </w:rPr>
              <w:t>Separate                      financial statements</w:t>
            </w:r>
          </w:p>
        </w:tc>
      </w:tr>
      <w:tr w:rsidR="007B47E3" w14:paraId="590B562A" w14:textId="77777777" w:rsidTr="00D01926">
        <w:trPr>
          <w:trHeight w:val="80"/>
          <w:tblHeader/>
        </w:trPr>
        <w:tc>
          <w:tcPr>
            <w:tcW w:w="4320" w:type="dxa"/>
          </w:tcPr>
          <w:p w14:paraId="582B5217" w14:textId="77777777" w:rsidR="007B47E3" w:rsidRPr="00D01926" w:rsidRDefault="007B47E3" w:rsidP="00D01926">
            <w:pPr>
              <w:tabs>
                <w:tab w:val="left" w:pos="600"/>
                <w:tab w:val="left" w:pos="900"/>
                <w:tab w:val="right" w:pos="7280"/>
                <w:tab w:val="right" w:pos="8540"/>
              </w:tabs>
              <w:spacing w:line="380" w:lineRule="exact"/>
              <w:ind w:right="-43"/>
              <w:jc w:val="thaiDistribute"/>
              <w:rPr>
                <w:rFonts w:ascii="Arial" w:hAnsi="Arial" w:cs="Arial"/>
                <w:sz w:val="18"/>
                <w:szCs w:val="18"/>
                <w:cs/>
              </w:rPr>
            </w:pPr>
          </w:p>
        </w:tc>
        <w:tc>
          <w:tcPr>
            <w:tcW w:w="1203" w:type="dxa"/>
          </w:tcPr>
          <w:p w14:paraId="6542D47B" w14:textId="0065C629" w:rsidR="007B47E3" w:rsidRPr="00D01926" w:rsidRDefault="00D01926" w:rsidP="00D01926">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2021</w:t>
            </w:r>
          </w:p>
        </w:tc>
        <w:tc>
          <w:tcPr>
            <w:tcW w:w="1204" w:type="dxa"/>
            <w:vAlign w:val="bottom"/>
          </w:tcPr>
          <w:p w14:paraId="10F9178C" w14:textId="58227119" w:rsidR="007B47E3" w:rsidRPr="00D01926" w:rsidRDefault="00D01926" w:rsidP="00D01926">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2020</w:t>
            </w:r>
          </w:p>
        </w:tc>
        <w:tc>
          <w:tcPr>
            <w:tcW w:w="1204" w:type="dxa"/>
          </w:tcPr>
          <w:p w14:paraId="1DECCDA4" w14:textId="06A59BA6" w:rsidR="007B47E3" w:rsidRPr="00D01926" w:rsidRDefault="00D01926" w:rsidP="00D01926">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2021</w:t>
            </w:r>
          </w:p>
        </w:tc>
        <w:tc>
          <w:tcPr>
            <w:tcW w:w="1204" w:type="dxa"/>
            <w:vAlign w:val="bottom"/>
          </w:tcPr>
          <w:p w14:paraId="3F090B82" w14:textId="3E3AB8D8" w:rsidR="007B47E3" w:rsidRPr="00D01926" w:rsidRDefault="00D01926" w:rsidP="00D01926">
            <w:pPr>
              <w:pBdr>
                <w:bottom w:val="single" w:sz="4" w:space="1" w:color="auto"/>
              </w:pBdr>
              <w:spacing w:line="380" w:lineRule="exact"/>
              <w:ind w:left="-29" w:right="-29"/>
              <w:jc w:val="center"/>
              <w:rPr>
                <w:rFonts w:ascii="Arial" w:hAnsi="Arial" w:cs="Arial"/>
                <w:sz w:val="18"/>
                <w:szCs w:val="18"/>
              </w:rPr>
            </w:pPr>
            <w:r>
              <w:rPr>
                <w:rFonts w:ascii="Arial" w:hAnsi="Arial" w:cs="Arial"/>
                <w:sz w:val="18"/>
                <w:szCs w:val="18"/>
              </w:rPr>
              <w:t>2020</w:t>
            </w:r>
          </w:p>
        </w:tc>
      </w:tr>
      <w:tr w:rsidR="00D01926" w14:paraId="55462D13" w14:textId="77777777" w:rsidTr="00D01926">
        <w:trPr>
          <w:trHeight w:val="79"/>
        </w:trPr>
        <w:tc>
          <w:tcPr>
            <w:tcW w:w="4320" w:type="dxa"/>
            <w:hideMark/>
          </w:tcPr>
          <w:p w14:paraId="24D430F8" w14:textId="0765CC89" w:rsidR="00D01926" w:rsidRPr="00D01926" w:rsidRDefault="00D01926" w:rsidP="00D01926">
            <w:pPr>
              <w:spacing w:line="380" w:lineRule="exact"/>
              <w:ind w:left="156" w:hanging="156"/>
              <w:rPr>
                <w:rFonts w:ascii="Arial" w:hAnsi="Arial" w:cs="Arial"/>
                <w:sz w:val="18"/>
                <w:szCs w:val="18"/>
              </w:rPr>
            </w:pPr>
            <w:r w:rsidRPr="00D01926">
              <w:rPr>
                <w:rFonts w:ascii="Arial" w:hAnsi="Arial"/>
                <w:sz w:val="18"/>
                <w:szCs w:val="18"/>
              </w:rPr>
              <w:t>Beginning balance</w:t>
            </w:r>
          </w:p>
        </w:tc>
        <w:tc>
          <w:tcPr>
            <w:tcW w:w="1203" w:type="dxa"/>
            <w:vAlign w:val="bottom"/>
          </w:tcPr>
          <w:p w14:paraId="219A1AC8" w14:textId="5B410FB3"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4,925</w:t>
            </w:r>
          </w:p>
        </w:tc>
        <w:tc>
          <w:tcPr>
            <w:tcW w:w="1204" w:type="dxa"/>
          </w:tcPr>
          <w:p w14:paraId="7B675DAD" w14:textId="3DF93A48"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3,450</w:t>
            </w:r>
          </w:p>
        </w:tc>
        <w:tc>
          <w:tcPr>
            <w:tcW w:w="1204" w:type="dxa"/>
            <w:vAlign w:val="bottom"/>
          </w:tcPr>
          <w:p w14:paraId="49CAB852" w14:textId="1D3DBDF1"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4,925</w:t>
            </w:r>
          </w:p>
        </w:tc>
        <w:tc>
          <w:tcPr>
            <w:tcW w:w="1204" w:type="dxa"/>
            <w:vAlign w:val="bottom"/>
          </w:tcPr>
          <w:p w14:paraId="4781AFE8" w14:textId="1E1AEF3E"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3,450</w:t>
            </w:r>
          </w:p>
        </w:tc>
      </w:tr>
      <w:tr w:rsidR="00D01926" w14:paraId="31D88273" w14:textId="77777777" w:rsidTr="00D01926">
        <w:trPr>
          <w:trHeight w:val="79"/>
        </w:trPr>
        <w:tc>
          <w:tcPr>
            <w:tcW w:w="4320" w:type="dxa"/>
            <w:hideMark/>
          </w:tcPr>
          <w:p w14:paraId="003C0AEC" w14:textId="77777777" w:rsidR="00D01926" w:rsidRPr="00D01926" w:rsidRDefault="00D01926" w:rsidP="00D01926">
            <w:pPr>
              <w:spacing w:line="380" w:lineRule="exact"/>
              <w:ind w:left="156" w:hanging="156"/>
              <w:rPr>
                <w:rFonts w:ascii="Arial" w:hAnsi="Arial" w:cs="Arial"/>
                <w:sz w:val="18"/>
                <w:szCs w:val="18"/>
              </w:rPr>
            </w:pPr>
            <w:r w:rsidRPr="00D01926">
              <w:rPr>
                <w:rFonts w:ascii="Arial" w:hAnsi="Arial"/>
                <w:sz w:val="18"/>
                <w:szCs w:val="18"/>
              </w:rPr>
              <w:t xml:space="preserve">Provision for expected credit losses </w:t>
            </w:r>
          </w:p>
        </w:tc>
        <w:tc>
          <w:tcPr>
            <w:tcW w:w="1203" w:type="dxa"/>
          </w:tcPr>
          <w:p w14:paraId="5CF74843" w14:textId="64AC7B99"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w:t>
            </w:r>
          </w:p>
        </w:tc>
        <w:tc>
          <w:tcPr>
            <w:tcW w:w="1204" w:type="dxa"/>
            <w:vAlign w:val="bottom"/>
          </w:tcPr>
          <w:p w14:paraId="1A7BAB1F" w14:textId="480E8D80"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1,515</w:t>
            </w:r>
          </w:p>
        </w:tc>
        <w:tc>
          <w:tcPr>
            <w:tcW w:w="1204" w:type="dxa"/>
          </w:tcPr>
          <w:p w14:paraId="11051AF5" w14:textId="71573712"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w:t>
            </w:r>
          </w:p>
        </w:tc>
        <w:tc>
          <w:tcPr>
            <w:tcW w:w="1204" w:type="dxa"/>
            <w:vAlign w:val="bottom"/>
          </w:tcPr>
          <w:p w14:paraId="15607E43" w14:textId="0A58D127"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1,515</w:t>
            </w:r>
          </w:p>
        </w:tc>
      </w:tr>
      <w:tr w:rsidR="00D01926" w14:paraId="3E1F1A9F" w14:textId="77777777" w:rsidTr="00D01926">
        <w:trPr>
          <w:trHeight w:val="79"/>
        </w:trPr>
        <w:tc>
          <w:tcPr>
            <w:tcW w:w="4320" w:type="dxa"/>
          </w:tcPr>
          <w:p w14:paraId="199C4589" w14:textId="6E8BE1E4" w:rsidR="00D01926" w:rsidRPr="00D01926" w:rsidRDefault="00D01926" w:rsidP="00D01926">
            <w:pPr>
              <w:spacing w:line="380" w:lineRule="exact"/>
              <w:ind w:left="156" w:hanging="156"/>
              <w:rPr>
                <w:rFonts w:ascii="Arial" w:hAnsi="Arial"/>
                <w:sz w:val="18"/>
                <w:szCs w:val="18"/>
              </w:rPr>
            </w:pPr>
            <w:r w:rsidRPr="00D01926">
              <w:rPr>
                <w:rFonts w:ascii="Arial" w:hAnsi="Arial"/>
                <w:sz w:val="18"/>
                <w:szCs w:val="18"/>
              </w:rPr>
              <w:t>Amount written off</w:t>
            </w:r>
          </w:p>
        </w:tc>
        <w:tc>
          <w:tcPr>
            <w:tcW w:w="1203" w:type="dxa"/>
          </w:tcPr>
          <w:p w14:paraId="21AB2E6F" w14:textId="39E8A9FF"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(2,564)</w:t>
            </w:r>
          </w:p>
        </w:tc>
        <w:tc>
          <w:tcPr>
            <w:tcW w:w="1204" w:type="dxa"/>
            <w:vAlign w:val="bottom"/>
          </w:tcPr>
          <w:p w14:paraId="1B246AE5" w14:textId="2DCE6A3D"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w:t>
            </w:r>
          </w:p>
        </w:tc>
        <w:tc>
          <w:tcPr>
            <w:tcW w:w="1204" w:type="dxa"/>
          </w:tcPr>
          <w:p w14:paraId="580B02FA" w14:textId="62CE6E64"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(2,564)</w:t>
            </w:r>
          </w:p>
        </w:tc>
        <w:tc>
          <w:tcPr>
            <w:tcW w:w="1204" w:type="dxa"/>
            <w:vAlign w:val="bottom"/>
          </w:tcPr>
          <w:p w14:paraId="5F2589AA" w14:textId="0C5C7E6B" w:rsidR="00D01926" w:rsidRPr="00D01926" w:rsidRDefault="00D01926" w:rsidP="00D01926">
            <w:pPr>
              <w:tabs>
                <w:tab w:val="decimal" w:pos="882"/>
              </w:tabs>
              <w:spacing w:line="380" w:lineRule="exact"/>
              <w:ind w:right="-18"/>
              <w:rPr>
                <w:rFonts w:ascii="Arial" w:hAnsi="Arial" w:cs="Arial"/>
                <w:sz w:val="18"/>
                <w:szCs w:val="18"/>
              </w:rPr>
            </w:pPr>
            <w:r w:rsidRPr="00D01926">
              <w:rPr>
                <w:rFonts w:ascii="Arial" w:hAnsi="Arial" w:cs="Arial"/>
                <w:sz w:val="18"/>
                <w:szCs w:val="18"/>
              </w:rPr>
              <w:t>-</w:t>
            </w:r>
          </w:p>
        </w:tc>
      </w:tr>
      <w:tr w:rsidR="00D01926" w14:paraId="4C5B4351" w14:textId="77777777" w:rsidTr="00D01926">
        <w:trPr>
          <w:trHeight w:val="79"/>
        </w:trPr>
        <w:tc>
          <w:tcPr>
            <w:tcW w:w="4320" w:type="dxa"/>
            <w:hideMark/>
          </w:tcPr>
          <w:p w14:paraId="5A1144F5" w14:textId="77777777" w:rsidR="00D01926" w:rsidRPr="00D01926" w:rsidRDefault="00D01926" w:rsidP="00D01926">
            <w:pPr>
              <w:spacing w:line="380" w:lineRule="exact"/>
              <w:ind w:left="520" w:right="-109" w:hanging="520"/>
              <w:rPr>
                <w:rFonts w:ascii="Arial" w:hAnsi="Arial" w:cs="Arial"/>
                <w:sz w:val="18"/>
                <w:szCs w:val="18"/>
              </w:rPr>
            </w:pPr>
            <w:r w:rsidRPr="00D01926">
              <w:rPr>
                <w:rFonts w:ascii="Arial" w:hAnsi="Arial"/>
                <w:sz w:val="18"/>
                <w:szCs w:val="18"/>
              </w:rPr>
              <w:t>Amount recovered</w:t>
            </w:r>
            <w:r w:rsidRPr="00D01926">
              <w:rPr>
                <w:rFonts w:ascii="Arial" w:hAnsi="Arial" w:hint="cs"/>
                <w:sz w:val="18"/>
                <w:szCs w:val="18"/>
                <w:cs/>
              </w:rPr>
              <w:t xml:space="preserve"> </w:t>
            </w:r>
            <w:r w:rsidRPr="00D01926">
              <w:rPr>
                <w:rFonts w:ascii="Arial" w:hAnsi="Arial"/>
                <w:sz w:val="18"/>
                <w:szCs w:val="18"/>
              </w:rPr>
              <w:t>during the year</w:t>
            </w:r>
          </w:p>
        </w:tc>
        <w:tc>
          <w:tcPr>
            <w:tcW w:w="1203" w:type="dxa"/>
          </w:tcPr>
          <w:p w14:paraId="728680DD" w14:textId="246DD011" w:rsidR="00D01926" w:rsidRPr="00D01926" w:rsidRDefault="00D01926" w:rsidP="00D01926">
            <w:pPr>
              <w:pBdr>
                <w:bottom w:val="single" w:sz="4" w:space="1" w:color="auto"/>
              </w:pBdr>
              <w:tabs>
                <w:tab w:val="decimal" w:pos="882"/>
              </w:tabs>
              <w:spacing w:line="380" w:lineRule="exact"/>
              <w:ind w:right="-18"/>
              <w:rPr>
                <w:rFonts w:ascii="Arial" w:hAnsi="Arial" w:cs="Arial"/>
                <w:sz w:val="18"/>
                <w:szCs w:val="18"/>
                <w:cs/>
              </w:rPr>
            </w:pPr>
            <w:r w:rsidRPr="00D01926">
              <w:rPr>
                <w:rFonts w:ascii="Arial" w:hAnsi="Arial" w:cs="Arial"/>
                <w:sz w:val="18"/>
                <w:szCs w:val="18"/>
              </w:rPr>
              <w:t>(161)</w:t>
            </w:r>
          </w:p>
        </w:tc>
        <w:tc>
          <w:tcPr>
            <w:tcW w:w="1204" w:type="dxa"/>
            <w:vAlign w:val="bottom"/>
          </w:tcPr>
          <w:p w14:paraId="638F4C7C" w14:textId="23D3D892" w:rsidR="00D01926" w:rsidRPr="00D01926" w:rsidRDefault="00D01926" w:rsidP="00D01926">
            <w:pPr>
              <w:pBdr>
                <w:bottom w:val="single" w:sz="4" w:space="1" w:color="auto"/>
              </w:pBdr>
              <w:tabs>
                <w:tab w:val="decimal" w:pos="882"/>
              </w:tabs>
              <w:spacing w:line="380" w:lineRule="exact"/>
              <w:ind w:right="-18"/>
              <w:rPr>
                <w:rFonts w:ascii="Arial" w:hAnsi="Arial" w:cs="Arial"/>
                <w:sz w:val="18"/>
                <w:szCs w:val="18"/>
                <w:cs/>
              </w:rPr>
            </w:pPr>
            <w:r w:rsidRPr="00D01926">
              <w:rPr>
                <w:rFonts w:ascii="Arial" w:hAnsi="Arial" w:cs="Arial"/>
                <w:sz w:val="18"/>
                <w:szCs w:val="18"/>
              </w:rPr>
              <w:t>(40)</w:t>
            </w:r>
          </w:p>
        </w:tc>
        <w:tc>
          <w:tcPr>
            <w:tcW w:w="1204" w:type="dxa"/>
          </w:tcPr>
          <w:p w14:paraId="36EB2ED2" w14:textId="11281BF4" w:rsidR="00D01926" w:rsidRPr="00D01926" w:rsidRDefault="00D01926" w:rsidP="00D01926">
            <w:pPr>
              <w:pBdr>
                <w:bottom w:val="sing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(161)</w:t>
            </w:r>
          </w:p>
        </w:tc>
        <w:tc>
          <w:tcPr>
            <w:tcW w:w="1204" w:type="dxa"/>
            <w:vAlign w:val="bottom"/>
          </w:tcPr>
          <w:p w14:paraId="0B7616F4" w14:textId="536A79A7" w:rsidR="00D01926" w:rsidRPr="00D01926" w:rsidRDefault="00D01926" w:rsidP="00D01926">
            <w:pPr>
              <w:pBdr>
                <w:bottom w:val="sing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(40)</w:t>
            </w:r>
          </w:p>
        </w:tc>
      </w:tr>
      <w:tr w:rsidR="00D01926" w14:paraId="3B3CD118" w14:textId="77777777" w:rsidTr="00D01926">
        <w:trPr>
          <w:trHeight w:val="219"/>
        </w:trPr>
        <w:tc>
          <w:tcPr>
            <w:tcW w:w="4320" w:type="dxa"/>
            <w:hideMark/>
          </w:tcPr>
          <w:p w14:paraId="64324880" w14:textId="74BF9C6F" w:rsidR="00D01926" w:rsidRPr="00D01926" w:rsidRDefault="00D01926" w:rsidP="00D01926">
            <w:pPr>
              <w:spacing w:line="380" w:lineRule="exact"/>
              <w:ind w:left="520" w:hanging="520"/>
              <w:rPr>
                <w:rFonts w:ascii="Arial" w:hAnsi="Arial" w:cs="Arial"/>
                <w:sz w:val="18"/>
                <w:szCs w:val="18"/>
              </w:rPr>
            </w:pPr>
            <w:r w:rsidRPr="00D01926">
              <w:rPr>
                <w:rFonts w:ascii="Arial" w:hAnsi="Arial"/>
                <w:sz w:val="18"/>
                <w:szCs w:val="18"/>
              </w:rPr>
              <w:t>Ending balance</w:t>
            </w:r>
          </w:p>
        </w:tc>
        <w:tc>
          <w:tcPr>
            <w:tcW w:w="1203" w:type="dxa"/>
          </w:tcPr>
          <w:p w14:paraId="0C15ABA9" w14:textId="4AC51AFC" w:rsidR="00D01926" w:rsidRPr="00D01926" w:rsidRDefault="00D01926" w:rsidP="00D01926">
            <w:pPr>
              <w:pBdr>
                <w:bottom w:val="doub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2,200</w:t>
            </w:r>
          </w:p>
        </w:tc>
        <w:tc>
          <w:tcPr>
            <w:tcW w:w="1204" w:type="dxa"/>
            <w:vAlign w:val="bottom"/>
          </w:tcPr>
          <w:p w14:paraId="78143AAD" w14:textId="06A909FF" w:rsidR="00D01926" w:rsidRPr="00D01926" w:rsidRDefault="00D01926" w:rsidP="00D01926">
            <w:pPr>
              <w:pBdr>
                <w:bottom w:val="doub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4,925</w:t>
            </w:r>
          </w:p>
        </w:tc>
        <w:tc>
          <w:tcPr>
            <w:tcW w:w="1204" w:type="dxa"/>
          </w:tcPr>
          <w:p w14:paraId="1DC14503" w14:textId="1DF123F3" w:rsidR="00D01926" w:rsidRPr="00D01926" w:rsidRDefault="00D01926" w:rsidP="00D01926">
            <w:pPr>
              <w:pBdr>
                <w:bottom w:val="doub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2,200</w:t>
            </w:r>
          </w:p>
        </w:tc>
        <w:tc>
          <w:tcPr>
            <w:tcW w:w="1204" w:type="dxa"/>
            <w:vAlign w:val="bottom"/>
          </w:tcPr>
          <w:p w14:paraId="3B1BF96E" w14:textId="36C9F102" w:rsidR="00D01926" w:rsidRPr="00D01926" w:rsidRDefault="00D01926" w:rsidP="00D01926">
            <w:pPr>
              <w:pBdr>
                <w:bottom w:val="double" w:sz="4" w:space="1" w:color="auto"/>
              </w:pBdr>
              <w:tabs>
                <w:tab w:val="decimal" w:pos="882"/>
              </w:tabs>
              <w:spacing w:line="380" w:lineRule="exact"/>
              <w:ind w:right="-18"/>
              <w:rPr>
                <w:rFonts w:ascii="Arial" w:hAnsi="Arial" w:cs="Arial"/>
                <w:sz w:val="18"/>
                <w:szCs w:val="18"/>
              </w:rPr>
            </w:pPr>
            <w:r w:rsidRPr="00D01926">
              <w:rPr>
                <w:rFonts w:ascii="Arial" w:hAnsi="Arial" w:cs="Arial"/>
                <w:sz w:val="18"/>
                <w:szCs w:val="18"/>
              </w:rPr>
              <w:t>4,925</w:t>
            </w:r>
          </w:p>
        </w:tc>
      </w:tr>
    </w:tbl>
    <w:p w14:paraId="7A4BFAA0" w14:textId="77777777" w:rsidR="00D01926" w:rsidRDefault="00D01926" w:rsidP="00E72D91">
      <w:pPr>
        <w:tabs>
          <w:tab w:val="left" w:pos="720"/>
        </w:tabs>
        <w:spacing w:before="240" w:after="120" w:line="380" w:lineRule="exact"/>
        <w:ind w:left="547" w:hanging="547"/>
        <w:jc w:val="both"/>
        <w:rPr>
          <w:rFonts w:ascii="Arial" w:hAnsi="Arial"/>
          <w:b/>
          <w:bCs/>
          <w:sz w:val="22"/>
          <w:szCs w:val="22"/>
          <w:lang w:val="en-GB"/>
        </w:rPr>
      </w:pPr>
    </w:p>
    <w:p w14:paraId="272E6148" w14:textId="4FDAB5D9" w:rsidR="00234CFB" w:rsidRPr="00275664" w:rsidRDefault="00D01926" w:rsidP="00E72D91">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9</w:t>
      </w:r>
      <w:r w:rsidR="00234CFB" w:rsidRPr="00275664">
        <w:rPr>
          <w:rFonts w:ascii="Arial" w:hAnsi="Arial"/>
          <w:b/>
          <w:bCs/>
          <w:sz w:val="22"/>
          <w:szCs w:val="22"/>
          <w:lang w:val="en-GB"/>
        </w:rPr>
        <w:t>.</w:t>
      </w:r>
      <w:r w:rsidR="00234CFB" w:rsidRPr="00275664">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73465C" w:rsidRPr="00CB3A69" w14:paraId="1775060F" w14:textId="77777777" w:rsidTr="0073465C">
        <w:tc>
          <w:tcPr>
            <w:tcW w:w="2160" w:type="dxa"/>
          </w:tcPr>
          <w:p w14:paraId="3956DFA6" w14:textId="77777777" w:rsidR="0073465C" w:rsidRPr="00CB3A69" w:rsidRDefault="0073465C" w:rsidP="00BA7958">
            <w:pPr>
              <w:spacing w:line="330" w:lineRule="exact"/>
              <w:ind w:right="-36"/>
              <w:jc w:val="thaiDistribute"/>
              <w:rPr>
                <w:rFonts w:ascii="Arial" w:eastAsia="Arial Unicode MS" w:hAnsi="Arial" w:cs="Arial"/>
                <w:sz w:val="16"/>
                <w:szCs w:val="16"/>
                <w:u w:val="single"/>
              </w:rPr>
            </w:pPr>
          </w:p>
        </w:tc>
        <w:tc>
          <w:tcPr>
            <w:tcW w:w="7020" w:type="dxa"/>
            <w:gridSpan w:val="6"/>
          </w:tcPr>
          <w:p w14:paraId="54CEAAA3" w14:textId="77777777" w:rsidR="0073465C" w:rsidRPr="003E2BC0" w:rsidRDefault="0073465C" w:rsidP="0073465C">
            <w:pPr>
              <w:tabs>
                <w:tab w:val="center" w:pos="6480"/>
                <w:tab w:val="center" w:pos="8820"/>
              </w:tabs>
              <w:spacing w:line="330" w:lineRule="exact"/>
              <w:ind w:right="-18"/>
              <w:jc w:val="right"/>
              <w:rPr>
                <w:rFonts w:ascii="Arial" w:eastAsia="Arial Unicode MS" w:hAnsi="Arial" w:cs="Arial"/>
                <w:sz w:val="16"/>
                <w:szCs w:val="16"/>
              </w:rPr>
            </w:pPr>
            <w:r w:rsidRPr="0073465C">
              <w:rPr>
                <w:rFonts w:ascii="Arial" w:eastAsia="Arial Unicode MS" w:hAnsi="Arial" w:cs="Arial"/>
                <w:sz w:val="16"/>
                <w:szCs w:val="16"/>
              </w:rPr>
              <w:t>(Unit: Thousand Baht)</w:t>
            </w:r>
          </w:p>
        </w:tc>
      </w:tr>
      <w:tr w:rsidR="003E2BC0" w:rsidRPr="00CB3A69" w14:paraId="5526D0D6" w14:textId="77777777" w:rsidTr="0073465C">
        <w:tc>
          <w:tcPr>
            <w:tcW w:w="2160" w:type="dxa"/>
          </w:tcPr>
          <w:p w14:paraId="7F7634ED" w14:textId="77777777" w:rsidR="003E2BC0" w:rsidRPr="00CB3A69" w:rsidRDefault="003E2BC0" w:rsidP="00BA7958">
            <w:pPr>
              <w:spacing w:line="330" w:lineRule="exact"/>
              <w:ind w:right="-36"/>
              <w:jc w:val="thaiDistribute"/>
              <w:rPr>
                <w:rFonts w:ascii="Arial" w:eastAsia="Arial Unicode MS" w:hAnsi="Arial" w:cs="Arial"/>
                <w:sz w:val="16"/>
                <w:szCs w:val="16"/>
                <w:u w:val="single"/>
              </w:rPr>
            </w:pPr>
          </w:p>
        </w:tc>
        <w:tc>
          <w:tcPr>
            <w:tcW w:w="7020" w:type="dxa"/>
            <w:gridSpan w:val="6"/>
          </w:tcPr>
          <w:p w14:paraId="74D9733D"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3E2BC0">
              <w:rPr>
                <w:rFonts w:ascii="Arial" w:eastAsia="Arial Unicode MS" w:hAnsi="Arial" w:cs="Arial"/>
                <w:sz w:val="16"/>
                <w:szCs w:val="16"/>
              </w:rPr>
              <w:t xml:space="preserve">Consolidated </w:t>
            </w:r>
            <w:r w:rsidRPr="00CB3A69">
              <w:rPr>
                <w:rFonts w:ascii="Arial" w:eastAsia="Arial Unicode MS" w:hAnsi="Arial" w:cs="Arial"/>
                <w:sz w:val="16"/>
                <w:szCs w:val="16"/>
              </w:rPr>
              <w:t>financial statements</w:t>
            </w:r>
          </w:p>
        </w:tc>
      </w:tr>
      <w:tr w:rsidR="003E2BC0" w:rsidRPr="00CB3A69" w14:paraId="1BADB049" w14:textId="77777777" w:rsidTr="0073465C">
        <w:tc>
          <w:tcPr>
            <w:tcW w:w="2160" w:type="dxa"/>
          </w:tcPr>
          <w:p w14:paraId="4D268E50" w14:textId="77777777" w:rsidR="003E2BC0" w:rsidRPr="00CB3A69" w:rsidRDefault="003E2BC0" w:rsidP="00BA7958">
            <w:pPr>
              <w:spacing w:line="330" w:lineRule="exact"/>
              <w:ind w:right="-36"/>
              <w:jc w:val="thaiDistribute"/>
              <w:rPr>
                <w:rFonts w:ascii="Arial" w:eastAsia="Arial Unicode MS" w:hAnsi="Arial" w:cs="Arial"/>
                <w:sz w:val="16"/>
                <w:szCs w:val="16"/>
              </w:rPr>
            </w:pPr>
          </w:p>
        </w:tc>
        <w:tc>
          <w:tcPr>
            <w:tcW w:w="2340" w:type="dxa"/>
            <w:gridSpan w:val="2"/>
          </w:tcPr>
          <w:p w14:paraId="5B2E7478"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2036FE88"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14:paraId="78CF6033"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w:t>
            </w:r>
            <w:r w:rsidRPr="009C7EAC">
              <w:rPr>
                <w:rFonts w:ascii="Arial" w:eastAsia="Arial Unicode MS" w:hAnsi="Arial" w:cs="Arial"/>
                <w:sz w:val="16"/>
                <w:szCs w:val="16"/>
              </w:rPr>
              <w:t xml:space="preserve"> to </w:t>
            </w:r>
            <w:r w:rsidR="0073465C">
              <w:rPr>
                <w:rFonts w:ascii="Arial" w:eastAsia="Arial Unicode MS" w:hAnsi="Arial" w:cs="Arial"/>
                <w:sz w:val="16"/>
                <w:szCs w:val="16"/>
              </w:rPr>
              <w:t xml:space="preserve">                   </w:t>
            </w:r>
            <w:r w:rsidRPr="009C7EAC">
              <w:rPr>
                <w:rFonts w:ascii="Arial" w:eastAsia="Arial Unicode MS" w:hAnsi="Arial" w:cs="Arial"/>
                <w:sz w:val="16"/>
                <w:szCs w:val="16"/>
              </w:rPr>
              <w:t xml:space="preserve">net </w:t>
            </w:r>
            <w:proofErr w:type="spellStart"/>
            <w:r w:rsidRPr="009C7EAC">
              <w:rPr>
                <w:rFonts w:ascii="Arial" w:eastAsia="Arial Unicode MS" w:hAnsi="Arial" w:cs="Arial"/>
                <w:sz w:val="16"/>
                <w:szCs w:val="16"/>
              </w:rPr>
              <w:t>realisable</w:t>
            </w:r>
            <w:proofErr w:type="spellEnd"/>
            <w:r w:rsidRPr="009C7EAC">
              <w:rPr>
                <w:rFonts w:ascii="Arial" w:eastAsia="Arial Unicode MS" w:hAnsi="Arial" w:cs="Arial"/>
                <w:sz w:val="16"/>
                <w:szCs w:val="16"/>
              </w:rPr>
              <w:t xml:space="preserve"> value</w:t>
            </w:r>
          </w:p>
        </w:tc>
        <w:tc>
          <w:tcPr>
            <w:tcW w:w="2340" w:type="dxa"/>
            <w:gridSpan w:val="2"/>
          </w:tcPr>
          <w:p w14:paraId="46AA7897"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14:paraId="14E120A2" w14:textId="77777777"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73465C">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7D66A8" w:rsidRPr="00CB3A69" w14:paraId="050C85AB" w14:textId="77777777" w:rsidTr="0073465C">
        <w:tc>
          <w:tcPr>
            <w:tcW w:w="2160" w:type="dxa"/>
          </w:tcPr>
          <w:p w14:paraId="7150944B" w14:textId="77777777" w:rsidR="007D66A8" w:rsidRPr="00CB3A69" w:rsidRDefault="007D66A8" w:rsidP="007D66A8">
            <w:pPr>
              <w:spacing w:line="330" w:lineRule="exact"/>
              <w:ind w:right="-36"/>
              <w:jc w:val="thaiDistribute"/>
              <w:rPr>
                <w:rFonts w:ascii="Arial" w:eastAsia="Arial Unicode MS" w:hAnsi="Arial" w:cs="Arial"/>
                <w:sz w:val="16"/>
                <w:szCs w:val="16"/>
                <w:u w:val="single"/>
              </w:rPr>
            </w:pPr>
          </w:p>
        </w:tc>
        <w:tc>
          <w:tcPr>
            <w:tcW w:w="1170" w:type="dxa"/>
          </w:tcPr>
          <w:p w14:paraId="3B55EECB" w14:textId="6586137D"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6AB6AACD" w14:textId="5BDF3521"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7CC35821" w14:textId="5AE46B5A"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6D18EC23" w14:textId="0B4C7C85"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7027E82F" w14:textId="6AB25E7D"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46033B73" w14:textId="2E2E23BC"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r>
      <w:tr w:rsidR="00D01926" w:rsidRPr="00CB3A69" w14:paraId="3CD4ECD5" w14:textId="77777777" w:rsidTr="0073465C">
        <w:tc>
          <w:tcPr>
            <w:tcW w:w="2160" w:type="dxa"/>
          </w:tcPr>
          <w:p w14:paraId="4C70B142"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14:paraId="1A4D1D67" w14:textId="3DE5ACE1"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318,940</w:t>
            </w:r>
          </w:p>
        </w:tc>
        <w:tc>
          <w:tcPr>
            <w:tcW w:w="1170" w:type="dxa"/>
          </w:tcPr>
          <w:p w14:paraId="1B6DA587" w14:textId="62007724"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213,630</w:t>
            </w:r>
          </w:p>
        </w:tc>
        <w:tc>
          <w:tcPr>
            <w:tcW w:w="1170" w:type="dxa"/>
          </w:tcPr>
          <w:p w14:paraId="5873ECDB" w14:textId="46E79CFC"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(724)</w:t>
            </w:r>
          </w:p>
        </w:tc>
        <w:tc>
          <w:tcPr>
            <w:tcW w:w="1170" w:type="dxa"/>
          </w:tcPr>
          <w:p w14:paraId="72526BF7" w14:textId="0CA45A38"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(116)</w:t>
            </w:r>
          </w:p>
        </w:tc>
        <w:tc>
          <w:tcPr>
            <w:tcW w:w="1170" w:type="dxa"/>
          </w:tcPr>
          <w:p w14:paraId="5F04DDD6" w14:textId="1825D416"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318,216</w:t>
            </w:r>
          </w:p>
        </w:tc>
        <w:tc>
          <w:tcPr>
            <w:tcW w:w="1170" w:type="dxa"/>
          </w:tcPr>
          <w:p w14:paraId="58BF455D" w14:textId="08ED5D54"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213,514</w:t>
            </w:r>
          </w:p>
        </w:tc>
      </w:tr>
      <w:tr w:rsidR="00D01926" w:rsidRPr="00CB3A69" w14:paraId="4A2D63FF" w14:textId="77777777" w:rsidTr="0073465C">
        <w:tc>
          <w:tcPr>
            <w:tcW w:w="2160" w:type="dxa"/>
          </w:tcPr>
          <w:p w14:paraId="4F8E7E5F"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14:paraId="2892D7EF" w14:textId="7E461D3D"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207,762</w:t>
            </w:r>
          </w:p>
        </w:tc>
        <w:tc>
          <w:tcPr>
            <w:tcW w:w="1170" w:type="dxa"/>
          </w:tcPr>
          <w:p w14:paraId="2472A200" w14:textId="488328A1"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227,973</w:t>
            </w:r>
          </w:p>
        </w:tc>
        <w:tc>
          <w:tcPr>
            <w:tcW w:w="1170" w:type="dxa"/>
          </w:tcPr>
          <w:p w14:paraId="5CBD99FD" w14:textId="6ABA926F"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70C95D64" w14:textId="524BD352"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7810C767" w14:textId="41F6C2D6"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207,762</w:t>
            </w:r>
          </w:p>
        </w:tc>
        <w:tc>
          <w:tcPr>
            <w:tcW w:w="1170" w:type="dxa"/>
          </w:tcPr>
          <w:p w14:paraId="36BEA0D9" w14:textId="5C965586"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227,973</w:t>
            </w:r>
          </w:p>
        </w:tc>
      </w:tr>
      <w:tr w:rsidR="00D01926" w:rsidRPr="00CB3A69" w14:paraId="7424FE91" w14:textId="77777777" w:rsidTr="0073465C">
        <w:tc>
          <w:tcPr>
            <w:tcW w:w="2160" w:type="dxa"/>
          </w:tcPr>
          <w:p w14:paraId="4A620C32"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14:paraId="2E7ABCD9" w14:textId="329D619C"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11,588</w:t>
            </w:r>
          </w:p>
        </w:tc>
        <w:tc>
          <w:tcPr>
            <w:tcW w:w="1170" w:type="dxa"/>
          </w:tcPr>
          <w:p w14:paraId="35AB8CC7" w14:textId="25FF63A9"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21,606</w:t>
            </w:r>
          </w:p>
        </w:tc>
        <w:tc>
          <w:tcPr>
            <w:tcW w:w="1170" w:type="dxa"/>
          </w:tcPr>
          <w:p w14:paraId="11446DC3" w14:textId="519F04C3"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09337F8D" w14:textId="32C691E8"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17B0F00F" w14:textId="06D83B9D"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11,588</w:t>
            </w:r>
          </w:p>
        </w:tc>
        <w:tc>
          <w:tcPr>
            <w:tcW w:w="1170" w:type="dxa"/>
          </w:tcPr>
          <w:p w14:paraId="79F62CE3" w14:textId="60C6358A"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21,606</w:t>
            </w:r>
          </w:p>
        </w:tc>
      </w:tr>
      <w:tr w:rsidR="007D66A8" w:rsidRPr="00CB3A69" w14:paraId="4007FEDB" w14:textId="77777777" w:rsidTr="0073465C">
        <w:tc>
          <w:tcPr>
            <w:tcW w:w="2160" w:type="dxa"/>
          </w:tcPr>
          <w:p w14:paraId="4A46F57D" w14:textId="77777777" w:rsidR="007D66A8" w:rsidRPr="00CB3A69" w:rsidRDefault="007D66A8" w:rsidP="007D66A8">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14:paraId="1F449D25"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264D5B07"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00A9D312"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0E12FD82"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09941EE6"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12722527"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r>
      <w:tr w:rsidR="00D01926" w:rsidRPr="00CB3A69" w14:paraId="5BB022B9" w14:textId="77777777" w:rsidTr="0073465C">
        <w:tc>
          <w:tcPr>
            <w:tcW w:w="2160" w:type="dxa"/>
          </w:tcPr>
          <w:p w14:paraId="0DC8E3CD" w14:textId="77777777" w:rsidR="00D01926" w:rsidRPr="00CB3A69" w:rsidRDefault="00D01926" w:rsidP="00D01926">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14:paraId="6ED7EF29" w14:textId="466E2146"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79,221</w:t>
            </w:r>
          </w:p>
        </w:tc>
        <w:tc>
          <w:tcPr>
            <w:tcW w:w="1170" w:type="dxa"/>
          </w:tcPr>
          <w:p w14:paraId="6CFEE0DE" w14:textId="243F4202"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58,044</w:t>
            </w:r>
          </w:p>
        </w:tc>
        <w:tc>
          <w:tcPr>
            <w:tcW w:w="1170" w:type="dxa"/>
          </w:tcPr>
          <w:p w14:paraId="090590EC" w14:textId="29D3FCFA"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35957358" w14:textId="4DF5B1A8"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4176C6FE" w14:textId="65AD561E"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79,221</w:t>
            </w:r>
          </w:p>
        </w:tc>
        <w:tc>
          <w:tcPr>
            <w:tcW w:w="1170" w:type="dxa"/>
          </w:tcPr>
          <w:p w14:paraId="04BCD7D1" w14:textId="5613423A"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58,044</w:t>
            </w:r>
          </w:p>
        </w:tc>
      </w:tr>
      <w:tr w:rsidR="00D01926" w:rsidRPr="00CB3A69" w14:paraId="6334E0EF" w14:textId="77777777" w:rsidTr="0073465C">
        <w:tc>
          <w:tcPr>
            <w:tcW w:w="2160" w:type="dxa"/>
          </w:tcPr>
          <w:p w14:paraId="0F30FD16"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14:paraId="6569DB5B" w14:textId="45CD9FCE"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617,511</w:t>
            </w:r>
          </w:p>
        </w:tc>
        <w:tc>
          <w:tcPr>
            <w:tcW w:w="1170" w:type="dxa"/>
          </w:tcPr>
          <w:p w14:paraId="29110BE6" w14:textId="33D47D0A"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521,253</w:t>
            </w:r>
          </w:p>
        </w:tc>
        <w:tc>
          <w:tcPr>
            <w:tcW w:w="1170" w:type="dxa"/>
          </w:tcPr>
          <w:p w14:paraId="0E02483B" w14:textId="79CDBDF9"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(724)</w:t>
            </w:r>
          </w:p>
        </w:tc>
        <w:tc>
          <w:tcPr>
            <w:tcW w:w="1170" w:type="dxa"/>
          </w:tcPr>
          <w:p w14:paraId="0899B277" w14:textId="7DBBC196"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(116)</w:t>
            </w:r>
          </w:p>
        </w:tc>
        <w:tc>
          <w:tcPr>
            <w:tcW w:w="1170" w:type="dxa"/>
          </w:tcPr>
          <w:p w14:paraId="0B602719" w14:textId="26FE838A"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616,787</w:t>
            </w:r>
          </w:p>
        </w:tc>
        <w:tc>
          <w:tcPr>
            <w:tcW w:w="1170" w:type="dxa"/>
          </w:tcPr>
          <w:p w14:paraId="02C88F7A" w14:textId="0B971117"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521,137</w:t>
            </w:r>
          </w:p>
        </w:tc>
      </w:tr>
    </w:tbl>
    <w:p w14:paraId="7EA611B5" w14:textId="77777777" w:rsidR="00225C2E" w:rsidRDefault="00225C2E" w:rsidP="00956B17">
      <w:pPr>
        <w:tabs>
          <w:tab w:val="left" w:pos="720"/>
        </w:tabs>
        <w:ind w:left="547" w:hanging="547"/>
        <w:jc w:val="right"/>
        <w:rPr>
          <w:rFonts w:ascii="Arial" w:eastAsia="Arial Unicode MS" w:hAnsi="Arial" w:cs="Arial"/>
          <w:sz w:val="16"/>
          <w:szCs w:val="16"/>
        </w:rPr>
      </w:pP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56B17" w:rsidRPr="00CB3A69" w14:paraId="3E579049" w14:textId="77777777" w:rsidTr="00CA1FAA">
        <w:tc>
          <w:tcPr>
            <w:tcW w:w="2160" w:type="dxa"/>
          </w:tcPr>
          <w:p w14:paraId="44023847" w14:textId="77777777" w:rsidR="00956B17" w:rsidRPr="00CB3A69" w:rsidRDefault="00956B17" w:rsidP="00CA1FAA">
            <w:pPr>
              <w:spacing w:line="330" w:lineRule="exact"/>
              <w:ind w:right="-36"/>
              <w:jc w:val="thaiDistribute"/>
              <w:rPr>
                <w:rFonts w:ascii="Arial" w:eastAsia="Arial Unicode MS" w:hAnsi="Arial" w:cs="Arial"/>
                <w:sz w:val="16"/>
                <w:szCs w:val="16"/>
                <w:u w:val="single"/>
              </w:rPr>
            </w:pPr>
          </w:p>
        </w:tc>
        <w:tc>
          <w:tcPr>
            <w:tcW w:w="7020" w:type="dxa"/>
            <w:gridSpan w:val="6"/>
          </w:tcPr>
          <w:p w14:paraId="2435C872" w14:textId="77777777" w:rsidR="00956B17" w:rsidRPr="003E2BC0" w:rsidRDefault="00956B17" w:rsidP="00CA1FAA">
            <w:pPr>
              <w:tabs>
                <w:tab w:val="center" w:pos="6480"/>
                <w:tab w:val="center" w:pos="8820"/>
              </w:tabs>
              <w:spacing w:line="330" w:lineRule="exact"/>
              <w:ind w:right="-18"/>
              <w:jc w:val="right"/>
              <w:rPr>
                <w:rFonts w:ascii="Arial" w:eastAsia="Arial Unicode MS" w:hAnsi="Arial" w:cs="Arial"/>
                <w:sz w:val="16"/>
                <w:szCs w:val="16"/>
              </w:rPr>
            </w:pPr>
            <w:r w:rsidRPr="0073465C">
              <w:rPr>
                <w:rFonts w:ascii="Arial" w:eastAsia="Arial Unicode MS" w:hAnsi="Arial" w:cs="Arial"/>
                <w:sz w:val="16"/>
                <w:szCs w:val="16"/>
              </w:rPr>
              <w:t>(Unit: Thousand Baht)</w:t>
            </w:r>
          </w:p>
        </w:tc>
      </w:tr>
      <w:tr w:rsidR="00234CFB" w:rsidRPr="00CB3A69" w14:paraId="7FE7D502" w14:textId="77777777" w:rsidTr="00956B17">
        <w:tc>
          <w:tcPr>
            <w:tcW w:w="2160" w:type="dxa"/>
          </w:tcPr>
          <w:p w14:paraId="40471650" w14:textId="77777777" w:rsidR="00234CFB" w:rsidRPr="00CB3A69" w:rsidRDefault="00234CFB" w:rsidP="004B5E1C">
            <w:pPr>
              <w:spacing w:line="330" w:lineRule="exact"/>
              <w:ind w:right="-36"/>
              <w:jc w:val="thaiDistribute"/>
              <w:rPr>
                <w:rFonts w:ascii="Arial" w:eastAsia="Arial Unicode MS" w:hAnsi="Arial" w:cs="Arial"/>
                <w:sz w:val="16"/>
                <w:szCs w:val="16"/>
                <w:u w:val="single"/>
              </w:rPr>
            </w:pPr>
          </w:p>
        </w:tc>
        <w:tc>
          <w:tcPr>
            <w:tcW w:w="7020" w:type="dxa"/>
            <w:gridSpan w:val="6"/>
          </w:tcPr>
          <w:p w14:paraId="022FD415" w14:textId="77777777"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Separate financial statements</w:t>
            </w:r>
          </w:p>
        </w:tc>
      </w:tr>
      <w:tr w:rsidR="00234CFB" w:rsidRPr="00CB3A69" w14:paraId="3CBFE859" w14:textId="77777777" w:rsidTr="00956B17">
        <w:tc>
          <w:tcPr>
            <w:tcW w:w="2160" w:type="dxa"/>
          </w:tcPr>
          <w:p w14:paraId="7BE3B472" w14:textId="77777777" w:rsidR="00234CFB" w:rsidRPr="00CB3A69" w:rsidRDefault="00234CFB" w:rsidP="004B5E1C">
            <w:pPr>
              <w:spacing w:line="330" w:lineRule="exact"/>
              <w:ind w:right="-36"/>
              <w:jc w:val="thaiDistribute"/>
              <w:rPr>
                <w:rFonts w:ascii="Arial" w:eastAsia="Arial Unicode MS" w:hAnsi="Arial" w:cs="Arial"/>
                <w:sz w:val="16"/>
                <w:szCs w:val="16"/>
              </w:rPr>
            </w:pPr>
          </w:p>
        </w:tc>
        <w:tc>
          <w:tcPr>
            <w:tcW w:w="2340" w:type="dxa"/>
            <w:gridSpan w:val="2"/>
          </w:tcPr>
          <w:p w14:paraId="698E80F5" w14:textId="77777777"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1AF62779" w14:textId="77777777"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14:paraId="70551915" w14:textId="77777777" w:rsidR="00234CFB" w:rsidRPr="00CB3A69" w:rsidRDefault="00B62A49"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w:t>
            </w:r>
            <w:r w:rsidR="009C7EAC" w:rsidRPr="009C7EAC">
              <w:rPr>
                <w:rFonts w:ascii="Arial" w:eastAsia="Arial Unicode MS" w:hAnsi="Arial" w:cs="Arial"/>
                <w:sz w:val="16"/>
                <w:szCs w:val="16"/>
              </w:rPr>
              <w:t xml:space="preserve"> to </w:t>
            </w:r>
            <w:r w:rsidR="00956B17">
              <w:rPr>
                <w:rFonts w:ascii="Arial" w:eastAsia="Arial Unicode MS" w:hAnsi="Arial" w:cs="Arial"/>
                <w:sz w:val="16"/>
                <w:szCs w:val="16"/>
              </w:rPr>
              <w:t xml:space="preserve">                    </w:t>
            </w:r>
            <w:r w:rsidR="009C7EAC" w:rsidRPr="009C7EAC">
              <w:rPr>
                <w:rFonts w:ascii="Arial" w:eastAsia="Arial Unicode MS" w:hAnsi="Arial" w:cs="Arial"/>
                <w:sz w:val="16"/>
                <w:szCs w:val="16"/>
              </w:rPr>
              <w:t xml:space="preserve">net </w:t>
            </w:r>
            <w:proofErr w:type="spellStart"/>
            <w:r w:rsidR="009C7EAC" w:rsidRPr="009C7EAC">
              <w:rPr>
                <w:rFonts w:ascii="Arial" w:eastAsia="Arial Unicode MS" w:hAnsi="Arial" w:cs="Arial"/>
                <w:sz w:val="16"/>
                <w:szCs w:val="16"/>
              </w:rPr>
              <w:t>realisable</w:t>
            </w:r>
            <w:proofErr w:type="spellEnd"/>
            <w:r w:rsidR="009C7EAC" w:rsidRPr="009C7EAC">
              <w:rPr>
                <w:rFonts w:ascii="Arial" w:eastAsia="Arial Unicode MS" w:hAnsi="Arial" w:cs="Arial"/>
                <w:sz w:val="16"/>
                <w:szCs w:val="16"/>
              </w:rPr>
              <w:t xml:space="preserve"> value</w:t>
            </w:r>
          </w:p>
        </w:tc>
        <w:tc>
          <w:tcPr>
            <w:tcW w:w="2340" w:type="dxa"/>
            <w:gridSpan w:val="2"/>
          </w:tcPr>
          <w:p w14:paraId="0BB02974" w14:textId="77777777"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14:paraId="0032ED22" w14:textId="77777777"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956B17">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7D66A8" w:rsidRPr="00CB3A69" w14:paraId="0E1EDBE9" w14:textId="77777777" w:rsidTr="00956B17">
        <w:tc>
          <w:tcPr>
            <w:tcW w:w="2160" w:type="dxa"/>
          </w:tcPr>
          <w:p w14:paraId="2941849D" w14:textId="77777777" w:rsidR="007D66A8" w:rsidRPr="00CB3A69" w:rsidRDefault="007D66A8" w:rsidP="007D66A8">
            <w:pPr>
              <w:spacing w:line="330" w:lineRule="exact"/>
              <w:ind w:right="-36"/>
              <w:jc w:val="thaiDistribute"/>
              <w:rPr>
                <w:rFonts w:ascii="Arial" w:eastAsia="Arial Unicode MS" w:hAnsi="Arial" w:cs="Arial"/>
                <w:sz w:val="16"/>
                <w:szCs w:val="16"/>
                <w:u w:val="single"/>
              </w:rPr>
            </w:pPr>
          </w:p>
        </w:tc>
        <w:tc>
          <w:tcPr>
            <w:tcW w:w="1170" w:type="dxa"/>
          </w:tcPr>
          <w:p w14:paraId="51893A93" w14:textId="6F3149CA"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1898F471" w14:textId="61BDC64A"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3EE66120" w14:textId="035B91FE"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2728ECCE" w14:textId="724A5E3D"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170" w:type="dxa"/>
          </w:tcPr>
          <w:p w14:paraId="68116F0E" w14:textId="7D9E8DB0"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2021</w:t>
            </w:r>
          </w:p>
        </w:tc>
        <w:tc>
          <w:tcPr>
            <w:tcW w:w="1170" w:type="dxa"/>
          </w:tcPr>
          <w:p w14:paraId="7FDE4C37" w14:textId="344C9F35" w:rsidR="007D66A8" w:rsidRPr="00CB3A69" w:rsidRDefault="007D66A8" w:rsidP="007D66A8">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2020</w:t>
            </w:r>
          </w:p>
        </w:tc>
      </w:tr>
      <w:tr w:rsidR="00D01926" w:rsidRPr="00CB3A69" w14:paraId="179F0D13" w14:textId="77777777" w:rsidTr="00956B17">
        <w:tc>
          <w:tcPr>
            <w:tcW w:w="2160" w:type="dxa"/>
          </w:tcPr>
          <w:p w14:paraId="50E72BEC"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14:paraId="4F8CD201" w14:textId="1B65720A"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318,940</w:t>
            </w:r>
          </w:p>
        </w:tc>
        <w:tc>
          <w:tcPr>
            <w:tcW w:w="1170" w:type="dxa"/>
          </w:tcPr>
          <w:p w14:paraId="68613EF6" w14:textId="020BFC4B"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213,530</w:t>
            </w:r>
          </w:p>
        </w:tc>
        <w:tc>
          <w:tcPr>
            <w:tcW w:w="1170" w:type="dxa"/>
          </w:tcPr>
          <w:p w14:paraId="75B951F5" w14:textId="20DA85DE"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(724)</w:t>
            </w:r>
          </w:p>
        </w:tc>
        <w:tc>
          <w:tcPr>
            <w:tcW w:w="1170" w:type="dxa"/>
          </w:tcPr>
          <w:p w14:paraId="618A281A" w14:textId="280A9CCB"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(116)</w:t>
            </w:r>
          </w:p>
        </w:tc>
        <w:tc>
          <w:tcPr>
            <w:tcW w:w="1170" w:type="dxa"/>
          </w:tcPr>
          <w:p w14:paraId="0C315047" w14:textId="3A2DE466"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318,216</w:t>
            </w:r>
          </w:p>
        </w:tc>
        <w:tc>
          <w:tcPr>
            <w:tcW w:w="1170" w:type="dxa"/>
          </w:tcPr>
          <w:p w14:paraId="5AE17DAC" w14:textId="06663144"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213,414</w:t>
            </w:r>
          </w:p>
        </w:tc>
      </w:tr>
      <w:tr w:rsidR="00D01926" w:rsidRPr="00CB3A69" w14:paraId="05ED8B85" w14:textId="77777777" w:rsidTr="00956B17">
        <w:tc>
          <w:tcPr>
            <w:tcW w:w="2160" w:type="dxa"/>
          </w:tcPr>
          <w:p w14:paraId="4BC5405C"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14:paraId="6942D493" w14:textId="0D9FEFEE"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213,189</w:t>
            </w:r>
          </w:p>
        </w:tc>
        <w:tc>
          <w:tcPr>
            <w:tcW w:w="1170" w:type="dxa"/>
          </w:tcPr>
          <w:p w14:paraId="43E1EC5C" w14:textId="3FFAFFD8"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231,166</w:t>
            </w:r>
          </w:p>
        </w:tc>
        <w:tc>
          <w:tcPr>
            <w:tcW w:w="1170" w:type="dxa"/>
          </w:tcPr>
          <w:p w14:paraId="4D3560E9" w14:textId="1B35D338"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13D39C2B" w14:textId="1B4364B6"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381AE913" w14:textId="037B6653"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213,189</w:t>
            </w:r>
          </w:p>
        </w:tc>
        <w:tc>
          <w:tcPr>
            <w:tcW w:w="1170" w:type="dxa"/>
          </w:tcPr>
          <w:p w14:paraId="7B6C545E" w14:textId="14C1447B"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231,166</w:t>
            </w:r>
          </w:p>
        </w:tc>
      </w:tr>
      <w:tr w:rsidR="00D01926" w:rsidRPr="00CB3A69" w14:paraId="2534B7FB" w14:textId="77777777" w:rsidTr="00956B17">
        <w:tc>
          <w:tcPr>
            <w:tcW w:w="2160" w:type="dxa"/>
          </w:tcPr>
          <w:p w14:paraId="050E1A0D"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14:paraId="090A2910" w14:textId="30112737"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96</w:t>
            </w:r>
          </w:p>
        </w:tc>
        <w:tc>
          <w:tcPr>
            <w:tcW w:w="1170" w:type="dxa"/>
          </w:tcPr>
          <w:p w14:paraId="65D5F119" w14:textId="10DBE27C"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96</w:t>
            </w:r>
          </w:p>
        </w:tc>
        <w:tc>
          <w:tcPr>
            <w:tcW w:w="1170" w:type="dxa"/>
          </w:tcPr>
          <w:p w14:paraId="5B8F4551" w14:textId="5E8C6F8F"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22630A39" w14:textId="4AA0CF0F"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4C8BDF5C" w14:textId="16345B80" w:rsidR="00D01926" w:rsidRPr="00C45747" w:rsidRDefault="00D01926" w:rsidP="00D01926">
            <w:pP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96</w:t>
            </w:r>
          </w:p>
        </w:tc>
        <w:tc>
          <w:tcPr>
            <w:tcW w:w="1170" w:type="dxa"/>
          </w:tcPr>
          <w:p w14:paraId="2D049E2C" w14:textId="73472F3C" w:rsidR="00D01926" w:rsidRPr="00C45747" w:rsidRDefault="00D01926" w:rsidP="00D01926">
            <w:pP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96</w:t>
            </w:r>
          </w:p>
        </w:tc>
      </w:tr>
      <w:tr w:rsidR="007D66A8" w:rsidRPr="00CB3A69" w14:paraId="7BC871EF" w14:textId="77777777" w:rsidTr="00956B17">
        <w:tc>
          <w:tcPr>
            <w:tcW w:w="2160" w:type="dxa"/>
          </w:tcPr>
          <w:p w14:paraId="7282E249" w14:textId="77777777" w:rsidR="007D66A8" w:rsidRPr="00CB3A69" w:rsidRDefault="007D66A8" w:rsidP="007D66A8">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14:paraId="222FFD03"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260A248C"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6E28DB22"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306BA41C"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2C838A49"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c>
          <w:tcPr>
            <w:tcW w:w="1170" w:type="dxa"/>
          </w:tcPr>
          <w:p w14:paraId="4D5CCA44" w14:textId="77777777" w:rsidR="007D66A8" w:rsidRPr="00C45747" w:rsidRDefault="007D66A8" w:rsidP="007D66A8">
            <w:pPr>
              <w:tabs>
                <w:tab w:val="decimal" w:pos="897"/>
              </w:tabs>
              <w:spacing w:line="330" w:lineRule="exact"/>
              <w:ind w:right="-18"/>
              <w:rPr>
                <w:rFonts w:ascii="Arial" w:eastAsia="Arial Unicode MS" w:hAnsi="Arial" w:cs="Arial"/>
                <w:sz w:val="16"/>
                <w:szCs w:val="16"/>
              </w:rPr>
            </w:pPr>
          </w:p>
        </w:tc>
      </w:tr>
      <w:tr w:rsidR="00D01926" w:rsidRPr="00CB3A69" w14:paraId="444971BF" w14:textId="77777777" w:rsidTr="00956B17">
        <w:tc>
          <w:tcPr>
            <w:tcW w:w="2160" w:type="dxa"/>
          </w:tcPr>
          <w:p w14:paraId="53C7D8DB" w14:textId="77777777" w:rsidR="00D01926" w:rsidRPr="00CB3A69" w:rsidRDefault="00D01926" w:rsidP="00D01926">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14:paraId="34D72D4A" w14:textId="40824CFE"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46,865</w:t>
            </w:r>
          </w:p>
        </w:tc>
        <w:tc>
          <w:tcPr>
            <w:tcW w:w="1170" w:type="dxa"/>
          </w:tcPr>
          <w:p w14:paraId="3DF140A8" w14:textId="1631C9AB"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29,991</w:t>
            </w:r>
          </w:p>
        </w:tc>
        <w:tc>
          <w:tcPr>
            <w:tcW w:w="1170" w:type="dxa"/>
          </w:tcPr>
          <w:p w14:paraId="6B4A3F86" w14:textId="0F126B68"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1A73F75C" w14:textId="6CD5E48F"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w:t>
            </w:r>
          </w:p>
        </w:tc>
        <w:tc>
          <w:tcPr>
            <w:tcW w:w="1170" w:type="dxa"/>
          </w:tcPr>
          <w:p w14:paraId="6DE54BAD" w14:textId="64AE217B"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46,865</w:t>
            </w:r>
          </w:p>
        </w:tc>
        <w:tc>
          <w:tcPr>
            <w:tcW w:w="1170" w:type="dxa"/>
          </w:tcPr>
          <w:p w14:paraId="10952216" w14:textId="79F689F2" w:rsidR="00D01926" w:rsidRPr="00C45747" w:rsidRDefault="00D01926" w:rsidP="00D01926">
            <w:pPr>
              <w:pBdr>
                <w:bottom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29,991</w:t>
            </w:r>
          </w:p>
        </w:tc>
      </w:tr>
      <w:tr w:rsidR="00D01926" w:rsidRPr="00CB3A69" w14:paraId="1880F32C" w14:textId="77777777" w:rsidTr="00956B17">
        <w:tc>
          <w:tcPr>
            <w:tcW w:w="2160" w:type="dxa"/>
          </w:tcPr>
          <w:p w14:paraId="509D785D" w14:textId="77777777" w:rsidR="00D01926" w:rsidRPr="00CB3A69" w:rsidRDefault="00D01926" w:rsidP="00D01926">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14:paraId="441F68AB" w14:textId="07475C4E"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579,090</w:t>
            </w:r>
          </w:p>
        </w:tc>
        <w:tc>
          <w:tcPr>
            <w:tcW w:w="1170" w:type="dxa"/>
          </w:tcPr>
          <w:p w14:paraId="03FF3CA5" w14:textId="1BB5CFD9"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474,783</w:t>
            </w:r>
          </w:p>
        </w:tc>
        <w:tc>
          <w:tcPr>
            <w:tcW w:w="1170" w:type="dxa"/>
          </w:tcPr>
          <w:p w14:paraId="71C63538" w14:textId="28F384DC"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(724)</w:t>
            </w:r>
          </w:p>
        </w:tc>
        <w:tc>
          <w:tcPr>
            <w:tcW w:w="1170" w:type="dxa"/>
          </w:tcPr>
          <w:p w14:paraId="5BF496C9" w14:textId="31E92D9E"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(116)</w:t>
            </w:r>
          </w:p>
        </w:tc>
        <w:tc>
          <w:tcPr>
            <w:tcW w:w="1170" w:type="dxa"/>
          </w:tcPr>
          <w:p w14:paraId="51497728" w14:textId="5987E149"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D01926">
              <w:rPr>
                <w:rFonts w:ascii="Arial" w:eastAsia="Arial Unicode MS" w:hAnsi="Arial" w:cs="Arial"/>
                <w:sz w:val="16"/>
                <w:szCs w:val="16"/>
              </w:rPr>
              <w:t>578,366</w:t>
            </w:r>
          </w:p>
        </w:tc>
        <w:tc>
          <w:tcPr>
            <w:tcW w:w="1170" w:type="dxa"/>
          </w:tcPr>
          <w:p w14:paraId="0A6D2714" w14:textId="469F7104" w:rsidR="00D01926" w:rsidRPr="00C45747" w:rsidRDefault="00D01926" w:rsidP="00D01926">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Pr>
                <w:rFonts w:ascii="Arial" w:eastAsia="Arial Unicode MS" w:hAnsi="Arial" w:cs="Arial"/>
                <w:sz w:val="16"/>
                <w:szCs w:val="16"/>
              </w:rPr>
              <w:t>474,667</w:t>
            </w:r>
          </w:p>
        </w:tc>
      </w:tr>
    </w:tbl>
    <w:p w14:paraId="58C99A4D" w14:textId="64E6C1E8" w:rsidR="00712255" w:rsidRDefault="00C45747"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r w:rsidR="00712255">
        <w:rPr>
          <w:rFonts w:ascii="Arial" w:hAnsi="Arial"/>
          <w:sz w:val="22"/>
          <w:szCs w:val="22"/>
        </w:rPr>
        <w:t xml:space="preserve">Movements in the allowance for diminution in value of inventories account during the years </w:t>
      </w:r>
      <w:r w:rsidR="00607815">
        <w:rPr>
          <w:rFonts w:ascii="Arial" w:hAnsi="Arial"/>
          <w:sz w:val="22"/>
          <w:szCs w:val="22"/>
        </w:rPr>
        <w:t>20</w:t>
      </w:r>
      <w:r w:rsidR="00225C2E">
        <w:rPr>
          <w:rFonts w:ascii="Arial" w:hAnsi="Arial"/>
          <w:sz w:val="22"/>
          <w:szCs w:val="22"/>
        </w:rPr>
        <w:t>2</w:t>
      </w:r>
      <w:r w:rsidR="007D66A8">
        <w:rPr>
          <w:rFonts w:ascii="Arial" w:hAnsi="Arial"/>
          <w:sz w:val="22"/>
          <w:szCs w:val="22"/>
        </w:rPr>
        <w:t>1</w:t>
      </w:r>
      <w:r w:rsidR="00712255">
        <w:rPr>
          <w:rFonts w:ascii="Arial" w:hAnsi="Arial"/>
          <w:sz w:val="22"/>
          <w:szCs w:val="22"/>
        </w:rPr>
        <w:t xml:space="preserve"> and </w:t>
      </w:r>
      <w:r w:rsidR="00607815">
        <w:rPr>
          <w:rFonts w:ascii="Arial" w:hAnsi="Arial"/>
          <w:sz w:val="22"/>
          <w:szCs w:val="22"/>
        </w:rPr>
        <w:t>20</w:t>
      </w:r>
      <w:r w:rsidR="007D66A8">
        <w:rPr>
          <w:rFonts w:ascii="Arial" w:hAnsi="Arial"/>
          <w:sz w:val="22"/>
          <w:szCs w:val="22"/>
        </w:rPr>
        <w:t>20</w:t>
      </w:r>
      <w:r w:rsidR="00712255">
        <w:rPr>
          <w:rFonts w:ascii="Arial" w:hAnsi="Arial"/>
          <w:sz w:val="22"/>
          <w:szCs w:val="22"/>
        </w:rPr>
        <w:t xml:space="preserve">, which were presented as cost of sales, are </w:t>
      </w:r>
      <w:proofErr w:type="spellStart"/>
      <w:r w:rsidR="00712255">
        <w:rPr>
          <w:rFonts w:ascii="Arial" w:hAnsi="Arial"/>
          <w:sz w:val="22"/>
          <w:szCs w:val="22"/>
        </w:rPr>
        <w:t>summar</w:t>
      </w:r>
      <w:r w:rsidR="00DE3173">
        <w:rPr>
          <w:rFonts w:ascii="Arial" w:hAnsi="Arial"/>
          <w:sz w:val="22"/>
          <w:szCs w:val="22"/>
        </w:rPr>
        <w:t>is</w:t>
      </w:r>
      <w:r w:rsidR="00712255">
        <w:rPr>
          <w:rFonts w:ascii="Arial" w:hAnsi="Arial"/>
          <w:sz w:val="22"/>
          <w:szCs w:val="22"/>
        </w:rPr>
        <w:t>ed</w:t>
      </w:r>
      <w:proofErr w:type="spellEnd"/>
      <w:r w:rsidR="00712255">
        <w:rPr>
          <w:rFonts w:ascii="Arial" w:hAnsi="Arial"/>
          <w:sz w:val="22"/>
          <w:szCs w:val="22"/>
        </w:rPr>
        <w:t xml:space="preserve"> below.</w:t>
      </w:r>
    </w:p>
    <w:tbl>
      <w:tblPr>
        <w:tblStyle w:val="TableGrid"/>
        <w:tblW w:w="9255" w:type="dxa"/>
        <w:tblInd w:w="450" w:type="dxa"/>
        <w:tblLayout w:type="fixed"/>
        <w:tblLook w:val="04A0" w:firstRow="1" w:lastRow="0" w:firstColumn="1" w:lastColumn="0" w:noHBand="0" w:noVBand="1"/>
      </w:tblPr>
      <w:tblGrid>
        <w:gridCol w:w="4215"/>
        <w:gridCol w:w="1260"/>
        <w:gridCol w:w="1260"/>
        <w:gridCol w:w="1260"/>
        <w:gridCol w:w="1260"/>
      </w:tblGrid>
      <w:tr w:rsidR="00956B17" w:rsidRPr="00A70950" w14:paraId="49733000" w14:textId="77777777" w:rsidTr="00956B17">
        <w:tc>
          <w:tcPr>
            <w:tcW w:w="4215" w:type="dxa"/>
            <w:tcBorders>
              <w:top w:val="nil"/>
              <w:left w:val="nil"/>
              <w:bottom w:val="nil"/>
              <w:right w:val="nil"/>
            </w:tcBorders>
          </w:tcPr>
          <w:p w14:paraId="49316459" w14:textId="77777777" w:rsidR="00956B17" w:rsidRDefault="00956B17"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14:paraId="06E38526" w14:textId="77777777" w:rsidR="00956B17" w:rsidRPr="00A70950" w:rsidRDefault="00956B17" w:rsidP="00956B17">
            <w:pPr>
              <w:tabs>
                <w:tab w:val="left" w:pos="600"/>
                <w:tab w:val="left" w:pos="900"/>
                <w:tab w:val="right" w:pos="7280"/>
                <w:tab w:val="right" w:pos="8540"/>
              </w:tabs>
              <w:spacing w:line="360" w:lineRule="exact"/>
              <w:ind w:right="-18"/>
              <w:jc w:val="center"/>
              <w:rPr>
                <w:rFonts w:ascii="Arial" w:hAnsi="Arial" w:cs="Arial"/>
                <w:sz w:val="20"/>
                <w:szCs w:val="20"/>
              </w:rPr>
            </w:pPr>
          </w:p>
        </w:tc>
        <w:tc>
          <w:tcPr>
            <w:tcW w:w="2520" w:type="dxa"/>
            <w:gridSpan w:val="2"/>
            <w:tcBorders>
              <w:top w:val="nil"/>
              <w:left w:val="nil"/>
              <w:bottom w:val="nil"/>
              <w:right w:val="nil"/>
            </w:tcBorders>
            <w:vAlign w:val="bottom"/>
          </w:tcPr>
          <w:p w14:paraId="6177BBF9" w14:textId="77777777" w:rsidR="00956B17" w:rsidRPr="00A70950" w:rsidRDefault="00956B17" w:rsidP="00956B17">
            <w:pPr>
              <w:tabs>
                <w:tab w:val="left" w:pos="600"/>
                <w:tab w:val="left" w:pos="900"/>
                <w:tab w:val="right" w:pos="7280"/>
                <w:tab w:val="right" w:pos="8540"/>
              </w:tabs>
              <w:spacing w:line="360" w:lineRule="exact"/>
              <w:ind w:right="-18"/>
              <w:jc w:val="right"/>
              <w:rPr>
                <w:rFonts w:ascii="Arial" w:hAnsi="Arial" w:cs="Arial"/>
                <w:sz w:val="20"/>
                <w:szCs w:val="20"/>
              </w:rPr>
            </w:pPr>
            <w:r w:rsidRPr="00956B17">
              <w:rPr>
                <w:rFonts w:ascii="Arial" w:hAnsi="Arial" w:cs="Arial"/>
                <w:sz w:val="20"/>
                <w:szCs w:val="20"/>
              </w:rPr>
              <w:t>(Unit: Thousand Baht)</w:t>
            </w:r>
          </w:p>
        </w:tc>
      </w:tr>
      <w:tr w:rsidR="00712255" w:rsidRPr="00A70950" w14:paraId="122F6105" w14:textId="77777777" w:rsidTr="00956B17">
        <w:tc>
          <w:tcPr>
            <w:tcW w:w="4215" w:type="dxa"/>
            <w:tcBorders>
              <w:top w:val="nil"/>
              <w:left w:val="nil"/>
              <w:bottom w:val="nil"/>
              <w:right w:val="nil"/>
            </w:tcBorders>
          </w:tcPr>
          <w:p w14:paraId="63054318" w14:textId="77777777" w:rsidR="00712255"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14:paraId="5BEBDA6A" w14:textId="77777777" w:rsidR="00712255" w:rsidRPr="00A70950"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14:paraId="02270787" w14:textId="77777777"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14:paraId="2E58728D" w14:textId="77777777"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7D66A8" w:rsidRPr="00A70950" w14:paraId="12229ABF" w14:textId="77777777" w:rsidTr="00956B17">
        <w:tc>
          <w:tcPr>
            <w:tcW w:w="4215" w:type="dxa"/>
            <w:tcBorders>
              <w:top w:val="nil"/>
              <w:left w:val="nil"/>
              <w:bottom w:val="nil"/>
              <w:right w:val="nil"/>
            </w:tcBorders>
          </w:tcPr>
          <w:p w14:paraId="3EA9C679" w14:textId="77777777" w:rsidR="007D66A8" w:rsidRPr="00A70950" w:rsidRDefault="007D66A8" w:rsidP="007D66A8">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14:paraId="122FD8A4" w14:textId="4CA3BA3F"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5096C665" w14:textId="05A38494"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14:paraId="43460115" w14:textId="5841430C"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6FA46E26" w14:textId="432FF3E5"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r>
      <w:tr w:rsidR="00D01926" w:rsidRPr="00A70950" w14:paraId="7234BAEA" w14:textId="77777777" w:rsidTr="00956B17">
        <w:tc>
          <w:tcPr>
            <w:tcW w:w="4215" w:type="dxa"/>
            <w:tcBorders>
              <w:top w:val="nil"/>
              <w:left w:val="nil"/>
              <w:bottom w:val="nil"/>
              <w:right w:val="nil"/>
            </w:tcBorders>
          </w:tcPr>
          <w:p w14:paraId="54975D70" w14:textId="79B565B0" w:rsidR="00D01926" w:rsidRPr="00A70950" w:rsidRDefault="00D01926" w:rsidP="00D01926">
            <w:pPr>
              <w:spacing w:line="360" w:lineRule="exact"/>
              <w:rPr>
                <w:rFonts w:ascii="Arial" w:hAnsi="Arial" w:cs="Arial"/>
                <w:sz w:val="20"/>
                <w:szCs w:val="20"/>
              </w:rPr>
            </w:pPr>
            <w:r>
              <w:rPr>
                <w:rFonts w:ascii="Arial" w:hAnsi="Arial" w:cs="Arial"/>
                <w:sz w:val="20"/>
                <w:szCs w:val="20"/>
              </w:rPr>
              <w:t>Beginning balance</w:t>
            </w:r>
          </w:p>
        </w:tc>
        <w:tc>
          <w:tcPr>
            <w:tcW w:w="1260" w:type="dxa"/>
            <w:tcBorders>
              <w:top w:val="nil"/>
              <w:left w:val="nil"/>
              <w:bottom w:val="nil"/>
              <w:right w:val="nil"/>
            </w:tcBorders>
          </w:tcPr>
          <w:p w14:paraId="4DE8798A" w14:textId="7203D835"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116</w:t>
            </w:r>
          </w:p>
        </w:tc>
        <w:tc>
          <w:tcPr>
            <w:tcW w:w="1260" w:type="dxa"/>
            <w:tcBorders>
              <w:top w:val="nil"/>
              <w:left w:val="nil"/>
              <w:bottom w:val="nil"/>
              <w:right w:val="nil"/>
            </w:tcBorders>
          </w:tcPr>
          <w:p w14:paraId="6A8B7387" w14:textId="11C2D641"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w:t>
            </w:r>
          </w:p>
        </w:tc>
        <w:tc>
          <w:tcPr>
            <w:tcW w:w="1260" w:type="dxa"/>
            <w:tcBorders>
              <w:top w:val="nil"/>
              <w:left w:val="nil"/>
              <w:bottom w:val="nil"/>
              <w:right w:val="nil"/>
            </w:tcBorders>
          </w:tcPr>
          <w:p w14:paraId="02DBFE6E" w14:textId="7AA24531"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116</w:t>
            </w:r>
          </w:p>
        </w:tc>
        <w:tc>
          <w:tcPr>
            <w:tcW w:w="1260" w:type="dxa"/>
            <w:tcBorders>
              <w:top w:val="nil"/>
              <w:left w:val="nil"/>
              <w:bottom w:val="nil"/>
              <w:right w:val="nil"/>
            </w:tcBorders>
          </w:tcPr>
          <w:p w14:paraId="4CBC6327" w14:textId="376BF0D6" w:rsidR="00D01926" w:rsidRPr="00C45747" w:rsidRDefault="00D01926" w:rsidP="00D01926">
            <w:pPr>
              <w:tabs>
                <w:tab w:val="decimal" w:pos="972"/>
              </w:tabs>
              <w:spacing w:line="360" w:lineRule="exact"/>
              <w:ind w:right="-18"/>
              <w:jc w:val="thaiDistribute"/>
              <w:rPr>
                <w:rFonts w:ascii="Arial" w:hAnsi="Arial" w:cs="Arial"/>
                <w:sz w:val="20"/>
                <w:szCs w:val="20"/>
              </w:rPr>
            </w:pPr>
            <w:r>
              <w:rPr>
                <w:rFonts w:ascii="Arial" w:hAnsi="Arial" w:cs="Arial"/>
                <w:sz w:val="20"/>
                <w:szCs w:val="20"/>
              </w:rPr>
              <w:t>-</w:t>
            </w:r>
          </w:p>
        </w:tc>
      </w:tr>
      <w:tr w:rsidR="00D01926" w:rsidRPr="00A70950" w14:paraId="2EEA649A" w14:textId="77777777" w:rsidTr="00956B17">
        <w:tc>
          <w:tcPr>
            <w:tcW w:w="4215" w:type="dxa"/>
            <w:tcBorders>
              <w:top w:val="nil"/>
              <w:left w:val="nil"/>
              <w:bottom w:val="nil"/>
              <w:right w:val="nil"/>
            </w:tcBorders>
          </w:tcPr>
          <w:p w14:paraId="6BF39B7D" w14:textId="2D84575B" w:rsidR="00D01926" w:rsidRPr="00A70950" w:rsidRDefault="00D01926" w:rsidP="00D01926">
            <w:pPr>
              <w:tabs>
                <w:tab w:val="left" w:pos="612"/>
              </w:tabs>
              <w:spacing w:line="360" w:lineRule="exact"/>
              <w:ind w:left="163" w:hanging="163"/>
              <w:rPr>
                <w:rFonts w:ascii="Arial" w:hAnsi="Arial" w:cs="Arial"/>
                <w:sz w:val="20"/>
                <w:szCs w:val="20"/>
              </w:rPr>
            </w:pPr>
            <w:r w:rsidRPr="00956B17">
              <w:rPr>
                <w:rFonts w:ascii="Arial" w:hAnsi="Arial" w:cs="Arial"/>
                <w:sz w:val="20"/>
                <w:szCs w:val="20"/>
              </w:rPr>
              <w:t xml:space="preserve">Allowance for diminution </w:t>
            </w:r>
            <w:r>
              <w:rPr>
                <w:rFonts w:ascii="Arial" w:hAnsi="Arial" w:cs="Arial"/>
                <w:sz w:val="20"/>
                <w:szCs w:val="20"/>
              </w:rPr>
              <w:t>in value of inventories during the year</w:t>
            </w:r>
          </w:p>
        </w:tc>
        <w:tc>
          <w:tcPr>
            <w:tcW w:w="1260" w:type="dxa"/>
            <w:tcBorders>
              <w:top w:val="nil"/>
              <w:left w:val="nil"/>
              <w:bottom w:val="nil"/>
              <w:right w:val="nil"/>
            </w:tcBorders>
            <w:vAlign w:val="bottom"/>
          </w:tcPr>
          <w:p w14:paraId="7BA10D9B" w14:textId="3E4550E0"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608</w:t>
            </w:r>
          </w:p>
        </w:tc>
        <w:tc>
          <w:tcPr>
            <w:tcW w:w="1260" w:type="dxa"/>
            <w:tcBorders>
              <w:top w:val="nil"/>
              <w:left w:val="nil"/>
              <w:bottom w:val="nil"/>
              <w:right w:val="nil"/>
            </w:tcBorders>
            <w:vAlign w:val="bottom"/>
          </w:tcPr>
          <w:p w14:paraId="6C93F59B" w14:textId="210A6ABD"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116</w:t>
            </w:r>
          </w:p>
        </w:tc>
        <w:tc>
          <w:tcPr>
            <w:tcW w:w="1260" w:type="dxa"/>
            <w:tcBorders>
              <w:top w:val="nil"/>
              <w:left w:val="nil"/>
              <w:bottom w:val="nil"/>
              <w:right w:val="nil"/>
            </w:tcBorders>
            <w:vAlign w:val="bottom"/>
          </w:tcPr>
          <w:p w14:paraId="034236B8" w14:textId="27AD9939"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608</w:t>
            </w:r>
          </w:p>
        </w:tc>
        <w:tc>
          <w:tcPr>
            <w:tcW w:w="1260" w:type="dxa"/>
            <w:tcBorders>
              <w:top w:val="nil"/>
              <w:left w:val="nil"/>
              <w:bottom w:val="nil"/>
              <w:right w:val="nil"/>
            </w:tcBorders>
            <w:vAlign w:val="bottom"/>
          </w:tcPr>
          <w:p w14:paraId="1E39EA9E" w14:textId="194AB323"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r>
      <w:tr w:rsidR="00D01926" w:rsidRPr="00A70950" w14:paraId="74388026" w14:textId="77777777" w:rsidTr="00956B17">
        <w:tc>
          <w:tcPr>
            <w:tcW w:w="4215" w:type="dxa"/>
            <w:tcBorders>
              <w:top w:val="nil"/>
              <w:left w:val="nil"/>
              <w:bottom w:val="nil"/>
              <w:right w:val="nil"/>
            </w:tcBorders>
          </w:tcPr>
          <w:p w14:paraId="71223113" w14:textId="2CE9428B" w:rsidR="00D01926" w:rsidRPr="00A70950" w:rsidRDefault="00D01926" w:rsidP="00D01926">
            <w:pPr>
              <w:spacing w:line="360" w:lineRule="exact"/>
              <w:rPr>
                <w:rFonts w:ascii="Arial" w:hAnsi="Arial" w:cs="Arial"/>
                <w:sz w:val="20"/>
                <w:szCs w:val="20"/>
              </w:rPr>
            </w:pPr>
            <w:r>
              <w:rPr>
                <w:rFonts w:ascii="Arial" w:hAnsi="Arial" w:cs="Arial"/>
                <w:sz w:val="20"/>
                <w:szCs w:val="20"/>
              </w:rPr>
              <w:t>Ending balance</w:t>
            </w:r>
          </w:p>
        </w:tc>
        <w:tc>
          <w:tcPr>
            <w:tcW w:w="1260" w:type="dxa"/>
            <w:tcBorders>
              <w:top w:val="nil"/>
              <w:left w:val="nil"/>
              <w:bottom w:val="nil"/>
              <w:right w:val="nil"/>
            </w:tcBorders>
          </w:tcPr>
          <w:p w14:paraId="47C18A88" w14:textId="49DBDAE6"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724</w:t>
            </w:r>
          </w:p>
        </w:tc>
        <w:tc>
          <w:tcPr>
            <w:tcW w:w="1260" w:type="dxa"/>
            <w:tcBorders>
              <w:top w:val="nil"/>
              <w:left w:val="nil"/>
              <w:bottom w:val="nil"/>
              <w:right w:val="nil"/>
            </w:tcBorders>
          </w:tcPr>
          <w:p w14:paraId="66EC5B25" w14:textId="77BCAA83"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116</w:t>
            </w:r>
          </w:p>
        </w:tc>
        <w:tc>
          <w:tcPr>
            <w:tcW w:w="1260" w:type="dxa"/>
            <w:tcBorders>
              <w:top w:val="nil"/>
              <w:left w:val="nil"/>
              <w:bottom w:val="nil"/>
              <w:right w:val="nil"/>
            </w:tcBorders>
          </w:tcPr>
          <w:p w14:paraId="14718F2F" w14:textId="1BE65868"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724</w:t>
            </w:r>
          </w:p>
        </w:tc>
        <w:tc>
          <w:tcPr>
            <w:tcW w:w="1260" w:type="dxa"/>
            <w:tcBorders>
              <w:top w:val="nil"/>
              <w:left w:val="nil"/>
              <w:bottom w:val="nil"/>
              <w:right w:val="nil"/>
            </w:tcBorders>
          </w:tcPr>
          <w:p w14:paraId="638EB166" w14:textId="2E683EB4"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116</w:t>
            </w:r>
          </w:p>
        </w:tc>
      </w:tr>
    </w:tbl>
    <w:p w14:paraId="1444A44A" w14:textId="77777777" w:rsidR="00D01926" w:rsidRDefault="00D01926" w:rsidP="0082748B">
      <w:pPr>
        <w:tabs>
          <w:tab w:val="left" w:pos="1440"/>
        </w:tabs>
        <w:spacing w:before="240" w:after="120" w:line="380" w:lineRule="exact"/>
        <w:ind w:left="540" w:hanging="540"/>
        <w:jc w:val="thaiDistribute"/>
        <w:outlineLvl w:val="0"/>
        <w:rPr>
          <w:rFonts w:ascii="Arial" w:hAnsi="Arial" w:cs="Arial"/>
          <w:b/>
          <w:bCs/>
          <w:sz w:val="22"/>
          <w:szCs w:val="22"/>
        </w:rPr>
      </w:pPr>
    </w:p>
    <w:p w14:paraId="6D8B82E7" w14:textId="77777777" w:rsidR="00D01926" w:rsidRDefault="00D019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69939CD" w14:textId="096990A3" w:rsidR="0082748B" w:rsidRPr="0082748B"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D01926">
        <w:rPr>
          <w:rFonts w:ascii="Arial" w:hAnsi="Arial" w:cs="Arial"/>
          <w:b/>
          <w:bCs/>
          <w:sz w:val="22"/>
          <w:szCs w:val="22"/>
        </w:rPr>
        <w:t>0</w:t>
      </w:r>
      <w:r w:rsidR="0082748B" w:rsidRPr="0082748B">
        <w:rPr>
          <w:rFonts w:ascii="Arial" w:hAnsi="Arial" w:cs="Arial"/>
          <w:b/>
          <w:bCs/>
          <w:sz w:val="22"/>
          <w:szCs w:val="22"/>
        </w:rPr>
        <w:t>.</w:t>
      </w:r>
      <w:r w:rsidR="0082748B" w:rsidRPr="0082748B">
        <w:rPr>
          <w:rFonts w:ascii="Arial" w:hAnsi="Arial" w:cs="Arial"/>
          <w:b/>
          <w:bCs/>
          <w:sz w:val="22"/>
          <w:szCs w:val="22"/>
        </w:rPr>
        <w:tab/>
        <w:t xml:space="preserve">Biological assets </w:t>
      </w:r>
    </w:p>
    <w:p w14:paraId="2F4B3B06" w14:textId="30E2B9AF" w:rsidR="0082748B" w:rsidRPr="0082748B" w:rsidRDefault="0082748B" w:rsidP="0082748B">
      <w:pPr>
        <w:pStyle w:val="BodyTextIndent2"/>
        <w:ind w:left="540" w:hanging="540"/>
        <w:rPr>
          <w:rFonts w:ascii="Arial" w:hAnsi="Arial" w:cs="Arial"/>
          <w:sz w:val="22"/>
          <w:szCs w:val="22"/>
        </w:rPr>
      </w:pPr>
      <w:r>
        <w:rPr>
          <w:rFonts w:ascii="Arial" w:hAnsi="Arial" w:cs="Arial"/>
          <w:sz w:val="22"/>
          <w:szCs w:val="22"/>
        </w:rPr>
        <w:tab/>
      </w:r>
      <w:r w:rsidRPr="0082748B">
        <w:rPr>
          <w:rFonts w:ascii="Arial" w:hAnsi="Arial" w:cs="Arial"/>
          <w:sz w:val="22"/>
          <w:szCs w:val="22"/>
        </w:rPr>
        <w:t>Movements of the biological assets account for the year</w:t>
      </w:r>
      <w:r w:rsidR="006A1000">
        <w:rPr>
          <w:rFonts w:ascii="Arial" w:hAnsi="Arial" w:cs="Arial"/>
          <w:sz w:val="22"/>
          <w:szCs w:val="22"/>
        </w:rPr>
        <w:t>s</w:t>
      </w:r>
      <w:r w:rsidRPr="0082748B">
        <w:rPr>
          <w:rFonts w:ascii="Arial" w:hAnsi="Arial" w:cs="Arial"/>
          <w:sz w:val="22"/>
          <w:szCs w:val="22"/>
        </w:rPr>
        <w:t xml:space="preserve"> ended 31 December </w:t>
      </w:r>
      <w:r w:rsidR="00607815">
        <w:rPr>
          <w:rFonts w:ascii="Arial" w:hAnsi="Arial" w:cs="Arial"/>
          <w:sz w:val="22"/>
          <w:szCs w:val="22"/>
        </w:rPr>
        <w:t>20</w:t>
      </w:r>
      <w:r w:rsidR="00225C2E">
        <w:rPr>
          <w:rFonts w:ascii="Arial" w:hAnsi="Arial" w:cs="Arial"/>
          <w:sz w:val="22"/>
          <w:szCs w:val="22"/>
        </w:rPr>
        <w:t>2</w:t>
      </w:r>
      <w:r w:rsidR="007D66A8">
        <w:rPr>
          <w:rFonts w:ascii="Arial" w:hAnsi="Arial" w:cs="Arial"/>
          <w:sz w:val="22"/>
          <w:szCs w:val="22"/>
        </w:rPr>
        <w:t>1</w:t>
      </w:r>
      <w:r w:rsidR="004C63EB">
        <w:rPr>
          <w:rFonts w:ascii="Arial" w:hAnsi="Arial" w:cs="Arial"/>
          <w:sz w:val="22"/>
          <w:szCs w:val="22"/>
        </w:rPr>
        <w:t xml:space="preserve"> </w:t>
      </w:r>
      <w:r w:rsidR="000B713B">
        <w:rPr>
          <w:rFonts w:ascii="Arial" w:hAnsi="Arial" w:cs="Arial"/>
          <w:sz w:val="22"/>
          <w:szCs w:val="22"/>
        </w:rPr>
        <w:t xml:space="preserve">and </w:t>
      </w:r>
      <w:r w:rsidR="00607815">
        <w:rPr>
          <w:rFonts w:ascii="Arial" w:hAnsi="Arial" w:cs="Arial"/>
          <w:sz w:val="22"/>
          <w:szCs w:val="22"/>
        </w:rPr>
        <w:t>20</w:t>
      </w:r>
      <w:r w:rsidR="007D66A8">
        <w:rPr>
          <w:rFonts w:ascii="Arial" w:hAnsi="Arial" w:cs="Arial"/>
          <w:sz w:val="22"/>
          <w:szCs w:val="22"/>
        </w:rPr>
        <w:t>20</w:t>
      </w:r>
      <w:r w:rsidR="000B713B">
        <w:rPr>
          <w:rFonts w:ascii="Arial" w:hAnsi="Arial" w:cs="Arial"/>
          <w:sz w:val="22"/>
          <w:szCs w:val="22"/>
        </w:rPr>
        <w:t xml:space="preserve"> </w:t>
      </w:r>
      <w:r w:rsidR="00956B17">
        <w:rPr>
          <w:rFonts w:ascii="Arial" w:hAnsi="Arial" w:cs="Arial"/>
          <w:sz w:val="22"/>
          <w:szCs w:val="22"/>
        </w:rPr>
        <w:t>are</w:t>
      </w:r>
      <w:r w:rsidR="004C63EB">
        <w:rPr>
          <w:rFonts w:ascii="Arial" w:hAnsi="Arial" w:cs="Arial"/>
          <w:sz w:val="22"/>
          <w:szCs w:val="22"/>
        </w:rPr>
        <w:t xml:space="preserve"> summarised below.</w:t>
      </w:r>
    </w:p>
    <w:tbl>
      <w:tblPr>
        <w:tblW w:w="9302" w:type="dxa"/>
        <w:tblInd w:w="450" w:type="dxa"/>
        <w:tblLayout w:type="fixed"/>
        <w:tblLook w:val="0000" w:firstRow="0" w:lastRow="0" w:firstColumn="0" w:lastColumn="0" w:noHBand="0" w:noVBand="0"/>
      </w:tblPr>
      <w:tblGrid>
        <w:gridCol w:w="4320"/>
        <w:gridCol w:w="1110"/>
        <w:gridCol w:w="1110"/>
        <w:gridCol w:w="1110"/>
        <w:gridCol w:w="1640"/>
        <w:gridCol w:w="12"/>
      </w:tblGrid>
      <w:tr w:rsidR="00294DBF" w:rsidRPr="0082748B" w14:paraId="2B29C49F" w14:textId="77777777" w:rsidTr="00225C2E">
        <w:trPr>
          <w:gridAfter w:val="1"/>
          <w:wAfter w:w="12" w:type="dxa"/>
        </w:trPr>
        <w:tc>
          <w:tcPr>
            <w:tcW w:w="9290" w:type="dxa"/>
            <w:gridSpan w:val="5"/>
          </w:tcPr>
          <w:p w14:paraId="74242EF1" w14:textId="77777777" w:rsidR="00294DBF" w:rsidRPr="00294DBF" w:rsidRDefault="00294DBF" w:rsidP="00A47A84">
            <w:pPr>
              <w:tabs>
                <w:tab w:val="left" w:pos="720"/>
                <w:tab w:val="center" w:pos="6930"/>
                <w:tab w:val="center" w:pos="8280"/>
                <w:tab w:val="right" w:pos="8540"/>
              </w:tabs>
              <w:spacing w:line="280" w:lineRule="exact"/>
              <w:ind w:right="-18"/>
              <w:jc w:val="right"/>
              <w:rPr>
                <w:rFonts w:ascii="Arial" w:hAnsi="Arial" w:cs="Arial"/>
                <w:sz w:val="16"/>
                <w:szCs w:val="16"/>
              </w:rPr>
            </w:pPr>
            <w:r w:rsidRPr="00294DBF">
              <w:rPr>
                <w:rFonts w:ascii="Arial" w:hAnsi="Arial" w:cs="Arial"/>
                <w:sz w:val="16"/>
                <w:szCs w:val="16"/>
              </w:rPr>
              <w:t>(Unit: Thousand Baht)</w:t>
            </w:r>
          </w:p>
        </w:tc>
      </w:tr>
      <w:tr w:rsidR="00294DBF" w:rsidRPr="0082748B" w14:paraId="584129CC" w14:textId="77777777" w:rsidTr="00225C2E">
        <w:trPr>
          <w:gridAfter w:val="1"/>
          <w:wAfter w:w="12" w:type="dxa"/>
        </w:trPr>
        <w:tc>
          <w:tcPr>
            <w:tcW w:w="4320" w:type="dxa"/>
          </w:tcPr>
          <w:p w14:paraId="7C68BEFB" w14:textId="77777777" w:rsidR="00294DBF" w:rsidRPr="00294DBF" w:rsidRDefault="00294DBF" w:rsidP="00A47A84">
            <w:pPr>
              <w:spacing w:line="280" w:lineRule="exact"/>
              <w:rPr>
                <w:rFonts w:ascii="Arial" w:hAnsi="Arial" w:cs="Arial"/>
                <w:sz w:val="16"/>
                <w:szCs w:val="16"/>
                <w:u w:val="single"/>
              </w:rPr>
            </w:pPr>
          </w:p>
        </w:tc>
        <w:tc>
          <w:tcPr>
            <w:tcW w:w="3330" w:type="dxa"/>
            <w:gridSpan w:val="3"/>
            <w:vAlign w:val="bottom"/>
          </w:tcPr>
          <w:p w14:paraId="59739E5D" w14:textId="77777777"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Consolidated</w:t>
            </w:r>
          </w:p>
          <w:p w14:paraId="438F474D" w14:textId="77777777"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c>
          <w:tcPr>
            <w:tcW w:w="1640" w:type="dxa"/>
            <w:vAlign w:val="bottom"/>
          </w:tcPr>
          <w:p w14:paraId="6AAF35ED" w14:textId="77777777"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 xml:space="preserve">Separate </w:t>
            </w:r>
          </w:p>
          <w:p w14:paraId="5EB4C6F2" w14:textId="77777777"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r>
      <w:tr w:rsidR="00576CBE" w:rsidRPr="0082748B" w14:paraId="44C665EC" w14:textId="77777777" w:rsidTr="00225C2E">
        <w:tc>
          <w:tcPr>
            <w:tcW w:w="4320" w:type="dxa"/>
            <w:shd w:val="clear" w:color="auto" w:fill="FFFFFF" w:themeFill="background1"/>
          </w:tcPr>
          <w:p w14:paraId="56ED68ED" w14:textId="77777777" w:rsidR="00576CBE" w:rsidRPr="00294DBF" w:rsidRDefault="00576CBE" w:rsidP="00A47A84">
            <w:pPr>
              <w:tabs>
                <w:tab w:val="left" w:pos="720"/>
                <w:tab w:val="left" w:pos="2160"/>
                <w:tab w:val="center" w:pos="6930"/>
                <w:tab w:val="center" w:pos="8280"/>
                <w:tab w:val="right" w:pos="8540"/>
              </w:tabs>
              <w:spacing w:line="280" w:lineRule="exact"/>
              <w:jc w:val="both"/>
              <w:rPr>
                <w:rFonts w:ascii="Arial" w:hAnsi="Arial" w:cs="Arial"/>
                <w:b/>
                <w:bCs/>
                <w:sz w:val="16"/>
                <w:szCs w:val="16"/>
              </w:rPr>
            </w:pPr>
          </w:p>
        </w:tc>
        <w:tc>
          <w:tcPr>
            <w:tcW w:w="1110" w:type="dxa"/>
            <w:vAlign w:val="bottom"/>
          </w:tcPr>
          <w:p w14:paraId="6CDF2290" w14:textId="77777777"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c>
          <w:tcPr>
            <w:tcW w:w="1110" w:type="dxa"/>
            <w:vAlign w:val="bottom"/>
          </w:tcPr>
          <w:p w14:paraId="473DDFAE" w14:textId="77777777"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Palm seeds and palm sprouts</w:t>
            </w:r>
          </w:p>
        </w:tc>
        <w:tc>
          <w:tcPr>
            <w:tcW w:w="1110" w:type="dxa"/>
            <w:vAlign w:val="bottom"/>
          </w:tcPr>
          <w:p w14:paraId="2BBAE94F" w14:textId="77777777"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Total</w:t>
            </w:r>
          </w:p>
        </w:tc>
        <w:tc>
          <w:tcPr>
            <w:tcW w:w="1652" w:type="dxa"/>
            <w:gridSpan w:val="2"/>
            <w:vAlign w:val="bottom"/>
          </w:tcPr>
          <w:p w14:paraId="3C954009" w14:textId="3306BB03"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 xml:space="preserve">ruit </w:t>
            </w:r>
            <w:r w:rsidR="00D01926">
              <w:rPr>
                <w:rFonts w:ascii="Arial" w:hAnsi="Arial" w:cs="Arial"/>
                <w:sz w:val="16"/>
                <w:szCs w:val="16"/>
              </w:rPr>
              <w:t xml:space="preserve">                        </w:t>
            </w:r>
            <w:r w:rsidRPr="00294DBF">
              <w:rPr>
                <w:rFonts w:ascii="Arial" w:hAnsi="Arial" w:cs="Arial"/>
                <w:sz w:val="16"/>
                <w:szCs w:val="16"/>
              </w:rPr>
              <w:t>on trees</w:t>
            </w:r>
          </w:p>
        </w:tc>
      </w:tr>
      <w:tr w:rsidR="007D66A8" w:rsidRPr="0082748B" w14:paraId="2002EACC" w14:textId="77777777" w:rsidTr="00225C2E">
        <w:tc>
          <w:tcPr>
            <w:tcW w:w="4320" w:type="dxa"/>
            <w:shd w:val="clear" w:color="auto" w:fill="FFFFFF" w:themeFill="background1"/>
          </w:tcPr>
          <w:p w14:paraId="0A40E19C" w14:textId="3A9C28F5" w:rsidR="007D66A8" w:rsidRPr="00294DBF" w:rsidRDefault="007D66A8" w:rsidP="007D66A8">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1 January</w:t>
            </w:r>
            <w:r>
              <w:rPr>
                <w:rFonts w:ascii="Arial" w:hAnsi="Arial" w:cs="Arial"/>
                <w:b/>
                <w:bCs/>
                <w:sz w:val="16"/>
                <w:szCs w:val="16"/>
              </w:rPr>
              <w:t xml:space="preserve"> 2020</w:t>
            </w:r>
          </w:p>
        </w:tc>
        <w:tc>
          <w:tcPr>
            <w:tcW w:w="1110" w:type="dxa"/>
            <w:vAlign w:val="bottom"/>
          </w:tcPr>
          <w:p w14:paraId="761BCD19" w14:textId="623AC9F6" w:rsidR="007D66A8" w:rsidRPr="00576CBE" w:rsidRDefault="007D66A8" w:rsidP="007D66A8">
            <w:pPr>
              <w:tabs>
                <w:tab w:val="decimal" w:pos="792"/>
              </w:tabs>
              <w:spacing w:line="280" w:lineRule="exact"/>
              <w:rPr>
                <w:rFonts w:ascii="Arial" w:hAnsi="Arial" w:cs="Arial"/>
                <w:sz w:val="16"/>
                <w:szCs w:val="16"/>
              </w:rPr>
            </w:pPr>
            <w:r w:rsidRPr="00C45747">
              <w:rPr>
                <w:rFonts w:ascii="Arial" w:hAnsi="Arial" w:cs="Arial"/>
                <w:sz w:val="16"/>
                <w:szCs w:val="16"/>
              </w:rPr>
              <w:t>22,303</w:t>
            </w:r>
          </w:p>
        </w:tc>
        <w:tc>
          <w:tcPr>
            <w:tcW w:w="1110" w:type="dxa"/>
            <w:vAlign w:val="bottom"/>
          </w:tcPr>
          <w:p w14:paraId="23983776" w14:textId="5B95E685" w:rsidR="007D66A8" w:rsidRPr="00576CBE" w:rsidRDefault="007D66A8" w:rsidP="007D66A8">
            <w:pPr>
              <w:tabs>
                <w:tab w:val="decimal" w:pos="792"/>
              </w:tabs>
              <w:spacing w:line="280" w:lineRule="exact"/>
              <w:rPr>
                <w:rFonts w:ascii="Arial" w:hAnsi="Arial" w:cs="Arial"/>
                <w:sz w:val="16"/>
                <w:szCs w:val="16"/>
              </w:rPr>
            </w:pPr>
            <w:r w:rsidRPr="00C45747">
              <w:rPr>
                <w:rFonts w:ascii="Arial" w:hAnsi="Arial" w:cs="Arial"/>
                <w:sz w:val="16"/>
                <w:szCs w:val="16"/>
              </w:rPr>
              <w:t>19,298</w:t>
            </w:r>
          </w:p>
        </w:tc>
        <w:tc>
          <w:tcPr>
            <w:tcW w:w="1110" w:type="dxa"/>
            <w:vAlign w:val="bottom"/>
          </w:tcPr>
          <w:p w14:paraId="21947B9E" w14:textId="0133ADD2" w:rsidR="007D66A8" w:rsidRPr="00576CBE" w:rsidRDefault="007D66A8" w:rsidP="007D66A8">
            <w:pPr>
              <w:tabs>
                <w:tab w:val="decimal" w:pos="792"/>
              </w:tabs>
              <w:spacing w:line="280" w:lineRule="exact"/>
              <w:rPr>
                <w:rFonts w:ascii="Arial" w:hAnsi="Arial" w:cs="Arial"/>
                <w:sz w:val="16"/>
                <w:szCs w:val="16"/>
              </w:rPr>
            </w:pPr>
            <w:r w:rsidRPr="00C45747">
              <w:rPr>
                <w:rFonts w:ascii="Arial" w:hAnsi="Arial" w:cs="Arial"/>
                <w:sz w:val="16"/>
                <w:szCs w:val="16"/>
              </w:rPr>
              <w:t>41,601</w:t>
            </w:r>
          </w:p>
        </w:tc>
        <w:tc>
          <w:tcPr>
            <w:tcW w:w="1652" w:type="dxa"/>
            <w:gridSpan w:val="2"/>
            <w:vAlign w:val="bottom"/>
          </w:tcPr>
          <w:p w14:paraId="58571664" w14:textId="31F81AFE" w:rsidR="007D66A8" w:rsidRPr="00576CBE" w:rsidRDefault="007D66A8" w:rsidP="007D66A8">
            <w:pPr>
              <w:tabs>
                <w:tab w:val="decimal" w:pos="1320"/>
              </w:tabs>
              <w:spacing w:line="280" w:lineRule="exact"/>
              <w:rPr>
                <w:rFonts w:ascii="Arial" w:hAnsi="Arial" w:cs="Arial"/>
                <w:sz w:val="16"/>
                <w:szCs w:val="16"/>
              </w:rPr>
            </w:pPr>
            <w:r w:rsidRPr="00C45747">
              <w:rPr>
                <w:rFonts w:ascii="Arial" w:hAnsi="Arial" w:cs="Arial"/>
                <w:sz w:val="16"/>
                <w:szCs w:val="16"/>
              </w:rPr>
              <w:t>22,303</w:t>
            </w:r>
          </w:p>
        </w:tc>
      </w:tr>
      <w:tr w:rsidR="007D66A8" w:rsidRPr="0082748B" w14:paraId="49513EF6" w14:textId="77777777" w:rsidTr="00225C2E">
        <w:tc>
          <w:tcPr>
            <w:tcW w:w="4320" w:type="dxa"/>
            <w:shd w:val="clear" w:color="auto" w:fill="FFFFFF" w:themeFill="background1"/>
          </w:tcPr>
          <w:p w14:paraId="2AF6603D" w14:textId="77777777" w:rsidR="007D66A8" w:rsidRPr="00294DBF" w:rsidRDefault="007D66A8" w:rsidP="007D66A8">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14:paraId="48D6CC9E" w14:textId="5650ACF8"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169,567</w:t>
            </w:r>
          </w:p>
        </w:tc>
        <w:tc>
          <w:tcPr>
            <w:tcW w:w="1110" w:type="dxa"/>
            <w:vAlign w:val="bottom"/>
          </w:tcPr>
          <w:p w14:paraId="737495AC" w14:textId="10858C7C"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8,135</w:t>
            </w:r>
          </w:p>
        </w:tc>
        <w:tc>
          <w:tcPr>
            <w:tcW w:w="1110" w:type="dxa"/>
            <w:vAlign w:val="bottom"/>
          </w:tcPr>
          <w:p w14:paraId="5A9EE43D" w14:textId="1E2E8852"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177,702</w:t>
            </w:r>
          </w:p>
        </w:tc>
        <w:tc>
          <w:tcPr>
            <w:tcW w:w="1652" w:type="dxa"/>
            <w:gridSpan w:val="2"/>
            <w:vAlign w:val="bottom"/>
          </w:tcPr>
          <w:p w14:paraId="1CA6E2A3" w14:textId="31138C10" w:rsidR="007D66A8" w:rsidRPr="00C45747" w:rsidRDefault="007D66A8" w:rsidP="007D66A8">
            <w:pPr>
              <w:tabs>
                <w:tab w:val="decimal" w:pos="1320"/>
              </w:tabs>
              <w:spacing w:line="280" w:lineRule="exact"/>
              <w:rPr>
                <w:rFonts w:ascii="Arial" w:hAnsi="Arial" w:cs="Arial"/>
                <w:sz w:val="16"/>
                <w:szCs w:val="16"/>
              </w:rPr>
            </w:pPr>
            <w:r>
              <w:rPr>
                <w:rFonts w:ascii="Arial" w:hAnsi="Arial" w:cs="Arial"/>
                <w:sz w:val="16"/>
                <w:szCs w:val="16"/>
              </w:rPr>
              <w:t>169,567</w:t>
            </w:r>
          </w:p>
        </w:tc>
      </w:tr>
      <w:tr w:rsidR="007D66A8" w:rsidRPr="0082748B" w14:paraId="46055C56" w14:textId="77777777" w:rsidTr="00225C2E">
        <w:tc>
          <w:tcPr>
            <w:tcW w:w="4320" w:type="dxa"/>
            <w:shd w:val="clear" w:color="auto" w:fill="FFFFFF" w:themeFill="background1"/>
          </w:tcPr>
          <w:p w14:paraId="4CE9429A" w14:textId="77777777" w:rsidR="007D66A8" w:rsidRPr="00294DBF" w:rsidRDefault="007D66A8" w:rsidP="007D66A8">
            <w:pPr>
              <w:tabs>
                <w:tab w:val="left" w:pos="522"/>
              </w:tabs>
              <w:spacing w:line="280" w:lineRule="exact"/>
              <w:ind w:left="612" w:hanging="612"/>
              <w:rPr>
                <w:rFonts w:ascii="Arial" w:hAnsi="Arial" w:cs="Arial"/>
                <w:sz w:val="16"/>
                <w:szCs w:val="16"/>
              </w:rPr>
            </w:pPr>
            <w:r>
              <w:rPr>
                <w:rFonts w:ascii="Arial" w:hAnsi="Arial" w:cs="Arial"/>
                <w:sz w:val="16"/>
                <w:szCs w:val="16"/>
              </w:rPr>
              <w:t>Decrease</w:t>
            </w:r>
            <w:r w:rsidRPr="00294DBF">
              <w:rPr>
                <w:rFonts w:ascii="Arial" w:hAnsi="Arial" w:cs="Arial"/>
                <w:sz w:val="16"/>
                <w:szCs w:val="16"/>
              </w:rPr>
              <w:t xml:space="preserve"> due to </w:t>
            </w:r>
            <w:r>
              <w:rPr>
                <w:rFonts w:ascii="Arial" w:hAnsi="Arial" w:cs="Arial"/>
                <w:sz w:val="16"/>
                <w:szCs w:val="16"/>
              </w:rPr>
              <w:t>sell</w:t>
            </w:r>
          </w:p>
        </w:tc>
        <w:tc>
          <w:tcPr>
            <w:tcW w:w="1110" w:type="dxa"/>
            <w:vAlign w:val="bottom"/>
          </w:tcPr>
          <w:p w14:paraId="2BACE29E" w14:textId="19ED5350"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w:t>
            </w:r>
          </w:p>
        </w:tc>
        <w:tc>
          <w:tcPr>
            <w:tcW w:w="1110" w:type="dxa"/>
            <w:vAlign w:val="bottom"/>
          </w:tcPr>
          <w:p w14:paraId="227E849E" w14:textId="1EC7B8EC"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(10,115)</w:t>
            </w:r>
          </w:p>
        </w:tc>
        <w:tc>
          <w:tcPr>
            <w:tcW w:w="1110" w:type="dxa"/>
            <w:vAlign w:val="bottom"/>
          </w:tcPr>
          <w:p w14:paraId="6AB2643B" w14:textId="0892566D"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(10,115)</w:t>
            </w:r>
          </w:p>
        </w:tc>
        <w:tc>
          <w:tcPr>
            <w:tcW w:w="1652" w:type="dxa"/>
            <w:gridSpan w:val="2"/>
            <w:vAlign w:val="bottom"/>
          </w:tcPr>
          <w:p w14:paraId="58BC2C89" w14:textId="2FF410FE" w:rsidR="007D66A8" w:rsidRPr="00C45747" w:rsidRDefault="007D66A8" w:rsidP="007D66A8">
            <w:pPr>
              <w:tabs>
                <w:tab w:val="decimal" w:pos="1320"/>
              </w:tabs>
              <w:spacing w:line="280" w:lineRule="exact"/>
              <w:rPr>
                <w:rFonts w:ascii="Arial" w:hAnsi="Arial" w:cs="Arial"/>
                <w:sz w:val="16"/>
                <w:szCs w:val="16"/>
              </w:rPr>
            </w:pPr>
            <w:r>
              <w:rPr>
                <w:rFonts w:ascii="Arial" w:hAnsi="Arial" w:cs="Arial"/>
                <w:sz w:val="16"/>
                <w:szCs w:val="16"/>
              </w:rPr>
              <w:t>-</w:t>
            </w:r>
          </w:p>
        </w:tc>
      </w:tr>
      <w:tr w:rsidR="007D66A8" w:rsidRPr="0082748B" w14:paraId="241329DB" w14:textId="77777777" w:rsidTr="00225C2E">
        <w:trPr>
          <w:trHeight w:val="80"/>
        </w:trPr>
        <w:tc>
          <w:tcPr>
            <w:tcW w:w="4320" w:type="dxa"/>
            <w:shd w:val="clear" w:color="auto" w:fill="FFFFFF" w:themeFill="background1"/>
            <w:vAlign w:val="bottom"/>
          </w:tcPr>
          <w:p w14:paraId="56B41D8B" w14:textId="77777777" w:rsidR="007D66A8" w:rsidRPr="00294DBF" w:rsidRDefault="007D66A8" w:rsidP="007D66A8">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14:paraId="56DE3037" w14:textId="5063CBBA" w:rsidR="007D66A8" w:rsidRPr="00C45747" w:rsidRDefault="007D66A8" w:rsidP="007D66A8">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(164,948)</w:t>
            </w:r>
          </w:p>
        </w:tc>
        <w:tc>
          <w:tcPr>
            <w:tcW w:w="1110" w:type="dxa"/>
            <w:vAlign w:val="bottom"/>
          </w:tcPr>
          <w:p w14:paraId="24EC9C34" w14:textId="43E4EDD6" w:rsidR="007D66A8" w:rsidRPr="00C45747" w:rsidRDefault="007D66A8" w:rsidP="007D66A8">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w:t>
            </w:r>
          </w:p>
        </w:tc>
        <w:tc>
          <w:tcPr>
            <w:tcW w:w="1110" w:type="dxa"/>
            <w:vAlign w:val="bottom"/>
          </w:tcPr>
          <w:p w14:paraId="243131C9" w14:textId="48083114" w:rsidR="007D66A8" w:rsidRPr="00C45747" w:rsidRDefault="007D66A8" w:rsidP="007D66A8">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(164,948)</w:t>
            </w:r>
          </w:p>
        </w:tc>
        <w:tc>
          <w:tcPr>
            <w:tcW w:w="1652" w:type="dxa"/>
            <w:gridSpan w:val="2"/>
            <w:vAlign w:val="bottom"/>
          </w:tcPr>
          <w:p w14:paraId="0E4FBD05" w14:textId="75815602" w:rsidR="007D66A8" w:rsidRPr="00C45747" w:rsidRDefault="007D66A8" w:rsidP="007D66A8">
            <w:pPr>
              <w:pBdr>
                <w:bottom w:val="single" w:sz="4" w:space="1" w:color="auto"/>
              </w:pBdr>
              <w:tabs>
                <w:tab w:val="decimal" w:pos="1320"/>
              </w:tabs>
              <w:spacing w:line="280" w:lineRule="exact"/>
              <w:rPr>
                <w:rFonts w:ascii="Arial" w:hAnsi="Arial" w:cs="Arial"/>
                <w:sz w:val="16"/>
                <w:szCs w:val="16"/>
              </w:rPr>
            </w:pPr>
            <w:r>
              <w:rPr>
                <w:rFonts w:ascii="Arial" w:hAnsi="Arial" w:cs="Arial"/>
                <w:sz w:val="16"/>
                <w:szCs w:val="16"/>
              </w:rPr>
              <w:t>(164,948)</w:t>
            </w:r>
          </w:p>
        </w:tc>
      </w:tr>
      <w:tr w:rsidR="007D66A8" w:rsidRPr="0082748B" w14:paraId="35509787" w14:textId="77777777" w:rsidTr="00225C2E">
        <w:tc>
          <w:tcPr>
            <w:tcW w:w="4320" w:type="dxa"/>
            <w:shd w:val="clear" w:color="auto" w:fill="FFFFFF" w:themeFill="background1"/>
          </w:tcPr>
          <w:p w14:paraId="0E398383" w14:textId="7FEFABB6" w:rsidR="007D66A8" w:rsidRPr="00294DBF" w:rsidRDefault="007D66A8" w:rsidP="007D66A8">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2020</w:t>
            </w:r>
          </w:p>
        </w:tc>
        <w:tc>
          <w:tcPr>
            <w:tcW w:w="1110" w:type="dxa"/>
            <w:vAlign w:val="bottom"/>
          </w:tcPr>
          <w:p w14:paraId="4F7700F8" w14:textId="7DCD90EB"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26,922</w:t>
            </w:r>
          </w:p>
        </w:tc>
        <w:tc>
          <w:tcPr>
            <w:tcW w:w="1110" w:type="dxa"/>
            <w:vAlign w:val="bottom"/>
          </w:tcPr>
          <w:p w14:paraId="236D15C5" w14:textId="523D93DC"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17,318</w:t>
            </w:r>
          </w:p>
        </w:tc>
        <w:tc>
          <w:tcPr>
            <w:tcW w:w="1110" w:type="dxa"/>
            <w:vAlign w:val="bottom"/>
          </w:tcPr>
          <w:p w14:paraId="2AE8DAB8" w14:textId="1F5E4EF1" w:rsidR="007D66A8" w:rsidRPr="00C45747" w:rsidRDefault="007D66A8" w:rsidP="007D66A8">
            <w:pPr>
              <w:tabs>
                <w:tab w:val="decimal" w:pos="792"/>
              </w:tabs>
              <w:spacing w:line="280" w:lineRule="exact"/>
              <w:rPr>
                <w:rFonts w:ascii="Arial" w:hAnsi="Arial" w:cs="Arial"/>
                <w:sz w:val="16"/>
                <w:szCs w:val="16"/>
              </w:rPr>
            </w:pPr>
            <w:r>
              <w:rPr>
                <w:rFonts w:ascii="Arial" w:hAnsi="Arial" w:cs="Arial"/>
                <w:sz w:val="16"/>
                <w:szCs w:val="16"/>
              </w:rPr>
              <w:t>44,240</w:t>
            </w:r>
          </w:p>
        </w:tc>
        <w:tc>
          <w:tcPr>
            <w:tcW w:w="1652" w:type="dxa"/>
            <w:gridSpan w:val="2"/>
            <w:vAlign w:val="bottom"/>
          </w:tcPr>
          <w:p w14:paraId="421B8881" w14:textId="00073C3C" w:rsidR="007D66A8" w:rsidRPr="00C45747" w:rsidRDefault="007D66A8" w:rsidP="007D66A8">
            <w:pPr>
              <w:tabs>
                <w:tab w:val="decimal" w:pos="1320"/>
              </w:tabs>
              <w:spacing w:line="280" w:lineRule="exact"/>
              <w:rPr>
                <w:rFonts w:ascii="Arial" w:hAnsi="Arial" w:cs="Arial"/>
                <w:sz w:val="16"/>
                <w:szCs w:val="16"/>
              </w:rPr>
            </w:pPr>
            <w:r>
              <w:rPr>
                <w:rFonts w:ascii="Arial" w:hAnsi="Arial" w:cs="Arial"/>
                <w:sz w:val="16"/>
                <w:szCs w:val="16"/>
              </w:rPr>
              <w:t>26,922</w:t>
            </w:r>
          </w:p>
        </w:tc>
      </w:tr>
      <w:tr w:rsidR="00D01926" w:rsidRPr="0082748B" w14:paraId="608C4199" w14:textId="77777777" w:rsidTr="00225C2E">
        <w:tc>
          <w:tcPr>
            <w:tcW w:w="4320" w:type="dxa"/>
            <w:shd w:val="clear" w:color="auto" w:fill="FFFFFF" w:themeFill="background1"/>
          </w:tcPr>
          <w:p w14:paraId="6FD1E7A3" w14:textId="77777777" w:rsidR="00D01926" w:rsidRPr="00294DBF" w:rsidRDefault="00D01926" w:rsidP="00D01926">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14:paraId="62B050FF" w14:textId="3C06D5C7"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171,598</w:t>
            </w:r>
          </w:p>
        </w:tc>
        <w:tc>
          <w:tcPr>
            <w:tcW w:w="1110" w:type="dxa"/>
            <w:vAlign w:val="bottom"/>
          </w:tcPr>
          <w:p w14:paraId="21203F59" w14:textId="6D44008B"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5,500</w:t>
            </w:r>
          </w:p>
        </w:tc>
        <w:tc>
          <w:tcPr>
            <w:tcW w:w="1110" w:type="dxa"/>
            <w:vAlign w:val="bottom"/>
          </w:tcPr>
          <w:p w14:paraId="6D2B04B5" w14:textId="64D5C436"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177,098</w:t>
            </w:r>
          </w:p>
        </w:tc>
        <w:tc>
          <w:tcPr>
            <w:tcW w:w="1652" w:type="dxa"/>
            <w:gridSpan w:val="2"/>
            <w:vAlign w:val="bottom"/>
          </w:tcPr>
          <w:p w14:paraId="2660899E" w14:textId="77D54539" w:rsidR="00D01926" w:rsidRPr="00C45747" w:rsidRDefault="00D01926" w:rsidP="00D01926">
            <w:pPr>
              <w:tabs>
                <w:tab w:val="decimal" w:pos="1320"/>
              </w:tabs>
              <w:spacing w:line="280" w:lineRule="exact"/>
              <w:rPr>
                <w:rFonts w:ascii="Arial" w:hAnsi="Arial" w:cs="Arial"/>
                <w:sz w:val="16"/>
                <w:szCs w:val="16"/>
              </w:rPr>
            </w:pPr>
            <w:r w:rsidRPr="00D01926">
              <w:rPr>
                <w:rFonts w:ascii="Arial" w:hAnsi="Arial" w:cs="Arial"/>
                <w:sz w:val="16"/>
                <w:szCs w:val="16"/>
              </w:rPr>
              <w:t>171,598</w:t>
            </w:r>
          </w:p>
        </w:tc>
      </w:tr>
      <w:tr w:rsidR="00D01926" w:rsidRPr="0082748B" w14:paraId="0CF2C47A" w14:textId="77777777" w:rsidTr="00225C2E">
        <w:tc>
          <w:tcPr>
            <w:tcW w:w="4320" w:type="dxa"/>
            <w:shd w:val="clear" w:color="auto" w:fill="FFFFFF" w:themeFill="background1"/>
          </w:tcPr>
          <w:p w14:paraId="7FBD6431" w14:textId="77777777" w:rsidR="00D01926" w:rsidRPr="00294DBF" w:rsidRDefault="00D01926" w:rsidP="00D01926">
            <w:pPr>
              <w:tabs>
                <w:tab w:val="left" w:pos="522"/>
              </w:tabs>
              <w:spacing w:line="280" w:lineRule="exact"/>
              <w:ind w:left="612" w:hanging="612"/>
              <w:rPr>
                <w:rFonts w:ascii="Arial" w:hAnsi="Arial" w:cs="Arial"/>
                <w:sz w:val="16"/>
                <w:szCs w:val="16"/>
              </w:rPr>
            </w:pPr>
            <w:r>
              <w:rPr>
                <w:rFonts w:ascii="Arial" w:hAnsi="Arial" w:cs="Arial"/>
                <w:sz w:val="16"/>
                <w:szCs w:val="16"/>
              </w:rPr>
              <w:t>De</w:t>
            </w:r>
            <w:r w:rsidRPr="00294DBF">
              <w:rPr>
                <w:rFonts w:ascii="Arial" w:hAnsi="Arial" w:cs="Arial"/>
                <w:sz w:val="16"/>
                <w:szCs w:val="16"/>
              </w:rPr>
              <w:t xml:space="preserve">crease due to </w:t>
            </w:r>
            <w:r>
              <w:rPr>
                <w:rFonts w:ascii="Arial" w:hAnsi="Arial" w:cs="Arial"/>
                <w:sz w:val="16"/>
                <w:szCs w:val="16"/>
              </w:rPr>
              <w:t>sell</w:t>
            </w:r>
          </w:p>
        </w:tc>
        <w:tc>
          <w:tcPr>
            <w:tcW w:w="1110" w:type="dxa"/>
            <w:vAlign w:val="bottom"/>
          </w:tcPr>
          <w:p w14:paraId="1FB9B54C" w14:textId="4BCD9457"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w:t>
            </w:r>
          </w:p>
        </w:tc>
        <w:tc>
          <w:tcPr>
            <w:tcW w:w="1110" w:type="dxa"/>
            <w:vAlign w:val="bottom"/>
          </w:tcPr>
          <w:p w14:paraId="326CE413" w14:textId="28C0B888"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(8,809)</w:t>
            </w:r>
          </w:p>
        </w:tc>
        <w:tc>
          <w:tcPr>
            <w:tcW w:w="1110" w:type="dxa"/>
            <w:vAlign w:val="bottom"/>
          </w:tcPr>
          <w:p w14:paraId="167680FA" w14:textId="0473F49B" w:rsidR="00D01926" w:rsidRPr="00C45747" w:rsidRDefault="00D01926" w:rsidP="00D01926">
            <w:pPr>
              <w:tabs>
                <w:tab w:val="decimal" w:pos="792"/>
              </w:tabs>
              <w:spacing w:line="280" w:lineRule="exact"/>
              <w:rPr>
                <w:rFonts w:ascii="Arial" w:hAnsi="Arial" w:cs="Arial"/>
                <w:sz w:val="16"/>
                <w:szCs w:val="16"/>
              </w:rPr>
            </w:pPr>
            <w:r w:rsidRPr="00D01926">
              <w:rPr>
                <w:rFonts w:ascii="Arial" w:hAnsi="Arial" w:cs="Arial"/>
                <w:sz w:val="16"/>
                <w:szCs w:val="16"/>
              </w:rPr>
              <w:t>(8,809)</w:t>
            </w:r>
          </w:p>
        </w:tc>
        <w:tc>
          <w:tcPr>
            <w:tcW w:w="1652" w:type="dxa"/>
            <w:gridSpan w:val="2"/>
            <w:vAlign w:val="bottom"/>
          </w:tcPr>
          <w:p w14:paraId="5B3EA2A7" w14:textId="6F7B7E73" w:rsidR="00D01926" w:rsidRPr="00C45747" w:rsidRDefault="00D01926" w:rsidP="00D01926">
            <w:pPr>
              <w:tabs>
                <w:tab w:val="decimal" w:pos="1320"/>
              </w:tabs>
              <w:spacing w:line="280" w:lineRule="exact"/>
              <w:rPr>
                <w:rFonts w:ascii="Arial" w:hAnsi="Arial" w:cs="Arial"/>
                <w:sz w:val="16"/>
                <w:szCs w:val="16"/>
              </w:rPr>
            </w:pPr>
            <w:r w:rsidRPr="00D01926">
              <w:rPr>
                <w:rFonts w:ascii="Arial" w:hAnsi="Arial" w:cs="Arial"/>
                <w:sz w:val="16"/>
                <w:szCs w:val="16"/>
              </w:rPr>
              <w:t>-</w:t>
            </w:r>
          </w:p>
        </w:tc>
      </w:tr>
      <w:tr w:rsidR="00D01926" w:rsidRPr="0082748B" w14:paraId="1662B37D" w14:textId="77777777" w:rsidTr="00225C2E">
        <w:trPr>
          <w:trHeight w:val="80"/>
        </w:trPr>
        <w:tc>
          <w:tcPr>
            <w:tcW w:w="4320" w:type="dxa"/>
            <w:shd w:val="clear" w:color="auto" w:fill="FFFFFF" w:themeFill="background1"/>
            <w:vAlign w:val="bottom"/>
          </w:tcPr>
          <w:p w14:paraId="58682DB2" w14:textId="77777777" w:rsidR="00D01926" w:rsidRPr="00294DBF" w:rsidRDefault="00D01926" w:rsidP="00D01926">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14:paraId="2FADFA67" w14:textId="6FAEFF0E" w:rsidR="00D01926" w:rsidRPr="00C45747" w:rsidRDefault="00D01926" w:rsidP="00D01926">
            <w:pPr>
              <w:pBdr>
                <w:bottom w:val="sing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(151,261)</w:t>
            </w:r>
          </w:p>
        </w:tc>
        <w:tc>
          <w:tcPr>
            <w:tcW w:w="1110" w:type="dxa"/>
            <w:vAlign w:val="bottom"/>
          </w:tcPr>
          <w:p w14:paraId="406C1B1C" w14:textId="277BB0E7" w:rsidR="00D01926" w:rsidRPr="00C45747" w:rsidRDefault="00D01926" w:rsidP="00D01926">
            <w:pPr>
              <w:pBdr>
                <w:bottom w:val="sing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w:t>
            </w:r>
          </w:p>
        </w:tc>
        <w:tc>
          <w:tcPr>
            <w:tcW w:w="1110" w:type="dxa"/>
            <w:vAlign w:val="bottom"/>
          </w:tcPr>
          <w:p w14:paraId="0E58C4E9" w14:textId="4F3E4849" w:rsidR="00D01926" w:rsidRPr="00C45747" w:rsidRDefault="00D01926" w:rsidP="00D01926">
            <w:pPr>
              <w:pBdr>
                <w:bottom w:val="sing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(151,261)</w:t>
            </w:r>
          </w:p>
        </w:tc>
        <w:tc>
          <w:tcPr>
            <w:tcW w:w="1652" w:type="dxa"/>
            <w:gridSpan w:val="2"/>
            <w:vAlign w:val="bottom"/>
          </w:tcPr>
          <w:p w14:paraId="7E86D9E9" w14:textId="23680578" w:rsidR="00D01926" w:rsidRPr="00C45747" w:rsidRDefault="00D01926" w:rsidP="00D01926">
            <w:pPr>
              <w:pBdr>
                <w:bottom w:val="single" w:sz="4" w:space="1" w:color="auto"/>
              </w:pBdr>
              <w:tabs>
                <w:tab w:val="decimal" w:pos="1320"/>
              </w:tabs>
              <w:spacing w:line="280" w:lineRule="exact"/>
              <w:rPr>
                <w:rFonts w:ascii="Arial" w:hAnsi="Arial" w:cs="Arial"/>
                <w:sz w:val="16"/>
                <w:szCs w:val="16"/>
              </w:rPr>
            </w:pPr>
            <w:r w:rsidRPr="00D01926">
              <w:rPr>
                <w:rFonts w:ascii="Arial" w:hAnsi="Arial" w:cs="Arial"/>
                <w:sz w:val="16"/>
                <w:szCs w:val="16"/>
              </w:rPr>
              <w:t>(151,261)</w:t>
            </w:r>
          </w:p>
        </w:tc>
      </w:tr>
      <w:tr w:rsidR="00D01926" w:rsidRPr="0082748B" w14:paraId="6B81C0C3" w14:textId="77777777" w:rsidTr="00225C2E">
        <w:tc>
          <w:tcPr>
            <w:tcW w:w="4320" w:type="dxa"/>
            <w:shd w:val="clear" w:color="auto" w:fill="FFFFFF" w:themeFill="background1"/>
          </w:tcPr>
          <w:p w14:paraId="638C6EFE" w14:textId="6DDDFD46" w:rsidR="00D01926" w:rsidRPr="00294DBF" w:rsidRDefault="00D01926" w:rsidP="00D01926">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2021</w:t>
            </w:r>
          </w:p>
        </w:tc>
        <w:tc>
          <w:tcPr>
            <w:tcW w:w="1110" w:type="dxa"/>
            <w:vAlign w:val="bottom"/>
          </w:tcPr>
          <w:p w14:paraId="1D8AE309" w14:textId="68A6841D" w:rsidR="00D01926" w:rsidRPr="00C45747" w:rsidRDefault="00D01926" w:rsidP="00D01926">
            <w:pPr>
              <w:pBdr>
                <w:bottom w:val="doub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47,259</w:t>
            </w:r>
          </w:p>
        </w:tc>
        <w:tc>
          <w:tcPr>
            <w:tcW w:w="1110" w:type="dxa"/>
            <w:vAlign w:val="bottom"/>
          </w:tcPr>
          <w:p w14:paraId="7434A529" w14:textId="57273D3A" w:rsidR="00D01926" w:rsidRPr="00C45747" w:rsidRDefault="00D01926" w:rsidP="00D01926">
            <w:pPr>
              <w:pBdr>
                <w:bottom w:val="doub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14,009</w:t>
            </w:r>
          </w:p>
        </w:tc>
        <w:tc>
          <w:tcPr>
            <w:tcW w:w="1110" w:type="dxa"/>
            <w:vAlign w:val="bottom"/>
          </w:tcPr>
          <w:p w14:paraId="22B10E62" w14:textId="1764BB1B" w:rsidR="00D01926" w:rsidRPr="00C45747" w:rsidRDefault="00D01926" w:rsidP="00D01926">
            <w:pPr>
              <w:pBdr>
                <w:bottom w:val="double" w:sz="4" w:space="1" w:color="auto"/>
              </w:pBdr>
              <w:tabs>
                <w:tab w:val="decimal" w:pos="792"/>
              </w:tabs>
              <w:spacing w:line="280" w:lineRule="exact"/>
              <w:rPr>
                <w:rFonts w:ascii="Arial" w:hAnsi="Arial" w:cs="Arial"/>
                <w:sz w:val="16"/>
                <w:szCs w:val="16"/>
              </w:rPr>
            </w:pPr>
            <w:r w:rsidRPr="00D01926">
              <w:rPr>
                <w:rFonts w:ascii="Arial" w:hAnsi="Arial" w:cs="Arial"/>
                <w:sz w:val="16"/>
                <w:szCs w:val="16"/>
              </w:rPr>
              <w:t>61,268</w:t>
            </w:r>
          </w:p>
        </w:tc>
        <w:tc>
          <w:tcPr>
            <w:tcW w:w="1652" w:type="dxa"/>
            <w:gridSpan w:val="2"/>
            <w:vAlign w:val="bottom"/>
          </w:tcPr>
          <w:p w14:paraId="7D817C12" w14:textId="0E6AB6E8" w:rsidR="00D01926" w:rsidRPr="00C45747" w:rsidRDefault="00D01926" w:rsidP="00D01926">
            <w:pPr>
              <w:pBdr>
                <w:bottom w:val="double" w:sz="4" w:space="1" w:color="auto"/>
              </w:pBdr>
              <w:tabs>
                <w:tab w:val="decimal" w:pos="1320"/>
              </w:tabs>
              <w:spacing w:line="280" w:lineRule="exact"/>
              <w:rPr>
                <w:rFonts w:ascii="Arial" w:hAnsi="Arial" w:cs="Arial"/>
                <w:sz w:val="16"/>
                <w:szCs w:val="16"/>
              </w:rPr>
            </w:pPr>
            <w:r w:rsidRPr="00D01926">
              <w:rPr>
                <w:rFonts w:ascii="Arial" w:hAnsi="Arial" w:cs="Arial"/>
                <w:sz w:val="16"/>
                <w:szCs w:val="16"/>
              </w:rPr>
              <w:t>47,259</w:t>
            </w:r>
          </w:p>
        </w:tc>
      </w:tr>
    </w:tbl>
    <w:p w14:paraId="6BCCED5A" w14:textId="23AD8029" w:rsidR="002F0CA5" w:rsidRPr="002F0CA5" w:rsidRDefault="002F0CA5" w:rsidP="002F0CA5">
      <w:pPr>
        <w:spacing w:before="240" w:after="120" w:line="380" w:lineRule="exact"/>
        <w:ind w:left="547"/>
        <w:jc w:val="thaiDistribute"/>
        <w:rPr>
          <w:rFonts w:ascii="Arial" w:hAnsi="Arial" w:cs="Arial"/>
          <w:spacing w:val="-4"/>
          <w:sz w:val="22"/>
          <w:szCs w:val="22"/>
        </w:rPr>
      </w:pPr>
      <w:r w:rsidRPr="002F0CA5">
        <w:rPr>
          <w:rFonts w:ascii="Arial" w:hAnsi="Arial" w:cs="Arial"/>
          <w:spacing w:val="-4"/>
          <w:sz w:val="22"/>
          <w:szCs w:val="22"/>
        </w:rPr>
        <w:t xml:space="preserve">Significant </w:t>
      </w:r>
      <w:r w:rsidR="00D01926">
        <w:rPr>
          <w:rFonts w:ascii="Arial" w:hAnsi="Arial" w:cs="Arial"/>
          <w:spacing w:val="-4"/>
          <w:sz w:val="22"/>
          <w:szCs w:val="22"/>
        </w:rPr>
        <w:t xml:space="preserve">estimates </w:t>
      </w:r>
      <w:r w:rsidRPr="002F0CA5">
        <w:rPr>
          <w:rFonts w:ascii="Arial" w:hAnsi="Arial" w:cs="Arial"/>
          <w:spacing w:val="-4"/>
          <w:sz w:val="22"/>
          <w:szCs w:val="22"/>
        </w:rPr>
        <w:t>assumptions for the calculation of fair value at the valuation date were as follows:</w:t>
      </w:r>
    </w:p>
    <w:p w14:paraId="2FBA80EB" w14:textId="77777777"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F0CA5">
        <w:rPr>
          <w:rFonts w:ascii="Arial" w:hAnsi="Arial" w:cs="Arial"/>
          <w:b/>
          <w:bCs/>
          <w:sz w:val="22"/>
          <w:szCs w:val="22"/>
          <w:u w:val="single"/>
        </w:rPr>
        <w:t>Palm fruit on trees</w:t>
      </w:r>
    </w:p>
    <w:p w14:paraId="20F08E84" w14:textId="042B54A2"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Prices of palm fruit at the point of harvest are estimated based on </w:t>
      </w:r>
      <w:r w:rsidR="00D01926">
        <w:rPr>
          <w:rFonts w:ascii="Arial" w:hAnsi="Arial" w:cs="Arial"/>
          <w:sz w:val="22"/>
          <w:szCs w:val="22"/>
        </w:rPr>
        <w:t>purchasing</w:t>
      </w:r>
      <w:r w:rsidRPr="002F0CA5">
        <w:rPr>
          <w:rFonts w:ascii="Arial" w:hAnsi="Arial" w:cs="Arial"/>
          <w:sz w:val="22"/>
          <w:szCs w:val="22"/>
        </w:rPr>
        <w:t xml:space="preserve"> prices of palm fruit at the front of the Company’s factory from which the Company purchased in the past less estimated </w:t>
      </w:r>
      <w:r w:rsidR="00956B17">
        <w:rPr>
          <w:rFonts w:ascii="Arial" w:hAnsi="Arial" w:cs="Arial"/>
          <w:sz w:val="22"/>
          <w:szCs w:val="22"/>
        </w:rPr>
        <w:t>planting</w:t>
      </w:r>
      <w:r w:rsidRPr="002F0CA5">
        <w:rPr>
          <w:rFonts w:ascii="Arial" w:hAnsi="Arial" w:cs="Arial"/>
          <w:sz w:val="22"/>
          <w:szCs w:val="22"/>
        </w:rPr>
        <w:t xml:space="preserve"> cost, harvesting cost and transportation cost from estate.</w:t>
      </w:r>
    </w:p>
    <w:p w14:paraId="47981AF2" w14:textId="77777777"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Weight of palm fruit on tree</w:t>
      </w:r>
      <w:r w:rsidR="00956B17">
        <w:rPr>
          <w:rFonts w:ascii="Arial" w:hAnsi="Arial" w:cs="Arial"/>
          <w:sz w:val="22"/>
          <w:szCs w:val="22"/>
        </w:rPr>
        <w:t>s</w:t>
      </w:r>
      <w:r w:rsidRPr="002F0CA5">
        <w:rPr>
          <w:rFonts w:ascii="Arial" w:hAnsi="Arial" w:cs="Arial"/>
          <w:sz w:val="22"/>
          <w:szCs w:val="22"/>
        </w:rPr>
        <w:t xml:space="preserve"> </w:t>
      </w:r>
      <w:r w:rsidR="00956B17">
        <w:rPr>
          <w:rFonts w:ascii="Arial" w:hAnsi="Arial" w:cs="Arial"/>
          <w:sz w:val="22"/>
          <w:szCs w:val="22"/>
        </w:rPr>
        <w:t>is</w:t>
      </w:r>
      <w:r w:rsidRPr="002F0CA5">
        <w:rPr>
          <w:rFonts w:ascii="Arial" w:hAnsi="Arial" w:cs="Arial"/>
          <w:sz w:val="22"/>
          <w:szCs w:val="22"/>
        </w:rPr>
        <w:t xml:space="preserve"> </w:t>
      </w:r>
      <w:r w:rsidR="004375FB">
        <w:rPr>
          <w:rFonts w:ascii="Arial" w:hAnsi="Arial" w:cs="Arial"/>
          <w:sz w:val="22"/>
          <w:szCs w:val="22"/>
        </w:rPr>
        <w:t xml:space="preserve">based on random count data and </w:t>
      </w:r>
      <w:r w:rsidRPr="002F0CA5">
        <w:rPr>
          <w:rFonts w:ascii="Arial" w:hAnsi="Arial" w:cs="Arial"/>
          <w:sz w:val="22"/>
          <w:szCs w:val="22"/>
        </w:rPr>
        <w:t>estimated with references to the average weight for each age when harvest</w:t>
      </w:r>
      <w:r w:rsidR="00956B17">
        <w:rPr>
          <w:rFonts w:ascii="Arial" w:hAnsi="Arial" w:cs="Arial"/>
          <w:sz w:val="22"/>
          <w:szCs w:val="22"/>
        </w:rPr>
        <w:t>ing</w:t>
      </w:r>
      <w:r w:rsidRPr="002F0CA5">
        <w:rPr>
          <w:rFonts w:ascii="Arial" w:hAnsi="Arial" w:cs="Arial"/>
          <w:sz w:val="22"/>
          <w:szCs w:val="22"/>
        </w:rPr>
        <w:t xml:space="preserve"> the palm fruit from historical information, including consideration on loss from planting.</w:t>
      </w:r>
    </w:p>
    <w:p w14:paraId="2D18FA5B" w14:textId="77777777" w:rsidR="002F0CA5" w:rsidRPr="002F0CA5" w:rsidRDefault="00067A2F"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Pr>
          <w:rFonts w:ascii="Arial" w:hAnsi="Arial" w:cs="Arial"/>
          <w:b/>
          <w:bCs/>
          <w:sz w:val="22"/>
          <w:szCs w:val="22"/>
          <w:u w:val="single"/>
        </w:rPr>
        <w:t>Palm seeds</w:t>
      </w:r>
      <w:r w:rsidR="00956B17">
        <w:rPr>
          <w:rFonts w:ascii="Arial" w:hAnsi="Arial" w:cs="Arial"/>
          <w:b/>
          <w:bCs/>
          <w:sz w:val="22"/>
          <w:szCs w:val="22"/>
          <w:u w:val="single"/>
        </w:rPr>
        <w:t xml:space="preserve"> and </w:t>
      </w:r>
      <w:r w:rsidR="002F0CA5" w:rsidRPr="002F0CA5">
        <w:rPr>
          <w:rFonts w:ascii="Arial" w:hAnsi="Arial" w:cs="Arial"/>
          <w:b/>
          <w:bCs/>
          <w:sz w:val="22"/>
          <w:szCs w:val="22"/>
          <w:u w:val="single"/>
        </w:rPr>
        <w:t>palm sprouts</w:t>
      </w:r>
      <w:r>
        <w:rPr>
          <w:rFonts w:ascii="Arial" w:hAnsi="Arial" w:cs="Arial"/>
          <w:b/>
          <w:bCs/>
          <w:sz w:val="22"/>
          <w:szCs w:val="22"/>
          <w:u w:val="single"/>
        </w:rPr>
        <w:t xml:space="preserve"> </w:t>
      </w:r>
    </w:p>
    <w:p w14:paraId="32494C80" w14:textId="77777777" w:rsidR="002F0CA5" w:rsidRPr="002F0CA5" w:rsidRDefault="00205477" w:rsidP="002F0CA5">
      <w:pPr>
        <w:tabs>
          <w:tab w:val="left" w:pos="360"/>
          <w:tab w:val="left" w:pos="4140"/>
          <w:tab w:val="left" w:pos="6390"/>
        </w:tabs>
        <w:spacing w:before="120" w:after="120" w:line="380" w:lineRule="exact"/>
        <w:ind w:left="547"/>
        <w:jc w:val="thaiDistribute"/>
        <w:rPr>
          <w:rFonts w:ascii="Arial" w:hAnsi="Arial" w:cs="Arial"/>
          <w:sz w:val="22"/>
          <w:szCs w:val="22"/>
        </w:rPr>
      </w:pPr>
      <w:r>
        <w:rPr>
          <w:rFonts w:ascii="Arial" w:hAnsi="Arial" w:cs="Arial"/>
          <w:sz w:val="22"/>
          <w:szCs w:val="22"/>
        </w:rPr>
        <w:t xml:space="preserve">Prices of palm seeds and </w:t>
      </w:r>
      <w:r w:rsidR="002F0CA5" w:rsidRPr="002F0CA5">
        <w:rPr>
          <w:rFonts w:ascii="Arial" w:hAnsi="Arial" w:cs="Arial"/>
          <w:sz w:val="22"/>
          <w:szCs w:val="22"/>
        </w:rPr>
        <w:t>palm sprouts</w:t>
      </w:r>
      <w:r>
        <w:rPr>
          <w:rFonts w:ascii="Arial" w:hAnsi="Arial" w:cs="Arial"/>
          <w:sz w:val="22"/>
          <w:szCs w:val="22"/>
        </w:rPr>
        <w:t xml:space="preserve"> </w:t>
      </w:r>
      <w:r w:rsidR="002F0CA5" w:rsidRPr="002F0CA5">
        <w:rPr>
          <w:rFonts w:ascii="Arial" w:hAnsi="Arial" w:cs="Arial"/>
          <w:sz w:val="22"/>
          <w:szCs w:val="22"/>
        </w:rPr>
        <w:t xml:space="preserve">are estimated based on </w:t>
      </w:r>
      <w:r w:rsidR="00FE790C">
        <w:rPr>
          <w:rFonts w:ascii="Arial" w:hAnsi="Arial" w:cs="Arial"/>
          <w:sz w:val="22"/>
          <w:szCs w:val="22"/>
        </w:rPr>
        <w:t>selling price</w:t>
      </w:r>
      <w:r w:rsidR="002F0CA5" w:rsidRPr="002F0CA5">
        <w:rPr>
          <w:rFonts w:ascii="Arial" w:hAnsi="Arial" w:cs="Arial"/>
          <w:sz w:val="22"/>
          <w:szCs w:val="22"/>
        </w:rPr>
        <w:t xml:space="preserve"> less estimated selling expe</w:t>
      </w:r>
      <w:r w:rsidR="004375FB">
        <w:rPr>
          <w:rFonts w:ascii="Arial" w:hAnsi="Arial" w:cs="Arial"/>
          <w:sz w:val="22"/>
          <w:szCs w:val="22"/>
        </w:rPr>
        <w:t>nse</w:t>
      </w:r>
      <w:r w:rsidR="00956B17">
        <w:rPr>
          <w:rFonts w:ascii="Arial" w:hAnsi="Arial" w:cs="Arial"/>
          <w:sz w:val="22"/>
          <w:szCs w:val="22"/>
        </w:rPr>
        <w:t>s</w:t>
      </w:r>
      <w:r w:rsidR="004375FB">
        <w:rPr>
          <w:rFonts w:ascii="Arial" w:hAnsi="Arial" w:cs="Arial"/>
          <w:sz w:val="22"/>
          <w:szCs w:val="22"/>
        </w:rPr>
        <w:t xml:space="preserve"> such as transportation cost</w:t>
      </w:r>
      <w:r w:rsidR="00763562">
        <w:rPr>
          <w:rFonts w:ascii="Arial" w:hAnsi="Arial" w:cs="Arial"/>
          <w:sz w:val="22"/>
          <w:szCs w:val="22"/>
        </w:rPr>
        <w:t>.</w:t>
      </w:r>
    </w:p>
    <w:p w14:paraId="4108A35D" w14:textId="77777777"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Quantity of palm </w:t>
      </w:r>
      <w:r w:rsidR="00205477">
        <w:rPr>
          <w:rFonts w:ascii="Arial" w:hAnsi="Arial" w:cs="Arial"/>
          <w:sz w:val="22"/>
          <w:szCs w:val="22"/>
        </w:rPr>
        <w:t xml:space="preserve">seeds and </w:t>
      </w:r>
      <w:r w:rsidR="004928AD" w:rsidRPr="002F0CA5">
        <w:rPr>
          <w:rFonts w:ascii="Arial" w:hAnsi="Arial" w:cs="Arial"/>
          <w:sz w:val="22"/>
          <w:szCs w:val="22"/>
        </w:rPr>
        <w:t>palm sprouts</w:t>
      </w:r>
      <w:r w:rsidR="004928AD">
        <w:rPr>
          <w:rFonts w:ascii="Arial" w:hAnsi="Arial" w:cs="Arial"/>
          <w:sz w:val="22"/>
          <w:szCs w:val="22"/>
        </w:rPr>
        <w:t xml:space="preserve"> </w:t>
      </w:r>
      <w:r w:rsidR="00763562">
        <w:rPr>
          <w:rFonts w:ascii="Arial" w:hAnsi="Arial" w:cs="Arial"/>
          <w:sz w:val="22"/>
          <w:szCs w:val="22"/>
        </w:rPr>
        <w:t xml:space="preserve">is </w:t>
      </w:r>
      <w:r w:rsidRPr="002F0CA5">
        <w:rPr>
          <w:rFonts w:ascii="Arial" w:hAnsi="Arial" w:cs="Arial"/>
          <w:sz w:val="22"/>
          <w:szCs w:val="22"/>
        </w:rPr>
        <w:t>included consideration on loss from planting based on historical information</w:t>
      </w:r>
      <w:r w:rsidR="00763562">
        <w:rPr>
          <w:rFonts w:ascii="Arial" w:hAnsi="Arial" w:cs="Arial"/>
          <w:sz w:val="22"/>
          <w:szCs w:val="22"/>
        </w:rPr>
        <w:t>.</w:t>
      </w:r>
    </w:p>
    <w:p w14:paraId="6648102F" w14:textId="77777777" w:rsidR="00D01926" w:rsidRDefault="00D0192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37010F6" w14:textId="58080248"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lastRenderedPageBreak/>
        <w:t>The result of sensitivity analysis for significant assumptions that affect</w:t>
      </w:r>
      <w:r w:rsidR="00763562">
        <w:rPr>
          <w:rFonts w:ascii="Arial" w:hAnsi="Arial" w:cs="Arial"/>
          <w:sz w:val="22"/>
          <w:szCs w:val="22"/>
        </w:rPr>
        <w:t>s</w:t>
      </w:r>
      <w:r w:rsidRPr="002F0CA5">
        <w:rPr>
          <w:rFonts w:ascii="Arial" w:hAnsi="Arial" w:cs="Arial"/>
          <w:sz w:val="22"/>
          <w:szCs w:val="22"/>
        </w:rPr>
        <w:t xml:space="preserve"> the fair value of biological assets as at 31 December </w:t>
      </w:r>
      <w:r w:rsidR="00AB33EE">
        <w:rPr>
          <w:rFonts w:ascii="Arial" w:hAnsi="Arial" w:cs="Arial"/>
          <w:sz w:val="22"/>
          <w:szCs w:val="22"/>
        </w:rPr>
        <w:t>20</w:t>
      </w:r>
      <w:r w:rsidR="00232F90">
        <w:rPr>
          <w:rFonts w:ascii="Arial" w:hAnsi="Arial" w:cs="Arial"/>
          <w:sz w:val="22"/>
          <w:szCs w:val="22"/>
        </w:rPr>
        <w:t>2</w:t>
      </w:r>
      <w:r w:rsidR="007D66A8">
        <w:rPr>
          <w:rFonts w:ascii="Arial" w:hAnsi="Arial" w:cs="Arial"/>
          <w:sz w:val="22"/>
          <w:szCs w:val="22"/>
        </w:rPr>
        <w:t>1</w:t>
      </w:r>
      <w:r w:rsidRPr="002F0CA5">
        <w:rPr>
          <w:rFonts w:ascii="Arial" w:hAnsi="Arial" w:cs="Arial"/>
          <w:sz w:val="22"/>
          <w:szCs w:val="22"/>
        </w:rPr>
        <w:t xml:space="preserve"> </w:t>
      </w:r>
      <w:r w:rsidR="000B713B">
        <w:rPr>
          <w:rFonts w:ascii="Arial" w:hAnsi="Arial" w:cs="Arial"/>
          <w:sz w:val="22"/>
          <w:szCs w:val="22"/>
        </w:rPr>
        <w:t xml:space="preserve">and </w:t>
      </w:r>
      <w:r w:rsidR="00AB33EE">
        <w:rPr>
          <w:rFonts w:ascii="Arial" w:hAnsi="Arial" w:cs="Arial"/>
          <w:sz w:val="22"/>
          <w:szCs w:val="22"/>
        </w:rPr>
        <w:t>20</w:t>
      </w:r>
      <w:r w:rsidR="007D66A8">
        <w:rPr>
          <w:rFonts w:ascii="Arial" w:hAnsi="Arial" w:cs="Arial"/>
          <w:sz w:val="22"/>
          <w:szCs w:val="22"/>
        </w:rPr>
        <w:t>20</w:t>
      </w:r>
      <w:r w:rsidR="000B713B">
        <w:rPr>
          <w:rFonts w:ascii="Arial" w:hAnsi="Arial" w:cs="Arial"/>
          <w:sz w:val="22"/>
          <w:szCs w:val="22"/>
        </w:rPr>
        <w:t xml:space="preserve"> </w:t>
      </w:r>
      <w:r w:rsidRPr="002F0CA5">
        <w:rPr>
          <w:rFonts w:ascii="Arial" w:hAnsi="Arial" w:cs="Arial"/>
          <w:sz w:val="22"/>
          <w:szCs w:val="22"/>
        </w:rPr>
        <w:t xml:space="preserve">are </w:t>
      </w:r>
      <w:proofErr w:type="spellStart"/>
      <w:r w:rsidRPr="002F0CA5">
        <w:rPr>
          <w:rFonts w:ascii="Arial" w:hAnsi="Arial" w:cs="Arial"/>
          <w:sz w:val="22"/>
          <w:szCs w:val="22"/>
        </w:rPr>
        <w:t>summari</w:t>
      </w:r>
      <w:r w:rsidR="00DE4DA1">
        <w:rPr>
          <w:rFonts w:ascii="Arial" w:hAnsi="Arial" w:cs="Arial"/>
          <w:sz w:val="22"/>
          <w:szCs w:val="22"/>
        </w:rPr>
        <w:t>s</w:t>
      </w:r>
      <w:r w:rsidRPr="002F0CA5">
        <w:rPr>
          <w:rFonts w:ascii="Arial" w:hAnsi="Arial" w:cs="Arial"/>
          <w:sz w:val="22"/>
          <w:szCs w:val="22"/>
        </w:rPr>
        <w:t>ed</w:t>
      </w:r>
      <w:proofErr w:type="spellEnd"/>
      <w:r w:rsidRPr="002F0CA5">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870"/>
        <w:gridCol w:w="1260"/>
        <w:gridCol w:w="1350"/>
        <w:gridCol w:w="1350"/>
        <w:gridCol w:w="1350"/>
      </w:tblGrid>
      <w:tr w:rsidR="002F0CA5" w:rsidRPr="002F0CA5" w14:paraId="3AB68B01" w14:textId="77777777" w:rsidTr="00763562">
        <w:tc>
          <w:tcPr>
            <w:tcW w:w="3870" w:type="dxa"/>
          </w:tcPr>
          <w:p w14:paraId="7D476F9A" w14:textId="77777777" w:rsidR="002F0CA5" w:rsidRPr="002F0CA5" w:rsidRDefault="002F0CA5" w:rsidP="002F0CA5">
            <w:pPr>
              <w:tabs>
                <w:tab w:val="left" w:pos="900"/>
                <w:tab w:val="left" w:pos="2880"/>
              </w:tabs>
              <w:spacing w:line="380" w:lineRule="exact"/>
              <w:jc w:val="thaiDistribute"/>
              <w:rPr>
                <w:rFonts w:ascii="Arial" w:hAnsi="Arial" w:cs="Arial"/>
                <w:sz w:val="18"/>
                <w:szCs w:val="18"/>
              </w:rPr>
            </w:pPr>
          </w:p>
        </w:tc>
        <w:tc>
          <w:tcPr>
            <w:tcW w:w="5310" w:type="dxa"/>
            <w:gridSpan w:val="4"/>
            <w:hideMark/>
          </w:tcPr>
          <w:p w14:paraId="389156AA" w14:textId="77777777" w:rsidR="002F0CA5" w:rsidRPr="002F0CA5" w:rsidRDefault="002F0CA5" w:rsidP="002F0CA5">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2F0CA5" w:rsidRPr="002F0CA5" w14:paraId="285D09BF" w14:textId="77777777" w:rsidTr="00763562">
        <w:tc>
          <w:tcPr>
            <w:tcW w:w="3870" w:type="dxa"/>
          </w:tcPr>
          <w:p w14:paraId="07FF77A3" w14:textId="77777777" w:rsidR="002F0CA5" w:rsidRPr="002F0CA5" w:rsidRDefault="002F0CA5" w:rsidP="002F0CA5">
            <w:pPr>
              <w:tabs>
                <w:tab w:val="left" w:pos="900"/>
                <w:tab w:val="left" w:pos="2880"/>
              </w:tabs>
              <w:spacing w:line="380" w:lineRule="exact"/>
              <w:jc w:val="thaiDistribute"/>
              <w:rPr>
                <w:rFonts w:ascii="Arial" w:hAnsi="Arial" w:cs="Arial"/>
                <w:sz w:val="18"/>
                <w:szCs w:val="18"/>
                <w:cs/>
              </w:rPr>
            </w:pPr>
          </w:p>
        </w:tc>
        <w:tc>
          <w:tcPr>
            <w:tcW w:w="5310" w:type="dxa"/>
            <w:gridSpan w:val="4"/>
            <w:hideMark/>
          </w:tcPr>
          <w:p w14:paraId="6E9D6C9F" w14:textId="77777777"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Consolidated financial statements</w:t>
            </w:r>
          </w:p>
        </w:tc>
      </w:tr>
      <w:tr w:rsidR="00AB33EE" w:rsidRPr="002F0CA5" w14:paraId="01F4E4BA" w14:textId="77777777" w:rsidTr="00763562">
        <w:tc>
          <w:tcPr>
            <w:tcW w:w="3870" w:type="dxa"/>
          </w:tcPr>
          <w:p w14:paraId="144BB324" w14:textId="77777777" w:rsidR="00AB33EE" w:rsidRPr="002F0CA5" w:rsidRDefault="00AB33EE" w:rsidP="00AB33EE">
            <w:pPr>
              <w:tabs>
                <w:tab w:val="left" w:pos="900"/>
                <w:tab w:val="left" w:pos="2880"/>
              </w:tabs>
              <w:spacing w:line="380" w:lineRule="exact"/>
              <w:jc w:val="thaiDistribute"/>
              <w:rPr>
                <w:rFonts w:ascii="Arial" w:hAnsi="Arial" w:cs="Arial"/>
                <w:sz w:val="18"/>
                <w:szCs w:val="18"/>
                <w:cs/>
              </w:rPr>
            </w:pPr>
          </w:p>
        </w:tc>
        <w:tc>
          <w:tcPr>
            <w:tcW w:w="2610" w:type="dxa"/>
            <w:gridSpan w:val="2"/>
          </w:tcPr>
          <w:p w14:paraId="37241BE2" w14:textId="45E102BB"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w:t>
            </w:r>
            <w:r w:rsidR="00232F90">
              <w:rPr>
                <w:rFonts w:ascii="Arial" w:hAnsi="Arial" w:cs="Arial"/>
                <w:sz w:val="18"/>
                <w:szCs w:val="18"/>
              </w:rPr>
              <w:t>2</w:t>
            </w:r>
            <w:r w:rsidR="007D66A8">
              <w:rPr>
                <w:rFonts w:ascii="Arial" w:hAnsi="Arial" w:cs="Arial"/>
                <w:sz w:val="18"/>
                <w:szCs w:val="18"/>
              </w:rPr>
              <w:t>1</w:t>
            </w:r>
          </w:p>
        </w:tc>
        <w:tc>
          <w:tcPr>
            <w:tcW w:w="2700" w:type="dxa"/>
            <w:gridSpan w:val="2"/>
          </w:tcPr>
          <w:p w14:paraId="7F4E8297" w14:textId="2567AA94"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w:t>
            </w:r>
            <w:r w:rsidR="007D66A8">
              <w:rPr>
                <w:rFonts w:ascii="Arial" w:hAnsi="Arial" w:cs="Arial"/>
                <w:sz w:val="18"/>
                <w:szCs w:val="18"/>
              </w:rPr>
              <w:t>20</w:t>
            </w:r>
          </w:p>
        </w:tc>
      </w:tr>
      <w:tr w:rsidR="00763562" w:rsidRPr="002F0CA5" w14:paraId="0B7C9EE3" w14:textId="77777777" w:rsidTr="00763562">
        <w:tc>
          <w:tcPr>
            <w:tcW w:w="3870" w:type="dxa"/>
            <w:vAlign w:val="bottom"/>
          </w:tcPr>
          <w:p w14:paraId="2AF76F71" w14:textId="77777777" w:rsidR="00763562" w:rsidRPr="002F0CA5" w:rsidRDefault="00763562" w:rsidP="00763562">
            <w:pPr>
              <w:tabs>
                <w:tab w:val="left" w:pos="900"/>
                <w:tab w:val="left" w:pos="2880"/>
              </w:tabs>
              <w:spacing w:line="380" w:lineRule="exact"/>
              <w:rPr>
                <w:rFonts w:ascii="Arial" w:hAnsi="Arial" w:cs="Arial"/>
                <w:sz w:val="18"/>
                <w:szCs w:val="18"/>
                <w:cs/>
              </w:rPr>
            </w:pPr>
          </w:p>
        </w:tc>
        <w:tc>
          <w:tcPr>
            <w:tcW w:w="1260" w:type="dxa"/>
            <w:vAlign w:val="bottom"/>
            <w:hideMark/>
          </w:tcPr>
          <w:p w14:paraId="717AFA8C" w14:textId="77777777"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hideMark/>
          </w:tcPr>
          <w:p w14:paraId="15EABC0E" w14:textId="77777777"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14:paraId="693D2DD7" w14:textId="77777777"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14:paraId="6B147941" w14:textId="77777777" w:rsidR="00763562" w:rsidRPr="002F0CA5" w:rsidRDefault="00763562" w:rsidP="00763562">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r>
      <w:tr w:rsidR="007D66A8" w:rsidRPr="002F0CA5" w14:paraId="73B5E879" w14:textId="77777777" w:rsidTr="00763562">
        <w:tc>
          <w:tcPr>
            <w:tcW w:w="3870" w:type="dxa"/>
            <w:hideMark/>
          </w:tcPr>
          <w:p w14:paraId="46E83013" w14:textId="77777777" w:rsidR="007D66A8" w:rsidRPr="002F0CA5" w:rsidRDefault="007D66A8" w:rsidP="007D66A8">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14:paraId="548918ED" w14:textId="464C6AE2"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5</w:t>
            </w:r>
          </w:p>
        </w:tc>
        <w:tc>
          <w:tcPr>
            <w:tcW w:w="1350" w:type="dxa"/>
          </w:tcPr>
          <w:p w14:paraId="2A8E15A3" w14:textId="135BB4A0"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(5)</w:t>
            </w:r>
          </w:p>
        </w:tc>
        <w:tc>
          <w:tcPr>
            <w:tcW w:w="1350" w:type="dxa"/>
          </w:tcPr>
          <w:p w14:paraId="27E0EA61" w14:textId="0A9EC044"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14:paraId="7A8C4EBF" w14:textId="20BB803E"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(3)</w:t>
            </w:r>
          </w:p>
        </w:tc>
      </w:tr>
      <w:tr w:rsidR="007D66A8" w:rsidRPr="002F0CA5" w14:paraId="1F0A1034" w14:textId="77777777" w:rsidTr="00763562">
        <w:tc>
          <w:tcPr>
            <w:tcW w:w="3870" w:type="dxa"/>
            <w:hideMark/>
          </w:tcPr>
          <w:p w14:paraId="24A46A29" w14:textId="77777777" w:rsidR="007D66A8" w:rsidRPr="002F0CA5" w:rsidRDefault="007D66A8" w:rsidP="007D66A8">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14:paraId="528978A4" w14:textId="7CAD3B10"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5</w:t>
            </w:r>
          </w:p>
        </w:tc>
        <w:tc>
          <w:tcPr>
            <w:tcW w:w="1350" w:type="dxa"/>
          </w:tcPr>
          <w:p w14:paraId="7EE60BEF" w14:textId="709B566A"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(5)</w:t>
            </w:r>
          </w:p>
        </w:tc>
        <w:tc>
          <w:tcPr>
            <w:tcW w:w="1350" w:type="dxa"/>
          </w:tcPr>
          <w:p w14:paraId="5A64C04A" w14:textId="57476E3B"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14:paraId="6631C972" w14:textId="00619068"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(3)</w:t>
            </w:r>
          </w:p>
        </w:tc>
      </w:tr>
      <w:tr w:rsidR="007D66A8" w:rsidRPr="002F0CA5" w14:paraId="5141AC34" w14:textId="77777777" w:rsidTr="00763562">
        <w:tc>
          <w:tcPr>
            <w:tcW w:w="3870" w:type="dxa"/>
          </w:tcPr>
          <w:p w14:paraId="601C630C" w14:textId="77777777" w:rsidR="007D66A8" w:rsidRPr="002F0CA5" w:rsidRDefault="007D66A8" w:rsidP="007D66A8">
            <w:pPr>
              <w:tabs>
                <w:tab w:val="left" w:pos="900"/>
              </w:tabs>
              <w:spacing w:line="380" w:lineRule="exact"/>
              <w:ind w:right="-108"/>
              <w:rPr>
                <w:rFonts w:ascii="Arial" w:hAnsi="Arial" w:cs="Arial"/>
                <w:sz w:val="18"/>
                <w:szCs w:val="18"/>
              </w:rPr>
            </w:pPr>
            <w:r w:rsidRPr="002F0CA5">
              <w:rPr>
                <w:rFonts w:ascii="Arial" w:hAnsi="Arial" w:cs="Arial"/>
                <w:sz w:val="18"/>
                <w:szCs w:val="18"/>
              </w:rPr>
              <w:t>Price of palm seeds and palm sprouts</w:t>
            </w:r>
          </w:p>
        </w:tc>
        <w:tc>
          <w:tcPr>
            <w:tcW w:w="1260" w:type="dxa"/>
          </w:tcPr>
          <w:p w14:paraId="3C109A20" w14:textId="1CBFC249"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63F5A480" w14:textId="3C2EC41D"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61B4AB66" w14:textId="6AB8AF2D"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6B204D48" w14:textId="0FABB9F7"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(1)</w:t>
            </w:r>
          </w:p>
        </w:tc>
      </w:tr>
      <w:tr w:rsidR="007D66A8" w:rsidRPr="002F0CA5" w14:paraId="59867250" w14:textId="77777777" w:rsidTr="00763562">
        <w:tc>
          <w:tcPr>
            <w:tcW w:w="3870" w:type="dxa"/>
          </w:tcPr>
          <w:p w14:paraId="5F783A34" w14:textId="77777777" w:rsidR="007D66A8" w:rsidRPr="002F0CA5" w:rsidRDefault="007D66A8" w:rsidP="007D66A8">
            <w:pPr>
              <w:tabs>
                <w:tab w:val="left" w:pos="900"/>
              </w:tabs>
              <w:spacing w:line="380" w:lineRule="exact"/>
              <w:ind w:right="-108"/>
              <w:rPr>
                <w:rFonts w:ascii="Arial" w:hAnsi="Arial" w:cs="Arial"/>
                <w:sz w:val="18"/>
                <w:szCs w:val="18"/>
              </w:rPr>
            </w:pPr>
            <w:r w:rsidRPr="002F0CA5">
              <w:rPr>
                <w:rFonts w:ascii="Arial" w:hAnsi="Arial" w:cs="Arial"/>
                <w:sz w:val="18"/>
                <w:szCs w:val="18"/>
              </w:rPr>
              <w:t>Quantity of palm seeds and palm sprouts</w:t>
            </w:r>
          </w:p>
        </w:tc>
        <w:tc>
          <w:tcPr>
            <w:tcW w:w="1260" w:type="dxa"/>
          </w:tcPr>
          <w:p w14:paraId="225DCBA3" w14:textId="038D2C89"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0359F187" w14:textId="545FD0EB" w:rsidR="007D66A8" w:rsidRPr="00C45747" w:rsidRDefault="00D01926"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2C937C32" w14:textId="7AFC504F"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14:paraId="31104DD3" w14:textId="2946A7B3" w:rsidR="007D66A8" w:rsidRPr="00C45747" w:rsidRDefault="007D66A8" w:rsidP="007D66A8">
            <w:pPr>
              <w:tabs>
                <w:tab w:val="decimal" w:pos="788"/>
              </w:tabs>
              <w:spacing w:line="380" w:lineRule="exact"/>
              <w:rPr>
                <w:rFonts w:ascii="Arial" w:hAnsi="Arial" w:cs="Arial"/>
                <w:sz w:val="18"/>
                <w:szCs w:val="18"/>
              </w:rPr>
            </w:pPr>
            <w:r>
              <w:rPr>
                <w:rFonts w:ascii="Arial" w:hAnsi="Arial" w:cs="Arial"/>
                <w:sz w:val="18"/>
                <w:szCs w:val="18"/>
              </w:rPr>
              <w:t>(1)</w:t>
            </w:r>
          </w:p>
        </w:tc>
      </w:tr>
    </w:tbl>
    <w:p w14:paraId="15DC5F07" w14:textId="77777777" w:rsidR="002F0CA5" w:rsidRPr="002F0CA5"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870"/>
        <w:gridCol w:w="1260"/>
        <w:gridCol w:w="1350"/>
        <w:gridCol w:w="1350"/>
        <w:gridCol w:w="1350"/>
      </w:tblGrid>
      <w:tr w:rsidR="00C04BCC" w:rsidRPr="002F0CA5" w14:paraId="5669E99F" w14:textId="77777777" w:rsidTr="00763562">
        <w:tc>
          <w:tcPr>
            <w:tcW w:w="3870" w:type="dxa"/>
          </w:tcPr>
          <w:p w14:paraId="42363B9A" w14:textId="77777777" w:rsidR="00C04BCC" w:rsidRPr="002F0CA5" w:rsidRDefault="00C04BCC" w:rsidP="00C04BCC">
            <w:pPr>
              <w:tabs>
                <w:tab w:val="left" w:pos="900"/>
                <w:tab w:val="left" w:pos="2880"/>
              </w:tabs>
              <w:spacing w:line="380" w:lineRule="exact"/>
              <w:jc w:val="thaiDistribute"/>
              <w:rPr>
                <w:rFonts w:ascii="Arial" w:hAnsi="Arial" w:cs="Arial"/>
                <w:sz w:val="18"/>
                <w:szCs w:val="18"/>
              </w:rPr>
            </w:pPr>
          </w:p>
        </w:tc>
        <w:tc>
          <w:tcPr>
            <w:tcW w:w="5310" w:type="dxa"/>
            <w:gridSpan w:val="4"/>
            <w:hideMark/>
          </w:tcPr>
          <w:p w14:paraId="3599554B" w14:textId="77777777" w:rsidR="00C04BCC" w:rsidRPr="002F0CA5" w:rsidRDefault="00C04BCC" w:rsidP="00C04BCC">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C04BCC" w:rsidRPr="002F0CA5" w14:paraId="55A9CCE5" w14:textId="77777777" w:rsidTr="00763562">
        <w:tc>
          <w:tcPr>
            <w:tcW w:w="3870" w:type="dxa"/>
          </w:tcPr>
          <w:p w14:paraId="38346EA0" w14:textId="77777777" w:rsidR="00C04BCC" w:rsidRPr="002F0CA5" w:rsidRDefault="00C04BCC" w:rsidP="00C04BCC">
            <w:pPr>
              <w:tabs>
                <w:tab w:val="left" w:pos="900"/>
                <w:tab w:val="left" w:pos="2880"/>
              </w:tabs>
              <w:spacing w:line="380" w:lineRule="exact"/>
              <w:jc w:val="thaiDistribute"/>
              <w:rPr>
                <w:rFonts w:ascii="Arial" w:hAnsi="Arial" w:cs="Arial"/>
                <w:sz w:val="18"/>
                <w:szCs w:val="18"/>
                <w:cs/>
              </w:rPr>
            </w:pPr>
          </w:p>
        </w:tc>
        <w:tc>
          <w:tcPr>
            <w:tcW w:w="5310" w:type="dxa"/>
            <w:gridSpan w:val="4"/>
            <w:hideMark/>
          </w:tcPr>
          <w:p w14:paraId="4E84BF40" w14:textId="77777777" w:rsidR="00C04BCC" w:rsidRPr="002F0CA5" w:rsidRDefault="00C04BCC" w:rsidP="00C04BCC">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Separate</w:t>
            </w:r>
            <w:r w:rsidRPr="002F0CA5">
              <w:rPr>
                <w:rFonts w:ascii="Arial" w:hAnsi="Arial" w:cs="Arial"/>
                <w:sz w:val="18"/>
                <w:szCs w:val="18"/>
              </w:rPr>
              <w:t xml:space="preserve"> financial statements</w:t>
            </w:r>
          </w:p>
        </w:tc>
      </w:tr>
      <w:tr w:rsidR="007D66A8" w:rsidRPr="002F0CA5" w14:paraId="1E61D2ED" w14:textId="77777777" w:rsidTr="00763562">
        <w:tc>
          <w:tcPr>
            <w:tcW w:w="3870" w:type="dxa"/>
          </w:tcPr>
          <w:p w14:paraId="6E265471" w14:textId="77777777" w:rsidR="007D66A8" w:rsidRPr="002F0CA5" w:rsidRDefault="007D66A8" w:rsidP="007D66A8">
            <w:pPr>
              <w:tabs>
                <w:tab w:val="left" w:pos="900"/>
                <w:tab w:val="left" w:pos="2880"/>
              </w:tabs>
              <w:spacing w:line="380" w:lineRule="exact"/>
              <w:jc w:val="thaiDistribute"/>
              <w:rPr>
                <w:rFonts w:ascii="Arial" w:hAnsi="Arial" w:cs="Arial"/>
                <w:sz w:val="18"/>
                <w:szCs w:val="18"/>
                <w:cs/>
              </w:rPr>
            </w:pPr>
          </w:p>
        </w:tc>
        <w:tc>
          <w:tcPr>
            <w:tcW w:w="2610" w:type="dxa"/>
            <w:gridSpan w:val="2"/>
          </w:tcPr>
          <w:p w14:paraId="4F82586E" w14:textId="6FC67F0A"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2021</w:t>
            </w:r>
          </w:p>
        </w:tc>
        <w:tc>
          <w:tcPr>
            <w:tcW w:w="2700" w:type="dxa"/>
            <w:gridSpan w:val="2"/>
          </w:tcPr>
          <w:p w14:paraId="568744A8" w14:textId="22194942"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2020</w:t>
            </w:r>
          </w:p>
        </w:tc>
      </w:tr>
      <w:tr w:rsidR="007D66A8" w:rsidRPr="002F0CA5" w14:paraId="2A13699B" w14:textId="77777777" w:rsidTr="00763562">
        <w:tc>
          <w:tcPr>
            <w:tcW w:w="3870" w:type="dxa"/>
            <w:vAlign w:val="bottom"/>
          </w:tcPr>
          <w:p w14:paraId="29E5852C" w14:textId="77777777" w:rsidR="007D66A8" w:rsidRPr="002F0CA5" w:rsidRDefault="007D66A8" w:rsidP="007D66A8">
            <w:pPr>
              <w:tabs>
                <w:tab w:val="left" w:pos="900"/>
                <w:tab w:val="left" w:pos="2880"/>
              </w:tabs>
              <w:spacing w:line="380" w:lineRule="exact"/>
              <w:rPr>
                <w:rFonts w:ascii="Arial" w:hAnsi="Arial" w:cs="Arial"/>
                <w:sz w:val="18"/>
                <w:szCs w:val="18"/>
                <w:cs/>
              </w:rPr>
            </w:pPr>
          </w:p>
        </w:tc>
        <w:tc>
          <w:tcPr>
            <w:tcW w:w="1260" w:type="dxa"/>
            <w:vAlign w:val="bottom"/>
            <w:hideMark/>
          </w:tcPr>
          <w:p w14:paraId="6532AFDD" w14:textId="77777777"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hideMark/>
          </w:tcPr>
          <w:p w14:paraId="6491AB0B" w14:textId="77777777"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14:paraId="435BA534" w14:textId="77777777"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 xml:space="preserve">Increase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c>
          <w:tcPr>
            <w:tcW w:w="1350" w:type="dxa"/>
            <w:vAlign w:val="bottom"/>
          </w:tcPr>
          <w:p w14:paraId="2DDD9E6C" w14:textId="77777777" w:rsidR="007D66A8" w:rsidRPr="002F0CA5" w:rsidRDefault="007D66A8" w:rsidP="007D66A8">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 xml:space="preserve">crease </w:t>
            </w:r>
            <w:r>
              <w:rPr>
                <w:rFonts w:ascii="Arial" w:hAnsi="Arial" w:cs="Arial"/>
                <w:sz w:val="18"/>
                <w:szCs w:val="18"/>
              </w:rPr>
              <w:t xml:space="preserve">   </w:t>
            </w:r>
            <w:r w:rsidRPr="002F0CA5">
              <w:rPr>
                <w:rFonts w:ascii="Arial" w:hAnsi="Arial" w:cs="Arial"/>
                <w:sz w:val="18"/>
                <w:szCs w:val="18"/>
              </w:rPr>
              <w:t>by</w:t>
            </w:r>
            <w:r>
              <w:rPr>
                <w:rFonts w:ascii="Arial" w:hAnsi="Arial" w:cs="Arial"/>
                <w:sz w:val="18"/>
                <w:szCs w:val="18"/>
              </w:rPr>
              <w:t xml:space="preserve"> </w:t>
            </w:r>
            <w:r w:rsidRPr="002F0CA5">
              <w:rPr>
                <w:rFonts w:ascii="Arial" w:hAnsi="Arial" w:cs="Arial"/>
                <w:sz w:val="18"/>
                <w:szCs w:val="18"/>
              </w:rPr>
              <w:t>10</w:t>
            </w:r>
            <w:r>
              <w:rPr>
                <w:rFonts w:ascii="Arial" w:hAnsi="Arial" w:cs="Arial"/>
                <w:sz w:val="18"/>
                <w:szCs w:val="18"/>
              </w:rPr>
              <w:t>%</w:t>
            </w:r>
          </w:p>
        </w:tc>
      </w:tr>
      <w:tr w:rsidR="007D66A8" w:rsidRPr="002F0CA5" w14:paraId="51EC85D3" w14:textId="77777777" w:rsidTr="00763562">
        <w:tc>
          <w:tcPr>
            <w:tcW w:w="3870" w:type="dxa"/>
            <w:hideMark/>
          </w:tcPr>
          <w:p w14:paraId="45C72704" w14:textId="77777777" w:rsidR="007D66A8" w:rsidRPr="002F0CA5" w:rsidRDefault="007D66A8" w:rsidP="007D66A8">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14:paraId="043097C7" w14:textId="402D0E4E" w:rsidR="007D66A8" w:rsidRPr="006D01FE" w:rsidRDefault="00D01926" w:rsidP="007D66A8">
            <w:pPr>
              <w:tabs>
                <w:tab w:val="decimal" w:pos="788"/>
              </w:tabs>
              <w:spacing w:line="380" w:lineRule="exact"/>
              <w:rPr>
                <w:rFonts w:ascii="Arial" w:hAnsi="Arial" w:cs="Arial"/>
                <w:sz w:val="18"/>
                <w:szCs w:val="18"/>
                <w:cs/>
              </w:rPr>
            </w:pPr>
            <w:r>
              <w:rPr>
                <w:rFonts w:ascii="Arial" w:hAnsi="Arial" w:cs="Arial"/>
                <w:sz w:val="18"/>
                <w:szCs w:val="18"/>
              </w:rPr>
              <w:t>5</w:t>
            </w:r>
          </w:p>
        </w:tc>
        <w:tc>
          <w:tcPr>
            <w:tcW w:w="1350" w:type="dxa"/>
          </w:tcPr>
          <w:p w14:paraId="573B602B" w14:textId="04A8B643" w:rsidR="007D66A8" w:rsidRPr="006D01FE" w:rsidRDefault="00D01926" w:rsidP="007D66A8">
            <w:pPr>
              <w:tabs>
                <w:tab w:val="decimal" w:pos="788"/>
              </w:tabs>
              <w:spacing w:line="380" w:lineRule="exact"/>
              <w:rPr>
                <w:rFonts w:ascii="Arial" w:hAnsi="Arial" w:cs="Arial"/>
                <w:sz w:val="18"/>
                <w:szCs w:val="18"/>
                <w:cs/>
              </w:rPr>
            </w:pPr>
            <w:r>
              <w:rPr>
                <w:rFonts w:ascii="Arial" w:hAnsi="Arial" w:cs="Arial"/>
                <w:sz w:val="18"/>
                <w:szCs w:val="18"/>
              </w:rPr>
              <w:t>(5)</w:t>
            </w:r>
          </w:p>
        </w:tc>
        <w:tc>
          <w:tcPr>
            <w:tcW w:w="1350" w:type="dxa"/>
          </w:tcPr>
          <w:p w14:paraId="1BE53846" w14:textId="1965BC07" w:rsidR="007D66A8" w:rsidRPr="006D01FE" w:rsidRDefault="007D66A8" w:rsidP="007D66A8">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14:paraId="43ACA96D" w14:textId="4D7D67DB" w:rsidR="007D66A8" w:rsidRPr="006D01FE" w:rsidRDefault="007D66A8" w:rsidP="007D66A8">
            <w:pPr>
              <w:tabs>
                <w:tab w:val="decimal" w:pos="788"/>
              </w:tabs>
              <w:spacing w:line="380" w:lineRule="exact"/>
              <w:rPr>
                <w:rFonts w:ascii="Arial" w:hAnsi="Arial" w:cs="Arial"/>
                <w:sz w:val="18"/>
                <w:szCs w:val="18"/>
                <w:cs/>
              </w:rPr>
            </w:pPr>
            <w:r>
              <w:rPr>
                <w:rFonts w:ascii="Arial" w:hAnsi="Arial" w:cs="Arial"/>
                <w:sz w:val="18"/>
                <w:szCs w:val="18"/>
              </w:rPr>
              <w:t>(3)</w:t>
            </w:r>
          </w:p>
        </w:tc>
      </w:tr>
      <w:tr w:rsidR="007D66A8" w:rsidRPr="002F0CA5" w14:paraId="0882C98C" w14:textId="77777777" w:rsidTr="00763562">
        <w:tc>
          <w:tcPr>
            <w:tcW w:w="3870" w:type="dxa"/>
            <w:hideMark/>
          </w:tcPr>
          <w:p w14:paraId="79D6D793" w14:textId="77777777" w:rsidR="007D66A8" w:rsidRPr="002F0CA5" w:rsidRDefault="007D66A8" w:rsidP="007D66A8">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14:paraId="42192022" w14:textId="1B8A984F" w:rsidR="007D66A8" w:rsidRPr="002F0CA5" w:rsidRDefault="00D01926" w:rsidP="007D66A8">
            <w:pPr>
              <w:tabs>
                <w:tab w:val="decimal" w:pos="788"/>
              </w:tabs>
              <w:spacing w:line="380" w:lineRule="exact"/>
              <w:rPr>
                <w:rFonts w:ascii="Arial" w:hAnsi="Arial" w:cs="Arial"/>
                <w:sz w:val="18"/>
                <w:szCs w:val="18"/>
                <w:cs/>
              </w:rPr>
            </w:pPr>
            <w:r>
              <w:rPr>
                <w:rFonts w:ascii="Arial" w:hAnsi="Arial" w:cs="Arial"/>
                <w:sz w:val="18"/>
                <w:szCs w:val="18"/>
              </w:rPr>
              <w:t>5</w:t>
            </w:r>
          </w:p>
        </w:tc>
        <w:tc>
          <w:tcPr>
            <w:tcW w:w="1350" w:type="dxa"/>
          </w:tcPr>
          <w:p w14:paraId="58F28A66" w14:textId="73CF9F30" w:rsidR="007D66A8" w:rsidRPr="002F0CA5" w:rsidRDefault="00D01926" w:rsidP="007D66A8">
            <w:pPr>
              <w:tabs>
                <w:tab w:val="decimal" w:pos="788"/>
              </w:tabs>
              <w:spacing w:line="380" w:lineRule="exact"/>
              <w:rPr>
                <w:rFonts w:ascii="Arial" w:hAnsi="Arial" w:cs="Arial"/>
                <w:sz w:val="18"/>
                <w:szCs w:val="18"/>
                <w:cs/>
              </w:rPr>
            </w:pPr>
            <w:r>
              <w:rPr>
                <w:rFonts w:ascii="Arial" w:hAnsi="Arial" w:cs="Arial"/>
                <w:sz w:val="18"/>
                <w:szCs w:val="18"/>
              </w:rPr>
              <w:t>(5)</w:t>
            </w:r>
          </w:p>
        </w:tc>
        <w:tc>
          <w:tcPr>
            <w:tcW w:w="1350" w:type="dxa"/>
          </w:tcPr>
          <w:p w14:paraId="6BB440EC" w14:textId="06096A94" w:rsidR="007D66A8" w:rsidRPr="002F0CA5" w:rsidRDefault="007D66A8" w:rsidP="007D66A8">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14:paraId="7D2B7DB7" w14:textId="69BA1F9C" w:rsidR="007D66A8" w:rsidRPr="002F0CA5" w:rsidRDefault="007D66A8" w:rsidP="007D66A8">
            <w:pPr>
              <w:tabs>
                <w:tab w:val="decimal" w:pos="788"/>
              </w:tabs>
              <w:spacing w:line="380" w:lineRule="exact"/>
              <w:rPr>
                <w:rFonts w:ascii="Arial" w:hAnsi="Arial" w:cs="Arial"/>
                <w:sz w:val="18"/>
                <w:szCs w:val="18"/>
                <w:cs/>
              </w:rPr>
            </w:pPr>
            <w:r>
              <w:rPr>
                <w:rFonts w:ascii="Arial" w:hAnsi="Arial" w:cs="Arial"/>
                <w:sz w:val="18"/>
                <w:szCs w:val="18"/>
              </w:rPr>
              <w:t>(3)</w:t>
            </w:r>
          </w:p>
        </w:tc>
      </w:tr>
    </w:tbl>
    <w:p w14:paraId="1C7AC146" w14:textId="541DC96A" w:rsidR="00234CFB" w:rsidRPr="00275664" w:rsidRDefault="00C04BCC" w:rsidP="00E62BD8">
      <w:pPr>
        <w:tabs>
          <w:tab w:val="left" w:pos="198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lang w:val="en-GB"/>
        </w:rPr>
        <w:t>1</w:t>
      </w:r>
      <w:r w:rsidR="00D01926">
        <w:rPr>
          <w:rFonts w:ascii="Arial" w:hAnsi="Arial"/>
          <w:b/>
          <w:bCs/>
          <w:sz w:val="22"/>
          <w:szCs w:val="22"/>
          <w:lang w:val="en-GB"/>
        </w:rPr>
        <w:t>1</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9F38EE">
        <w:rPr>
          <w:rFonts w:ascii="Arial" w:hAnsi="Arial"/>
          <w:b/>
          <w:bCs/>
          <w:sz w:val="22"/>
          <w:szCs w:val="22"/>
        </w:rPr>
        <w:t>Other current assets</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763562" w:rsidRPr="00A70950" w14:paraId="3544CC8B" w14:textId="77777777" w:rsidTr="00763562">
        <w:tc>
          <w:tcPr>
            <w:tcW w:w="4140" w:type="dxa"/>
            <w:tcBorders>
              <w:top w:val="nil"/>
              <w:left w:val="nil"/>
              <w:bottom w:val="nil"/>
              <w:right w:val="nil"/>
            </w:tcBorders>
          </w:tcPr>
          <w:p w14:paraId="2C5563DC" w14:textId="77777777" w:rsidR="00763562" w:rsidRDefault="00763562"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14:paraId="62E4C90F" w14:textId="77777777" w:rsidR="00763562" w:rsidRPr="00A70950" w:rsidRDefault="00763562" w:rsidP="00763562">
            <w:pPr>
              <w:tabs>
                <w:tab w:val="left" w:pos="600"/>
                <w:tab w:val="left" w:pos="900"/>
                <w:tab w:val="right" w:pos="7280"/>
                <w:tab w:val="right" w:pos="8540"/>
              </w:tabs>
              <w:spacing w:line="360" w:lineRule="exact"/>
              <w:ind w:right="-18"/>
              <w:jc w:val="center"/>
              <w:rPr>
                <w:rFonts w:ascii="Arial" w:hAnsi="Arial" w:cs="Arial"/>
                <w:sz w:val="20"/>
                <w:szCs w:val="20"/>
              </w:rPr>
            </w:pPr>
          </w:p>
        </w:tc>
        <w:tc>
          <w:tcPr>
            <w:tcW w:w="2520" w:type="dxa"/>
            <w:gridSpan w:val="2"/>
            <w:tcBorders>
              <w:top w:val="nil"/>
              <w:left w:val="nil"/>
              <w:bottom w:val="nil"/>
              <w:right w:val="nil"/>
            </w:tcBorders>
            <w:vAlign w:val="bottom"/>
          </w:tcPr>
          <w:p w14:paraId="7E0231FE" w14:textId="77777777" w:rsidR="00763562" w:rsidRPr="00A70950" w:rsidRDefault="00763562" w:rsidP="00763562">
            <w:pPr>
              <w:tabs>
                <w:tab w:val="left" w:pos="600"/>
                <w:tab w:val="left" w:pos="900"/>
                <w:tab w:val="right" w:pos="7280"/>
                <w:tab w:val="right" w:pos="8540"/>
              </w:tabs>
              <w:spacing w:line="360" w:lineRule="exact"/>
              <w:ind w:right="-18"/>
              <w:jc w:val="right"/>
              <w:rPr>
                <w:rFonts w:ascii="Arial" w:hAnsi="Arial" w:cs="Arial"/>
                <w:sz w:val="20"/>
                <w:szCs w:val="20"/>
              </w:rPr>
            </w:pPr>
            <w:r w:rsidRPr="00763562">
              <w:rPr>
                <w:rFonts w:ascii="Arial" w:hAnsi="Arial" w:cs="Arial"/>
                <w:sz w:val="20"/>
                <w:szCs w:val="20"/>
              </w:rPr>
              <w:t>(Unit: Thousand Baht)</w:t>
            </w:r>
          </w:p>
        </w:tc>
      </w:tr>
      <w:tr w:rsidR="00BA7958" w:rsidRPr="00A70950" w14:paraId="60085D9D" w14:textId="77777777" w:rsidTr="00763562">
        <w:tc>
          <w:tcPr>
            <w:tcW w:w="4140" w:type="dxa"/>
            <w:tcBorders>
              <w:top w:val="nil"/>
              <w:left w:val="nil"/>
              <w:bottom w:val="nil"/>
              <w:right w:val="nil"/>
            </w:tcBorders>
          </w:tcPr>
          <w:p w14:paraId="2B67C04C" w14:textId="77777777" w:rsidR="00BA7958" w:rsidRDefault="00BA7958"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14:paraId="4648E83E" w14:textId="77777777" w:rsidR="00B31E2C" w:rsidRPr="00A70950" w:rsidRDefault="00B31E2C"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14:paraId="76027B0C" w14:textId="77777777"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sidR="002049A9">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14:paraId="5837641C" w14:textId="77777777"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7D66A8" w:rsidRPr="00A70950" w14:paraId="3D9DD399" w14:textId="77777777" w:rsidTr="00763562">
        <w:tc>
          <w:tcPr>
            <w:tcW w:w="4140" w:type="dxa"/>
            <w:tcBorders>
              <w:top w:val="nil"/>
              <w:left w:val="nil"/>
              <w:bottom w:val="nil"/>
              <w:right w:val="nil"/>
            </w:tcBorders>
          </w:tcPr>
          <w:p w14:paraId="3BFC28E7" w14:textId="77777777" w:rsidR="007D66A8" w:rsidRPr="00A70950" w:rsidRDefault="007D66A8" w:rsidP="007D66A8">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14:paraId="53B9E9BA" w14:textId="0E2EC256"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1E486D2C" w14:textId="7D716F82"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c>
          <w:tcPr>
            <w:tcW w:w="1260" w:type="dxa"/>
            <w:tcBorders>
              <w:top w:val="nil"/>
              <w:left w:val="nil"/>
              <w:bottom w:val="nil"/>
              <w:right w:val="nil"/>
            </w:tcBorders>
          </w:tcPr>
          <w:p w14:paraId="5B90FA56" w14:textId="28E9B182"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63E0AEC6" w14:textId="6F88DAC0" w:rsidR="007D66A8" w:rsidRPr="00A70950" w:rsidRDefault="007D66A8" w:rsidP="007D66A8">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2020</w:t>
            </w:r>
          </w:p>
        </w:tc>
      </w:tr>
      <w:tr w:rsidR="00D01926" w:rsidRPr="00A70950" w14:paraId="49366FE1" w14:textId="77777777" w:rsidTr="00902832">
        <w:tc>
          <w:tcPr>
            <w:tcW w:w="4140" w:type="dxa"/>
            <w:tcBorders>
              <w:top w:val="nil"/>
              <w:left w:val="nil"/>
              <w:bottom w:val="nil"/>
              <w:right w:val="nil"/>
            </w:tcBorders>
          </w:tcPr>
          <w:p w14:paraId="6ACB5D1C" w14:textId="77777777" w:rsidR="00D01926" w:rsidRPr="00A70950" w:rsidRDefault="00D01926" w:rsidP="00D01926">
            <w:pPr>
              <w:spacing w:line="360" w:lineRule="exact"/>
              <w:ind w:left="132" w:hanging="132"/>
              <w:rPr>
                <w:rFonts w:ascii="Arial" w:hAnsi="Arial" w:cs="Arial"/>
                <w:sz w:val="20"/>
                <w:szCs w:val="20"/>
              </w:rPr>
            </w:pPr>
            <w:r w:rsidRPr="00902832">
              <w:rPr>
                <w:rFonts w:ascii="Arial" w:hAnsi="Arial" w:cs="Arial"/>
                <w:sz w:val="20"/>
                <w:szCs w:val="20"/>
              </w:rPr>
              <w:t xml:space="preserve">Amounts placed for trading of </w:t>
            </w:r>
            <w:r>
              <w:rPr>
                <w:rFonts w:ascii="Arial" w:hAnsi="Arial" w:cs="Arial"/>
                <w:sz w:val="20"/>
                <w:szCs w:val="20"/>
              </w:rPr>
              <w:t xml:space="preserve">                </w:t>
            </w:r>
            <w:r w:rsidRPr="00A70950">
              <w:rPr>
                <w:rFonts w:ascii="Arial" w:hAnsi="Arial" w:cs="Arial"/>
                <w:sz w:val="20"/>
                <w:szCs w:val="20"/>
              </w:rPr>
              <w:t xml:space="preserve">palm oil </w:t>
            </w:r>
            <w:r>
              <w:rPr>
                <w:rFonts w:ascii="Arial" w:hAnsi="Arial" w:cs="Arial"/>
                <w:sz w:val="20"/>
                <w:szCs w:val="20"/>
              </w:rPr>
              <w:t>future</w:t>
            </w:r>
            <w:r w:rsidRPr="00A70950">
              <w:rPr>
                <w:rFonts w:ascii="Arial" w:hAnsi="Arial" w:cs="Arial"/>
                <w:sz w:val="20"/>
                <w:szCs w:val="20"/>
              </w:rPr>
              <w:t xml:space="preserve"> contracts</w:t>
            </w:r>
          </w:p>
        </w:tc>
        <w:tc>
          <w:tcPr>
            <w:tcW w:w="1260" w:type="dxa"/>
            <w:tcBorders>
              <w:top w:val="nil"/>
              <w:left w:val="nil"/>
              <w:bottom w:val="nil"/>
              <w:right w:val="nil"/>
            </w:tcBorders>
            <w:vAlign w:val="bottom"/>
          </w:tcPr>
          <w:p w14:paraId="16BFF4C9" w14:textId="2B094872"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24,635</w:t>
            </w:r>
          </w:p>
        </w:tc>
        <w:tc>
          <w:tcPr>
            <w:tcW w:w="1260" w:type="dxa"/>
            <w:tcBorders>
              <w:top w:val="nil"/>
              <w:left w:val="nil"/>
              <w:bottom w:val="nil"/>
              <w:right w:val="nil"/>
            </w:tcBorders>
            <w:vAlign w:val="bottom"/>
          </w:tcPr>
          <w:p w14:paraId="5D1E6F00" w14:textId="3FA60F88"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14,912</w:t>
            </w:r>
          </w:p>
        </w:tc>
        <w:tc>
          <w:tcPr>
            <w:tcW w:w="1260" w:type="dxa"/>
            <w:tcBorders>
              <w:top w:val="nil"/>
              <w:left w:val="nil"/>
              <w:bottom w:val="nil"/>
              <w:right w:val="nil"/>
            </w:tcBorders>
            <w:vAlign w:val="bottom"/>
          </w:tcPr>
          <w:p w14:paraId="739544BD" w14:textId="60AEAB65" w:rsidR="00D01926" w:rsidRPr="00C45747" w:rsidRDefault="00D01926" w:rsidP="00D01926">
            <w:pP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24,635</w:t>
            </w:r>
          </w:p>
        </w:tc>
        <w:tc>
          <w:tcPr>
            <w:tcW w:w="1260" w:type="dxa"/>
            <w:tcBorders>
              <w:top w:val="nil"/>
              <w:left w:val="nil"/>
              <w:bottom w:val="nil"/>
              <w:right w:val="nil"/>
            </w:tcBorders>
            <w:vAlign w:val="bottom"/>
          </w:tcPr>
          <w:p w14:paraId="407AFC86" w14:textId="64398D62" w:rsidR="00D01926" w:rsidRPr="00C45747" w:rsidRDefault="00D01926" w:rsidP="00D01926">
            <w:pPr>
              <w:tabs>
                <w:tab w:val="decimal" w:pos="972"/>
              </w:tabs>
              <w:spacing w:line="360" w:lineRule="exact"/>
              <w:ind w:right="-18"/>
              <w:jc w:val="thaiDistribute"/>
              <w:rPr>
                <w:rFonts w:ascii="Arial" w:hAnsi="Arial" w:cs="Arial"/>
                <w:sz w:val="20"/>
                <w:szCs w:val="20"/>
              </w:rPr>
            </w:pPr>
            <w:r>
              <w:rPr>
                <w:rFonts w:ascii="Arial" w:hAnsi="Arial" w:cs="Arial"/>
                <w:sz w:val="20"/>
                <w:szCs w:val="20"/>
              </w:rPr>
              <w:t>14,912</w:t>
            </w:r>
          </w:p>
        </w:tc>
      </w:tr>
      <w:tr w:rsidR="00D01926" w:rsidRPr="00A70950" w14:paraId="7347794C" w14:textId="77777777" w:rsidTr="00763562">
        <w:tc>
          <w:tcPr>
            <w:tcW w:w="4140" w:type="dxa"/>
            <w:tcBorders>
              <w:top w:val="nil"/>
              <w:left w:val="nil"/>
              <w:bottom w:val="nil"/>
              <w:right w:val="nil"/>
            </w:tcBorders>
          </w:tcPr>
          <w:p w14:paraId="486EE45A" w14:textId="77777777" w:rsidR="00D01926" w:rsidRPr="00A70950" w:rsidRDefault="00D01926" w:rsidP="00D01926">
            <w:pPr>
              <w:spacing w:line="360" w:lineRule="exact"/>
              <w:ind w:left="132" w:hanging="132"/>
              <w:rPr>
                <w:rFonts w:ascii="Arial" w:hAnsi="Arial" w:cs="Arial"/>
                <w:sz w:val="20"/>
                <w:szCs w:val="20"/>
              </w:rPr>
            </w:pPr>
            <w:r w:rsidRPr="00A70950">
              <w:rPr>
                <w:rFonts w:ascii="Arial" w:hAnsi="Arial" w:cs="Arial"/>
                <w:sz w:val="20"/>
                <w:szCs w:val="20"/>
              </w:rPr>
              <w:t>Others</w:t>
            </w:r>
          </w:p>
        </w:tc>
        <w:tc>
          <w:tcPr>
            <w:tcW w:w="1260" w:type="dxa"/>
            <w:tcBorders>
              <w:top w:val="nil"/>
              <w:left w:val="nil"/>
              <w:bottom w:val="nil"/>
              <w:right w:val="nil"/>
            </w:tcBorders>
          </w:tcPr>
          <w:p w14:paraId="613B33D3" w14:textId="27F23D7A"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12,291</w:t>
            </w:r>
          </w:p>
        </w:tc>
        <w:tc>
          <w:tcPr>
            <w:tcW w:w="1260" w:type="dxa"/>
            <w:tcBorders>
              <w:top w:val="nil"/>
              <w:left w:val="nil"/>
              <w:bottom w:val="nil"/>
              <w:right w:val="nil"/>
            </w:tcBorders>
          </w:tcPr>
          <w:p w14:paraId="37400B68" w14:textId="4650F320"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10,682</w:t>
            </w:r>
          </w:p>
        </w:tc>
        <w:tc>
          <w:tcPr>
            <w:tcW w:w="1260" w:type="dxa"/>
            <w:tcBorders>
              <w:top w:val="nil"/>
              <w:left w:val="nil"/>
              <w:bottom w:val="nil"/>
              <w:right w:val="nil"/>
            </w:tcBorders>
          </w:tcPr>
          <w:p w14:paraId="2F0261E2" w14:textId="2A8BF11C"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8,979</w:t>
            </w:r>
          </w:p>
        </w:tc>
        <w:tc>
          <w:tcPr>
            <w:tcW w:w="1260" w:type="dxa"/>
            <w:tcBorders>
              <w:top w:val="nil"/>
              <w:left w:val="nil"/>
              <w:bottom w:val="nil"/>
              <w:right w:val="nil"/>
            </w:tcBorders>
          </w:tcPr>
          <w:p w14:paraId="0971F16C" w14:textId="58C9FAFF" w:rsidR="00D01926" w:rsidRPr="00C45747" w:rsidRDefault="00D01926" w:rsidP="00D01926">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6,257</w:t>
            </w:r>
          </w:p>
        </w:tc>
      </w:tr>
      <w:tr w:rsidR="00D01926" w:rsidRPr="00A70950" w14:paraId="21C09388" w14:textId="77777777" w:rsidTr="00763562">
        <w:tc>
          <w:tcPr>
            <w:tcW w:w="4140" w:type="dxa"/>
            <w:tcBorders>
              <w:top w:val="nil"/>
              <w:left w:val="nil"/>
              <w:bottom w:val="nil"/>
              <w:right w:val="nil"/>
            </w:tcBorders>
          </w:tcPr>
          <w:p w14:paraId="18055A3D" w14:textId="77777777" w:rsidR="00D01926" w:rsidRPr="00A70950" w:rsidRDefault="00D01926" w:rsidP="00D01926">
            <w:pPr>
              <w:spacing w:line="360" w:lineRule="exact"/>
              <w:ind w:left="132" w:hanging="132"/>
              <w:rPr>
                <w:rFonts w:ascii="Arial" w:hAnsi="Arial" w:cs="Arial"/>
                <w:sz w:val="20"/>
                <w:szCs w:val="20"/>
              </w:rPr>
            </w:pPr>
            <w:r>
              <w:rPr>
                <w:rFonts w:ascii="Arial" w:hAnsi="Arial" w:cs="Arial"/>
                <w:sz w:val="20"/>
                <w:szCs w:val="20"/>
              </w:rPr>
              <w:t>Total o</w:t>
            </w:r>
            <w:r w:rsidRPr="00A70950">
              <w:rPr>
                <w:rFonts w:ascii="Arial" w:hAnsi="Arial" w:cs="Arial"/>
                <w:sz w:val="20"/>
                <w:szCs w:val="20"/>
              </w:rPr>
              <w:t xml:space="preserve">ther current assets </w:t>
            </w:r>
          </w:p>
        </w:tc>
        <w:tc>
          <w:tcPr>
            <w:tcW w:w="1260" w:type="dxa"/>
            <w:tcBorders>
              <w:top w:val="nil"/>
              <w:left w:val="nil"/>
              <w:bottom w:val="nil"/>
              <w:right w:val="nil"/>
            </w:tcBorders>
          </w:tcPr>
          <w:p w14:paraId="206392EE" w14:textId="55AD9AE2"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36,926</w:t>
            </w:r>
          </w:p>
        </w:tc>
        <w:tc>
          <w:tcPr>
            <w:tcW w:w="1260" w:type="dxa"/>
            <w:tcBorders>
              <w:top w:val="nil"/>
              <w:left w:val="nil"/>
              <w:bottom w:val="nil"/>
              <w:right w:val="nil"/>
            </w:tcBorders>
          </w:tcPr>
          <w:p w14:paraId="270873DA" w14:textId="42363E7F"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25,594</w:t>
            </w:r>
          </w:p>
        </w:tc>
        <w:tc>
          <w:tcPr>
            <w:tcW w:w="1260" w:type="dxa"/>
            <w:tcBorders>
              <w:top w:val="nil"/>
              <w:left w:val="nil"/>
              <w:bottom w:val="nil"/>
              <w:right w:val="nil"/>
            </w:tcBorders>
          </w:tcPr>
          <w:p w14:paraId="0A513F4D" w14:textId="360865BB"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sidRPr="00D01926">
              <w:rPr>
                <w:rFonts w:ascii="Arial" w:hAnsi="Arial" w:cs="Arial"/>
                <w:sz w:val="20"/>
                <w:szCs w:val="20"/>
              </w:rPr>
              <w:t>33,614</w:t>
            </w:r>
          </w:p>
        </w:tc>
        <w:tc>
          <w:tcPr>
            <w:tcW w:w="1260" w:type="dxa"/>
            <w:tcBorders>
              <w:top w:val="nil"/>
              <w:left w:val="nil"/>
              <w:bottom w:val="nil"/>
              <w:right w:val="nil"/>
            </w:tcBorders>
          </w:tcPr>
          <w:p w14:paraId="69F61CED" w14:textId="3405F8E3" w:rsidR="00D01926" w:rsidRPr="00C45747" w:rsidRDefault="00D01926" w:rsidP="00D01926">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21,169</w:t>
            </w:r>
          </w:p>
        </w:tc>
      </w:tr>
    </w:tbl>
    <w:p w14:paraId="73E87D4E" w14:textId="77777777" w:rsidR="00763562" w:rsidRDefault="00763562" w:rsidP="00F974F2">
      <w:pPr>
        <w:spacing w:before="120" w:after="120" w:line="380" w:lineRule="exact"/>
        <w:ind w:left="544" w:hanging="544"/>
        <w:jc w:val="both"/>
        <w:rPr>
          <w:rFonts w:ascii="Arial" w:hAnsi="Arial" w:cs="Arial"/>
          <w:b/>
          <w:bCs/>
          <w:sz w:val="22"/>
          <w:szCs w:val="22"/>
        </w:rPr>
      </w:pPr>
    </w:p>
    <w:p w14:paraId="391BFC51" w14:textId="77777777" w:rsidR="00763562" w:rsidRDefault="00763562" w:rsidP="00763562">
      <w:r>
        <w:br w:type="page"/>
      </w:r>
    </w:p>
    <w:p w14:paraId="01AB8752" w14:textId="3DAC9189" w:rsidR="00F974F2" w:rsidRPr="00EA6BA1" w:rsidRDefault="00F974F2" w:rsidP="00F974F2">
      <w:pPr>
        <w:spacing w:before="120" w:after="120" w:line="380" w:lineRule="exact"/>
        <w:ind w:left="544" w:hanging="544"/>
        <w:jc w:val="both"/>
        <w:rPr>
          <w:rFonts w:ascii="Arial" w:hAnsi="Arial" w:cs="Arial"/>
          <w:b/>
          <w:bCs/>
          <w:sz w:val="22"/>
          <w:szCs w:val="22"/>
        </w:rPr>
      </w:pPr>
      <w:r>
        <w:rPr>
          <w:rFonts w:ascii="Arial" w:hAnsi="Arial" w:cs="Arial"/>
          <w:b/>
          <w:bCs/>
          <w:sz w:val="22"/>
          <w:szCs w:val="22"/>
        </w:rPr>
        <w:lastRenderedPageBreak/>
        <w:t>1</w:t>
      </w:r>
      <w:r w:rsidR="00D01926">
        <w:rPr>
          <w:rFonts w:ascii="Arial" w:hAnsi="Arial" w:cs="Arial"/>
          <w:b/>
          <w:bCs/>
          <w:sz w:val="22"/>
          <w:szCs w:val="22"/>
        </w:rPr>
        <w:t>2</w:t>
      </w:r>
      <w:r w:rsidRPr="00EA6BA1">
        <w:rPr>
          <w:rFonts w:ascii="Arial" w:hAnsi="Arial" w:cs="Arial"/>
          <w:b/>
          <w:bCs/>
          <w:sz w:val="22"/>
          <w:szCs w:val="22"/>
        </w:rPr>
        <w:t>.</w:t>
      </w:r>
      <w:r w:rsidRPr="00EA6BA1">
        <w:rPr>
          <w:rFonts w:ascii="Arial" w:hAnsi="Arial" w:cs="Arial"/>
          <w:b/>
          <w:bCs/>
          <w:sz w:val="22"/>
          <w:szCs w:val="22"/>
        </w:rPr>
        <w:tab/>
      </w:r>
      <w:r>
        <w:rPr>
          <w:rFonts w:ascii="Arial" w:hAnsi="Arial" w:cs="Arial"/>
          <w:b/>
          <w:bCs/>
          <w:sz w:val="22"/>
          <w:szCs w:val="22"/>
        </w:rPr>
        <w:t>Investment in joint venture</w:t>
      </w:r>
    </w:p>
    <w:p w14:paraId="2C730ABD" w14:textId="6B04C18F" w:rsidR="00763562" w:rsidRPr="00763562" w:rsidRDefault="00763562" w:rsidP="00F974F2">
      <w:pPr>
        <w:spacing w:before="120" w:after="120" w:line="380" w:lineRule="exact"/>
        <w:ind w:left="544" w:hanging="544"/>
        <w:jc w:val="both"/>
        <w:rPr>
          <w:rFonts w:ascii="Arial" w:hAnsi="Arial" w:cs="Arial"/>
          <w:b/>
          <w:bCs/>
          <w:sz w:val="22"/>
          <w:szCs w:val="22"/>
        </w:rPr>
      </w:pPr>
      <w:r w:rsidRPr="00763562">
        <w:rPr>
          <w:rFonts w:ascii="Arial" w:hAnsi="Arial" w:cs="Arial"/>
          <w:b/>
          <w:bCs/>
          <w:sz w:val="22"/>
          <w:szCs w:val="22"/>
        </w:rPr>
        <w:t>1</w:t>
      </w:r>
      <w:r w:rsidR="00D01926">
        <w:rPr>
          <w:rFonts w:ascii="Arial" w:hAnsi="Arial" w:cs="Arial"/>
          <w:b/>
          <w:bCs/>
          <w:sz w:val="22"/>
          <w:szCs w:val="22"/>
        </w:rPr>
        <w:t>2</w:t>
      </w:r>
      <w:r w:rsidRPr="00763562">
        <w:rPr>
          <w:rFonts w:ascii="Arial" w:hAnsi="Arial" w:cs="Arial"/>
          <w:b/>
          <w:bCs/>
          <w:sz w:val="22"/>
          <w:szCs w:val="22"/>
        </w:rPr>
        <w:t>.1</w:t>
      </w:r>
      <w:r w:rsidR="00F974F2" w:rsidRPr="00763562">
        <w:rPr>
          <w:rFonts w:ascii="Arial" w:hAnsi="Arial" w:cs="Arial"/>
          <w:b/>
          <w:bCs/>
          <w:sz w:val="22"/>
          <w:szCs w:val="22"/>
        </w:rPr>
        <w:tab/>
        <w:t>Detail of investment in joint venture</w:t>
      </w:r>
    </w:p>
    <w:p w14:paraId="546FC61C" w14:textId="278A3BFD" w:rsidR="00F974F2" w:rsidRDefault="00763562" w:rsidP="00763562">
      <w:pPr>
        <w:spacing w:before="120" w:after="120" w:line="380" w:lineRule="exact"/>
        <w:ind w:left="544"/>
        <w:jc w:val="both"/>
        <w:rPr>
          <w:rFonts w:ascii="Arial" w:hAnsi="Arial" w:cs="Arial"/>
          <w:sz w:val="22"/>
          <w:szCs w:val="22"/>
        </w:rPr>
      </w:pPr>
      <w:proofErr w:type="gramStart"/>
      <w:r>
        <w:rPr>
          <w:rFonts w:ascii="Arial" w:hAnsi="Arial" w:cs="Arial"/>
          <w:sz w:val="22"/>
          <w:szCs w:val="22"/>
        </w:rPr>
        <w:t>Investment in joint venture represent</w:t>
      </w:r>
      <w:proofErr w:type="gramEnd"/>
      <w:r>
        <w:rPr>
          <w:rFonts w:ascii="Arial" w:hAnsi="Arial" w:cs="Arial"/>
          <w:sz w:val="22"/>
          <w:szCs w:val="22"/>
        </w:rPr>
        <w:t xml:space="preserve"> investment in entity which </w:t>
      </w:r>
      <w:r w:rsidR="00D01926">
        <w:rPr>
          <w:rFonts w:ascii="Arial" w:hAnsi="Arial" w:cs="Arial"/>
          <w:sz w:val="22"/>
          <w:szCs w:val="22"/>
        </w:rPr>
        <w:t>is</w:t>
      </w:r>
      <w:r>
        <w:rPr>
          <w:rFonts w:ascii="Arial" w:hAnsi="Arial" w:cs="Arial"/>
          <w:sz w:val="22"/>
          <w:szCs w:val="22"/>
        </w:rPr>
        <w:t xml:space="preserve"> jointly controlled by</w:t>
      </w:r>
      <w:r w:rsidR="00BB225C">
        <w:rPr>
          <w:rFonts w:ascii="Arial" w:hAnsi="Arial" w:cs="Arial"/>
          <w:sz w:val="22"/>
          <w:szCs w:val="22"/>
        </w:rPr>
        <w:t xml:space="preserve"> </w:t>
      </w:r>
      <w:r>
        <w:rPr>
          <w:rFonts w:ascii="Arial" w:hAnsi="Arial" w:cs="Arial"/>
          <w:sz w:val="22"/>
          <w:szCs w:val="22"/>
        </w:rPr>
        <w:t xml:space="preserve">the Company and other company. </w:t>
      </w:r>
      <w:proofErr w:type="gramStart"/>
      <w:r>
        <w:rPr>
          <w:rFonts w:ascii="Arial" w:hAnsi="Arial" w:cs="Arial"/>
          <w:sz w:val="22"/>
          <w:szCs w:val="22"/>
        </w:rPr>
        <w:t xml:space="preserve">Detail of this investment </w:t>
      </w:r>
      <w:r w:rsidR="00F974F2" w:rsidRPr="00EA6BA1">
        <w:rPr>
          <w:rFonts w:ascii="Arial" w:hAnsi="Arial" w:cs="Arial"/>
          <w:sz w:val="22"/>
          <w:szCs w:val="22"/>
        </w:rPr>
        <w:t>are</w:t>
      </w:r>
      <w:proofErr w:type="gramEnd"/>
      <w:r w:rsidR="00F974F2" w:rsidRPr="00EA6BA1">
        <w:rPr>
          <w:rFonts w:ascii="Arial" w:hAnsi="Arial" w:cs="Arial"/>
          <w:sz w:val="22"/>
          <w:szCs w:val="22"/>
        </w:rPr>
        <w:t xml:space="preserve"> as follows:</w:t>
      </w:r>
    </w:p>
    <w:tbl>
      <w:tblPr>
        <w:tblW w:w="9450" w:type="dxa"/>
        <w:tblInd w:w="450" w:type="dxa"/>
        <w:tblLayout w:type="fixed"/>
        <w:tblLook w:val="04A0" w:firstRow="1" w:lastRow="0" w:firstColumn="1" w:lastColumn="0" w:noHBand="0" w:noVBand="1"/>
      </w:tblPr>
      <w:tblGrid>
        <w:gridCol w:w="1440"/>
        <w:gridCol w:w="162"/>
        <w:gridCol w:w="1278"/>
        <w:gridCol w:w="432"/>
        <w:gridCol w:w="1068"/>
        <w:gridCol w:w="30"/>
        <w:gridCol w:w="815"/>
        <w:gridCol w:w="845"/>
        <w:gridCol w:w="845"/>
        <w:gridCol w:w="845"/>
        <w:gridCol w:w="845"/>
        <w:gridCol w:w="845"/>
      </w:tblGrid>
      <w:tr w:rsidR="00F974F2" w:rsidRPr="00EA6BA1" w14:paraId="45A93945" w14:textId="77777777" w:rsidTr="00232F90">
        <w:trPr>
          <w:trHeight w:val="80"/>
        </w:trPr>
        <w:tc>
          <w:tcPr>
            <w:tcW w:w="1440" w:type="dxa"/>
          </w:tcPr>
          <w:p w14:paraId="5F0FFBA8" w14:textId="77777777" w:rsidR="00F974F2" w:rsidRPr="00EA6BA1" w:rsidRDefault="00F974F2" w:rsidP="00C45747">
            <w:pPr>
              <w:spacing w:line="260" w:lineRule="exact"/>
              <w:jc w:val="right"/>
              <w:rPr>
                <w:rFonts w:ascii="Arial" w:hAnsi="Arial" w:cs="Arial"/>
                <w:sz w:val="16"/>
                <w:szCs w:val="16"/>
              </w:rPr>
            </w:pPr>
          </w:p>
        </w:tc>
        <w:tc>
          <w:tcPr>
            <w:tcW w:w="1440" w:type="dxa"/>
            <w:gridSpan w:val="2"/>
          </w:tcPr>
          <w:p w14:paraId="033653EC" w14:textId="77777777" w:rsidR="00F974F2" w:rsidRPr="00EA6BA1" w:rsidRDefault="00F974F2" w:rsidP="00C45747">
            <w:pPr>
              <w:spacing w:line="260" w:lineRule="exact"/>
              <w:jc w:val="right"/>
              <w:rPr>
                <w:rFonts w:ascii="Arial" w:hAnsi="Arial" w:cs="Arial"/>
                <w:sz w:val="16"/>
                <w:szCs w:val="16"/>
              </w:rPr>
            </w:pPr>
          </w:p>
        </w:tc>
        <w:tc>
          <w:tcPr>
            <w:tcW w:w="1530" w:type="dxa"/>
            <w:gridSpan w:val="3"/>
          </w:tcPr>
          <w:p w14:paraId="563E29D3" w14:textId="77777777" w:rsidR="00F974F2" w:rsidRPr="00EA6BA1" w:rsidRDefault="00F974F2" w:rsidP="00C45747">
            <w:pPr>
              <w:spacing w:line="260" w:lineRule="exact"/>
              <w:jc w:val="right"/>
              <w:rPr>
                <w:rFonts w:ascii="Arial" w:hAnsi="Arial" w:cs="Arial"/>
                <w:sz w:val="16"/>
                <w:szCs w:val="16"/>
              </w:rPr>
            </w:pPr>
          </w:p>
        </w:tc>
        <w:tc>
          <w:tcPr>
            <w:tcW w:w="5040" w:type="dxa"/>
            <w:gridSpan w:val="6"/>
            <w:vAlign w:val="bottom"/>
            <w:hideMark/>
          </w:tcPr>
          <w:p w14:paraId="29D75A20" w14:textId="77777777" w:rsidR="00F974F2" w:rsidRPr="00EA6BA1" w:rsidRDefault="00F974F2" w:rsidP="00C45747">
            <w:pPr>
              <w:spacing w:line="260" w:lineRule="exact"/>
              <w:jc w:val="right"/>
              <w:rPr>
                <w:rFonts w:ascii="Arial" w:hAnsi="Arial" w:cs="Arial"/>
                <w:sz w:val="16"/>
                <w:szCs w:val="16"/>
                <w:cs/>
                <w:lang w:val="th-TH"/>
              </w:rPr>
            </w:pPr>
            <w:r w:rsidRPr="00EA6BA1">
              <w:rPr>
                <w:rFonts w:ascii="Arial" w:hAnsi="Arial" w:cs="Arial"/>
                <w:sz w:val="16"/>
                <w:szCs w:val="16"/>
                <w:cs/>
              </w:rPr>
              <w:t>(</w:t>
            </w:r>
            <w:r w:rsidRPr="00EA6BA1">
              <w:rPr>
                <w:rFonts w:ascii="Arial" w:hAnsi="Arial" w:cs="Arial"/>
                <w:sz w:val="16"/>
                <w:szCs w:val="16"/>
              </w:rPr>
              <w:t>Unit: Thousand Baht)</w:t>
            </w:r>
          </w:p>
        </w:tc>
      </w:tr>
      <w:tr w:rsidR="00F974F2" w:rsidRPr="00EA6BA1" w14:paraId="73A4DB27" w14:textId="77777777" w:rsidTr="00232F90">
        <w:tc>
          <w:tcPr>
            <w:tcW w:w="1602" w:type="dxa"/>
            <w:gridSpan w:val="2"/>
            <w:vAlign w:val="bottom"/>
          </w:tcPr>
          <w:p w14:paraId="0806D606" w14:textId="77777777" w:rsidR="00F974F2" w:rsidRPr="00EA6BA1" w:rsidRDefault="00F974F2" w:rsidP="00C45747">
            <w:pPr>
              <w:spacing w:line="260" w:lineRule="exact"/>
              <w:jc w:val="center"/>
              <w:rPr>
                <w:rFonts w:ascii="Arial" w:hAnsi="Arial" w:cs="Arial"/>
                <w:sz w:val="16"/>
                <w:szCs w:val="16"/>
                <w:cs/>
              </w:rPr>
            </w:pPr>
          </w:p>
        </w:tc>
        <w:tc>
          <w:tcPr>
            <w:tcW w:w="1710" w:type="dxa"/>
            <w:gridSpan w:val="2"/>
            <w:vAlign w:val="bottom"/>
          </w:tcPr>
          <w:p w14:paraId="094D6260" w14:textId="77777777" w:rsidR="00F974F2" w:rsidRPr="00EA6BA1" w:rsidRDefault="00F974F2" w:rsidP="00C45747">
            <w:pPr>
              <w:spacing w:line="260" w:lineRule="exact"/>
              <w:jc w:val="center"/>
              <w:rPr>
                <w:rFonts w:ascii="Arial" w:hAnsi="Arial" w:cs="Arial"/>
                <w:sz w:val="16"/>
                <w:szCs w:val="16"/>
                <w:cs/>
              </w:rPr>
            </w:pPr>
          </w:p>
        </w:tc>
        <w:tc>
          <w:tcPr>
            <w:tcW w:w="1068" w:type="dxa"/>
            <w:vAlign w:val="bottom"/>
          </w:tcPr>
          <w:p w14:paraId="78C3A735" w14:textId="77777777" w:rsidR="00F974F2" w:rsidRPr="00EA6BA1" w:rsidRDefault="00F974F2" w:rsidP="00C45747">
            <w:pPr>
              <w:spacing w:line="260" w:lineRule="exact"/>
              <w:jc w:val="center"/>
              <w:rPr>
                <w:rFonts w:ascii="Arial" w:hAnsi="Arial" w:cs="Arial"/>
                <w:sz w:val="16"/>
                <w:szCs w:val="16"/>
                <w:cs/>
              </w:rPr>
            </w:pPr>
          </w:p>
        </w:tc>
        <w:tc>
          <w:tcPr>
            <w:tcW w:w="1690" w:type="dxa"/>
            <w:gridSpan w:val="3"/>
            <w:vAlign w:val="bottom"/>
          </w:tcPr>
          <w:p w14:paraId="04F28E26" w14:textId="77777777" w:rsidR="00F974F2" w:rsidRPr="00EA6BA1" w:rsidRDefault="00F974F2" w:rsidP="00C45747">
            <w:pPr>
              <w:spacing w:line="260" w:lineRule="exact"/>
              <w:jc w:val="center"/>
              <w:rPr>
                <w:rFonts w:ascii="Arial" w:hAnsi="Arial" w:cs="Arial"/>
                <w:sz w:val="16"/>
                <w:szCs w:val="16"/>
                <w:cs/>
              </w:rPr>
            </w:pPr>
          </w:p>
        </w:tc>
        <w:tc>
          <w:tcPr>
            <w:tcW w:w="1690" w:type="dxa"/>
            <w:gridSpan w:val="2"/>
            <w:vAlign w:val="bottom"/>
            <w:hideMark/>
          </w:tcPr>
          <w:p w14:paraId="6843FEE0"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Consolidated financial</w:t>
            </w:r>
            <w:r w:rsidRPr="00EA6BA1">
              <w:rPr>
                <w:rFonts w:ascii="Arial" w:hAnsi="Arial" w:cs="Arial"/>
                <w:sz w:val="16"/>
                <w:szCs w:val="16"/>
                <w:cs/>
              </w:rPr>
              <w:t xml:space="preserve"> </w:t>
            </w:r>
            <w:r w:rsidRPr="00EA6BA1">
              <w:rPr>
                <w:rFonts w:ascii="Arial" w:hAnsi="Arial" w:cs="Arial"/>
                <w:sz w:val="16"/>
                <w:szCs w:val="16"/>
              </w:rPr>
              <w:t>statements</w:t>
            </w:r>
          </w:p>
        </w:tc>
        <w:tc>
          <w:tcPr>
            <w:tcW w:w="1690" w:type="dxa"/>
            <w:gridSpan w:val="2"/>
            <w:vAlign w:val="bottom"/>
            <w:hideMark/>
          </w:tcPr>
          <w:p w14:paraId="1395C4A0"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Separate</w:t>
            </w:r>
            <w:r w:rsidRPr="00EA6BA1">
              <w:rPr>
                <w:rFonts w:ascii="Arial" w:hAnsi="Arial" w:cs="Arial"/>
                <w:sz w:val="16"/>
                <w:szCs w:val="16"/>
                <w:cs/>
              </w:rPr>
              <w:t xml:space="preserve">                  </w:t>
            </w:r>
            <w:r w:rsidRPr="00EA6BA1">
              <w:rPr>
                <w:rFonts w:ascii="Arial" w:hAnsi="Arial" w:cs="Arial"/>
                <w:sz w:val="16"/>
                <w:szCs w:val="16"/>
              </w:rPr>
              <w:t>financial statements</w:t>
            </w:r>
          </w:p>
        </w:tc>
      </w:tr>
      <w:tr w:rsidR="00F974F2" w:rsidRPr="00EA6BA1" w14:paraId="6617878A" w14:textId="77777777" w:rsidTr="00232F90">
        <w:tc>
          <w:tcPr>
            <w:tcW w:w="1602" w:type="dxa"/>
            <w:gridSpan w:val="2"/>
            <w:vAlign w:val="bottom"/>
            <w:hideMark/>
          </w:tcPr>
          <w:p w14:paraId="16786DBE" w14:textId="2E6678F2" w:rsidR="00F974F2" w:rsidRPr="00EA6BA1" w:rsidRDefault="00D01926" w:rsidP="00C45747">
            <w:pPr>
              <w:pBdr>
                <w:bottom w:val="single" w:sz="4" w:space="1" w:color="auto"/>
              </w:pBdr>
              <w:spacing w:line="260" w:lineRule="exact"/>
              <w:jc w:val="center"/>
              <w:rPr>
                <w:rFonts w:ascii="Arial" w:hAnsi="Arial" w:cs="Arial"/>
                <w:sz w:val="16"/>
                <w:szCs w:val="16"/>
                <w:cs/>
              </w:rPr>
            </w:pPr>
            <w:r>
              <w:rPr>
                <w:rFonts w:ascii="Arial" w:hAnsi="Arial" w:cs="Arial"/>
                <w:sz w:val="16"/>
                <w:szCs w:val="16"/>
              </w:rPr>
              <w:t>Joint venture</w:t>
            </w:r>
          </w:p>
        </w:tc>
        <w:tc>
          <w:tcPr>
            <w:tcW w:w="1710" w:type="dxa"/>
            <w:gridSpan w:val="2"/>
            <w:vAlign w:val="bottom"/>
            <w:hideMark/>
          </w:tcPr>
          <w:p w14:paraId="2516CE31"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Nature of business</w:t>
            </w:r>
          </w:p>
        </w:tc>
        <w:tc>
          <w:tcPr>
            <w:tcW w:w="1068" w:type="dxa"/>
            <w:vAlign w:val="bottom"/>
            <w:hideMark/>
          </w:tcPr>
          <w:p w14:paraId="76F1022B" w14:textId="77777777" w:rsidR="00F974F2" w:rsidRPr="00EA6BA1" w:rsidRDefault="00F974F2" w:rsidP="00C45747">
            <w:pPr>
              <w:pBdr>
                <w:bottom w:val="single" w:sz="4" w:space="1" w:color="auto"/>
              </w:pBdr>
              <w:spacing w:line="260" w:lineRule="exact"/>
              <w:ind w:left="-54" w:right="-36"/>
              <w:jc w:val="center"/>
              <w:rPr>
                <w:rFonts w:ascii="Arial" w:hAnsi="Arial" w:cs="Arial"/>
                <w:sz w:val="16"/>
                <w:szCs w:val="16"/>
                <w:cs/>
              </w:rPr>
            </w:pPr>
            <w:r w:rsidRPr="00EA6BA1">
              <w:rPr>
                <w:rFonts w:ascii="Arial" w:hAnsi="Arial" w:cs="Arial"/>
                <w:sz w:val="16"/>
                <w:szCs w:val="16"/>
              </w:rPr>
              <w:t>Country of</w:t>
            </w:r>
            <w:r w:rsidRPr="00EA6BA1">
              <w:rPr>
                <w:rFonts w:ascii="Arial" w:hAnsi="Arial" w:cs="Arial"/>
                <w:sz w:val="16"/>
                <w:szCs w:val="16"/>
                <w:cs/>
              </w:rPr>
              <w:t xml:space="preserve"> </w:t>
            </w:r>
            <w:r w:rsidRPr="00EA6BA1">
              <w:rPr>
                <w:rFonts w:ascii="Arial" w:hAnsi="Arial" w:cs="Arial"/>
                <w:sz w:val="16"/>
                <w:szCs w:val="16"/>
              </w:rPr>
              <w:t>incorporation</w:t>
            </w:r>
          </w:p>
        </w:tc>
        <w:tc>
          <w:tcPr>
            <w:tcW w:w="1690" w:type="dxa"/>
            <w:gridSpan w:val="3"/>
            <w:vAlign w:val="bottom"/>
            <w:hideMark/>
          </w:tcPr>
          <w:p w14:paraId="16ED19B2"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Shareholding</w:t>
            </w:r>
            <w:r w:rsidRPr="00EA6BA1">
              <w:rPr>
                <w:rFonts w:ascii="Arial" w:hAnsi="Arial" w:cs="Arial"/>
                <w:sz w:val="16"/>
                <w:szCs w:val="16"/>
                <w:cs/>
              </w:rPr>
              <w:t xml:space="preserve"> </w:t>
            </w:r>
            <w:r w:rsidRPr="00EA6BA1">
              <w:rPr>
                <w:rFonts w:ascii="Arial" w:hAnsi="Arial" w:cs="Arial"/>
                <w:sz w:val="16"/>
                <w:szCs w:val="16"/>
              </w:rPr>
              <w:t>percentage</w:t>
            </w:r>
          </w:p>
        </w:tc>
        <w:tc>
          <w:tcPr>
            <w:tcW w:w="1690" w:type="dxa"/>
            <w:gridSpan w:val="2"/>
            <w:vAlign w:val="bottom"/>
            <w:hideMark/>
          </w:tcPr>
          <w:p w14:paraId="20FF6EB3"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 xml:space="preserve">Carrying amounts based on </w:t>
            </w:r>
            <w:r w:rsidR="00763562">
              <w:rPr>
                <w:rFonts w:ascii="Arial" w:hAnsi="Arial" w:cs="Arial"/>
                <w:sz w:val="16"/>
                <w:szCs w:val="16"/>
              </w:rPr>
              <w:t xml:space="preserve">        </w:t>
            </w:r>
            <w:r w:rsidRPr="00EA6BA1">
              <w:rPr>
                <w:rFonts w:ascii="Arial" w:hAnsi="Arial" w:cs="Arial"/>
                <w:sz w:val="16"/>
                <w:szCs w:val="16"/>
              </w:rPr>
              <w:t>equity method</w:t>
            </w:r>
          </w:p>
        </w:tc>
        <w:tc>
          <w:tcPr>
            <w:tcW w:w="1690" w:type="dxa"/>
            <w:gridSpan w:val="2"/>
            <w:vAlign w:val="bottom"/>
            <w:hideMark/>
          </w:tcPr>
          <w:p w14:paraId="024682E0" w14:textId="77777777"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 xml:space="preserve">Carrying amounts based on </w:t>
            </w:r>
            <w:r w:rsidR="00763562">
              <w:rPr>
                <w:rFonts w:ascii="Arial" w:hAnsi="Arial" w:cs="Arial"/>
                <w:sz w:val="16"/>
                <w:szCs w:val="16"/>
              </w:rPr>
              <w:t xml:space="preserve">           </w:t>
            </w:r>
            <w:r w:rsidRPr="00EA6BA1">
              <w:rPr>
                <w:rFonts w:ascii="Arial" w:hAnsi="Arial" w:cs="Arial"/>
                <w:sz w:val="16"/>
                <w:szCs w:val="16"/>
              </w:rPr>
              <w:t>cost method</w:t>
            </w:r>
          </w:p>
        </w:tc>
      </w:tr>
      <w:tr w:rsidR="007D66A8" w:rsidRPr="00EA6BA1" w14:paraId="4330661E" w14:textId="77777777" w:rsidTr="00232F90">
        <w:tc>
          <w:tcPr>
            <w:tcW w:w="1602" w:type="dxa"/>
            <w:gridSpan w:val="2"/>
          </w:tcPr>
          <w:p w14:paraId="2FB7B3DE" w14:textId="77777777" w:rsidR="007D66A8" w:rsidRPr="00EA6BA1" w:rsidRDefault="007D66A8" w:rsidP="007D66A8">
            <w:pPr>
              <w:spacing w:line="260" w:lineRule="exact"/>
              <w:jc w:val="center"/>
              <w:rPr>
                <w:rFonts w:ascii="Arial" w:hAnsi="Arial" w:cs="Arial"/>
                <w:sz w:val="16"/>
                <w:szCs w:val="16"/>
                <w:cs/>
              </w:rPr>
            </w:pPr>
          </w:p>
        </w:tc>
        <w:tc>
          <w:tcPr>
            <w:tcW w:w="1710" w:type="dxa"/>
            <w:gridSpan w:val="2"/>
          </w:tcPr>
          <w:p w14:paraId="357C2A5C" w14:textId="77777777" w:rsidR="007D66A8" w:rsidRPr="00EA6BA1" w:rsidRDefault="007D66A8" w:rsidP="007D66A8">
            <w:pPr>
              <w:tabs>
                <w:tab w:val="right" w:pos="7200"/>
                <w:tab w:val="right" w:pos="8540"/>
              </w:tabs>
              <w:spacing w:line="260" w:lineRule="exact"/>
              <w:jc w:val="center"/>
              <w:rPr>
                <w:rFonts w:ascii="Arial" w:hAnsi="Arial" w:cs="Arial"/>
                <w:sz w:val="16"/>
                <w:szCs w:val="16"/>
                <w:cs/>
              </w:rPr>
            </w:pPr>
          </w:p>
        </w:tc>
        <w:tc>
          <w:tcPr>
            <w:tcW w:w="1068" w:type="dxa"/>
          </w:tcPr>
          <w:p w14:paraId="7771D5AC" w14:textId="77777777" w:rsidR="007D66A8" w:rsidRPr="00EA6BA1" w:rsidRDefault="007D66A8" w:rsidP="007D66A8">
            <w:pPr>
              <w:tabs>
                <w:tab w:val="right" w:pos="7200"/>
                <w:tab w:val="right" w:pos="8540"/>
              </w:tabs>
              <w:spacing w:line="260" w:lineRule="exact"/>
              <w:jc w:val="center"/>
              <w:rPr>
                <w:rFonts w:ascii="Arial" w:hAnsi="Arial" w:cs="Arial"/>
                <w:sz w:val="16"/>
                <w:szCs w:val="16"/>
                <w:cs/>
              </w:rPr>
            </w:pPr>
          </w:p>
        </w:tc>
        <w:tc>
          <w:tcPr>
            <w:tcW w:w="845" w:type="dxa"/>
            <w:gridSpan w:val="2"/>
          </w:tcPr>
          <w:p w14:paraId="651F27E9" w14:textId="08FD95BD"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21</w:t>
            </w:r>
          </w:p>
        </w:tc>
        <w:tc>
          <w:tcPr>
            <w:tcW w:w="845" w:type="dxa"/>
          </w:tcPr>
          <w:p w14:paraId="774AFC5E" w14:textId="04C16D6E"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c>
          <w:tcPr>
            <w:tcW w:w="845" w:type="dxa"/>
          </w:tcPr>
          <w:p w14:paraId="12C0A37A" w14:textId="650FCFBA"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21</w:t>
            </w:r>
          </w:p>
        </w:tc>
        <w:tc>
          <w:tcPr>
            <w:tcW w:w="845" w:type="dxa"/>
          </w:tcPr>
          <w:p w14:paraId="034C4695" w14:textId="7DCAA516"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c>
          <w:tcPr>
            <w:tcW w:w="845" w:type="dxa"/>
          </w:tcPr>
          <w:p w14:paraId="203C6BA4" w14:textId="5337DB50"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21</w:t>
            </w:r>
          </w:p>
        </w:tc>
        <w:tc>
          <w:tcPr>
            <w:tcW w:w="845" w:type="dxa"/>
          </w:tcPr>
          <w:p w14:paraId="48FA3E2F" w14:textId="1A0A9189" w:rsidR="007D66A8" w:rsidRPr="00EA6BA1" w:rsidRDefault="007D66A8" w:rsidP="007D66A8">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w:t>
            </w:r>
            <w:r>
              <w:rPr>
                <w:rFonts w:ascii="Arial" w:hAnsi="Arial" w:cs="Arial"/>
                <w:sz w:val="16"/>
                <w:szCs w:val="16"/>
              </w:rPr>
              <w:t>20</w:t>
            </w:r>
          </w:p>
        </w:tc>
      </w:tr>
      <w:tr w:rsidR="00F974F2" w:rsidRPr="00EA6BA1" w14:paraId="5517E25D" w14:textId="77777777" w:rsidTr="00232F90">
        <w:tc>
          <w:tcPr>
            <w:tcW w:w="1602" w:type="dxa"/>
            <w:gridSpan w:val="2"/>
          </w:tcPr>
          <w:p w14:paraId="32CA6CF5" w14:textId="77777777" w:rsidR="00F974F2" w:rsidRPr="00EA6BA1" w:rsidRDefault="00F974F2" w:rsidP="00C45747">
            <w:pPr>
              <w:spacing w:line="260" w:lineRule="exact"/>
              <w:jc w:val="center"/>
              <w:rPr>
                <w:rFonts w:ascii="Arial" w:hAnsi="Arial" w:cs="Arial"/>
                <w:sz w:val="16"/>
                <w:szCs w:val="16"/>
                <w:cs/>
                <w:lang w:val="th-TH"/>
              </w:rPr>
            </w:pPr>
          </w:p>
        </w:tc>
        <w:tc>
          <w:tcPr>
            <w:tcW w:w="1710" w:type="dxa"/>
            <w:gridSpan w:val="2"/>
          </w:tcPr>
          <w:p w14:paraId="1AC2C79A" w14:textId="77777777"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1068" w:type="dxa"/>
          </w:tcPr>
          <w:p w14:paraId="3D701532" w14:textId="77777777"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gridSpan w:val="2"/>
            <w:hideMark/>
          </w:tcPr>
          <w:p w14:paraId="0FE9E620" w14:textId="77777777"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14:paraId="1B2E0DA1" w14:textId="77777777"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tcPr>
          <w:p w14:paraId="50CD8F36" w14:textId="77777777"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tcPr>
          <w:p w14:paraId="78FBED85" w14:textId="77777777"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14:paraId="73D3FE86" w14:textId="77777777"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14:paraId="26D85A96" w14:textId="77777777"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r>
      <w:tr w:rsidR="00F974F2" w:rsidRPr="00EA6BA1" w14:paraId="07910B39" w14:textId="77777777" w:rsidTr="007D66A8">
        <w:trPr>
          <w:trHeight w:val="80"/>
        </w:trPr>
        <w:tc>
          <w:tcPr>
            <w:tcW w:w="3312" w:type="dxa"/>
            <w:gridSpan w:val="4"/>
            <w:hideMark/>
          </w:tcPr>
          <w:p w14:paraId="1053FAA1" w14:textId="77777777" w:rsidR="00F974F2" w:rsidRPr="00EA6BA1" w:rsidRDefault="00F974F2" w:rsidP="00C45747">
            <w:pPr>
              <w:tabs>
                <w:tab w:val="right" w:pos="7200"/>
                <w:tab w:val="right" w:pos="8540"/>
              </w:tabs>
              <w:spacing w:line="260" w:lineRule="exact"/>
              <w:ind w:left="132" w:hanging="132"/>
              <w:rPr>
                <w:rFonts w:ascii="Arial" w:hAnsi="Arial" w:cs="Arial"/>
                <w:sz w:val="16"/>
                <w:szCs w:val="16"/>
                <w:u w:val="single"/>
                <w:cs/>
              </w:rPr>
            </w:pPr>
            <w:r w:rsidRPr="00EA6BA1">
              <w:rPr>
                <w:rFonts w:ascii="Arial" w:hAnsi="Arial" w:cs="Arial"/>
                <w:sz w:val="16"/>
                <w:szCs w:val="16"/>
                <w:u w:val="single"/>
              </w:rPr>
              <w:t>Held by the</w:t>
            </w:r>
            <w:r w:rsidRPr="00EA6BA1">
              <w:rPr>
                <w:rFonts w:ascii="Arial" w:hAnsi="Arial" w:cs="Arial"/>
                <w:sz w:val="16"/>
                <w:szCs w:val="16"/>
                <w:u w:val="single"/>
                <w:cs/>
              </w:rPr>
              <w:t xml:space="preserve"> </w:t>
            </w:r>
            <w:r w:rsidRPr="00EA6BA1">
              <w:rPr>
                <w:rFonts w:ascii="Arial" w:hAnsi="Arial" w:cs="Arial"/>
                <w:sz w:val="16"/>
                <w:szCs w:val="16"/>
                <w:u w:val="single"/>
              </w:rPr>
              <w:t>Company</w:t>
            </w:r>
          </w:p>
        </w:tc>
        <w:tc>
          <w:tcPr>
            <w:tcW w:w="1068" w:type="dxa"/>
          </w:tcPr>
          <w:p w14:paraId="00C2BB19" w14:textId="77777777" w:rsidR="00F974F2" w:rsidRPr="00EA6BA1" w:rsidRDefault="00F974F2" w:rsidP="00C45747">
            <w:pPr>
              <w:spacing w:line="260" w:lineRule="exact"/>
              <w:jc w:val="center"/>
              <w:rPr>
                <w:rFonts w:ascii="Arial" w:hAnsi="Arial" w:cs="Arial"/>
                <w:sz w:val="16"/>
                <w:szCs w:val="16"/>
                <w:cs/>
              </w:rPr>
            </w:pPr>
          </w:p>
        </w:tc>
        <w:tc>
          <w:tcPr>
            <w:tcW w:w="845" w:type="dxa"/>
            <w:gridSpan w:val="2"/>
          </w:tcPr>
          <w:p w14:paraId="499061EF" w14:textId="77777777" w:rsidR="00F974F2" w:rsidRPr="00EA6BA1" w:rsidRDefault="00F974F2" w:rsidP="00C45747">
            <w:pPr>
              <w:spacing w:line="260" w:lineRule="exact"/>
              <w:jc w:val="center"/>
              <w:rPr>
                <w:rFonts w:ascii="Arial" w:hAnsi="Arial" w:cs="Arial"/>
                <w:sz w:val="16"/>
                <w:szCs w:val="16"/>
                <w:cs/>
              </w:rPr>
            </w:pPr>
          </w:p>
        </w:tc>
        <w:tc>
          <w:tcPr>
            <w:tcW w:w="845" w:type="dxa"/>
          </w:tcPr>
          <w:p w14:paraId="4309DBFA" w14:textId="77777777" w:rsidR="00F974F2" w:rsidRPr="00EA6BA1" w:rsidRDefault="00F974F2" w:rsidP="00C45747">
            <w:pPr>
              <w:spacing w:line="260" w:lineRule="exact"/>
              <w:jc w:val="center"/>
              <w:rPr>
                <w:rFonts w:ascii="Arial" w:hAnsi="Arial" w:cs="Arial"/>
                <w:sz w:val="16"/>
                <w:szCs w:val="16"/>
                <w:cs/>
              </w:rPr>
            </w:pPr>
          </w:p>
        </w:tc>
        <w:tc>
          <w:tcPr>
            <w:tcW w:w="845" w:type="dxa"/>
          </w:tcPr>
          <w:p w14:paraId="6C48D611" w14:textId="77777777" w:rsidR="00F974F2" w:rsidRPr="00EA6BA1" w:rsidRDefault="00F974F2" w:rsidP="00C45747">
            <w:pPr>
              <w:tabs>
                <w:tab w:val="decimal" w:pos="972"/>
              </w:tabs>
              <w:spacing w:line="260" w:lineRule="exact"/>
              <w:rPr>
                <w:rFonts w:ascii="Arial" w:hAnsi="Arial" w:cs="Arial"/>
                <w:sz w:val="16"/>
                <w:szCs w:val="16"/>
                <w:cs/>
              </w:rPr>
            </w:pPr>
          </w:p>
        </w:tc>
        <w:tc>
          <w:tcPr>
            <w:tcW w:w="845" w:type="dxa"/>
          </w:tcPr>
          <w:p w14:paraId="4149389F" w14:textId="77777777" w:rsidR="00F974F2" w:rsidRPr="00EA6BA1" w:rsidRDefault="00F974F2" w:rsidP="00C45747">
            <w:pPr>
              <w:tabs>
                <w:tab w:val="decimal" w:pos="972"/>
              </w:tabs>
              <w:spacing w:line="260" w:lineRule="exact"/>
              <w:rPr>
                <w:rFonts w:ascii="Arial" w:hAnsi="Arial" w:cs="Arial"/>
                <w:sz w:val="16"/>
                <w:szCs w:val="16"/>
                <w:cs/>
              </w:rPr>
            </w:pPr>
          </w:p>
        </w:tc>
        <w:tc>
          <w:tcPr>
            <w:tcW w:w="845" w:type="dxa"/>
          </w:tcPr>
          <w:p w14:paraId="310DFBB6" w14:textId="77777777" w:rsidR="00F974F2" w:rsidRPr="00EA6BA1" w:rsidRDefault="00F974F2" w:rsidP="00C45747">
            <w:pPr>
              <w:tabs>
                <w:tab w:val="decimal" w:pos="972"/>
              </w:tabs>
              <w:spacing w:line="260" w:lineRule="exact"/>
              <w:rPr>
                <w:rFonts w:ascii="Arial" w:hAnsi="Arial" w:cs="Arial"/>
                <w:sz w:val="16"/>
                <w:szCs w:val="16"/>
                <w:cs/>
              </w:rPr>
            </w:pPr>
          </w:p>
        </w:tc>
        <w:tc>
          <w:tcPr>
            <w:tcW w:w="845" w:type="dxa"/>
          </w:tcPr>
          <w:p w14:paraId="007E47B1" w14:textId="77777777" w:rsidR="00F974F2" w:rsidRPr="00EA6BA1" w:rsidRDefault="00F974F2" w:rsidP="00C45747">
            <w:pPr>
              <w:tabs>
                <w:tab w:val="decimal" w:pos="972"/>
              </w:tabs>
              <w:spacing w:line="260" w:lineRule="exact"/>
              <w:rPr>
                <w:rFonts w:ascii="Arial" w:hAnsi="Arial" w:cs="Arial"/>
                <w:sz w:val="16"/>
                <w:szCs w:val="16"/>
                <w:cs/>
              </w:rPr>
            </w:pPr>
          </w:p>
        </w:tc>
      </w:tr>
      <w:tr w:rsidR="007D66A8" w:rsidRPr="00EA6BA1" w14:paraId="624AAC6A" w14:textId="77777777" w:rsidTr="00232F90">
        <w:tc>
          <w:tcPr>
            <w:tcW w:w="1602" w:type="dxa"/>
            <w:gridSpan w:val="2"/>
            <w:hideMark/>
          </w:tcPr>
          <w:p w14:paraId="62684CD8" w14:textId="77777777" w:rsidR="007D66A8" w:rsidRPr="00EA6BA1" w:rsidRDefault="007D66A8" w:rsidP="007D66A8">
            <w:pPr>
              <w:spacing w:line="260" w:lineRule="exact"/>
              <w:ind w:left="132" w:hanging="132"/>
              <w:rPr>
                <w:rFonts w:ascii="Arial" w:hAnsi="Arial" w:cs="Arial"/>
                <w:sz w:val="16"/>
                <w:szCs w:val="16"/>
                <w:cs/>
              </w:rPr>
            </w:pPr>
            <w:r w:rsidRPr="00EA6BA1">
              <w:rPr>
                <w:rFonts w:ascii="Arial" w:hAnsi="Arial" w:cs="Arial"/>
                <w:sz w:val="16"/>
                <w:szCs w:val="16"/>
              </w:rPr>
              <w:t>C</w:t>
            </w:r>
            <w:r>
              <w:rPr>
                <w:rFonts w:ascii="Arial" w:hAnsi="Arial" w:cs="Arial"/>
                <w:sz w:val="16"/>
                <w:szCs w:val="16"/>
              </w:rPr>
              <w:t xml:space="preserve"> </w:t>
            </w:r>
            <w:r w:rsidRPr="00EA6BA1">
              <w:rPr>
                <w:rFonts w:ascii="Arial" w:hAnsi="Arial" w:cs="Arial"/>
                <w:sz w:val="16"/>
                <w:szCs w:val="16"/>
              </w:rPr>
              <w:t>K</w:t>
            </w:r>
            <w:r>
              <w:rPr>
                <w:rFonts w:ascii="Arial" w:hAnsi="Arial" w:cs="Arial"/>
                <w:sz w:val="16"/>
                <w:szCs w:val="16"/>
              </w:rPr>
              <w:t xml:space="preserve"> </w:t>
            </w:r>
            <w:r w:rsidRPr="00EA6BA1">
              <w:rPr>
                <w:rFonts w:ascii="Arial" w:hAnsi="Arial" w:cs="Arial"/>
                <w:sz w:val="16"/>
                <w:szCs w:val="16"/>
              </w:rPr>
              <w:t>Trading</w:t>
            </w:r>
            <w:r w:rsidRPr="00EA6BA1">
              <w:rPr>
                <w:rFonts w:ascii="Arial" w:hAnsi="Arial" w:cs="Arial"/>
                <w:sz w:val="16"/>
                <w:szCs w:val="16"/>
                <w:cs/>
              </w:rPr>
              <w:t xml:space="preserve"> (1965) </w:t>
            </w:r>
            <w:r w:rsidRPr="00EA6BA1">
              <w:rPr>
                <w:rFonts w:ascii="Arial" w:hAnsi="Arial" w:cs="Arial"/>
                <w:sz w:val="16"/>
                <w:szCs w:val="16"/>
              </w:rPr>
              <w:t>Co</w:t>
            </w:r>
            <w:r>
              <w:rPr>
                <w:rFonts w:ascii="Arial" w:hAnsi="Arial" w:cs="Arial"/>
                <w:sz w:val="16"/>
                <w:szCs w:val="16"/>
              </w:rPr>
              <w:t>., Ltd.</w:t>
            </w:r>
          </w:p>
        </w:tc>
        <w:tc>
          <w:tcPr>
            <w:tcW w:w="1710" w:type="dxa"/>
            <w:gridSpan w:val="2"/>
            <w:hideMark/>
          </w:tcPr>
          <w:p w14:paraId="5658D638" w14:textId="77777777" w:rsidR="007D66A8" w:rsidRPr="00EA6BA1" w:rsidRDefault="007D66A8" w:rsidP="007D66A8">
            <w:pPr>
              <w:spacing w:line="260" w:lineRule="exact"/>
              <w:ind w:left="175" w:hanging="175"/>
              <w:rPr>
                <w:rFonts w:ascii="Arial" w:hAnsi="Arial" w:cs="Arial"/>
                <w:sz w:val="16"/>
                <w:szCs w:val="16"/>
                <w:cs/>
              </w:rPr>
            </w:pPr>
            <w:r w:rsidRPr="00EA6BA1">
              <w:rPr>
                <w:rFonts w:ascii="Arial" w:hAnsi="Arial" w:cs="Arial"/>
                <w:sz w:val="16"/>
                <w:szCs w:val="16"/>
              </w:rPr>
              <w:t xml:space="preserve">Conduct an agent business of selling </w:t>
            </w:r>
            <w:r>
              <w:rPr>
                <w:rFonts w:ascii="Arial" w:hAnsi="Arial" w:cs="Arial"/>
                <w:sz w:val="16"/>
                <w:szCs w:val="16"/>
              </w:rPr>
              <w:t xml:space="preserve">all types of </w:t>
            </w:r>
            <w:r w:rsidRPr="00EA6BA1">
              <w:rPr>
                <w:rFonts w:ascii="Arial" w:hAnsi="Arial" w:cs="Arial"/>
                <w:sz w:val="16"/>
                <w:szCs w:val="16"/>
              </w:rPr>
              <w:t>consumer goods</w:t>
            </w:r>
          </w:p>
        </w:tc>
        <w:tc>
          <w:tcPr>
            <w:tcW w:w="1068" w:type="dxa"/>
            <w:hideMark/>
          </w:tcPr>
          <w:p w14:paraId="291EF91D" w14:textId="77777777" w:rsidR="007D66A8" w:rsidRPr="00EA6BA1" w:rsidRDefault="007D66A8" w:rsidP="007D66A8">
            <w:pPr>
              <w:spacing w:line="260" w:lineRule="exact"/>
              <w:jc w:val="center"/>
              <w:rPr>
                <w:rFonts w:ascii="Arial" w:hAnsi="Arial" w:cs="Arial"/>
                <w:sz w:val="16"/>
                <w:szCs w:val="16"/>
                <w:cs/>
                <w:lang w:val="th-TH"/>
              </w:rPr>
            </w:pPr>
            <w:r w:rsidRPr="00EA6BA1">
              <w:rPr>
                <w:rFonts w:ascii="Arial" w:hAnsi="Arial" w:cs="Arial"/>
                <w:sz w:val="16"/>
                <w:szCs w:val="16"/>
              </w:rPr>
              <w:t>Thailand</w:t>
            </w:r>
          </w:p>
        </w:tc>
        <w:tc>
          <w:tcPr>
            <w:tcW w:w="845" w:type="dxa"/>
            <w:gridSpan w:val="2"/>
          </w:tcPr>
          <w:p w14:paraId="24478E0D" w14:textId="5C960454" w:rsidR="007D66A8" w:rsidRPr="00EA6BA1" w:rsidRDefault="00D01926" w:rsidP="007D66A8">
            <w:pPr>
              <w:spacing w:line="260" w:lineRule="exact"/>
              <w:jc w:val="center"/>
              <w:rPr>
                <w:rFonts w:ascii="Arial" w:hAnsi="Arial" w:cs="Arial"/>
                <w:sz w:val="16"/>
                <w:szCs w:val="16"/>
                <w:cs/>
              </w:rPr>
            </w:pPr>
            <w:r>
              <w:rPr>
                <w:rFonts w:ascii="Arial" w:hAnsi="Arial" w:cs="Arial"/>
                <w:sz w:val="16"/>
                <w:szCs w:val="16"/>
              </w:rPr>
              <w:t>49</w:t>
            </w:r>
          </w:p>
        </w:tc>
        <w:tc>
          <w:tcPr>
            <w:tcW w:w="845" w:type="dxa"/>
            <w:hideMark/>
          </w:tcPr>
          <w:p w14:paraId="68214B42" w14:textId="2C22014A" w:rsidR="007D66A8" w:rsidRPr="00EA6BA1" w:rsidRDefault="00D01926" w:rsidP="007D66A8">
            <w:pPr>
              <w:spacing w:line="260" w:lineRule="exact"/>
              <w:jc w:val="center"/>
              <w:rPr>
                <w:rFonts w:ascii="Arial" w:hAnsi="Arial" w:cs="Arial"/>
                <w:sz w:val="16"/>
                <w:szCs w:val="16"/>
                <w:cs/>
              </w:rPr>
            </w:pPr>
            <w:r>
              <w:rPr>
                <w:rFonts w:ascii="Arial" w:hAnsi="Arial" w:cs="Arial"/>
                <w:sz w:val="16"/>
                <w:szCs w:val="16"/>
              </w:rPr>
              <w:t>49</w:t>
            </w:r>
          </w:p>
        </w:tc>
        <w:tc>
          <w:tcPr>
            <w:tcW w:w="845" w:type="dxa"/>
          </w:tcPr>
          <w:p w14:paraId="60510834" w14:textId="3E6EEC28" w:rsidR="007D66A8" w:rsidRPr="00EA6BA1" w:rsidRDefault="00D01926" w:rsidP="007D66A8">
            <w:pPr>
              <w:tabs>
                <w:tab w:val="decimal" w:pos="572"/>
              </w:tabs>
              <w:spacing w:line="260" w:lineRule="exact"/>
              <w:jc w:val="right"/>
              <w:rPr>
                <w:rFonts w:ascii="Arial" w:hAnsi="Arial" w:cs="Arial"/>
                <w:sz w:val="16"/>
                <w:szCs w:val="16"/>
                <w:cs/>
              </w:rPr>
            </w:pPr>
            <w:r>
              <w:rPr>
                <w:rFonts w:ascii="Arial" w:hAnsi="Arial" w:cs="Arial"/>
                <w:sz w:val="16"/>
                <w:szCs w:val="16"/>
              </w:rPr>
              <w:t>3,</w:t>
            </w:r>
            <w:r w:rsidR="00BB225C">
              <w:rPr>
                <w:rFonts w:ascii="Arial" w:hAnsi="Arial" w:cs="Arial"/>
                <w:sz w:val="16"/>
                <w:szCs w:val="16"/>
              </w:rPr>
              <w:t>160</w:t>
            </w:r>
          </w:p>
        </w:tc>
        <w:tc>
          <w:tcPr>
            <w:tcW w:w="845" w:type="dxa"/>
          </w:tcPr>
          <w:p w14:paraId="1FB49BF1" w14:textId="0D8F0F1D" w:rsidR="007D66A8" w:rsidRPr="00EA6BA1" w:rsidRDefault="007D66A8" w:rsidP="007D66A8">
            <w:pPr>
              <w:tabs>
                <w:tab w:val="decimal" w:pos="572"/>
              </w:tabs>
              <w:spacing w:line="260" w:lineRule="exact"/>
              <w:jc w:val="right"/>
              <w:rPr>
                <w:rFonts w:ascii="Arial" w:hAnsi="Arial" w:cs="Arial"/>
                <w:sz w:val="16"/>
                <w:szCs w:val="16"/>
                <w:cs/>
              </w:rPr>
            </w:pPr>
            <w:r>
              <w:rPr>
                <w:rFonts w:ascii="Arial" w:hAnsi="Arial" w:cs="Arial"/>
                <w:sz w:val="16"/>
                <w:szCs w:val="16"/>
              </w:rPr>
              <w:t>2,878</w:t>
            </w:r>
          </w:p>
        </w:tc>
        <w:tc>
          <w:tcPr>
            <w:tcW w:w="845" w:type="dxa"/>
          </w:tcPr>
          <w:p w14:paraId="6ECF395A" w14:textId="505471E0" w:rsidR="007D66A8" w:rsidRPr="00EA6BA1" w:rsidRDefault="00D01926" w:rsidP="007D66A8">
            <w:pPr>
              <w:tabs>
                <w:tab w:val="decimal" w:pos="572"/>
              </w:tabs>
              <w:spacing w:line="260" w:lineRule="exact"/>
              <w:jc w:val="right"/>
              <w:rPr>
                <w:rFonts w:ascii="Arial" w:hAnsi="Arial" w:cs="Arial"/>
                <w:sz w:val="16"/>
                <w:szCs w:val="16"/>
                <w:cs/>
              </w:rPr>
            </w:pPr>
            <w:r>
              <w:rPr>
                <w:rFonts w:ascii="Arial" w:hAnsi="Arial" w:cs="Arial"/>
                <w:sz w:val="16"/>
                <w:szCs w:val="16"/>
              </w:rPr>
              <w:t>4,900</w:t>
            </w:r>
          </w:p>
        </w:tc>
        <w:tc>
          <w:tcPr>
            <w:tcW w:w="845" w:type="dxa"/>
            <w:hideMark/>
          </w:tcPr>
          <w:p w14:paraId="1ED81281" w14:textId="1DAF47B3" w:rsidR="007D66A8" w:rsidRPr="00EA6BA1" w:rsidRDefault="007D66A8" w:rsidP="007D66A8">
            <w:pPr>
              <w:tabs>
                <w:tab w:val="decimal" w:pos="572"/>
                <w:tab w:val="decimal" w:pos="1242"/>
              </w:tabs>
              <w:spacing w:line="260" w:lineRule="exact"/>
              <w:jc w:val="right"/>
              <w:rPr>
                <w:rFonts w:ascii="Arial" w:hAnsi="Arial" w:cs="Arial"/>
                <w:sz w:val="16"/>
                <w:szCs w:val="16"/>
                <w:cs/>
              </w:rPr>
            </w:pPr>
            <w:r>
              <w:rPr>
                <w:rFonts w:ascii="Arial" w:hAnsi="Arial" w:cs="Arial"/>
                <w:sz w:val="16"/>
                <w:szCs w:val="16"/>
              </w:rPr>
              <w:t>4,900</w:t>
            </w:r>
          </w:p>
        </w:tc>
      </w:tr>
      <w:tr w:rsidR="007D66A8" w:rsidRPr="00EA6BA1" w14:paraId="0ED8FAC9" w14:textId="77777777" w:rsidTr="00714010">
        <w:tc>
          <w:tcPr>
            <w:tcW w:w="1602" w:type="dxa"/>
            <w:gridSpan w:val="2"/>
            <w:hideMark/>
          </w:tcPr>
          <w:p w14:paraId="65C53845" w14:textId="77777777" w:rsidR="007D66A8" w:rsidRPr="00EA6BA1" w:rsidRDefault="007D66A8" w:rsidP="007D66A8">
            <w:pPr>
              <w:spacing w:line="260" w:lineRule="exact"/>
              <w:rPr>
                <w:rFonts w:ascii="Arial" w:hAnsi="Arial" w:cs="Arial"/>
                <w:sz w:val="16"/>
                <w:szCs w:val="16"/>
                <w:cs/>
              </w:rPr>
            </w:pPr>
            <w:r w:rsidRPr="00EA6BA1">
              <w:rPr>
                <w:rFonts w:ascii="Arial" w:hAnsi="Arial" w:cs="Arial"/>
                <w:sz w:val="16"/>
                <w:szCs w:val="16"/>
              </w:rPr>
              <w:t>Total</w:t>
            </w:r>
          </w:p>
        </w:tc>
        <w:tc>
          <w:tcPr>
            <w:tcW w:w="1710" w:type="dxa"/>
            <w:gridSpan w:val="2"/>
          </w:tcPr>
          <w:p w14:paraId="5A0CA022" w14:textId="77777777" w:rsidR="007D66A8" w:rsidRPr="00EA6BA1" w:rsidRDefault="007D66A8" w:rsidP="007D66A8">
            <w:pPr>
              <w:spacing w:line="260" w:lineRule="exact"/>
              <w:rPr>
                <w:rFonts w:ascii="Arial" w:hAnsi="Arial" w:cs="Arial"/>
                <w:b/>
                <w:bCs/>
                <w:sz w:val="16"/>
                <w:szCs w:val="16"/>
                <w:cs/>
              </w:rPr>
            </w:pPr>
          </w:p>
        </w:tc>
        <w:tc>
          <w:tcPr>
            <w:tcW w:w="1068" w:type="dxa"/>
          </w:tcPr>
          <w:p w14:paraId="316815DD" w14:textId="77777777" w:rsidR="007D66A8" w:rsidRPr="00EA6BA1" w:rsidRDefault="007D66A8" w:rsidP="007D66A8">
            <w:pPr>
              <w:spacing w:line="260" w:lineRule="exact"/>
              <w:rPr>
                <w:rFonts w:ascii="Arial" w:hAnsi="Arial" w:cs="Arial"/>
                <w:b/>
                <w:bCs/>
                <w:sz w:val="16"/>
                <w:szCs w:val="16"/>
                <w:cs/>
              </w:rPr>
            </w:pPr>
          </w:p>
        </w:tc>
        <w:tc>
          <w:tcPr>
            <w:tcW w:w="845" w:type="dxa"/>
            <w:gridSpan w:val="2"/>
          </w:tcPr>
          <w:p w14:paraId="011B8D24" w14:textId="77777777" w:rsidR="007D66A8" w:rsidRPr="00EA6BA1" w:rsidRDefault="007D66A8" w:rsidP="007D66A8">
            <w:pPr>
              <w:spacing w:line="260" w:lineRule="exact"/>
              <w:rPr>
                <w:rFonts w:ascii="Arial" w:hAnsi="Arial" w:cs="Arial"/>
                <w:b/>
                <w:bCs/>
                <w:sz w:val="16"/>
                <w:szCs w:val="16"/>
                <w:cs/>
              </w:rPr>
            </w:pPr>
          </w:p>
        </w:tc>
        <w:tc>
          <w:tcPr>
            <w:tcW w:w="845" w:type="dxa"/>
          </w:tcPr>
          <w:p w14:paraId="190246FE" w14:textId="77777777" w:rsidR="007D66A8" w:rsidRPr="00EA6BA1" w:rsidRDefault="007D66A8" w:rsidP="007D66A8">
            <w:pPr>
              <w:spacing w:line="260" w:lineRule="exact"/>
              <w:rPr>
                <w:rFonts w:ascii="Arial" w:hAnsi="Arial" w:cs="Arial"/>
                <w:b/>
                <w:bCs/>
                <w:sz w:val="16"/>
                <w:szCs w:val="16"/>
                <w:cs/>
              </w:rPr>
            </w:pPr>
          </w:p>
        </w:tc>
        <w:tc>
          <w:tcPr>
            <w:tcW w:w="845" w:type="dxa"/>
          </w:tcPr>
          <w:p w14:paraId="076A387F" w14:textId="644EC9EF" w:rsidR="007D66A8" w:rsidRPr="00EA6BA1" w:rsidRDefault="00D01926" w:rsidP="007D66A8">
            <w:pPr>
              <w:pBdr>
                <w:top w:val="single" w:sz="4" w:space="1" w:color="auto"/>
                <w:bottom w:val="double" w:sz="4" w:space="1" w:color="auto"/>
              </w:pBdr>
              <w:tabs>
                <w:tab w:val="decimal" w:pos="792"/>
              </w:tabs>
              <w:spacing w:line="320" w:lineRule="exact"/>
              <w:ind w:right="-11"/>
              <w:rPr>
                <w:rFonts w:ascii="Arial" w:hAnsi="Arial" w:cs="Arial"/>
                <w:sz w:val="16"/>
                <w:szCs w:val="16"/>
                <w:cs/>
              </w:rPr>
            </w:pPr>
            <w:r>
              <w:rPr>
                <w:rFonts w:ascii="Arial" w:hAnsi="Arial" w:cs="Arial"/>
                <w:sz w:val="16"/>
                <w:szCs w:val="16"/>
              </w:rPr>
              <w:t>3,</w:t>
            </w:r>
            <w:r w:rsidR="00BB225C">
              <w:rPr>
                <w:rFonts w:ascii="Arial" w:hAnsi="Arial" w:cs="Arial"/>
                <w:sz w:val="16"/>
                <w:szCs w:val="16"/>
              </w:rPr>
              <w:t>160</w:t>
            </w:r>
          </w:p>
        </w:tc>
        <w:tc>
          <w:tcPr>
            <w:tcW w:w="845" w:type="dxa"/>
          </w:tcPr>
          <w:p w14:paraId="1106244A" w14:textId="685E7192" w:rsidR="007D66A8" w:rsidRPr="00EA6BA1" w:rsidRDefault="007D66A8" w:rsidP="007D66A8">
            <w:pPr>
              <w:pBdr>
                <w:top w:val="single" w:sz="4" w:space="1" w:color="auto"/>
                <w:bottom w:val="double" w:sz="4" w:space="1" w:color="auto"/>
              </w:pBdr>
              <w:tabs>
                <w:tab w:val="decimal" w:pos="792"/>
              </w:tabs>
              <w:spacing w:line="320" w:lineRule="exact"/>
              <w:ind w:right="-11"/>
              <w:rPr>
                <w:rFonts w:ascii="Arial" w:hAnsi="Arial" w:cs="Arial"/>
                <w:sz w:val="16"/>
                <w:szCs w:val="16"/>
                <w:cs/>
              </w:rPr>
            </w:pPr>
            <w:r>
              <w:rPr>
                <w:rFonts w:ascii="Arial" w:hAnsi="Arial" w:cs="Arial"/>
                <w:sz w:val="16"/>
                <w:szCs w:val="16"/>
              </w:rPr>
              <w:t>2,878</w:t>
            </w:r>
          </w:p>
        </w:tc>
        <w:tc>
          <w:tcPr>
            <w:tcW w:w="845" w:type="dxa"/>
          </w:tcPr>
          <w:p w14:paraId="33AAD2EF" w14:textId="3E43CDEE" w:rsidR="007D66A8" w:rsidRPr="00EA6BA1" w:rsidRDefault="00D01926" w:rsidP="007D66A8">
            <w:pPr>
              <w:pBdr>
                <w:top w:val="single" w:sz="4" w:space="1" w:color="auto"/>
                <w:bottom w:val="double" w:sz="4" w:space="1" w:color="auto"/>
              </w:pBdr>
              <w:tabs>
                <w:tab w:val="decimal" w:pos="792"/>
              </w:tabs>
              <w:spacing w:line="320" w:lineRule="exact"/>
              <w:ind w:left="-18" w:right="-11"/>
              <w:rPr>
                <w:rFonts w:ascii="Arial" w:hAnsi="Arial" w:cs="Arial"/>
                <w:sz w:val="16"/>
                <w:szCs w:val="16"/>
              </w:rPr>
            </w:pPr>
            <w:r>
              <w:rPr>
                <w:rFonts w:ascii="Arial" w:hAnsi="Arial" w:cs="Arial"/>
                <w:sz w:val="16"/>
                <w:szCs w:val="16"/>
              </w:rPr>
              <w:t>4,900</w:t>
            </w:r>
          </w:p>
        </w:tc>
        <w:tc>
          <w:tcPr>
            <w:tcW w:w="845" w:type="dxa"/>
            <w:hideMark/>
          </w:tcPr>
          <w:p w14:paraId="3B6AE4D1" w14:textId="4C9AB1E7" w:rsidR="007D66A8" w:rsidRPr="00EA6BA1" w:rsidRDefault="007D66A8" w:rsidP="007D66A8">
            <w:pPr>
              <w:pBdr>
                <w:top w:val="single" w:sz="4" w:space="1" w:color="auto"/>
                <w:bottom w:val="double" w:sz="4" w:space="1" w:color="auto"/>
              </w:pBdr>
              <w:tabs>
                <w:tab w:val="decimal" w:pos="792"/>
              </w:tabs>
              <w:spacing w:line="320" w:lineRule="exact"/>
              <w:ind w:left="-18" w:right="-11"/>
              <w:rPr>
                <w:rFonts w:ascii="Arial" w:hAnsi="Arial" w:cs="Arial"/>
                <w:sz w:val="16"/>
                <w:szCs w:val="16"/>
                <w:cs/>
              </w:rPr>
            </w:pPr>
            <w:r>
              <w:rPr>
                <w:rFonts w:ascii="Arial" w:hAnsi="Arial" w:cs="Arial"/>
                <w:sz w:val="16"/>
                <w:szCs w:val="16"/>
              </w:rPr>
              <w:t>4,900</w:t>
            </w:r>
          </w:p>
        </w:tc>
      </w:tr>
    </w:tbl>
    <w:p w14:paraId="34FBFFF9" w14:textId="592C6D8D" w:rsidR="00144658" w:rsidRDefault="00144658" w:rsidP="00144658">
      <w:pPr>
        <w:spacing w:before="240" w:after="120" w:line="380" w:lineRule="exact"/>
        <w:ind w:left="540" w:hanging="540"/>
        <w:rPr>
          <w:rFonts w:ascii="Arial" w:hAnsi="Arial" w:cs="Arial"/>
          <w:b/>
          <w:bCs/>
          <w:sz w:val="22"/>
        </w:rPr>
      </w:pPr>
      <w:r>
        <w:rPr>
          <w:rFonts w:ascii="Arial" w:hAnsi="Arial" w:cs="Arial"/>
          <w:b/>
          <w:bCs/>
          <w:sz w:val="22"/>
        </w:rPr>
        <w:t>1</w:t>
      </w:r>
      <w:r w:rsidR="00D01926">
        <w:rPr>
          <w:rFonts w:ascii="Arial" w:hAnsi="Arial" w:cs="Arial"/>
          <w:b/>
          <w:bCs/>
          <w:sz w:val="22"/>
        </w:rPr>
        <w:t>2</w:t>
      </w:r>
      <w:r>
        <w:rPr>
          <w:rFonts w:ascii="Arial" w:hAnsi="Arial" w:cs="Arial"/>
          <w:b/>
          <w:bCs/>
          <w:sz w:val="22"/>
        </w:rPr>
        <w:t>.2</w:t>
      </w:r>
      <w:r>
        <w:rPr>
          <w:rFonts w:ascii="Arial" w:hAnsi="Arial" w:cs="Arial"/>
          <w:b/>
          <w:bCs/>
          <w:sz w:val="22"/>
        </w:rPr>
        <w:tab/>
        <w:t xml:space="preserve">Share of </w:t>
      </w:r>
      <w:r w:rsidR="00D01926">
        <w:rPr>
          <w:rFonts w:ascii="Arial" w:hAnsi="Arial" w:cs="Arial"/>
          <w:b/>
          <w:bCs/>
          <w:sz w:val="22"/>
        </w:rPr>
        <w:t>profit (</w:t>
      </w:r>
      <w:r>
        <w:rPr>
          <w:rFonts w:ascii="Arial" w:hAnsi="Arial" w:cs="Arial"/>
          <w:b/>
          <w:bCs/>
          <w:sz w:val="22"/>
        </w:rPr>
        <w:t>loss</w:t>
      </w:r>
      <w:r w:rsidR="00D01926">
        <w:rPr>
          <w:rFonts w:ascii="Arial" w:hAnsi="Arial" w:cs="Arial"/>
          <w:b/>
          <w:bCs/>
          <w:sz w:val="22"/>
        </w:rPr>
        <w:t>)</w:t>
      </w:r>
      <w:r>
        <w:rPr>
          <w:rFonts w:ascii="Arial" w:hAnsi="Arial" w:cs="Arial"/>
          <w:b/>
          <w:bCs/>
          <w:sz w:val="22"/>
        </w:rPr>
        <w:t xml:space="preserve"> and dividend received</w:t>
      </w:r>
    </w:p>
    <w:p w14:paraId="4297B9E4" w14:textId="19BB0E23" w:rsidR="00144658" w:rsidRDefault="00144658" w:rsidP="00144658">
      <w:pPr>
        <w:tabs>
          <w:tab w:val="right" w:pos="7280"/>
          <w:tab w:val="right" w:pos="8760"/>
        </w:tabs>
        <w:spacing w:before="120" w:after="120" w:line="380" w:lineRule="exact"/>
        <w:ind w:left="540" w:right="-7"/>
        <w:jc w:val="thaiDistribute"/>
        <w:rPr>
          <w:rFonts w:ascii="Arial" w:hAnsi="Arial"/>
          <w:sz w:val="22"/>
          <w:szCs w:val="22"/>
        </w:rPr>
      </w:pPr>
      <w:r>
        <w:rPr>
          <w:rFonts w:ascii="Arial" w:hAnsi="Arial"/>
          <w:sz w:val="22"/>
          <w:szCs w:val="22"/>
        </w:rPr>
        <w:t xml:space="preserve">During the years, the Company </w:t>
      </w:r>
      <w:proofErr w:type="spellStart"/>
      <w:r>
        <w:rPr>
          <w:rFonts w:ascii="Arial" w:hAnsi="Arial"/>
          <w:sz w:val="22"/>
          <w:szCs w:val="22"/>
        </w:rPr>
        <w:t>recognised</w:t>
      </w:r>
      <w:proofErr w:type="spellEnd"/>
      <w:r>
        <w:rPr>
          <w:rFonts w:ascii="Arial" w:hAnsi="Arial"/>
          <w:sz w:val="22"/>
          <w:szCs w:val="22"/>
        </w:rPr>
        <w:t xml:space="preserve"> its share of </w:t>
      </w:r>
      <w:r w:rsidR="00D01926">
        <w:rPr>
          <w:rFonts w:ascii="Arial" w:hAnsi="Arial"/>
          <w:sz w:val="22"/>
          <w:szCs w:val="22"/>
        </w:rPr>
        <w:t>profit (</w:t>
      </w:r>
      <w:r>
        <w:rPr>
          <w:rFonts w:ascii="Arial" w:hAnsi="Arial"/>
          <w:sz w:val="22"/>
          <w:szCs w:val="22"/>
        </w:rPr>
        <w:t>loss</w:t>
      </w:r>
      <w:r w:rsidR="00D01926">
        <w:rPr>
          <w:rFonts w:ascii="Arial" w:hAnsi="Arial"/>
          <w:sz w:val="22"/>
          <w:szCs w:val="22"/>
        </w:rPr>
        <w:t>)</w:t>
      </w:r>
      <w:r>
        <w:rPr>
          <w:rFonts w:ascii="Arial" w:hAnsi="Arial"/>
          <w:sz w:val="22"/>
          <w:szCs w:val="22"/>
        </w:rPr>
        <w:t xml:space="preserve"> from investment in joint venture in the consolidated financial statements </w:t>
      </w:r>
      <w:r w:rsidR="00D01926">
        <w:rPr>
          <w:rFonts w:ascii="Arial" w:hAnsi="Arial"/>
          <w:sz w:val="22"/>
          <w:szCs w:val="22"/>
        </w:rPr>
        <w:t xml:space="preserve">and dividend received in the </w:t>
      </w:r>
      <w:r w:rsidR="00BB225C">
        <w:rPr>
          <w:rFonts w:ascii="Arial" w:hAnsi="Arial"/>
          <w:sz w:val="22"/>
          <w:szCs w:val="22"/>
        </w:rPr>
        <w:t>s</w:t>
      </w:r>
      <w:r w:rsidR="00D01926">
        <w:rPr>
          <w:rFonts w:ascii="Arial" w:hAnsi="Arial"/>
          <w:sz w:val="22"/>
          <w:szCs w:val="22"/>
        </w:rPr>
        <w:t xml:space="preserve">eparate financial statements </w:t>
      </w:r>
      <w:r>
        <w:rPr>
          <w:rFonts w:ascii="Arial" w:hAnsi="Arial"/>
          <w:sz w:val="22"/>
          <w:szCs w:val="22"/>
        </w:rPr>
        <w:t>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144658" w14:paraId="4CA2992D" w14:textId="77777777" w:rsidTr="00144658">
        <w:tc>
          <w:tcPr>
            <w:tcW w:w="4482" w:type="dxa"/>
            <w:vAlign w:val="bottom"/>
          </w:tcPr>
          <w:p w14:paraId="51C32FC7" w14:textId="77777777" w:rsidR="00144658" w:rsidRPr="00D01926" w:rsidRDefault="00144658">
            <w:pPr>
              <w:spacing w:line="380" w:lineRule="exact"/>
              <w:jc w:val="center"/>
              <w:rPr>
                <w:rFonts w:ascii="Arial" w:hAnsi="Arial" w:cs="Arial"/>
                <w:sz w:val="18"/>
                <w:szCs w:val="18"/>
              </w:rPr>
            </w:pPr>
          </w:p>
        </w:tc>
        <w:tc>
          <w:tcPr>
            <w:tcW w:w="2371" w:type="dxa"/>
            <w:gridSpan w:val="2"/>
            <w:vAlign w:val="bottom"/>
          </w:tcPr>
          <w:p w14:paraId="480CB7DD" w14:textId="77777777" w:rsidR="00144658" w:rsidRPr="00D01926" w:rsidRDefault="00144658" w:rsidP="00144658">
            <w:pPr>
              <w:tabs>
                <w:tab w:val="left" w:pos="822"/>
              </w:tabs>
              <w:spacing w:line="380" w:lineRule="exact"/>
              <w:jc w:val="center"/>
              <w:rPr>
                <w:rFonts w:ascii="Arial" w:hAnsi="Arial"/>
                <w:sz w:val="18"/>
                <w:szCs w:val="18"/>
              </w:rPr>
            </w:pPr>
          </w:p>
        </w:tc>
        <w:tc>
          <w:tcPr>
            <w:tcW w:w="2370" w:type="dxa"/>
            <w:gridSpan w:val="2"/>
            <w:vAlign w:val="bottom"/>
          </w:tcPr>
          <w:p w14:paraId="2AF67992" w14:textId="77777777" w:rsidR="00144658" w:rsidRPr="00D01926" w:rsidRDefault="00144658" w:rsidP="00144658">
            <w:pPr>
              <w:spacing w:line="380" w:lineRule="exact"/>
              <w:jc w:val="right"/>
              <w:rPr>
                <w:rFonts w:ascii="Arial" w:hAnsi="Arial"/>
                <w:sz w:val="18"/>
                <w:szCs w:val="18"/>
              </w:rPr>
            </w:pPr>
            <w:r w:rsidRPr="00D01926">
              <w:rPr>
                <w:rFonts w:ascii="Arial" w:hAnsi="Arial"/>
                <w:sz w:val="18"/>
                <w:szCs w:val="18"/>
              </w:rPr>
              <w:t>(Unit: Thousand Baht)</w:t>
            </w:r>
          </w:p>
        </w:tc>
      </w:tr>
      <w:tr w:rsidR="00144658" w14:paraId="522A8395" w14:textId="77777777" w:rsidTr="00144658">
        <w:tc>
          <w:tcPr>
            <w:tcW w:w="4482" w:type="dxa"/>
            <w:vAlign w:val="bottom"/>
          </w:tcPr>
          <w:p w14:paraId="14DB2399" w14:textId="77777777" w:rsidR="00144658" w:rsidRPr="00D01926" w:rsidRDefault="00144658">
            <w:pPr>
              <w:spacing w:line="380" w:lineRule="exact"/>
              <w:jc w:val="center"/>
              <w:rPr>
                <w:rFonts w:ascii="Arial" w:hAnsi="Arial" w:cs="Arial"/>
                <w:sz w:val="18"/>
                <w:szCs w:val="18"/>
              </w:rPr>
            </w:pPr>
          </w:p>
        </w:tc>
        <w:tc>
          <w:tcPr>
            <w:tcW w:w="2371" w:type="dxa"/>
            <w:gridSpan w:val="2"/>
            <w:vAlign w:val="bottom"/>
            <w:hideMark/>
          </w:tcPr>
          <w:p w14:paraId="35F16CAA" w14:textId="77777777" w:rsidR="00144658" w:rsidRPr="00D01926" w:rsidRDefault="00144658">
            <w:pPr>
              <w:pBdr>
                <w:bottom w:val="single" w:sz="4" w:space="1" w:color="auto"/>
              </w:pBdr>
              <w:tabs>
                <w:tab w:val="left" w:pos="822"/>
              </w:tabs>
              <w:spacing w:line="380" w:lineRule="exact"/>
              <w:jc w:val="center"/>
              <w:rPr>
                <w:rFonts w:ascii="Arial" w:hAnsi="Arial"/>
                <w:sz w:val="18"/>
                <w:szCs w:val="18"/>
              </w:rPr>
            </w:pPr>
            <w:r w:rsidRPr="00D01926">
              <w:rPr>
                <w:rFonts w:ascii="Arial" w:hAnsi="Arial"/>
                <w:sz w:val="18"/>
                <w:szCs w:val="18"/>
              </w:rPr>
              <w:t>Consolidated                financial statements</w:t>
            </w:r>
          </w:p>
        </w:tc>
        <w:tc>
          <w:tcPr>
            <w:tcW w:w="2370" w:type="dxa"/>
            <w:gridSpan w:val="2"/>
            <w:vAlign w:val="bottom"/>
            <w:hideMark/>
          </w:tcPr>
          <w:p w14:paraId="09E2858F" w14:textId="77777777" w:rsidR="00144658" w:rsidRPr="00D01926" w:rsidRDefault="00144658">
            <w:pPr>
              <w:pBdr>
                <w:bottom w:val="single" w:sz="4" w:space="1" w:color="auto"/>
              </w:pBdr>
              <w:spacing w:line="380" w:lineRule="exact"/>
              <w:jc w:val="center"/>
              <w:rPr>
                <w:rFonts w:ascii="Arial" w:hAnsi="Arial"/>
                <w:sz w:val="18"/>
                <w:szCs w:val="18"/>
              </w:rPr>
            </w:pPr>
            <w:r w:rsidRPr="00D01926">
              <w:rPr>
                <w:rFonts w:ascii="Arial" w:hAnsi="Arial"/>
                <w:sz w:val="18"/>
                <w:szCs w:val="18"/>
              </w:rPr>
              <w:t>Separate                     financial statements</w:t>
            </w:r>
          </w:p>
        </w:tc>
      </w:tr>
      <w:tr w:rsidR="00144658" w14:paraId="513FC97D" w14:textId="77777777" w:rsidTr="00144658">
        <w:tc>
          <w:tcPr>
            <w:tcW w:w="4482" w:type="dxa"/>
            <w:vAlign w:val="bottom"/>
            <w:hideMark/>
          </w:tcPr>
          <w:p w14:paraId="4406D3A7" w14:textId="77777777" w:rsidR="00144658" w:rsidRPr="00D01926" w:rsidRDefault="00144658">
            <w:pPr>
              <w:pBdr>
                <w:bottom w:val="single" w:sz="4" w:space="1" w:color="auto"/>
              </w:pBdr>
              <w:spacing w:line="380" w:lineRule="exact"/>
              <w:jc w:val="center"/>
              <w:rPr>
                <w:rFonts w:ascii="Arial" w:hAnsi="Arial" w:cs="Arial"/>
                <w:sz w:val="18"/>
                <w:szCs w:val="18"/>
              </w:rPr>
            </w:pPr>
            <w:r w:rsidRPr="00D01926">
              <w:rPr>
                <w:rFonts w:ascii="Arial" w:hAnsi="Arial" w:cs="Arial"/>
                <w:sz w:val="18"/>
                <w:szCs w:val="18"/>
              </w:rPr>
              <w:t>Joint venture</w:t>
            </w:r>
          </w:p>
        </w:tc>
        <w:tc>
          <w:tcPr>
            <w:tcW w:w="2371" w:type="dxa"/>
            <w:gridSpan w:val="2"/>
            <w:vAlign w:val="bottom"/>
            <w:hideMark/>
          </w:tcPr>
          <w:p w14:paraId="54F2966B" w14:textId="4BA8754D" w:rsidR="00144658" w:rsidRPr="00D01926" w:rsidRDefault="00144658">
            <w:pPr>
              <w:pBdr>
                <w:bottom w:val="single" w:sz="4" w:space="1" w:color="auto"/>
              </w:pBdr>
              <w:spacing w:line="380" w:lineRule="exact"/>
              <w:ind w:left="-29" w:right="-29"/>
              <w:jc w:val="center"/>
              <w:rPr>
                <w:rFonts w:ascii="Arial" w:hAnsi="Arial"/>
                <w:b/>
                <w:bCs/>
                <w:sz w:val="18"/>
                <w:szCs w:val="18"/>
                <w:cs/>
              </w:rPr>
            </w:pPr>
            <w:r w:rsidRPr="00D01926">
              <w:rPr>
                <w:rFonts w:ascii="Arial" w:hAnsi="Arial"/>
                <w:sz w:val="18"/>
                <w:szCs w:val="18"/>
              </w:rPr>
              <w:t>Share of</w:t>
            </w:r>
            <w:r w:rsidR="00D01926" w:rsidRPr="00D01926">
              <w:rPr>
                <w:rFonts w:ascii="Arial" w:hAnsi="Arial"/>
                <w:sz w:val="18"/>
                <w:szCs w:val="18"/>
              </w:rPr>
              <w:t xml:space="preserve"> profit</w:t>
            </w:r>
            <w:r w:rsidRPr="00D01926">
              <w:rPr>
                <w:rFonts w:ascii="Arial" w:hAnsi="Arial"/>
                <w:sz w:val="18"/>
                <w:szCs w:val="18"/>
              </w:rPr>
              <w:t xml:space="preserve"> </w:t>
            </w:r>
            <w:r w:rsidR="00D01926" w:rsidRPr="00D01926">
              <w:rPr>
                <w:rFonts w:ascii="Arial" w:hAnsi="Arial"/>
                <w:sz w:val="18"/>
                <w:szCs w:val="18"/>
              </w:rPr>
              <w:t>(</w:t>
            </w:r>
            <w:r w:rsidRPr="00D01926">
              <w:rPr>
                <w:rFonts w:ascii="Arial" w:hAnsi="Arial"/>
                <w:sz w:val="18"/>
                <w:szCs w:val="18"/>
              </w:rPr>
              <w:t>loss</w:t>
            </w:r>
            <w:r w:rsidR="00D01926" w:rsidRPr="00D01926">
              <w:rPr>
                <w:rFonts w:ascii="Arial" w:hAnsi="Arial"/>
                <w:sz w:val="18"/>
                <w:szCs w:val="18"/>
              </w:rPr>
              <w:t>)</w:t>
            </w:r>
            <w:r w:rsidRPr="00D01926">
              <w:rPr>
                <w:rFonts w:ascii="Arial" w:hAnsi="Arial"/>
                <w:sz w:val="18"/>
                <w:szCs w:val="18"/>
              </w:rPr>
              <w:t xml:space="preserve"> from     investment in joint venture during the year</w:t>
            </w:r>
          </w:p>
        </w:tc>
        <w:tc>
          <w:tcPr>
            <w:tcW w:w="2370" w:type="dxa"/>
            <w:gridSpan w:val="2"/>
            <w:vAlign w:val="bottom"/>
            <w:hideMark/>
          </w:tcPr>
          <w:p w14:paraId="79815E29" w14:textId="77777777" w:rsidR="00144658" w:rsidRPr="00D01926" w:rsidRDefault="00144658">
            <w:pPr>
              <w:pBdr>
                <w:bottom w:val="single" w:sz="4" w:space="1" w:color="auto"/>
              </w:pBdr>
              <w:spacing w:line="380" w:lineRule="exact"/>
              <w:ind w:left="-29" w:right="-29"/>
              <w:jc w:val="center"/>
              <w:rPr>
                <w:rFonts w:ascii="Arial" w:hAnsi="Arial"/>
                <w:sz w:val="18"/>
                <w:szCs w:val="18"/>
                <w:cs/>
              </w:rPr>
            </w:pPr>
            <w:r w:rsidRPr="00D01926">
              <w:rPr>
                <w:rFonts w:ascii="Arial" w:hAnsi="Arial"/>
                <w:sz w:val="18"/>
                <w:szCs w:val="18"/>
              </w:rPr>
              <w:t>Dividend received</w:t>
            </w:r>
          </w:p>
          <w:p w14:paraId="73063C2F" w14:textId="77777777" w:rsidR="00144658" w:rsidRPr="00D01926" w:rsidRDefault="00144658">
            <w:pPr>
              <w:pBdr>
                <w:bottom w:val="single" w:sz="4" w:space="1" w:color="auto"/>
              </w:pBdr>
              <w:spacing w:line="380" w:lineRule="exact"/>
              <w:ind w:left="-29" w:right="-29"/>
              <w:jc w:val="center"/>
              <w:rPr>
                <w:rFonts w:ascii="Arial" w:hAnsi="Arial"/>
                <w:sz w:val="18"/>
                <w:szCs w:val="18"/>
              </w:rPr>
            </w:pPr>
            <w:r w:rsidRPr="00D01926">
              <w:rPr>
                <w:rFonts w:ascii="Arial" w:hAnsi="Arial"/>
                <w:sz w:val="18"/>
                <w:szCs w:val="18"/>
              </w:rPr>
              <w:t>during the year</w:t>
            </w:r>
          </w:p>
        </w:tc>
      </w:tr>
      <w:tr w:rsidR="007D66A8" w14:paraId="391120D1" w14:textId="77777777" w:rsidTr="007D66A8">
        <w:tc>
          <w:tcPr>
            <w:tcW w:w="4482" w:type="dxa"/>
          </w:tcPr>
          <w:p w14:paraId="1721A857" w14:textId="77777777" w:rsidR="007D66A8" w:rsidRPr="00D01926" w:rsidRDefault="007D66A8" w:rsidP="007D66A8">
            <w:pPr>
              <w:spacing w:line="380" w:lineRule="exact"/>
              <w:jc w:val="center"/>
              <w:rPr>
                <w:rFonts w:ascii="Arial" w:hAnsi="Arial"/>
                <w:sz w:val="18"/>
                <w:szCs w:val="18"/>
              </w:rPr>
            </w:pPr>
          </w:p>
        </w:tc>
        <w:tc>
          <w:tcPr>
            <w:tcW w:w="1186" w:type="dxa"/>
          </w:tcPr>
          <w:p w14:paraId="0143C29D" w14:textId="41BE684E" w:rsidR="007D66A8" w:rsidRPr="00D01926" w:rsidRDefault="007D66A8" w:rsidP="007D66A8">
            <w:pPr>
              <w:pBdr>
                <w:bottom w:val="single" w:sz="4" w:space="1" w:color="auto"/>
              </w:pBdr>
              <w:tabs>
                <w:tab w:val="right" w:pos="7200"/>
                <w:tab w:val="right" w:pos="8540"/>
              </w:tabs>
              <w:spacing w:line="380" w:lineRule="exact"/>
              <w:ind w:left="-29" w:right="-29"/>
              <w:jc w:val="center"/>
              <w:rPr>
                <w:rFonts w:ascii="Arial" w:hAnsi="Arial"/>
                <w:sz w:val="18"/>
                <w:szCs w:val="18"/>
                <w:cs/>
              </w:rPr>
            </w:pPr>
            <w:r w:rsidRPr="00D01926">
              <w:rPr>
                <w:rFonts w:ascii="Arial" w:hAnsi="Arial"/>
                <w:sz w:val="18"/>
                <w:szCs w:val="18"/>
              </w:rPr>
              <w:t>2021</w:t>
            </w:r>
          </w:p>
        </w:tc>
        <w:tc>
          <w:tcPr>
            <w:tcW w:w="1185" w:type="dxa"/>
          </w:tcPr>
          <w:p w14:paraId="1F8DAC92" w14:textId="10F48BED" w:rsidR="007D66A8" w:rsidRPr="00D01926" w:rsidRDefault="007D66A8" w:rsidP="007D66A8">
            <w:pPr>
              <w:pBdr>
                <w:bottom w:val="single" w:sz="4" w:space="1" w:color="auto"/>
              </w:pBdr>
              <w:tabs>
                <w:tab w:val="right" w:pos="7200"/>
                <w:tab w:val="right" w:pos="8540"/>
              </w:tabs>
              <w:spacing w:line="380" w:lineRule="exact"/>
              <w:ind w:left="-29" w:right="-29"/>
              <w:jc w:val="center"/>
              <w:rPr>
                <w:rFonts w:ascii="Arial" w:hAnsi="Arial"/>
                <w:sz w:val="18"/>
                <w:szCs w:val="18"/>
              </w:rPr>
            </w:pPr>
            <w:r w:rsidRPr="00D01926">
              <w:rPr>
                <w:rFonts w:ascii="Arial" w:hAnsi="Arial"/>
                <w:sz w:val="18"/>
                <w:szCs w:val="18"/>
              </w:rPr>
              <w:t>2020</w:t>
            </w:r>
          </w:p>
        </w:tc>
        <w:tc>
          <w:tcPr>
            <w:tcW w:w="1185" w:type="dxa"/>
          </w:tcPr>
          <w:p w14:paraId="192224F9" w14:textId="6106D108" w:rsidR="007D66A8" w:rsidRPr="00D01926" w:rsidRDefault="007D66A8" w:rsidP="007D66A8">
            <w:pPr>
              <w:pBdr>
                <w:bottom w:val="single" w:sz="4" w:space="1" w:color="auto"/>
              </w:pBdr>
              <w:tabs>
                <w:tab w:val="right" w:pos="7200"/>
                <w:tab w:val="right" w:pos="8540"/>
              </w:tabs>
              <w:spacing w:line="380" w:lineRule="exact"/>
              <w:ind w:left="-29" w:right="-29"/>
              <w:jc w:val="center"/>
              <w:rPr>
                <w:rFonts w:ascii="Arial" w:hAnsi="Arial"/>
                <w:sz w:val="18"/>
                <w:szCs w:val="18"/>
              </w:rPr>
            </w:pPr>
            <w:r w:rsidRPr="00D01926">
              <w:rPr>
                <w:rFonts w:ascii="Arial" w:hAnsi="Arial"/>
                <w:sz w:val="18"/>
                <w:szCs w:val="18"/>
              </w:rPr>
              <w:t>2021</w:t>
            </w:r>
          </w:p>
        </w:tc>
        <w:tc>
          <w:tcPr>
            <w:tcW w:w="1185" w:type="dxa"/>
            <w:hideMark/>
          </w:tcPr>
          <w:p w14:paraId="4DF131D2" w14:textId="4EDF89D0" w:rsidR="007D66A8" w:rsidRPr="00D01926" w:rsidRDefault="007D66A8" w:rsidP="007D66A8">
            <w:pPr>
              <w:pBdr>
                <w:bottom w:val="single" w:sz="4" w:space="1" w:color="auto"/>
              </w:pBdr>
              <w:tabs>
                <w:tab w:val="right" w:pos="7200"/>
                <w:tab w:val="right" w:pos="8540"/>
              </w:tabs>
              <w:spacing w:line="380" w:lineRule="exact"/>
              <w:ind w:left="-29" w:right="-29"/>
              <w:jc w:val="center"/>
              <w:rPr>
                <w:rFonts w:ascii="Arial" w:hAnsi="Arial"/>
                <w:sz w:val="18"/>
                <w:szCs w:val="18"/>
              </w:rPr>
            </w:pPr>
            <w:r w:rsidRPr="00D01926">
              <w:rPr>
                <w:rFonts w:ascii="Arial" w:hAnsi="Arial"/>
                <w:sz w:val="18"/>
                <w:szCs w:val="18"/>
              </w:rPr>
              <w:t>2020</w:t>
            </w:r>
          </w:p>
        </w:tc>
      </w:tr>
      <w:tr w:rsidR="007D66A8" w14:paraId="4D0EA4A4" w14:textId="77777777" w:rsidTr="007D66A8">
        <w:tc>
          <w:tcPr>
            <w:tcW w:w="4482" w:type="dxa"/>
            <w:hideMark/>
          </w:tcPr>
          <w:p w14:paraId="6124B3B6" w14:textId="61A0046F" w:rsidR="007D66A8" w:rsidRPr="00D01926" w:rsidRDefault="007D66A8" w:rsidP="007D66A8">
            <w:pPr>
              <w:spacing w:line="380" w:lineRule="exact"/>
              <w:rPr>
                <w:rFonts w:ascii="Arial" w:hAnsi="Arial"/>
                <w:sz w:val="18"/>
                <w:szCs w:val="18"/>
              </w:rPr>
            </w:pPr>
            <w:r w:rsidRPr="00D01926">
              <w:rPr>
                <w:rFonts w:ascii="Arial" w:hAnsi="Arial"/>
                <w:sz w:val="18"/>
                <w:szCs w:val="18"/>
              </w:rPr>
              <w:t xml:space="preserve">C K Trading (1965) </w:t>
            </w:r>
            <w:r w:rsidR="00D01926" w:rsidRPr="00D01926">
              <w:rPr>
                <w:rFonts w:ascii="Arial" w:hAnsi="Arial"/>
                <w:sz w:val="18"/>
                <w:szCs w:val="18"/>
              </w:rPr>
              <w:t>Co., Ltd.</w:t>
            </w:r>
          </w:p>
        </w:tc>
        <w:tc>
          <w:tcPr>
            <w:tcW w:w="1186" w:type="dxa"/>
          </w:tcPr>
          <w:p w14:paraId="580F3963" w14:textId="4EA15B99" w:rsidR="007D66A8" w:rsidRPr="00D01926" w:rsidRDefault="00BB225C" w:rsidP="007D66A8">
            <w:pPr>
              <w:pBdr>
                <w:bottom w:val="double" w:sz="4" w:space="1" w:color="auto"/>
              </w:pBdr>
              <w:tabs>
                <w:tab w:val="decimal" w:pos="788"/>
              </w:tabs>
              <w:spacing w:line="380" w:lineRule="exact"/>
              <w:ind w:left="-29" w:right="-29"/>
              <w:jc w:val="center"/>
              <w:rPr>
                <w:rFonts w:ascii="Arial" w:hAnsi="Arial"/>
                <w:sz w:val="18"/>
                <w:szCs w:val="18"/>
                <w:cs/>
              </w:rPr>
            </w:pPr>
            <w:r>
              <w:rPr>
                <w:rFonts w:ascii="Arial" w:hAnsi="Arial"/>
                <w:sz w:val="18"/>
                <w:szCs w:val="18"/>
              </w:rPr>
              <w:t>282</w:t>
            </w:r>
          </w:p>
        </w:tc>
        <w:tc>
          <w:tcPr>
            <w:tcW w:w="1185" w:type="dxa"/>
          </w:tcPr>
          <w:p w14:paraId="5B1976DC" w14:textId="70B6D23B" w:rsidR="007D66A8" w:rsidRPr="00D01926" w:rsidRDefault="007D66A8" w:rsidP="007D66A8">
            <w:pPr>
              <w:pBdr>
                <w:bottom w:val="double" w:sz="4" w:space="1" w:color="auto"/>
              </w:pBdr>
              <w:tabs>
                <w:tab w:val="decimal" w:pos="788"/>
              </w:tabs>
              <w:spacing w:line="380" w:lineRule="exact"/>
              <w:ind w:left="-29" w:right="-29"/>
              <w:jc w:val="center"/>
              <w:rPr>
                <w:rFonts w:ascii="Arial" w:hAnsi="Arial"/>
                <w:sz w:val="18"/>
                <w:szCs w:val="18"/>
                <w:cs/>
              </w:rPr>
            </w:pPr>
            <w:r w:rsidRPr="00D01926">
              <w:rPr>
                <w:rFonts w:ascii="Arial" w:hAnsi="Arial"/>
                <w:sz w:val="18"/>
                <w:szCs w:val="18"/>
              </w:rPr>
              <w:t>(1,994)</w:t>
            </w:r>
          </w:p>
        </w:tc>
        <w:tc>
          <w:tcPr>
            <w:tcW w:w="1185" w:type="dxa"/>
          </w:tcPr>
          <w:p w14:paraId="7AF1C556" w14:textId="05D12769" w:rsidR="007D66A8" w:rsidRPr="00D01926" w:rsidRDefault="00D01926" w:rsidP="007D66A8">
            <w:pPr>
              <w:pBdr>
                <w:bottom w:val="double" w:sz="4" w:space="1" w:color="auto"/>
              </w:pBdr>
              <w:tabs>
                <w:tab w:val="decimal" w:pos="788"/>
              </w:tabs>
              <w:spacing w:line="380" w:lineRule="exact"/>
              <w:ind w:left="-29" w:right="-29"/>
              <w:jc w:val="center"/>
              <w:rPr>
                <w:rFonts w:ascii="Arial" w:hAnsi="Arial"/>
                <w:sz w:val="18"/>
                <w:szCs w:val="18"/>
                <w:cs/>
              </w:rPr>
            </w:pPr>
            <w:r w:rsidRPr="00D01926">
              <w:rPr>
                <w:rFonts w:ascii="Arial" w:hAnsi="Arial"/>
                <w:sz w:val="18"/>
                <w:szCs w:val="18"/>
              </w:rPr>
              <w:t>-</w:t>
            </w:r>
          </w:p>
        </w:tc>
        <w:tc>
          <w:tcPr>
            <w:tcW w:w="1185" w:type="dxa"/>
            <w:hideMark/>
          </w:tcPr>
          <w:p w14:paraId="282C7845" w14:textId="60482FDB" w:rsidR="007D66A8" w:rsidRPr="00D01926" w:rsidRDefault="007D66A8" w:rsidP="007D66A8">
            <w:pPr>
              <w:pBdr>
                <w:bottom w:val="double" w:sz="4" w:space="1" w:color="auto"/>
              </w:pBdr>
              <w:tabs>
                <w:tab w:val="decimal" w:pos="788"/>
              </w:tabs>
              <w:spacing w:line="380" w:lineRule="exact"/>
              <w:ind w:left="-29" w:right="-29"/>
              <w:jc w:val="center"/>
              <w:rPr>
                <w:rFonts w:ascii="Arial" w:hAnsi="Arial"/>
                <w:sz w:val="18"/>
                <w:szCs w:val="18"/>
                <w:cs/>
              </w:rPr>
            </w:pPr>
            <w:r w:rsidRPr="00D01926">
              <w:rPr>
                <w:rFonts w:ascii="Arial" w:hAnsi="Arial"/>
                <w:sz w:val="18"/>
                <w:szCs w:val="18"/>
              </w:rPr>
              <w:t>-</w:t>
            </w:r>
          </w:p>
        </w:tc>
      </w:tr>
    </w:tbl>
    <w:p w14:paraId="45CEFC8C" w14:textId="77777777" w:rsidR="00144658" w:rsidRDefault="00144658" w:rsidP="00144658">
      <w:pPr>
        <w:tabs>
          <w:tab w:val="right" w:pos="7280"/>
          <w:tab w:val="right" w:pos="8760"/>
        </w:tabs>
        <w:spacing w:before="120" w:after="120" w:line="380" w:lineRule="exact"/>
        <w:ind w:left="540" w:right="-360"/>
        <w:jc w:val="thaiDistribute"/>
        <w:rPr>
          <w:rFonts w:ascii="Arial" w:hAnsi="Arial"/>
          <w:sz w:val="22"/>
          <w:szCs w:val="22"/>
        </w:rPr>
      </w:pPr>
    </w:p>
    <w:p w14:paraId="30BB5FF3" w14:textId="77777777" w:rsidR="002E64F8" w:rsidRDefault="002E64F8">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1F5CC5FF" w14:textId="41F28C0E" w:rsidR="00927EFC" w:rsidRDefault="00927EFC" w:rsidP="00927EFC">
      <w:pPr>
        <w:spacing w:before="240" w:after="120" w:line="380" w:lineRule="exact"/>
        <w:ind w:left="540" w:hanging="540"/>
        <w:rPr>
          <w:rFonts w:ascii="Arial" w:hAnsi="Arial" w:cs="Arial"/>
          <w:b/>
          <w:bCs/>
          <w:sz w:val="22"/>
        </w:rPr>
      </w:pPr>
      <w:r>
        <w:rPr>
          <w:rFonts w:ascii="Arial" w:hAnsi="Arial" w:cs="Arial"/>
          <w:b/>
          <w:bCs/>
          <w:sz w:val="22"/>
        </w:rPr>
        <w:lastRenderedPageBreak/>
        <w:t>1</w:t>
      </w:r>
      <w:r w:rsidR="00D01926">
        <w:rPr>
          <w:rFonts w:ascii="Arial" w:hAnsi="Arial" w:cs="Arial"/>
          <w:b/>
          <w:bCs/>
          <w:sz w:val="22"/>
        </w:rPr>
        <w:t>2</w:t>
      </w:r>
      <w:r>
        <w:rPr>
          <w:rFonts w:ascii="Arial" w:hAnsi="Arial" w:cs="Arial"/>
          <w:b/>
          <w:bCs/>
          <w:sz w:val="22"/>
        </w:rPr>
        <w:t>.3</w:t>
      </w:r>
      <w:r>
        <w:rPr>
          <w:rFonts w:ascii="Arial" w:hAnsi="Arial" w:cs="Arial"/>
          <w:b/>
          <w:bCs/>
          <w:sz w:val="22"/>
        </w:rPr>
        <w:tab/>
      </w:r>
      <w:proofErr w:type="spellStart"/>
      <w:r>
        <w:rPr>
          <w:rFonts w:ascii="Arial" w:hAnsi="Arial" w:cs="Arial"/>
          <w:b/>
          <w:bCs/>
          <w:sz w:val="22"/>
        </w:rPr>
        <w:t>Summarised</w:t>
      </w:r>
      <w:proofErr w:type="spellEnd"/>
      <w:r>
        <w:rPr>
          <w:rFonts w:ascii="Arial" w:hAnsi="Arial" w:cs="Arial"/>
          <w:b/>
          <w:bCs/>
          <w:sz w:val="22"/>
        </w:rPr>
        <w:t xml:space="preserve"> financial information about material joint venture</w:t>
      </w:r>
    </w:p>
    <w:p w14:paraId="45247D83" w14:textId="3D4AAE81" w:rsidR="00927EFC" w:rsidRDefault="00927EFC" w:rsidP="00927EFC">
      <w:pPr>
        <w:tabs>
          <w:tab w:val="right" w:pos="7280"/>
          <w:tab w:val="right" w:pos="8760"/>
        </w:tabs>
        <w:spacing w:before="120" w:after="120" w:line="380" w:lineRule="exact"/>
        <w:ind w:left="540" w:right="-360"/>
        <w:jc w:val="thaiDistribute"/>
        <w:rPr>
          <w:rFonts w:ascii="Arial" w:hAnsi="Arial"/>
          <w:sz w:val="22"/>
          <w:szCs w:val="22"/>
        </w:rPr>
      </w:pPr>
      <w:proofErr w:type="spellStart"/>
      <w:proofErr w:type="gramStart"/>
      <w:r>
        <w:rPr>
          <w:rFonts w:ascii="Arial" w:hAnsi="Arial"/>
          <w:sz w:val="22"/>
          <w:szCs w:val="22"/>
        </w:rPr>
        <w:t>Summarised</w:t>
      </w:r>
      <w:proofErr w:type="spellEnd"/>
      <w:r>
        <w:rPr>
          <w:rFonts w:ascii="Arial" w:hAnsi="Arial"/>
          <w:sz w:val="22"/>
          <w:szCs w:val="22"/>
        </w:rPr>
        <w:t xml:space="preserve"> information about financial position</w:t>
      </w:r>
      <w:r w:rsidR="00A7529A">
        <w:rPr>
          <w:rFonts w:ascii="Arial" w:hAnsi="Arial"/>
          <w:sz w:val="22"/>
          <w:szCs w:val="22"/>
        </w:rPr>
        <w:t xml:space="preserve"> as at 31 December 2021 and 2020.</w:t>
      </w:r>
      <w:proofErr w:type="gramEnd"/>
    </w:p>
    <w:tbl>
      <w:tblPr>
        <w:tblW w:w="9090" w:type="dxa"/>
        <w:tblInd w:w="450" w:type="dxa"/>
        <w:tblLayout w:type="fixed"/>
        <w:tblLook w:val="04A0" w:firstRow="1" w:lastRow="0" w:firstColumn="1" w:lastColumn="0" w:noHBand="0" w:noVBand="1"/>
      </w:tblPr>
      <w:tblGrid>
        <w:gridCol w:w="5850"/>
        <w:gridCol w:w="1620"/>
        <w:gridCol w:w="1620"/>
      </w:tblGrid>
      <w:tr w:rsidR="00927EFC" w:rsidRPr="00D17845" w14:paraId="6E8351A7" w14:textId="77777777" w:rsidTr="00D17845">
        <w:tc>
          <w:tcPr>
            <w:tcW w:w="5850" w:type="dxa"/>
            <w:vAlign w:val="bottom"/>
          </w:tcPr>
          <w:p w14:paraId="23EFD512" w14:textId="77777777" w:rsidR="00927EFC" w:rsidRPr="00D17845" w:rsidRDefault="00927EFC" w:rsidP="00D17845">
            <w:pPr>
              <w:spacing w:line="340" w:lineRule="exact"/>
              <w:jc w:val="center"/>
              <w:rPr>
                <w:rFonts w:ascii="Arial" w:hAnsi="Arial" w:cs="Arial"/>
                <w:spacing w:val="-4"/>
                <w:sz w:val="20"/>
                <w:szCs w:val="20"/>
                <w:cs/>
              </w:rPr>
            </w:pPr>
          </w:p>
        </w:tc>
        <w:tc>
          <w:tcPr>
            <w:tcW w:w="3240" w:type="dxa"/>
            <w:gridSpan w:val="2"/>
            <w:vAlign w:val="bottom"/>
          </w:tcPr>
          <w:p w14:paraId="42CDDC25" w14:textId="77777777" w:rsidR="00927EFC" w:rsidRPr="00D17845" w:rsidRDefault="00D517BB" w:rsidP="00D17845">
            <w:pPr>
              <w:spacing w:line="340" w:lineRule="exact"/>
              <w:jc w:val="right"/>
              <w:rPr>
                <w:rFonts w:ascii="Arial" w:hAnsi="Arial" w:cs="Browallia New"/>
                <w:sz w:val="20"/>
                <w:szCs w:val="20"/>
              </w:rPr>
            </w:pPr>
            <w:r w:rsidRPr="00D17845">
              <w:rPr>
                <w:rFonts w:ascii="Arial" w:hAnsi="Arial" w:cs="Browallia New"/>
                <w:sz w:val="20"/>
                <w:szCs w:val="20"/>
              </w:rPr>
              <w:t>(Unit: Thousand Baht)</w:t>
            </w:r>
          </w:p>
        </w:tc>
      </w:tr>
      <w:tr w:rsidR="007D66A8" w:rsidRPr="00D17845" w14:paraId="4BA84137" w14:textId="77777777" w:rsidTr="007D66A8">
        <w:tc>
          <w:tcPr>
            <w:tcW w:w="5850" w:type="dxa"/>
            <w:vAlign w:val="bottom"/>
          </w:tcPr>
          <w:p w14:paraId="3EE0682F" w14:textId="77777777" w:rsidR="007D66A8" w:rsidRPr="00D17845" w:rsidRDefault="007D66A8" w:rsidP="007D66A8">
            <w:pPr>
              <w:spacing w:line="340" w:lineRule="exact"/>
              <w:jc w:val="center"/>
              <w:rPr>
                <w:rFonts w:ascii="Arial" w:hAnsi="Arial" w:cs="Arial"/>
                <w:sz w:val="20"/>
                <w:szCs w:val="20"/>
                <w:cs/>
              </w:rPr>
            </w:pPr>
          </w:p>
        </w:tc>
        <w:tc>
          <w:tcPr>
            <w:tcW w:w="1620" w:type="dxa"/>
          </w:tcPr>
          <w:p w14:paraId="420997EF" w14:textId="1DE19764" w:rsidR="007D66A8" w:rsidRPr="00D17845" w:rsidRDefault="007D66A8" w:rsidP="007D66A8">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2021</w:t>
            </w:r>
          </w:p>
        </w:tc>
        <w:tc>
          <w:tcPr>
            <w:tcW w:w="1620" w:type="dxa"/>
            <w:hideMark/>
          </w:tcPr>
          <w:p w14:paraId="051682E5" w14:textId="6BC6AF1B" w:rsidR="007D66A8" w:rsidRPr="00D17845" w:rsidRDefault="007D66A8" w:rsidP="007D66A8">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2020</w:t>
            </w:r>
          </w:p>
        </w:tc>
      </w:tr>
      <w:tr w:rsidR="00D01926" w:rsidRPr="00D17845" w14:paraId="2A22DFDA" w14:textId="77777777" w:rsidTr="007D66A8">
        <w:tc>
          <w:tcPr>
            <w:tcW w:w="5850" w:type="dxa"/>
            <w:vAlign w:val="bottom"/>
            <w:hideMark/>
          </w:tcPr>
          <w:p w14:paraId="10DAB366" w14:textId="77777777" w:rsidR="00D01926" w:rsidRPr="00D17845" w:rsidRDefault="00D01926" w:rsidP="00D01926">
            <w:pPr>
              <w:spacing w:line="340" w:lineRule="exact"/>
              <w:ind w:left="72" w:hanging="72"/>
              <w:rPr>
                <w:rFonts w:ascii="Arial" w:hAnsi="Arial" w:cs="Browallia New"/>
                <w:sz w:val="20"/>
                <w:szCs w:val="20"/>
              </w:rPr>
            </w:pPr>
            <w:r w:rsidRPr="00D17845">
              <w:rPr>
                <w:rFonts w:ascii="Arial" w:hAnsi="Arial" w:cs="Arial"/>
                <w:sz w:val="20"/>
                <w:szCs w:val="20"/>
              </w:rPr>
              <w:t>Cash and cash equivalent</w:t>
            </w:r>
            <w:r w:rsidRPr="00D17845">
              <w:rPr>
                <w:rFonts w:ascii="Arial" w:hAnsi="Arial" w:cs="Browallia New"/>
                <w:sz w:val="20"/>
                <w:szCs w:val="20"/>
              </w:rPr>
              <w:t>s</w:t>
            </w:r>
          </w:p>
        </w:tc>
        <w:tc>
          <w:tcPr>
            <w:tcW w:w="1620" w:type="dxa"/>
            <w:vAlign w:val="bottom"/>
          </w:tcPr>
          <w:p w14:paraId="3121106B" w14:textId="47EF868A" w:rsidR="00D01926" w:rsidRPr="00D17845" w:rsidRDefault="00D01926" w:rsidP="00D01926">
            <w:pPr>
              <w:tabs>
                <w:tab w:val="decimal" w:pos="1240"/>
              </w:tabs>
              <w:spacing w:line="340" w:lineRule="exact"/>
              <w:rPr>
                <w:rFonts w:ascii="Arial" w:hAnsi="Arial" w:cs="Arial"/>
                <w:sz w:val="20"/>
                <w:szCs w:val="20"/>
              </w:rPr>
            </w:pPr>
            <w:r w:rsidRPr="00D01926">
              <w:rPr>
                <w:rFonts w:ascii="Arial" w:hAnsi="Arial" w:cs="Arial"/>
                <w:sz w:val="20"/>
                <w:szCs w:val="20"/>
              </w:rPr>
              <w:t>11,404</w:t>
            </w:r>
          </w:p>
        </w:tc>
        <w:tc>
          <w:tcPr>
            <w:tcW w:w="1620" w:type="dxa"/>
            <w:vAlign w:val="bottom"/>
            <w:hideMark/>
          </w:tcPr>
          <w:p w14:paraId="5C7FB3D5" w14:textId="57C8C15F" w:rsidR="00D01926" w:rsidRPr="00D17845" w:rsidRDefault="00D01926" w:rsidP="00D01926">
            <w:pPr>
              <w:tabs>
                <w:tab w:val="decimal" w:pos="1240"/>
              </w:tabs>
              <w:spacing w:line="340" w:lineRule="exact"/>
              <w:rPr>
                <w:rFonts w:ascii="Arial" w:hAnsi="Arial" w:cs="Arial"/>
                <w:sz w:val="20"/>
                <w:szCs w:val="20"/>
              </w:rPr>
            </w:pPr>
            <w:r w:rsidRPr="00D17845">
              <w:rPr>
                <w:rFonts w:ascii="Arial" w:hAnsi="Arial" w:cs="Arial"/>
                <w:sz w:val="20"/>
                <w:szCs w:val="20"/>
              </w:rPr>
              <w:t>11,398</w:t>
            </w:r>
          </w:p>
        </w:tc>
      </w:tr>
      <w:tr w:rsidR="00D01926" w:rsidRPr="00D17845" w14:paraId="3283FB3F" w14:textId="77777777" w:rsidTr="007D66A8">
        <w:tc>
          <w:tcPr>
            <w:tcW w:w="5850" w:type="dxa"/>
            <w:vAlign w:val="bottom"/>
            <w:hideMark/>
          </w:tcPr>
          <w:p w14:paraId="16F27023" w14:textId="77777777" w:rsidR="00D01926" w:rsidRPr="00D17845" w:rsidRDefault="00D01926" w:rsidP="00D01926">
            <w:pPr>
              <w:spacing w:line="340" w:lineRule="exact"/>
              <w:ind w:left="72" w:hanging="72"/>
              <w:rPr>
                <w:rFonts w:ascii="Arial" w:hAnsi="Arial" w:cs="Arial"/>
                <w:sz w:val="20"/>
                <w:szCs w:val="20"/>
              </w:rPr>
            </w:pPr>
            <w:r w:rsidRPr="00D17845">
              <w:rPr>
                <w:rFonts w:ascii="Arial" w:hAnsi="Arial" w:cs="Arial"/>
                <w:sz w:val="20"/>
                <w:szCs w:val="20"/>
              </w:rPr>
              <w:t>Other current assets</w:t>
            </w:r>
          </w:p>
        </w:tc>
        <w:tc>
          <w:tcPr>
            <w:tcW w:w="1620" w:type="dxa"/>
            <w:vAlign w:val="bottom"/>
          </w:tcPr>
          <w:p w14:paraId="6DC49C32" w14:textId="6EBDBAF8" w:rsidR="00D01926" w:rsidRPr="00D01926" w:rsidRDefault="00BB225C" w:rsidP="00D01926">
            <w:pPr>
              <w:tabs>
                <w:tab w:val="decimal" w:pos="1240"/>
              </w:tabs>
              <w:spacing w:line="340" w:lineRule="exact"/>
              <w:rPr>
                <w:rFonts w:ascii="Arial" w:hAnsi="Arial" w:cs="Arial"/>
                <w:sz w:val="20"/>
                <w:szCs w:val="20"/>
              </w:rPr>
            </w:pPr>
            <w:r>
              <w:rPr>
                <w:rFonts w:ascii="Arial" w:hAnsi="Arial" w:cs="Arial"/>
                <w:sz w:val="20"/>
                <w:szCs w:val="20"/>
              </w:rPr>
              <w:t>1,896</w:t>
            </w:r>
          </w:p>
        </w:tc>
        <w:tc>
          <w:tcPr>
            <w:tcW w:w="1620" w:type="dxa"/>
            <w:vAlign w:val="bottom"/>
            <w:hideMark/>
          </w:tcPr>
          <w:p w14:paraId="2AA90DD2" w14:textId="1A29C2B1" w:rsidR="00D01926" w:rsidRPr="00D17845" w:rsidRDefault="00D01926" w:rsidP="00D01926">
            <w:pPr>
              <w:tabs>
                <w:tab w:val="decimal" w:pos="1240"/>
              </w:tabs>
              <w:spacing w:line="340" w:lineRule="exact"/>
              <w:rPr>
                <w:rFonts w:ascii="Arial" w:hAnsi="Arial" w:cs="Arial"/>
                <w:sz w:val="20"/>
                <w:szCs w:val="20"/>
              </w:rPr>
            </w:pPr>
            <w:r w:rsidRPr="00D01926">
              <w:rPr>
                <w:rFonts w:ascii="Arial" w:hAnsi="Arial" w:cs="Arial"/>
                <w:sz w:val="20"/>
                <w:szCs w:val="20"/>
              </w:rPr>
              <w:t>1,651</w:t>
            </w:r>
          </w:p>
        </w:tc>
      </w:tr>
      <w:tr w:rsidR="00D01926" w:rsidRPr="00D17845" w14:paraId="0E09516A" w14:textId="77777777" w:rsidTr="007D66A8">
        <w:tc>
          <w:tcPr>
            <w:tcW w:w="5850" w:type="dxa"/>
            <w:tcBorders>
              <w:top w:val="nil"/>
              <w:left w:val="nil"/>
              <w:right w:val="nil"/>
            </w:tcBorders>
            <w:vAlign w:val="bottom"/>
            <w:hideMark/>
          </w:tcPr>
          <w:p w14:paraId="0C4A5E15" w14:textId="77777777" w:rsidR="00D01926" w:rsidRPr="00D17845" w:rsidRDefault="00D01926" w:rsidP="00D01926">
            <w:pPr>
              <w:spacing w:line="340" w:lineRule="exact"/>
              <w:ind w:left="72" w:hanging="72"/>
              <w:rPr>
                <w:rFonts w:ascii="Arial" w:hAnsi="Arial" w:cs="Arial"/>
                <w:sz w:val="20"/>
                <w:szCs w:val="20"/>
              </w:rPr>
            </w:pPr>
            <w:r w:rsidRPr="00D17845">
              <w:rPr>
                <w:rFonts w:ascii="Arial" w:hAnsi="Arial" w:cs="Arial"/>
                <w:sz w:val="20"/>
                <w:szCs w:val="20"/>
              </w:rPr>
              <w:t>Other non-current assets</w:t>
            </w:r>
          </w:p>
        </w:tc>
        <w:tc>
          <w:tcPr>
            <w:tcW w:w="1620" w:type="dxa"/>
            <w:tcBorders>
              <w:top w:val="nil"/>
              <w:left w:val="nil"/>
              <w:right w:val="nil"/>
            </w:tcBorders>
            <w:vAlign w:val="bottom"/>
          </w:tcPr>
          <w:p w14:paraId="1C07F5F7" w14:textId="3D4E2D46" w:rsidR="00D01926" w:rsidRPr="00D17845" w:rsidRDefault="00D01926" w:rsidP="00D01926">
            <w:pPr>
              <w:tabs>
                <w:tab w:val="decimal" w:pos="1240"/>
              </w:tabs>
              <w:spacing w:line="340" w:lineRule="exact"/>
              <w:rPr>
                <w:rFonts w:ascii="Arial" w:hAnsi="Arial" w:cs="Arial"/>
                <w:sz w:val="20"/>
                <w:szCs w:val="20"/>
              </w:rPr>
            </w:pPr>
            <w:r w:rsidRPr="00D01926">
              <w:rPr>
                <w:rFonts w:ascii="Arial" w:hAnsi="Arial" w:cs="Arial"/>
                <w:sz w:val="20"/>
                <w:szCs w:val="20"/>
              </w:rPr>
              <w:t>221</w:t>
            </w:r>
          </w:p>
        </w:tc>
        <w:tc>
          <w:tcPr>
            <w:tcW w:w="1620" w:type="dxa"/>
            <w:tcBorders>
              <w:top w:val="nil"/>
              <w:left w:val="nil"/>
              <w:right w:val="nil"/>
            </w:tcBorders>
            <w:vAlign w:val="bottom"/>
            <w:hideMark/>
          </w:tcPr>
          <w:p w14:paraId="7873D041" w14:textId="68314779" w:rsidR="00D01926" w:rsidRPr="00D17845" w:rsidRDefault="00D01926" w:rsidP="00D01926">
            <w:pPr>
              <w:tabs>
                <w:tab w:val="decimal" w:pos="1240"/>
              </w:tabs>
              <w:spacing w:line="340" w:lineRule="exact"/>
              <w:rPr>
                <w:rFonts w:ascii="Arial" w:hAnsi="Arial" w:cs="Arial"/>
                <w:sz w:val="20"/>
                <w:szCs w:val="20"/>
              </w:rPr>
            </w:pPr>
            <w:r w:rsidRPr="00D17845">
              <w:rPr>
                <w:rFonts w:ascii="Arial" w:hAnsi="Arial" w:cs="Arial"/>
                <w:sz w:val="20"/>
                <w:szCs w:val="20"/>
              </w:rPr>
              <w:t>218</w:t>
            </w:r>
          </w:p>
        </w:tc>
      </w:tr>
      <w:tr w:rsidR="00D01926" w:rsidRPr="00D17845" w14:paraId="50509F3E" w14:textId="77777777" w:rsidTr="007D66A8">
        <w:tc>
          <w:tcPr>
            <w:tcW w:w="5850" w:type="dxa"/>
            <w:tcBorders>
              <w:left w:val="nil"/>
              <w:right w:val="nil"/>
            </w:tcBorders>
            <w:vAlign w:val="bottom"/>
            <w:hideMark/>
          </w:tcPr>
          <w:p w14:paraId="16851678" w14:textId="77777777" w:rsidR="00D01926" w:rsidRPr="00D17845" w:rsidRDefault="00D01926" w:rsidP="00D01926">
            <w:pPr>
              <w:spacing w:line="340" w:lineRule="exact"/>
              <w:ind w:left="72" w:hanging="72"/>
              <w:rPr>
                <w:rFonts w:ascii="Arial" w:hAnsi="Arial" w:cs="Arial"/>
                <w:sz w:val="20"/>
                <w:szCs w:val="20"/>
              </w:rPr>
            </w:pPr>
            <w:r w:rsidRPr="00D17845">
              <w:rPr>
                <w:rFonts w:ascii="Arial" w:hAnsi="Arial" w:cs="Arial"/>
                <w:sz w:val="20"/>
                <w:szCs w:val="20"/>
              </w:rPr>
              <w:t>Other current liabilities</w:t>
            </w:r>
          </w:p>
        </w:tc>
        <w:tc>
          <w:tcPr>
            <w:tcW w:w="1620" w:type="dxa"/>
            <w:tcBorders>
              <w:left w:val="nil"/>
              <w:right w:val="nil"/>
            </w:tcBorders>
            <w:vAlign w:val="bottom"/>
          </w:tcPr>
          <w:p w14:paraId="0ABBAD99" w14:textId="7B2BA9E6" w:rsidR="00D01926" w:rsidRPr="00D17845" w:rsidRDefault="00D01926" w:rsidP="00D01926">
            <w:pPr>
              <w:tabs>
                <w:tab w:val="decimal" w:pos="1240"/>
              </w:tabs>
              <w:spacing w:line="340" w:lineRule="exact"/>
              <w:rPr>
                <w:rFonts w:ascii="Arial" w:hAnsi="Arial" w:cs="Arial"/>
                <w:sz w:val="20"/>
                <w:szCs w:val="20"/>
              </w:rPr>
            </w:pPr>
            <w:r w:rsidRPr="00D01926">
              <w:rPr>
                <w:rFonts w:ascii="Arial" w:hAnsi="Arial" w:cs="Arial"/>
                <w:sz w:val="20"/>
                <w:szCs w:val="20"/>
              </w:rPr>
              <w:t>(2,238)</w:t>
            </w:r>
          </w:p>
        </w:tc>
        <w:tc>
          <w:tcPr>
            <w:tcW w:w="1620" w:type="dxa"/>
            <w:tcBorders>
              <w:left w:val="nil"/>
              <w:right w:val="nil"/>
            </w:tcBorders>
            <w:vAlign w:val="bottom"/>
            <w:hideMark/>
          </w:tcPr>
          <w:p w14:paraId="5CFF7C4E" w14:textId="384BABF6" w:rsidR="00D01926" w:rsidRPr="00D17845" w:rsidRDefault="00D01926" w:rsidP="00D01926">
            <w:pPr>
              <w:tabs>
                <w:tab w:val="decimal" w:pos="1240"/>
              </w:tabs>
              <w:spacing w:line="340" w:lineRule="exact"/>
              <w:rPr>
                <w:rFonts w:ascii="Arial" w:hAnsi="Arial" w:cs="Arial"/>
                <w:sz w:val="20"/>
                <w:szCs w:val="20"/>
              </w:rPr>
            </w:pPr>
            <w:r w:rsidRPr="00D17845">
              <w:rPr>
                <w:rFonts w:ascii="Arial" w:hAnsi="Arial" w:cs="Arial"/>
                <w:sz w:val="20"/>
                <w:szCs w:val="20"/>
              </w:rPr>
              <w:t>(2,970)</w:t>
            </w:r>
          </w:p>
        </w:tc>
      </w:tr>
      <w:tr w:rsidR="00D01926" w:rsidRPr="00D17845" w14:paraId="54B0D029" w14:textId="77777777" w:rsidTr="007D66A8">
        <w:trPr>
          <w:trHeight w:val="44"/>
        </w:trPr>
        <w:tc>
          <w:tcPr>
            <w:tcW w:w="5850" w:type="dxa"/>
            <w:tcBorders>
              <w:left w:val="nil"/>
              <w:bottom w:val="nil"/>
              <w:right w:val="nil"/>
            </w:tcBorders>
            <w:vAlign w:val="bottom"/>
            <w:hideMark/>
          </w:tcPr>
          <w:p w14:paraId="3FF9DE5F" w14:textId="77777777" w:rsidR="00D01926" w:rsidRPr="00D17845" w:rsidRDefault="00D01926" w:rsidP="00D01926">
            <w:pPr>
              <w:spacing w:line="340" w:lineRule="exact"/>
              <w:ind w:left="72" w:hanging="72"/>
              <w:rPr>
                <w:rFonts w:ascii="Arial" w:hAnsi="Arial" w:cs="Arial"/>
                <w:sz w:val="20"/>
                <w:szCs w:val="20"/>
              </w:rPr>
            </w:pPr>
            <w:r w:rsidRPr="00D17845">
              <w:rPr>
                <w:rFonts w:ascii="Arial" w:hAnsi="Arial" w:cs="Arial"/>
                <w:sz w:val="20"/>
                <w:szCs w:val="20"/>
              </w:rPr>
              <w:t>Other non-current liabilities</w:t>
            </w:r>
          </w:p>
        </w:tc>
        <w:tc>
          <w:tcPr>
            <w:tcW w:w="1620" w:type="dxa"/>
            <w:tcBorders>
              <w:left w:val="nil"/>
              <w:bottom w:val="nil"/>
              <w:right w:val="nil"/>
            </w:tcBorders>
            <w:vAlign w:val="bottom"/>
          </w:tcPr>
          <w:p w14:paraId="6FD4BBF9" w14:textId="5521C3BB" w:rsidR="00D01926" w:rsidRPr="00D17845" w:rsidRDefault="00D01926" w:rsidP="00D01926">
            <w:pPr>
              <w:pBdr>
                <w:bottom w:val="single" w:sz="2" w:space="1" w:color="auto"/>
              </w:pBdr>
              <w:tabs>
                <w:tab w:val="decimal" w:pos="1240"/>
              </w:tabs>
              <w:spacing w:line="340" w:lineRule="exact"/>
              <w:rPr>
                <w:rFonts w:ascii="Arial" w:hAnsi="Arial" w:cs="Arial"/>
                <w:sz w:val="20"/>
                <w:szCs w:val="20"/>
              </w:rPr>
            </w:pPr>
            <w:r w:rsidRPr="00D01926">
              <w:rPr>
                <w:rFonts w:ascii="Arial" w:hAnsi="Arial" w:cs="Arial"/>
                <w:sz w:val="20"/>
                <w:szCs w:val="20"/>
              </w:rPr>
              <w:t>(4,834)</w:t>
            </w:r>
          </w:p>
        </w:tc>
        <w:tc>
          <w:tcPr>
            <w:tcW w:w="1620" w:type="dxa"/>
            <w:tcBorders>
              <w:left w:val="nil"/>
              <w:bottom w:val="nil"/>
              <w:right w:val="nil"/>
            </w:tcBorders>
            <w:vAlign w:val="bottom"/>
            <w:hideMark/>
          </w:tcPr>
          <w:p w14:paraId="4F3C3B03" w14:textId="03D996B7" w:rsidR="00D01926" w:rsidRPr="00D17845" w:rsidRDefault="00D01926" w:rsidP="00D01926">
            <w:pPr>
              <w:pBdr>
                <w:bottom w:val="single" w:sz="2" w:space="1" w:color="auto"/>
              </w:pBdr>
              <w:tabs>
                <w:tab w:val="decimal" w:pos="1240"/>
              </w:tabs>
              <w:spacing w:line="340" w:lineRule="exact"/>
              <w:rPr>
                <w:rFonts w:ascii="Arial" w:hAnsi="Arial" w:cs="Browallia New"/>
                <w:sz w:val="20"/>
                <w:szCs w:val="20"/>
              </w:rPr>
            </w:pPr>
            <w:r w:rsidRPr="00D17845">
              <w:rPr>
                <w:rFonts w:ascii="Arial" w:hAnsi="Arial" w:cs="Arial"/>
                <w:sz w:val="20"/>
                <w:szCs w:val="20"/>
              </w:rPr>
              <w:t>(4,423)</w:t>
            </w:r>
          </w:p>
        </w:tc>
      </w:tr>
      <w:tr w:rsidR="00D01926" w:rsidRPr="00D17845" w14:paraId="229DA3C9" w14:textId="77777777" w:rsidTr="007D66A8">
        <w:tc>
          <w:tcPr>
            <w:tcW w:w="5850" w:type="dxa"/>
            <w:vAlign w:val="bottom"/>
            <w:hideMark/>
          </w:tcPr>
          <w:p w14:paraId="1E2E8838" w14:textId="77777777" w:rsidR="00D01926" w:rsidRPr="00D17845" w:rsidRDefault="00D01926" w:rsidP="00D01926">
            <w:pPr>
              <w:spacing w:line="340" w:lineRule="exact"/>
              <w:ind w:left="72" w:hanging="72"/>
              <w:rPr>
                <w:rFonts w:ascii="Arial" w:hAnsi="Arial" w:cs="Arial"/>
                <w:b/>
                <w:bCs/>
                <w:sz w:val="20"/>
                <w:szCs w:val="20"/>
              </w:rPr>
            </w:pPr>
            <w:r w:rsidRPr="00D17845">
              <w:rPr>
                <w:rFonts w:ascii="Arial" w:hAnsi="Arial" w:cs="Arial"/>
                <w:b/>
                <w:bCs/>
                <w:sz w:val="20"/>
                <w:szCs w:val="20"/>
              </w:rPr>
              <w:t>Net assets</w:t>
            </w:r>
          </w:p>
        </w:tc>
        <w:tc>
          <w:tcPr>
            <w:tcW w:w="1620" w:type="dxa"/>
            <w:vAlign w:val="bottom"/>
          </w:tcPr>
          <w:p w14:paraId="7A2C7F38" w14:textId="48101434" w:rsidR="00D01926" w:rsidRPr="00D01926" w:rsidRDefault="00D01926" w:rsidP="00D01926">
            <w:pPr>
              <w:tabs>
                <w:tab w:val="decimal" w:pos="1240"/>
              </w:tabs>
              <w:spacing w:line="340" w:lineRule="exact"/>
              <w:rPr>
                <w:rFonts w:ascii="Arial" w:hAnsi="Arial" w:cs="Arial"/>
                <w:b/>
                <w:bCs/>
                <w:sz w:val="20"/>
                <w:szCs w:val="20"/>
              </w:rPr>
            </w:pPr>
            <w:r w:rsidRPr="00D01926">
              <w:rPr>
                <w:rFonts w:ascii="Arial" w:hAnsi="Arial" w:cs="Arial"/>
                <w:b/>
                <w:bCs/>
                <w:sz w:val="20"/>
                <w:szCs w:val="20"/>
              </w:rPr>
              <w:t>6,</w:t>
            </w:r>
            <w:r w:rsidR="00BB225C">
              <w:rPr>
                <w:rFonts w:ascii="Arial" w:hAnsi="Arial" w:cs="Arial"/>
                <w:b/>
                <w:bCs/>
                <w:sz w:val="20"/>
                <w:szCs w:val="20"/>
              </w:rPr>
              <w:t>449</w:t>
            </w:r>
          </w:p>
        </w:tc>
        <w:tc>
          <w:tcPr>
            <w:tcW w:w="1620" w:type="dxa"/>
            <w:vAlign w:val="bottom"/>
            <w:hideMark/>
          </w:tcPr>
          <w:p w14:paraId="18196E00" w14:textId="7E1692A6" w:rsidR="00D01926" w:rsidRPr="00D17845" w:rsidRDefault="00D01926" w:rsidP="00D01926">
            <w:pPr>
              <w:tabs>
                <w:tab w:val="decimal" w:pos="1240"/>
              </w:tabs>
              <w:spacing w:line="340" w:lineRule="exact"/>
              <w:rPr>
                <w:rFonts w:ascii="Arial" w:hAnsi="Arial" w:cs="Arial"/>
                <w:b/>
                <w:bCs/>
                <w:sz w:val="20"/>
                <w:szCs w:val="20"/>
              </w:rPr>
            </w:pPr>
            <w:r w:rsidRPr="00D17845">
              <w:rPr>
                <w:rFonts w:ascii="Arial" w:hAnsi="Arial" w:cs="Arial"/>
                <w:b/>
                <w:bCs/>
                <w:sz w:val="20"/>
                <w:szCs w:val="20"/>
              </w:rPr>
              <w:t>5,874</w:t>
            </w:r>
          </w:p>
        </w:tc>
      </w:tr>
      <w:tr w:rsidR="00D01926" w:rsidRPr="00D17845" w14:paraId="36BBD142" w14:textId="77777777" w:rsidTr="007D66A8">
        <w:tc>
          <w:tcPr>
            <w:tcW w:w="5850" w:type="dxa"/>
            <w:vAlign w:val="bottom"/>
            <w:hideMark/>
          </w:tcPr>
          <w:p w14:paraId="14A108D3" w14:textId="77777777" w:rsidR="00D01926" w:rsidRPr="00D17845" w:rsidRDefault="00D01926" w:rsidP="00D01926">
            <w:pPr>
              <w:spacing w:line="340" w:lineRule="exact"/>
              <w:ind w:left="72" w:hanging="72"/>
              <w:rPr>
                <w:rFonts w:ascii="Arial" w:hAnsi="Arial" w:cs="Arial"/>
                <w:color w:val="FF0000"/>
                <w:sz w:val="20"/>
                <w:szCs w:val="20"/>
              </w:rPr>
            </w:pPr>
            <w:r w:rsidRPr="00D17845">
              <w:rPr>
                <w:rFonts w:ascii="Arial" w:hAnsi="Arial" w:cs="Arial"/>
                <w:sz w:val="20"/>
                <w:szCs w:val="20"/>
              </w:rPr>
              <w:t>Shareholding percentage (%)</w:t>
            </w:r>
          </w:p>
        </w:tc>
        <w:tc>
          <w:tcPr>
            <w:tcW w:w="1620" w:type="dxa"/>
            <w:vAlign w:val="bottom"/>
          </w:tcPr>
          <w:p w14:paraId="00DC3FFA" w14:textId="4C48D395" w:rsidR="00D01926" w:rsidRPr="00D17845" w:rsidRDefault="00D01926" w:rsidP="00D01926">
            <w:pPr>
              <w:pBdr>
                <w:bottom w:val="single" w:sz="2" w:space="1" w:color="auto"/>
              </w:pBdr>
              <w:tabs>
                <w:tab w:val="decimal" w:pos="1240"/>
              </w:tabs>
              <w:spacing w:line="340" w:lineRule="exact"/>
              <w:rPr>
                <w:rFonts w:ascii="Arial" w:hAnsi="Arial" w:cs="Arial"/>
                <w:sz w:val="20"/>
                <w:szCs w:val="20"/>
              </w:rPr>
            </w:pPr>
            <w:r w:rsidRPr="00D01926">
              <w:rPr>
                <w:rFonts w:ascii="Arial" w:hAnsi="Arial" w:cs="Arial"/>
                <w:sz w:val="20"/>
                <w:szCs w:val="20"/>
              </w:rPr>
              <w:t>49%</w:t>
            </w:r>
          </w:p>
        </w:tc>
        <w:tc>
          <w:tcPr>
            <w:tcW w:w="1620" w:type="dxa"/>
            <w:vAlign w:val="bottom"/>
            <w:hideMark/>
          </w:tcPr>
          <w:p w14:paraId="1C8F0B93" w14:textId="30D5D5D5" w:rsidR="00D01926" w:rsidRPr="00D17845" w:rsidRDefault="00D01926" w:rsidP="00D01926">
            <w:pPr>
              <w:pBdr>
                <w:bottom w:val="single" w:sz="2" w:space="1" w:color="auto"/>
              </w:pBdr>
              <w:tabs>
                <w:tab w:val="decimal" w:pos="1240"/>
              </w:tabs>
              <w:spacing w:line="340" w:lineRule="exact"/>
              <w:jc w:val="center"/>
              <w:rPr>
                <w:rFonts w:ascii="Arial" w:hAnsi="Arial" w:cs="Arial"/>
                <w:sz w:val="20"/>
                <w:szCs w:val="20"/>
              </w:rPr>
            </w:pPr>
            <w:r w:rsidRPr="00D17845">
              <w:rPr>
                <w:rFonts w:ascii="Arial" w:hAnsi="Arial" w:cs="Arial"/>
                <w:sz w:val="20"/>
                <w:szCs w:val="20"/>
              </w:rPr>
              <w:t>49%</w:t>
            </w:r>
          </w:p>
        </w:tc>
      </w:tr>
      <w:tr w:rsidR="00D01926" w:rsidRPr="00D17845" w14:paraId="3325F3B2" w14:textId="77777777" w:rsidTr="007D66A8">
        <w:tc>
          <w:tcPr>
            <w:tcW w:w="5850" w:type="dxa"/>
            <w:vAlign w:val="bottom"/>
            <w:hideMark/>
          </w:tcPr>
          <w:p w14:paraId="5E57A18F" w14:textId="77777777" w:rsidR="00D01926" w:rsidRPr="00D17845" w:rsidRDefault="00D01926" w:rsidP="00D01926">
            <w:pPr>
              <w:spacing w:line="340" w:lineRule="exact"/>
              <w:ind w:left="72" w:hanging="72"/>
              <w:rPr>
                <w:rFonts w:ascii="Arial" w:hAnsi="Arial" w:cs="Arial"/>
                <w:b/>
                <w:bCs/>
                <w:sz w:val="20"/>
                <w:szCs w:val="20"/>
              </w:rPr>
            </w:pPr>
            <w:r w:rsidRPr="00D17845">
              <w:rPr>
                <w:rFonts w:ascii="Arial" w:hAnsi="Arial" w:cs="Arial"/>
                <w:b/>
                <w:bCs/>
                <w:sz w:val="20"/>
                <w:szCs w:val="20"/>
              </w:rPr>
              <w:t>Share of net assets</w:t>
            </w:r>
          </w:p>
        </w:tc>
        <w:tc>
          <w:tcPr>
            <w:tcW w:w="1620" w:type="dxa"/>
            <w:vAlign w:val="bottom"/>
          </w:tcPr>
          <w:p w14:paraId="62DDE588" w14:textId="0A841B2A" w:rsidR="00D01926" w:rsidRPr="00D01926" w:rsidRDefault="00D01926" w:rsidP="00D01926">
            <w:pPr>
              <w:pBdr>
                <w:bottom w:val="single" w:sz="2" w:space="1" w:color="auto"/>
              </w:pBdr>
              <w:tabs>
                <w:tab w:val="decimal" w:pos="1240"/>
              </w:tabs>
              <w:spacing w:line="340" w:lineRule="exact"/>
              <w:rPr>
                <w:rFonts w:ascii="Arial" w:hAnsi="Arial" w:cs="Arial"/>
                <w:b/>
                <w:bCs/>
                <w:sz w:val="20"/>
                <w:szCs w:val="20"/>
              </w:rPr>
            </w:pPr>
            <w:r w:rsidRPr="00D01926">
              <w:rPr>
                <w:rFonts w:ascii="Arial" w:hAnsi="Arial" w:cs="Arial"/>
                <w:b/>
                <w:bCs/>
                <w:sz w:val="20"/>
                <w:szCs w:val="20"/>
              </w:rPr>
              <w:t>3,</w:t>
            </w:r>
            <w:r w:rsidR="00BB225C">
              <w:rPr>
                <w:rFonts w:ascii="Arial" w:hAnsi="Arial" w:cs="Arial"/>
                <w:b/>
                <w:bCs/>
                <w:sz w:val="20"/>
                <w:szCs w:val="20"/>
              </w:rPr>
              <w:t>160</w:t>
            </w:r>
          </w:p>
        </w:tc>
        <w:tc>
          <w:tcPr>
            <w:tcW w:w="1620" w:type="dxa"/>
            <w:vAlign w:val="bottom"/>
            <w:hideMark/>
          </w:tcPr>
          <w:p w14:paraId="75BB7289" w14:textId="3D4F4B76" w:rsidR="00D01926" w:rsidRPr="00D17845" w:rsidRDefault="00D01926" w:rsidP="00D01926">
            <w:pPr>
              <w:pBdr>
                <w:bottom w:val="single" w:sz="2"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2,878</w:t>
            </w:r>
          </w:p>
        </w:tc>
      </w:tr>
      <w:tr w:rsidR="00D01926" w:rsidRPr="00D17845" w14:paraId="595603E0" w14:textId="77777777" w:rsidTr="007D66A8">
        <w:tc>
          <w:tcPr>
            <w:tcW w:w="5850" w:type="dxa"/>
            <w:vAlign w:val="bottom"/>
            <w:hideMark/>
          </w:tcPr>
          <w:p w14:paraId="5202CC4E" w14:textId="77777777" w:rsidR="00D01926" w:rsidRPr="00D17845" w:rsidRDefault="00D01926" w:rsidP="00D01926">
            <w:pPr>
              <w:spacing w:line="340" w:lineRule="exact"/>
              <w:ind w:left="72" w:hanging="72"/>
              <w:rPr>
                <w:rFonts w:ascii="Arial" w:hAnsi="Arial" w:cs="Arial"/>
                <w:b/>
                <w:bCs/>
                <w:sz w:val="20"/>
                <w:szCs w:val="20"/>
              </w:rPr>
            </w:pPr>
            <w:r w:rsidRPr="00D17845">
              <w:rPr>
                <w:rFonts w:ascii="Arial" w:hAnsi="Arial" w:cs="Arial"/>
                <w:b/>
                <w:bCs/>
                <w:sz w:val="20"/>
                <w:szCs w:val="20"/>
              </w:rPr>
              <w:t>Carrying amounts of joint venture based on equity method</w:t>
            </w:r>
          </w:p>
        </w:tc>
        <w:tc>
          <w:tcPr>
            <w:tcW w:w="1620" w:type="dxa"/>
            <w:vAlign w:val="bottom"/>
          </w:tcPr>
          <w:p w14:paraId="5064A19B" w14:textId="680DBD6E" w:rsidR="00D01926" w:rsidRPr="00D01926" w:rsidRDefault="00D01926" w:rsidP="00D01926">
            <w:pPr>
              <w:pBdr>
                <w:bottom w:val="double" w:sz="4" w:space="1" w:color="auto"/>
              </w:pBdr>
              <w:tabs>
                <w:tab w:val="decimal" w:pos="1240"/>
              </w:tabs>
              <w:spacing w:line="340" w:lineRule="exact"/>
              <w:rPr>
                <w:rFonts w:ascii="Arial" w:hAnsi="Arial" w:cs="Arial"/>
                <w:b/>
                <w:bCs/>
                <w:sz w:val="20"/>
                <w:szCs w:val="20"/>
              </w:rPr>
            </w:pPr>
            <w:r w:rsidRPr="00D01926">
              <w:rPr>
                <w:rFonts w:ascii="Arial" w:hAnsi="Arial" w:cs="Arial"/>
                <w:b/>
                <w:bCs/>
                <w:sz w:val="20"/>
                <w:szCs w:val="20"/>
              </w:rPr>
              <w:t>3,</w:t>
            </w:r>
            <w:r w:rsidR="00BB225C">
              <w:rPr>
                <w:rFonts w:ascii="Arial" w:hAnsi="Arial" w:cs="Arial"/>
                <w:b/>
                <w:bCs/>
                <w:sz w:val="20"/>
                <w:szCs w:val="20"/>
              </w:rPr>
              <w:t>160</w:t>
            </w:r>
          </w:p>
        </w:tc>
        <w:tc>
          <w:tcPr>
            <w:tcW w:w="1620" w:type="dxa"/>
            <w:vAlign w:val="bottom"/>
            <w:hideMark/>
          </w:tcPr>
          <w:p w14:paraId="3F9885E9" w14:textId="1EA32CDA" w:rsidR="00D01926" w:rsidRPr="00D17845" w:rsidRDefault="00D01926" w:rsidP="00D01926">
            <w:pPr>
              <w:pBdr>
                <w:bottom w:val="double" w:sz="4" w:space="1" w:color="auto"/>
              </w:pBdr>
              <w:tabs>
                <w:tab w:val="decimal" w:pos="1240"/>
              </w:tabs>
              <w:spacing w:line="340" w:lineRule="exact"/>
              <w:rPr>
                <w:rFonts w:ascii="Arial" w:hAnsi="Arial" w:cs="Arial"/>
                <w:b/>
                <w:bCs/>
                <w:sz w:val="20"/>
                <w:szCs w:val="20"/>
              </w:rPr>
            </w:pPr>
            <w:r w:rsidRPr="00D17845">
              <w:rPr>
                <w:rFonts w:ascii="Arial" w:hAnsi="Arial" w:cs="Arial"/>
                <w:b/>
                <w:bCs/>
                <w:sz w:val="20"/>
                <w:szCs w:val="20"/>
              </w:rPr>
              <w:t>2,878</w:t>
            </w:r>
          </w:p>
        </w:tc>
      </w:tr>
    </w:tbl>
    <w:p w14:paraId="4128C2ED" w14:textId="3907D8B6" w:rsidR="00927EFC" w:rsidRDefault="00927EFC" w:rsidP="009F2DDD">
      <w:pPr>
        <w:tabs>
          <w:tab w:val="right" w:pos="7280"/>
          <w:tab w:val="right" w:pos="8760"/>
        </w:tabs>
        <w:spacing w:before="240" w:after="120"/>
        <w:ind w:left="547"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income</w:t>
      </w:r>
      <w:r w:rsidR="00A7529A">
        <w:rPr>
          <w:rFonts w:ascii="Arial" w:hAnsi="Arial"/>
          <w:sz w:val="22"/>
          <w:szCs w:val="22"/>
        </w:rPr>
        <w:t xml:space="preserve"> for the year ended 31 December 2021 and 2020.</w:t>
      </w:r>
    </w:p>
    <w:tbl>
      <w:tblPr>
        <w:tblW w:w="9090" w:type="dxa"/>
        <w:tblInd w:w="450" w:type="dxa"/>
        <w:tblLayout w:type="fixed"/>
        <w:tblLook w:val="04A0" w:firstRow="1" w:lastRow="0" w:firstColumn="1" w:lastColumn="0" w:noHBand="0" w:noVBand="1"/>
      </w:tblPr>
      <w:tblGrid>
        <w:gridCol w:w="5850"/>
        <w:gridCol w:w="1620"/>
        <w:gridCol w:w="1620"/>
      </w:tblGrid>
      <w:tr w:rsidR="002E64F8" w:rsidRPr="00D17845" w14:paraId="6A3D7DC9" w14:textId="77777777" w:rsidTr="00CA1FAA">
        <w:tc>
          <w:tcPr>
            <w:tcW w:w="5850" w:type="dxa"/>
            <w:vAlign w:val="bottom"/>
          </w:tcPr>
          <w:p w14:paraId="53CAE75F" w14:textId="77777777" w:rsidR="002E64F8" w:rsidRPr="00D17845" w:rsidRDefault="002E64F8" w:rsidP="00D17845">
            <w:pPr>
              <w:spacing w:line="340" w:lineRule="exact"/>
              <w:jc w:val="center"/>
              <w:rPr>
                <w:rFonts w:ascii="Arial" w:hAnsi="Arial" w:cs="Arial"/>
                <w:spacing w:val="-4"/>
                <w:sz w:val="20"/>
                <w:szCs w:val="20"/>
                <w:cs/>
              </w:rPr>
            </w:pPr>
          </w:p>
        </w:tc>
        <w:tc>
          <w:tcPr>
            <w:tcW w:w="3240" w:type="dxa"/>
            <w:gridSpan w:val="2"/>
            <w:vAlign w:val="bottom"/>
          </w:tcPr>
          <w:p w14:paraId="2A1B0938" w14:textId="77777777" w:rsidR="002E64F8" w:rsidRPr="00D17845" w:rsidRDefault="002E64F8" w:rsidP="00D17845">
            <w:pPr>
              <w:spacing w:line="340" w:lineRule="exact"/>
              <w:jc w:val="right"/>
              <w:rPr>
                <w:rFonts w:ascii="Arial" w:hAnsi="Arial" w:cs="Browallia New"/>
                <w:sz w:val="20"/>
                <w:szCs w:val="20"/>
              </w:rPr>
            </w:pPr>
            <w:r w:rsidRPr="00D17845">
              <w:rPr>
                <w:rFonts w:ascii="Arial" w:hAnsi="Arial" w:cs="Browallia New"/>
                <w:sz w:val="20"/>
                <w:szCs w:val="20"/>
              </w:rPr>
              <w:t>(Unit: Thousand Baht)</w:t>
            </w:r>
          </w:p>
        </w:tc>
      </w:tr>
      <w:tr w:rsidR="002E64F8" w:rsidRPr="00D17845" w14:paraId="5E23F4EB" w14:textId="77777777" w:rsidTr="00CA1FAA">
        <w:tc>
          <w:tcPr>
            <w:tcW w:w="5850" w:type="dxa"/>
            <w:vAlign w:val="bottom"/>
          </w:tcPr>
          <w:p w14:paraId="540F7D0E" w14:textId="77777777" w:rsidR="002E64F8" w:rsidRPr="00D17845" w:rsidRDefault="002E64F8" w:rsidP="00D17845">
            <w:pPr>
              <w:spacing w:line="340" w:lineRule="exact"/>
              <w:jc w:val="center"/>
              <w:rPr>
                <w:rFonts w:ascii="Arial" w:hAnsi="Arial" w:cs="Arial"/>
                <w:sz w:val="20"/>
                <w:szCs w:val="20"/>
                <w:cs/>
              </w:rPr>
            </w:pPr>
          </w:p>
        </w:tc>
        <w:tc>
          <w:tcPr>
            <w:tcW w:w="3240" w:type="dxa"/>
            <w:gridSpan w:val="2"/>
          </w:tcPr>
          <w:p w14:paraId="713D77A5" w14:textId="77777777" w:rsidR="002E64F8" w:rsidRPr="00D17845" w:rsidRDefault="002E64F8" w:rsidP="00D17845">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For the year ended 31 December</w:t>
            </w:r>
          </w:p>
        </w:tc>
      </w:tr>
      <w:tr w:rsidR="007D66A8" w:rsidRPr="00D17845" w14:paraId="0E8ECECD" w14:textId="77777777" w:rsidTr="007D66A8">
        <w:tc>
          <w:tcPr>
            <w:tcW w:w="5850" w:type="dxa"/>
            <w:vAlign w:val="bottom"/>
          </w:tcPr>
          <w:p w14:paraId="2477BE81" w14:textId="77777777" w:rsidR="007D66A8" w:rsidRPr="00D17845" w:rsidRDefault="007D66A8" w:rsidP="007D66A8">
            <w:pPr>
              <w:spacing w:line="340" w:lineRule="exact"/>
              <w:jc w:val="center"/>
              <w:rPr>
                <w:rFonts w:ascii="Arial" w:hAnsi="Arial" w:cs="Arial"/>
                <w:sz w:val="20"/>
                <w:szCs w:val="20"/>
                <w:cs/>
              </w:rPr>
            </w:pPr>
          </w:p>
        </w:tc>
        <w:tc>
          <w:tcPr>
            <w:tcW w:w="1620" w:type="dxa"/>
          </w:tcPr>
          <w:p w14:paraId="20D41A41" w14:textId="2DD78E43" w:rsidR="007D66A8" w:rsidRPr="00D17845" w:rsidRDefault="007D66A8" w:rsidP="007D66A8">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2021</w:t>
            </w:r>
          </w:p>
        </w:tc>
        <w:tc>
          <w:tcPr>
            <w:tcW w:w="1620" w:type="dxa"/>
            <w:hideMark/>
          </w:tcPr>
          <w:p w14:paraId="03FFFCB8" w14:textId="1E135D24" w:rsidR="007D66A8" w:rsidRPr="00D17845" w:rsidRDefault="007D66A8" w:rsidP="007D66A8">
            <w:pPr>
              <w:pBdr>
                <w:bottom w:val="single" w:sz="4" w:space="1" w:color="auto"/>
              </w:pBdr>
              <w:tabs>
                <w:tab w:val="right" w:pos="7200"/>
                <w:tab w:val="right" w:pos="8540"/>
              </w:tabs>
              <w:spacing w:line="340" w:lineRule="exact"/>
              <w:jc w:val="center"/>
              <w:rPr>
                <w:rFonts w:ascii="Arial" w:hAnsi="Arial"/>
                <w:sz w:val="20"/>
                <w:szCs w:val="20"/>
              </w:rPr>
            </w:pPr>
            <w:r w:rsidRPr="00D17845">
              <w:rPr>
                <w:rFonts w:ascii="Arial" w:hAnsi="Arial"/>
                <w:sz w:val="20"/>
                <w:szCs w:val="20"/>
              </w:rPr>
              <w:t>2020</w:t>
            </w:r>
          </w:p>
        </w:tc>
      </w:tr>
      <w:tr w:rsidR="007D66A8" w:rsidRPr="00D17845" w14:paraId="65457760" w14:textId="77777777" w:rsidTr="007D66A8">
        <w:tc>
          <w:tcPr>
            <w:tcW w:w="5850" w:type="dxa"/>
            <w:vAlign w:val="bottom"/>
          </w:tcPr>
          <w:p w14:paraId="17A04B8B" w14:textId="77777777" w:rsidR="007D66A8" w:rsidRPr="00D17845" w:rsidRDefault="007D66A8" w:rsidP="007D66A8">
            <w:pPr>
              <w:spacing w:line="340" w:lineRule="exact"/>
              <w:ind w:left="72" w:hanging="72"/>
              <w:rPr>
                <w:rFonts w:ascii="Arial" w:hAnsi="Arial" w:cs="Browallia New"/>
                <w:sz w:val="20"/>
                <w:szCs w:val="20"/>
              </w:rPr>
            </w:pPr>
            <w:r w:rsidRPr="00D17845">
              <w:rPr>
                <w:rFonts w:ascii="Arial" w:hAnsi="Arial" w:cs="Browallia New"/>
                <w:sz w:val="20"/>
                <w:szCs w:val="20"/>
              </w:rPr>
              <w:t>Revenues</w:t>
            </w:r>
          </w:p>
        </w:tc>
        <w:tc>
          <w:tcPr>
            <w:tcW w:w="1620" w:type="dxa"/>
            <w:vAlign w:val="bottom"/>
          </w:tcPr>
          <w:p w14:paraId="7B7EC864" w14:textId="435ACA6F" w:rsidR="007D66A8" w:rsidRPr="00D17845" w:rsidRDefault="00D01926" w:rsidP="007D66A8">
            <w:pPr>
              <w:tabs>
                <w:tab w:val="decimal" w:pos="1240"/>
              </w:tabs>
              <w:spacing w:line="340" w:lineRule="exact"/>
              <w:rPr>
                <w:rFonts w:ascii="Arial" w:hAnsi="Arial" w:cs="Arial"/>
                <w:sz w:val="20"/>
                <w:szCs w:val="20"/>
              </w:rPr>
            </w:pPr>
            <w:r>
              <w:rPr>
                <w:rFonts w:ascii="Arial" w:hAnsi="Arial" w:cs="Arial"/>
                <w:sz w:val="20"/>
                <w:szCs w:val="20"/>
              </w:rPr>
              <w:t>24,305</w:t>
            </w:r>
          </w:p>
        </w:tc>
        <w:tc>
          <w:tcPr>
            <w:tcW w:w="1620" w:type="dxa"/>
            <w:vAlign w:val="bottom"/>
            <w:hideMark/>
          </w:tcPr>
          <w:p w14:paraId="49DAADAC" w14:textId="6E71FB9D" w:rsidR="007D66A8" w:rsidRPr="00D17845" w:rsidRDefault="007D66A8" w:rsidP="007D66A8">
            <w:pPr>
              <w:tabs>
                <w:tab w:val="decimal" w:pos="1240"/>
              </w:tabs>
              <w:spacing w:line="340" w:lineRule="exact"/>
              <w:rPr>
                <w:rFonts w:ascii="Arial" w:hAnsi="Arial" w:cs="Arial"/>
                <w:sz w:val="20"/>
                <w:szCs w:val="20"/>
              </w:rPr>
            </w:pPr>
            <w:r w:rsidRPr="00D17845">
              <w:rPr>
                <w:rFonts w:ascii="Arial" w:hAnsi="Arial" w:cs="Arial"/>
                <w:sz w:val="20"/>
                <w:szCs w:val="20"/>
              </w:rPr>
              <w:t>24,843</w:t>
            </w:r>
          </w:p>
        </w:tc>
      </w:tr>
      <w:tr w:rsidR="007D66A8" w:rsidRPr="00D17845" w14:paraId="3166E0DE" w14:textId="77777777" w:rsidTr="007D66A8">
        <w:tc>
          <w:tcPr>
            <w:tcW w:w="5850" w:type="dxa"/>
            <w:vAlign w:val="bottom"/>
          </w:tcPr>
          <w:p w14:paraId="35017A30" w14:textId="4FB48085" w:rsidR="007D66A8" w:rsidRPr="00D17845" w:rsidRDefault="00D01926" w:rsidP="007D66A8">
            <w:pPr>
              <w:spacing w:line="340" w:lineRule="exact"/>
              <w:ind w:left="72" w:hanging="72"/>
              <w:rPr>
                <w:rFonts w:ascii="Arial" w:hAnsi="Arial" w:cs="Arial"/>
                <w:sz w:val="20"/>
                <w:szCs w:val="20"/>
              </w:rPr>
            </w:pPr>
            <w:r>
              <w:rPr>
                <w:rFonts w:ascii="Arial" w:hAnsi="Arial" w:cs="Arial"/>
                <w:sz w:val="20"/>
                <w:szCs w:val="20"/>
              </w:rPr>
              <w:t>Other</w:t>
            </w:r>
            <w:r w:rsidR="007D66A8" w:rsidRPr="00D17845">
              <w:rPr>
                <w:rFonts w:ascii="Arial" w:hAnsi="Arial" w:cs="Arial"/>
                <w:sz w:val="20"/>
                <w:szCs w:val="20"/>
              </w:rPr>
              <w:t xml:space="preserve"> income</w:t>
            </w:r>
          </w:p>
        </w:tc>
        <w:tc>
          <w:tcPr>
            <w:tcW w:w="1620" w:type="dxa"/>
            <w:vAlign w:val="bottom"/>
          </w:tcPr>
          <w:p w14:paraId="14B954E3" w14:textId="772AD3F8" w:rsidR="007D66A8" w:rsidRPr="00D17845" w:rsidRDefault="00D01926" w:rsidP="007D66A8">
            <w:pPr>
              <w:tabs>
                <w:tab w:val="decimal" w:pos="1240"/>
              </w:tabs>
              <w:spacing w:line="340" w:lineRule="exact"/>
              <w:rPr>
                <w:rFonts w:ascii="Arial" w:hAnsi="Arial" w:cs="Arial"/>
                <w:sz w:val="20"/>
                <w:szCs w:val="20"/>
              </w:rPr>
            </w:pPr>
            <w:r>
              <w:rPr>
                <w:rFonts w:ascii="Arial" w:hAnsi="Arial" w:cs="Arial"/>
                <w:sz w:val="20"/>
                <w:szCs w:val="20"/>
              </w:rPr>
              <w:t>309</w:t>
            </w:r>
          </w:p>
        </w:tc>
        <w:tc>
          <w:tcPr>
            <w:tcW w:w="1620" w:type="dxa"/>
            <w:vAlign w:val="bottom"/>
            <w:hideMark/>
          </w:tcPr>
          <w:p w14:paraId="24FA4CF4" w14:textId="05631D39" w:rsidR="007D66A8" w:rsidRPr="00D17845" w:rsidRDefault="007D66A8" w:rsidP="007D66A8">
            <w:pPr>
              <w:tabs>
                <w:tab w:val="decimal" w:pos="1240"/>
              </w:tabs>
              <w:spacing w:line="340" w:lineRule="exact"/>
              <w:rPr>
                <w:rFonts w:ascii="Arial" w:hAnsi="Arial" w:cs="Arial"/>
                <w:sz w:val="20"/>
                <w:szCs w:val="20"/>
              </w:rPr>
            </w:pPr>
            <w:r w:rsidRPr="00D17845">
              <w:rPr>
                <w:rFonts w:ascii="Arial" w:hAnsi="Arial" w:cs="Arial"/>
                <w:sz w:val="20"/>
                <w:szCs w:val="20"/>
              </w:rPr>
              <w:t>9</w:t>
            </w:r>
          </w:p>
        </w:tc>
      </w:tr>
      <w:tr w:rsidR="007D66A8" w:rsidRPr="00D17845" w14:paraId="7E85C2E0" w14:textId="77777777" w:rsidTr="007D66A8">
        <w:tc>
          <w:tcPr>
            <w:tcW w:w="5850" w:type="dxa"/>
            <w:tcBorders>
              <w:top w:val="nil"/>
              <w:left w:val="nil"/>
              <w:right w:val="nil"/>
            </w:tcBorders>
            <w:vAlign w:val="bottom"/>
          </w:tcPr>
          <w:p w14:paraId="52CD6F47" w14:textId="0F6FDD35" w:rsidR="007D66A8" w:rsidRPr="00D17845" w:rsidRDefault="00D01926" w:rsidP="007D66A8">
            <w:pPr>
              <w:spacing w:line="340" w:lineRule="exact"/>
              <w:ind w:left="72" w:hanging="72"/>
              <w:rPr>
                <w:rFonts w:ascii="Arial" w:hAnsi="Arial" w:cs="Arial"/>
                <w:sz w:val="20"/>
                <w:szCs w:val="20"/>
              </w:rPr>
            </w:pPr>
            <w:r>
              <w:rPr>
                <w:rFonts w:ascii="Arial" w:hAnsi="Arial" w:cs="Arial"/>
                <w:sz w:val="20"/>
                <w:szCs w:val="20"/>
              </w:rPr>
              <w:t>Profit (l</w:t>
            </w:r>
            <w:r w:rsidR="007D66A8" w:rsidRPr="00D17845">
              <w:rPr>
                <w:rFonts w:ascii="Arial" w:hAnsi="Arial" w:cs="Arial"/>
                <w:sz w:val="20"/>
                <w:szCs w:val="20"/>
              </w:rPr>
              <w:t>oss</w:t>
            </w:r>
            <w:r>
              <w:rPr>
                <w:rFonts w:ascii="Arial" w:hAnsi="Arial" w:cs="Arial"/>
                <w:sz w:val="20"/>
                <w:szCs w:val="20"/>
              </w:rPr>
              <w:t>)</w:t>
            </w:r>
          </w:p>
        </w:tc>
        <w:tc>
          <w:tcPr>
            <w:tcW w:w="1620" w:type="dxa"/>
            <w:tcBorders>
              <w:top w:val="nil"/>
              <w:left w:val="nil"/>
              <w:right w:val="nil"/>
            </w:tcBorders>
            <w:vAlign w:val="bottom"/>
          </w:tcPr>
          <w:p w14:paraId="2E32CD56" w14:textId="4BBAFD0D" w:rsidR="007D66A8" w:rsidRPr="00D17845" w:rsidRDefault="00BB225C" w:rsidP="007D66A8">
            <w:pPr>
              <w:tabs>
                <w:tab w:val="decimal" w:pos="1240"/>
              </w:tabs>
              <w:spacing w:line="340" w:lineRule="exact"/>
              <w:rPr>
                <w:rFonts w:ascii="Arial" w:hAnsi="Arial" w:cs="Arial"/>
                <w:sz w:val="20"/>
                <w:szCs w:val="20"/>
              </w:rPr>
            </w:pPr>
            <w:r>
              <w:rPr>
                <w:rFonts w:ascii="Arial" w:hAnsi="Arial" w:cs="Arial"/>
                <w:sz w:val="20"/>
                <w:szCs w:val="20"/>
              </w:rPr>
              <w:t>576</w:t>
            </w:r>
          </w:p>
        </w:tc>
        <w:tc>
          <w:tcPr>
            <w:tcW w:w="1620" w:type="dxa"/>
            <w:tcBorders>
              <w:top w:val="nil"/>
              <w:left w:val="nil"/>
              <w:right w:val="nil"/>
            </w:tcBorders>
            <w:vAlign w:val="bottom"/>
            <w:hideMark/>
          </w:tcPr>
          <w:p w14:paraId="6DFC2E36" w14:textId="22AD4E16" w:rsidR="007D66A8" w:rsidRPr="00D17845" w:rsidRDefault="007D66A8" w:rsidP="007D66A8">
            <w:pPr>
              <w:tabs>
                <w:tab w:val="decimal" w:pos="1240"/>
              </w:tabs>
              <w:spacing w:line="340" w:lineRule="exact"/>
              <w:rPr>
                <w:rFonts w:ascii="Arial" w:hAnsi="Arial" w:cs="Arial"/>
                <w:sz w:val="20"/>
                <w:szCs w:val="20"/>
              </w:rPr>
            </w:pPr>
            <w:r w:rsidRPr="00D17845">
              <w:rPr>
                <w:rFonts w:ascii="Arial" w:hAnsi="Arial" w:cs="Arial"/>
                <w:sz w:val="20"/>
                <w:szCs w:val="20"/>
              </w:rPr>
              <w:t>(4,069)</w:t>
            </w:r>
          </w:p>
        </w:tc>
      </w:tr>
    </w:tbl>
    <w:p w14:paraId="6C9215EA" w14:textId="2AED3CCC" w:rsidR="00234CFB" w:rsidRPr="00275664" w:rsidRDefault="00C04BCC" w:rsidP="00630C95">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w:t>
      </w:r>
      <w:r w:rsidR="00D01926">
        <w:rPr>
          <w:rFonts w:ascii="Arial" w:hAnsi="Arial"/>
          <w:b/>
          <w:bCs/>
          <w:sz w:val="22"/>
          <w:szCs w:val="22"/>
          <w:lang w:val="en-GB"/>
        </w:rPr>
        <w:t>3</w:t>
      </w:r>
      <w:r w:rsidR="00234CFB" w:rsidRPr="00275664">
        <w:rPr>
          <w:rFonts w:ascii="Arial" w:hAnsi="Arial"/>
          <w:b/>
          <w:bCs/>
          <w:sz w:val="22"/>
          <w:szCs w:val="22"/>
          <w:lang w:val="en-GB"/>
        </w:rPr>
        <w:t>.</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in subsidiar</w:t>
      </w:r>
      <w:r w:rsidR="00E125FE">
        <w:rPr>
          <w:rFonts w:ascii="Arial" w:hAnsi="Arial"/>
          <w:b/>
          <w:bCs/>
          <w:sz w:val="22"/>
          <w:szCs w:val="22"/>
          <w:lang w:val="en-GB"/>
        </w:rPr>
        <w:t>ies</w:t>
      </w:r>
    </w:p>
    <w:p w14:paraId="3B5FACAB" w14:textId="77777777" w:rsidR="00234CFB" w:rsidRPr="00275664" w:rsidRDefault="00234CFB" w:rsidP="00B31E2C">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75664">
        <w:rPr>
          <w:rFonts w:ascii="Arial" w:hAnsi="Arial"/>
          <w:sz w:val="22"/>
          <w:szCs w:val="22"/>
          <w:lang w:val="en-US"/>
        </w:rPr>
        <w:tab/>
        <w:t>Details of investment</w:t>
      </w:r>
      <w:r w:rsidR="00E125FE">
        <w:rPr>
          <w:rFonts w:ascii="Arial" w:hAnsi="Arial"/>
          <w:sz w:val="22"/>
          <w:szCs w:val="22"/>
          <w:lang w:val="en-US"/>
        </w:rPr>
        <w:t>s</w:t>
      </w:r>
      <w:r w:rsidRPr="00275664">
        <w:rPr>
          <w:rFonts w:ascii="Arial" w:hAnsi="Arial"/>
          <w:sz w:val="22"/>
          <w:szCs w:val="22"/>
          <w:lang w:val="en-US"/>
        </w:rPr>
        <w:t xml:space="preserve"> in </w:t>
      </w:r>
      <w:r w:rsidR="00E125FE" w:rsidRPr="00330439">
        <w:rPr>
          <w:rFonts w:ascii="Arial" w:hAnsi="Arial"/>
          <w:sz w:val="22"/>
          <w:szCs w:val="22"/>
        </w:rPr>
        <w:t>subsidiar</w:t>
      </w:r>
      <w:r w:rsidR="00E125FE">
        <w:rPr>
          <w:rFonts w:ascii="Arial" w:hAnsi="Arial"/>
          <w:sz w:val="22"/>
          <w:szCs w:val="22"/>
        </w:rPr>
        <w:t>ies</w:t>
      </w:r>
      <w:r w:rsidR="00E125FE" w:rsidRPr="00330439">
        <w:rPr>
          <w:rFonts w:ascii="Arial" w:hAnsi="Arial"/>
          <w:sz w:val="22"/>
          <w:szCs w:val="22"/>
        </w:rPr>
        <w:t xml:space="preserve"> </w:t>
      </w:r>
      <w:r w:rsidRPr="00275664">
        <w:rPr>
          <w:rFonts w:ascii="Arial" w:hAnsi="Arial"/>
          <w:sz w:val="22"/>
          <w:szCs w:val="22"/>
          <w:lang w:val="en-US"/>
        </w:rPr>
        <w:t>as presented in separate financial statements</w:t>
      </w:r>
      <w:r w:rsidR="00475B3C">
        <w:rPr>
          <w:rFonts w:ascii="Arial" w:hAnsi="Arial"/>
          <w:sz w:val="22"/>
          <w:szCs w:val="22"/>
          <w:lang w:val="en-US"/>
        </w:rPr>
        <w:t xml:space="preserve"> </w:t>
      </w:r>
      <w:r w:rsidRPr="00275664">
        <w:rPr>
          <w:rFonts w:ascii="Arial" w:hAnsi="Arial"/>
          <w:sz w:val="22"/>
          <w:szCs w:val="22"/>
          <w:lang w:val="en-US"/>
        </w:rPr>
        <w:t>are as follows:</w:t>
      </w:r>
    </w:p>
    <w:p w14:paraId="606FDCEF" w14:textId="77777777" w:rsidR="00824EA3" w:rsidRPr="00CF27EA" w:rsidRDefault="00824EA3" w:rsidP="00C45747">
      <w:pPr>
        <w:tabs>
          <w:tab w:val="left" w:pos="720"/>
        </w:tabs>
        <w:spacing w:line="380" w:lineRule="exact"/>
        <w:ind w:left="360" w:right="-331" w:hanging="360"/>
        <w:jc w:val="right"/>
        <w:rPr>
          <w:rFonts w:ascii="Arial" w:hAnsi="Arial"/>
          <w:b/>
          <w:bCs/>
          <w:sz w:val="12"/>
          <w:szCs w:val="12"/>
          <w:lang w:val="en-GB"/>
        </w:rPr>
      </w:pPr>
      <w:r w:rsidRPr="00CF27EA">
        <w:rPr>
          <w:rFonts w:ascii="Arial" w:hAnsi="Arial"/>
          <w:sz w:val="12"/>
          <w:szCs w:val="12"/>
        </w:rPr>
        <w:t>(Unit: Thousand Baht)</w:t>
      </w:r>
    </w:p>
    <w:tbl>
      <w:tblPr>
        <w:tblW w:w="9540" w:type="dxa"/>
        <w:tblInd w:w="45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C45747" w:rsidRPr="00CF27EA" w14:paraId="4620B701" w14:textId="77777777" w:rsidTr="00232F90">
        <w:trPr>
          <w:trHeight w:val="513"/>
        </w:trPr>
        <w:tc>
          <w:tcPr>
            <w:tcW w:w="1439" w:type="dxa"/>
            <w:tcBorders>
              <w:left w:val="nil"/>
              <w:bottom w:val="nil"/>
              <w:right w:val="nil"/>
            </w:tcBorders>
            <w:vAlign w:val="bottom"/>
          </w:tcPr>
          <w:p w14:paraId="3E7B9B3C" w14:textId="77777777"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Company’s name</w:t>
            </w:r>
          </w:p>
        </w:tc>
        <w:tc>
          <w:tcPr>
            <w:tcW w:w="1350" w:type="dxa"/>
            <w:gridSpan w:val="2"/>
            <w:tcBorders>
              <w:top w:val="nil"/>
              <w:left w:val="nil"/>
              <w:bottom w:val="nil"/>
              <w:right w:val="nil"/>
            </w:tcBorders>
            <w:vAlign w:val="bottom"/>
          </w:tcPr>
          <w:p w14:paraId="26FF218B" w14:textId="77777777"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Called-up capital</w:t>
            </w:r>
          </w:p>
        </w:tc>
        <w:tc>
          <w:tcPr>
            <w:tcW w:w="1350" w:type="dxa"/>
            <w:gridSpan w:val="2"/>
            <w:tcBorders>
              <w:top w:val="nil"/>
              <w:left w:val="nil"/>
              <w:bottom w:val="nil"/>
              <w:right w:val="nil"/>
            </w:tcBorders>
            <w:vAlign w:val="bottom"/>
          </w:tcPr>
          <w:p w14:paraId="24B695AF" w14:textId="77777777"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Shareholding percentage</w:t>
            </w:r>
          </w:p>
        </w:tc>
        <w:tc>
          <w:tcPr>
            <w:tcW w:w="1350" w:type="dxa"/>
            <w:gridSpan w:val="2"/>
            <w:tcBorders>
              <w:top w:val="nil"/>
              <w:left w:val="nil"/>
              <w:bottom w:val="nil"/>
              <w:right w:val="nil"/>
            </w:tcBorders>
            <w:vAlign w:val="bottom"/>
          </w:tcPr>
          <w:p w14:paraId="0B99194B" w14:textId="77777777"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Cost</w:t>
            </w:r>
          </w:p>
        </w:tc>
        <w:tc>
          <w:tcPr>
            <w:tcW w:w="1350" w:type="dxa"/>
            <w:gridSpan w:val="2"/>
            <w:tcBorders>
              <w:top w:val="nil"/>
              <w:left w:val="nil"/>
              <w:bottom w:val="nil"/>
              <w:right w:val="nil"/>
            </w:tcBorders>
            <w:vAlign w:val="bottom"/>
          </w:tcPr>
          <w:p w14:paraId="0B6C0700" w14:textId="77777777"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Allowance for impairment of</w:t>
            </w:r>
          </w:p>
          <w:p w14:paraId="4A5539AE" w14:textId="77777777"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investments</w:t>
            </w:r>
          </w:p>
        </w:tc>
        <w:tc>
          <w:tcPr>
            <w:tcW w:w="1350" w:type="dxa"/>
            <w:gridSpan w:val="2"/>
            <w:tcBorders>
              <w:top w:val="nil"/>
              <w:left w:val="nil"/>
              <w:bottom w:val="nil"/>
              <w:right w:val="nil"/>
            </w:tcBorders>
            <w:vAlign w:val="bottom"/>
          </w:tcPr>
          <w:p w14:paraId="4292A845" w14:textId="77777777" w:rsidR="00C45747" w:rsidRPr="00CF27EA" w:rsidRDefault="00141A2D" w:rsidP="00CF27EA">
            <w:pPr>
              <w:pBdr>
                <w:bottom w:val="single" w:sz="4" w:space="1" w:color="auto"/>
              </w:pBdr>
              <w:tabs>
                <w:tab w:val="right" w:pos="7200"/>
                <w:tab w:val="right" w:pos="8540"/>
              </w:tabs>
              <w:spacing w:line="240" w:lineRule="exact"/>
              <w:jc w:val="center"/>
              <w:rPr>
                <w:rFonts w:ascii="Arial" w:hAnsi="Arial"/>
                <w:sz w:val="12"/>
                <w:szCs w:val="12"/>
              </w:rPr>
            </w:pPr>
            <w:r>
              <w:rPr>
                <w:rFonts w:ascii="Arial" w:hAnsi="Arial"/>
                <w:sz w:val="12"/>
                <w:szCs w:val="12"/>
              </w:rPr>
              <w:t xml:space="preserve">Carrying amounts based on             cost method </w:t>
            </w:r>
            <w:r w:rsidR="00C45747" w:rsidRPr="00CF27EA">
              <w:rPr>
                <w:rFonts w:ascii="Arial" w:hAnsi="Arial"/>
                <w:sz w:val="12"/>
                <w:szCs w:val="12"/>
              </w:rPr>
              <w:t>-</w:t>
            </w:r>
            <w:r>
              <w:rPr>
                <w:rFonts w:ascii="Arial" w:hAnsi="Arial"/>
                <w:sz w:val="12"/>
                <w:szCs w:val="12"/>
              </w:rPr>
              <w:t xml:space="preserve"> </w:t>
            </w:r>
            <w:r w:rsidR="00C45747" w:rsidRPr="00CF27EA">
              <w:rPr>
                <w:rFonts w:ascii="Arial" w:hAnsi="Arial"/>
                <w:sz w:val="12"/>
                <w:szCs w:val="12"/>
              </w:rPr>
              <w:t>net</w:t>
            </w:r>
          </w:p>
        </w:tc>
        <w:tc>
          <w:tcPr>
            <w:tcW w:w="1351" w:type="dxa"/>
            <w:gridSpan w:val="2"/>
            <w:tcBorders>
              <w:top w:val="nil"/>
              <w:left w:val="nil"/>
              <w:bottom w:val="nil"/>
              <w:right w:val="nil"/>
            </w:tcBorders>
            <w:vAlign w:val="bottom"/>
          </w:tcPr>
          <w:p w14:paraId="0F4E33AA" w14:textId="77777777"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Dividend received</w:t>
            </w:r>
            <w:r w:rsidR="00141A2D">
              <w:rPr>
                <w:rFonts w:ascii="Arial" w:hAnsi="Arial"/>
                <w:sz w:val="12"/>
                <w:szCs w:val="12"/>
              </w:rPr>
              <w:t xml:space="preserve"> during the year</w:t>
            </w:r>
          </w:p>
        </w:tc>
      </w:tr>
      <w:tr w:rsidR="007D66A8" w:rsidRPr="00CF27EA" w14:paraId="689BE196" w14:textId="77777777" w:rsidTr="00232F90">
        <w:trPr>
          <w:trHeight w:val="80"/>
        </w:trPr>
        <w:tc>
          <w:tcPr>
            <w:tcW w:w="1439" w:type="dxa"/>
            <w:tcBorders>
              <w:top w:val="nil"/>
              <w:left w:val="nil"/>
              <w:bottom w:val="nil"/>
              <w:right w:val="nil"/>
            </w:tcBorders>
          </w:tcPr>
          <w:p w14:paraId="70198EAE" w14:textId="77777777" w:rsidR="007D66A8" w:rsidRPr="00CF27EA" w:rsidRDefault="007D66A8" w:rsidP="007D66A8">
            <w:pPr>
              <w:spacing w:line="240" w:lineRule="exact"/>
              <w:jc w:val="center"/>
              <w:rPr>
                <w:rFonts w:ascii="Arial" w:hAnsi="Arial"/>
                <w:sz w:val="12"/>
                <w:szCs w:val="12"/>
              </w:rPr>
            </w:pPr>
          </w:p>
        </w:tc>
        <w:tc>
          <w:tcPr>
            <w:tcW w:w="675" w:type="dxa"/>
            <w:tcBorders>
              <w:top w:val="nil"/>
              <w:left w:val="nil"/>
              <w:bottom w:val="nil"/>
              <w:right w:val="nil"/>
            </w:tcBorders>
          </w:tcPr>
          <w:p w14:paraId="1F83A9F1" w14:textId="6C6AE737"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5" w:type="dxa"/>
            <w:tcBorders>
              <w:top w:val="nil"/>
              <w:left w:val="nil"/>
              <w:bottom w:val="nil"/>
              <w:right w:val="nil"/>
            </w:tcBorders>
          </w:tcPr>
          <w:p w14:paraId="191B386D" w14:textId="5D16E250"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14:paraId="44507814" w14:textId="1B3757E3"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5" w:type="dxa"/>
            <w:tcBorders>
              <w:top w:val="nil"/>
              <w:left w:val="nil"/>
              <w:bottom w:val="nil"/>
              <w:right w:val="nil"/>
            </w:tcBorders>
          </w:tcPr>
          <w:p w14:paraId="5E1B5FDF" w14:textId="0F0FC18F"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14:paraId="5B39C839" w14:textId="7D2A7769"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5" w:type="dxa"/>
            <w:tcBorders>
              <w:top w:val="nil"/>
              <w:left w:val="nil"/>
              <w:bottom w:val="nil"/>
              <w:right w:val="nil"/>
            </w:tcBorders>
          </w:tcPr>
          <w:p w14:paraId="52C32738" w14:textId="20B08E26"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14:paraId="23C47A7E" w14:textId="23FFCAE3"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5" w:type="dxa"/>
            <w:tcBorders>
              <w:top w:val="nil"/>
              <w:left w:val="nil"/>
              <w:bottom w:val="nil"/>
              <w:right w:val="nil"/>
            </w:tcBorders>
          </w:tcPr>
          <w:p w14:paraId="439C03DF" w14:textId="3EE8C617"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14:paraId="534D6285" w14:textId="53FD048D"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5" w:type="dxa"/>
            <w:tcBorders>
              <w:top w:val="nil"/>
              <w:left w:val="nil"/>
              <w:bottom w:val="nil"/>
              <w:right w:val="nil"/>
            </w:tcBorders>
          </w:tcPr>
          <w:p w14:paraId="5AC9605B" w14:textId="3CACF152"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c>
          <w:tcPr>
            <w:tcW w:w="675" w:type="dxa"/>
            <w:tcBorders>
              <w:top w:val="nil"/>
              <w:left w:val="nil"/>
              <w:bottom w:val="nil"/>
              <w:right w:val="nil"/>
            </w:tcBorders>
          </w:tcPr>
          <w:p w14:paraId="7A826D4E" w14:textId="510C0CB1"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21</w:t>
            </w:r>
          </w:p>
        </w:tc>
        <w:tc>
          <w:tcPr>
            <w:tcW w:w="676" w:type="dxa"/>
            <w:tcBorders>
              <w:top w:val="nil"/>
              <w:left w:val="nil"/>
              <w:bottom w:val="nil"/>
              <w:right w:val="nil"/>
            </w:tcBorders>
          </w:tcPr>
          <w:p w14:paraId="78A838E7" w14:textId="4CD77867" w:rsidR="007D66A8" w:rsidRPr="00CF27EA" w:rsidRDefault="007D66A8" w:rsidP="007D66A8">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w:t>
            </w:r>
            <w:r>
              <w:rPr>
                <w:rFonts w:ascii="Arial" w:hAnsi="Arial"/>
                <w:sz w:val="12"/>
                <w:szCs w:val="12"/>
              </w:rPr>
              <w:t>20</w:t>
            </w:r>
          </w:p>
        </w:tc>
      </w:tr>
      <w:tr w:rsidR="00C45747" w:rsidRPr="00CF27EA" w14:paraId="230078BC" w14:textId="77777777" w:rsidTr="00232F90">
        <w:trPr>
          <w:trHeight w:val="80"/>
        </w:trPr>
        <w:tc>
          <w:tcPr>
            <w:tcW w:w="1439" w:type="dxa"/>
            <w:tcBorders>
              <w:top w:val="nil"/>
              <w:left w:val="nil"/>
              <w:bottom w:val="nil"/>
              <w:right w:val="nil"/>
            </w:tcBorders>
          </w:tcPr>
          <w:p w14:paraId="3F2A3872" w14:textId="77777777" w:rsidR="00C45747" w:rsidRPr="00CF27EA" w:rsidRDefault="00C45747" w:rsidP="00CF27EA">
            <w:pPr>
              <w:spacing w:line="240" w:lineRule="exact"/>
              <w:jc w:val="center"/>
              <w:rPr>
                <w:rFonts w:ascii="Arial" w:hAnsi="Arial"/>
                <w:sz w:val="12"/>
                <w:szCs w:val="12"/>
              </w:rPr>
            </w:pPr>
          </w:p>
        </w:tc>
        <w:tc>
          <w:tcPr>
            <w:tcW w:w="675" w:type="dxa"/>
            <w:tcBorders>
              <w:top w:val="nil"/>
              <w:left w:val="nil"/>
              <w:bottom w:val="nil"/>
              <w:right w:val="nil"/>
            </w:tcBorders>
          </w:tcPr>
          <w:p w14:paraId="51C4380B" w14:textId="77777777"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6FA6D489" w14:textId="77777777"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6E34841A" w14:textId="77777777"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14:paraId="6FBCCEDB" w14:textId="77777777"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14:paraId="395899AD"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170C4DE7"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4E155868"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23ED5E2E"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6442E0BA"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74B42D7D"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3F420028" w14:textId="77777777" w:rsidR="00C45747" w:rsidRPr="00CF27EA" w:rsidRDefault="00C45747" w:rsidP="00CF27EA">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14:paraId="620CE029" w14:textId="77777777" w:rsidR="00C45747" w:rsidRPr="00CF27EA" w:rsidRDefault="00C45747" w:rsidP="00CF27EA">
            <w:pPr>
              <w:tabs>
                <w:tab w:val="decimal" w:pos="750"/>
              </w:tabs>
              <w:spacing w:line="240" w:lineRule="exact"/>
              <w:jc w:val="both"/>
              <w:rPr>
                <w:rFonts w:ascii="Arial" w:hAnsi="Arial"/>
                <w:sz w:val="12"/>
                <w:szCs w:val="12"/>
                <w:u w:val="single"/>
              </w:rPr>
            </w:pPr>
          </w:p>
        </w:tc>
      </w:tr>
      <w:tr w:rsidR="00D01926" w:rsidRPr="00CF27EA" w14:paraId="1AEA82C6" w14:textId="77777777" w:rsidTr="00D01926">
        <w:trPr>
          <w:trHeight w:val="80"/>
        </w:trPr>
        <w:tc>
          <w:tcPr>
            <w:tcW w:w="1439" w:type="dxa"/>
            <w:tcBorders>
              <w:top w:val="nil"/>
              <w:left w:val="nil"/>
              <w:bottom w:val="nil"/>
              <w:right w:val="nil"/>
            </w:tcBorders>
          </w:tcPr>
          <w:p w14:paraId="64249717" w14:textId="77777777" w:rsidR="00D01926" w:rsidRPr="00CF27EA" w:rsidRDefault="00D01926" w:rsidP="00D01926">
            <w:pPr>
              <w:spacing w:line="240" w:lineRule="exact"/>
              <w:rPr>
                <w:rFonts w:ascii="Arial" w:hAnsi="Arial"/>
                <w:sz w:val="12"/>
                <w:szCs w:val="12"/>
              </w:rPr>
            </w:pPr>
            <w:r w:rsidRPr="00CF27EA">
              <w:rPr>
                <w:rFonts w:ascii="Arial" w:hAnsi="Arial"/>
                <w:sz w:val="12"/>
                <w:szCs w:val="12"/>
              </w:rPr>
              <w:t xml:space="preserve">CPI </w:t>
            </w:r>
            <w:proofErr w:type="spellStart"/>
            <w:r w:rsidRPr="00CF27EA">
              <w:rPr>
                <w:rFonts w:ascii="Arial" w:hAnsi="Arial"/>
                <w:sz w:val="12"/>
                <w:szCs w:val="12"/>
              </w:rPr>
              <w:t>Agrotech</w:t>
            </w:r>
            <w:proofErr w:type="spellEnd"/>
            <w:r w:rsidRPr="00CF27EA">
              <w:rPr>
                <w:rFonts w:ascii="Arial" w:hAnsi="Arial"/>
                <w:sz w:val="12"/>
                <w:szCs w:val="12"/>
              </w:rPr>
              <w:t xml:space="preserve"> Co., Ltd.</w:t>
            </w:r>
          </w:p>
        </w:tc>
        <w:tc>
          <w:tcPr>
            <w:tcW w:w="675" w:type="dxa"/>
            <w:tcBorders>
              <w:top w:val="nil"/>
              <w:left w:val="nil"/>
              <w:bottom w:val="nil"/>
              <w:right w:val="nil"/>
            </w:tcBorders>
          </w:tcPr>
          <w:p w14:paraId="6AC5428B" w14:textId="1A2E1FF8"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14:paraId="2C96ABA2" w14:textId="2FC5F484"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14:paraId="2B43374D" w14:textId="0BCA7FE0" w:rsidR="00D01926" w:rsidRPr="00CF27EA" w:rsidRDefault="00D01926" w:rsidP="00D01926">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14:paraId="4CAD4975" w14:textId="685409CE" w:rsidR="00D01926" w:rsidRPr="00CF27EA" w:rsidRDefault="00D01926" w:rsidP="00D01926">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14:paraId="2EE7E818" w14:textId="72053E81"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14:paraId="11BFAB5A" w14:textId="7AC7A2EB"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15,000</w:t>
            </w:r>
          </w:p>
        </w:tc>
        <w:tc>
          <w:tcPr>
            <w:tcW w:w="675" w:type="dxa"/>
            <w:tcBorders>
              <w:top w:val="nil"/>
              <w:left w:val="nil"/>
              <w:bottom w:val="nil"/>
              <w:right w:val="nil"/>
            </w:tcBorders>
          </w:tcPr>
          <w:p w14:paraId="011D4BE1" w14:textId="1A3DC465" w:rsidR="00D01926" w:rsidRPr="00CF27EA" w:rsidRDefault="00D01926" w:rsidP="00D01926">
            <w:pP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14:paraId="5BF4A258" w14:textId="49B636E8" w:rsidR="00D01926" w:rsidRPr="00CF27EA" w:rsidRDefault="00D01926" w:rsidP="00D01926">
            <w:pP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14:paraId="5304FF3B" w14:textId="4377D939"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10,000</w:t>
            </w:r>
          </w:p>
        </w:tc>
        <w:tc>
          <w:tcPr>
            <w:tcW w:w="675" w:type="dxa"/>
            <w:tcBorders>
              <w:top w:val="nil"/>
              <w:left w:val="nil"/>
              <w:bottom w:val="nil"/>
              <w:right w:val="nil"/>
            </w:tcBorders>
          </w:tcPr>
          <w:p w14:paraId="01C06A02" w14:textId="3DF3D519"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10,000</w:t>
            </w:r>
          </w:p>
        </w:tc>
        <w:tc>
          <w:tcPr>
            <w:tcW w:w="675" w:type="dxa"/>
            <w:tcBorders>
              <w:top w:val="nil"/>
              <w:left w:val="nil"/>
              <w:bottom w:val="nil"/>
              <w:right w:val="nil"/>
            </w:tcBorders>
          </w:tcPr>
          <w:p w14:paraId="4DAF6D99" w14:textId="0E8AC5D3"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14:paraId="5E0C5A21" w14:textId="2B0B4B62"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w:t>
            </w:r>
          </w:p>
        </w:tc>
      </w:tr>
      <w:tr w:rsidR="00D01926" w:rsidRPr="00CF27EA" w14:paraId="4F96F6F1" w14:textId="77777777" w:rsidTr="00D01926">
        <w:trPr>
          <w:trHeight w:val="80"/>
        </w:trPr>
        <w:tc>
          <w:tcPr>
            <w:tcW w:w="1439" w:type="dxa"/>
            <w:tcBorders>
              <w:top w:val="nil"/>
              <w:left w:val="nil"/>
              <w:bottom w:val="nil"/>
              <w:right w:val="nil"/>
            </w:tcBorders>
          </w:tcPr>
          <w:p w14:paraId="31A7B727" w14:textId="77777777" w:rsidR="00D01926" w:rsidRPr="00CF27EA" w:rsidRDefault="00D01926" w:rsidP="00D01926">
            <w:pPr>
              <w:spacing w:line="240" w:lineRule="exact"/>
              <w:rPr>
                <w:rFonts w:ascii="Arial" w:hAnsi="Arial"/>
                <w:sz w:val="12"/>
                <w:szCs w:val="12"/>
              </w:rPr>
            </w:pPr>
            <w:r w:rsidRPr="00CF27EA">
              <w:rPr>
                <w:rFonts w:ascii="Arial" w:hAnsi="Arial"/>
                <w:sz w:val="12"/>
                <w:szCs w:val="12"/>
              </w:rPr>
              <w:t>CPP Co., Ltd.</w:t>
            </w:r>
          </w:p>
        </w:tc>
        <w:tc>
          <w:tcPr>
            <w:tcW w:w="675" w:type="dxa"/>
            <w:tcBorders>
              <w:top w:val="nil"/>
              <w:left w:val="nil"/>
              <w:bottom w:val="nil"/>
              <w:right w:val="nil"/>
            </w:tcBorders>
            <w:vAlign w:val="bottom"/>
          </w:tcPr>
          <w:p w14:paraId="0A2A291D" w14:textId="768D1CBF"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vAlign w:val="bottom"/>
          </w:tcPr>
          <w:p w14:paraId="0E77FE20" w14:textId="7B092396"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vAlign w:val="bottom"/>
          </w:tcPr>
          <w:p w14:paraId="2C5CDB22" w14:textId="729871D0" w:rsidR="00D01926" w:rsidRPr="00CF27EA" w:rsidRDefault="00D01926" w:rsidP="00D01926">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14:paraId="014F6219" w14:textId="79F6DE93" w:rsidR="00D01926" w:rsidRPr="00CF27EA" w:rsidRDefault="00D01926" w:rsidP="00D01926">
            <w:pPr>
              <w:tabs>
                <w:tab w:val="decimal" w:pos="792"/>
              </w:tabs>
              <w:spacing w:line="240" w:lineRule="exact"/>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14:paraId="5D731C24" w14:textId="4E3BBC6B"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vAlign w:val="bottom"/>
          </w:tcPr>
          <w:p w14:paraId="240B80B9" w14:textId="6B57A8F8"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tcPr>
          <w:p w14:paraId="685610DF" w14:textId="4EA408F8" w:rsidR="00D01926" w:rsidRPr="00CF27EA" w:rsidRDefault="00D01926" w:rsidP="00D01926">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14:paraId="48D228C8" w14:textId="4285A0AB" w:rsidR="00D01926" w:rsidRPr="00CF27EA" w:rsidRDefault="00D01926" w:rsidP="00D01926">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14:paraId="41735E77" w14:textId="67D52BAF"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tcPr>
          <w:p w14:paraId="01FBE4F5" w14:textId="6FEFE6C1"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191,000</w:t>
            </w:r>
          </w:p>
        </w:tc>
        <w:tc>
          <w:tcPr>
            <w:tcW w:w="675" w:type="dxa"/>
            <w:tcBorders>
              <w:top w:val="nil"/>
              <w:left w:val="nil"/>
              <w:bottom w:val="nil"/>
              <w:right w:val="nil"/>
            </w:tcBorders>
          </w:tcPr>
          <w:p w14:paraId="378B49CB" w14:textId="7CD3FABA"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14:paraId="759AD2D4" w14:textId="7B934FC8" w:rsidR="00D01926" w:rsidRPr="00CF27EA" w:rsidRDefault="00D01926" w:rsidP="00D01926">
            <w:pPr>
              <w:tabs>
                <w:tab w:val="decimal" w:pos="705"/>
              </w:tabs>
              <w:spacing w:line="240" w:lineRule="exact"/>
              <w:rPr>
                <w:rFonts w:ascii="Arial" w:hAnsi="Arial"/>
                <w:sz w:val="12"/>
                <w:szCs w:val="12"/>
              </w:rPr>
            </w:pPr>
            <w:r>
              <w:rPr>
                <w:rFonts w:ascii="Arial" w:hAnsi="Arial"/>
                <w:sz w:val="12"/>
                <w:szCs w:val="12"/>
              </w:rPr>
              <w:t>-</w:t>
            </w:r>
          </w:p>
        </w:tc>
      </w:tr>
      <w:tr w:rsidR="00D01926" w:rsidRPr="00CF27EA" w14:paraId="2DF9AE6A" w14:textId="77777777" w:rsidTr="00D01926">
        <w:trPr>
          <w:trHeight w:val="80"/>
        </w:trPr>
        <w:tc>
          <w:tcPr>
            <w:tcW w:w="1439" w:type="dxa"/>
            <w:tcBorders>
              <w:top w:val="nil"/>
              <w:left w:val="nil"/>
              <w:bottom w:val="nil"/>
              <w:right w:val="nil"/>
            </w:tcBorders>
          </w:tcPr>
          <w:p w14:paraId="6D8C52FD" w14:textId="77777777" w:rsidR="00D01926" w:rsidRPr="00CF27EA" w:rsidRDefault="00D01926" w:rsidP="00D01926">
            <w:pPr>
              <w:spacing w:line="240" w:lineRule="exact"/>
              <w:rPr>
                <w:rFonts w:ascii="Arial" w:hAnsi="Arial"/>
                <w:sz w:val="12"/>
                <w:szCs w:val="12"/>
              </w:rPr>
            </w:pPr>
            <w:r>
              <w:rPr>
                <w:rFonts w:ascii="Arial" w:hAnsi="Arial"/>
                <w:sz w:val="12"/>
                <w:szCs w:val="12"/>
              </w:rPr>
              <w:t>CPI Power Co., Ltd.</w:t>
            </w:r>
          </w:p>
        </w:tc>
        <w:tc>
          <w:tcPr>
            <w:tcW w:w="675" w:type="dxa"/>
            <w:tcBorders>
              <w:top w:val="nil"/>
              <w:left w:val="nil"/>
              <w:bottom w:val="nil"/>
              <w:right w:val="nil"/>
            </w:tcBorders>
            <w:vAlign w:val="bottom"/>
          </w:tcPr>
          <w:p w14:paraId="3B58B324" w14:textId="1E94B94F"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vAlign w:val="bottom"/>
          </w:tcPr>
          <w:p w14:paraId="54DD300A" w14:textId="0EC5B4A7"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vAlign w:val="bottom"/>
          </w:tcPr>
          <w:p w14:paraId="4488BFCE" w14:textId="5D5336AA"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100</w:t>
            </w:r>
          </w:p>
        </w:tc>
        <w:tc>
          <w:tcPr>
            <w:tcW w:w="675" w:type="dxa"/>
            <w:tcBorders>
              <w:top w:val="nil"/>
              <w:left w:val="nil"/>
              <w:bottom w:val="nil"/>
              <w:right w:val="nil"/>
            </w:tcBorders>
            <w:vAlign w:val="bottom"/>
          </w:tcPr>
          <w:p w14:paraId="4D332950" w14:textId="0EB79495" w:rsidR="00D01926" w:rsidRPr="00CF27EA" w:rsidRDefault="00D01926" w:rsidP="00D01926">
            <w:pPr>
              <w:tabs>
                <w:tab w:val="decimal" w:pos="792"/>
              </w:tabs>
              <w:spacing w:line="240" w:lineRule="exact"/>
              <w:rPr>
                <w:rFonts w:ascii="Arial" w:hAnsi="Arial"/>
                <w:sz w:val="12"/>
                <w:szCs w:val="12"/>
              </w:rPr>
            </w:pPr>
            <w:r>
              <w:rPr>
                <w:rFonts w:ascii="Arial" w:hAnsi="Arial"/>
                <w:sz w:val="12"/>
                <w:szCs w:val="12"/>
              </w:rPr>
              <w:t>100</w:t>
            </w:r>
          </w:p>
        </w:tc>
        <w:tc>
          <w:tcPr>
            <w:tcW w:w="675" w:type="dxa"/>
            <w:tcBorders>
              <w:top w:val="nil"/>
              <w:left w:val="nil"/>
              <w:bottom w:val="nil"/>
              <w:right w:val="nil"/>
            </w:tcBorders>
            <w:vAlign w:val="bottom"/>
          </w:tcPr>
          <w:p w14:paraId="3EC4B5FC" w14:textId="64B841E4"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vAlign w:val="bottom"/>
          </w:tcPr>
          <w:p w14:paraId="1B8648CF" w14:textId="5D68A8B6"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tcPr>
          <w:p w14:paraId="09A3F2E3" w14:textId="05F8E75E"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14:paraId="71A99F17" w14:textId="617E6912"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w:t>
            </w:r>
          </w:p>
        </w:tc>
        <w:tc>
          <w:tcPr>
            <w:tcW w:w="675" w:type="dxa"/>
            <w:tcBorders>
              <w:top w:val="nil"/>
              <w:left w:val="nil"/>
              <w:bottom w:val="nil"/>
              <w:right w:val="nil"/>
            </w:tcBorders>
          </w:tcPr>
          <w:p w14:paraId="13493124" w14:textId="77F9B974"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tcPr>
          <w:p w14:paraId="79EEE840" w14:textId="76571C02"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5,000</w:t>
            </w:r>
          </w:p>
        </w:tc>
        <w:tc>
          <w:tcPr>
            <w:tcW w:w="675" w:type="dxa"/>
            <w:tcBorders>
              <w:top w:val="nil"/>
              <w:left w:val="nil"/>
              <w:bottom w:val="nil"/>
              <w:right w:val="nil"/>
            </w:tcBorders>
          </w:tcPr>
          <w:p w14:paraId="5D50C59A" w14:textId="6B46B1EC"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14:paraId="7EB98394" w14:textId="25146BB6" w:rsidR="00D01926" w:rsidRPr="00CF27EA" w:rsidRDefault="00D01926" w:rsidP="00D01926">
            <w:pPr>
              <w:pBdr>
                <w:bottom w:val="single" w:sz="4" w:space="1" w:color="auto"/>
              </w:pBdr>
              <w:tabs>
                <w:tab w:val="decimal" w:pos="705"/>
              </w:tabs>
              <w:spacing w:line="240" w:lineRule="exact"/>
              <w:rPr>
                <w:rFonts w:ascii="Arial" w:hAnsi="Arial"/>
                <w:sz w:val="12"/>
                <w:szCs w:val="12"/>
              </w:rPr>
            </w:pPr>
            <w:r>
              <w:rPr>
                <w:rFonts w:ascii="Arial" w:hAnsi="Arial"/>
                <w:sz w:val="12"/>
                <w:szCs w:val="12"/>
              </w:rPr>
              <w:t>-</w:t>
            </w:r>
          </w:p>
        </w:tc>
      </w:tr>
      <w:tr w:rsidR="00D01926" w:rsidRPr="00CF27EA" w14:paraId="43DD7742" w14:textId="77777777" w:rsidTr="00D01926">
        <w:trPr>
          <w:trHeight w:val="80"/>
        </w:trPr>
        <w:tc>
          <w:tcPr>
            <w:tcW w:w="1439" w:type="dxa"/>
            <w:tcBorders>
              <w:top w:val="nil"/>
              <w:left w:val="nil"/>
              <w:bottom w:val="nil"/>
              <w:right w:val="nil"/>
            </w:tcBorders>
          </w:tcPr>
          <w:p w14:paraId="6EF2FFC6" w14:textId="77777777" w:rsidR="00D01926" w:rsidRPr="00CF27EA" w:rsidRDefault="00D01926" w:rsidP="00D01926">
            <w:pPr>
              <w:spacing w:line="240" w:lineRule="exact"/>
              <w:rPr>
                <w:rFonts w:ascii="Arial" w:hAnsi="Arial"/>
                <w:sz w:val="12"/>
                <w:szCs w:val="12"/>
              </w:rPr>
            </w:pPr>
            <w:r w:rsidRPr="00CF27EA">
              <w:rPr>
                <w:rFonts w:ascii="Arial" w:hAnsi="Arial"/>
                <w:sz w:val="12"/>
                <w:szCs w:val="12"/>
              </w:rPr>
              <w:t>Total</w:t>
            </w:r>
          </w:p>
        </w:tc>
        <w:tc>
          <w:tcPr>
            <w:tcW w:w="675" w:type="dxa"/>
            <w:tcBorders>
              <w:top w:val="nil"/>
              <w:left w:val="nil"/>
              <w:bottom w:val="nil"/>
              <w:right w:val="nil"/>
            </w:tcBorders>
          </w:tcPr>
          <w:p w14:paraId="7B4B343B" w14:textId="77777777" w:rsidR="00D01926" w:rsidRPr="00CF27EA" w:rsidRDefault="00D01926" w:rsidP="00D0192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0F1FAB74" w14:textId="77777777" w:rsidR="00D01926" w:rsidRPr="00CF27EA" w:rsidRDefault="00D01926" w:rsidP="00D0192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4D0149E5" w14:textId="77777777" w:rsidR="00D01926" w:rsidRPr="00CF27EA" w:rsidRDefault="00D01926" w:rsidP="00D0192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457CBE57" w14:textId="77777777" w:rsidR="00D01926" w:rsidRPr="00CF27EA" w:rsidRDefault="00D01926" w:rsidP="00D01926">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14:paraId="5D9EFBE0" w14:textId="0BC4ACAF"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211,000</w:t>
            </w:r>
          </w:p>
        </w:tc>
        <w:tc>
          <w:tcPr>
            <w:tcW w:w="675" w:type="dxa"/>
            <w:tcBorders>
              <w:top w:val="nil"/>
              <w:left w:val="nil"/>
              <w:bottom w:val="nil"/>
              <w:right w:val="nil"/>
            </w:tcBorders>
            <w:vAlign w:val="bottom"/>
          </w:tcPr>
          <w:p w14:paraId="3731AC46" w14:textId="7690DD77"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211,000</w:t>
            </w:r>
          </w:p>
        </w:tc>
        <w:tc>
          <w:tcPr>
            <w:tcW w:w="675" w:type="dxa"/>
            <w:tcBorders>
              <w:top w:val="nil"/>
              <w:left w:val="nil"/>
              <w:bottom w:val="nil"/>
              <w:right w:val="nil"/>
            </w:tcBorders>
          </w:tcPr>
          <w:p w14:paraId="07AAC27D" w14:textId="38D0A963" w:rsidR="00D01926" w:rsidRPr="00CF27EA" w:rsidRDefault="00D01926" w:rsidP="00BB225C">
            <w:pPr>
              <w:pBdr>
                <w:bottom w:val="double" w:sz="4" w:space="1" w:color="auto"/>
              </w:pBd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14:paraId="3CF3ECB5" w14:textId="75A4A7C7" w:rsidR="00D01926" w:rsidRPr="00CF27EA" w:rsidRDefault="00D01926" w:rsidP="00BB225C">
            <w:pPr>
              <w:pBdr>
                <w:bottom w:val="double" w:sz="4" w:space="1" w:color="auto"/>
              </w:pBd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14:paraId="74CCB78A" w14:textId="424C9206"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206,000</w:t>
            </w:r>
          </w:p>
        </w:tc>
        <w:tc>
          <w:tcPr>
            <w:tcW w:w="675" w:type="dxa"/>
            <w:tcBorders>
              <w:top w:val="nil"/>
              <w:left w:val="nil"/>
              <w:bottom w:val="nil"/>
              <w:right w:val="nil"/>
            </w:tcBorders>
          </w:tcPr>
          <w:p w14:paraId="6CAA1687" w14:textId="58DFC02A"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206,000</w:t>
            </w:r>
          </w:p>
        </w:tc>
        <w:tc>
          <w:tcPr>
            <w:tcW w:w="675" w:type="dxa"/>
            <w:tcBorders>
              <w:top w:val="nil"/>
              <w:left w:val="nil"/>
              <w:bottom w:val="nil"/>
              <w:right w:val="nil"/>
            </w:tcBorders>
          </w:tcPr>
          <w:p w14:paraId="542F1A60" w14:textId="12248A6C"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w:t>
            </w:r>
          </w:p>
        </w:tc>
        <w:tc>
          <w:tcPr>
            <w:tcW w:w="676" w:type="dxa"/>
            <w:tcBorders>
              <w:top w:val="nil"/>
              <w:left w:val="nil"/>
              <w:bottom w:val="nil"/>
              <w:right w:val="nil"/>
            </w:tcBorders>
          </w:tcPr>
          <w:p w14:paraId="2E13ACEB" w14:textId="75CEE39E" w:rsidR="00D01926" w:rsidRPr="00CF27EA" w:rsidRDefault="00D01926" w:rsidP="00BB225C">
            <w:pPr>
              <w:pBdr>
                <w:bottom w:val="double" w:sz="4" w:space="1" w:color="auto"/>
              </w:pBdr>
              <w:tabs>
                <w:tab w:val="decimal" w:pos="705"/>
              </w:tabs>
              <w:spacing w:line="240" w:lineRule="exact"/>
              <w:rPr>
                <w:rFonts w:ascii="Arial" w:hAnsi="Arial"/>
                <w:sz w:val="12"/>
                <w:szCs w:val="12"/>
              </w:rPr>
            </w:pPr>
            <w:r>
              <w:rPr>
                <w:rFonts w:ascii="Arial" w:hAnsi="Arial"/>
                <w:sz w:val="12"/>
                <w:szCs w:val="12"/>
              </w:rPr>
              <w:t>-</w:t>
            </w:r>
          </w:p>
        </w:tc>
      </w:tr>
    </w:tbl>
    <w:p w14:paraId="55C0F872" w14:textId="77777777" w:rsidR="00D01926" w:rsidRDefault="00D01926" w:rsidP="00D01926">
      <w:pPr>
        <w:overflowPunct/>
        <w:autoSpaceDE/>
        <w:autoSpaceDN/>
        <w:adjustRightInd/>
        <w:spacing w:before="120" w:after="120" w:line="380" w:lineRule="exact"/>
        <w:ind w:left="547" w:hanging="547"/>
        <w:jc w:val="thaiDistribute"/>
        <w:textAlignment w:val="auto"/>
        <w:rPr>
          <w:rFonts w:ascii="Arial" w:hAnsi="Arial"/>
          <w:bCs/>
          <w:sz w:val="22"/>
          <w:szCs w:val="22"/>
        </w:rPr>
      </w:pPr>
    </w:p>
    <w:p w14:paraId="3BA907AA" w14:textId="77777777" w:rsidR="00D01926" w:rsidRDefault="00D01926">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14:paraId="557FC543" w14:textId="00804512" w:rsidR="00141A2D" w:rsidRPr="00275664" w:rsidRDefault="00141A2D" w:rsidP="00D01926">
      <w:pPr>
        <w:overflowPunct/>
        <w:autoSpaceDE/>
        <w:autoSpaceDN/>
        <w:adjustRightInd/>
        <w:spacing w:before="120" w:after="120" w:line="380" w:lineRule="exact"/>
        <w:ind w:left="547" w:hanging="547"/>
        <w:jc w:val="thaiDistribute"/>
        <w:textAlignment w:val="auto"/>
        <w:rPr>
          <w:rFonts w:ascii="Arial" w:hAnsi="Arial"/>
          <w:b/>
          <w:bCs/>
          <w:sz w:val="22"/>
          <w:szCs w:val="22"/>
          <w:lang w:val="en-GB"/>
        </w:rPr>
      </w:pPr>
      <w:r>
        <w:rPr>
          <w:rFonts w:ascii="Arial" w:hAnsi="Arial"/>
          <w:b/>
          <w:bCs/>
          <w:sz w:val="22"/>
          <w:szCs w:val="22"/>
          <w:lang w:val="en-GB"/>
        </w:rPr>
        <w:lastRenderedPageBreak/>
        <w:t>1</w:t>
      </w:r>
      <w:r w:rsidR="00D01926">
        <w:rPr>
          <w:rFonts w:ascii="Arial" w:hAnsi="Arial"/>
          <w:b/>
          <w:bCs/>
          <w:sz w:val="22"/>
          <w:szCs w:val="22"/>
          <w:lang w:val="en-GB"/>
        </w:rPr>
        <w:t>4</w:t>
      </w:r>
      <w:r w:rsidRPr="00275664">
        <w:rPr>
          <w:rFonts w:ascii="Arial" w:hAnsi="Arial"/>
          <w:b/>
          <w:bCs/>
          <w:sz w:val="22"/>
          <w:szCs w:val="22"/>
          <w:lang w:val="en-GB"/>
        </w:rPr>
        <w:t>.</w:t>
      </w:r>
      <w:r w:rsidRPr="00275664">
        <w:rPr>
          <w:rFonts w:ascii="Arial" w:hAnsi="Arial"/>
          <w:b/>
          <w:bCs/>
          <w:sz w:val="22"/>
          <w:szCs w:val="22"/>
          <w:lang w:val="en-GB"/>
        </w:rPr>
        <w:tab/>
        <w:t>Investment</w:t>
      </w:r>
      <w:r>
        <w:rPr>
          <w:rFonts w:ascii="Arial" w:hAnsi="Arial"/>
          <w:b/>
          <w:bCs/>
          <w:sz w:val="22"/>
          <w:szCs w:val="22"/>
          <w:lang w:val="en-GB"/>
        </w:rPr>
        <w:t xml:space="preserve"> property</w:t>
      </w:r>
    </w:p>
    <w:p w14:paraId="21BF825E" w14:textId="40D95EDC" w:rsidR="00141A2D" w:rsidRPr="00141A2D" w:rsidRDefault="00141A2D" w:rsidP="005D208D">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141A2D">
        <w:rPr>
          <w:rFonts w:ascii="Arial" w:hAnsi="Arial"/>
          <w:bCs/>
          <w:sz w:val="22"/>
          <w:szCs w:val="22"/>
        </w:rPr>
        <w:tab/>
      </w:r>
      <w:r>
        <w:rPr>
          <w:rFonts w:ascii="Arial" w:hAnsi="Arial"/>
          <w:bCs/>
          <w:sz w:val="22"/>
          <w:szCs w:val="22"/>
        </w:rPr>
        <w:t>As at 31 December 202</w:t>
      </w:r>
      <w:r w:rsidR="007D66A8">
        <w:rPr>
          <w:rFonts w:ascii="Arial" w:hAnsi="Arial"/>
          <w:bCs/>
          <w:sz w:val="22"/>
          <w:szCs w:val="22"/>
        </w:rPr>
        <w:t>1</w:t>
      </w:r>
      <w:r w:rsidR="00D01926">
        <w:rPr>
          <w:rFonts w:ascii="Arial" w:hAnsi="Arial"/>
          <w:bCs/>
          <w:sz w:val="22"/>
          <w:szCs w:val="22"/>
        </w:rPr>
        <w:t xml:space="preserve"> and 2020</w:t>
      </w:r>
      <w:r>
        <w:rPr>
          <w:rFonts w:ascii="Arial" w:hAnsi="Arial"/>
          <w:bCs/>
          <w:sz w:val="22"/>
          <w:szCs w:val="22"/>
        </w:rPr>
        <w:t>, the Company presented the net book value of investment property which is land awaiting sales amounting to Baht 128.4 million under the cost method.</w:t>
      </w:r>
      <w:r w:rsidRPr="00141A2D">
        <w:rPr>
          <w:rFonts w:ascii="Arial" w:hAnsi="Arial" w:cs="Arial"/>
          <w:bCs/>
          <w:sz w:val="22"/>
          <w:szCs w:val="22"/>
        </w:rPr>
        <w:t xml:space="preserve"> </w:t>
      </w:r>
    </w:p>
    <w:p w14:paraId="4AF9209F" w14:textId="1F0D1C88" w:rsidR="005D208D" w:rsidRDefault="005D208D" w:rsidP="005D208D">
      <w:pPr>
        <w:tabs>
          <w:tab w:val="left" w:pos="2160"/>
          <w:tab w:val="center" w:pos="6840"/>
          <w:tab w:val="center" w:pos="8280"/>
        </w:tabs>
        <w:spacing w:before="120" w:after="120" w:line="380" w:lineRule="exact"/>
        <w:ind w:left="540" w:right="-43"/>
        <w:jc w:val="thaiDistribute"/>
        <w:rPr>
          <w:rFonts w:ascii="Arial" w:hAnsi="Arial"/>
          <w:sz w:val="22"/>
          <w:szCs w:val="22"/>
        </w:rPr>
      </w:pPr>
      <w:r>
        <w:rPr>
          <w:rFonts w:ascii="Arial" w:hAnsi="Arial"/>
          <w:sz w:val="22"/>
          <w:szCs w:val="22"/>
        </w:rPr>
        <w:t>A reconciliation of the net book value of investment property for the year</w:t>
      </w:r>
      <w:r w:rsidR="00D01926">
        <w:rPr>
          <w:rFonts w:ascii="Arial" w:hAnsi="Arial"/>
          <w:sz w:val="22"/>
          <w:szCs w:val="22"/>
        </w:rPr>
        <w:t>s</w:t>
      </w:r>
      <w:r>
        <w:rPr>
          <w:rFonts w:ascii="Arial" w:hAnsi="Arial"/>
          <w:sz w:val="22"/>
          <w:szCs w:val="22"/>
        </w:rPr>
        <w:t xml:space="preserve"> 202</w:t>
      </w:r>
      <w:r w:rsidR="007D66A8">
        <w:rPr>
          <w:rFonts w:ascii="Arial" w:hAnsi="Arial"/>
          <w:sz w:val="22"/>
          <w:szCs w:val="22"/>
        </w:rPr>
        <w:t>1</w:t>
      </w:r>
      <w:r w:rsidR="00D01926">
        <w:rPr>
          <w:rFonts w:ascii="Arial" w:hAnsi="Arial"/>
          <w:sz w:val="22"/>
          <w:szCs w:val="22"/>
        </w:rPr>
        <w:t xml:space="preserve"> and 2020</w:t>
      </w:r>
      <w:r>
        <w:rPr>
          <w:rFonts w:ascii="Arial" w:hAnsi="Arial"/>
          <w:sz w:val="22"/>
          <w:szCs w:val="22"/>
        </w:rPr>
        <w:t xml:space="preserve"> is presented below.</w:t>
      </w:r>
    </w:p>
    <w:p w14:paraId="550C5B68" w14:textId="561B81FE" w:rsidR="00D01926" w:rsidRPr="00D01926" w:rsidRDefault="00D01926" w:rsidP="00D01926">
      <w:pPr>
        <w:tabs>
          <w:tab w:val="left" w:pos="2160"/>
          <w:tab w:val="center" w:pos="6840"/>
          <w:tab w:val="center" w:pos="8280"/>
        </w:tabs>
        <w:spacing w:before="120" w:after="120" w:line="380" w:lineRule="exact"/>
        <w:ind w:left="540" w:right="-43"/>
        <w:jc w:val="right"/>
        <w:rPr>
          <w:rFonts w:ascii="Arial" w:hAnsi="Arial"/>
        </w:rPr>
      </w:pPr>
      <w:r w:rsidRPr="00D01926">
        <w:rPr>
          <w:rFonts w:ascii="Arial" w:hAnsi="Arial" w:cs="Browallia New"/>
          <w:sz w:val="22"/>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D01926" w:rsidRPr="006A1000" w14:paraId="4F3B3820" w14:textId="77777777" w:rsidTr="00D01926">
        <w:tc>
          <w:tcPr>
            <w:tcW w:w="5040" w:type="dxa"/>
          </w:tcPr>
          <w:p w14:paraId="526550BF" w14:textId="77777777" w:rsidR="00D01926" w:rsidRPr="006A1000" w:rsidRDefault="00D01926" w:rsidP="00D01926">
            <w:pPr>
              <w:spacing w:line="380" w:lineRule="exact"/>
              <w:ind w:left="151" w:hanging="151"/>
              <w:jc w:val="center"/>
              <w:outlineLvl w:val="0"/>
              <w:rPr>
                <w:rFonts w:hAnsi="Tms Rmn"/>
                <w:sz w:val="22"/>
                <w:szCs w:val="22"/>
                <w:cs/>
              </w:rPr>
            </w:pPr>
          </w:p>
        </w:tc>
        <w:tc>
          <w:tcPr>
            <w:tcW w:w="4140" w:type="dxa"/>
            <w:gridSpan w:val="2"/>
          </w:tcPr>
          <w:p w14:paraId="13D79930" w14:textId="4B6588C6" w:rsidR="00D01926" w:rsidRPr="006A1000"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22"/>
                <w:szCs w:val="22"/>
              </w:rPr>
            </w:pPr>
            <w:r w:rsidRPr="006A1000">
              <w:rPr>
                <w:rFonts w:ascii="Arial" w:hAnsi="Arial"/>
                <w:sz w:val="22"/>
                <w:szCs w:val="22"/>
              </w:rPr>
              <w:t xml:space="preserve">Consolidated and </w:t>
            </w:r>
            <w:r>
              <w:rPr>
                <w:rFonts w:ascii="Arial" w:hAnsi="Arial"/>
                <w:sz w:val="22"/>
                <w:szCs w:val="22"/>
              </w:rPr>
              <w:t>S</w:t>
            </w:r>
            <w:r w:rsidRPr="006A1000">
              <w:rPr>
                <w:rFonts w:ascii="Arial" w:hAnsi="Arial"/>
                <w:sz w:val="22"/>
                <w:szCs w:val="22"/>
              </w:rPr>
              <w:t>eparate</w:t>
            </w:r>
          </w:p>
          <w:p w14:paraId="511C8C32" w14:textId="77777777" w:rsidR="00D01926" w:rsidRPr="006A1000"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A1000">
              <w:rPr>
                <w:rFonts w:ascii="Arial" w:hAnsi="Arial"/>
                <w:sz w:val="22"/>
                <w:szCs w:val="22"/>
              </w:rPr>
              <w:t>financial statements</w:t>
            </w:r>
          </w:p>
        </w:tc>
      </w:tr>
      <w:tr w:rsidR="00D01926" w:rsidRPr="006A1000" w14:paraId="412E42C6" w14:textId="77777777" w:rsidTr="00D01926">
        <w:tc>
          <w:tcPr>
            <w:tcW w:w="5040" w:type="dxa"/>
          </w:tcPr>
          <w:p w14:paraId="2DE4F4EC" w14:textId="77777777" w:rsidR="00D01926" w:rsidRPr="006A1000" w:rsidRDefault="00D01926" w:rsidP="00D01926">
            <w:pPr>
              <w:spacing w:line="380" w:lineRule="exact"/>
              <w:ind w:left="151" w:hanging="151"/>
              <w:jc w:val="center"/>
              <w:outlineLvl w:val="0"/>
              <w:rPr>
                <w:rFonts w:hAnsi="Tms Rmn"/>
                <w:sz w:val="22"/>
                <w:szCs w:val="22"/>
              </w:rPr>
            </w:pPr>
          </w:p>
        </w:tc>
        <w:tc>
          <w:tcPr>
            <w:tcW w:w="2070" w:type="dxa"/>
          </w:tcPr>
          <w:p w14:paraId="67937922" w14:textId="1C6FCFC0" w:rsidR="00D01926" w:rsidRPr="006A1000" w:rsidRDefault="00D01926" w:rsidP="00D01926">
            <w:pPr>
              <w:pBdr>
                <w:bottom w:val="single" w:sz="4" w:space="1" w:color="auto"/>
              </w:pBdr>
              <w:tabs>
                <w:tab w:val="right" w:pos="1033"/>
              </w:tabs>
              <w:spacing w:line="380" w:lineRule="exact"/>
              <w:ind w:left="-29" w:right="-29"/>
              <w:jc w:val="center"/>
              <w:rPr>
                <w:rFonts w:ascii="Arial" w:hAnsi="Arial" w:cs="Arial"/>
                <w:sz w:val="22"/>
                <w:szCs w:val="22"/>
              </w:rPr>
            </w:pPr>
            <w:r>
              <w:rPr>
                <w:rFonts w:ascii="Arial" w:hAnsi="Arial" w:cs="Arial"/>
                <w:sz w:val="22"/>
                <w:szCs w:val="22"/>
              </w:rPr>
              <w:t>2021</w:t>
            </w:r>
          </w:p>
        </w:tc>
        <w:tc>
          <w:tcPr>
            <w:tcW w:w="2070" w:type="dxa"/>
            <w:hideMark/>
          </w:tcPr>
          <w:p w14:paraId="4394DEA5" w14:textId="524F5484" w:rsidR="00D01926" w:rsidRPr="006A1000" w:rsidRDefault="00D01926" w:rsidP="00D01926">
            <w:pPr>
              <w:pBdr>
                <w:bottom w:val="single" w:sz="4" w:space="1" w:color="auto"/>
              </w:pBdr>
              <w:tabs>
                <w:tab w:val="right" w:pos="1033"/>
              </w:tabs>
              <w:spacing w:line="380" w:lineRule="exact"/>
              <w:ind w:left="-29" w:right="-29"/>
              <w:jc w:val="center"/>
              <w:rPr>
                <w:rFonts w:ascii="Arial" w:hAnsi="Arial" w:cs="Arial"/>
                <w:sz w:val="22"/>
                <w:szCs w:val="22"/>
              </w:rPr>
            </w:pPr>
            <w:r>
              <w:rPr>
                <w:rFonts w:ascii="Arial" w:hAnsi="Arial" w:cs="Arial"/>
                <w:sz w:val="22"/>
                <w:szCs w:val="22"/>
              </w:rPr>
              <w:t>2020</w:t>
            </w:r>
          </w:p>
        </w:tc>
      </w:tr>
      <w:tr w:rsidR="00D01926" w:rsidRPr="006A1000" w14:paraId="44D634D7" w14:textId="77777777" w:rsidTr="00D01926">
        <w:trPr>
          <w:trHeight w:val="80"/>
        </w:trPr>
        <w:tc>
          <w:tcPr>
            <w:tcW w:w="5040" w:type="dxa"/>
            <w:hideMark/>
          </w:tcPr>
          <w:p w14:paraId="26C46FD0" w14:textId="77777777" w:rsidR="00D01926" w:rsidRPr="006A1000" w:rsidRDefault="00D01926" w:rsidP="00D01926">
            <w:pPr>
              <w:spacing w:line="380" w:lineRule="exact"/>
              <w:ind w:left="151" w:right="-72" w:hanging="151"/>
              <w:rPr>
                <w:rFonts w:ascii="Arial" w:hAnsi="Arial" w:cs="Arial"/>
                <w:sz w:val="22"/>
                <w:szCs w:val="22"/>
              </w:rPr>
            </w:pPr>
            <w:r w:rsidRPr="006A1000">
              <w:rPr>
                <w:rFonts w:ascii="Arial" w:hAnsi="Arial" w:cs="Arial"/>
                <w:sz w:val="22"/>
                <w:szCs w:val="22"/>
              </w:rPr>
              <w:t>Net book value at beginning of year</w:t>
            </w:r>
          </w:p>
        </w:tc>
        <w:tc>
          <w:tcPr>
            <w:tcW w:w="2070" w:type="dxa"/>
          </w:tcPr>
          <w:p w14:paraId="18AEE5EB" w14:textId="17D48C98"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128,431</w:t>
            </w:r>
          </w:p>
        </w:tc>
        <w:tc>
          <w:tcPr>
            <w:tcW w:w="2070" w:type="dxa"/>
            <w:vAlign w:val="bottom"/>
          </w:tcPr>
          <w:p w14:paraId="590235C9" w14:textId="1828BFC1"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w:t>
            </w:r>
          </w:p>
        </w:tc>
      </w:tr>
      <w:tr w:rsidR="00D01926" w:rsidRPr="006A1000" w14:paraId="2EEB3F50" w14:textId="77777777" w:rsidTr="00D01926">
        <w:trPr>
          <w:trHeight w:val="198"/>
        </w:trPr>
        <w:tc>
          <w:tcPr>
            <w:tcW w:w="5040" w:type="dxa"/>
          </w:tcPr>
          <w:p w14:paraId="68B5E742" w14:textId="77777777" w:rsidR="00D01926" w:rsidRPr="006A1000" w:rsidRDefault="00D01926" w:rsidP="00D01926">
            <w:pPr>
              <w:spacing w:line="380" w:lineRule="exact"/>
              <w:ind w:left="151" w:right="-72" w:hanging="151"/>
              <w:rPr>
                <w:rFonts w:ascii="Arial" w:hAnsi="Arial" w:cs="Arial"/>
                <w:sz w:val="22"/>
                <w:szCs w:val="22"/>
              </w:rPr>
            </w:pPr>
            <w:r w:rsidRPr="006A1000">
              <w:rPr>
                <w:rFonts w:ascii="Arial" w:hAnsi="Arial" w:cs="Arial"/>
                <w:sz w:val="22"/>
                <w:szCs w:val="22"/>
              </w:rPr>
              <w:t>Transferred from advances for purchasing of land</w:t>
            </w:r>
          </w:p>
        </w:tc>
        <w:tc>
          <w:tcPr>
            <w:tcW w:w="2070" w:type="dxa"/>
          </w:tcPr>
          <w:p w14:paraId="7585D08D" w14:textId="5022520C"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w:t>
            </w:r>
          </w:p>
        </w:tc>
        <w:tc>
          <w:tcPr>
            <w:tcW w:w="2070" w:type="dxa"/>
            <w:vAlign w:val="bottom"/>
          </w:tcPr>
          <w:p w14:paraId="2575AFF0" w14:textId="6E510163"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124,008</w:t>
            </w:r>
          </w:p>
        </w:tc>
      </w:tr>
      <w:tr w:rsidR="00D01926" w:rsidRPr="006A1000" w14:paraId="1C9F2462" w14:textId="77777777" w:rsidTr="00D01926">
        <w:trPr>
          <w:trHeight w:val="198"/>
        </w:trPr>
        <w:tc>
          <w:tcPr>
            <w:tcW w:w="5040" w:type="dxa"/>
          </w:tcPr>
          <w:p w14:paraId="11E8B196" w14:textId="77777777" w:rsidR="00D01926" w:rsidRPr="006A1000" w:rsidRDefault="00D01926" w:rsidP="00D01926">
            <w:pPr>
              <w:spacing w:line="380" w:lineRule="exact"/>
              <w:ind w:left="151" w:right="-72" w:hanging="151"/>
              <w:rPr>
                <w:rFonts w:ascii="Arial" w:hAnsi="Arial" w:cs="Arial"/>
                <w:sz w:val="22"/>
                <w:szCs w:val="22"/>
              </w:rPr>
            </w:pPr>
            <w:r w:rsidRPr="006A1000">
              <w:rPr>
                <w:rFonts w:ascii="Arial" w:hAnsi="Arial" w:cs="Arial"/>
                <w:sz w:val="22"/>
                <w:szCs w:val="22"/>
              </w:rPr>
              <w:t>Increase during the year</w:t>
            </w:r>
          </w:p>
        </w:tc>
        <w:tc>
          <w:tcPr>
            <w:tcW w:w="2070" w:type="dxa"/>
          </w:tcPr>
          <w:p w14:paraId="45A80FC3" w14:textId="4FB2845A"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w:t>
            </w:r>
          </w:p>
        </w:tc>
        <w:tc>
          <w:tcPr>
            <w:tcW w:w="2070" w:type="dxa"/>
            <w:vAlign w:val="bottom"/>
          </w:tcPr>
          <w:p w14:paraId="26F192F2" w14:textId="34AF2E99" w:rsidR="00D01926" w:rsidRPr="006A1000" w:rsidRDefault="00D01926" w:rsidP="00D01926">
            <w:pPr>
              <w:tabs>
                <w:tab w:val="decimal" w:pos="1605"/>
              </w:tabs>
              <w:spacing w:line="380" w:lineRule="exact"/>
              <w:ind w:left="-29" w:right="-29"/>
              <w:rPr>
                <w:rFonts w:ascii="Arial" w:hAnsi="Arial" w:cs="Arial"/>
                <w:sz w:val="22"/>
                <w:szCs w:val="22"/>
              </w:rPr>
            </w:pPr>
            <w:r w:rsidRPr="00D01926">
              <w:rPr>
                <w:rFonts w:ascii="Arial" w:hAnsi="Arial" w:cs="Arial"/>
                <w:sz w:val="22"/>
                <w:szCs w:val="22"/>
              </w:rPr>
              <w:t>4,423</w:t>
            </w:r>
          </w:p>
        </w:tc>
      </w:tr>
      <w:tr w:rsidR="00D01926" w:rsidRPr="006A1000" w14:paraId="7800B13E" w14:textId="77777777" w:rsidTr="00D01926">
        <w:trPr>
          <w:trHeight w:val="198"/>
        </w:trPr>
        <w:tc>
          <w:tcPr>
            <w:tcW w:w="5040" w:type="dxa"/>
          </w:tcPr>
          <w:p w14:paraId="20438E9B" w14:textId="77777777" w:rsidR="00D01926" w:rsidRPr="006A1000" w:rsidRDefault="00D01926" w:rsidP="00D01926">
            <w:pPr>
              <w:spacing w:line="380" w:lineRule="exact"/>
              <w:ind w:left="151" w:right="-72" w:hanging="151"/>
              <w:rPr>
                <w:rFonts w:ascii="Arial" w:hAnsi="Arial" w:cs="Arial"/>
                <w:sz w:val="22"/>
                <w:szCs w:val="22"/>
              </w:rPr>
            </w:pPr>
            <w:r w:rsidRPr="006A1000">
              <w:rPr>
                <w:rFonts w:ascii="Arial" w:hAnsi="Arial" w:cs="Arial"/>
                <w:sz w:val="22"/>
                <w:szCs w:val="22"/>
              </w:rPr>
              <w:t>Net book value at end of year</w:t>
            </w:r>
          </w:p>
        </w:tc>
        <w:tc>
          <w:tcPr>
            <w:tcW w:w="2070" w:type="dxa"/>
          </w:tcPr>
          <w:p w14:paraId="2CCED9A2" w14:textId="0E8C636A" w:rsidR="00D01926" w:rsidRPr="006A1000" w:rsidRDefault="00D01926" w:rsidP="00D01926">
            <w:pPr>
              <w:pBdr>
                <w:top w:val="single" w:sz="2" w:space="1" w:color="auto"/>
                <w:bottom w:val="double" w:sz="4" w:space="1" w:color="auto"/>
              </w:pBdr>
              <w:tabs>
                <w:tab w:val="decimal" w:pos="1605"/>
              </w:tabs>
              <w:spacing w:line="380" w:lineRule="exact"/>
              <w:ind w:left="-29" w:right="-29"/>
              <w:rPr>
                <w:rFonts w:ascii="Arial" w:hAnsi="Arial" w:cs="Arial"/>
                <w:sz w:val="22"/>
                <w:szCs w:val="22"/>
              </w:rPr>
            </w:pPr>
            <w:r w:rsidRPr="00D01926">
              <w:rPr>
                <w:rFonts w:ascii="Arial" w:hAnsi="Arial" w:cs="Arial"/>
                <w:sz w:val="22"/>
                <w:szCs w:val="22"/>
              </w:rPr>
              <w:t>128,431</w:t>
            </w:r>
          </w:p>
        </w:tc>
        <w:tc>
          <w:tcPr>
            <w:tcW w:w="2070" w:type="dxa"/>
            <w:vAlign w:val="bottom"/>
          </w:tcPr>
          <w:p w14:paraId="5AC2A354" w14:textId="3F9B7255" w:rsidR="00D01926" w:rsidRPr="006A1000" w:rsidRDefault="00D01926" w:rsidP="00D01926">
            <w:pPr>
              <w:pBdr>
                <w:top w:val="single" w:sz="2" w:space="1" w:color="auto"/>
                <w:bottom w:val="double" w:sz="4" w:space="1" w:color="auto"/>
              </w:pBdr>
              <w:tabs>
                <w:tab w:val="decimal" w:pos="1605"/>
              </w:tabs>
              <w:spacing w:line="380" w:lineRule="exact"/>
              <w:ind w:left="-29" w:right="-29"/>
              <w:rPr>
                <w:rFonts w:ascii="Arial" w:hAnsi="Arial" w:cs="Arial"/>
                <w:sz w:val="22"/>
                <w:szCs w:val="22"/>
              </w:rPr>
            </w:pPr>
            <w:r w:rsidRPr="00D01926">
              <w:rPr>
                <w:rFonts w:ascii="Arial" w:hAnsi="Arial" w:cs="Arial"/>
                <w:sz w:val="22"/>
                <w:szCs w:val="22"/>
              </w:rPr>
              <w:t>128,431</w:t>
            </w:r>
          </w:p>
        </w:tc>
      </w:tr>
    </w:tbl>
    <w:p w14:paraId="4D9C8EA9" w14:textId="351E93A1" w:rsidR="009F2DDD" w:rsidRDefault="009F2DDD" w:rsidP="009F2DDD">
      <w:pPr>
        <w:keepNext/>
        <w:spacing w:before="240" w:after="120" w:line="380" w:lineRule="exact"/>
        <w:ind w:left="540"/>
        <w:jc w:val="thaiDistribute"/>
        <w:rPr>
          <w:rFonts w:ascii="Arial" w:hAnsi="Arial" w:cs="Arial"/>
          <w:color w:val="000000"/>
          <w:sz w:val="22"/>
          <w:szCs w:val="22"/>
        </w:rPr>
      </w:pPr>
      <w:r w:rsidRPr="009F2DDD">
        <w:rPr>
          <w:rFonts w:ascii="Arial" w:hAnsi="Arial" w:cs="Arial"/>
          <w:color w:val="000000"/>
          <w:sz w:val="22"/>
          <w:szCs w:val="22"/>
        </w:rPr>
        <w:t>The additional information of the investment propert</w:t>
      </w:r>
      <w:r>
        <w:rPr>
          <w:rFonts w:ascii="Arial" w:hAnsi="Arial" w:cs="Arial"/>
          <w:color w:val="000000"/>
          <w:sz w:val="22"/>
          <w:szCs w:val="22"/>
        </w:rPr>
        <w:t>y</w:t>
      </w:r>
      <w:r w:rsidRPr="009F2DDD">
        <w:rPr>
          <w:rFonts w:ascii="Arial" w:hAnsi="Arial" w:cs="Arial"/>
          <w:color w:val="000000"/>
          <w:sz w:val="22"/>
          <w:szCs w:val="22"/>
        </w:rPr>
        <w:t xml:space="preserve"> as at 31 December 202</w:t>
      </w:r>
      <w:r w:rsidR="00063DC3">
        <w:rPr>
          <w:rFonts w:ascii="Arial" w:hAnsi="Arial" w:cs="Arial"/>
          <w:color w:val="000000"/>
          <w:sz w:val="22"/>
          <w:szCs w:val="22"/>
        </w:rPr>
        <w:t>1</w:t>
      </w:r>
      <w:r w:rsidRPr="009F2DDD">
        <w:rPr>
          <w:rFonts w:ascii="Arial" w:hAnsi="Arial" w:cs="Arial"/>
          <w:color w:val="000000"/>
          <w:sz w:val="22"/>
          <w:szCs w:val="22"/>
        </w:rPr>
        <w:t xml:space="preserve"> </w:t>
      </w:r>
      <w:r w:rsidR="00D01926">
        <w:rPr>
          <w:rFonts w:ascii="Arial" w:hAnsi="Arial" w:cs="Arial"/>
          <w:color w:val="000000"/>
          <w:sz w:val="22"/>
          <w:szCs w:val="22"/>
        </w:rPr>
        <w:t xml:space="preserve">and 2020 </w:t>
      </w:r>
      <w:r w:rsidRPr="009F2DDD">
        <w:rPr>
          <w:rFonts w:ascii="Arial" w:hAnsi="Arial" w:cs="Arial"/>
          <w:color w:val="000000"/>
          <w:sz w:val="22"/>
          <w:szCs w:val="22"/>
        </w:rPr>
        <w:t>stated below:</w:t>
      </w:r>
      <w:r>
        <w:rPr>
          <w:rFonts w:ascii="Arial" w:hAnsi="Arial" w:cs="Arial"/>
          <w:color w:val="000000"/>
          <w:sz w:val="22"/>
          <w:szCs w:val="22"/>
        </w:rPr>
        <w:t xml:space="preserve"> </w:t>
      </w:r>
    </w:p>
    <w:p w14:paraId="664CC64B" w14:textId="77777777" w:rsidR="00D01926" w:rsidRPr="00D01926" w:rsidRDefault="00D01926" w:rsidP="00D01926">
      <w:pPr>
        <w:tabs>
          <w:tab w:val="left" w:pos="2160"/>
          <w:tab w:val="center" w:pos="6840"/>
          <w:tab w:val="center" w:pos="8280"/>
        </w:tabs>
        <w:spacing w:before="120" w:after="120" w:line="380" w:lineRule="exact"/>
        <w:ind w:left="540" w:right="-43"/>
        <w:jc w:val="right"/>
        <w:rPr>
          <w:rFonts w:ascii="Arial" w:hAnsi="Arial"/>
        </w:rPr>
      </w:pPr>
      <w:r w:rsidRPr="00D01926">
        <w:rPr>
          <w:rFonts w:ascii="Arial" w:hAnsi="Arial" w:cs="Browallia New"/>
          <w:sz w:val="22"/>
          <w:szCs w:val="22"/>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D01926" w:rsidRPr="006A1000" w14:paraId="270AD84F" w14:textId="77777777" w:rsidTr="00D01926">
        <w:tc>
          <w:tcPr>
            <w:tcW w:w="5040" w:type="dxa"/>
          </w:tcPr>
          <w:p w14:paraId="0A19BC0B" w14:textId="77777777" w:rsidR="00D01926" w:rsidRPr="006A1000" w:rsidRDefault="00D01926" w:rsidP="00D01926">
            <w:pPr>
              <w:spacing w:line="380" w:lineRule="exact"/>
              <w:ind w:left="151" w:hanging="151"/>
              <w:jc w:val="center"/>
              <w:outlineLvl w:val="0"/>
              <w:rPr>
                <w:rFonts w:hAnsi="Tms Rmn"/>
                <w:sz w:val="22"/>
                <w:szCs w:val="22"/>
                <w:cs/>
              </w:rPr>
            </w:pPr>
          </w:p>
        </w:tc>
        <w:tc>
          <w:tcPr>
            <w:tcW w:w="4140" w:type="dxa"/>
            <w:gridSpan w:val="2"/>
          </w:tcPr>
          <w:p w14:paraId="184FB2E3" w14:textId="02D39C30" w:rsidR="00D01926" w:rsidRPr="006A1000"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sz w:val="22"/>
                <w:szCs w:val="22"/>
              </w:rPr>
            </w:pPr>
            <w:r w:rsidRPr="006A1000">
              <w:rPr>
                <w:rFonts w:ascii="Arial" w:hAnsi="Arial"/>
                <w:sz w:val="22"/>
                <w:szCs w:val="22"/>
              </w:rPr>
              <w:t xml:space="preserve">Consolidated and </w:t>
            </w:r>
            <w:r>
              <w:rPr>
                <w:rFonts w:ascii="Arial" w:hAnsi="Arial"/>
                <w:sz w:val="22"/>
                <w:szCs w:val="22"/>
              </w:rPr>
              <w:t>S</w:t>
            </w:r>
            <w:r w:rsidRPr="006A1000">
              <w:rPr>
                <w:rFonts w:ascii="Arial" w:hAnsi="Arial"/>
                <w:sz w:val="22"/>
                <w:szCs w:val="22"/>
              </w:rPr>
              <w:t>eparate</w:t>
            </w:r>
          </w:p>
          <w:p w14:paraId="448E6D7B" w14:textId="77777777" w:rsidR="00D01926" w:rsidRPr="006A1000" w:rsidRDefault="00D01926" w:rsidP="00D0192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A1000">
              <w:rPr>
                <w:rFonts w:ascii="Arial" w:hAnsi="Arial"/>
                <w:sz w:val="22"/>
                <w:szCs w:val="22"/>
              </w:rPr>
              <w:t>financial statements</w:t>
            </w:r>
          </w:p>
        </w:tc>
      </w:tr>
      <w:tr w:rsidR="00D01926" w:rsidRPr="006A1000" w14:paraId="2D5BCA47" w14:textId="77777777" w:rsidTr="00D01926">
        <w:trPr>
          <w:trHeight w:val="80"/>
        </w:trPr>
        <w:tc>
          <w:tcPr>
            <w:tcW w:w="5040" w:type="dxa"/>
          </w:tcPr>
          <w:p w14:paraId="66191342" w14:textId="77777777" w:rsidR="00D01926" w:rsidRPr="006A1000" w:rsidRDefault="00D01926" w:rsidP="00D01926">
            <w:pPr>
              <w:spacing w:line="380" w:lineRule="exact"/>
              <w:ind w:left="151" w:hanging="151"/>
              <w:jc w:val="center"/>
              <w:outlineLvl w:val="0"/>
              <w:rPr>
                <w:rFonts w:hAnsi="Tms Rmn"/>
                <w:sz w:val="22"/>
                <w:szCs w:val="22"/>
              </w:rPr>
            </w:pPr>
          </w:p>
        </w:tc>
        <w:tc>
          <w:tcPr>
            <w:tcW w:w="2070" w:type="dxa"/>
          </w:tcPr>
          <w:p w14:paraId="7D72CBD7" w14:textId="60DF6E63" w:rsidR="00D01926" w:rsidRPr="006A1000" w:rsidRDefault="00D01926" w:rsidP="00D01926">
            <w:pPr>
              <w:pBdr>
                <w:bottom w:val="single" w:sz="4" w:space="1" w:color="auto"/>
              </w:pBdr>
              <w:tabs>
                <w:tab w:val="right" w:pos="1033"/>
              </w:tabs>
              <w:spacing w:line="380" w:lineRule="exact"/>
              <w:ind w:left="-29" w:right="-29"/>
              <w:jc w:val="center"/>
              <w:rPr>
                <w:rFonts w:ascii="Arial" w:hAnsi="Arial" w:cs="Arial"/>
                <w:sz w:val="22"/>
                <w:szCs w:val="22"/>
              </w:rPr>
            </w:pPr>
            <w:r>
              <w:rPr>
                <w:rFonts w:ascii="Arial" w:hAnsi="Arial" w:cs="Arial"/>
                <w:sz w:val="22"/>
                <w:szCs w:val="22"/>
              </w:rPr>
              <w:t>2021</w:t>
            </w:r>
          </w:p>
        </w:tc>
        <w:tc>
          <w:tcPr>
            <w:tcW w:w="2070" w:type="dxa"/>
            <w:hideMark/>
          </w:tcPr>
          <w:p w14:paraId="6B04AC88" w14:textId="092C729B" w:rsidR="00D01926" w:rsidRPr="006A1000" w:rsidRDefault="00D01926" w:rsidP="00D01926">
            <w:pPr>
              <w:pBdr>
                <w:bottom w:val="single" w:sz="4" w:space="1" w:color="auto"/>
              </w:pBdr>
              <w:tabs>
                <w:tab w:val="right" w:pos="1033"/>
              </w:tabs>
              <w:spacing w:line="380" w:lineRule="exact"/>
              <w:ind w:left="-29" w:right="-29"/>
              <w:jc w:val="center"/>
              <w:rPr>
                <w:rFonts w:ascii="Arial" w:hAnsi="Arial" w:cs="Arial"/>
                <w:sz w:val="22"/>
                <w:szCs w:val="22"/>
              </w:rPr>
            </w:pPr>
            <w:r>
              <w:rPr>
                <w:rFonts w:ascii="Arial" w:hAnsi="Arial" w:cs="Arial"/>
                <w:sz w:val="22"/>
                <w:szCs w:val="22"/>
              </w:rPr>
              <w:t>2020</w:t>
            </w:r>
          </w:p>
        </w:tc>
      </w:tr>
      <w:tr w:rsidR="00D01926" w:rsidRPr="006A1000" w14:paraId="110C053A" w14:textId="77777777" w:rsidTr="00D01926">
        <w:trPr>
          <w:trHeight w:val="198"/>
        </w:trPr>
        <w:tc>
          <w:tcPr>
            <w:tcW w:w="5040" w:type="dxa"/>
            <w:hideMark/>
          </w:tcPr>
          <w:p w14:paraId="356BDCC9" w14:textId="5F8A4D93" w:rsidR="00D01926" w:rsidRPr="006A1000" w:rsidRDefault="00D01926" w:rsidP="00D01926">
            <w:pPr>
              <w:spacing w:line="380" w:lineRule="exact"/>
              <w:ind w:left="151" w:right="-72" w:hanging="151"/>
              <w:rPr>
                <w:rFonts w:ascii="Arial" w:hAnsi="Arial" w:cs="Arial"/>
                <w:sz w:val="22"/>
                <w:szCs w:val="22"/>
              </w:rPr>
            </w:pPr>
            <w:r>
              <w:rPr>
                <w:rFonts w:ascii="Arial" w:hAnsi="Arial" w:cs="Arial"/>
                <w:sz w:val="22"/>
                <w:szCs w:val="22"/>
              </w:rPr>
              <w:t>F</w:t>
            </w:r>
            <w:r w:rsidRPr="006A1000">
              <w:rPr>
                <w:rFonts w:ascii="Arial" w:hAnsi="Arial" w:cs="Arial"/>
                <w:sz w:val="22"/>
                <w:szCs w:val="22"/>
              </w:rPr>
              <w:t>air value</w:t>
            </w:r>
          </w:p>
        </w:tc>
        <w:tc>
          <w:tcPr>
            <w:tcW w:w="2070" w:type="dxa"/>
          </w:tcPr>
          <w:p w14:paraId="661854F6" w14:textId="346654BC" w:rsidR="00D01926" w:rsidRPr="006A1000" w:rsidRDefault="00D01926" w:rsidP="00D01926">
            <w:pPr>
              <w:tabs>
                <w:tab w:val="decimal" w:pos="1605"/>
              </w:tabs>
              <w:spacing w:line="380" w:lineRule="exact"/>
              <w:ind w:left="-29" w:right="-29"/>
              <w:rPr>
                <w:rFonts w:ascii="Arial" w:hAnsi="Arial" w:cs="Arial"/>
                <w:sz w:val="22"/>
                <w:szCs w:val="22"/>
              </w:rPr>
            </w:pPr>
            <w:r>
              <w:rPr>
                <w:rFonts w:ascii="Arial" w:hAnsi="Arial" w:cs="Arial"/>
                <w:sz w:val="22"/>
                <w:szCs w:val="22"/>
              </w:rPr>
              <w:t>160,010</w:t>
            </w:r>
          </w:p>
        </w:tc>
        <w:tc>
          <w:tcPr>
            <w:tcW w:w="2070" w:type="dxa"/>
          </w:tcPr>
          <w:p w14:paraId="0601E071" w14:textId="71AC9447" w:rsidR="00D01926" w:rsidRPr="006A1000" w:rsidRDefault="00D01926" w:rsidP="00D01926">
            <w:pPr>
              <w:tabs>
                <w:tab w:val="decimal" w:pos="1605"/>
              </w:tabs>
              <w:spacing w:line="380" w:lineRule="exact"/>
              <w:ind w:left="-29" w:right="-29"/>
              <w:rPr>
                <w:rFonts w:ascii="Arial" w:hAnsi="Arial" w:cs="Arial"/>
                <w:sz w:val="22"/>
                <w:szCs w:val="22"/>
              </w:rPr>
            </w:pPr>
            <w:r>
              <w:rPr>
                <w:rFonts w:ascii="Arial" w:hAnsi="Arial" w:cs="Arial"/>
                <w:sz w:val="22"/>
                <w:szCs w:val="22"/>
              </w:rPr>
              <w:t>160,010</w:t>
            </w:r>
          </w:p>
        </w:tc>
      </w:tr>
    </w:tbl>
    <w:p w14:paraId="15314210" w14:textId="77777777" w:rsidR="00A43271" w:rsidRDefault="006658D4" w:rsidP="00A43271">
      <w:pPr>
        <w:keepNext/>
        <w:spacing w:before="240" w:after="120" w:line="380" w:lineRule="exact"/>
        <w:ind w:left="540"/>
        <w:jc w:val="thaiDistribute"/>
        <w:rPr>
          <w:rFonts w:ascii="Arial" w:hAnsi="Arial" w:cs="Arial"/>
          <w:color w:val="000000"/>
          <w:sz w:val="22"/>
          <w:szCs w:val="22"/>
        </w:rPr>
      </w:pPr>
      <w:r>
        <w:rPr>
          <w:rFonts w:ascii="Arial" w:hAnsi="Arial" w:cs="Arial"/>
          <w:color w:val="000000"/>
          <w:sz w:val="22"/>
          <w:szCs w:val="22"/>
        </w:rPr>
        <w:t>In 2020, the Company engaged the independent value</w:t>
      </w:r>
      <w:r w:rsidR="003B4CA0">
        <w:rPr>
          <w:rFonts w:ascii="Arial" w:hAnsi="Arial" w:cs="Arial"/>
          <w:color w:val="000000"/>
          <w:sz w:val="22"/>
          <w:szCs w:val="22"/>
        </w:rPr>
        <w:t>r</w:t>
      </w:r>
      <w:r>
        <w:rPr>
          <w:rFonts w:ascii="Arial" w:hAnsi="Arial" w:cs="Arial"/>
          <w:color w:val="000000"/>
          <w:sz w:val="22"/>
          <w:szCs w:val="22"/>
        </w:rPr>
        <w:t xml:space="preserve"> to determine the fair value of land awaiting sales</w:t>
      </w:r>
      <w:r w:rsidR="00A43271" w:rsidRPr="00A43271">
        <w:rPr>
          <w:rFonts w:ascii="Arial" w:hAnsi="Arial" w:cs="Arial"/>
          <w:color w:val="000000"/>
          <w:sz w:val="22"/>
          <w:szCs w:val="22"/>
        </w:rPr>
        <w:t>. The fair value of the land awaiting sales has been determined based on market prices. Key assumptions used in the valuation include government’s appraisal price and the market price of nearby land.</w:t>
      </w:r>
    </w:p>
    <w:p w14:paraId="0421E933" w14:textId="77777777" w:rsidR="00211A3A" w:rsidRPr="00A43271" w:rsidRDefault="00211A3A" w:rsidP="00A43271">
      <w:pPr>
        <w:keepNext/>
        <w:spacing w:before="240" w:after="120" w:line="380" w:lineRule="exact"/>
        <w:ind w:left="540"/>
        <w:jc w:val="thaiDistribute"/>
        <w:rPr>
          <w:rFonts w:ascii="Arial" w:hAnsi="Arial" w:cs="Arial"/>
          <w:color w:val="000000"/>
          <w:sz w:val="22"/>
          <w:szCs w:val="22"/>
        </w:rPr>
        <w:sectPr w:rsidR="00211A3A" w:rsidRPr="00A43271" w:rsidSect="00225C2E">
          <w:footerReference w:type="default" r:id="rId9"/>
          <w:pgSz w:w="11909" w:h="16834" w:code="9"/>
          <w:pgMar w:top="1296" w:right="1080" w:bottom="1080" w:left="1296" w:header="706" w:footer="706" w:gutter="0"/>
          <w:pgNumType w:start="1"/>
          <w:cols w:space="720"/>
        </w:sectPr>
      </w:pPr>
    </w:p>
    <w:p w14:paraId="23FBF849" w14:textId="52B71B12" w:rsidR="00234CFB" w:rsidRDefault="00C04BCC" w:rsidP="00660910">
      <w:pPr>
        <w:tabs>
          <w:tab w:val="right" w:pos="7200"/>
          <w:tab w:val="right" w:pos="8540"/>
        </w:tabs>
        <w:spacing w:line="380" w:lineRule="exact"/>
        <w:ind w:left="547" w:hanging="547"/>
        <w:jc w:val="both"/>
        <w:rPr>
          <w:rFonts w:ascii="Arial" w:hAnsi="Arial"/>
          <w:b/>
          <w:bCs/>
          <w:sz w:val="22"/>
          <w:szCs w:val="22"/>
          <w:lang w:val="en-GB"/>
        </w:rPr>
      </w:pPr>
      <w:r>
        <w:rPr>
          <w:rFonts w:ascii="Arial" w:hAnsi="Arial"/>
          <w:b/>
          <w:bCs/>
          <w:sz w:val="22"/>
          <w:szCs w:val="22"/>
        </w:rPr>
        <w:lastRenderedPageBreak/>
        <w:t>1</w:t>
      </w:r>
      <w:r w:rsidR="004107DB">
        <w:rPr>
          <w:rFonts w:ascii="Arial" w:hAnsi="Arial"/>
          <w:b/>
          <w:bCs/>
          <w:sz w:val="22"/>
          <w:szCs w:val="22"/>
        </w:rPr>
        <w:t>5</w:t>
      </w:r>
      <w:r w:rsidR="00234CFB" w:rsidRPr="00275664">
        <w:rPr>
          <w:rFonts w:ascii="Arial" w:hAnsi="Arial"/>
          <w:b/>
          <w:bCs/>
          <w:sz w:val="22"/>
          <w:szCs w:val="22"/>
        </w:rPr>
        <w:t>.</w:t>
      </w:r>
      <w:r w:rsidR="00234CFB" w:rsidRPr="00275664">
        <w:rPr>
          <w:rFonts w:ascii="Arial" w:hAnsi="Arial"/>
          <w:b/>
          <w:bCs/>
          <w:sz w:val="22"/>
          <w:szCs w:val="22"/>
        </w:rPr>
        <w:tab/>
      </w:r>
      <w:r w:rsidR="00234CFB" w:rsidRPr="00275664">
        <w:rPr>
          <w:rFonts w:ascii="Arial" w:hAnsi="Arial"/>
          <w:b/>
          <w:bCs/>
          <w:sz w:val="22"/>
          <w:szCs w:val="22"/>
          <w:lang w:val="en-GB"/>
        </w:rPr>
        <w:t>Property, plant and equipment</w:t>
      </w:r>
    </w:p>
    <w:p w14:paraId="1470C930" w14:textId="0E2AD423" w:rsidR="00A43271" w:rsidRPr="00A43271" w:rsidRDefault="00A43271" w:rsidP="00A43271">
      <w:pPr>
        <w:tabs>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tab/>
      </w:r>
      <w:r w:rsidR="00234E21">
        <w:rPr>
          <w:rFonts w:ascii="Arial" w:hAnsi="Arial"/>
          <w:sz w:val="22"/>
          <w:szCs w:val="22"/>
          <w:lang w:val="en-GB"/>
        </w:rPr>
        <w:t>M</w:t>
      </w:r>
      <w:r>
        <w:rPr>
          <w:rFonts w:ascii="Arial" w:hAnsi="Arial"/>
          <w:sz w:val="22"/>
          <w:szCs w:val="22"/>
          <w:lang w:val="en-GB"/>
        </w:rPr>
        <w:t>ovements of property, plant and equipment for the years ended 31 December 202</w:t>
      </w:r>
      <w:r w:rsidR="006A6836">
        <w:rPr>
          <w:rFonts w:ascii="Arial" w:hAnsi="Arial"/>
          <w:sz w:val="22"/>
          <w:szCs w:val="22"/>
          <w:lang w:val="en-GB"/>
        </w:rPr>
        <w:t>1</w:t>
      </w:r>
      <w:r>
        <w:rPr>
          <w:rFonts w:ascii="Arial" w:hAnsi="Arial"/>
          <w:sz w:val="22"/>
          <w:szCs w:val="22"/>
          <w:lang w:val="en-GB"/>
        </w:rPr>
        <w:t xml:space="preserve"> and 20</w:t>
      </w:r>
      <w:r w:rsidR="006A6836">
        <w:rPr>
          <w:rFonts w:ascii="Arial" w:hAnsi="Arial"/>
          <w:sz w:val="22"/>
          <w:szCs w:val="22"/>
          <w:lang w:val="en-GB"/>
        </w:rPr>
        <w:t>20</w:t>
      </w:r>
      <w:r>
        <w:rPr>
          <w:rFonts w:ascii="Arial" w:hAnsi="Arial"/>
          <w:sz w:val="22"/>
          <w:szCs w:val="22"/>
          <w:lang w:val="en-GB"/>
        </w:rPr>
        <w:t xml:space="preserve"> are summarised below</w:t>
      </w:r>
      <w:r w:rsidR="00234E21">
        <w:rPr>
          <w:rFonts w:ascii="Arial" w:hAnsi="Arial"/>
          <w:sz w:val="22"/>
          <w:szCs w:val="22"/>
          <w:lang w:val="en-GB"/>
        </w:rPr>
        <w: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CA1FAA" w:rsidRPr="00470954" w14:paraId="7AE44344" w14:textId="77777777" w:rsidTr="008E32D2">
        <w:tc>
          <w:tcPr>
            <w:tcW w:w="2700" w:type="dxa"/>
            <w:tcBorders>
              <w:top w:val="nil"/>
              <w:left w:val="nil"/>
              <w:bottom w:val="nil"/>
              <w:right w:val="nil"/>
            </w:tcBorders>
          </w:tcPr>
          <w:p w14:paraId="45E2E08C" w14:textId="77777777" w:rsidR="00CA1FAA" w:rsidRPr="00470954" w:rsidRDefault="00CA1FAA" w:rsidP="00470954">
            <w:pPr>
              <w:tabs>
                <w:tab w:val="center" w:pos="8010"/>
              </w:tabs>
              <w:spacing w:line="220" w:lineRule="exact"/>
              <w:ind w:left="72" w:hanging="72"/>
              <w:jc w:val="center"/>
              <w:rPr>
                <w:rFonts w:ascii="Arial" w:hAnsi="Arial" w:cs="Arial"/>
                <w:b/>
                <w:bCs/>
                <w:sz w:val="15"/>
                <w:szCs w:val="15"/>
              </w:rPr>
            </w:pPr>
            <w:bookmarkStart w:id="3" w:name="_Hlk64280375"/>
          </w:p>
        </w:tc>
        <w:tc>
          <w:tcPr>
            <w:tcW w:w="11340" w:type="dxa"/>
            <w:gridSpan w:val="9"/>
            <w:tcBorders>
              <w:top w:val="nil"/>
              <w:left w:val="nil"/>
              <w:bottom w:val="nil"/>
              <w:right w:val="nil"/>
            </w:tcBorders>
          </w:tcPr>
          <w:p w14:paraId="2BCD37D9" w14:textId="77777777" w:rsidR="00CA1FAA" w:rsidRPr="00CA1FAA" w:rsidRDefault="00CA1FAA" w:rsidP="00CA1FAA">
            <w:pPr>
              <w:spacing w:line="220" w:lineRule="exact"/>
              <w:ind w:right="-18"/>
              <w:jc w:val="right"/>
              <w:rPr>
                <w:rFonts w:ascii="Arial" w:hAnsi="Arial" w:cs="Arial"/>
                <w:sz w:val="15"/>
                <w:szCs w:val="15"/>
              </w:rPr>
            </w:pPr>
            <w:r w:rsidRPr="00CA1FAA">
              <w:rPr>
                <w:rFonts w:ascii="Arial" w:hAnsi="Arial" w:cs="Arial"/>
                <w:sz w:val="15"/>
                <w:szCs w:val="15"/>
              </w:rPr>
              <w:t>(Unit: Thousand Baht)</w:t>
            </w:r>
          </w:p>
        </w:tc>
      </w:tr>
      <w:bookmarkEnd w:id="3"/>
      <w:tr w:rsidR="00211A3A" w:rsidRPr="00470954" w14:paraId="41568F34" w14:textId="77777777" w:rsidTr="008E32D2">
        <w:tc>
          <w:tcPr>
            <w:tcW w:w="2700" w:type="dxa"/>
            <w:tcBorders>
              <w:top w:val="nil"/>
              <w:left w:val="nil"/>
              <w:bottom w:val="nil"/>
              <w:right w:val="nil"/>
            </w:tcBorders>
          </w:tcPr>
          <w:p w14:paraId="21F573D4" w14:textId="77777777"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606943B0" w14:textId="77777777" w:rsidR="00211A3A" w:rsidRPr="00470954" w:rsidRDefault="00211A3A" w:rsidP="00470954">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Consolidated financial statements</w:t>
            </w:r>
          </w:p>
        </w:tc>
      </w:tr>
      <w:tr w:rsidR="00211A3A" w:rsidRPr="00470954" w14:paraId="15981870" w14:textId="77777777" w:rsidTr="008E32D2">
        <w:tc>
          <w:tcPr>
            <w:tcW w:w="2700" w:type="dxa"/>
            <w:tcBorders>
              <w:top w:val="nil"/>
              <w:left w:val="nil"/>
              <w:bottom w:val="nil"/>
              <w:right w:val="nil"/>
            </w:tcBorders>
          </w:tcPr>
          <w:p w14:paraId="30C096AF" w14:textId="77777777"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6761746A" w14:textId="77777777" w:rsidR="00211A3A" w:rsidRPr="00470954" w:rsidRDefault="00211A3A" w:rsidP="00470954">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14:paraId="20BBF33B" w14:textId="77777777" w:rsidR="00211A3A" w:rsidRPr="00470954" w:rsidRDefault="00211A3A" w:rsidP="00470954">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14:paraId="656EE769" w14:textId="77777777" w:rsidR="00211A3A" w:rsidRPr="00470954" w:rsidRDefault="00211A3A" w:rsidP="00470954">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14:paraId="6AB0A433" w14:textId="77777777" w:rsidR="00211A3A" w:rsidRPr="00470954" w:rsidRDefault="00211A3A" w:rsidP="00470954">
            <w:pPr>
              <w:spacing w:line="220" w:lineRule="exact"/>
              <w:ind w:right="-18"/>
              <w:jc w:val="center"/>
              <w:rPr>
                <w:rFonts w:ascii="Arial" w:hAnsi="Arial" w:cs="Arial"/>
                <w:sz w:val="15"/>
                <w:szCs w:val="15"/>
              </w:rPr>
            </w:pPr>
          </w:p>
        </w:tc>
      </w:tr>
      <w:tr w:rsidR="00211A3A" w:rsidRPr="00470954" w14:paraId="4AE40952" w14:textId="77777777" w:rsidTr="008E32D2">
        <w:tc>
          <w:tcPr>
            <w:tcW w:w="2700" w:type="dxa"/>
            <w:tcBorders>
              <w:top w:val="nil"/>
              <w:left w:val="nil"/>
              <w:bottom w:val="nil"/>
              <w:right w:val="nil"/>
            </w:tcBorders>
          </w:tcPr>
          <w:p w14:paraId="06EE4759" w14:textId="77777777"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7E33DFD2" w14:textId="77777777"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14:paraId="271E67DD" w14:textId="77777777"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14:paraId="54834467" w14:textId="77777777" w:rsidR="00211A3A" w:rsidRPr="00470954" w:rsidRDefault="00211A3A" w:rsidP="00470954">
            <w:pPr>
              <w:spacing w:line="220" w:lineRule="exact"/>
              <w:ind w:right="-18"/>
              <w:jc w:val="center"/>
              <w:rPr>
                <w:rFonts w:ascii="Arial" w:hAnsi="Arial" w:cs="Arial"/>
                <w:sz w:val="15"/>
                <w:szCs w:val="15"/>
              </w:rPr>
            </w:pPr>
          </w:p>
        </w:tc>
      </w:tr>
      <w:tr w:rsidR="00211A3A" w:rsidRPr="00470954" w14:paraId="49A297F8" w14:textId="77777777" w:rsidTr="008E32D2">
        <w:tc>
          <w:tcPr>
            <w:tcW w:w="2700" w:type="dxa"/>
            <w:tcBorders>
              <w:top w:val="nil"/>
              <w:left w:val="nil"/>
              <w:bottom w:val="nil"/>
              <w:right w:val="nil"/>
            </w:tcBorders>
          </w:tcPr>
          <w:p w14:paraId="294669D4" w14:textId="77777777"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0D56B818"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52E12E89"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23C311FE"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0D95F70C"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4D333C8F" w14:textId="77777777"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41A71271" w14:textId="77777777"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417B4062" w14:textId="77777777"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14:paraId="3061C672" w14:textId="77777777"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14:paraId="3206CAE6" w14:textId="77777777" w:rsidR="00211A3A" w:rsidRPr="00470954" w:rsidRDefault="00211A3A" w:rsidP="00470954">
            <w:pPr>
              <w:spacing w:line="220" w:lineRule="exact"/>
              <w:ind w:right="-18"/>
              <w:jc w:val="center"/>
              <w:rPr>
                <w:rFonts w:ascii="Arial" w:hAnsi="Arial" w:cs="Arial"/>
                <w:sz w:val="15"/>
                <w:szCs w:val="15"/>
              </w:rPr>
            </w:pPr>
          </w:p>
        </w:tc>
      </w:tr>
      <w:tr w:rsidR="00211A3A" w:rsidRPr="00470954" w14:paraId="24F9C0A0" w14:textId="77777777" w:rsidTr="008E32D2">
        <w:tc>
          <w:tcPr>
            <w:tcW w:w="2700" w:type="dxa"/>
            <w:tcBorders>
              <w:top w:val="nil"/>
              <w:left w:val="nil"/>
              <w:bottom w:val="nil"/>
              <w:right w:val="nil"/>
            </w:tcBorders>
          </w:tcPr>
          <w:p w14:paraId="7DACEAB1" w14:textId="77777777"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6DB49430"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43A5FA6F"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51855E0C"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14:paraId="0475D784"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14:paraId="37D99EAC" w14:textId="77777777"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14:paraId="32A8FD68" w14:textId="77777777"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180E5F37" w14:textId="77777777"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14:paraId="7A67920D"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14:paraId="725AEB17" w14:textId="77777777" w:rsidR="00211A3A" w:rsidRPr="00470954" w:rsidRDefault="00211A3A" w:rsidP="00470954">
            <w:pPr>
              <w:spacing w:line="220" w:lineRule="exact"/>
              <w:ind w:right="-18"/>
              <w:jc w:val="center"/>
              <w:rPr>
                <w:rFonts w:ascii="Arial" w:hAnsi="Arial" w:cs="Arial"/>
                <w:sz w:val="15"/>
                <w:szCs w:val="15"/>
              </w:rPr>
            </w:pPr>
          </w:p>
        </w:tc>
      </w:tr>
      <w:tr w:rsidR="00211A3A" w:rsidRPr="00470954" w14:paraId="2014B932" w14:textId="77777777" w:rsidTr="008E32D2">
        <w:tc>
          <w:tcPr>
            <w:tcW w:w="2700" w:type="dxa"/>
            <w:tcBorders>
              <w:top w:val="nil"/>
              <w:left w:val="nil"/>
              <w:bottom w:val="nil"/>
              <w:right w:val="nil"/>
            </w:tcBorders>
          </w:tcPr>
          <w:p w14:paraId="1C5F89ED" w14:textId="77777777"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183B0DBC" w14:textId="77777777"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2C8AA776"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14:paraId="5E471C41"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14:paraId="6913C0E7" w14:textId="77777777"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14:paraId="35DC4F36" w14:textId="77777777"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14:paraId="5FD796AB" w14:textId="77777777"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14:paraId="6CBC05F8" w14:textId="77777777"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14:paraId="043DF1DC" w14:textId="77777777" w:rsidR="00211A3A" w:rsidRPr="00470954" w:rsidRDefault="00211A3A" w:rsidP="00470954">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14:paraId="577434A6" w14:textId="77777777" w:rsidR="00211A3A" w:rsidRPr="00470954" w:rsidRDefault="00211A3A" w:rsidP="00470954">
            <w:pPr>
              <w:spacing w:line="220" w:lineRule="exact"/>
              <w:ind w:right="-18"/>
              <w:jc w:val="center"/>
              <w:rPr>
                <w:rFonts w:ascii="Arial" w:hAnsi="Arial" w:cs="Arial"/>
                <w:sz w:val="15"/>
                <w:szCs w:val="15"/>
              </w:rPr>
            </w:pPr>
          </w:p>
        </w:tc>
      </w:tr>
      <w:tr w:rsidR="00211A3A" w:rsidRPr="00470954" w14:paraId="538BB628" w14:textId="77777777" w:rsidTr="008E32D2">
        <w:tc>
          <w:tcPr>
            <w:tcW w:w="2700" w:type="dxa"/>
            <w:tcBorders>
              <w:top w:val="nil"/>
              <w:left w:val="nil"/>
              <w:bottom w:val="nil"/>
              <w:right w:val="nil"/>
            </w:tcBorders>
          </w:tcPr>
          <w:p w14:paraId="5611746D" w14:textId="77777777"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76AC5B73" w14:textId="77777777"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14:paraId="4D3D5385" w14:textId="77777777"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14:paraId="44BA0230" w14:textId="77777777"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14:paraId="2EF2C25B" w14:textId="77777777"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3216EB82" w14:textId="77777777"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3455BAE3" w14:textId="77777777"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14:paraId="57EF5614" w14:textId="77777777"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13C61F46" w14:textId="77777777"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14:paraId="32AA8A63" w14:textId="77777777"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11A3A" w:rsidRPr="00470954" w14:paraId="1F0A347B" w14:textId="77777777" w:rsidTr="008E32D2">
        <w:tc>
          <w:tcPr>
            <w:tcW w:w="2700" w:type="dxa"/>
            <w:tcBorders>
              <w:top w:val="nil"/>
              <w:left w:val="nil"/>
              <w:bottom w:val="nil"/>
              <w:right w:val="nil"/>
            </w:tcBorders>
          </w:tcPr>
          <w:p w14:paraId="31D7ED3B" w14:textId="77777777" w:rsidR="00211A3A" w:rsidRPr="00470954" w:rsidRDefault="0098265C"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14:paraId="43B4BBF6" w14:textId="77777777"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079BA9CE" w14:textId="77777777"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9CE0AB7" w14:textId="77777777"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07E083C" w14:textId="77777777"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2E0EEC72" w14:textId="77777777"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0D9194A1" w14:textId="77777777"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4FF9558" w14:textId="77777777"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7C1114ED" w14:textId="77777777" w:rsidR="00211A3A" w:rsidRPr="00470954" w:rsidRDefault="00211A3A" w:rsidP="00470954">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365CBEA3" w14:textId="77777777" w:rsidR="00211A3A" w:rsidRPr="00470954" w:rsidRDefault="00211A3A" w:rsidP="00470954">
            <w:pPr>
              <w:tabs>
                <w:tab w:val="decimal" w:pos="684"/>
              </w:tabs>
              <w:spacing w:line="220" w:lineRule="exact"/>
              <w:ind w:left="-18" w:right="-18"/>
              <w:jc w:val="both"/>
              <w:rPr>
                <w:rFonts w:ascii="Arial" w:eastAsia="Arial Unicode MS" w:hAnsi="Arial" w:cs="Arial"/>
                <w:sz w:val="15"/>
                <w:szCs w:val="15"/>
              </w:rPr>
            </w:pPr>
          </w:p>
        </w:tc>
      </w:tr>
      <w:tr w:rsidR="006A6836" w:rsidRPr="00470954" w14:paraId="41D09056" w14:textId="77777777" w:rsidTr="008E32D2">
        <w:tc>
          <w:tcPr>
            <w:tcW w:w="2700" w:type="dxa"/>
            <w:tcBorders>
              <w:top w:val="nil"/>
              <w:left w:val="nil"/>
              <w:bottom w:val="nil"/>
              <w:right w:val="nil"/>
            </w:tcBorders>
          </w:tcPr>
          <w:p w14:paraId="658C0E2D" w14:textId="33A6760A"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1 January 20</w:t>
            </w:r>
            <w:r>
              <w:rPr>
                <w:rFonts w:ascii="Arial" w:eastAsia="Arial Unicode MS" w:hAnsi="Arial" w:cs="Arial"/>
                <w:sz w:val="15"/>
                <w:szCs w:val="15"/>
              </w:rPr>
              <w:t>20</w:t>
            </w:r>
          </w:p>
        </w:tc>
        <w:tc>
          <w:tcPr>
            <w:tcW w:w="1260" w:type="dxa"/>
            <w:tcBorders>
              <w:top w:val="nil"/>
              <w:left w:val="nil"/>
              <w:bottom w:val="nil"/>
              <w:right w:val="nil"/>
            </w:tcBorders>
            <w:vAlign w:val="bottom"/>
          </w:tcPr>
          <w:p w14:paraId="4908B6BA" w14:textId="428BE36F"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14:paraId="6E56EA5D" w14:textId="39AB97C6"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411,173</w:t>
            </w:r>
          </w:p>
        </w:tc>
        <w:tc>
          <w:tcPr>
            <w:tcW w:w="1260" w:type="dxa"/>
            <w:tcBorders>
              <w:top w:val="nil"/>
              <w:left w:val="nil"/>
              <w:bottom w:val="nil"/>
              <w:right w:val="nil"/>
            </w:tcBorders>
            <w:vAlign w:val="bottom"/>
          </w:tcPr>
          <w:p w14:paraId="1769E81A" w14:textId="67EE3E7A"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703,601</w:t>
            </w:r>
          </w:p>
        </w:tc>
        <w:tc>
          <w:tcPr>
            <w:tcW w:w="1260" w:type="dxa"/>
            <w:tcBorders>
              <w:top w:val="nil"/>
              <w:left w:val="nil"/>
              <w:bottom w:val="nil"/>
              <w:right w:val="nil"/>
            </w:tcBorders>
            <w:vAlign w:val="bottom"/>
          </w:tcPr>
          <w:p w14:paraId="54F9D9BA" w14:textId="5A087C17"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2,767,370</w:t>
            </w:r>
          </w:p>
        </w:tc>
        <w:tc>
          <w:tcPr>
            <w:tcW w:w="1260" w:type="dxa"/>
            <w:tcBorders>
              <w:top w:val="nil"/>
              <w:left w:val="nil"/>
              <w:bottom w:val="nil"/>
              <w:right w:val="nil"/>
            </w:tcBorders>
            <w:vAlign w:val="bottom"/>
          </w:tcPr>
          <w:p w14:paraId="10229BD3" w14:textId="57EF949F"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69,825</w:t>
            </w:r>
          </w:p>
        </w:tc>
        <w:tc>
          <w:tcPr>
            <w:tcW w:w="1260" w:type="dxa"/>
            <w:tcBorders>
              <w:top w:val="nil"/>
              <w:left w:val="nil"/>
              <w:bottom w:val="nil"/>
              <w:right w:val="nil"/>
            </w:tcBorders>
            <w:vAlign w:val="bottom"/>
          </w:tcPr>
          <w:p w14:paraId="1AC0ACAB" w14:textId="431914DF"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186,836</w:t>
            </w:r>
          </w:p>
        </w:tc>
        <w:tc>
          <w:tcPr>
            <w:tcW w:w="1260" w:type="dxa"/>
            <w:tcBorders>
              <w:top w:val="nil"/>
              <w:left w:val="nil"/>
              <w:bottom w:val="nil"/>
              <w:right w:val="nil"/>
            </w:tcBorders>
            <w:vAlign w:val="bottom"/>
          </w:tcPr>
          <w:p w14:paraId="6CACECBE" w14:textId="7926D23E"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124,723</w:t>
            </w:r>
          </w:p>
        </w:tc>
        <w:tc>
          <w:tcPr>
            <w:tcW w:w="1260" w:type="dxa"/>
            <w:tcBorders>
              <w:top w:val="nil"/>
              <w:left w:val="nil"/>
              <w:bottom w:val="nil"/>
              <w:right w:val="nil"/>
            </w:tcBorders>
            <w:vAlign w:val="bottom"/>
          </w:tcPr>
          <w:p w14:paraId="41031FF2" w14:textId="34FF5522"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37,914</w:t>
            </w:r>
          </w:p>
        </w:tc>
        <w:tc>
          <w:tcPr>
            <w:tcW w:w="1260" w:type="dxa"/>
            <w:tcBorders>
              <w:top w:val="nil"/>
              <w:left w:val="nil"/>
              <w:bottom w:val="nil"/>
              <w:right w:val="nil"/>
            </w:tcBorders>
            <w:vAlign w:val="bottom"/>
          </w:tcPr>
          <w:p w14:paraId="2FED688C" w14:textId="216CCB3F"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5,209,674</w:t>
            </w:r>
          </w:p>
        </w:tc>
      </w:tr>
      <w:tr w:rsidR="006A6836" w:rsidRPr="00470954" w14:paraId="601EE8DF" w14:textId="77777777" w:rsidTr="008E32D2">
        <w:tc>
          <w:tcPr>
            <w:tcW w:w="2700" w:type="dxa"/>
            <w:tcBorders>
              <w:top w:val="nil"/>
              <w:left w:val="nil"/>
              <w:bottom w:val="nil"/>
              <w:right w:val="nil"/>
            </w:tcBorders>
          </w:tcPr>
          <w:p w14:paraId="793E0609" w14:textId="77777777"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7A7C75" w14:textId="4212C996"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50571A5" w14:textId="69725BBC"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CE571F3" w14:textId="2D45CC58"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7,272</w:t>
            </w:r>
          </w:p>
        </w:tc>
        <w:tc>
          <w:tcPr>
            <w:tcW w:w="1260" w:type="dxa"/>
            <w:tcBorders>
              <w:top w:val="nil"/>
              <w:left w:val="nil"/>
              <w:bottom w:val="nil"/>
              <w:right w:val="nil"/>
            </w:tcBorders>
            <w:vAlign w:val="bottom"/>
          </w:tcPr>
          <w:p w14:paraId="49515B28" w14:textId="17383532"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9,704</w:t>
            </w:r>
          </w:p>
        </w:tc>
        <w:tc>
          <w:tcPr>
            <w:tcW w:w="1260" w:type="dxa"/>
            <w:tcBorders>
              <w:top w:val="nil"/>
              <w:left w:val="nil"/>
              <w:bottom w:val="nil"/>
              <w:right w:val="nil"/>
            </w:tcBorders>
            <w:vAlign w:val="bottom"/>
          </w:tcPr>
          <w:p w14:paraId="5122EC3D" w14:textId="36516BC2"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4,528</w:t>
            </w:r>
          </w:p>
        </w:tc>
        <w:tc>
          <w:tcPr>
            <w:tcW w:w="1260" w:type="dxa"/>
            <w:tcBorders>
              <w:top w:val="nil"/>
              <w:left w:val="nil"/>
              <w:bottom w:val="nil"/>
              <w:right w:val="nil"/>
            </w:tcBorders>
            <w:vAlign w:val="bottom"/>
          </w:tcPr>
          <w:p w14:paraId="43CDD0C7" w14:textId="49C90E47"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1,578</w:t>
            </w:r>
          </w:p>
        </w:tc>
        <w:tc>
          <w:tcPr>
            <w:tcW w:w="1260" w:type="dxa"/>
            <w:tcBorders>
              <w:top w:val="nil"/>
              <w:left w:val="nil"/>
              <w:bottom w:val="nil"/>
              <w:right w:val="nil"/>
            </w:tcBorders>
            <w:vAlign w:val="bottom"/>
          </w:tcPr>
          <w:p w14:paraId="49CF3C5B" w14:textId="4053752D"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2,731</w:t>
            </w:r>
          </w:p>
        </w:tc>
        <w:tc>
          <w:tcPr>
            <w:tcW w:w="1260" w:type="dxa"/>
            <w:tcBorders>
              <w:top w:val="nil"/>
              <w:left w:val="nil"/>
              <w:bottom w:val="nil"/>
              <w:right w:val="nil"/>
            </w:tcBorders>
            <w:vAlign w:val="bottom"/>
          </w:tcPr>
          <w:p w14:paraId="2E4B55A3" w14:textId="45EEBDFC"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24,572</w:t>
            </w:r>
          </w:p>
        </w:tc>
        <w:tc>
          <w:tcPr>
            <w:tcW w:w="1260" w:type="dxa"/>
            <w:tcBorders>
              <w:top w:val="nil"/>
              <w:left w:val="nil"/>
              <w:bottom w:val="nil"/>
              <w:right w:val="nil"/>
            </w:tcBorders>
            <w:vAlign w:val="bottom"/>
          </w:tcPr>
          <w:p w14:paraId="1B211B3E" w14:textId="2E71827F"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50,385</w:t>
            </w:r>
          </w:p>
        </w:tc>
      </w:tr>
      <w:tr w:rsidR="006A6836" w:rsidRPr="00470954" w14:paraId="341D1CD4" w14:textId="77777777" w:rsidTr="008E32D2">
        <w:tc>
          <w:tcPr>
            <w:tcW w:w="2700" w:type="dxa"/>
            <w:tcBorders>
              <w:top w:val="nil"/>
              <w:left w:val="nil"/>
              <w:bottom w:val="nil"/>
              <w:right w:val="nil"/>
            </w:tcBorders>
          </w:tcPr>
          <w:p w14:paraId="1CD89A91" w14:textId="77777777"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3CAE6133" w14:textId="73D01148"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8D3C808" w14:textId="33AE214B"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FADA0F7" w14:textId="43E868DA"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(14,675)</w:t>
            </w:r>
          </w:p>
        </w:tc>
        <w:tc>
          <w:tcPr>
            <w:tcW w:w="1260" w:type="dxa"/>
            <w:tcBorders>
              <w:top w:val="nil"/>
              <w:left w:val="nil"/>
              <w:bottom w:val="nil"/>
              <w:right w:val="nil"/>
            </w:tcBorders>
            <w:vAlign w:val="bottom"/>
          </w:tcPr>
          <w:p w14:paraId="0304F734" w14:textId="37EDE298"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(48,727)</w:t>
            </w:r>
          </w:p>
        </w:tc>
        <w:tc>
          <w:tcPr>
            <w:tcW w:w="1260" w:type="dxa"/>
            <w:tcBorders>
              <w:top w:val="nil"/>
              <w:left w:val="nil"/>
              <w:bottom w:val="nil"/>
              <w:right w:val="nil"/>
            </w:tcBorders>
            <w:vAlign w:val="bottom"/>
          </w:tcPr>
          <w:p w14:paraId="708C46B3" w14:textId="655984B8"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(4,228)</w:t>
            </w:r>
          </w:p>
        </w:tc>
        <w:tc>
          <w:tcPr>
            <w:tcW w:w="1260" w:type="dxa"/>
            <w:tcBorders>
              <w:top w:val="nil"/>
              <w:left w:val="nil"/>
              <w:bottom w:val="nil"/>
              <w:right w:val="nil"/>
            </w:tcBorders>
            <w:vAlign w:val="bottom"/>
          </w:tcPr>
          <w:p w14:paraId="508145CD" w14:textId="20D6F183"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(1,460)</w:t>
            </w:r>
          </w:p>
        </w:tc>
        <w:tc>
          <w:tcPr>
            <w:tcW w:w="1260" w:type="dxa"/>
            <w:tcBorders>
              <w:top w:val="nil"/>
              <w:left w:val="nil"/>
              <w:bottom w:val="nil"/>
              <w:right w:val="nil"/>
            </w:tcBorders>
            <w:vAlign w:val="bottom"/>
          </w:tcPr>
          <w:p w14:paraId="0A5FB54C" w14:textId="0DA02F5F"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(3,946)</w:t>
            </w:r>
          </w:p>
        </w:tc>
        <w:tc>
          <w:tcPr>
            <w:tcW w:w="1260" w:type="dxa"/>
            <w:tcBorders>
              <w:top w:val="nil"/>
              <w:left w:val="nil"/>
              <w:bottom w:val="nil"/>
              <w:right w:val="nil"/>
            </w:tcBorders>
            <w:vAlign w:val="bottom"/>
          </w:tcPr>
          <w:p w14:paraId="14BAE6B3" w14:textId="7C09DD44"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61311C72" w14:textId="7172D8BC"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(73,036)</w:t>
            </w:r>
          </w:p>
        </w:tc>
      </w:tr>
      <w:tr w:rsidR="006A6836" w:rsidRPr="00470954" w14:paraId="66EE7159" w14:textId="77777777" w:rsidTr="008E32D2">
        <w:tc>
          <w:tcPr>
            <w:tcW w:w="2700" w:type="dxa"/>
            <w:tcBorders>
              <w:top w:val="nil"/>
              <w:left w:val="nil"/>
              <w:bottom w:val="nil"/>
              <w:right w:val="nil"/>
            </w:tcBorders>
          </w:tcPr>
          <w:p w14:paraId="5BE7BB91" w14:textId="77777777"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14:paraId="64139F9C" w14:textId="17B41188"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FDF2020" w14:textId="1D3E5413"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758</w:t>
            </w:r>
          </w:p>
        </w:tc>
        <w:tc>
          <w:tcPr>
            <w:tcW w:w="1260" w:type="dxa"/>
            <w:tcBorders>
              <w:top w:val="nil"/>
              <w:left w:val="nil"/>
              <w:bottom w:val="nil"/>
              <w:right w:val="nil"/>
            </w:tcBorders>
            <w:vAlign w:val="bottom"/>
          </w:tcPr>
          <w:p w14:paraId="0DE06084" w14:textId="6734CB9C"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(5,951)</w:t>
            </w:r>
          </w:p>
        </w:tc>
        <w:tc>
          <w:tcPr>
            <w:tcW w:w="1260" w:type="dxa"/>
            <w:tcBorders>
              <w:top w:val="nil"/>
              <w:left w:val="nil"/>
              <w:bottom w:val="nil"/>
              <w:right w:val="nil"/>
            </w:tcBorders>
            <w:vAlign w:val="bottom"/>
          </w:tcPr>
          <w:p w14:paraId="73E36936" w14:textId="54EC2690"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41,484</w:t>
            </w:r>
          </w:p>
        </w:tc>
        <w:tc>
          <w:tcPr>
            <w:tcW w:w="1260" w:type="dxa"/>
            <w:tcBorders>
              <w:top w:val="nil"/>
              <w:left w:val="nil"/>
              <w:bottom w:val="nil"/>
              <w:right w:val="nil"/>
            </w:tcBorders>
            <w:vAlign w:val="bottom"/>
          </w:tcPr>
          <w:p w14:paraId="764844D5" w14:textId="74CD59E7" w:rsidR="006A6836" w:rsidRPr="00CF27EA" w:rsidRDefault="006A6836" w:rsidP="006A683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174</w:t>
            </w:r>
          </w:p>
        </w:tc>
        <w:tc>
          <w:tcPr>
            <w:tcW w:w="1260" w:type="dxa"/>
            <w:tcBorders>
              <w:top w:val="nil"/>
              <w:left w:val="nil"/>
              <w:bottom w:val="nil"/>
              <w:right w:val="nil"/>
            </w:tcBorders>
            <w:vAlign w:val="bottom"/>
          </w:tcPr>
          <w:p w14:paraId="4D85A846" w14:textId="4285A32A" w:rsidR="006A6836" w:rsidRPr="00CF27EA" w:rsidRDefault="006A6836" w:rsidP="006A683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8,367</w:t>
            </w:r>
          </w:p>
        </w:tc>
        <w:tc>
          <w:tcPr>
            <w:tcW w:w="1260" w:type="dxa"/>
            <w:tcBorders>
              <w:top w:val="nil"/>
              <w:left w:val="nil"/>
              <w:bottom w:val="nil"/>
              <w:right w:val="nil"/>
            </w:tcBorders>
            <w:vAlign w:val="bottom"/>
          </w:tcPr>
          <w:p w14:paraId="1B9559E0" w14:textId="474BB956" w:rsidR="006A6836" w:rsidRPr="00CF27EA" w:rsidRDefault="006A6836" w:rsidP="006A683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5,503</w:t>
            </w:r>
          </w:p>
        </w:tc>
        <w:tc>
          <w:tcPr>
            <w:tcW w:w="1260" w:type="dxa"/>
            <w:tcBorders>
              <w:top w:val="nil"/>
              <w:left w:val="nil"/>
              <w:bottom w:val="nil"/>
              <w:right w:val="nil"/>
            </w:tcBorders>
            <w:vAlign w:val="bottom"/>
          </w:tcPr>
          <w:p w14:paraId="4BA5B50D" w14:textId="2CF15347" w:rsidR="006A6836" w:rsidRPr="00CF27EA" w:rsidRDefault="006A6836" w:rsidP="006A683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(50,335)</w:t>
            </w:r>
          </w:p>
        </w:tc>
        <w:tc>
          <w:tcPr>
            <w:tcW w:w="1260" w:type="dxa"/>
            <w:tcBorders>
              <w:top w:val="nil"/>
              <w:left w:val="nil"/>
              <w:bottom w:val="nil"/>
              <w:right w:val="nil"/>
            </w:tcBorders>
            <w:vAlign w:val="bottom"/>
          </w:tcPr>
          <w:p w14:paraId="2F1F82EC" w14:textId="4F86D1D3" w:rsidR="006A6836" w:rsidRPr="00CF27EA" w:rsidRDefault="006A6836" w:rsidP="006A6836">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r>
      <w:tr w:rsidR="006A6836" w:rsidRPr="00470954" w14:paraId="26087F5F" w14:textId="77777777" w:rsidTr="008E32D2">
        <w:tc>
          <w:tcPr>
            <w:tcW w:w="2700" w:type="dxa"/>
            <w:tcBorders>
              <w:top w:val="nil"/>
              <w:left w:val="nil"/>
              <w:bottom w:val="nil"/>
              <w:right w:val="nil"/>
            </w:tcBorders>
          </w:tcPr>
          <w:p w14:paraId="5BB33459" w14:textId="79EDB941"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Pr>
                <w:rFonts w:ascii="Arial" w:eastAsia="Arial Unicode MS" w:hAnsi="Arial" w:cs="Arial"/>
                <w:sz w:val="15"/>
                <w:szCs w:val="15"/>
              </w:rPr>
              <w:t xml:space="preserve"> 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04EC300C" w14:textId="022C748E"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908,232</w:t>
            </w:r>
          </w:p>
        </w:tc>
        <w:tc>
          <w:tcPr>
            <w:tcW w:w="1260" w:type="dxa"/>
            <w:tcBorders>
              <w:top w:val="nil"/>
              <w:left w:val="nil"/>
              <w:bottom w:val="nil"/>
              <w:right w:val="nil"/>
            </w:tcBorders>
            <w:vAlign w:val="bottom"/>
          </w:tcPr>
          <w:p w14:paraId="73FBFD8B" w14:textId="7E802A73"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411,931</w:t>
            </w:r>
          </w:p>
        </w:tc>
        <w:tc>
          <w:tcPr>
            <w:tcW w:w="1260" w:type="dxa"/>
            <w:tcBorders>
              <w:top w:val="nil"/>
              <w:left w:val="nil"/>
              <w:bottom w:val="nil"/>
              <w:right w:val="nil"/>
            </w:tcBorders>
            <w:vAlign w:val="bottom"/>
          </w:tcPr>
          <w:p w14:paraId="253ABEC0" w14:textId="15E966D5"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690,247</w:t>
            </w:r>
          </w:p>
        </w:tc>
        <w:tc>
          <w:tcPr>
            <w:tcW w:w="1260" w:type="dxa"/>
            <w:tcBorders>
              <w:top w:val="nil"/>
              <w:left w:val="nil"/>
              <w:bottom w:val="nil"/>
              <w:right w:val="nil"/>
            </w:tcBorders>
            <w:vAlign w:val="bottom"/>
          </w:tcPr>
          <w:p w14:paraId="59B48BF6" w14:textId="361AB6E5"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2,769,831</w:t>
            </w:r>
          </w:p>
        </w:tc>
        <w:tc>
          <w:tcPr>
            <w:tcW w:w="1260" w:type="dxa"/>
            <w:tcBorders>
              <w:top w:val="nil"/>
              <w:left w:val="nil"/>
              <w:bottom w:val="nil"/>
              <w:right w:val="nil"/>
            </w:tcBorders>
            <w:vAlign w:val="bottom"/>
          </w:tcPr>
          <w:p w14:paraId="7E6A4FC1" w14:textId="39E74DE7"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70,299</w:t>
            </w:r>
          </w:p>
        </w:tc>
        <w:tc>
          <w:tcPr>
            <w:tcW w:w="1260" w:type="dxa"/>
            <w:tcBorders>
              <w:top w:val="nil"/>
              <w:left w:val="nil"/>
              <w:bottom w:val="nil"/>
              <w:right w:val="nil"/>
            </w:tcBorders>
            <w:vAlign w:val="bottom"/>
          </w:tcPr>
          <w:p w14:paraId="4F8294D3" w14:textId="79A4612B"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195,321</w:t>
            </w:r>
          </w:p>
        </w:tc>
        <w:tc>
          <w:tcPr>
            <w:tcW w:w="1260" w:type="dxa"/>
            <w:tcBorders>
              <w:top w:val="nil"/>
              <w:left w:val="nil"/>
              <w:bottom w:val="nil"/>
              <w:right w:val="nil"/>
            </w:tcBorders>
            <w:vAlign w:val="bottom"/>
          </w:tcPr>
          <w:p w14:paraId="5F944A47" w14:textId="3230AF0D"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129,011</w:t>
            </w:r>
          </w:p>
        </w:tc>
        <w:tc>
          <w:tcPr>
            <w:tcW w:w="1260" w:type="dxa"/>
            <w:tcBorders>
              <w:top w:val="nil"/>
              <w:left w:val="nil"/>
              <w:bottom w:val="nil"/>
              <w:right w:val="nil"/>
            </w:tcBorders>
            <w:vAlign w:val="bottom"/>
          </w:tcPr>
          <w:p w14:paraId="56F267A6" w14:textId="10B84617"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12,151</w:t>
            </w:r>
          </w:p>
        </w:tc>
        <w:tc>
          <w:tcPr>
            <w:tcW w:w="1260" w:type="dxa"/>
            <w:tcBorders>
              <w:top w:val="nil"/>
              <w:left w:val="nil"/>
              <w:bottom w:val="nil"/>
              <w:right w:val="nil"/>
            </w:tcBorders>
            <w:vAlign w:val="bottom"/>
          </w:tcPr>
          <w:p w14:paraId="2C7F2DB0" w14:textId="086594F5"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5,187,023</w:t>
            </w:r>
          </w:p>
        </w:tc>
      </w:tr>
      <w:tr w:rsidR="004107DB" w:rsidRPr="00470954" w14:paraId="7CA459F0" w14:textId="77777777" w:rsidTr="008E32D2">
        <w:trPr>
          <w:trHeight w:val="80"/>
        </w:trPr>
        <w:tc>
          <w:tcPr>
            <w:tcW w:w="2700" w:type="dxa"/>
            <w:tcBorders>
              <w:top w:val="nil"/>
              <w:left w:val="nil"/>
              <w:bottom w:val="nil"/>
              <w:right w:val="nil"/>
            </w:tcBorders>
          </w:tcPr>
          <w:p w14:paraId="2F0B2F76"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289470" w14:textId="11F8F881"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3ED36CF9" w14:textId="0F21B0BE"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139</w:t>
            </w:r>
          </w:p>
        </w:tc>
        <w:tc>
          <w:tcPr>
            <w:tcW w:w="1260" w:type="dxa"/>
            <w:tcBorders>
              <w:top w:val="nil"/>
              <w:left w:val="nil"/>
              <w:bottom w:val="nil"/>
              <w:right w:val="nil"/>
            </w:tcBorders>
            <w:vAlign w:val="bottom"/>
          </w:tcPr>
          <w:p w14:paraId="50084F98" w14:textId="656E4A69"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30</w:t>
            </w:r>
          </w:p>
        </w:tc>
        <w:tc>
          <w:tcPr>
            <w:tcW w:w="1260" w:type="dxa"/>
            <w:tcBorders>
              <w:top w:val="nil"/>
              <w:left w:val="nil"/>
              <w:bottom w:val="nil"/>
              <w:right w:val="nil"/>
            </w:tcBorders>
            <w:vAlign w:val="bottom"/>
          </w:tcPr>
          <w:p w14:paraId="69E24A77" w14:textId="4659BAC1"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17,246</w:t>
            </w:r>
          </w:p>
        </w:tc>
        <w:tc>
          <w:tcPr>
            <w:tcW w:w="1260" w:type="dxa"/>
            <w:tcBorders>
              <w:top w:val="nil"/>
              <w:left w:val="nil"/>
              <w:bottom w:val="nil"/>
              <w:right w:val="nil"/>
            </w:tcBorders>
            <w:vAlign w:val="bottom"/>
          </w:tcPr>
          <w:p w14:paraId="294FA5AD" w14:textId="18D9A4DD"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2,318</w:t>
            </w:r>
          </w:p>
        </w:tc>
        <w:tc>
          <w:tcPr>
            <w:tcW w:w="1260" w:type="dxa"/>
            <w:tcBorders>
              <w:top w:val="nil"/>
              <w:left w:val="nil"/>
              <w:bottom w:val="nil"/>
              <w:right w:val="nil"/>
            </w:tcBorders>
            <w:vAlign w:val="bottom"/>
          </w:tcPr>
          <w:p w14:paraId="6F93ADA5" w14:textId="08943174"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4,509</w:t>
            </w:r>
          </w:p>
        </w:tc>
        <w:tc>
          <w:tcPr>
            <w:tcW w:w="1260" w:type="dxa"/>
            <w:tcBorders>
              <w:top w:val="nil"/>
              <w:left w:val="nil"/>
              <w:bottom w:val="nil"/>
              <w:right w:val="nil"/>
            </w:tcBorders>
            <w:vAlign w:val="bottom"/>
          </w:tcPr>
          <w:p w14:paraId="0F797DF1" w14:textId="34A3973A"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4,665</w:t>
            </w:r>
          </w:p>
        </w:tc>
        <w:tc>
          <w:tcPr>
            <w:tcW w:w="1260" w:type="dxa"/>
            <w:tcBorders>
              <w:top w:val="nil"/>
              <w:left w:val="nil"/>
              <w:bottom w:val="nil"/>
              <w:right w:val="nil"/>
            </w:tcBorders>
            <w:vAlign w:val="bottom"/>
          </w:tcPr>
          <w:p w14:paraId="42E148B6" w14:textId="1AFA9B78"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52,622</w:t>
            </w:r>
          </w:p>
        </w:tc>
        <w:tc>
          <w:tcPr>
            <w:tcW w:w="1260" w:type="dxa"/>
            <w:tcBorders>
              <w:top w:val="nil"/>
              <w:left w:val="nil"/>
              <w:bottom w:val="nil"/>
              <w:right w:val="nil"/>
            </w:tcBorders>
            <w:vAlign w:val="bottom"/>
          </w:tcPr>
          <w:p w14:paraId="57AF56DE" w14:textId="4C803CCE"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81,529</w:t>
            </w:r>
          </w:p>
        </w:tc>
      </w:tr>
      <w:tr w:rsidR="004107DB" w:rsidRPr="00470954" w14:paraId="3E6F3300" w14:textId="77777777" w:rsidTr="008E32D2">
        <w:trPr>
          <w:trHeight w:val="198"/>
        </w:trPr>
        <w:tc>
          <w:tcPr>
            <w:tcW w:w="2700" w:type="dxa"/>
            <w:tcBorders>
              <w:top w:val="nil"/>
              <w:left w:val="nil"/>
              <w:bottom w:val="nil"/>
              <w:right w:val="nil"/>
            </w:tcBorders>
          </w:tcPr>
          <w:p w14:paraId="481B3D7B"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581263BC" w14:textId="6EA97CBB"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54890B26" w14:textId="7723003A"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(795)</w:t>
            </w:r>
          </w:p>
        </w:tc>
        <w:tc>
          <w:tcPr>
            <w:tcW w:w="1260" w:type="dxa"/>
            <w:tcBorders>
              <w:top w:val="nil"/>
              <w:left w:val="nil"/>
              <w:bottom w:val="nil"/>
              <w:right w:val="nil"/>
            </w:tcBorders>
            <w:vAlign w:val="bottom"/>
          </w:tcPr>
          <w:p w14:paraId="287D8134" w14:textId="14CC994C"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(144)</w:t>
            </w:r>
          </w:p>
        </w:tc>
        <w:tc>
          <w:tcPr>
            <w:tcW w:w="1260" w:type="dxa"/>
            <w:tcBorders>
              <w:top w:val="nil"/>
              <w:left w:val="nil"/>
              <w:bottom w:val="nil"/>
              <w:right w:val="nil"/>
            </w:tcBorders>
            <w:vAlign w:val="bottom"/>
          </w:tcPr>
          <w:p w14:paraId="71D27DE8" w14:textId="0821C591"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(15,107)</w:t>
            </w:r>
          </w:p>
        </w:tc>
        <w:tc>
          <w:tcPr>
            <w:tcW w:w="1260" w:type="dxa"/>
            <w:tcBorders>
              <w:top w:val="nil"/>
              <w:left w:val="nil"/>
              <w:bottom w:val="nil"/>
              <w:right w:val="nil"/>
            </w:tcBorders>
            <w:vAlign w:val="bottom"/>
          </w:tcPr>
          <w:p w14:paraId="33351B34" w14:textId="12A4EDB2"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(1,652)</w:t>
            </w:r>
          </w:p>
        </w:tc>
        <w:tc>
          <w:tcPr>
            <w:tcW w:w="1260" w:type="dxa"/>
            <w:tcBorders>
              <w:top w:val="nil"/>
              <w:left w:val="nil"/>
              <w:bottom w:val="nil"/>
              <w:right w:val="nil"/>
            </w:tcBorders>
            <w:vAlign w:val="bottom"/>
          </w:tcPr>
          <w:p w14:paraId="17615F5A" w14:textId="5C3F8AF9"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(2,888)</w:t>
            </w:r>
          </w:p>
        </w:tc>
        <w:tc>
          <w:tcPr>
            <w:tcW w:w="1260" w:type="dxa"/>
            <w:tcBorders>
              <w:top w:val="nil"/>
              <w:left w:val="nil"/>
              <w:bottom w:val="nil"/>
              <w:right w:val="nil"/>
            </w:tcBorders>
            <w:vAlign w:val="bottom"/>
          </w:tcPr>
          <w:p w14:paraId="0D93C1C9" w14:textId="0CC34CF9"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(17,224)</w:t>
            </w:r>
          </w:p>
        </w:tc>
        <w:tc>
          <w:tcPr>
            <w:tcW w:w="1260" w:type="dxa"/>
            <w:tcBorders>
              <w:top w:val="nil"/>
              <w:left w:val="nil"/>
              <w:bottom w:val="nil"/>
              <w:right w:val="nil"/>
            </w:tcBorders>
            <w:vAlign w:val="bottom"/>
          </w:tcPr>
          <w:p w14:paraId="787DF76F" w14:textId="3B6CB01E"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138A5F1A" w14:textId="53AD4990"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(37,810)</w:t>
            </w:r>
          </w:p>
        </w:tc>
      </w:tr>
      <w:tr w:rsidR="004107DB" w:rsidRPr="00470954" w14:paraId="0EEF64E4" w14:textId="77777777" w:rsidTr="008E32D2">
        <w:trPr>
          <w:trHeight w:val="198"/>
        </w:trPr>
        <w:tc>
          <w:tcPr>
            <w:tcW w:w="2700" w:type="dxa"/>
            <w:tcBorders>
              <w:top w:val="nil"/>
              <w:left w:val="nil"/>
              <w:bottom w:val="nil"/>
              <w:right w:val="nil"/>
            </w:tcBorders>
          </w:tcPr>
          <w:p w14:paraId="4B045693"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14:paraId="007A1B80" w14:textId="39EBEAE9"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677DA5A9" w14:textId="457F61A4"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w:t>
            </w:r>
            <w:r w:rsidR="00BB225C">
              <w:rPr>
                <w:rFonts w:ascii="Arial" w:hAnsi="Arial" w:cs="Arial"/>
                <w:sz w:val="15"/>
                <w:szCs w:val="15"/>
              </w:rPr>
              <w:t>327</w:t>
            </w:r>
          </w:p>
        </w:tc>
        <w:tc>
          <w:tcPr>
            <w:tcW w:w="1260" w:type="dxa"/>
            <w:tcBorders>
              <w:top w:val="nil"/>
              <w:left w:val="nil"/>
              <w:bottom w:val="nil"/>
              <w:right w:val="nil"/>
            </w:tcBorders>
            <w:vAlign w:val="bottom"/>
          </w:tcPr>
          <w:p w14:paraId="5A492C05" w14:textId="5C36CE3B"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2,530</w:t>
            </w:r>
          </w:p>
        </w:tc>
        <w:tc>
          <w:tcPr>
            <w:tcW w:w="1260" w:type="dxa"/>
            <w:tcBorders>
              <w:top w:val="nil"/>
              <w:left w:val="nil"/>
              <w:bottom w:val="nil"/>
              <w:right w:val="nil"/>
            </w:tcBorders>
            <w:vAlign w:val="bottom"/>
          </w:tcPr>
          <w:p w14:paraId="442AA923" w14:textId="0D7443FA"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25,209</w:t>
            </w:r>
          </w:p>
        </w:tc>
        <w:tc>
          <w:tcPr>
            <w:tcW w:w="1260" w:type="dxa"/>
            <w:tcBorders>
              <w:top w:val="nil"/>
              <w:left w:val="nil"/>
              <w:bottom w:val="nil"/>
              <w:right w:val="nil"/>
            </w:tcBorders>
            <w:vAlign w:val="bottom"/>
          </w:tcPr>
          <w:p w14:paraId="33A77E14" w14:textId="52E53FEB" w:rsidR="004107DB" w:rsidRPr="00CF27EA" w:rsidRDefault="00BB225C"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w:t>
            </w:r>
          </w:p>
        </w:tc>
        <w:tc>
          <w:tcPr>
            <w:tcW w:w="1260" w:type="dxa"/>
            <w:tcBorders>
              <w:top w:val="nil"/>
              <w:left w:val="nil"/>
              <w:bottom w:val="nil"/>
              <w:right w:val="nil"/>
            </w:tcBorders>
            <w:vAlign w:val="bottom"/>
          </w:tcPr>
          <w:p w14:paraId="3B9CA15A" w14:textId="4CB9919C" w:rsidR="004107DB" w:rsidRPr="00CF27EA" w:rsidRDefault="00BB225C"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2,085</w:t>
            </w:r>
          </w:p>
        </w:tc>
        <w:tc>
          <w:tcPr>
            <w:tcW w:w="1260" w:type="dxa"/>
            <w:tcBorders>
              <w:top w:val="nil"/>
              <w:left w:val="nil"/>
              <w:bottom w:val="nil"/>
              <w:right w:val="nil"/>
            </w:tcBorders>
            <w:vAlign w:val="bottom"/>
          </w:tcPr>
          <w:p w14:paraId="02E6DC9B" w14:textId="1BC4C28B" w:rsidR="004107DB" w:rsidRPr="00CF27EA" w:rsidRDefault="00BB225C"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107</w:t>
            </w:r>
          </w:p>
        </w:tc>
        <w:tc>
          <w:tcPr>
            <w:tcW w:w="1260" w:type="dxa"/>
            <w:tcBorders>
              <w:top w:val="nil"/>
              <w:left w:val="nil"/>
              <w:bottom w:val="nil"/>
              <w:right w:val="nil"/>
            </w:tcBorders>
            <w:vAlign w:val="bottom"/>
          </w:tcPr>
          <w:p w14:paraId="6DA9D0CA" w14:textId="679CB617" w:rsidR="004107DB" w:rsidRPr="00CF27EA" w:rsidRDefault="00BB225C"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(31,263)</w:t>
            </w:r>
          </w:p>
        </w:tc>
        <w:tc>
          <w:tcPr>
            <w:tcW w:w="1260" w:type="dxa"/>
            <w:tcBorders>
              <w:top w:val="nil"/>
              <w:left w:val="nil"/>
              <w:bottom w:val="nil"/>
              <w:right w:val="nil"/>
            </w:tcBorders>
            <w:vAlign w:val="bottom"/>
          </w:tcPr>
          <w:p w14:paraId="26BBD537" w14:textId="3A3BDA31"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r>
      <w:tr w:rsidR="004107DB" w:rsidRPr="00470954" w14:paraId="2CEB2188" w14:textId="77777777" w:rsidTr="008E32D2">
        <w:tc>
          <w:tcPr>
            <w:tcW w:w="2700" w:type="dxa"/>
            <w:tcBorders>
              <w:top w:val="nil"/>
              <w:left w:val="nil"/>
              <w:bottom w:val="nil"/>
              <w:right w:val="nil"/>
            </w:tcBorders>
          </w:tcPr>
          <w:p w14:paraId="10FE445D" w14:textId="161CD4A9"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05916CD8" w14:textId="252E5A80"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908,232</w:t>
            </w:r>
          </w:p>
        </w:tc>
        <w:tc>
          <w:tcPr>
            <w:tcW w:w="1260" w:type="dxa"/>
            <w:tcBorders>
              <w:top w:val="nil"/>
              <w:left w:val="nil"/>
              <w:bottom w:val="nil"/>
              <w:right w:val="nil"/>
            </w:tcBorders>
            <w:vAlign w:val="bottom"/>
          </w:tcPr>
          <w:p w14:paraId="370951C4" w14:textId="7E52AC06"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412,602</w:t>
            </w:r>
          </w:p>
        </w:tc>
        <w:tc>
          <w:tcPr>
            <w:tcW w:w="1260" w:type="dxa"/>
            <w:tcBorders>
              <w:top w:val="nil"/>
              <w:left w:val="nil"/>
              <w:bottom w:val="nil"/>
              <w:right w:val="nil"/>
            </w:tcBorders>
            <w:vAlign w:val="bottom"/>
          </w:tcPr>
          <w:p w14:paraId="7B92A7FD" w14:textId="449E65FB"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692,663</w:t>
            </w:r>
          </w:p>
        </w:tc>
        <w:tc>
          <w:tcPr>
            <w:tcW w:w="1260" w:type="dxa"/>
            <w:tcBorders>
              <w:top w:val="nil"/>
              <w:left w:val="nil"/>
              <w:bottom w:val="nil"/>
              <w:right w:val="nil"/>
            </w:tcBorders>
            <w:vAlign w:val="bottom"/>
          </w:tcPr>
          <w:p w14:paraId="4443824E" w14:textId="0BBB1525"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2,797,179</w:t>
            </w:r>
          </w:p>
        </w:tc>
        <w:tc>
          <w:tcPr>
            <w:tcW w:w="1260" w:type="dxa"/>
            <w:tcBorders>
              <w:top w:val="nil"/>
              <w:left w:val="nil"/>
              <w:bottom w:val="nil"/>
              <w:right w:val="nil"/>
            </w:tcBorders>
            <w:vAlign w:val="bottom"/>
          </w:tcPr>
          <w:p w14:paraId="6CEACBAA" w14:textId="2326E072"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70,970</w:t>
            </w:r>
          </w:p>
        </w:tc>
        <w:tc>
          <w:tcPr>
            <w:tcW w:w="1260" w:type="dxa"/>
            <w:tcBorders>
              <w:top w:val="nil"/>
              <w:left w:val="nil"/>
              <w:bottom w:val="nil"/>
              <w:right w:val="nil"/>
            </w:tcBorders>
            <w:vAlign w:val="bottom"/>
          </w:tcPr>
          <w:p w14:paraId="06943717" w14:textId="257D2B24"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199,027</w:t>
            </w:r>
          </w:p>
        </w:tc>
        <w:tc>
          <w:tcPr>
            <w:tcW w:w="1260" w:type="dxa"/>
            <w:tcBorders>
              <w:top w:val="nil"/>
              <w:left w:val="nil"/>
              <w:bottom w:val="nil"/>
              <w:right w:val="nil"/>
            </w:tcBorders>
            <w:vAlign w:val="bottom"/>
          </w:tcPr>
          <w:p w14:paraId="7F122A6B" w14:textId="4DECC09F"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116,559</w:t>
            </w:r>
          </w:p>
        </w:tc>
        <w:tc>
          <w:tcPr>
            <w:tcW w:w="1260" w:type="dxa"/>
            <w:tcBorders>
              <w:top w:val="nil"/>
              <w:left w:val="nil"/>
              <w:bottom w:val="nil"/>
              <w:right w:val="nil"/>
            </w:tcBorders>
            <w:vAlign w:val="bottom"/>
          </w:tcPr>
          <w:p w14:paraId="76F24C7E" w14:textId="0EA6649D"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33,510</w:t>
            </w:r>
          </w:p>
        </w:tc>
        <w:tc>
          <w:tcPr>
            <w:tcW w:w="1260" w:type="dxa"/>
            <w:tcBorders>
              <w:top w:val="nil"/>
              <w:left w:val="nil"/>
              <w:bottom w:val="nil"/>
              <w:right w:val="nil"/>
            </w:tcBorders>
            <w:vAlign w:val="bottom"/>
          </w:tcPr>
          <w:p w14:paraId="486D8744" w14:textId="206E8E23"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5,230,742</w:t>
            </w:r>
          </w:p>
        </w:tc>
      </w:tr>
      <w:tr w:rsidR="004107DB" w:rsidRPr="00470954" w14:paraId="25D66435" w14:textId="77777777" w:rsidTr="008E32D2">
        <w:tc>
          <w:tcPr>
            <w:tcW w:w="2700" w:type="dxa"/>
            <w:tcBorders>
              <w:top w:val="nil"/>
              <w:left w:val="nil"/>
              <w:bottom w:val="nil"/>
              <w:right w:val="nil"/>
            </w:tcBorders>
          </w:tcPr>
          <w:p w14:paraId="5372327A" w14:textId="77777777" w:rsidR="004107DB" w:rsidRPr="00470954" w:rsidRDefault="004107DB" w:rsidP="004107DB">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5F074484"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34DC5FC2"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05526D39"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4634CBB8"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72782B88"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72AEA82"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473387F"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34B2D9D"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621B2D5" w14:textId="77777777" w:rsidR="004107DB" w:rsidRPr="00470954" w:rsidRDefault="004107DB" w:rsidP="004107DB">
            <w:pPr>
              <w:tabs>
                <w:tab w:val="decimal" w:pos="972"/>
              </w:tabs>
              <w:spacing w:line="220" w:lineRule="exact"/>
              <w:ind w:right="-18"/>
              <w:jc w:val="both"/>
              <w:rPr>
                <w:rFonts w:ascii="Arial" w:hAnsi="Arial" w:cs="Arial"/>
                <w:sz w:val="15"/>
                <w:szCs w:val="15"/>
              </w:rPr>
            </w:pPr>
          </w:p>
        </w:tc>
      </w:tr>
      <w:tr w:rsidR="004107DB" w:rsidRPr="00470954" w14:paraId="119A197F" w14:textId="77777777" w:rsidTr="008E32D2">
        <w:tc>
          <w:tcPr>
            <w:tcW w:w="2700" w:type="dxa"/>
            <w:tcBorders>
              <w:top w:val="nil"/>
              <w:left w:val="nil"/>
              <w:bottom w:val="nil"/>
              <w:right w:val="nil"/>
            </w:tcBorders>
          </w:tcPr>
          <w:p w14:paraId="2CCEFC07" w14:textId="6F3384AD"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1 January 20</w:t>
            </w:r>
            <w:r>
              <w:rPr>
                <w:rFonts w:ascii="Arial" w:eastAsia="Arial Unicode MS" w:hAnsi="Arial" w:cs="Arial"/>
                <w:sz w:val="15"/>
                <w:szCs w:val="15"/>
              </w:rPr>
              <w:t>20</w:t>
            </w:r>
          </w:p>
        </w:tc>
        <w:tc>
          <w:tcPr>
            <w:tcW w:w="1260" w:type="dxa"/>
            <w:tcBorders>
              <w:top w:val="nil"/>
              <w:left w:val="nil"/>
              <w:bottom w:val="nil"/>
              <w:right w:val="nil"/>
            </w:tcBorders>
            <w:vAlign w:val="bottom"/>
          </w:tcPr>
          <w:p w14:paraId="1BA769EB" w14:textId="5A463347"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14:paraId="009719E4" w14:textId="356479F5"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166,729</w:t>
            </w:r>
          </w:p>
        </w:tc>
        <w:tc>
          <w:tcPr>
            <w:tcW w:w="1260" w:type="dxa"/>
            <w:tcBorders>
              <w:top w:val="nil"/>
              <w:left w:val="nil"/>
              <w:bottom w:val="nil"/>
              <w:right w:val="nil"/>
            </w:tcBorders>
            <w:vAlign w:val="bottom"/>
          </w:tcPr>
          <w:p w14:paraId="3FC8F82D" w14:textId="37B2620C"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348,928</w:t>
            </w:r>
          </w:p>
        </w:tc>
        <w:tc>
          <w:tcPr>
            <w:tcW w:w="1260" w:type="dxa"/>
            <w:tcBorders>
              <w:top w:val="nil"/>
              <w:left w:val="nil"/>
              <w:bottom w:val="nil"/>
              <w:right w:val="nil"/>
            </w:tcBorders>
            <w:vAlign w:val="bottom"/>
          </w:tcPr>
          <w:p w14:paraId="1BE5A09B" w14:textId="25F56767"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1,673,157</w:t>
            </w:r>
          </w:p>
        </w:tc>
        <w:tc>
          <w:tcPr>
            <w:tcW w:w="1260" w:type="dxa"/>
            <w:tcBorders>
              <w:top w:val="nil"/>
              <w:left w:val="nil"/>
              <w:bottom w:val="nil"/>
              <w:right w:val="nil"/>
            </w:tcBorders>
            <w:vAlign w:val="bottom"/>
          </w:tcPr>
          <w:p w14:paraId="534F1979" w14:textId="76C1A9A0"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49,935</w:t>
            </w:r>
          </w:p>
        </w:tc>
        <w:tc>
          <w:tcPr>
            <w:tcW w:w="1260" w:type="dxa"/>
            <w:tcBorders>
              <w:top w:val="nil"/>
              <w:left w:val="nil"/>
              <w:bottom w:val="nil"/>
              <w:right w:val="nil"/>
            </w:tcBorders>
            <w:vAlign w:val="bottom"/>
          </w:tcPr>
          <w:p w14:paraId="1C911585" w14:textId="428E15D0"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141,214</w:t>
            </w:r>
          </w:p>
        </w:tc>
        <w:tc>
          <w:tcPr>
            <w:tcW w:w="1260" w:type="dxa"/>
            <w:tcBorders>
              <w:top w:val="nil"/>
              <w:left w:val="nil"/>
              <w:bottom w:val="nil"/>
              <w:right w:val="nil"/>
            </w:tcBorders>
            <w:vAlign w:val="bottom"/>
          </w:tcPr>
          <w:p w14:paraId="04F34BA3" w14:textId="55380B78"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97,620</w:t>
            </w:r>
          </w:p>
        </w:tc>
        <w:tc>
          <w:tcPr>
            <w:tcW w:w="1260" w:type="dxa"/>
            <w:tcBorders>
              <w:top w:val="nil"/>
              <w:left w:val="nil"/>
              <w:bottom w:val="nil"/>
              <w:right w:val="nil"/>
            </w:tcBorders>
            <w:vAlign w:val="bottom"/>
          </w:tcPr>
          <w:p w14:paraId="04A96829" w14:textId="06F1B94B"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14:paraId="720DAC5B" w14:textId="7135F7BD"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2,477,583</w:t>
            </w:r>
          </w:p>
        </w:tc>
      </w:tr>
      <w:tr w:rsidR="004107DB" w:rsidRPr="00470954" w14:paraId="27771D9E" w14:textId="77777777" w:rsidTr="008E32D2">
        <w:tc>
          <w:tcPr>
            <w:tcW w:w="2700" w:type="dxa"/>
            <w:tcBorders>
              <w:top w:val="nil"/>
              <w:left w:val="nil"/>
              <w:bottom w:val="nil"/>
              <w:right w:val="nil"/>
            </w:tcBorders>
          </w:tcPr>
          <w:p w14:paraId="5FD0C91E" w14:textId="77777777" w:rsidR="004107DB" w:rsidRPr="00470954" w:rsidRDefault="004107DB" w:rsidP="004107DB">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Pr>
                <w:rFonts w:ascii="Arial" w:eastAsia="Arial Unicode MS" w:hAnsi="Arial" w:cs="Arial"/>
                <w:sz w:val="15"/>
                <w:szCs w:val="15"/>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14:paraId="67C075A3" w14:textId="1C819DB5"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D6DE413" w14:textId="1A3016B7"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15,978</w:t>
            </w:r>
          </w:p>
        </w:tc>
        <w:tc>
          <w:tcPr>
            <w:tcW w:w="1260" w:type="dxa"/>
            <w:tcBorders>
              <w:top w:val="nil"/>
              <w:left w:val="nil"/>
              <w:bottom w:val="nil"/>
              <w:right w:val="nil"/>
            </w:tcBorders>
            <w:vAlign w:val="bottom"/>
          </w:tcPr>
          <w:p w14:paraId="5BD3A263" w14:textId="6BA54066"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23,064</w:t>
            </w:r>
          </w:p>
        </w:tc>
        <w:tc>
          <w:tcPr>
            <w:tcW w:w="1260" w:type="dxa"/>
            <w:tcBorders>
              <w:top w:val="nil"/>
              <w:left w:val="nil"/>
              <w:bottom w:val="nil"/>
              <w:right w:val="nil"/>
            </w:tcBorders>
            <w:vAlign w:val="bottom"/>
          </w:tcPr>
          <w:p w14:paraId="6109A8F9" w14:textId="6C8B96C9"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105,377</w:t>
            </w:r>
          </w:p>
        </w:tc>
        <w:tc>
          <w:tcPr>
            <w:tcW w:w="1260" w:type="dxa"/>
            <w:tcBorders>
              <w:top w:val="nil"/>
              <w:left w:val="nil"/>
              <w:bottom w:val="nil"/>
              <w:right w:val="nil"/>
            </w:tcBorders>
            <w:vAlign w:val="bottom"/>
          </w:tcPr>
          <w:p w14:paraId="4AA43FB5" w14:textId="11D0041C"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4,837</w:t>
            </w:r>
          </w:p>
        </w:tc>
        <w:tc>
          <w:tcPr>
            <w:tcW w:w="1260" w:type="dxa"/>
            <w:tcBorders>
              <w:top w:val="nil"/>
              <w:left w:val="nil"/>
              <w:bottom w:val="nil"/>
              <w:right w:val="nil"/>
            </w:tcBorders>
            <w:vAlign w:val="bottom"/>
          </w:tcPr>
          <w:p w14:paraId="1A2CE822" w14:textId="7E881BB9"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10,745</w:t>
            </w:r>
          </w:p>
        </w:tc>
        <w:tc>
          <w:tcPr>
            <w:tcW w:w="1260" w:type="dxa"/>
            <w:tcBorders>
              <w:top w:val="nil"/>
              <w:left w:val="nil"/>
              <w:bottom w:val="nil"/>
              <w:right w:val="nil"/>
            </w:tcBorders>
            <w:vAlign w:val="bottom"/>
          </w:tcPr>
          <w:p w14:paraId="47D230F9" w14:textId="7C1ECD6D"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7,235</w:t>
            </w:r>
          </w:p>
        </w:tc>
        <w:tc>
          <w:tcPr>
            <w:tcW w:w="1260" w:type="dxa"/>
            <w:tcBorders>
              <w:top w:val="nil"/>
              <w:left w:val="nil"/>
              <w:bottom w:val="nil"/>
              <w:right w:val="nil"/>
            </w:tcBorders>
            <w:vAlign w:val="bottom"/>
          </w:tcPr>
          <w:p w14:paraId="65ADAB61" w14:textId="725E52A3"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29489CB" w14:textId="1EBEA0C3"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167,236</w:t>
            </w:r>
          </w:p>
        </w:tc>
      </w:tr>
      <w:tr w:rsidR="004107DB" w:rsidRPr="00470954" w14:paraId="0A7E02A6" w14:textId="77777777" w:rsidTr="008E32D2">
        <w:tc>
          <w:tcPr>
            <w:tcW w:w="2700" w:type="dxa"/>
            <w:tcBorders>
              <w:top w:val="nil"/>
              <w:left w:val="nil"/>
              <w:bottom w:val="nil"/>
              <w:right w:val="nil"/>
            </w:tcBorders>
          </w:tcPr>
          <w:p w14:paraId="1FB80D51"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72E3AADF" w14:textId="72DC68F3"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231F3409" w14:textId="4D297DF5"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F1BFD08" w14:textId="508D4F19"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(7,575)</w:t>
            </w:r>
          </w:p>
        </w:tc>
        <w:tc>
          <w:tcPr>
            <w:tcW w:w="1260" w:type="dxa"/>
            <w:tcBorders>
              <w:top w:val="nil"/>
              <w:left w:val="nil"/>
              <w:bottom w:val="nil"/>
              <w:right w:val="nil"/>
            </w:tcBorders>
            <w:vAlign w:val="bottom"/>
          </w:tcPr>
          <w:p w14:paraId="6FC70BD9" w14:textId="6B8BBD34"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(47,518)</w:t>
            </w:r>
          </w:p>
        </w:tc>
        <w:tc>
          <w:tcPr>
            <w:tcW w:w="1260" w:type="dxa"/>
            <w:tcBorders>
              <w:top w:val="nil"/>
              <w:left w:val="nil"/>
              <w:bottom w:val="nil"/>
              <w:right w:val="nil"/>
            </w:tcBorders>
            <w:vAlign w:val="bottom"/>
          </w:tcPr>
          <w:p w14:paraId="421E6C0F" w14:textId="2448C254"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(4,086)</w:t>
            </w:r>
          </w:p>
        </w:tc>
        <w:tc>
          <w:tcPr>
            <w:tcW w:w="1260" w:type="dxa"/>
            <w:tcBorders>
              <w:top w:val="nil"/>
              <w:left w:val="nil"/>
              <w:bottom w:val="nil"/>
              <w:right w:val="nil"/>
            </w:tcBorders>
            <w:vAlign w:val="bottom"/>
          </w:tcPr>
          <w:p w14:paraId="24244867" w14:textId="2B1C04B3"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(1,271)</w:t>
            </w:r>
          </w:p>
        </w:tc>
        <w:tc>
          <w:tcPr>
            <w:tcW w:w="1260" w:type="dxa"/>
            <w:tcBorders>
              <w:top w:val="nil"/>
              <w:left w:val="nil"/>
              <w:bottom w:val="nil"/>
              <w:right w:val="nil"/>
            </w:tcBorders>
            <w:vAlign w:val="bottom"/>
          </w:tcPr>
          <w:p w14:paraId="1EFA5FCD" w14:textId="5DB7117A"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(3,883)</w:t>
            </w:r>
          </w:p>
        </w:tc>
        <w:tc>
          <w:tcPr>
            <w:tcW w:w="1260" w:type="dxa"/>
            <w:tcBorders>
              <w:top w:val="nil"/>
              <w:left w:val="nil"/>
              <w:bottom w:val="nil"/>
              <w:right w:val="nil"/>
            </w:tcBorders>
            <w:vAlign w:val="bottom"/>
          </w:tcPr>
          <w:p w14:paraId="063A00C9" w14:textId="02DC855C"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A3CD32B" w14:textId="2A07882E"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(64,333)</w:t>
            </w:r>
          </w:p>
        </w:tc>
      </w:tr>
      <w:tr w:rsidR="004107DB" w:rsidRPr="00470954" w14:paraId="26F9E4AE" w14:textId="77777777" w:rsidTr="008E32D2">
        <w:tc>
          <w:tcPr>
            <w:tcW w:w="2700" w:type="dxa"/>
            <w:tcBorders>
              <w:top w:val="nil"/>
              <w:left w:val="nil"/>
              <w:bottom w:val="nil"/>
              <w:right w:val="nil"/>
            </w:tcBorders>
          </w:tcPr>
          <w:p w14:paraId="1F384EAF" w14:textId="23D677D3"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Pr>
                <w:rFonts w:ascii="Arial" w:eastAsia="Arial Unicode MS" w:hAnsi="Arial" w:cs="Arial"/>
                <w:sz w:val="15"/>
                <w:szCs w:val="15"/>
              </w:rPr>
              <w:t xml:space="preserve"> 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4E2F41C7" w14:textId="7E00147D"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5FB3D99" w14:textId="641F000F"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182,707</w:t>
            </w:r>
          </w:p>
        </w:tc>
        <w:tc>
          <w:tcPr>
            <w:tcW w:w="1260" w:type="dxa"/>
            <w:tcBorders>
              <w:top w:val="nil"/>
              <w:left w:val="nil"/>
              <w:bottom w:val="nil"/>
              <w:right w:val="nil"/>
            </w:tcBorders>
            <w:vAlign w:val="bottom"/>
          </w:tcPr>
          <w:p w14:paraId="1276C2F1" w14:textId="14523B02"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364,417</w:t>
            </w:r>
          </w:p>
        </w:tc>
        <w:tc>
          <w:tcPr>
            <w:tcW w:w="1260" w:type="dxa"/>
            <w:tcBorders>
              <w:top w:val="nil"/>
              <w:left w:val="nil"/>
              <w:bottom w:val="nil"/>
              <w:right w:val="nil"/>
            </w:tcBorders>
            <w:vAlign w:val="bottom"/>
          </w:tcPr>
          <w:p w14:paraId="71215F68" w14:textId="31AE835C"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1,731,016</w:t>
            </w:r>
          </w:p>
        </w:tc>
        <w:tc>
          <w:tcPr>
            <w:tcW w:w="1260" w:type="dxa"/>
            <w:tcBorders>
              <w:top w:val="nil"/>
              <w:left w:val="nil"/>
              <w:bottom w:val="nil"/>
              <w:right w:val="nil"/>
            </w:tcBorders>
            <w:vAlign w:val="bottom"/>
          </w:tcPr>
          <w:p w14:paraId="2855FA0A" w14:textId="0EF22CC7"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50,686</w:t>
            </w:r>
          </w:p>
        </w:tc>
        <w:tc>
          <w:tcPr>
            <w:tcW w:w="1260" w:type="dxa"/>
            <w:tcBorders>
              <w:top w:val="nil"/>
              <w:left w:val="nil"/>
              <w:bottom w:val="nil"/>
              <w:right w:val="nil"/>
            </w:tcBorders>
            <w:vAlign w:val="bottom"/>
          </w:tcPr>
          <w:p w14:paraId="056622C9" w14:textId="7BAC8549"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150,688</w:t>
            </w:r>
          </w:p>
        </w:tc>
        <w:tc>
          <w:tcPr>
            <w:tcW w:w="1260" w:type="dxa"/>
            <w:tcBorders>
              <w:top w:val="nil"/>
              <w:left w:val="nil"/>
              <w:bottom w:val="nil"/>
              <w:right w:val="nil"/>
            </w:tcBorders>
            <w:vAlign w:val="bottom"/>
          </w:tcPr>
          <w:p w14:paraId="3A5121A2" w14:textId="24824E29"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100,972</w:t>
            </w:r>
          </w:p>
        </w:tc>
        <w:tc>
          <w:tcPr>
            <w:tcW w:w="1260" w:type="dxa"/>
            <w:tcBorders>
              <w:top w:val="nil"/>
              <w:left w:val="nil"/>
              <w:bottom w:val="nil"/>
              <w:right w:val="nil"/>
            </w:tcBorders>
            <w:vAlign w:val="bottom"/>
          </w:tcPr>
          <w:p w14:paraId="5584088F" w14:textId="35FD527D"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5494571" w14:textId="525245D9"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2,580,486</w:t>
            </w:r>
          </w:p>
        </w:tc>
      </w:tr>
      <w:tr w:rsidR="004107DB" w:rsidRPr="00470954" w14:paraId="1F637B26" w14:textId="77777777" w:rsidTr="008E32D2">
        <w:tc>
          <w:tcPr>
            <w:tcW w:w="2700" w:type="dxa"/>
            <w:tcBorders>
              <w:top w:val="nil"/>
              <w:left w:val="nil"/>
              <w:bottom w:val="nil"/>
              <w:right w:val="nil"/>
            </w:tcBorders>
          </w:tcPr>
          <w:p w14:paraId="5BC6BEE0" w14:textId="77777777" w:rsidR="004107DB" w:rsidRPr="00470954" w:rsidRDefault="004107DB" w:rsidP="004107DB">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Pr>
                <w:rFonts w:ascii="Arial" w:eastAsia="Arial Unicode MS" w:hAnsi="Arial" w:cs="Arial"/>
                <w:sz w:val="15"/>
                <w:szCs w:val="15"/>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14:paraId="72958524" w14:textId="7C8D5973"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6D21BA40" w14:textId="55AD9BC5"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15,579</w:t>
            </w:r>
          </w:p>
        </w:tc>
        <w:tc>
          <w:tcPr>
            <w:tcW w:w="1260" w:type="dxa"/>
            <w:tcBorders>
              <w:top w:val="nil"/>
              <w:left w:val="nil"/>
              <w:bottom w:val="nil"/>
              <w:right w:val="nil"/>
            </w:tcBorders>
            <w:vAlign w:val="bottom"/>
          </w:tcPr>
          <w:p w14:paraId="41F312F9" w14:textId="003DAC50"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21,419</w:t>
            </w:r>
          </w:p>
        </w:tc>
        <w:tc>
          <w:tcPr>
            <w:tcW w:w="1260" w:type="dxa"/>
            <w:tcBorders>
              <w:top w:val="nil"/>
              <w:left w:val="nil"/>
              <w:bottom w:val="nil"/>
              <w:right w:val="nil"/>
            </w:tcBorders>
            <w:vAlign w:val="bottom"/>
          </w:tcPr>
          <w:p w14:paraId="252BBFB0" w14:textId="59082113"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94,866</w:t>
            </w:r>
          </w:p>
        </w:tc>
        <w:tc>
          <w:tcPr>
            <w:tcW w:w="1260" w:type="dxa"/>
            <w:tcBorders>
              <w:top w:val="nil"/>
              <w:left w:val="nil"/>
              <w:bottom w:val="nil"/>
              <w:right w:val="nil"/>
            </w:tcBorders>
            <w:vAlign w:val="bottom"/>
          </w:tcPr>
          <w:p w14:paraId="1A6585A0" w14:textId="27E9AF98"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4,445</w:t>
            </w:r>
          </w:p>
        </w:tc>
        <w:tc>
          <w:tcPr>
            <w:tcW w:w="1260" w:type="dxa"/>
            <w:tcBorders>
              <w:top w:val="nil"/>
              <w:left w:val="nil"/>
              <w:bottom w:val="nil"/>
              <w:right w:val="nil"/>
            </w:tcBorders>
            <w:vAlign w:val="bottom"/>
          </w:tcPr>
          <w:p w14:paraId="43C417ED" w14:textId="4B022C57"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8,294</w:t>
            </w:r>
          </w:p>
        </w:tc>
        <w:tc>
          <w:tcPr>
            <w:tcW w:w="1260" w:type="dxa"/>
            <w:tcBorders>
              <w:top w:val="nil"/>
              <w:left w:val="nil"/>
              <w:bottom w:val="nil"/>
              <w:right w:val="nil"/>
            </w:tcBorders>
            <w:vAlign w:val="bottom"/>
          </w:tcPr>
          <w:p w14:paraId="54D6BFE7" w14:textId="2D6BE271"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7,296</w:t>
            </w:r>
          </w:p>
        </w:tc>
        <w:tc>
          <w:tcPr>
            <w:tcW w:w="1260" w:type="dxa"/>
            <w:tcBorders>
              <w:top w:val="nil"/>
              <w:left w:val="nil"/>
              <w:bottom w:val="nil"/>
              <w:right w:val="nil"/>
            </w:tcBorders>
            <w:vAlign w:val="bottom"/>
          </w:tcPr>
          <w:p w14:paraId="4D8CF4D5" w14:textId="1EDAE4EA"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33996925" w14:textId="4E8CB302"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151,899</w:t>
            </w:r>
          </w:p>
        </w:tc>
      </w:tr>
      <w:tr w:rsidR="004107DB" w:rsidRPr="00470954" w14:paraId="3DCCBDD3" w14:textId="77777777" w:rsidTr="008E32D2">
        <w:trPr>
          <w:trHeight w:val="87"/>
        </w:trPr>
        <w:tc>
          <w:tcPr>
            <w:tcW w:w="2700" w:type="dxa"/>
            <w:tcBorders>
              <w:top w:val="nil"/>
              <w:left w:val="nil"/>
              <w:bottom w:val="nil"/>
              <w:right w:val="nil"/>
            </w:tcBorders>
          </w:tcPr>
          <w:p w14:paraId="467817F4"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 xml:space="preserve">Depreciation on </w:t>
            </w:r>
            <w:r w:rsidRPr="006A6836">
              <w:rPr>
                <w:rFonts w:ascii="Arial" w:eastAsia="Arial Unicode MS" w:hAnsi="Arial" w:cs="Arial"/>
                <w:sz w:val="15"/>
                <w:szCs w:val="15"/>
              </w:rPr>
              <w:t>disposals</w:t>
            </w:r>
          </w:p>
        </w:tc>
        <w:tc>
          <w:tcPr>
            <w:tcW w:w="1260" w:type="dxa"/>
            <w:tcBorders>
              <w:top w:val="nil"/>
              <w:left w:val="nil"/>
              <w:bottom w:val="nil"/>
              <w:right w:val="nil"/>
            </w:tcBorders>
            <w:vAlign w:val="bottom"/>
          </w:tcPr>
          <w:p w14:paraId="083BB97F" w14:textId="06BC30F1"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7647E60B" w14:textId="7CAE3F86"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(351)</w:t>
            </w:r>
          </w:p>
        </w:tc>
        <w:tc>
          <w:tcPr>
            <w:tcW w:w="1260" w:type="dxa"/>
            <w:tcBorders>
              <w:top w:val="nil"/>
              <w:left w:val="nil"/>
              <w:bottom w:val="nil"/>
              <w:right w:val="nil"/>
            </w:tcBorders>
            <w:vAlign w:val="bottom"/>
          </w:tcPr>
          <w:p w14:paraId="3F513AF1" w14:textId="43C7FDCD"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(76)</w:t>
            </w:r>
          </w:p>
        </w:tc>
        <w:tc>
          <w:tcPr>
            <w:tcW w:w="1260" w:type="dxa"/>
            <w:tcBorders>
              <w:top w:val="nil"/>
              <w:left w:val="nil"/>
              <w:bottom w:val="nil"/>
              <w:right w:val="nil"/>
            </w:tcBorders>
            <w:vAlign w:val="bottom"/>
          </w:tcPr>
          <w:p w14:paraId="2A4F0EA3" w14:textId="6A6080B4"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(13,403)</w:t>
            </w:r>
          </w:p>
        </w:tc>
        <w:tc>
          <w:tcPr>
            <w:tcW w:w="1260" w:type="dxa"/>
            <w:tcBorders>
              <w:top w:val="nil"/>
              <w:left w:val="nil"/>
              <w:bottom w:val="nil"/>
              <w:right w:val="nil"/>
            </w:tcBorders>
            <w:vAlign w:val="bottom"/>
          </w:tcPr>
          <w:p w14:paraId="35F149F3" w14:textId="1336746D"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(1,507)</w:t>
            </w:r>
          </w:p>
        </w:tc>
        <w:tc>
          <w:tcPr>
            <w:tcW w:w="1260" w:type="dxa"/>
            <w:tcBorders>
              <w:top w:val="nil"/>
              <w:left w:val="nil"/>
              <w:bottom w:val="nil"/>
              <w:right w:val="nil"/>
            </w:tcBorders>
            <w:vAlign w:val="bottom"/>
          </w:tcPr>
          <w:p w14:paraId="04AEB4BD" w14:textId="2B1D36D1"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(2,421)</w:t>
            </w:r>
          </w:p>
        </w:tc>
        <w:tc>
          <w:tcPr>
            <w:tcW w:w="1260" w:type="dxa"/>
            <w:tcBorders>
              <w:top w:val="nil"/>
              <w:left w:val="nil"/>
              <w:bottom w:val="nil"/>
              <w:right w:val="nil"/>
            </w:tcBorders>
            <w:vAlign w:val="bottom"/>
          </w:tcPr>
          <w:p w14:paraId="3D5878BF" w14:textId="1ACCB2C4"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(17,120)</w:t>
            </w:r>
          </w:p>
        </w:tc>
        <w:tc>
          <w:tcPr>
            <w:tcW w:w="1260" w:type="dxa"/>
            <w:tcBorders>
              <w:top w:val="nil"/>
              <w:left w:val="nil"/>
              <w:bottom w:val="nil"/>
              <w:right w:val="nil"/>
            </w:tcBorders>
            <w:vAlign w:val="bottom"/>
          </w:tcPr>
          <w:p w14:paraId="061D192C" w14:textId="39F2BD94"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255B6209" w14:textId="305FAF55"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(34,878)</w:t>
            </w:r>
          </w:p>
        </w:tc>
      </w:tr>
      <w:tr w:rsidR="004107DB" w:rsidRPr="00470954" w14:paraId="31C0E579" w14:textId="77777777" w:rsidTr="008E32D2">
        <w:tc>
          <w:tcPr>
            <w:tcW w:w="2700" w:type="dxa"/>
            <w:tcBorders>
              <w:top w:val="nil"/>
              <w:left w:val="nil"/>
              <w:bottom w:val="nil"/>
              <w:right w:val="nil"/>
            </w:tcBorders>
          </w:tcPr>
          <w:p w14:paraId="729B1739" w14:textId="52172B54"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42D6E22A" w14:textId="61D61E2D"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48AF33DB" w14:textId="6E509D6E"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197,935</w:t>
            </w:r>
          </w:p>
        </w:tc>
        <w:tc>
          <w:tcPr>
            <w:tcW w:w="1260" w:type="dxa"/>
            <w:tcBorders>
              <w:top w:val="nil"/>
              <w:left w:val="nil"/>
              <w:bottom w:val="nil"/>
              <w:right w:val="nil"/>
            </w:tcBorders>
            <w:vAlign w:val="bottom"/>
          </w:tcPr>
          <w:p w14:paraId="04654728" w14:textId="25B4732F"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385,760</w:t>
            </w:r>
          </w:p>
        </w:tc>
        <w:tc>
          <w:tcPr>
            <w:tcW w:w="1260" w:type="dxa"/>
            <w:tcBorders>
              <w:top w:val="nil"/>
              <w:left w:val="nil"/>
              <w:bottom w:val="nil"/>
              <w:right w:val="nil"/>
            </w:tcBorders>
            <w:vAlign w:val="bottom"/>
          </w:tcPr>
          <w:p w14:paraId="3C6780E7" w14:textId="16B38D0C"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1,812,479</w:t>
            </w:r>
          </w:p>
        </w:tc>
        <w:tc>
          <w:tcPr>
            <w:tcW w:w="1260" w:type="dxa"/>
            <w:tcBorders>
              <w:top w:val="nil"/>
              <w:left w:val="nil"/>
              <w:bottom w:val="nil"/>
              <w:right w:val="nil"/>
            </w:tcBorders>
            <w:vAlign w:val="bottom"/>
          </w:tcPr>
          <w:p w14:paraId="69C900AC" w14:textId="0136B6F7"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53,624</w:t>
            </w:r>
          </w:p>
        </w:tc>
        <w:tc>
          <w:tcPr>
            <w:tcW w:w="1260" w:type="dxa"/>
            <w:tcBorders>
              <w:top w:val="nil"/>
              <w:left w:val="nil"/>
              <w:bottom w:val="nil"/>
              <w:right w:val="nil"/>
            </w:tcBorders>
            <w:vAlign w:val="bottom"/>
          </w:tcPr>
          <w:p w14:paraId="5F2BAFC2" w14:textId="2B15DEA6"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156,561</w:t>
            </w:r>
          </w:p>
        </w:tc>
        <w:tc>
          <w:tcPr>
            <w:tcW w:w="1260" w:type="dxa"/>
            <w:tcBorders>
              <w:top w:val="nil"/>
              <w:left w:val="nil"/>
              <w:bottom w:val="nil"/>
              <w:right w:val="nil"/>
            </w:tcBorders>
            <w:vAlign w:val="bottom"/>
          </w:tcPr>
          <w:p w14:paraId="2A02872F" w14:textId="010B53A3"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91,148</w:t>
            </w:r>
          </w:p>
        </w:tc>
        <w:tc>
          <w:tcPr>
            <w:tcW w:w="1260" w:type="dxa"/>
            <w:tcBorders>
              <w:top w:val="nil"/>
              <w:left w:val="nil"/>
              <w:bottom w:val="nil"/>
              <w:right w:val="nil"/>
            </w:tcBorders>
            <w:vAlign w:val="bottom"/>
          </w:tcPr>
          <w:p w14:paraId="3E08EA85" w14:textId="2A943E37"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7719BEFD" w14:textId="14238356"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2,697,507</w:t>
            </w:r>
          </w:p>
        </w:tc>
      </w:tr>
      <w:tr w:rsidR="004107DB" w:rsidRPr="00470954" w14:paraId="620ADF67" w14:textId="77777777" w:rsidTr="008E32D2">
        <w:tc>
          <w:tcPr>
            <w:tcW w:w="2700" w:type="dxa"/>
            <w:tcBorders>
              <w:top w:val="nil"/>
              <w:left w:val="nil"/>
              <w:bottom w:val="nil"/>
              <w:right w:val="nil"/>
            </w:tcBorders>
          </w:tcPr>
          <w:p w14:paraId="50302CA5" w14:textId="77777777" w:rsidR="004107DB" w:rsidRPr="00470954" w:rsidRDefault="004107DB" w:rsidP="004107DB">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632DA00A"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68618143"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7FA8DB2D"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0BED4683"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28B6B821"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4C287BC"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35DDDE30"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BA19555"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0EA92B5" w14:textId="77777777" w:rsidR="004107DB" w:rsidRPr="00CF27EA" w:rsidRDefault="004107DB" w:rsidP="004107DB">
            <w:pPr>
              <w:tabs>
                <w:tab w:val="decimal" w:pos="972"/>
              </w:tabs>
              <w:spacing w:line="220" w:lineRule="exact"/>
              <w:ind w:right="-18"/>
              <w:jc w:val="both"/>
              <w:rPr>
                <w:rFonts w:ascii="Arial" w:hAnsi="Arial" w:cs="Arial"/>
                <w:sz w:val="15"/>
                <w:szCs w:val="15"/>
              </w:rPr>
            </w:pPr>
          </w:p>
        </w:tc>
      </w:tr>
      <w:tr w:rsidR="004107DB" w:rsidRPr="00470954" w14:paraId="29104449" w14:textId="77777777" w:rsidTr="008E32D2">
        <w:tc>
          <w:tcPr>
            <w:tcW w:w="2700" w:type="dxa"/>
            <w:tcBorders>
              <w:top w:val="nil"/>
              <w:left w:val="nil"/>
              <w:bottom w:val="nil"/>
              <w:right w:val="nil"/>
            </w:tcBorders>
          </w:tcPr>
          <w:p w14:paraId="56294E5B" w14:textId="184F8916"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09AFCE08" w14:textId="067B848F"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908,232</w:t>
            </w:r>
          </w:p>
        </w:tc>
        <w:tc>
          <w:tcPr>
            <w:tcW w:w="1260" w:type="dxa"/>
            <w:tcBorders>
              <w:top w:val="nil"/>
              <w:left w:val="nil"/>
              <w:bottom w:val="nil"/>
              <w:right w:val="nil"/>
            </w:tcBorders>
            <w:vAlign w:val="bottom"/>
          </w:tcPr>
          <w:p w14:paraId="387FBBA2" w14:textId="4C505754"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229,224</w:t>
            </w:r>
          </w:p>
        </w:tc>
        <w:tc>
          <w:tcPr>
            <w:tcW w:w="1260" w:type="dxa"/>
            <w:tcBorders>
              <w:top w:val="nil"/>
              <w:left w:val="nil"/>
              <w:bottom w:val="nil"/>
              <w:right w:val="nil"/>
            </w:tcBorders>
            <w:vAlign w:val="bottom"/>
          </w:tcPr>
          <w:p w14:paraId="174E0E92" w14:textId="5DCBD94A"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325,830</w:t>
            </w:r>
          </w:p>
        </w:tc>
        <w:tc>
          <w:tcPr>
            <w:tcW w:w="1260" w:type="dxa"/>
            <w:tcBorders>
              <w:top w:val="nil"/>
              <w:left w:val="nil"/>
              <w:bottom w:val="nil"/>
              <w:right w:val="nil"/>
            </w:tcBorders>
            <w:vAlign w:val="bottom"/>
          </w:tcPr>
          <w:p w14:paraId="2891ACEA" w14:textId="0F3B13A9"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1,038,815</w:t>
            </w:r>
          </w:p>
        </w:tc>
        <w:tc>
          <w:tcPr>
            <w:tcW w:w="1260" w:type="dxa"/>
            <w:tcBorders>
              <w:top w:val="nil"/>
              <w:left w:val="nil"/>
              <w:bottom w:val="nil"/>
              <w:right w:val="nil"/>
            </w:tcBorders>
            <w:vAlign w:val="bottom"/>
          </w:tcPr>
          <w:p w14:paraId="77A3577C" w14:textId="5FA3EF25"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19,613</w:t>
            </w:r>
          </w:p>
        </w:tc>
        <w:tc>
          <w:tcPr>
            <w:tcW w:w="1260" w:type="dxa"/>
            <w:tcBorders>
              <w:top w:val="nil"/>
              <w:left w:val="nil"/>
              <w:bottom w:val="nil"/>
              <w:right w:val="nil"/>
            </w:tcBorders>
            <w:vAlign w:val="bottom"/>
          </w:tcPr>
          <w:p w14:paraId="50601F04" w14:textId="1BCB7562"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44,633</w:t>
            </w:r>
          </w:p>
        </w:tc>
        <w:tc>
          <w:tcPr>
            <w:tcW w:w="1260" w:type="dxa"/>
            <w:tcBorders>
              <w:top w:val="nil"/>
              <w:left w:val="nil"/>
              <w:bottom w:val="nil"/>
              <w:right w:val="nil"/>
            </w:tcBorders>
            <w:vAlign w:val="bottom"/>
          </w:tcPr>
          <w:p w14:paraId="1292B6BF" w14:textId="596CD292"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28,039</w:t>
            </w:r>
          </w:p>
        </w:tc>
        <w:tc>
          <w:tcPr>
            <w:tcW w:w="1260" w:type="dxa"/>
            <w:tcBorders>
              <w:top w:val="nil"/>
              <w:left w:val="nil"/>
              <w:bottom w:val="nil"/>
              <w:right w:val="nil"/>
            </w:tcBorders>
            <w:vAlign w:val="bottom"/>
          </w:tcPr>
          <w:p w14:paraId="21796C25" w14:textId="5E1BCCC8"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12,151</w:t>
            </w:r>
          </w:p>
        </w:tc>
        <w:tc>
          <w:tcPr>
            <w:tcW w:w="1260" w:type="dxa"/>
            <w:tcBorders>
              <w:top w:val="nil"/>
              <w:left w:val="nil"/>
              <w:bottom w:val="nil"/>
              <w:right w:val="nil"/>
            </w:tcBorders>
            <w:vAlign w:val="bottom"/>
          </w:tcPr>
          <w:p w14:paraId="4A36881B" w14:textId="75B8E83B"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2,606,537</w:t>
            </w:r>
          </w:p>
        </w:tc>
      </w:tr>
      <w:tr w:rsidR="004107DB" w:rsidRPr="00470954" w14:paraId="3AAB8DFA" w14:textId="77777777" w:rsidTr="008E32D2">
        <w:tc>
          <w:tcPr>
            <w:tcW w:w="2700" w:type="dxa"/>
            <w:tcBorders>
              <w:top w:val="nil"/>
              <w:left w:val="nil"/>
              <w:bottom w:val="nil"/>
              <w:right w:val="nil"/>
            </w:tcBorders>
          </w:tcPr>
          <w:p w14:paraId="70185B24" w14:textId="5934352A"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716D5DE0" w14:textId="51B22421"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908,232</w:t>
            </w:r>
          </w:p>
        </w:tc>
        <w:tc>
          <w:tcPr>
            <w:tcW w:w="1260" w:type="dxa"/>
            <w:tcBorders>
              <w:top w:val="nil"/>
              <w:left w:val="nil"/>
              <w:bottom w:val="nil"/>
              <w:right w:val="nil"/>
            </w:tcBorders>
            <w:vAlign w:val="bottom"/>
          </w:tcPr>
          <w:p w14:paraId="0BB74680" w14:textId="3A20FA34"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214,667</w:t>
            </w:r>
          </w:p>
        </w:tc>
        <w:tc>
          <w:tcPr>
            <w:tcW w:w="1260" w:type="dxa"/>
            <w:tcBorders>
              <w:top w:val="nil"/>
              <w:left w:val="nil"/>
              <w:bottom w:val="nil"/>
              <w:right w:val="nil"/>
            </w:tcBorders>
            <w:vAlign w:val="bottom"/>
          </w:tcPr>
          <w:p w14:paraId="1118542D" w14:textId="1E2B6C2B"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306,903</w:t>
            </w:r>
          </w:p>
        </w:tc>
        <w:tc>
          <w:tcPr>
            <w:tcW w:w="1260" w:type="dxa"/>
            <w:tcBorders>
              <w:top w:val="nil"/>
              <w:left w:val="nil"/>
              <w:bottom w:val="nil"/>
              <w:right w:val="nil"/>
            </w:tcBorders>
            <w:vAlign w:val="bottom"/>
          </w:tcPr>
          <w:p w14:paraId="6D61F43F" w14:textId="02E167D8"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984,700</w:t>
            </w:r>
          </w:p>
        </w:tc>
        <w:tc>
          <w:tcPr>
            <w:tcW w:w="1260" w:type="dxa"/>
            <w:tcBorders>
              <w:top w:val="nil"/>
              <w:left w:val="nil"/>
              <w:bottom w:val="nil"/>
              <w:right w:val="nil"/>
            </w:tcBorders>
            <w:vAlign w:val="bottom"/>
          </w:tcPr>
          <w:p w14:paraId="61E4140A" w14:textId="1C59821E"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17,346</w:t>
            </w:r>
          </w:p>
        </w:tc>
        <w:tc>
          <w:tcPr>
            <w:tcW w:w="1260" w:type="dxa"/>
            <w:tcBorders>
              <w:top w:val="nil"/>
              <w:left w:val="nil"/>
              <w:bottom w:val="nil"/>
              <w:right w:val="nil"/>
            </w:tcBorders>
            <w:vAlign w:val="bottom"/>
          </w:tcPr>
          <w:p w14:paraId="05E1A6EB" w14:textId="30E178AA"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42,466</w:t>
            </w:r>
          </w:p>
        </w:tc>
        <w:tc>
          <w:tcPr>
            <w:tcW w:w="1260" w:type="dxa"/>
            <w:tcBorders>
              <w:top w:val="nil"/>
              <w:left w:val="nil"/>
              <w:bottom w:val="nil"/>
              <w:right w:val="nil"/>
            </w:tcBorders>
            <w:vAlign w:val="bottom"/>
          </w:tcPr>
          <w:p w14:paraId="3CCD2C56" w14:textId="54DEF257"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25,411</w:t>
            </w:r>
          </w:p>
        </w:tc>
        <w:tc>
          <w:tcPr>
            <w:tcW w:w="1260" w:type="dxa"/>
            <w:tcBorders>
              <w:top w:val="nil"/>
              <w:left w:val="nil"/>
              <w:bottom w:val="nil"/>
              <w:right w:val="nil"/>
            </w:tcBorders>
            <w:vAlign w:val="bottom"/>
          </w:tcPr>
          <w:p w14:paraId="262AA41A" w14:textId="0803D29E"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33,510</w:t>
            </w:r>
          </w:p>
        </w:tc>
        <w:tc>
          <w:tcPr>
            <w:tcW w:w="1260" w:type="dxa"/>
            <w:tcBorders>
              <w:top w:val="nil"/>
              <w:left w:val="nil"/>
              <w:bottom w:val="nil"/>
              <w:right w:val="nil"/>
            </w:tcBorders>
            <w:vAlign w:val="bottom"/>
          </w:tcPr>
          <w:p w14:paraId="4CE65083" w14:textId="15B3B72A"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2,533,235</w:t>
            </w:r>
          </w:p>
        </w:tc>
      </w:tr>
      <w:tr w:rsidR="004107DB" w:rsidRPr="00470954" w14:paraId="65C7075D" w14:textId="77777777" w:rsidTr="008E32D2">
        <w:tc>
          <w:tcPr>
            <w:tcW w:w="3960" w:type="dxa"/>
            <w:gridSpan w:val="2"/>
            <w:tcBorders>
              <w:top w:val="nil"/>
              <w:left w:val="nil"/>
              <w:bottom w:val="nil"/>
              <w:right w:val="nil"/>
            </w:tcBorders>
          </w:tcPr>
          <w:p w14:paraId="6272883C" w14:textId="77777777" w:rsidR="004107DB" w:rsidRPr="00470954" w:rsidRDefault="004107DB" w:rsidP="004107DB">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14:paraId="5EE14C86"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04418BA6"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197000C"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8E9B4A8"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38C48B3D"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71E86E3"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929A99B"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E5C4B70" w14:textId="77777777" w:rsidR="004107DB" w:rsidRPr="00470954" w:rsidRDefault="004107DB" w:rsidP="004107DB">
            <w:pPr>
              <w:tabs>
                <w:tab w:val="decimal" w:pos="972"/>
              </w:tabs>
              <w:spacing w:line="220" w:lineRule="exact"/>
              <w:ind w:right="-18"/>
              <w:jc w:val="both"/>
              <w:rPr>
                <w:rFonts w:ascii="Arial" w:hAnsi="Arial" w:cs="Arial"/>
                <w:sz w:val="15"/>
                <w:szCs w:val="15"/>
              </w:rPr>
            </w:pPr>
          </w:p>
        </w:tc>
      </w:tr>
      <w:tr w:rsidR="004107DB" w:rsidRPr="00470954" w14:paraId="0695F5D2" w14:textId="77777777" w:rsidTr="008E32D2">
        <w:tc>
          <w:tcPr>
            <w:tcW w:w="10260" w:type="dxa"/>
            <w:gridSpan w:val="7"/>
            <w:tcBorders>
              <w:top w:val="nil"/>
              <w:left w:val="nil"/>
              <w:bottom w:val="nil"/>
              <w:right w:val="nil"/>
            </w:tcBorders>
          </w:tcPr>
          <w:p w14:paraId="1F726868" w14:textId="0BB94552" w:rsidR="004107DB" w:rsidRPr="00470954" w:rsidRDefault="004107DB" w:rsidP="004107DB">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w:t>
            </w:r>
            <w:r>
              <w:rPr>
                <w:rFonts w:ascii="Arial" w:eastAsia="Arial Unicode MS" w:hAnsi="Arial" w:cs="Arial"/>
                <w:sz w:val="15"/>
                <w:szCs w:val="15"/>
              </w:rPr>
              <w:t>20</w:t>
            </w:r>
            <w:r w:rsidRPr="00470954">
              <w:rPr>
                <w:rFonts w:ascii="Arial" w:eastAsia="Arial Unicode MS" w:hAnsi="Arial" w:cs="Arial"/>
                <w:sz w:val="15"/>
                <w:szCs w:val="15"/>
              </w:rPr>
              <w:t xml:space="preserve"> (Baht </w:t>
            </w:r>
            <w:r>
              <w:rPr>
                <w:rFonts w:ascii="Arial" w:eastAsia="Arial Unicode MS" w:hAnsi="Arial" w:cs="Arial"/>
                <w:sz w:val="15"/>
                <w:szCs w:val="15"/>
              </w:rPr>
              <w:t>144</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031C2DA9"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6B1051A2"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6C189841" w14:textId="1FC7FC63" w:rsidR="004107DB" w:rsidRPr="00470954" w:rsidRDefault="004107DB" w:rsidP="004107DB">
            <w:pPr>
              <w:pBdr>
                <w:bottom w:val="doub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167,236</w:t>
            </w:r>
          </w:p>
        </w:tc>
      </w:tr>
      <w:tr w:rsidR="004107DB" w:rsidRPr="00470954" w14:paraId="4264DADD" w14:textId="77777777" w:rsidTr="008E32D2">
        <w:tc>
          <w:tcPr>
            <w:tcW w:w="10260" w:type="dxa"/>
            <w:gridSpan w:val="7"/>
            <w:tcBorders>
              <w:top w:val="nil"/>
              <w:left w:val="nil"/>
              <w:bottom w:val="nil"/>
              <w:right w:val="nil"/>
            </w:tcBorders>
          </w:tcPr>
          <w:p w14:paraId="420424AC" w14:textId="7C4B7AFF" w:rsidR="004107DB" w:rsidRPr="00470954" w:rsidRDefault="004107DB" w:rsidP="004107DB">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w:t>
            </w:r>
            <w:r>
              <w:rPr>
                <w:rFonts w:ascii="Arial" w:eastAsia="Arial Unicode MS" w:hAnsi="Arial" w:cs="Arial"/>
                <w:sz w:val="15"/>
                <w:szCs w:val="15"/>
              </w:rPr>
              <w:t>21</w:t>
            </w:r>
            <w:r w:rsidRPr="00470954">
              <w:rPr>
                <w:rFonts w:ascii="Arial" w:eastAsia="Arial Unicode MS" w:hAnsi="Arial" w:cs="Arial"/>
                <w:sz w:val="15"/>
                <w:szCs w:val="15"/>
              </w:rPr>
              <w:t xml:space="preserve"> (Baht </w:t>
            </w:r>
            <w:r>
              <w:rPr>
                <w:rFonts w:ascii="Arial" w:eastAsia="Arial Unicode MS" w:hAnsi="Arial" w:cs="Arial"/>
                <w:sz w:val="15"/>
                <w:szCs w:val="15"/>
              </w:rPr>
              <w:t>131</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33FFBAD8"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74AFBA92"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14956588" w14:textId="4CBCC218" w:rsidR="004107DB" w:rsidRPr="00470954" w:rsidRDefault="004107DB" w:rsidP="004107DB">
            <w:pPr>
              <w:pBdr>
                <w:bottom w:val="double" w:sz="6"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151,899</w:t>
            </w:r>
          </w:p>
        </w:tc>
      </w:tr>
    </w:tbl>
    <w:p w14:paraId="322D1C90" w14:textId="77777777" w:rsidR="001C0F66" w:rsidRDefault="001C0F66" w:rsidP="00BB30FA">
      <w:pPr>
        <w:tabs>
          <w:tab w:val="left" w:pos="2160"/>
        </w:tabs>
        <w:spacing w:line="380" w:lineRule="exact"/>
        <w:jc w:val="right"/>
        <w:rPr>
          <w:rFonts w:ascii="Arial" w:hAnsi="Arial" w:cs="Arial"/>
          <w:sz w:val="15"/>
          <w:szCs w:val="15"/>
        </w:rPr>
      </w:pPr>
    </w:p>
    <w:p w14:paraId="07AD96B5" w14:textId="77777777" w:rsidR="00BB30FA" w:rsidRPr="00470954" w:rsidRDefault="001C0F66" w:rsidP="00CA1FAA">
      <w:pPr>
        <w:rPr>
          <w:rFonts w:ascii="Arial" w:hAnsi="Arial" w:cs="Arial"/>
          <w:sz w:val="15"/>
          <w:szCs w:val="15"/>
        </w:rPr>
      </w:pPr>
      <w:r>
        <w:br w:type="page"/>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34E21" w:rsidRPr="00470954" w14:paraId="676E4D08" w14:textId="77777777" w:rsidTr="00234E21">
        <w:tc>
          <w:tcPr>
            <w:tcW w:w="2700" w:type="dxa"/>
            <w:tcBorders>
              <w:top w:val="nil"/>
              <w:left w:val="nil"/>
              <w:bottom w:val="nil"/>
              <w:right w:val="nil"/>
            </w:tcBorders>
          </w:tcPr>
          <w:p w14:paraId="297B61CA" w14:textId="77777777" w:rsidR="00234E21" w:rsidRPr="00470954" w:rsidRDefault="00234E21" w:rsidP="001018A6">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7D635985" w14:textId="77777777" w:rsidR="00234E21" w:rsidRPr="00234E21" w:rsidRDefault="00234E21" w:rsidP="00234E21">
            <w:pPr>
              <w:spacing w:line="220" w:lineRule="exact"/>
              <w:ind w:right="-18"/>
              <w:jc w:val="right"/>
              <w:rPr>
                <w:rFonts w:ascii="Arial" w:hAnsi="Arial" w:cs="Arial"/>
                <w:sz w:val="15"/>
                <w:szCs w:val="15"/>
              </w:rPr>
            </w:pPr>
            <w:r w:rsidRPr="00234E21">
              <w:rPr>
                <w:rFonts w:ascii="Arial" w:hAnsi="Arial" w:cs="Arial"/>
                <w:sz w:val="15"/>
                <w:szCs w:val="15"/>
              </w:rPr>
              <w:t>(Unit: Thousand Baht)</w:t>
            </w:r>
          </w:p>
        </w:tc>
      </w:tr>
      <w:tr w:rsidR="00234CFB" w:rsidRPr="00470954" w14:paraId="621C12BB" w14:textId="77777777" w:rsidTr="00234E21">
        <w:tc>
          <w:tcPr>
            <w:tcW w:w="2700" w:type="dxa"/>
            <w:tcBorders>
              <w:top w:val="nil"/>
              <w:left w:val="nil"/>
              <w:bottom w:val="nil"/>
              <w:right w:val="nil"/>
            </w:tcBorders>
          </w:tcPr>
          <w:p w14:paraId="0D8E26B8" w14:textId="77777777"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21700928" w14:textId="77777777" w:rsidR="00234CFB" w:rsidRPr="00470954" w:rsidRDefault="00234CFB" w:rsidP="001018A6">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Separate financial statements</w:t>
            </w:r>
          </w:p>
        </w:tc>
      </w:tr>
      <w:tr w:rsidR="00234CFB" w:rsidRPr="00470954" w14:paraId="49478097" w14:textId="77777777" w:rsidTr="00234E21">
        <w:tc>
          <w:tcPr>
            <w:tcW w:w="2700" w:type="dxa"/>
            <w:tcBorders>
              <w:top w:val="nil"/>
              <w:left w:val="nil"/>
              <w:bottom w:val="nil"/>
              <w:right w:val="nil"/>
            </w:tcBorders>
          </w:tcPr>
          <w:p w14:paraId="6A07698C" w14:textId="77777777"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396902FD" w14:textId="77777777" w:rsidR="00234CFB" w:rsidRPr="00470954" w:rsidRDefault="00234CFB" w:rsidP="001018A6">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14:paraId="0CA489AB" w14:textId="77777777" w:rsidR="00234CFB" w:rsidRPr="00470954" w:rsidRDefault="00234CFB" w:rsidP="001018A6">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14:paraId="1F420BDD" w14:textId="77777777" w:rsidR="00234CFB" w:rsidRPr="00470954" w:rsidRDefault="00234CFB" w:rsidP="001018A6">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14:paraId="43CDCD3D" w14:textId="77777777" w:rsidR="00234CFB" w:rsidRPr="00470954" w:rsidRDefault="00234CFB" w:rsidP="001018A6">
            <w:pPr>
              <w:spacing w:line="220" w:lineRule="exact"/>
              <w:ind w:right="-18"/>
              <w:jc w:val="center"/>
              <w:rPr>
                <w:rFonts w:ascii="Arial" w:hAnsi="Arial" w:cs="Arial"/>
                <w:sz w:val="15"/>
                <w:szCs w:val="15"/>
              </w:rPr>
            </w:pPr>
          </w:p>
        </w:tc>
      </w:tr>
      <w:tr w:rsidR="00234CFB" w:rsidRPr="00470954" w14:paraId="450A9407" w14:textId="77777777" w:rsidTr="00234E21">
        <w:tc>
          <w:tcPr>
            <w:tcW w:w="2700" w:type="dxa"/>
            <w:tcBorders>
              <w:top w:val="nil"/>
              <w:left w:val="nil"/>
              <w:bottom w:val="nil"/>
              <w:right w:val="nil"/>
            </w:tcBorders>
          </w:tcPr>
          <w:p w14:paraId="571CFC1E" w14:textId="77777777"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0E00EDE2" w14:textId="77777777"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14:paraId="54B2A88E" w14:textId="77777777"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14:paraId="64F924ED" w14:textId="77777777" w:rsidR="00234CFB" w:rsidRPr="00470954" w:rsidRDefault="00234CFB" w:rsidP="001018A6">
            <w:pPr>
              <w:spacing w:line="220" w:lineRule="exact"/>
              <w:ind w:right="-18"/>
              <w:jc w:val="center"/>
              <w:rPr>
                <w:rFonts w:ascii="Arial" w:hAnsi="Arial" w:cs="Arial"/>
                <w:sz w:val="15"/>
                <w:szCs w:val="15"/>
              </w:rPr>
            </w:pPr>
          </w:p>
        </w:tc>
      </w:tr>
      <w:tr w:rsidR="00234CFB" w:rsidRPr="00470954" w14:paraId="7CF380D0" w14:textId="77777777" w:rsidTr="00234E21">
        <w:tc>
          <w:tcPr>
            <w:tcW w:w="2700" w:type="dxa"/>
            <w:tcBorders>
              <w:top w:val="nil"/>
              <w:left w:val="nil"/>
              <w:bottom w:val="nil"/>
              <w:right w:val="nil"/>
            </w:tcBorders>
          </w:tcPr>
          <w:p w14:paraId="41DDBB04" w14:textId="77777777"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725C668F"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5DD7818B"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2F91AC9B"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02977A7F"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084318DB" w14:textId="77777777"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111D3E50" w14:textId="77777777"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29EC48BD" w14:textId="77777777"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14:paraId="68AF4267" w14:textId="77777777"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14:paraId="26935368" w14:textId="77777777" w:rsidR="00234CFB" w:rsidRPr="00470954" w:rsidRDefault="00234CFB" w:rsidP="001018A6">
            <w:pPr>
              <w:spacing w:line="220" w:lineRule="exact"/>
              <w:ind w:right="-18"/>
              <w:jc w:val="center"/>
              <w:rPr>
                <w:rFonts w:ascii="Arial" w:hAnsi="Arial" w:cs="Arial"/>
                <w:sz w:val="15"/>
                <w:szCs w:val="15"/>
              </w:rPr>
            </w:pPr>
          </w:p>
        </w:tc>
      </w:tr>
      <w:tr w:rsidR="00234CFB" w:rsidRPr="00470954" w14:paraId="69A58649" w14:textId="77777777" w:rsidTr="00234E21">
        <w:tc>
          <w:tcPr>
            <w:tcW w:w="2700" w:type="dxa"/>
            <w:tcBorders>
              <w:top w:val="nil"/>
              <w:left w:val="nil"/>
              <w:bottom w:val="nil"/>
              <w:right w:val="nil"/>
            </w:tcBorders>
          </w:tcPr>
          <w:p w14:paraId="24A1A912" w14:textId="77777777"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68DFD49A"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6DEC1992"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159DD906"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14:paraId="639B6CB5"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14:paraId="5CA63810" w14:textId="77777777"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14:paraId="6FC1B59F" w14:textId="77777777"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14:paraId="75617F9B" w14:textId="77777777"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14:paraId="38695E69"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14:paraId="3D57BAC9" w14:textId="77777777" w:rsidR="00234CFB" w:rsidRPr="00470954" w:rsidRDefault="00234CFB" w:rsidP="001018A6">
            <w:pPr>
              <w:spacing w:line="220" w:lineRule="exact"/>
              <w:ind w:right="-18"/>
              <w:jc w:val="center"/>
              <w:rPr>
                <w:rFonts w:ascii="Arial" w:hAnsi="Arial" w:cs="Arial"/>
                <w:sz w:val="15"/>
                <w:szCs w:val="15"/>
              </w:rPr>
            </w:pPr>
          </w:p>
        </w:tc>
      </w:tr>
      <w:tr w:rsidR="00234CFB" w:rsidRPr="00470954" w14:paraId="4934D8CB" w14:textId="77777777" w:rsidTr="00234E21">
        <w:tc>
          <w:tcPr>
            <w:tcW w:w="2700" w:type="dxa"/>
            <w:tcBorders>
              <w:top w:val="nil"/>
              <w:left w:val="nil"/>
              <w:bottom w:val="nil"/>
              <w:right w:val="nil"/>
            </w:tcBorders>
          </w:tcPr>
          <w:p w14:paraId="0E1D937C" w14:textId="77777777"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1FAFC448" w14:textId="77777777"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14:paraId="3509B587"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14:paraId="5085DECC"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14:paraId="3AC12162" w14:textId="77777777"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14:paraId="1E2A8E4F" w14:textId="77777777"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14:paraId="61A24124" w14:textId="77777777"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14:paraId="28A9F71E" w14:textId="77777777"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14:paraId="1B7A091A" w14:textId="77777777" w:rsidR="00234CFB" w:rsidRPr="00470954" w:rsidRDefault="00234CFB" w:rsidP="001018A6">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14:paraId="33BBDDB3" w14:textId="77777777" w:rsidR="00234CFB" w:rsidRPr="00470954" w:rsidRDefault="00234CFB" w:rsidP="001018A6">
            <w:pPr>
              <w:spacing w:line="220" w:lineRule="exact"/>
              <w:ind w:right="-18"/>
              <w:jc w:val="center"/>
              <w:rPr>
                <w:rFonts w:ascii="Arial" w:hAnsi="Arial" w:cs="Arial"/>
                <w:sz w:val="15"/>
                <w:szCs w:val="15"/>
              </w:rPr>
            </w:pPr>
          </w:p>
        </w:tc>
      </w:tr>
      <w:tr w:rsidR="00234CFB" w:rsidRPr="00470954" w14:paraId="49D62160" w14:textId="77777777" w:rsidTr="00234E21">
        <w:tc>
          <w:tcPr>
            <w:tcW w:w="2700" w:type="dxa"/>
            <w:tcBorders>
              <w:top w:val="nil"/>
              <w:left w:val="nil"/>
              <w:bottom w:val="nil"/>
              <w:right w:val="nil"/>
            </w:tcBorders>
          </w:tcPr>
          <w:p w14:paraId="0B6DC981" w14:textId="77777777"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14:paraId="0DD8009B" w14:textId="77777777"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14:paraId="329BEA44" w14:textId="77777777"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14:paraId="2276EFC6" w14:textId="77777777"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14:paraId="47D933D4" w14:textId="77777777"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72A62EFE" w14:textId="77777777"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6C65C473" w14:textId="77777777"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14:paraId="172E6B7D" w14:textId="77777777"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14:paraId="6ADE49B0" w14:textId="77777777"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14:paraId="6CBDD660" w14:textId="77777777"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34CFB" w:rsidRPr="00470954" w14:paraId="40627584" w14:textId="77777777" w:rsidTr="00234E21">
        <w:tc>
          <w:tcPr>
            <w:tcW w:w="2700" w:type="dxa"/>
            <w:tcBorders>
              <w:top w:val="nil"/>
              <w:left w:val="nil"/>
              <w:bottom w:val="nil"/>
              <w:right w:val="nil"/>
            </w:tcBorders>
          </w:tcPr>
          <w:p w14:paraId="36CB4D7F" w14:textId="77777777" w:rsidR="00234CFB" w:rsidRPr="00470954" w:rsidRDefault="0098265C" w:rsidP="001018A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14:paraId="3068D103" w14:textId="77777777"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40272BB1" w14:textId="77777777"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9C409B5" w14:textId="77777777"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52784" w14:textId="77777777"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9C6B9" w14:textId="77777777"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620983E4" w14:textId="77777777"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215B61E" w14:textId="77777777"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35F87324" w14:textId="77777777" w:rsidR="00234CFB" w:rsidRPr="00470954" w:rsidRDefault="00234CFB" w:rsidP="001018A6">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1766088B" w14:textId="77777777" w:rsidR="00234CFB" w:rsidRPr="00470954" w:rsidRDefault="00234CFB" w:rsidP="001018A6">
            <w:pPr>
              <w:tabs>
                <w:tab w:val="decimal" w:pos="684"/>
              </w:tabs>
              <w:spacing w:line="220" w:lineRule="exact"/>
              <w:ind w:left="-18" w:right="-18"/>
              <w:jc w:val="both"/>
              <w:rPr>
                <w:rFonts w:ascii="Arial" w:eastAsia="Arial Unicode MS" w:hAnsi="Arial" w:cs="Arial"/>
                <w:sz w:val="15"/>
                <w:szCs w:val="15"/>
              </w:rPr>
            </w:pPr>
          </w:p>
        </w:tc>
      </w:tr>
      <w:tr w:rsidR="006A6836" w:rsidRPr="00470954" w14:paraId="5E32EED1" w14:textId="77777777" w:rsidTr="00234E21">
        <w:tc>
          <w:tcPr>
            <w:tcW w:w="2700" w:type="dxa"/>
            <w:tcBorders>
              <w:top w:val="nil"/>
              <w:left w:val="nil"/>
              <w:bottom w:val="nil"/>
              <w:right w:val="nil"/>
            </w:tcBorders>
          </w:tcPr>
          <w:p w14:paraId="1C432B90" w14:textId="648EA9DF"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1 January 20</w:t>
            </w:r>
            <w:r>
              <w:rPr>
                <w:rFonts w:ascii="Arial" w:eastAsia="Arial Unicode MS" w:hAnsi="Arial" w:cs="Arial"/>
                <w:sz w:val="15"/>
                <w:szCs w:val="15"/>
              </w:rPr>
              <w:t>20</w:t>
            </w:r>
          </w:p>
        </w:tc>
        <w:tc>
          <w:tcPr>
            <w:tcW w:w="1260" w:type="dxa"/>
            <w:tcBorders>
              <w:top w:val="nil"/>
              <w:left w:val="nil"/>
              <w:bottom w:val="nil"/>
              <w:right w:val="nil"/>
            </w:tcBorders>
            <w:vAlign w:val="bottom"/>
          </w:tcPr>
          <w:p w14:paraId="57EAE849" w14:textId="6E8F74C9"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14:paraId="69DE2277" w14:textId="228BBFDF"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291,310</w:t>
            </w:r>
          </w:p>
        </w:tc>
        <w:tc>
          <w:tcPr>
            <w:tcW w:w="1260" w:type="dxa"/>
            <w:tcBorders>
              <w:top w:val="nil"/>
              <w:left w:val="nil"/>
              <w:bottom w:val="nil"/>
              <w:right w:val="nil"/>
            </w:tcBorders>
            <w:vAlign w:val="bottom"/>
          </w:tcPr>
          <w:p w14:paraId="09DD294B" w14:textId="22D66A24"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450,970</w:t>
            </w:r>
          </w:p>
        </w:tc>
        <w:tc>
          <w:tcPr>
            <w:tcW w:w="1260" w:type="dxa"/>
            <w:tcBorders>
              <w:top w:val="nil"/>
              <w:left w:val="nil"/>
              <w:bottom w:val="nil"/>
              <w:right w:val="nil"/>
            </w:tcBorders>
            <w:vAlign w:val="bottom"/>
          </w:tcPr>
          <w:p w14:paraId="0485D19B" w14:textId="5F7DCD20" w:rsidR="006A6836" w:rsidRPr="00470954" w:rsidRDefault="006A6836" w:rsidP="006A6836">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1,922,046</w:t>
            </w:r>
          </w:p>
        </w:tc>
        <w:tc>
          <w:tcPr>
            <w:tcW w:w="1260" w:type="dxa"/>
            <w:tcBorders>
              <w:top w:val="nil"/>
              <w:left w:val="nil"/>
              <w:bottom w:val="nil"/>
              <w:right w:val="nil"/>
            </w:tcBorders>
            <w:vAlign w:val="bottom"/>
          </w:tcPr>
          <w:p w14:paraId="1CC6D2FF" w14:textId="5BE82F9E"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54,446</w:t>
            </w:r>
          </w:p>
        </w:tc>
        <w:tc>
          <w:tcPr>
            <w:tcW w:w="1260" w:type="dxa"/>
            <w:tcBorders>
              <w:top w:val="nil"/>
              <w:left w:val="nil"/>
              <w:bottom w:val="nil"/>
              <w:right w:val="nil"/>
            </w:tcBorders>
            <w:vAlign w:val="bottom"/>
          </w:tcPr>
          <w:p w14:paraId="12993025" w14:textId="09CF178A"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161,498</w:t>
            </w:r>
          </w:p>
        </w:tc>
        <w:tc>
          <w:tcPr>
            <w:tcW w:w="1260" w:type="dxa"/>
            <w:tcBorders>
              <w:top w:val="nil"/>
              <w:left w:val="nil"/>
              <w:bottom w:val="nil"/>
              <w:right w:val="nil"/>
            </w:tcBorders>
            <w:vAlign w:val="bottom"/>
          </w:tcPr>
          <w:p w14:paraId="19D8B510" w14:textId="2DD96057"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109,215</w:t>
            </w:r>
          </w:p>
        </w:tc>
        <w:tc>
          <w:tcPr>
            <w:tcW w:w="1260" w:type="dxa"/>
            <w:tcBorders>
              <w:top w:val="nil"/>
              <w:left w:val="nil"/>
              <w:bottom w:val="nil"/>
              <w:right w:val="nil"/>
            </w:tcBorders>
            <w:vAlign w:val="bottom"/>
          </w:tcPr>
          <w:p w14:paraId="29A6F471" w14:textId="672579B0"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21,768</w:t>
            </w:r>
          </w:p>
        </w:tc>
        <w:tc>
          <w:tcPr>
            <w:tcW w:w="1260" w:type="dxa"/>
            <w:tcBorders>
              <w:top w:val="nil"/>
              <w:left w:val="nil"/>
              <w:bottom w:val="nil"/>
              <w:right w:val="nil"/>
            </w:tcBorders>
            <w:vAlign w:val="bottom"/>
          </w:tcPr>
          <w:p w14:paraId="04FC4D6D" w14:textId="3A8FC3B9" w:rsidR="006A6836" w:rsidRPr="00470954" w:rsidRDefault="006A6836" w:rsidP="006A6836">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3,916,292</w:t>
            </w:r>
          </w:p>
        </w:tc>
      </w:tr>
      <w:tr w:rsidR="006A6836" w:rsidRPr="00470954" w14:paraId="470DB977" w14:textId="77777777" w:rsidTr="00234E21">
        <w:tc>
          <w:tcPr>
            <w:tcW w:w="2700" w:type="dxa"/>
            <w:tcBorders>
              <w:top w:val="nil"/>
              <w:left w:val="nil"/>
              <w:bottom w:val="nil"/>
              <w:right w:val="nil"/>
            </w:tcBorders>
          </w:tcPr>
          <w:p w14:paraId="6300A5CF" w14:textId="77777777"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2AE5E6E5" w14:textId="16A6805E"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0D799DC" w14:textId="220A5B25"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A366F60" w14:textId="6DAD9B80"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7,555</w:t>
            </w:r>
          </w:p>
        </w:tc>
        <w:tc>
          <w:tcPr>
            <w:tcW w:w="1260" w:type="dxa"/>
            <w:tcBorders>
              <w:top w:val="nil"/>
              <w:left w:val="nil"/>
              <w:bottom w:val="nil"/>
              <w:right w:val="nil"/>
            </w:tcBorders>
            <w:vAlign w:val="bottom"/>
          </w:tcPr>
          <w:p w14:paraId="155BA9A4" w14:textId="2A47CC9E"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8,080</w:t>
            </w:r>
          </w:p>
        </w:tc>
        <w:tc>
          <w:tcPr>
            <w:tcW w:w="1260" w:type="dxa"/>
            <w:tcBorders>
              <w:top w:val="nil"/>
              <w:left w:val="nil"/>
              <w:bottom w:val="nil"/>
              <w:right w:val="nil"/>
            </w:tcBorders>
            <w:vAlign w:val="bottom"/>
          </w:tcPr>
          <w:p w14:paraId="7887C47A" w14:textId="4B9C8A1E"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3,188</w:t>
            </w:r>
          </w:p>
        </w:tc>
        <w:tc>
          <w:tcPr>
            <w:tcW w:w="1260" w:type="dxa"/>
            <w:tcBorders>
              <w:top w:val="nil"/>
              <w:left w:val="nil"/>
              <w:bottom w:val="nil"/>
              <w:right w:val="nil"/>
            </w:tcBorders>
            <w:vAlign w:val="bottom"/>
          </w:tcPr>
          <w:p w14:paraId="0B897C9A" w14:textId="67C6A80C"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1,709</w:t>
            </w:r>
          </w:p>
        </w:tc>
        <w:tc>
          <w:tcPr>
            <w:tcW w:w="1260" w:type="dxa"/>
            <w:tcBorders>
              <w:top w:val="nil"/>
              <w:left w:val="nil"/>
              <w:bottom w:val="nil"/>
              <w:right w:val="nil"/>
            </w:tcBorders>
            <w:vAlign w:val="bottom"/>
          </w:tcPr>
          <w:p w14:paraId="347DD239" w14:textId="1D1A5D84"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2,547</w:t>
            </w:r>
          </w:p>
        </w:tc>
        <w:tc>
          <w:tcPr>
            <w:tcW w:w="1260" w:type="dxa"/>
            <w:tcBorders>
              <w:top w:val="nil"/>
              <w:left w:val="nil"/>
              <w:bottom w:val="nil"/>
              <w:right w:val="nil"/>
            </w:tcBorders>
            <w:vAlign w:val="bottom"/>
          </w:tcPr>
          <w:p w14:paraId="59F6A9F9" w14:textId="7CBB93CB"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19,568</w:t>
            </w:r>
          </w:p>
        </w:tc>
        <w:tc>
          <w:tcPr>
            <w:tcW w:w="1260" w:type="dxa"/>
            <w:tcBorders>
              <w:top w:val="nil"/>
              <w:left w:val="nil"/>
              <w:bottom w:val="nil"/>
              <w:right w:val="nil"/>
            </w:tcBorders>
            <w:vAlign w:val="bottom"/>
          </w:tcPr>
          <w:p w14:paraId="66E3AA6B" w14:textId="00BE0773"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42,647</w:t>
            </w:r>
          </w:p>
        </w:tc>
      </w:tr>
      <w:tr w:rsidR="006A6836" w:rsidRPr="00470954" w14:paraId="6F75790E" w14:textId="77777777" w:rsidTr="00234E21">
        <w:tc>
          <w:tcPr>
            <w:tcW w:w="2700" w:type="dxa"/>
            <w:tcBorders>
              <w:top w:val="nil"/>
              <w:left w:val="nil"/>
              <w:bottom w:val="nil"/>
              <w:right w:val="nil"/>
            </w:tcBorders>
          </w:tcPr>
          <w:p w14:paraId="7490E7F6" w14:textId="77777777"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761FD17C" w14:textId="7EB80DD4"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DB46B79" w14:textId="31043F63"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D8BCA50" w14:textId="30DBB133"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(220)</w:t>
            </w:r>
          </w:p>
        </w:tc>
        <w:tc>
          <w:tcPr>
            <w:tcW w:w="1260" w:type="dxa"/>
            <w:tcBorders>
              <w:top w:val="nil"/>
              <w:left w:val="nil"/>
              <w:bottom w:val="nil"/>
              <w:right w:val="nil"/>
            </w:tcBorders>
            <w:vAlign w:val="bottom"/>
          </w:tcPr>
          <w:p w14:paraId="06DD323D" w14:textId="1521983A"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(48,727)</w:t>
            </w:r>
          </w:p>
        </w:tc>
        <w:tc>
          <w:tcPr>
            <w:tcW w:w="1260" w:type="dxa"/>
            <w:tcBorders>
              <w:top w:val="nil"/>
              <w:left w:val="nil"/>
              <w:bottom w:val="nil"/>
              <w:right w:val="nil"/>
            </w:tcBorders>
            <w:vAlign w:val="bottom"/>
          </w:tcPr>
          <w:p w14:paraId="6EDCF319" w14:textId="6B79F6FA"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(4,228)</w:t>
            </w:r>
          </w:p>
        </w:tc>
        <w:tc>
          <w:tcPr>
            <w:tcW w:w="1260" w:type="dxa"/>
            <w:tcBorders>
              <w:top w:val="nil"/>
              <w:left w:val="nil"/>
              <w:bottom w:val="nil"/>
              <w:right w:val="nil"/>
            </w:tcBorders>
            <w:vAlign w:val="bottom"/>
          </w:tcPr>
          <w:p w14:paraId="2D66F4FA" w14:textId="6FB26CD7"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(1,000)</w:t>
            </w:r>
          </w:p>
        </w:tc>
        <w:tc>
          <w:tcPr>
            <w:tcW w:w="1260" w:type="dxa"/>
            <w:tcBorders>
              <w:top w:val="nil"/>
              <w:left w:val="nil"/>
              <w:bottom w:val="nil"/>
              <w:right w:val="nil"/>
            </w:tcBorders>
            <w:vAlign w:val="bottom"/>
          </w:tcPr>
          <w:p w14:paraId="61D0EE10" w14:textId="30023F62"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(3,873)</w:t>
            </w:r>
          </w:p>
        </w:tc>
        <w:tc>
          <w:tcPr>
            <w:tcW w:w="1260" w:type="dxa"/>
            <w:tcBorders>
              <w:top w:val="nil"/>
              <w:left w:val="nil"/>
              <w:bottom w:val="nil"/>
              <w:right w:val="nil"/>
            </w:tcBorders>
            <w:vAlign w:val="bottom"/>
          </w:tcPr>
          <w:p w14:paraId="2749D473" w14:textId="64762B56"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6680430" w14:textId="79B93AE4"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(58,048)</w:t>
            </w:r>
          </w:p>
        </w:tc>
      </w:tr>
      <w:tr w:rsidR="006A6836" w:rsidRPr="00470954" w14:paraId="1F66631E" w14:textId="77777777" w:rsidTr="00234E21">
        <w:tc>
          <w:tcPr>
            <w:tcW w:w="2700" w:type="dxa"/>
            <w:tcBorders>
              <w:top w:val="nil"/>
              <w:left w:val="nil"/>
              <w:bottom w:val="nil"/>
              <w:right w:val="nil"/>
            </w:tcBorders>
          </w:tcPr>
          <w:p w14:paraId="0500C506" w14:textId="53DE71AE"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Pr>
                <w:rFonts w:ascii="Arial" w:eastAsia="Arial Unicode MS" w:hAnsi="Arial" w:cs="Arial"/>
                <w:sz w:val="15"/>
                <w:szCs w:val="15"/>
              </w:rPr>
              <w:t xml:space="preserve"> </w:t>
            </w:r>
            <w:r w:rsidRPr="00470954">
              <w:rPr>
                <w:rFonts w:ascii="Arial" w:eastAsia="Arial Unicode MS" w:hAnsi="Arial" w:cs="Arial"/>
                <w:sz w:val="15"/>
                <w:szCs w:val="15"/>
              </w:rPr>
              <w:t>Transferred in (out)</w:t>
            </w:r>
          </w:p>
        </w:tc>
        <w:tc>
          <w:tcPr>
            <w:tcW w:w="1260" w:type="dxa"/>
            <w:tcBorders>
              <w:top w:val="nil"/>
              <w:left w:val="nil"/>
              <w:bottom w:val="nil"/>
              <w:right w:val="nil"/>
            </w:tcBorders>
            <w:vAlign w:val="bottom"/>
          </w:tcPr>
          <w:p w14:paraId="09932A82" w14:textId="13DBCD58"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6DD280F6" w14:textId="1C4F7126"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758</w:t>
            </w:r>
          </w:p>
        </w:tc>
        <w:tc>
          <w:tcPr>
            <w:tcW w:w="1260" w:type="dxa"/>
            <w:tcBorders>
              <w:top w:val="nil"/>
              <w:left w:val="nil"/>
              <w:bottom w:val="nil"/>
              <w:right w:val="nil"/>
            </w:tcBorders>
            <w:vAlign w:val="bottom"/>
          </w:tcPr>
          <w:p w14:paraId="3FAA3F00" w14:textId="5DBEACBD"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1,965</w:t>
            </w:r>
          </w:p>
        </w:tc>
        <w:tc>
          <w:tcPr>
            <w:tcW w:w="1260" w:type="dxa"/>
            <w:tcBorders>
              <w:top w:val="nil"/>
              <w:left w:val="nil"/>
              <w:bottom w:val="nil"/>
              <w:right w:val="nil"/>
            </w:tcBorders>
            <w:vAlign w:val="bottom"/>
          </w:tcPr>
          <w:p w14:paraId="013FB08E" w14:textId="4A287E58"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13,377</w:t>
            </w:r>
          </w:p>
        </w:tc>
        <w:tc>
          <w:tcPr>
            <w:tcW w:w="1260" w:type="dxa"/>
            <w:tcBorders>
              <w:top w:val="nil"/>
              <w:left w:val="nil"/>
              <w:bottom w:val="nil"/>
              <w:right w:val="nil"/>
            </w:tcBorders>
            <w:vAlign w:val="bottom"/>
          </w:tcPr>
          <w:p w14:paraId="0364EAFE" w14:textId="70CB1540"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23</w:t>
            </w:r>
          </w:p>
        </w:tc>
        <w:tc>
          <w:tcPr>
            <w:tcW w:w="1260" w:type="dxa"/>
            <w:tcBorders>
              <w:top w:val="nil"/>
              <w:left w:val="nil"/>
              <w:bottom w:val="nil"/>
              <w:right w:val="nil"/>
            </w:tcBorders>
            <w:vAlign w:val="bottom"/>
          </w:tcPr>
          <w:p w14:paraId="5197B69D" w14:textId="727B70DF"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8,367</w:t>
            </w:r>
          </w:p>
        </w:tc>
        <w:tc>
          <w:tcPr>
            <w:tcW w:w="1260" w:type="dxa"/>
            <w:tcBorders>
              <w:top w:val="nil"/>
              <w:left w:val="nil"/>
              <w:bottom w:val="nil"/>
              <w:right w:val="nil"/>
            </w:tcBorders>
            <w:vAlign w:val="bottom"/>
          </w:tcPr>
          <w:p w14:paraId="44458E0B" w14:textId="72D0C5C3"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5,373</w:t>
            </w:r>
          </w:p>
        </w:tc>
        <w:tc>
          <w:tcPr>
            <w:tcW w:w="1260" w:type="dxa"/>
            <w:tcBorders>
              <w:top w:val="nil"/>
              <w:left w:val="nil"/>
              <w:bottom w:val="nil"/>
              <w:right w:val="nil"/>
            </w:tcBorders>
            <w:vAlign w:val="bottom"/>
          </w:tcPr>
          <w:p w14:paraId="3B6710E4" w14:textId="7F9E80AB"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(29,863)</w:t>
            </w:r>
          </w:p>
        </w:tc>
        <w:tc>
          <w:tcPr>
            <w:tcW w:w="1260" w:type="dxa"/>
            <w:tcBorders>
              <w:top w:val="nil"/>
              <w:left w:val="nil"/>
              <w:bottom w:val="nil"/>
              <w:right w:val="nil"/>
            </w:tcBorders>
            <w:vAlign w:val="bottom"/>
          </w:tcPr>
          <w:p w14:paraId="7BFFCCF2" w14:textId="6C15FEFF" w:rsidR="006A6836" w:rsidRPr="00CF27EA" w:rsidRDefault="006A6836" w:rsidP="006A6836">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r>
      <w:tr w:rsidR="006A6836" w:rsidRPr="00470954" w14:paraId="74331C11" w14:textId="77777777" w:rsidTr="00234E21">
        <w:tc>
          <w:tcPr>
            <w:tcW w:w="2700" w:type="dxa"/>
            <w:tcBorders>
              <w:top w:val="nil"/>
              <w:left w:val="nil"/>
              <w:bottom w:val="nil"/>
              <w:right w:val="nil"/>
            </w:tcBorders>
          </w:tcPr>
          <w:p w14:paraId="35F52B79" w14:textId="2275F24B" w:rsidR="006A6836" w:rsidRPr="00470954" w:rsidRDefault="006A6836" w:rsidP="006A683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w:t>
            </w:r>
            <w:r>
              <w:rPr>
                <w:rFonts w:ascii="Arial" w:eastAsia="Arial Unicode MS" w:hAnsi="Arial" w:cs="Arial"/>
                <w:sz w:val="15"/>
                <w:szCs w:val="15"/>
              </w:rPr>
              <w:t xml:space="preserve"> 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199195EE" w14:textId="22E47858"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905,039</w:t>
            </w:r>
          </w:p>
        </w:tc>
        <w:tc>
          <w:tcPr>
            <w:tcW w:w="1260" w:type="dxa"/>
            <w:tcBorders>
              <w:top w:val="nil"/>
              <w:left w:val="nil"/>
              <w:bottom w:val="nil"/>
              <w:right w:val="nil"/>
            </w:tcBorders>
            <w:vAlign w:val="bottom"/>
          </w:tcPr>
          <w:p w14:paraId="01317E31" w14:textId="31E99D9D"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292,068</w:t>
            </w:r>
          </w:p>
        </w:tc>
        <w:tc>
          <w:tcPr>
            <w:tcW w:w="1260" w:type="dxa"/>
            <w:tcBorders>
              <w:top w:val="nil"/>
              <w:left w:val="nil"/>
              <w:bottom w:val="nil"/>
              <w:right w:val="nil"/>
            </w:tcBorders>
            <w:vAlign w:val="bottom"/>
          </w:tcPr>
          <w:p w14:paraId="62C2D027" w14:textId="6A505B1C"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460,270</w:t>
            </w:r>
          </w:p>
        </w:tc>
        <w:tc>
          <w:tcPr>
            <w:tcW w:w="1260" w:type="dxa"/>
            <w:tcBorders>
              <w:top w:val="nil"/>
              <w:left w:val="nil"/>
              <w:bottom w:val="nil"/>
              <w:right w:val="nil"/>
            </w:tcBorders>
            <w:vAlign w:val="bottom"/>
          </w:tcPr>
          <w:p w14:paraId="66B84467" w14:textId="27C44187" w:rsidR="006A6836" w:rsidRPr="00CF27EA" w:rsidRDefault="006A6836" w:rsidP="006A6836">
            <w:pPr>
              <w:tabs>
                <w:tab w:val="decimal" w:pos="972"/>
              </w:tabs>
              <w:spacing w:line="220" w:lineRule="exact"/>
              <w:ind w:left="-18" w:right="-18"/>
              <w:jc w:val="both"/>
              <w:rPr>
                <w:rFonts w:ascii="Arial" w:hAnsi="Arial" w:cs="Arial"/>
                <w:sz w:val="15"/>
                <w:szCs w:val="15"/>
              </w:rPr>
            </w:pPr>
            <w:r>
              <w:rPr>
                <w:rFonts w:ascii="Arial" w:hAnsi="Arial" w:cs="Arial"/>
                <w:sz w:val="15"/>
                <w:szCs w:val="15"/>
              </w:rPr>
              <w:t>1,894,776</w:t>
            </w:r>
          </w:p>
        </w:tc>
        <w:tc>
          <w:tcPr>
            <w:tcW w:w="1260" w:type="dxa"/>
            <w:tcBorders>
              <w:top w:val="nil"/>
              <w:left w:val="nil"/>
              <w:bottom w:val="nil"/>
              <w:right w:val="nil"/>
            </w:tcBorders>
            <w:vAlign w:val="bottom"/>
          </w:tcPr>
          <w:p w14:paraId="46251FB9" w14:textId="2F12914A"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53,429</w:t>
            </w:r>
          </w:p>
        </w:tc>
        <w:tc>
          <w:tcPr>
            <w:tcW w:w="1260" w:type="dxa"/>
            <w:tcBorders>
              <w:top w:val="nil"/>
              <w:left w:val="nil"/>
              <w:bottom w:val="nil"/>
              <w:right w:val="nil"/>
            </w:tcBorders>
            <w:vAlign w:val="bottom"/>
          </w:tcPr>
          <w:p w14:paraId="193EE329" w14:textId="765C9507"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170,574</w:t>
            </w:r>
          </w:p>
        </w:tc>
        <w:tc>
          <w:tcPr>
            <w:tcW w:w="1260" w:type="dxa"/>
            <w:tcBorders>
              <w:top w:val="nil"/>
              <w:left w:val="nil"/>
              <w:bottom w:val="nil"/>
              <w:right w:val="nil"/>
            </w:tcBorders>
            <w:vAlign w:val="bottom"/>
          </w:tcPr>
          <w:p w14:paraId="1C9D6567" w14:textId="58CE22E1"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113,262</w:t>
            </w:r>
          </w:p>
        </w:tc>
        <w:tc>
          <w:tcPr>
            <w:tcW w:w="1260" w:type="dxa"/>
            <w:tcBorders>
              <w:top w:val="nil"/>
              <w:left w:val="nil"/>
              <w:bottom w:val="nil"/>
              <w:right w:val="nil"/>
            </w:tcBorders>
            <w:vAlign w:val="bottom"/>
          </w:tcPr>
          <w:p w14:paraId="5D47DB29" w14:textId="771CFCF5"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11,473</w:t>
            </w:r>
          </w:p>
        </w:tc>
        <w:tc>
          <w:tcPr>
            <w:tcW w:w="1260" w:type="dxa"/>
            <w:tcBorders>
              <w:top w:val="nil"/>
              <w:left w:val="nil"/>
              <w:bottom w:val="nil"/>
              <w:right w:val="nil"/>
            </w:tcBorders>
            <w:vAlign w:val="bottom"/>
          </w:tcPr>
          <w:p w14:paraId="28AF9D52" w14:textId="2E21406F" w:rsidR="006A6836" w:rsidRPr="00CF27EA" w:rsidRDefault="006A6836" w:rsidP="006A6836">
            <w:pPr>
              <w:tabs>
                <w:tab w:val="decimal" w:pos="972"/>
              </w:tabs>
              <w:spacing w:line="220" w:lineRule="exact"/>
              <w:ind w:right="-18"/>
              <w:jc w:val="both"/>
              <w:rPr>
                <w:rFonts w:ascii="Arial" w:hAnsi="Arial" w:cs="Arial"/>
                <w:sz w:val="15"/>
                <w:szCs w:val="15"/>
              </w:rPr>
            </w:pPr>
            <w:r>
              <w:rPr>
                <w:rFonts w:ascii="Arial" w:hAnsi="Arial" w:cs="Arial"/>
                <w:sz w:val="15"/>
                <w:szCs w:val="15"/>
              </w:rPr>
              <w:t>3,900,891</w:t>
            </w:r>
          </w:p>
        </w:tc>
      </w:tr>
      <w:tr w:rsidR="004107DB" w:rsidRPr="00470954" w14:paraId="0AED82FC" w14:textId="77777777" w:rsidTr="00234E21">
        <w:trPr>
          <w:trHeight w:val="80"/>
        </w:trPr>
        <w:tc>
          <w:tcPr>
            <w:tcW w:w="2700" w:type="dxa"/>
            <w:tcBorders>
              <w:top w:val="nil"/>
              <w:left w:val="nil"/>
              <w:bottom w:val="nil"/>
              <w:right w:val="nil"/>
            </w:tcBorders>
          </w:tcPr>
          <w:p w14:paraId="67C8AABD"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14:paraId="184B0A86" w14:textId="57BFFC58"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11DF85CF" w14:textId="661228B2"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139</w:t>
            </w:r>
          </w:p>
        </w:tc>
        <w:tc>
          <w:tcPr>
            <w:tcW w:w="1260" w:type="dxa"/>
            <w:tcBorders>
              <w:top w:val="nil"/>
              <w:left w:val="nil"/>
              <w:bottom w:val="nil"/>
              <w:right w:val="nil"/>
            </w:tcBorders>
            <w:vAlign w:val="bottom"/>
          </w:tcPr>
          <w:p w14:paraId="471D027B" w14:textId="78836F13"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30</w:t>
            </w:r>
          </w:p>
        </w:tc>
        <w:tc>
          <w:tcPr>
            <w:tcW w:w="1260" w:type="dxa"/>
            <w:tcBorders>
              <w:top w:val="nil"/>
              <w:left w:val="nil"/>
              <w:bottom w:val="nil"/>
              <w:right w:val="nil"/>
            </w:tcBorders>
            <w:vAlign w:val="bottom"/>
          </w:tcPr>
          <w:p w14:paraId="3EF50FEF" w14:textId="6F784414" w:rsidR="004107DB" w:rsidRPr="00CF27EA" w:rsidRDefault="00BB225C"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16,125</w:t>
            </w:r>
          </w:p>
        </w:tc>
        <w:tc>
          <w:tcPr>
            <w:tcW w:w="1260" w:type="dxa"/>
            <w:tcBorders>
              <w:top w:val="nil"/>
              <w:left w:val="nil"/>
              <w:bottom w:val="nil"/>
              <w:right w:val="nil"/>
            </w:tcBorders>
            <w:vAlign w:val="bottom"/>
          </w:tcPr>
          <w:p w14:paraId="5A712933" w14:textId="28E32F68"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1,021</w:t>
            </w:r>
          </w:p>
        </w:tc>
        <w:tc>
          <w:tcPr>
            <w:tcW w:w="1260" w:type="dxa"/>
            <w:tcBorders>
              <w:top w:val="nil"/>
              <w:left w:val="nil"/>
              <w:bottom w:val="nil"/>
              <w:right w:val="nil"/>
            </w:tcBorders>
            <w:vAlign w:val="bottom"/>
          </w:tcPr>
          <w:p w14:paraId="42468083" w14:textId="7E1B0F91"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4,509</w:t>
            </w:r>
          </w:p>
        </w:tc>
        <w:tc>
          <w:tcPr>
            <w:tcW w:w="1260" w:type="dxa"/>
            <w:tcBorders>
              <w:top w:val="nil"/>
              <w:left w:val="nil"/>
              <w:bottom w:val="nil"/>
              <w:right w:val="nil"/>
            </w:tcBorders>
            <w:vAlign w:val="bottom"/>
          </w:tcPr>
          <w:p w14:paraId="25BD0C84" w14:textId="47FC3583"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4,380</w:t>
            </w:r>
          </w:p>
        </w:tc>
        <w:tc>
          <w:tcPr>
            <w:tcW w:w="1260" w:type="dxa"/>
            <w:tcBorders>
              <w:top w:val="nil"/>
              <w:left w:val="nil"/>
              <w:bottom w:val="nil"/>
              <w:right w:val="nil"/>
            </w:tcBorders>
            <w:vAlign w:val="bottom"/>
          </w:tcPr>
          <w:p w14:paraId="6095DF25" w14:textId="7FC55CE3" w:rsidR="004107DB" w:rsidRPr="00CF27EA" w:rsidRDefault="00BB225C" w:rsidP="004107DB">
            <w:pPr>
              <w:tabs>
                <w:tab w:val="decimal" w:pos="972"/>
              </w:tabs>
              <w:spacing w:line="220" w:lineRule="exact"/>
              <w:ind w:right="-18"/>
              <w:jc w:val="both"/>
              <w:rPr>
                <w:rFonts w:ascii="Arial" w:hAnsi="Arial" w:cs="Arial"/>
                <w:sz w:val="15"/>
                <w:szCs w:val="15"/>
              </w:rPr>
            </w:pPr>
            <w:r>
              <w:rPr>
                <w:rFonts w:ascii="Arial" w:hAnsi="Arial" w:cs="Arial"/>
                <w:sz w:val="15"/>
                <w:szCs w:val="15"/>
              </w:rPr>
              <w:t>38,813</w:t>
            </w:r>
          </w:p>
        </w:tc>
        <w:tc>
          <w:tcPr>
            <w:tcW w:w="1260" w:type="dxa"/>
            <w:tcBorders>
              <w:top w:val="nil"/>
              <w:left w:val="nil"/>
              <w:bottom w:val="nil"/>
              <w:right w:val="nil"/>
            </w:tcBorders>
            <w:vAlign w:val="bottom"/>
          </w:tcPr>
          <w:p w14:paraId="709E7B4F" w14:textId="7A8EA456"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65,017</w:t>
            </w:r>
          </w:p>
        </w:tc>
      </w:tr>
      <w:tr w:rsidR="004107DB" w:rsidRPr="00470954" w14:paraId="23A40246" w14:textId="77777777" w:rsidTr="00234E21">
        <w:trPr>
          <w:trHeight w:val="198"/>
        </w:trPr>
        <w:tc>
          <w:tcPr>
            <w:tcW w:w="2700" w:type="dxa"/>
            <w:tcBorders>
              <w:top w:val="nil"/>
              <w:left w:val="nil"/>
              <w:bottom w:val="nil"/>
              <w:right w:val="nil"/>
            </w:tcBorders>
          </w:tcPr>
          <w:p w14:paraId="54C6A5A2"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14:paraId="63CD1882" w14:textId="4D437113"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4E321934" w14:textId="2F55CD3B"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(795)</w:t>
            </w:r>
          </w:p>
        </w:tc>
        <w:tc>
          <w:tcPr>
            <w:tcW w:w="1260" w:type="dxa"/>
            <w:tcBorders>
              <w:top w:val="nil"/>
              <w:left w:val="nil"/>
              <w:bottom w:val="nil"/>
              <w:right w:val="nil"/>
            </w:tcBorders>
            <w:vAlign w:val="bottom"/>
          </w:tcPr>
          <w:p w14:paraId="72FDC1E5" w14:textId="09AF166C"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(144)</w:t>
            </w:r>
          </w:p>
        </w:tc>
        <w:tc>
          <w:tcPr>
            <w:tcW w:w="1260" w:type="dxa"/>
            <w:tcBorders>
              <w:top w:val="nil"/>
              <w:left w:val="nil"/>
              <w:bottom w:val="nil"/>
              <w:right w:val="nil"/>
            </w:tcBorders>
            <w:vAlign w:val="bottom"/>
          </w:tcPr>
          <w:p w14:paraId="0C045E83" w14:textId="1CFBD360"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(12,679)</w:t>
            </w:r>
          </w:p>
        </w:tc>
        <w:tc>
          <w:tcPr>
            <w:tcW w:w="1260" w:type="dxa"/>
            <w:tcBorders>
              <w:top w:val="nil"/>
              <w:left w:val="nil"/>
              <w:bottom w:val="nil"/>
              <w:right w:val="nil"/>
            </w:tcBorders>
            <w:vAlign w:val="bottom"/>
          </w:tcPr>
          <w:p w14:paraId="1EAA85DC" w14:textId="03E8CED0"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(854)</w:t>
            </w:r>
          </w:p>
        </w:tc>
        <w:tc>
          <w:tcPr>
            <w:tcW w:w="1260" w:type="dxa"/>
            <w:tcBorders>
              <w:top w:val="nil"/>
              <w:left w:val="nil"/>
              <w:bottom w:val="nil"/>
              <w:right w:val="nil"/>
            </w:tcBorders>
            <w:vAlign w:val="bottom"/>
          </w:tcPr>
          <w:p w14:paraId="0EDDFA3A" w14:textId="1552B93D"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(8,033)</w:t>
            </w:r>
          </w:p>
        </w:tc>
        <w:tc>
          <w:tcPr>
            <w:tcW w:w="1260" w:type="dxa"/>
            <w:tcBorders>
              <w:top w:val="nil"/>
              <w:left w:val="nil"/>
              <w:bottom w:val="nil"/>
              <w:right w:val="nil"/>
            </w:tcBorders>
            <w:vAlign w:val="bottom"/>
          </w:tcPr>
          <w:p w14:paraId="74D54A79" w14:textId="21990B11"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(16,789)</w:t>
            </w:r>
          </w:p>
        </w:tc>
        <w:tc>
          <w:tcPr>
            <w:tcW w:w="1260" w:type="dxa"/>
            <w:tcBorders>
              <w:top w:val="nil"/>
              <w:left w:val="nil"/>
              <w:bottom w:val="nil"/>
              <w:right w:val="nil"/>
            </w:tcBorders>
            <w:vAlign w:val="bottom"/>
          </w:tcPr>
          <w:p w14:paraId="35970822" w14:textId="074A3D9B"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7E1FC3B5" w14:textId="462A2026"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(39,294)</w:t>
            </w:r>
          </w:p>
        </w:tc>
      </w:tr>
      <w:tr w:rsidR="004107DB" w:rsidRPr="00470954" w14:paraId="7223C615" w14:textId="77777777" w:rsidTr="00234E21">
        <w:trPr>
          <w:trHeight w:val="198"/>
        </w:trPr>
        <w:tc>
          <w:tcPr>
            <w:tcW w:w="2700" w:type="dxa"/>
            <w:tcBorders>
              <w:top w:val="nil"/>
              <w:left w:val="nil"/>
              <w:bottom w:val="nil"/>
              <w:right w:val="nil"/>
            </w:tcBorders>
          </w:tcPr>
          <w:p w14:paraId="65F7F34C"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14:paraId="743D8977" w14:textId="59203E86"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77CF98C8" w14:textId="1E59E0A6"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874</w:t>
            </w:r>
          </w:p>
        </w:tc>
        <w:tc>
          <w:tcPr>
            <w:tcW w:w="1260" w:type="dxa"/>
            <w:tcBorders>
              <w:top w:val="nil"/>
              <w:left w:val="nil"/>
              <w:bottom w:val="nil"/>
              <w:right w:val="nil"/>
            </w:tcBorders>
            <w:vAlign w:val="bottom"/>
          </w:tcPr>
          <w:p w14:paraId="722528EA" w14:textId="66BADEDF"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1,448</w:t>
            </w:r>
          </w:p>
        </w:tc>
        <w:tc>
          <w:tcPr>
            <w:tcW w:w="1260" w:type="dxa"/>
            <w:tcBorders>
              <w:top w:val="nil"/>
              <w:left w:val="nil"/>
              <w:bottom w:val="nil"/>
              <w:right w:val="nil"/>
            </w:tcBorders>
            <w:vAlign w:val="bottom"/>
          </w:tcPr>
          <w:p w14:paraId="169F8761" w14:textId="029E944D"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18,432</w:t>
            </w:r>
          </w:p>
        </w:tc>
        <w:tc>
          <w:tcPr>
            <w:tcW w:w="1260" w:type="dxa"/>
            <w:tcBorders>
              <w:top w:val="nil"/>
              <w:left w:val="nil"/>
              <w:bottom w:val="nil"/>
              <w:right w:val="nil"/>
            </w:tcBorders>
            <w:vAlign w:val="bottom"/>
          </w:tcPr>
          <w:p w14:paraId="01195D26" w14:textId="197E4D6E"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517242A" w14:textId="000B5E7C"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23D3434A" w14:textId="1E90ACD8"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64</w:t>
            </w:r>
          </w:p>
        </w:tc>
        <w:tc>
          <w:tcPr>
            <w:tcW w:w="1260" w:type="dxa"/>
            <w:tcBorders>
              <w:top w:val="nil"/>
              <w:left w:val="nil"/>
              <w:bottom w:val="nil"/>
              <w:right w:val="nil"/>
            </w:tcBorders>
            <w:vAlign w:val="bottom"/>
          </w:tcPr>
          <w:p w14:paraId="7AC93FA0" w14:textId="42ED9F2C" w:rsidR="004107DB" w:rsidRPr="00CF27EA" w:rsidRDefault="00BB225C"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(20,818)</w:t>
            </w:r>
          </w:p>
        </w:tc>
        <w:tc>
          <w:tcPr>
            <w:tcW w:w="1260" w:type="dxa"/>
            <w:tcBorders>
              <w:top w:val="nil"/>
              <w:left w:val="nil"/>
              <w:bottom w:val="nil"/>
              <w:right w:val="nil"/>
            </w:tcBorders>
            <w:vAlign w:val="bottom"/>
          </w:tcPr>
          <w:p w14:paraId="159AE3D9" w14:textId="42E8A43F"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r>
      <w:tr w:rsidR="004107DB" w:rsidRPr="00470954" w14:paraId="5E141789" w14:textId="77777777" w:rsidTr="00234E21">
        <w:tc>
          <w:tcPr>
            <w:tcW w:w="2700" w:type="dxa"/>
            <w:tcBorders>
              <w:top w:val="nil"/>
              <w:left w:val="nil"/>
              <w:bottom w:val="nil"/>
              <w:right w:val="nil"/>
            </w:tcBorders>
          </w:tcPr>
          <w:p w14:paraId="6173140E" w14:textId="337FFD32"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16D543D1" w14:textId="71F1E40B"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905,039</w:t>
            </w:r>
          </w:p>
        </w:tc>
        <w:tc>
          <w:tcPr>
            <w:tcW w:w="1260" w:type="dxa"/>
            <w:tcBorders>
              <w:top w:val="nil"/>
              <w:left w:val="nil"/>
              <w:bottom w:val="nil"/>
              <w:right w:val="nil"/>
            </w:tcBorders>
            <w:vAlign w:val="bottom"/>
          </w:tcPr>
          <w:p w14:paraId="0E975D87" w14:textId="67C66E0F"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292,286</w:t>
            </w:r>
          </w:p>
        </w:tc>
        <w:tc>
          <w:tcPr>
            <w:tcW w:w="1260" w:type="dxa"/>
            <w:tcBorders>
              <w:top w:val="nil"/>
              <w:left w:val="nil"/>
              <w:bottom w:val="nil"/>
              <w:right w:val="nil"/>
            </w:tcBorders>
            <w:vAlign w:val="bottom"/>
          </w:tcPr>
          <w:p w14:paraId="5FEBCB26" w14:textId="42791D3A"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461,604</w:t>
            </w:r>
          </w:p>
        </w:tc>
        <w:tc>
          <w:tcPr>
            <w:tcW w:w="1260" w:type="dxa"/>
            <w:tcBorders>
              <w:top w:val="nil"/>
              <w:left w:val="nil"/>
              <w:bottom w:val="nil"/>
              <w:right w:val="nil"/>
            </w:tcBorders>
            <w:vAlign w:val="bottom"/>
          </w:tcPr>
          <w:p w14:paraId="73DD591A" w14:textId="3B630380"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1,916,654</w:t>
            </w:r>
          </w:p>
        </w:tc>
        <w:tc>
          <w:tcPr>
            <w:tcW w:w="1260" w:type="dxa"/>
            <w:tcBorders>
              <w:top w:val="nil"/>
              <w:left w:val="nil"/>
              <w:bottom w:val="nil"/>
              <w:right w:val="nil"/>
            </w:tcBorders>
            <w:vAlign w:val="bottom"/>
          </w:tcPr>
          <w:p w14:paraId="0DB034A8" w14:textId="608A1FA3"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53,596</w:t>
            </w:r>
          </w:p>
        </w:tc>
        <w:tc>
          <w:tcPr>
            <w:tcW w:w="1260" w:type="dxa"/>
            <w:tcBorders>
              <w:top w:val="nil"/>
              <w:left w:val="nil"/>
              <w:bottom w:val="nil"/>
              <w:right w:val="nil"/>
            </w:tcBorders>
            <w:vAlign w:val="bottom"/>
          </w:tcPr>
          <w:p w14:paraId="3BE0CE66" w14:textId="2DEC9DC3"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167,050</w:t>
            </w:r>
          </w:p>
        </w:tc>
        <w:tc>
          <w:tcPr>
            <w:tcW w:w="1260" w:type="dxa"/>
            <w:tcBorders>
              <w:top w:val="nil"/>
              <w:left w:val="nil"/>
              <w:bottom w:val="nil"/>
              <w:right w:val="nil"/>
            </w:tcBorders>
            <w:vAlign w:val="bottom"/>
          </w:tcPr>
          <w:p w14:paraId="3A5AEFD4" w14:textId="696D0ABE"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100,917</w:t>
            </w:r>
          </w:p>
        </w:tc>
        <w:tc>
          <w:tcPr>
            <w:tcW w:w="1260" w:type="dxa"/>
            <w:tcBorders>
              <w:top w:val="nil"/>
              <w:left w:val="nil"/>
              <w:bottom w:val="nil"/>
              <w:right w:val="nil"/>
            </w:tcBorders>
            <w:vAlign w:val="bottom"/>
          </w:tcPr>
          <w:p w14:paraId="4DAF6A83" w14:textId="1742111D"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29,468</w:t>
            </w:r>
          </w:p>
        </w:tc>
        <w:tc>
          <w:tcPr>
            <w:tcW w:w="1260" w:type="dxa"/>
            <w:tcBorders>
              <w:top w:val="nil"/>
              <w:left w:val="nil"/>
              <w:bottom w:val="nil"/>
              <w:right w:val="nil"/>
            </w:tcBorders>
            <w:vAlign w:val="bottom"/>
          </w:tcPr>
          <w:p w14:paraId="5D95FCE7" w14:textId="5C974333"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3,926,614</w:t>
            </w:r>
          </w:p>
        </w:tc>
      </w:tr>
      <w:tr w:rsidR="004107DB" w:rsidRPr="00470954" w14:paraId="01CC8027" w14:textId="77777777" w:rsidTr="00234E21">
        <w:tc>
          <w:tcPr>
            <w:tcW w:w="2700" w:type="dxa"/>
            <w:tcBorders>
              <w:top w:val="nil"/>
              <w:left w:val="nil"/>
              <w:bottom w:val="nil"/>
              <w:right w:val="nil"/>
            </w:tcBorders>
          </w:tcPr>
          <w:p w14:paraId="43D7D902" w14:textId="77777777" w:rsidR="004107DB" w:rsidRPr="00470954" w:rsidRDefault="004107DB" w:rsidP="004107DB">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4AACED54"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671993EB"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5B4C877F"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21F6E6E9" w14:textId="77777777" w:rsidR="004107DB" w:rsidRPr="00470954"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18052EF8"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9E7AE06"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80BCC0F"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7A037EA" w14:textId="77777777" w:rsidR="004107DB" w:rsidRPr="00470954"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88DC507" w14:textId="77777777" w:rsidR="004107DB" w:rsidRPr="00470954" w:rsidRDefault="004107DB" w:rsidP="004107DB">
            <w:pPr>
              <w:tabs>
                <w:tab w:val="decimal" w:pos="972"/>
              </w:tabs>
              <w:spacing w:line="220" w:lineRule="exact"/>
              <w:ind w:right="-18"/>
              <w:jc w:val="both"/>
              <w:rPr>
                <w:rFonts w:ascii="Arial" w:hAnsi="Arial" w:cs="Arial"/>
                <w:sz w:val="15"/>
                <w:szCs w:val="15"/>
              </w:rPr>
            </w:pPr>
          </w:p>
        </w:tc>
      </w:tr>
      <w:tr w:rsidR="004107DB" w:rsidRPr="00470954" w14:paraId="5E3D38A4" w14:textId="77777777" w:rsidTr="00234E21">
        <w:tc>
          <w:tcPr>
            <w:tcW w:w="2700" w:type="dxa"/>
            <w:tcBorders>
              <w:top w:val="nil"/>
              <w:left w:val="nil"/>
              <w:bottom w:val="nil"/>
              <w:right w:val="nil"/>
            </w:tcBorders>
          </w:tcPr>
          <w:p w14:paraId="1D5D0D25" w14:textId="2A8C14E0"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1 January 20</w:t>
            </w:r>
            <w:r>
              <w:rPr>
                <w:rFonts w:ascii="Arial" w:eastAsia="Arial Unicode MS" w:hAnsi="Arial" w:cs="Arial"/>
                <w:sz w:val="15"/>
                <w:szCs w:val="15"/>
              </w:rPr>
              <w:t>20</w:t>
            </w:r>
          </w:p>
        </w:tc>
        <w:tc>
          <w:tcPr>
            <w:tcW w:w="1260" w:type="dxa"/>
            <w:tcBorders>
              <w:top w:val="nil"/>
              <w:left w:val="nil"/>
              <w:bottom w:val="nil"/>
              <w:right w:val="nil"/>
            </w:tcBorders>
            <w:vAlign w:val="bottom"/>
          </w:tcPr>
          <w:p w14:paraId="15CE0808" w14:textId="1F683062"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14:paraId="1C16DF3E" w14:textId="6CA70D42"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158,379</w:t>
            </w:r>
          </w:p>
        </w:tc>
        <w:tc>
          <w:tcPr>
            <w:tcW w:w="1260" w:type="dxa"/>
            <w:tcBorders>
              <w:top w:val="nil"/>
              <w:left w:val="nil"/>
              <w:bottom w:val="nil"/>
              <w:right w:val="nil"/>
            </w:tcBorders>
            <w:vAlign w:val="bottom"/>
          </w:tcPr>
          <w:p w14:paraId="347F1A2D" w14:textId="2C585DFB"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325,347</w:t>
            </w:r>
          </w:p>
        </w:tc>
        <w:tc>
          <w:tcPr>
            <w:tcW w:w="1260" w:type="dxa"/>
            <w:tcBorders>
              <w:top w:val="nil"/>
              <w:left w:val="nil"/>
              <w:bottom w:val="nil"/>
              <w:right w:val="nil"/>
            </w:tcBorders>
            <w:vAlign w:val="bottom"/>
          </w:tcPr>
          <w:p w14:paraId="0B1C0339" w14:textId="6856B789" w:rsidR="004107DB" w:rsidRPr="00470954" w:rsidRDefault="004107DB" w:rsidP="004107DB">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1,577,802</w:t>
            </w:r>
          </w:p>
        </w:tc>
        <w:tc>
          <w:tcPr>
            <w:tcW w:w="1260" w:type="dxa"/>
            <w:tcBorders>
              <w:top w:val="nil"/>
              <w:left w:val="nil"/>
              <w:bottom w:val="nil"/>
              <w:right w:val="nil"/>
            </w:tcBorders>
            <w:vAlign w:val="bottom"/>
          </w:tcPr>
          <w:p w14:paraId="4CB45123" w14:textId="669E6A0A"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43,101</w:t>
            </w:r>
          </w:p>
        </w:tc>
        <w:tc>
          <w:tcPr>
            <w:tcW w:w="1260" w:type="dxa"/>
            <w:tcBorders>
              <w:top w:val="nil"/>
              <w:left w:val="nil"/>
              <w:bottom w:val="nil"/>
              <w:right w:val="nil"/>
            </w:tcBorders>
            <w:vAlign w:val="bottom"/>
          </w:tcPr>
          <w:p w14:paraId="3C9984BB" w14:textId="2DE39A7C"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121,786</w:t>
            </w:r>
          </w:p>
        </w:tc>
        <w:tc>
          <w:tcPr>
            <w:tcW w:w="1260" w:type="dxa"/>
            <w:tcBorders>
              <w:top w:val="nil"/>
              <w:left w:val="nil"/>
              <w:bottom w:val="nil"/>
              <w:right w:val="nil"/>
            </w:tcBorders>
            <w:vAlign w:val="bottom"/>
          </w:tcPr>
          <w:p w14:paraId="6885CBAE" w14:textId="11D8C9BE"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89,323</w:t>
            </w:r>
          </w:p>
        </w:tc>
        <w:tc>
          <w:tcPr>
            <w:tcW w:w="1260" w:type="dxa"/>
            <w:tcBorders>
              <w:top w:val="nil"/>
              <w:left w:val="nil"/>
              <w:bottom w:val="nil"/>
              <w:right w:val="nil"/>
            </w:tcBorders>
            <w:vAlign w:val="bottom"/>
          </w:tcPr>
          <w:p w14:paraId="6FE3B291" w14:textId="1B5A7722"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14:paraId="0D465526" w14:textId="2326137D" w:rsidR="004107DB" w:rsidRPr="00470954" w:rsidRDefault="004107DB" w:rsidP="004107DB">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2,315,738</w:t>
            </w:r>
          </w:p>
        </w:tc>
      </w:tr>
      <w:tr w:rsidR="004107DB" w:rsidRPr="00470954" w14:paraId="025EB27A" w14:textId="77777777" w:rsidTr="00234E21">
        <w:tc>
          <w:tcPr>
            <w:tcW w:w="2700" w:type="dxa"/>
            <w:tcBorders>
              <w:top w:val="nil"/>
              <w:left w:val="nil"/>
              <w:bottom w:val="nil"/>
              <w:right w:val="nil"/>
            </w:tcBorders>
          </w:tcPr>
          <w:p w14:paraId="6DB2E15D" w14:textId="77777777" w:rsidR="004107DB" w:rsidRPr="00470954" w:rsidRDefault="004107DB" w:rsidP="004107DB">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w:t>
            </w:r>
            <w:r>
              <w:rPr>
                <w:rFonts w:ascii="Arial" w:eastAsia="Arial Unicode MS" w:hAnsi="Arial" w:cstheme="minorBidi" w:hint="cs"/>
                <w:sz w:val="15"/>
                <w:szCs w:val="15"/>
                <w:cs/>
              </w:rPr>
              <w:t xml:space="preserve"> </w:t>
            </w:r>
            <w:r w:rsidRPr="00470954">
              <w:rPr>
                <w:rFonts w:ascii="Arial" w:eastAsia="Arial Unicode MS" w:hAnsi="Arial" w:cs="Arial"/>
                <w:sz w:val="15"/>
                <w:szCs w:val="15"/>
              </w:rPr>
              <w:t>for the year</w:t>
            </w:r>
          </w:p>
        </w:tc>
        <w:tc>
          <w:tcPr>
            <w:tcW w:w="1260" w:type="dxa"/>
            <w:tcBorders>
              <w:top w:val="nil"/>
              <w:left w:val="nil"/>
              <w:bottom w:val="nil"/>
              <w:right w:val="nil"/>
            </w:tcBorders>
            <w:vAlign w:val="bottom"/>
          </w:tcPr>
          <w:p w14:paraId="027C9B4F" w14:textId="05E48895"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015ED62F" w14:textId="7C900A07"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12,876</w:t>
            </w:r>
          </w:p>
        </w:tc>
        <w:tc>
          <w:tcPr>
            <w:tcW w:w="1260" w:type="dxa"/>
            <w:tcBorders>
              <w:top w:val="nil"/>
              <w:left w:val="nil"/>
              <w:bottom w:val="nil"/>
              <w:right w:val="nil"/>
            </w:tcBorders>
            <w:vAlign w:val="bottom"/>
          </w:tcPr>
          <w:p w14:paraId="2E4B6A32" w14:textId="1D24428E"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16,580</w:t>
            </w:r>
          </w:p>
        </w:tc>
        <w:tc>
          <w:tcPr>
            <w:tcW w:w="1260" w:type="dxa"/>
            <w:tcBorders>
              <w:top w:val="nil"/>
              <w:left w:val="nil"/>
              <w:bottom w:val="nil"/>
              <w:right w:val="nil"/>
            </w:tcBorders>
            <w:vAlign w:val="bottom"/>
          </w:tcPr>
          <w:p w14:paraId="1E35D594" w14:textId="6587DC3C"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70,015</w:t>
            </w:r>
          </w:p>
        </w:tc>
        <w:tc>
          <w:tcPr>
            <w:tcW w:w="1260" w:type="dxa"/>
            <w:tcBorders>
              <w:top w:val="nil"/>
              <w:left w:val="nil"/>
              <w:bottom w:val="nil"/>
              <w:right w:val="nil"/>
            </w:tcBorders>
            <w:vAlign w:val="bottom"/>
          </w:tcPr>
          <w:p w14:paraId="124F5829" w14:textId="59AE6F08"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2,984</w:t>
            </w:r>
          </w:p>
        </w:tc>
        <w:tc>
          <w:tcPr>
            <w:tcW w:w="1260" w:type="dxa"/>
            <w:tcBorders>
              <w:top w:val="nil"/>
              <w:left w:val="nil"/>
              <w:bottom w:val="nil"/>
              <w:right w:val="nil"/>
            </w:tcBorders>
            <w:vAlign w:val="bottom"/>
          </w:tcPr>
          <w:p w14:paraId="08F5E05F" w14:textId="09A60089"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7,708</w:t>
            </w:r>
          </w:p>
        </w:tc>
        <w:tc>
          <w:tcPr>
            <w:tcW w:w="1260" w:type="dxa"/>
            <w:tcBorders>
              <w:top w:val="nil"/>
              <w:left w:val="nil"/>
              <w:bottom w:val="nil"/>
              <w:right w:val="nil"/>
            </w:tcBorders>
            <w:vAlign w:val="bottom"/>
          </w:tcPr>
          <w:p w14:paraId="5BAD5292" w14:textId="04EAA0F4"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5,741</w:t>
            </w:r>
          </w:p>
        </w:tc>
        <w:tc>
          <w:tcPr>
            <w:tcW w:w="1260" w:type="dxa"/>
            <w:tcBorders>
              <w:top w:val="nil"/>
              <w:left w:val="nil"/>
              <w:bottom w:val="nil"/>
              <w:right w:val="nil"/>
            </w:tcBorders>
            <w:vAlign w:val="bottom"/>
          </w:tcPr>
          <w:p w14:paraId="23459A1F" w14:textId="3F1653B4"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03668C9" w14:textId="5020F876"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115,904</w:t>
            </w:r>
          </w:p>
        </w:tc>
      </w:tr>
      <w:tr w:rsidR="004107DB" w:rsidRPr="00470954" w14:paraId="77C5159A" w14:textId="77777777" w:rsidTr="00234E21">
        <w:tc>
          <w:tcPr>
            <w:tcW w:w="2700" w:type="dxa"/>
            <w:tcBorders>
              <w:top w:val="nil"/>
              <w:left w:val="nil"/>
              <w:bottom w:val="nil"/>
              <w:right w:val="nil"/>
            </w:tcBorders>
          </w:tcPr>
          <w:p w14:paraId="05F1A26E"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21F0FA9B" w14:textId="488F18B9"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4CACFF6" w14:textId="06649DDE"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6398DBC8" w14:textId="3E0F93B4"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(87)</w:t>
            </w:r>
          </w:p>
        </w:tc>
        <w:tc>
          <w:tcPr>
            <w:tcW w:w="1260" w:type="dxa"/>
            <w:tcBorders>
              <w:top w:val="nil"/>
              <w:left w:val="nil"/>
              <w:bottom w:val="nil"/>
              <w:right w:val="nil"/>
            </w:tcBorders>
            <w:vAlign w:val="bottom"/>
          </w:tcPr>
          <w:p w14:paraId="7A346DD1" w14:textId="45CF3B91"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(47,518)</w:t>
            </w:r>
          </w:p>
        </w:tc>
        <w:tc>
          <w:tcPr>
            <w:tcW w:w="1260" w:type="dxa"/>
            <w:tcBorders>
              <w:top w:val="nil"/>
              <w:left w:val="nil"/>
              <w:bottom w:val="nil"/>
              <w:right w:val="nil"/>
            </w:tcBorders>
            <w:vAlign w:val="bottom"/>
          </w:tcPr>
          <w:p w14:paraId="4865F17F" w14:textId="6BA7B3BA"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(4,087)</w:t>
            </w:r>
          </w:p>
        </w:tc>
        <w:tc>
          <w:tcPr>
            <w:tcW w:w="1260" w:type="dxa"/>
            <w:tcBorders>
              <w:top w:val="nil"/>
              <w:left w:val="nil"/>
              <w:bottom w:val="nil"/>
              <w:right w:val="nil"/>
            </w:tcBorders>
            <w:vAlign w:val="bottom"/>
          </w:tcPr>
          <w:p w14:paraId="09EE77AC" w14:textId="6A71E862"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(815)</w:t>
            </w:r>
          </w:p>
        </w:tc>
        <w:tc>
          <w:tcPr>
            <w:tcW w:w="1260" w:type="dxa"/>
            <w:tcBorders>
              <w:top w:val="nil"/>
              <w:left w:val="nil"/>
              <w:bottom w:val="nil"/>
              <w:right w:val="nil"/>
            </w:tcBorders>
            <w:vAlign w:val="bottom"/>
          </w:tcPr>
          <w:p w14:paraId="1C71AF7E" w14:textId="54054A58"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(3,817)</w:t>
            </w:r>
          </w:p>
        </w:tc>
        <w:tc>
          <w:tcPr>
            <w:tcW w:w="1260" w:type="dxa"/>
            <w:tcBorders>
              <w:top w:val="nil"/>
              <w:left w:val="nil"/>
              <w:bottom w:val="nil"/>
              <w:right w:val="nil"/>
            </w:tcBorders>
            <w:vAlign w:val="bottom"/>
          </w:tcPr>
          <w:p w14:paraId="50663C7B" w14:textId="66DFD472"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D2B0E00" w14:textId="1C5500E0"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(56,324)</w:t>
            </w:r>
          </w:p>
        </w:tc>
      </w:tr>
      <w:tr w:rsidR="004107DB" w:rsidRPr="00470954" w14:paraId="311CE037" w14:textId="77777777" w:rsidTr="00234E21">
        <w:tc>
          <w:tcPr>
            <w:tcW w:w="2700" w:type="dxa"/>
            <w:tcBorders>
              <w:top w:val="nil"/>
              <w:left w:val="nil"/>
              <w:bottom w:val="nil"/>
              <w:right w:val="nil"/>
            </w:tcBorders>
          </w:tcPr>
          <w:p w14:paraId="5EDA9BAC" w14:textId="0D1D6AFD"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Pr="00470954">
              <w:rPr>
                <w:rFonts w:ascii="Arial" w:eastAsia="Arial Unicode MS" w:hAnsi="Arial" w:cs="Arial"/>
                <w:sz w:val="15"/>
                <w:szCs w:val="15"/>
              </w:rPr>
              <w:t xml:space="preserve"> </w:t>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0392F087" w14:textId="040F5CC2"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72212C1" w14:textId="5C66279C"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171,255</w:t>
            </w:r>
          </w:p>
        </w:tc>
        <w:tc>
          <w:tcPr>
            <w:tcW w:w="1260" w:type="dxa"/>
            <w:tcBorders>
              <w:top w:val="nil"/>
              <w:left w:val="nil"/>
              <w:bottom w:val="nil"/>
              <w:right w:val="nil"/>
            </w:tcBorders>
            <w:vAlign w:val="bottom"/>
          </w:tcPr>
          <w:p w14:paraId="31365A4B" w14:textId="560A8129"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341,840</w:t>
            </w:r>
          </w:p>
        </w:tc>
        <w:tc>
          <w:tcPr>
            <w:tcW w:w="1260" w:type="dxa"/>
            <w:tcBorders>
              <w:top w:val="nil"/>
              <w:left w:val="nil"/>
              <w:bottom w:val="nil"/>
              <w:right w:val="nil"/>
            </w:tcBorders>
            <w:vAlign w:val="bottom"/>
          </w:tcPr>
          <w:p w14:paraId="0D32C378" w14:textId="6C09D48A" w:rsidR="004107DB" w:rsidRPr="00CF27EA" w:rsidRDefault="004107DB" w:rsidP="004107DB">
            <w:pPr>
              <w:tabs>
                <w:tab w:val="decimal" w:pos="972"/>
              </w:tabs>
              <w:spacing w:line="220" w:lineRule="exact"/>
              <w:ind w:left="-18" w:right="-18"/>
              <w:jc w:val="both"/>
              <w:rPr>
                <w:rFonts w:ascii="Arial" w:hAnsi="Arial" w:cs="Arial"/>
                <w:sz w:val="15"/>
                <w:szCs w:val="15"/>
              </w:rPr>
            </w:pPr>
            <w:r>
              <w:rPr>
                <w:rFonts w:ascii="Arial" w:hAnsi="Arial" w:cs="Arial"/>
                <w:sz w:val="15"/>
                <w:szCs w:val="15"/>
              </w:rPr>
              <w:t>1,600,299</w:t>
            </w:r>
          </w:p>
        </w:tc>
        <w:tc>
          <w:tcPr>
            <w:tcW w:w="1260" w:type="dxa"/>
            <w:tcBorders>
              <w:top w:val="nil"/>
              <w:left w:val="nil"/>
              <w:bottom w:val="nil"/>
              <w:right w:val="nil"/>
            </w:tcBorders>
            <w:vAlign w:val="bottom"/>
          </w:tcPr>
          <w:p w14:paraId="6F818C5C" w14:textId="502B9962"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41,998</w:t>
            </w:r>
          </w:p>
        </w:tc>
        <w:tc>
          <w:tcPr>
            <w:tcW w:w="1260" w:type="dxa"/>
            <w:tcBorders>
              <w:top w:val="nil"/>
              <w:left w:val="nil"/>
              <w:bottom w:val="nil"/>
              <w:right w:val="nil"/>
            </w:tcBorders>
            <w:vAlign w:val="bottom"/>
          </w:tcPr>
          <w:p w14:paraId="57F2A759" w14:textId="33A82A21"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128,679</w:t>
            </w:r>
          </w:p>
        </w:tc>
        <w:tc>
          <w:tcPr>
            <w:tcW w:w="1260" w:type="dxa"/>
            <w:tcBorders>
              <w:top w:val="nil"/>
              <w:left w:val="nil"/>
              <w:bottom w:val="nil"/>
              <w:right w:val="nil"/>
            </w:tcBorders>
            <w:vAlign w:val="bottom"/>
          </w:tcPr>
          <w:p w14:paraId="130AD9FA" w14:textId="5565128C"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91,247</w:t>
            </w:r>
          </w:p>
        </w:tc>
        <w:tc>
          <w:tcPr>
            <w:tcW w:w="1260" w:type="dxa"/>
            <w:tcBorders>
              <w:top w:val="nil"/>
              <w:left w:val="nil"/>
              <w:bottom w:val="nil"/>
              <w:right w:val="nil"/>
            </w:tcBorders>
            <w:vAlign w:val="bottom"/>
          </w:tcPr>
          <w:p w14:paraId="2258FABA" w14:textId="2185678B"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A97802B" w14:textId="15E1FB71" w:rsidR="004107DB" w:rsidRPr="00CF27EA" w:rsidRDefault="004107DB" w:rsidP="004107DB">
            <w:pPr>
              <w:tabs>
                <w:tab w:val="decimal" w:pos="972"/>
              </w:tabs>
              <w:spacing w:line="220" w:lineRule="exact"/>
              <w:ind w:right="-18"/>
              <w:jc w:val="both"/>
              <w:rPr>
                <w:rFonts w:ascii="Arial" w:hAnsi="Arial" w:cs="Arial"/>
                <w:sz w:val="15"/>
                <w:szCs w:val="15"/>
              </w:rPr>
            </w:pPr>
            <w:r>
              <w:rPr>
                <w:rFonts w:ascii="Arial" w:hAnsi="Arial" w:cs="Arial"/>
                <w:sz w:val="15"/>
                <w:szCs w:val="15"/>
              </w:rPr>
              <w:t>2,375,318</w:t>
            </w:r>
          </w:p>
        </w:tc>
      </w:tr>
      <w:tr w:rsidR="004107DB" w:rsidRPr="00470954" w14:paraId="66D3BA28" w14:textId="77777777" w:rsidTr="00234E21">
        <w:tc>
          <w:tcPr>
            <w:tcW w:w="2700" w:type="dxa"/>
            <w:tcBorders>
              <w:top w:val="nil"/>
              <w:left w:val="nil"/>
              <w:bottom w:val="nil"/>
              <w:right w:val="nil"/>
            </w:tcBorders>
          </w:tcPr>
          <w:p w14:paraId="3BD27BB7" w14:textId="77777777" w:rsidR="004107DB" w:rsidRPr="00470954" w:rsidRDefault="004107DB" w:rsidP="004107DB">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14E0FE3D" w14:textId="10690481"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16862D13" w14:textId="27DE8662"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12,466</w:t>
            </w:r>
          </w:p>
        </w:tc>
        <w:tc>
          <w:tcPr>
            <w:tcW w:w="1260" w:type="dxa"/>
            <w:tcBorders>
              <w:top w:val="nil"/>
              <w:left w:val="nil"/>
              <w:bottom w:val="nil"/>
              <w:right w:val="nil"/>
            </w:tcBorders>
            <w:vAlign w:val="bottom"/>
          </w:tcPr>
          <w:p w14:paraId="347BED3F" w14:textId="1ED615F3"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15,894</w:t>
            </w:r>
          </w:p>
        </w:tc>
        <w:tc>
          <w:tcPr>
            <w:tcW w:w="1260" w:type="dxa"/>
            <w:tcBorders>
              <w:top w:val="nil"/>
              <w:left w:val="nil"/>
              <w:bottom w:val="nil"/>
              <w:right w:val="nil"/>
            </w:tcBorders>
            <w:vAlign w:val="bottom"/>
          </w:tcPr>
          <w:p w14:paraId="11495E56" w14:textId="1614D589" w:rsidR="004107DB" w:rsidRPr="00CF27EA" w:rsidRDefault="004107DB" w:rsidP="004107DB">
            <w:pP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58,830</w:t>
            </w:r>
          </w:p>
        </w:tc>
        <w:tc>
          <w:tcPr>
            <w:tcW w:w="1260" w:type="dxa"/>
            <w:tcBorders>
              <w:top w:val="nil"/>
              <w:left w:val="nil"/>
              <w:bottom w:val="nil"/>
              <w:right w:val="nil"/>
            </w:tcBorders>
            <w:vAlign w:val="bottom"/>
          </w:tcPr>
          <w:p w14:paraId="46B4B18E" w14:textId="38509C79"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2,473</w:t>
            </w:r>
          </w:p>
        </w:tc>
        <w:tc>
          <w:tcPr>
            <w:tcW w:w="1260" w:type="dxa"/>
            <w:tcBorders>
              <w:top w:val="nil"/>
              <w:left w:val="nil"/>
              <w:bottom w:val="nil"/>
              <w:right w:val="nil"/>
            </w:tcBorders>
            <w:vAlign w:val="bottom"/>
          </w:tcPr>
          <w:p w14:paraId="1D0C63CA" w14:textId="078F8E2D"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6,839</w:t>
            </w:r>
          </w:p>
        </w:tc>
        <w:tc>
          <w:tcPr>
            <w:tcW w:w="1260" w:type="dxa"/>
            <w:tcBorders>
              <w:top w:val="nil"/>
              <w:left w:val="nil"/>
              <w:bottom w:val="nil"/>
              <w:right w:val="nil"/>
            </w:tcBorders>
            <w:vAlign w:val="bottom"/>
          </w:tcPr>
          <w:p w14:paraId="7F5CEFA1" w14:textId="294DFB03"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6,047</w:t>
            </w:r>
          </w:p>
        </w:tc>
        <w:tc>
          <w:tcPr>
            <w:tcW w:w="1260" w:type="dxa"/>
            <w:tcBorders>
              <w:top w:val="nil"/>
              <w:left w:val="nil"/>
              <w:bottom w:val="nil"/>
              <w:right w:val="nil"/>
            </w:tcBorders>
            <w:vAlign w:val="bottom"/>
          </w:tcPr>
          <w:p w14:paraId="2B61FCFC" w14:textId="2FA37171"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69330F02" w14:textId="2C43BD3D" w:rsidR="004107DB" w:rsidRPr="00CF27EA" w:rsidRDefault="004107DB" w:rsidP="004107DB">
            <w:pPr>
              <w:tabs>
                <w:tab w:val="decimal" w:pos="972"/>
              </w:tabs>
              <w:spacing w:line="220" w:lineRule="exact"/>
              <w:ind w:right="-18"/>
              <w:jc w:val="both"/>
              <w:rPr>
                <w:rFonts w:ascii="Arial" w:hAnsi="Arial" w:cs="Arial"/>
                <w:sz w:val="15"/>
                <w:szCs w:val="15"/>
              </w:rPr>
            </w:pPr>
            <w:r w:rsidRPr="004107DB">
              <w:rPr>
                <w:rFonts w:ascii="Arial" w:hAnsi="Arial" w:cs="Arial"/>
                <w:sz w:val="15"/>
                <w:szCs w:val="15"/>
              </w:rPr>
              <w:t>102,549</w:t>
            </w:r>
          </w:p>
        </w:tc>
      </w:tr>
      <w:tr w:rsidR="004107DB" w:rsidRPr="00470954" w14:paraId="302F8531" w14:textId="77777777" w:rsidTr="00234E21">
        <w:trPr>
          <w:trHeight w:val="87"/>
        </w:trPr>
        <w:tc>
          <w:tcPr>
            <w:tcW w:w="2700" w:type="dxa"/>
            <w:tcBorders>
              <w:top w:val="nil"/>
              <w:left w:val="nil"/>
              <w:bottom w:val="nil"/>
              <w:right w:val="nil"/>
            </w:tcBorders>
          </w:tcPr>
          <w:p w14:paraId="63998917" w14:textId="77777777"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14:paraId="142D1B2A" w14:textId="3DBFA80C"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2177CBA3" w14:textId="7C9EBADC"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(351)</w:t>
            </w:r>
          </w:p>
        </w:tc>
        <w:tc>
          <w:tcPr>
            <w:tcW w:w="1260" w:type="dxa"/>
            <w:tcBorders>
              <w:top w:val="nil"/>
              <w:left w:val="nil"/>
              <w:bottom w:val="nil"/>
              <w:right w:val="nil"/>
            </w:tcBorders>
            <w:vAlign w:val="bottom"/>
          </w:tcPr>
          <w:p w14:paraId="0BCBFA98" w14:textId="70737657"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(76)</w:t>
            </w:r>
          </w:p>
        </w:tc>
        <w:tc>
          <w:tcPr>
            <w:tcW w:w="1260" w:type="dxa"/>
            <w:tcBorders>
              <w:top w:val="nil"/>
              <w:left w:val="nil"/>
              <w:bottom w:val="nil"/>
              <w:right w:val="nil"/>
            </w:tcBorders>
            <w:vAlign w:val="bottom"/>
          </w:tcPr>
          <w:p w14:paraId="2B594C8C" w14:textId="188FE184" w:rsidR="004107DB" w:rsidRPr="00CF27EA" w:rsidRDefault="004107DB" w:rsidP="004107DB">
            <w:pPr>
              <w:pBdr>
                <w:bottom w:val="sing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(12,383)</w:t>
            </w:r>
          </w:p>
        </w:tc>
        <w:tc>
          <w:tcPr>
            <w:tcW w:w="1260" w:type="dxa"/>
            <w:tcBorders>
              <w:top w:val="nil"/>
              <w:left w:val="nil"/>
              <w:bottom w:val="nil"/>
              <w:right w:val="nil"/>
            </w:tcBorders>
            <w:vAlign w:val="bottom"/>
          </w:tcPr>
          <w:p w14:paraId="1BDA5A99" w14:textId="62CB4CCF"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(812)</w:t>
            </w:r>
          </w:p>
        </w:tc>
        <w:tc>
          <w:tcPr>
            <w:tcW w:w="1260" w:type="dxa"/>
            <w:tcBorders>
              <w:top w:val="nil"/>
              <w:left w:val="nil"/>
              <w:bottom w:val="nil"/>
              <w:right w:val="nil"/>
            </w:tcBorders>
            <w:vAlign w:val="bottom"/>
          </w:tcPr>
          <w:p w14:paraId="22D25ADA" w14:textId="2C4E8275"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(6,758)</w:t>
            </w:r>
          </w:p>
        </w:tc>
        <w:tc>
          <w:tcPr>
            <w:tcW w:w="1260" w:type="dxa"/>
            <w:tcBorders>
              <w:top w:val="nil"/>
              <w:left w:val="nil"/>
              <w:bottom w:val="nil"/>
              <w:right w:val="nil"/>
            </w:tcBorders>
            <w:vAlign w:val="bottom"/>
          </w:tcPr>
          <w:p w14:paraId="7AF42AAB" w14:textId="5AEF9380"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(16,718)</w:t>
            </w:r>
          </w:p>
        </w:tc>
        <w:tc>
          <w:tcPr>
            <w:tcW w:w="1260" w:type="dxa"/>
            <w:tcBorders>
              <w:top w:val="nil"/>
              <w:left w:val="nil"/>
              <w:bottom w:val="nil"/>
              <w:right w:val="nil"/>
            </w:tcBorders>
            <w:vAlign w:val="bottom"/>
          </w:tcPr>
          <w:p w14:paraId="0415DB49" w14:textId="33FA7CE7"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558A280E" w14:textId="2B9676DF" w:rsidR="004107DB" w:rsidRPr="00CF27EA" w:rsidRDefault="004107DB" w:rsidP="004107DB">
            <w:pPr>
              <w:pBdr>
                <w:bottom w:val="sing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(37,098)</w:t>
            </w:r>
          </w:p>
        </w:tc>
      </w:tr>
      <w:tr w:rsidR="004107DB" w:rsidRPr="00470954" w14:paraId="1E252313" w14:textId="77777777" w:rsidTr="00234E21">
        <w:tc>
          <w:tcPr>
            <w:tcW w:w="2700" w:type="dxa"/>
            <w:tcBorders>
              <w:top w:val="nil"/>
              <w:left w:val="nil"/>
              <w:bottom w:val="nil"/>
              <w:right w:val="nil"/>
            </w:tcBorders>
          </w:tcPr>
          <w:p w14:paraId="2A15760E" w14:textId="1BDBAB79"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145EB4FB" w14:textId="465B1164"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1051B603" w14:textId="2EB71500"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183,370</w:t>
            </w:r>
          </w:p>
        </w:tc>
        <w:tc>
          <w:tcPr>
            <w:tcW w:w="1260" w:type="dxa"/>
            <w:tcBorders>
              <w:top w:val="nil"/>
              <w:left w:val="nil"/>
              <w:bottom w:val="nil"/>
              <w:right w:val="nil"/>
            </w:tcBorders>
            <w:vAlign w:val="bottom"/>
          </w:tcPr>
          <w:p w14:paraId="29C046BD" w14:textId="40AD7B83"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357,658</w:t>
            </w:r>
          </w:p>
        </w:tc>
        <w:tc>
          <w:tcPr>
            <w:tcW w:w="1260" w:type="dxa"/>
            <w:tcBorders>
              <w:top w:val="nil"/>
              <w:left w:val="nil"/>
              <w:bottom w:val="nil"/>
              <w:right w:val="nil"/>
            </w:tcBorders>
            <w:vAlign w:val="bottom"/>
          </w:tcPr>
          <w:p w14:paraId="50669C99" w14:textId="5A683A9D" w:rsidR="004107DB" w:rsidRPr="00CF27EA" w:rsidRDefault="004107DB" w:rsidP="004107DB">
            <w:pPr>
              <w:pBdr>
                <w:bottom w:val="single" w:sz="6"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1,646,746</w:t>
            </w:r>
          </w:p>
        </w:tc>
        <w:tc>
          <w:tcPr>
            <w:tcW w:w="1260" w:type="dxa"/>
            <w:tcBorders>
              <w:top w:val="nil"/>
              <w:left w:val="nil"/>
              <w:bottom w:val="nil"/>
              <w:right w:val="nil"/>
            </w:tcBorders>
            <w:vAlign w:val="bottom"/>
          </w:tcPr>
          <w:p w14:paraId="0B926E8E" w14:textId="6B9D73B2"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43,659</w:t>
            </w:r>
          </w:p>
        </w:tc>
        <w:tc>
          <w:tcPr>
            <w:tcW w:w="1260" w:type="dxa"/>
            <w:tcBorders>
              <w:top w:val="nil"/>
              <w:left w:val="nil"/>
              <w:bottom w:val="nil"/>
              <w:right w:val="nil"/>
            </w:tcBorders>
            <w:vAlign w:val="bottom"/>
          </w:tcPr>
          <w:p w14:paraId="0BA7F051" w14:textId="126C6BA1"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128,760</w:t>
            </w:r>
          </w:p>
        </w:tc>
        <w:tc>
          <w:tcPr>
            <w:tcW w:w="1260" w:type="dxa"/>
            <w:tcBorders>
              <w:top w:val="nil"/>
              <w:left w:val="nil"/>
              <w:bottom w:val="nil"/>
              <w:right w:val="nil"/>
            </w:tcBorders>
            <w:vAlign w:val="bottom"/>
          </w:tcPr>
          <w:p w14:paraId="44BB05C7" w14:textId="6469AB9F"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80,576</w:t>
            </w:r>
          </w:p>
        </w:tc>
        <w:tc>
          <w:tcPr>
            <w:tcW w:w="1260" w:type="dxa"/>
            <w:tcBorders>
              <w:top w:val="nil"/>
              <w:left w:val="nil"/>
              <w:bottom w:val="nil"/>
              <w:right w:val="nil"/>
            </w:tcBorders>
            <w:vAlign w:val="bottom"/>
          </w:tcPr>
          <w:p w14:paraId="55D97F87" w14:textId="44E9CC14"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w:t>
            </w:r>
          </w:p>
        </w:tc>
        <w:tc>
          <w:tcPr>
            <w:tcW w:w="1260" w:type="dxa"/>
            <w:tcBorders>
              <w:top w:val="nil"/>
              <w:left w:val="nil"/>
              <w:bottom w:val="nil"/>
              <w:right w:val="nil"/>
            </w:tcBorders>
            <w:vAlign w:val="bottom"/>
          </w:tcPr>
          <w:p w14:paraId="13FE4EE3" w14:textId="5846E285" w:rsidR="004107DB" w:rsidRPr="00CF27EA" w:rsidRDefault="004107DB" w:rsidP="004107DB">
            <w:pPr>
              <w:pBdr>
                <w:bottom w:val="single" w:sz="6"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2,440,769</w:t>
            </w:r>
          </w:p>
        </w:tc>
      </w:tr>
      <w:tr w:rsidR="004107DB" w:rsidRPr="00470954" w14:paraId="63C3177F" w14:textId="77777777" w:rsidTr="00234E21">
        <w:tc>
          <w:tcPr>
            <w:tcW w:w="2700" w:type="dxa"/>
            <w:tcBorders>
              <w:top w:val="nil"/>
              <w:left w:val="nil"/>
              <w:bottom w:val="nil"/>
              <w:right w:val="nil"/>
            </w:tcBorders>
          </w:tcPr>
          <w:p w14:paraId="11BF43C2" w14:textId="77777777" w:rsidR="004107DB" w:rsidRPr="00470954" w:rsidRDefault="004107DB" w:rsidP="004107DB">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71971143"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4B7E227D"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40FDE5A9"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67604C79" w14:textId="77777777" w:rsidR="004107DB" w:rsidRPr="00CF27EA" w:rsidRDefault="004107DB" w:rsidP="004107DB">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14:paraId="7462B41E"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9A4CDE6"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27BB2B8"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E83FF3B" w14:textId="77777777" w:rsidR="004107DB" w:rsidRPr="00CF27EA" w:rsidRDefault="004107DB" w:rsidP="004107DB">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E351BA" w14:textId="77777777" w:rsidR="004107DB" w:rsidRPr="00CF27EA" w:rsidRDefault="004107DB" w:rsidP="004107DB">
            <w:pPr>
              <w:tabs>
                <w:tab w:val="decimal" w:pos="972"/>
              </w:tabs>
              <w:spacing w:line="220" w:lineRule="exact"/>
              <w:ind w:right="-18"/>
              <w:jc w:val="both"/>
              <w:rPr>
                <w:rFonts w:ascii="Arial" w:hAnsi="Arial" w:cs="Arial"/>
                <w:sz w:val="15"/>
                <w:szCs w:val="15"/>
              </w:rPr>
            </w:pPr>
          </w:p>
        </w:tc>
      </w:tr>
      <w:tr w:rsidR="004107DB" w:rsidRPr="00470954" w14:paraId="007E3F5C" w14:textId="77777777" w:rsidTr="00234E21">
        <w:trPr>
          <w:trHeight w:val="80"/>
        </w:trPr>
        <w:tc>
          <w:tcPr>
            <w:tcW w:w="2700" w:type="dxa"/>
            <w:tcBorders>
              <w:top w:val="nil"/>
              <w:left w:val="nil"/>
              <w:bottom w:val="nil"/>
              <w:right w:val="nil"/>
            </w:tcBorders>
          </w:tcPr>
          <w:p w14:paraId="4E69558D" w14:textId="156BACBE"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20</w:t>
            </w:r>
          </w:p>
        </w:tc>
        <w:tc>
          <w:tcPr>
            <w:tcW w:w="1260" w:type="dxa"/>
            <w:tcBorders>
              <w:top w:val="nil"/>
              <w:left w:val="nil"/>
              <w:bottom w:val="nil"/>
              <w:right w:val="nil"/>
            </w:tcBorders>
            <w:vAlign w:val="bottom"/>
          </w:tcPr>
          <w:p w14:paraId="3A03EA13" w14:textId="1A6E5931"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905,039</w:t>
            </w:r>
          </w:p>
        </w:tc>
        <w:tc>
          <w:tcPr>
            <w:tcW w:w="1260" w:type="dxa"/>
            <w:tcBorders>
              <w:top w:val="nil"/>
              <w:left w:val="nil"/>
              <w:bottom w:val="nil"/>
              <w:right w:val="nil"/>
            </w:tcBorders>
            <w:vAlign w:val="bottom"/>
          </w:tcPr>
          <w:p w14:paraId="4337AB4D" w14:textId="0BEFA33C"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120,813</w:t>
            </w:r>
          </w:p>
        </w:tc>
        <w:tc>
          <w:tcPr>
            <w:tcW w:w="1260" w:type="dxa"/>
            <w:tcBorders>
              <w:top w:val="nil"/>
              <w:left w:val="nil"/>
              <w:bottom w:val="nil"/>
              <w:right w:val="nil"/>
            </w:tcBorders>
            <w:vAlign w:val="bottom"/>
          </w:tcPr>
          <w:p w14:paraId="49B37EFD" w14:textId="10D3C195"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118,430</w:t>
            </w:r>
          </w:p>
        </w:tc>
        <w:tc>
          <w:tcPr>
            <w:tcW w:w="1260" w:type="dxa"/>
            <w:tcBorders>
              <w:top w:val="nil"/>
              <w:left w:val="nil"/>
              <w:bottom w:val="nil"/>
              <w:right w:val="nil"/>
            </w:tcBorders>
            <w:vAlign w:val="bottom"/>
          </w:tcPr>
          <w:p w14:paraId="061B9DD5" w14:textId="32DE148B"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294,477</w:t>
            </w:r>
          </w:p>
        </w:tc>
        <w:tc>
          <w:tcPr>
            <w:tcW w:w="1260" w:type="dxa"/>
            <w:tcBorders>
              <w:top w:val="nil"/>
              <w:left w:val="nil"/>
              <w:bottom w:val="nil"/>
              <w:right w:val="nil"/>
            </w:tcBorders>
            <w:vAlign w:val="bottom"/>
          </w:tcPr>
          <w:p w14:paraId="6C82B9C3" w14:textId="47B03A63"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11,431</w:t>
            </w:r>
          </w:p>
        </w:tc>
        <w:tc>
          <w:tcPr>
            <w:tcW w:w="1260" w:type="dxa"/>
            <w:tcBorders>
              <w:top w:val="nil"/>
              <w:left w:val="nil"/>
              <w:bottom w:val="nil"/>
              <w:right w:val="nil"/>
            </w:tcBorders>
            <w:vAlign w:val="bottom"/>
          </w:tcPr>
          <w:p w14:paraId="6E1D4F52" w14:textId="3BB41E61"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41,895</w:t>
            </w:r>
          </w:p>
        </w:tc>
        <w:tc>
          <w:tcPr>
            <w:tcW w:w="1260" w:type="dxa"/>
            <w:tcBorders>
              <w:top w:val="nil"/>
              <w:left w:val="nil"/>
              <w:bottom w:val="nil"/>
              <w:right w:val="nil"/>
            </w:tcBorders>
            <w:vAlign w:val="bottom"/>
          </w:tcPr>
          <w:p w14:paraId="7578E2C3" w14:textId="3DF09C59"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22,015</w:t>
            </w:r>
          </w:p>
        </w:tc>
        <w:tc>
          <w:tcPr>
            <w:tcW w:w="1260" w:type="dxa"/>
            <w:tcBorders>
              <w:top w:val="nil"/>
              <w:left w:val="nil"/>
              <w:bottom w:val="nil"/>
              <w:right w:val="nil"/>
            </w:tcBorders>
            <w:vAlign w:val="bottom"/>
          </w:tcPr>
          <w:p w14:paraId="39A05B49" w14:textId="7F2F3CC4"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11,473</w:t>
            </w:r>
          </w:p>
        </w:tc>
        <w:tc>
          <w:tcPr>
            <w:tcW w:w="1260" w:type="dxa"/>
            <w:tcBorders>
              <w:top w:val="nil"/>
              <w:left w:val="nil"/>
              <w:bottom w:val="nil"/>
              <w:right w:val="nil"/>
            </w:tcBorders>
            <w:vAlign w:val="bottom"/>
          </w:tcPr>
          <w:p w14:paraId="57DAD084" w14:textId="4264AD75"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1,525,573</w:t>
            </w:r>
          </w:p>
        </w:tc>
      </w:tr>
      <w:tr w:rsidR="004107DB" w:rsidRPr="00470954" w14:paraId="7ACDB3C1" w14:textId="77777777" w:rsidTr="00234E21">
        <w:tc>
          <w:tcPr>
            <w:tcW w:w="2700" w:type="dxa"/>
            <w:tcBorders>
              <w:top w:val="nil"/>
              <w:left w:val="nil"/>
              <w:bottom w:val="nil"/>
              <w:right w:val="nil"/>
            </w:tcBorders>
          </w:tcPr>
          <w:p w14:paraId="06515304" w14:textId="14BBB486" w:rsidR="004107DB" w:rsidRPr="00470954" w:rsidRDefault="004107DB" w:rsidP="004107DB">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 xml:space="preserve">As at </w:t>
            </w:r>
            <w:r w:rsidRPr="00470954">
              <w:rPr>
                <w:rFonts w:ascii="Arial" w:eastAsia="Arial Unicode MS" w:hAnsi="Arial" w:cs="Arial"/>
                <w:sz w:val="15"/>
                <w:szCs w:val="15"/>
              </w:rPr>
              <w:t>31 December 20</w:t>
            </w:r>
            <w:r>
              <w:rPr>
                <w:rFonts w:ascii="Arial" w:eastAsia="Arial Unicode MS" w:hAnsi="Arial" w:cs="Arial"/>
                <w:sz w:val="15"/>
                <w:szCs w:val="15"/>
              </w:rPr>
              <w:t>21</w:t>
            </w:r>
          </w:p>
        </w:tc>
        <w:tc>
          <w:tcPr>
            <w:tcW w:w="1260" w:type="dxa"/>
            <w:tcBorders>
              <w:top w:val="nil"/>
              <w:left w:val="nil"/>
              <w:bottom w:val="nil"/>
              <w:right w:val="nil"/>
            </w:tcBorders>
            <w:vAlign w:val="bottom"/>
          </w:tcPr>
          <w:p w14:paraId="78EA6278" w14:textId="2B5F3D11"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905,039</w:t>
            </w:r>
          </w:p>
        </w:tc>
        <w:tc>
          <w:tcPr>
            <w:tcW w:w="1260" w:type="dxa"/>
            <w:tcBorders>
              <w:top w:val="nil"/>
              <w:left w:val="nil"/>
              <w:bottom w:val="nil"/>
              <w:right w:val="nil"/>
            </w:tcBorders>
            <w:vAlign w:val="bottom"/>
          </w:tcPr>
          <w:p w14:paraId="52D08CC3" w14:textId="7FB68DAA"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108,916</w:t>
            </w:r>
          </w:p>
        </w:tc>
        <w:tc>
          <w:tcPr>
            <w:tcW w:w="1260" w:type="dxa"/>
            <w:tcBorders>
              <w:top w:val="nil"/>
              <w:left w:val="nil"/>
              <w:bottom w:val="nil"/>
              <w:right w:val="nil"/>
            </w:tcBorders>
            <w:vAlign w:val="bottom"/>
          </w:tcPr>
          <w:p w14:paraId="25B4F679" w14:textId="1965A075"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103,946</w:t>
            </w:r>
          </w:p>
        </w:tc>
        <w:tc>
          <w:tcPr>
            <w:tcW w:w="1260" w:type="dxa"/>
            <w:tcBorders>
              <w:top w:val="nil"/>
              <w:left w:val="nil"/>
              <w:bottom w:val="nil"/>
              <w:right w:val="nil"/>
            </w:tcBorders>
            <w:vAlign w:val="bottom"/>
          </w:tcPr>
          <w:p w14:paraId="2A604D6F" w14:textId="6AC958FB" w:rsidR="004107DB" w:rsidRPr="00CF27EA" w:rsidRDefault="004107DB" w:rsidP="004107DB">
            <w:pPr>
              <w:pBdr>
                <w:bottom w:val="double" w:sz="4" w:space="1" w:color="auto"/>
              </w:pBdr>
              <w:tabs>
                <w:tab w:val="decimal" w:pos="972"/>
              </w:tabs>
              <w:spacing w:line="220" w:lineRule="exact"/>
              <w:ind w:left="-18" w:right="-18"/>
              <w:jc w:val="both"/>
              <w:rPr>
                <w:rFonts w:ascii="Arial" w:hAnsi="Arial" w:cs="Arial"/>
                <w:sz w:val="15"/>
                <w:szCs w:val="15"/>
              </w:rPr>
            </w:pPr>
            <w:r w:rsidRPr="004107DB">
              <w:rPr>
                <w:rFonts w:ascii="Arial" w:hAnsi="Arial" w:cs="Arial"/>
                <w:sz w:val="15"/>
                <w:szCs w:val="15"/>
              </w:rPr>
              <w:t>269,908</w:t>
            </w:r>
          </w:p>
        </w:tc>
        <w:tc>
          <w:tcPr>
            <w:tcW w:w="1260" w:type="dxa"/>
            <w:tcBorders>
              <w:top w:val="nil"/>
              <w:left w:val="nil"/>
              <w:bottom w:val="nil"/>
              <w:right w:val="nil"/>
            </w:tcBorders>
            <w:vAlign w:val="bottom"/>
          </w:tcPr>
          <w:p w14:paraId="4B876E1F" w14:textId="49678307"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9,937</w:t>
            </w:r>
          </w:p>
        </w:tc>
        <w:tc>
          <w:tcPr>
            <w:tcW w:w="1260" w:type="dxa"/>
            <w:tcBorders>
              <w:top w:val="nil"/>
              <w:left w:val="nil"/>
              <w:bottom w:val="nil"/>
              <w:right w:val="nil"/>
            </w:tcBorders>
            <w:vAlign w:val="bottom"/>
          </w:tcPr>
          <w:p w14:paraId="25986A17" w14:textId="231A8879"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38,290</w:t>
            </w:r>
          </w:p>
        </w:tc>
        <w:tc>
          <w:tcPr>
            <w:tcW w:w="1260" w:type="dxa"/>
            <w:tcBorders>
              <w:top w:val="nil"/>
              <w:left w:val="nil"/>
              <w:bottom w:val="nil"/>
              <w:right w:val="nil"/>
            </w:tcBorders>
            <w:vAlign w:val="bottom"/>
          </w:tcPr>
          <w:p w14:paraId="632AAB20" w14:textId="4BF25722"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20,341</w:t>
            </w:r>
          </w:p>
        </w:tc>
        <w:tc>
          <w:tcPr>
            <w:tcW w:w="1260" w:type="dxa"/>
            <w:tcBorders>
              <w:top w:val="nil"/>
              <w:left w:val="nil"/>
              <w:bottom w:val="nil"/>
              <w:right w:val="nil"/>
            </w:tcBorders>
            <w:vAlign w:val="bottom"/>
          </w:tcPr>
          <w:p w14:paraId="76F3E25B" w14:textId="2B0590A4"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29,468</w:t>
            </w:r>
          </w:p>
        </w:tc>
        <w:tc>
          <w:tcPr>
            <w:tcW w:w="1260" w:type="dxa"/>
            <w:tcBorders>
              <w:top w:val="nil"/>
              <w:left w:val="nil"/>
              <w:bottom w:val="nil"/>
              <w:right w:val="nil"/>
            </w:tcBorders>
            <w:vAlign w:val="bottom"/>
          </w:tcPr>
          <w:p w14:paraId="053FC74E" w14:textId="0F8A9C87" w:rsidR="004107DB" w:rsidRPr="00CF27EA" w:rsidRDefault="004107DB" w:rsidP="004107DB">
            <w:pPr>
              <w:pBdr>
                <w:bottom w:val="double" w:sz="4" w:space="1" w:color="auto"/>
              </w:pBdr>
              <w:tabs>
                <w:tab w:val="decimal" w:pos="972"/>
              </w:tabs>
              <w:spacing w:line="220" w:lineRule="exact"/>
              <w:ind w:right="-18"/>
              <w:jc w:val="both"/>
              <w:rPr>
                <w:rFonts w:ascii="Arial" w:hAnsi="Arial" w:cs="Arial"/>
                <w:sz w:val="15"/>
                <w:szCs w:val="15"/>
              </w:rPr>
            </w:pPr>
            <w:r w:rsidRPr="004107DB">
              <w:rPr>
                <w:rFonts w:ascii="Arial" w:hAnsi="Arial" w:cs="Arial"/>
                <w:sz w:val="15"/>
                <w:szCs w:val="15"/>
              </w:rPr>
              <w:t>1,485,845</w:t>
            </w:r>
          </w:p>
        </w:tc>
      </w:tr>
      <w:tr w:rsidR="004107DB" w:rsidRPr="00470954" w14:paraId="0EAF4081" w14:textId="77777777" w:rsidTr="00234E21">
        <w:tc>
          <w:tcPr>
            <w:tcW w:w="3960" w:type="dxa"/>
            <w:gridSpan w:val="2"/>
            <w:tcBorders>
              <w:top w:val="nil"/>
              <w:left w:val="nil"/>
              <w:bottom w:val="nil"/>
              <w:right w:val="nil"/>
            </w:tcBorders>
          </w:tcPr>
          <w:p w14:paraId="4075EAB3" w14:textId="77777777" w:rsidR="004107DB" w:rsidRPr="00470954" w:rsidRDefault="004107DB" w:rsidP="004107DB">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14:paraId="06B9AAF9"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E0D30C"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0D3CDE"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5E4CB64"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55BA4C1"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7CC4964"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32873E4" w14:textId="77777777" w:rsidR="004107DB" w:rsidRPr="00470954" w:rsidRDefault="004107DB" w:rsidP="004107DB">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1F2E7B0" w14:textId="77777777" w:rsidR="004107DB" w:rsidRPr="00470954" w:rsidRDefault="004107DB" w:rsidP="004107DB">
            <w:pPr>
              <w:tabs>
                <w:tab w:val="decimal" w:pos="1062"/>
              </w:tabs>
              <w:spacing w:line="220" w:lineRule="exact"/>
              <w:ind w:right="-18"/>
              <w:jc w:val="both"/>
              <w:rPr>
                <w:rFonts w:ascii="Arial" w:hAnsi="Arial" w:cs="Arial"/>
                <w:sz w:val="15"/>
                <w:szCs w:val="15"/>
              </w:rPr>
            </w:pPr>
          </w:p>
        </w:tc>
      </w:tr>
      <w:tr w:rsidR="004107DB" w:rsidRPr="00470954" w14:paraId="4532AFFD" w14:textId="77777777" w:rsidTr="00234E21">
        <w:trPr>
          <w:trHeight w:val="162"/>
        </w:trPr>
        <w:tc>
          <w:tcPr>
            <w:tcW w:w="10260" w:type="dxa"/>
            <w:gridSpan w:val="7"/>
            <w:tcBorders>
              <w:top w:val="nil"/>
              <w:left w:val="nil"/>
              <w:bottom w:val="nil"/>
              <w:right w:val="nil"/>
            </w:tcBorders>
          </w:tcPr>
          <w:p w14:paraId="744A4830" w14:textId="131E46EF" w:rsidR="004107DB" w:rsidRPr="00470954" w:rsidRDefault="004107DB" w:rsidP="004107DB">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2020</w:t>
            </w:r>
            <w:r w:rsidRPr="00470954">
              <w:rPr>
                <w:rFonts w:ascii="Arial" w:eastAsia="Arial Unicode MS" w:hAnsi="Arial" w:cs="Arial"/>
                <w:sz w:val="15"/>
                <w:szCs w:val="15"/>
              </w:rPr>
              <w:t xml:space="preserve"> (Baht </w:t>
            </w:r>
            <w:r>
              <w:rPr>
                <w:rFonts w:ascii="Arial" w:eastAsia="Arial Unicode MS" w:hAnsi="Arial" w:cs="Arial"/>
                <w:sz w:val="15"/>
                <w:szCs w:val="15"/>
              </w:rPr>
              <w:t>97</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60C04389"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4AEBC067"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5140FCE5" w14:textId="498BFA10" w:rsidR="004107DB" w:rsidRPr="00470954" w:rsidRDefault="004107DB" w:rsidP="004107DB">
            <w:pPr>
              <w:pBdr>
                <w:bottom w:val="doub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115,904</w:t>
            </w:r>
          </w:p>
        </w:tc>
      </w:tr>
      <w:tr w:rsidR="004107DB" w:rsidRPr="00470954" w14:paraId="059CB636" w14:textId="77777777" w:rsidTr="00234E21">
        <w:tc>
          <w:tcPr>
            <w:tcW w:w="10260" w:type="dxa"/>
            <w:gridSpan w:val="7"/>
            <w:tcBorders>
              <w:top w:val="nil"/>
              <w:left w:val="nil"/>
              <w:bottom w:val="nil"/>
              <w:right w:val="nil"/>
            </w:tcBorders>
          </w:tcPr>
          <w:p w14:paraId="44964BBC" w14:textId="4AFD085E" w:rsidR="004107DB" w:rsidRPr="00470954" w:rsidRDefault="004107DB" w:rsidP="004107DB">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r>
            <w:r>
              <w:rPr>
                <w:rFonts w:ascii="Arial" w:eastAsia="Arial Unicode MS" w:hAnsi="Arial" w:cs="Arial"/>
                <w:sz w:val="15"/>
                <w:szCs w:val="15"/>
              </w:rPr>
              <w:t>2021</w:t>
            </w:r>
            <w:r w:rsidRPr="00470954">
              <w:rPr>
                <w:rFonts w:ascii="Arial" w:eastAsia="Arial Unicode MS" w:hAnsi="Arial" w:cs="Arial"/>
                <w:sz w:val="15"/>
                <w:szCs w:val="15"/>
              </w:rPr>
              <w:t xml:space="preserve"> (Baht </w:t>
            </w:r>
            <w:r>
              <w:rPr>
                <w:rFonts w:ascii="Arial" w:eastAsia="Arial Unicode MS" w:hAnsi="Arial" w:cs="Arial"/>
                <w:sz w:val="15"/>
                <w:szCs w:val="15"/>
              </w:rPr>
              <w:t>85</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54E4486F"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54BB9BB2" w14:textId="77777777" w:rsidR="004107DB" w:rsidRPr="00470954" w:rsidRDefault="004107DB" w:rsidP="004107DB">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3C50DF8B" w14:textId="1CB43150" w:rsidR="004107DB" w:rsidRPr="00470954" w:rsidRDefault="004107DB" w:rsidP="004107DB">
            <w:pPr>
              <w:pBdr>
                <w:bottom w:val="double" w:sz="6" w:space="1" w:color="auto"/>
              </w:pBdr>
              <w:tabs>
                <w:tab w:val="decimal" w:pos="972"/>
              </w:tabs>
              <w:spacing w:line="220" w:lineRule="exact"/>
              <w:ind w:right="-18"/>
              <w:jc w:val="both"/>
              <w:rPr>
                <w:rFonts w:ascii="Arial" w:hAnsi="Arial" w:cs="Arial"/>
                <w:sz w:val="15"/>
                <w:szCs w:val="15"/>
              </w:rPr>
            </w:pPr>
            <w:r>
              <w:rPr>
                <w:rFonts w:ascii="Arial" w:hAnsi="Arial" w:cs="Arial"/>
                <w:sz w:val="15"/>
                <w:szCs w:val="15"/>
              </w:rPr>
              <w:t>102,549</w:t>
            </w:r>
          </w:p>
        </w:tc>
      </w:tr>
    </w:tbl>
    <w:p w14:paraId="55315EE4" w14:textId="77777777" w:rsidR="00234CFB"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Sect="00232F90">
          <w:footerReference w:type="default" r:id="rId10"/>
          <w:pgSz w:w="16834" w:h="11909" w:orient="landscape" w:code="9"/>
          <w:pgMar w:top="1296" w:right="1296" w:bottom="1080" w:left="1080" w:header="706" w:footer="706" w:gutter="0"/>
          <w:cols w:space="720"/>
        </w:sectPr>
      </w:pPr>
    </w:p>
    <w:p w14:paraId="6212468A" w14:textId="47F720E3" w:rsidR="00947223" w:rsidRDefault="00947223" w:rsidP="00947223">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lastRenderedPageBreak/>
        <w:tab/>
      </w:r>
      <w:r w:rsidR="002E32AB">
        <w:rPr>
          <w:rFonts w:ascii="Arial" w:hAnsi="Arial"/>
          <w:sz w:val="22"/>
          <w:szCs w:val="22"/>
          <w:lang w:val="en-GB"/>
        </w:rPr>
        <w:t>T</w:t>
      </w:r>
      <w:r>
        <w:rPr>
          <w:rFonts w:ascii="Arial" w:hAnsi="Arial"/>
          <w:sz w:val="22"/>
          <w:szCs w:val="22"/>
          <w:lang w:val="en-GB"/>
        </w:rPr>
        <w:t>he Company arranged for an independent professional valuer to appraise the value of land</w:t>
      </w:r>
      <w:r w:rsidR="002E32AB">
        <w:rPr>
          <w:rFonts w:ascii="Arial" w:hAnsi="Arial"/>
          <w:sz w:val="22"/>
          <w:szCs w:val="22"/>
          <w:lang w:val="en-GB"/>
        </w:rPr>
        <w:t xml:space="preserve"> in 2018</w:t>
      </w:r>
      <w:r>
        <w:rPr>
          <w:rFonts w:ascii="Arial" w:hAnsi="Arial"/>
          <w:sz w:val="22"/>
          <w:szCs w:val="22"/>
          <w:lang w:val="en-GB"/>
        </w:rPr>
        <w:t xml:space="preserve">. The basis of the revaluation used was the market approach. The revaluation value of the land is higher than </w:t>
      </w:r>
      <w:r w:rsidR="00554597">
        <w:rPr>
          <w:rFonts w:ascii="Arial" w:hAnsi="Arial"/>
          <w:sz w:val="22"/>
          <w:szCs w:val="22"/>
          <w:lang w:val="en-GB"/>
        </w:rPr>
        <w:t>the prior revaluation by Baht 20</w:t>
      </w:r>
      <w:r w:rsidR="0098265C">
        <w:rPr>
          <w:rFonts w:ascii="Arial" w:hAnsi="Arial"/>
          <w:sz w:val="22"/>
          <w:szCs w:val="22"/>
          <w:lang w:val="en-GB"/>
        </w:rPr>
        <w:t>3</w:t>
      </w:r>
      <w:r w:rsidR="00554597">
        <w:rPr>
          <w:rFonts w:ascii="Arial" w:hAnsi="Arial"/>
          <w:sz w:val="22"/>
          <w:szCs w:val="22"/>
          <w:lang w:val="en-GB"/>
        </w:rPr>
        <w:t xml:space="preserve"> million</w:t>
      </w:r>
      <w:r>
        <w:rPr>
          <w:rFonts w:ascii="Arial" w:hAnsi="Arial"/>
          <w:sz w:val="22"/>
          <w:szCs w:val="22"/>
          <w:lang w:val="en-GB"/>
        </w:rPr>
        <w:t>. The Company recognised the increase in shareholders</w:t>
      </w:r>
      <w:r w:rsidRPr="006A5550">
        <w:rPr>
          <w:rFonts w:ascii="Arial" w:hAnsi="Arial"/>
          <w:sz w:val="22"/>
          <w:szCs w:val="22"/>
        </w:rPr>
        <w:t>’</w:t>
      </w:r>
      <w:r>
        <w:rPr>
          <w:rFonts w:ascii="Arial" w:hAnsi="Arial"/>
          <w:sz w:val="22"/>
          <w:szCs w:val="22"/>
          <w:lang w:val="en-GB"/>
        </w:rPr>
        <w:t xml:space="preserve"> equity as </w:t>
      </w:r>
      <w:r w:rsidRPr="006A5550">
        <w:rPr>
          <w:rFonts w:ascii="Arial" w:hAnsi="Arial"/>
          <w:color w:val="000000"/>
          <w:sz w:val="22"/>
          <w:szCs w:val="22"/>
        </w:rPr>
        <w:t>“</w:t>
      </w:r>
      <w:r>
        <w:rPr>
          <w:rFonts w:ascii="Arial" w:hAnsi="Arial"/>
          <w:sz w:val="22"/>
          <w:szCs w:val="22"/>
          <w:lang w:val="en-GB"/>
        </w:rPr>
        <w:t>Other components of shareholders</w:t>
      </w:r>
      <w:r w:rsidRPr="006A5550">
        <w:rPr>
          <w:rFonts w:ascii="Arial" w:hAnsi="Arial"/>
          <w:sz w:val="22"/>
          <w:szCs w:val="22"/>
        </w:rPr>
        <w:t>’</w:t>
      </w:r>
      <w:r>
        <w:rPr>
          <w:rFonts w:ascii="Arial" w:hAnsi="Arial"/>
          <w:sz w:val="22"/>
          <w:szCs w:val="22"/>
          <w:lang w:val="en-GB"/>
        </w:rPr>
        <w:t xml:space="preserve"> equity</w:t>
      </w:r>
      <w:r w:rsidRPr="006A5550">
        <w:rPr>
          <w:rFonts w:ascii="Arial" w:hAnsi="Arial"/>
          <w:color w:val="000000"/>
          <w:sz w:val="22"/>
          <w:szCs w:val="22"/>
        </w:rPr>
        <w:t>”</w:t>
      </w:r>
      <w:r>
        <w:rPr>
          <w:rFonts w:ascii="Arial" w:hAnsi="Arial"/>
          <w:sz w:val="22"/>
          <w:szCs w:val="22"/>
          <w:lang w:val="en-GB"/>
        </w:rPr>
        <w:t xml:space="preserve">. </w:t>
      </w:r>
    </w:p>
    <w:p w14:paraId="722903AE" w14:textId="77777777" w:rsidR="00234CFB" w:rsidRPr="00D07C2A" w:rsidRDefault="00D92A14" w:rsidP="004107DB">
      <w:pPr>
        <w:tabs>
          <w:tab w:val="left" w:pos="540"/>
        </w:tabs>
        <w:overflowPunct/>
        <w:autoSpaceDE/>
        <w:autoSpaceDN/>
        <w:adjustRightInd/>
        <w:spacing w:before="60" w:line="380" w:lineRule="exact"/>
        <w:ind w:left="547" w:hanging="547"/>
        <w:jc w:val="both"/>
        <w:textAlignment w:val="auto"/>
        <w:rPr>
          <w:rFonts w:ascii="Arial" w:hAnsi="Arial"/>
          <w:sz w:val="22"/>
          <w:szCs w:val="22"/>
          <w:lang w:val="en-GB"/>
        </w:rPr>
      </w:pPr>
      <w:r w:rsidRPr="006A5550">
        <w:rPr>
          <w:rFonts w:ascii="Arial" w:hAnsi="Arial"/>
          <w:sz w:val="22"/>
          <w:szCs w:val="22"/>
          <w:lang w:val="en-GB"/>
        </w:rPr>
        <w:tab/>
      </w:r>
      <w:r w:rsidR="006658D4">
        <w:rPr>
          <w:rFonts w:ascii="Arial" w:hAnsi="Arial"/>
          <w:bCs/>
          <w:sz w:val="22"/>
          <w:szCs w:val="22"/>
        </w:rPr>
        <w:t xml:space="preserve">The </w:t>
      </w:r>
      <w:proofErr w:type="gramStart"/>
      <w:r w:rsidR="006658D4">
        <w:rPr>
          <w:rFonts w:ascii="Arial" w:hAnsi="Arial"/>
          <w:bCs/>
          <w:sz w:val="22"/>
          <w:szCs w:val="22"/>
        </w:rPr>
        <w:t>details</w:t>
      </w:r>
      <w:r w:rsidR="00234CFB" w:rsidRPr="00275664">
        <w:rPr>
          <w:rFonts w:ascii="Arial" w:hAnsi="Arial"/>
          <w:bCs/>
          <w:sz w:val="22"/>
          <w:szCs w:val="22"/>
        </w:rPr>
        <w:t xml:space="preserve"> of land carried on the revaluation basis is</w:t>
      </w:r>
      <w:proofErr w:type="gramEnd"/>
      <w:r w:rsidR="00234CFB" w:rsidRPr="00275664">
        <w:rPr>
          <w:rFonts w:ascii="Arial" w:hAnsi="Arial"/>
          <w:bCs/>
          <w:sz w:val="22"/>
          <w:szCs w:val="22"/>
        </w:rPr>
        <w:t xml:space="preserve"> as follows:</w:t>
      </w:r>
    </w:p>
    <w:p w14:paraId="2A7F2B77" w14:textId="77777777" w:rsidR="00666479" w:rsidRPr="00C55B51" w:rsidRDefault="00666479" w:rsidP="0016679A">
      <w:pPr>
        <w:tabs>
          <w:tab w:val="left" w:pos="900"/>
          <w:tab w:val="left" w:pos="1440"/>
        </w:tabs>
        <w:spacing w:line="360" w:lineRule="exact"/>
        <w:ind w:left="605" w:right="-43"/>
        <w:jc w:val="right"/>
        <w:rPr>
          <w:rFonts w:ascii="Arial" w:hAnsi="Arial"/>
          <w:sz w:val="20"/>
          <w:szCs w:val="20"/>
        </w:rPr>
      </w:pPr>
      <w:r w:rsidRPr="00C55B51">
        <w:rPr>
          <w:rFonts w:ascii="Arial" w:hAnsi="Arial" w:cs="Arial"/>
          <w:sz w:val="20"/>
          <w:szCs w:val="20"/>
        </w:rPr>
        <w:t>(Unit: Thousand Baht)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666479" w:rsidRPr="00C55B51" w14:paraId="4E8EAC9B" w14:textId="77777777" w:rsidTr="001C0F66">
        <w:tc>
          <w:tcPr>
            <w:tcW w:w="3420" w:type="dxa"/>
            <w:tcBorders>
              <w:top w:val="nil"/>
              <w:left w:val="nil"/>
              <w:bottom w:val="nil"/>
              <w:right w:val="nil"/>
            </w:tcBorders>
          </w:tcPr>
          <w:p w14:paraId="6BB33471" w14:textId="77777777" w:rsidR="00666479" w:rsidRPr="00C55B51" w:rsidRDefault="00666479" w:rsidP="004107DB">
            <w:pPr>
              <w:tabs>
                <w:tab w:val="left" w:pos="600"/>
                <w:tab w:val="left" w:pos="900"/>
                <w:tab w:val="right" w:pos="7280"/>
                <w:tab w:val="right" w:pos="8540"/>
              </w:tabs>
              <w:spacing w:line="30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14:paraId="54EFC670" w14:textId="77777777" w:rsidR="00666479" w:rsidRPr="00C55B51" w:rsidRDefault="00666479"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C55B51">
              <w:rPr>
                <w:rFonts w:ascii="Arial" w:hAnsi="Arial"/>
                <w:sz w:val="20"/>
                <w:szCs w:val="20"/>
              </w:rPr>
              <w:t xml:space="preserve">Consolidated </w:t>
            </w:r>
            <w:r w:rsidR="00C55B51" w:rsidRPr="00C55B51">
              <w:rPr>
                <w:rFonts w:ascii="Arial" w:hAnsi="Arial"/>
                <w:sz w:val="20"/>
                <w:szCs w:val="20"/>
              </w:rPr>
              <w:t xml:space="preserve">              </w:t>
            </w:r>
            <w:r w:rsidRPr="00C55B51">
              <w:rPr>
                <w:rFonts w:ascii="Arial" w:hAnsi="Arial"/>
                <w:sz w:val="20"/>
                <w:szCs w:val="20"/>
              </w:rPr>
              <w:t>financial statements</w:t>
            </w:r>
          </w:p>
        </w:tc>
        <w:tc>
          <w:tcPr>
            <w:tcW w:w="2880" w:type="dxa"/>
            <w:gridSpan w:val="2"/>
            <w:tcBorders>
              <w:top w:val="nil"/>
              <w:left w:val="nil"/>
              <w:bottom w:val="nil"/>
              <w:right w:val="nil"/>
            </w:tcBorders>
          </w:tcPr>
          <w:p w14:paraId="0D9CAC67" w14:textId="77777777" w:rsidR="00666479" w:rsidRPr="00C55B51" w:rsidRDefault="00666479"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C55B51">
              <w:rPr>
                <w:rFonts w:ascii="Arial" w:hAnsi="Arial"/>
                <w:sz w:val="20"/>
                <w:szCs w:val="20"/>
              </w:rPr>
              <w:t>Separate                                       financial statements</w:t>
            </w:r>
          </w:p>
        </w:tc>
      </w:tr>
      <w:tr w:rsidR="006A6836" w:rsidRPr="00C55B51" w14:paraId="3DA8F8E0" w14:textId="77777777" w:rsidTr="001C0F66">
        <w:tc>
          <w:tcPr>
            <w:tcW w:w="3420" w:type="dxa"/>
            <w:tcBorders>
              <w:top w:val="nil"/>
              <w:left w:val="nil"/>
              <w:bottom w:val="nil"/>
              <w:right w:val="nil"/>
            </w:tcBorders>
          </w:tcPr>
          <w:p w14:paraId="52809132" w14:textId="77777777" w:rsidR="006A6836" w:rsidRPr="00C55B51" w:rsidRDefault="006A6836" w:rsidP="004107DB">
            <w:pPr>
              <w:tabs>
                <w:tab w:val="left" w:pos="600"/>
                <w:tab w:val="left" w:pos="900"/>
                <w:tab w:val="right" w:pos="7280"/>
                <w:tab w:val="right" w:pos="8540"/>
              </w:tabs>
              <w:spacing w:line="300" w:lineRule="exact"/>
              <w:ind w:right="-43"/>
              <w:jc w:val="thaiDistribute"/>
              <w:rPr>
                <w:rFonts w:ascii="Arial" w:hAnsi="Arial" w:cs="Arial"/>
                <w:sz w:val="20"/>
                <w:szCs w:val="20"/>
                <w:highlight w:val="yellow"/>
              </w:rPr>
            </w:pPr>
            <w:r w:rsidRPr="00C55B51">
              <w:rPr>
                <w:sz w:val="20"/>
                <w:szCs w:val="20"/>
              </w:rPr>
              <w:br w:type="page"/>
            </w:r>
          </w:p>
        </w:tc>
        <w:tc>
          <w:tcPr>
            <w:tcW w:w="1440" w:type="dxa"/>
            <w:tcBorders>
              <w:top w:val="nil"/>
              <w:left w:val="nil"/>
              <w:bottom w:val="nil"/>
              <w:right w:val="nil"/>
            </w:tcBorders>
          </w:tcPr>
          <w:p w14:paraId="294F11AB" w14:textId="43548040" w:rsidR="006A6836" w:rsidRPr="00C55B51" w:rsidRDefault="006A6836"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5965932E" w14:textId="7E8711D2" w:rsidR="006A6836" w:rsidRPr="00C55B51" w:rsidRDefault="006A6836"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14:paraId="28CC1F2F" w14:textId="791AE336" w:rsidR="006A6836" w:rsidRPr="00C55B51" w:rsidRDefault="006A6836"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440" w:type="dxa"/>
            <w:tcBorders>
              <w:top w:val="nil"/>
              <w:left w:val="nil"/>
              <w:bottom w:val="nil"/>
              <w:right w:val="nil"/>
            </w:tcBorders>
          </w:tcPr>
          <w:p w14:paraId="39D50EE3" w14:textId="69E4A6EF" w:rsidR="006A6836" w:rsidRPr="00C55B51" w:rsidRDefault="006A6836" w:rsidP="004107D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2020</w:t>
            </w:r>
          </w:p>
        </w:tc>
      </w:tr>
      <w:tr w:rsidR="006A6836" w:rsidRPr="00C55B51" w14:paraId="604A0D48" w14:textId="77777777" w:rsidTr="001C0F66">
        <w:tc>
          <w:tcPr>
            <w:tcW w:w="3420" w:type="dxa"/>
            <w:tcBorders>
              <w:top w:val="nil"/>
              <w:left w:val="nil"/>
              <w:bottom w:val="nil"/>
              <w:right w:val="nil"/>
            </w:tcBorders>
          </w:tcPr>
          <w:p w14:paraId="16607E1F" w14:textId="77777777" w:rsidR="006A6836" w:rsidRPr="00C55B51" w:rsidRDefault="006A6836" w:rsidP="004107DB">
            <w:pPr>
              <w:spacing w:line="300" w:lineRule="exact"/>
              <w:jc w:val="both"/>
              <w:rPr>
                <w:rFonts w:ascii="Arial" w:hAnsi="Arial" w:cs="Arial"/>
                <w:b/>
                <w:bCs/>
                <w:sz w:val="20"/>
                <w:szCs w:val="20"/>
              </w:rPr>
            </w:pPr>
            <w:r w:rsidRPr="00C55B51">
              <w:rPr>
                <w:rFonts w:ascii="Arial" w:hAnsi="Arial" w:cs="Arial"/>
                <w:b/>
                <w:bCs/>
                <w:sz w:val="20"/>
                <w:szCs w:val="20"/>
              </w:rPr>
              <w:t>Land</w:t>
            </w:r>
          </w:p>
        </w:tc>
        <w:tc>
          <w:tcPr>
            <w:tcW w:w="1440" w:type="dxa"/>
            <w:tcBorders>
              <w:top w:val="nil"/>
              <w:left w:val="nil"/>
              <w:bottom w:val="nil"/>
              <w:right w:val="nil"/>
            </w:tcBorders>
          </w:tcPr>
          <w:p w14:paraId="0ED32F73" w14:textId="77777777" w:rsidR="006A6836" w:rsidRPr="00C55B51" w:rsidRDefault="006A6836" w:rsidP="004107D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56D00D7E" w14:textId="77777777" w:rsidR="006A6836" w:rsidRPr="00C55B51" w:rsidRDefault="006A6836" w:rsidP="004107D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06A275E4" w14:textId="77777777" w:rsidR="006A6836" w:rsidRPr="00C55B51" w:rsidRDefault="006A6836" w:rsidP="004107DB">
            <w:pPr>
              <w:tabs>
                <w:tab w:val="decimal" w:pos="1242"/>
              </w:tabs>
              <w:spacing w:line="300" w:lineRule="exact"/>
              <w:ind w:right="-45"/>
              <w:rPr>
                <w:rFonts w:ascii="Arial" w:hAnsi="Arial" w:cs="Arial"/>
                <w:sz w:val="20"/>
                <w:szCs w:val="20"/>
              </w:rPr>
            </w:pPr>
          </w:p>
        </w:tc>
        <w:tc>
          <w:tcPr>
            <w:tcW w:w="1440" w:type="dxa"/>
            <w:tcBorders>
              <w:top w:val="nil"/>
              <w:left w:val="nil"/>
              <w:bottom w:val="nil"/>
              <w:right w:val="nil"/>
            </w:tcBorders>
          </w:tcPr>
          <w:p w14:paraId="21915A83" w14:textId="77777777" w:rsidR="006A6836" w:rsidRPr="00C55B51" w:rsidRDefault="006A6836" w:rsidP="004107DB">
            <w:pPr>
              <w:tabs>
                <w:tab w:val="decimal" w:pos="1242"/>
              </w:tabs>
              <w:spacing w:line="300" w:lineRule="exact"/>
              <w:ind w:right="-45"/>
              <w:rPr>
                <w:rFonts w:ascii="Arial" w:hAnsi="Arial" w:cs="Arial"/>
                <w:sz w:val="20"/>
                <w:szCs w:val="20"/>
              </w:rPr>
            </w:pPr>
          </w:p>
        </w:tc>
      </w:tr>
      <w:tr w:rsidR="004107DB" w:rsidRPr="00C55B51" w14:paraId="46A13F9E" w14:textId="77777777" w:rsidTr="001C0F66">
        <w:tc>
          <w:tcPr>
            <w:tcW w:w="3420" w:type="dxa"/>
            <w:tcBorders>
              <w:top w:val="nil"/>
              <w:left w:val="nil"/>
              <w:bottom w:val="nil"/>
              <w:right w:val="nil"/>
            </w:tcBorders>
          </w:tcPr>
          <w:p w14:paraId="13EC7E1E" w14:textId="77777777" w:rsidR="004107DB" w:rsidRPr="00C55B51" w:rsidRDefault="004107DB" w:rsidP="004107DB">
            <w:pPr>
              <w:spacing w:line="300" w:lineRule="exact"/>
              <w:jc w:val="both"/>
              <w:rPr>
                <w:rFonts w:ascii="Arial" w:hAnsi="Arial" w:cs="Arial"/>
                <w:sz w:val="20"/>
                <w:szCs w:val="20"/>
              </w:rPr>
            </w:pPr>
            <w:r w:rsidRPr="00C55B51">
              <w:rPr>
                <w:rFonts w:ascii="Arial" w:hAnsi="Arial" w:cs="Arial"/>
                <w:sz w:val="20"/>
                <w:szCs w:val="20"/>
              </w:rPr>
              <w:t>Original cost</w:t>
            </w:r>
          </w:p>
        </w:tc>
        <w:tc>
          <w:tcPr>
            <w:tcW w:w="1440" w:type="dxa"/>
            <w:tcBorders>
              <w:top w:val="nil"/>
              <w:left w:val="nil"/>
              <w:bottom w:val="nil"/>
              <w:right w:val="nil"/>
            </w:tcBorders>
          </w:tcPr>
          <w:p w14:paraId="72AEFB25" w14:textId="75B16294" w:rsidR="004107DB" w:rsidRPr="00CF27EA" w:rsidRDefault="004107DB" w:rsidP="004107DB">
            <w:pP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101,517</w:t>
            </w:r>
          </w:p>
        </w:tc>
        <w:tc>
          <w:tcPr>
            <w:tcW w:w="1440" w:type="dxa"/>
            <w:tcBorders>
              <w:top w:val="nil"/>
              <w:left w:val="nil"/>
              <w:bottom w:val="nil"/>
              <w:right w:val="nil"/>
            </w:tcBorders>
          </w:tcPr>
          <w:p w14:paraId="3DE5A7C3" w14:textId="27731304" w:rsidR="004107DB" w:rsidRPr="00CF27EA" w:rsidRDefault="004107DB" w:rsidP="004107DB">
            <w:pP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101,517</w:t>
            </w:r>
          </w:p>
        </w:tc>
        <w:tc>
          <w:tcPr>
            <w:tcW w:w="1440" w:type="dxa"/>
            <w:tcBorders>
              <w:top w:val="nil"/>
              <w:left w:val="nil"/>
              <w:bottom w:val="nil"/>
              <w:right w:val="nil"/>
            </w:tcBorders>
          </w:tcPr>
          <w:p w14:paraId="2E61BE48" w14:textId="04AD599F" w:rsidR="004107DB" w:rsidRPr="00CF27EA" w:rsidRDefault="004107DB" w:rsidP="004107DB">
            <w:pP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99,967</w:t>
            </w:r>
          </w:p>
        </w:tc>
        <w:tc>
          <w:tcPr>
            <w:tcW w:w="1440" w:type="dxa"/>
            <w:tcBorders>
              <w:top w:val="nil"/>
              <w:left w:val="nil"/>
              <w:bottom w:val="nil"/>
              <w:right w:val="nil"/>
            </w:tcBorders>
          </w:tcPr>
          <w:p w14:paraId="76CD8CD8" w14:textId="1D7B2CA3" w:rsidR="004107DB" w:rsidRPr="00CF27EA" w:rsidRDefault="004107DB" w:rsidP="004107DB">
            <w:pPr>
              <w:tabs>
                <w:tab w:val="decimal" w:pos="1152"/>
              </w:tabs>
              <w:spacing w:line="300" w:lineRule="exact"/>
              <w:ind w:left="-32" w:right="-45"/>
              <w:jc w:val="thaiDistribute"/>
              <w:rPr>
                <w:rFonts w:ascii="Arial" w:hAnsi="Arial" w:cs="Arial"/>
                <w:sz w:val="20"/>
                <w:szCs w:val="20"/>
              </w:rPr>
            </w:pPr>
            <w:r w:rsidRPr="00CF27EA">
              <w:rPr>
                <w:rFonts w:ascii="Arial" w:hAnsi="Arial" w:cs="Arial"/>
                <w:sz w:val="20"/>
                <w:szCs w:val="20"/>
              </w:rPr>
              <w:t>99,967</w:t>
            </w:r>
          </w:p>
        </w:tc>
      </w:tr>
      <w:tr w:rsidR="004107DB" w:rsidRPr="00C55B51" w14:paraId="20595025" w14:textId="77777777" w:rsidTr="001C0F66">
        <w:tc>
          <w:tcPr>
            <w:tcW w:w="3420" w:type="dxa"/>
            <w:tcBorders>
              <w:top w:val="nil"/>
              <w:left w:val="nil"/>
              <w:bottom w:val="nil"/>
              <w:right w:val="nil"/>
            </w:tcBorders>
          </w:tcPr>
          <w:p w14:paraId="331261B2" w14:textId="77777777" w:rsidR="004107DB" w:rsidRPr="00C55B51" w:rsidRDefault="004107DB" w:rsidP="004107DB">
            <w:pPr>
              <w:spacing w:line="300" w:lineRule="exact"/>
              <w:ind w:right="-108"/>
              <w:jc w:val="both"/>
              <w:rPr>
                <w:rFonts w:ascii="Arial" w:hAnsi="Arial" w:cs="Arial"/>
                <w:sz w:val="20"/>
                <w:szCs w:val="20"/>
              </w:rPr>
            </w:pPr>
            <w:r w:rsidRPr="00C55B51">
              <w:rPr>
                <w:rFonts w:ascii="Arial" w:hAnsi="Arial" w:cs="Arial"/>
                <w:sz w:val="20"/>
                <w:szCs w:val="20"/>
              </w:rPr>
              <w:t>Surplus from revaluation</w:t>
            </w:r>
          </w:p>
        </w:tc>
        <w:tc>
          <w:tcPr>
            <w:tcW w:w="1440" w:type="dxa"/>
            <w:tcBorders>
              <w:top w:val="nil"/>
              <w:left w:val="nil"/>
              <w:bottom w:val="nil"/>
              <w:right w:val="nil"/>
            </w:tcBorders>
          </w:tcPr>
          <w:p w14:paraId="633AC693" w14:textId="0953E216" w:rsidR="004107DB" w:rsidRPr="00CF27EA" w:rsidRDefault="004107DB" w:rsidP="004107DB">
            <w:pPr>
              <w:pBdr>
                <w:bottom w:val="single" w:sz="4"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806,715</w:t>
            </w:r>
          </w:p>
        </w:tc>
        <w:tc>
          <w:tcPr>
            <w:tcW w:w="1440" w:type="dxa"/>
            <w:tcBorders>
              <w:top w:val="nil"/>
              <w:left w:val="nil"/>
              <w:bottom w:val="nil"/>
              <w:right w:val="nil"/>
            </w:tcBorders>
          </w:tcPr>
          <w:p w14:paraId="60E0D83B" w14:textId="2E3CC53E" w:rsidR="004107DB" w:rsidRPr="00CF27EA" w:rsidRDefault="004107DB" w:rsidP="004107DB">
            <w:pPr>
              <w:pBdr>
                <w:bottom w:val="single" w:sz="4"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806,715</w:t>
            </w:r>
          </w:p>
        </w:tc>
        <w:tc>
          <w:tcPr>
            <w:tcW w:w="1440" w:type="dxa"/>
            <w:tcBorders>
              <w:top w:val="nil"/>
              <w:left w:val="nil"/>
              <w:bottom w:val="nil"/>
              <w:right w:val="nil"/>
            </w:tcBorders>
          </w:tcPr>
          <w:p w14:paraId="2CD43FAD" w14:textId="6C67A0AE" w:rsidR="004107DB" w:rsidRPr="00CF27EA" w:rsidRDefault="004107DB" w:rsidP="004107DB">
            <w:pPr>
              <w:pBdr>
                <w:bottom w:val="single" w:sz="4"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805,072</w:t>
            </w:r>
          </w:p>
        </w:tc>
        <w:tc>
          <w:tcPr>
            <w:tcW w:w="1440" w:type="dxa"/>
            <w:tcBorders>
              <w:top w:val="nil"/>
              <w:left w:val="nil"/>
              <w:bottom w:val="nil"/>
              <w:right w:val="nil"/>
            </w:tcBorders>
          </w:tcPr>
          <w:p w14:paraId="659BAD6E" w14:textId="6CD8AD0C" w:rsidR="004107DB" w:rsidRPr="00CF27EA" w:rsidRDefault="004107DB" w:rsidP="004107DB">
            <w:pPr>
              <w:pBdr>
                <w:bottom w:val="single" w:sz="4" w:space="1" w:color="auto"/>
              </w:pBdr>
              <w:tabs>
                <w:tab w:val="decimal" w:pos="1152"/>
              </w:tabs>
              <w:spacing w:line="300" w:lineRule="exact"/>
              <w:ind w:left="-32" w:right="-45"/>
              <w:jc w:val="thaiDistribute"/>
              <w:rPr>
                <w:rFonts w:ascii="Arial" w:hAnsi="Arial" w:cs="Arial"/>
                <w:sz w:val="20"/>
                <w:szCs w:val="20"/>
              </w:rPr>
            </w:pPr>
            <w:r w:rsidRPr="00CF27EA">
              <w:rPr>
                <w:rFonts w:ascii="Arial" w:hAnsi="Arial" w:cs="Arial"/>
                <w:sz w:val="20"/>
                <w:szCs w:val="20"/>
              </w:rPr>
              <w:t>805,072</w:t>
            </w:r>
          </w:p>
        </w:tc>
      </w:tr>
      <w:tr w:rsidR="004107DB" w:rsidRPr="00C55B51" w14:paraId="6A222EFF" w14:textId="77777777" w:rsidTr="001C0F66">
        <w:tc>
          <w:tcPr>
            <w:tcW w:w="3420" w:type="dxa"/>
            <w:tcBorders>
              <w:top w:val="nil"/>
              <w:left w:val="nil"/>
              <w:bottom w:val="nil"/>
              <w:right w:val="nil"/>
            </w:tcBorders>
          </w:tcPr>
          <w:p w14:paraId="1D646699" w14:textId="77777777" w:rsidR="004107DB" w:rsidRPr="00C55B51" w:rsidRDefault="004107DB" w:rsidP="004107DB">
            <w:pPr>
              <w:spacing w:line="300" w:lineRule="exact"/>
              <w:jc w:val="both"/>
              <w:rPr>
                <w:rFonts w:ascii="Arial" w:hAnsi="Arial" w:cs="Arial"/>
                <w:sz w:val="20"/>
                <w:szCs w:val="20"/>
              </w:rPr>
            </w:pPr>
            <w:r w:rsidRPr="00C55B51">
              <w:rPr>
                <w:rFonts w:ascii="Arial" w:hAnsi="Arial" w:cs="Arial"/>
                <w:sz w:val="20"/>
                <w:szCs w:val="20"/>
              </w:rPr>
              <w:t>Revalued amount</w:t>
            </w:r>
          </w:p>
        </w:tc>
        <w:tc>
          <w:tcPr>
            <w:tcW w:w="1440" w:type="dxa"/>
            <w:tcBorders>
              <w:top w:val="nil"/>
              <w:left w:val="nil"/>
              <w:bottom w:val="nil"/>
              <w:right w:val="nil"/>
            </w:tcBorders>
          </w:tcPr>
          <w:p w14:paraId="2FC0B62D" w14:textId="5E8C2626"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908,232</w:t>
            </w:r>
          </w:p>
        </w:tc>
        <w:tc>
          <w:tcPr>
            <w:tcW w:w="1440" w:type="dxa"/>
            <w:tcBorders>
              <w:top w:val="nil"/>
              <w:left w:val="nil"/>
              <w:bottom w:val="nil"/>
              <w:right w:val="nil"/>
            </w:tcBorders>
          </w:tcPr>
          <w:p w14:paraId="0F19B7D7" w14:textId="434AB632"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908,232</w:t>
            </w:r>
          </w:p>
        </w:tc>
        <w:tc>
          <w:tcPr>
            <w:tcW w:w="1440" w:type="dxa"/>
            <w:tcBorders>
              <w:top w:val="nil"/>
              <w:left w:val="nil"/>
              <w:bottom w:val="nil"/>
              <w:right w:val="nil"/>
            </w:tcBorders>
          </w:tcPr>
          <w:p w14:paraId="68AE5E43" w14:textId="243C6C90"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905,039</w:t>
            </w:r>
          </w:p>
        </w:tc>
        <w:tc>
          <w:tcPr>
            <w:tcW w:w="1440" w:type="dxa"/>
            <w:tcBorders>
              <w:top w:val="nil"/>
              <w:left w:val="nil"/>
              <w:bottom w:val="nil"/>
              <w:right w:val="nil"/>
            </w:tcBorders>
          </w:tcPr>
          <w:p w14:paraId="04632229" w14:textId="47F2C0D3"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CF27EA">
              <w:rPr>
                <w:rFonts w:ascii="Arial" w:hAnsi="Arial" w:cs="Arial"/>
                <w:sz w:val="20"/>
                <w:szCs w:val="20"/>
              </w:rPr>
              <w:t>905,039</w:t>
            </w:r>
          </w:p>
        </w:tc>
      </w:tr>
      <w:tr w:rsidR="004107DB" w:rsidRPr="00C55B51" w14:paraId="7D12C676" w14:textId="77777777" w:rsidTr="001C0F66">
        <w:tc>
          <w:tcPr>
            <w:tcW w:w="3420" w:type="dxa"/>
            <w:tcBorders>
              <w:top w:val="nil"/>
              <w:left w:val="nil"/>
              <w:bottom w:val="nil"/>
              <w:right w:val="nil"/>
            </w:tcBorders>
          </w:tcPr>
          <w:p w14:paraId="3C71DE01" w14:textId="77777777" w:rsidR="004107DB" w:rsidRPr="00DE3173" w:rsidRDefault="004107DB" w:rsidP="004107DB">
            <w:pPr>
              <w:spacing w:line="300" w:lineRule="exact"/>
              <w:jc w:val="both"/>
              <w:rPr>
                <w:rFonts w:ascii="Arial" w:hAnsi="Arial" w:cs="Arial"/>
                <w:b/>
                <w:bCs/>
                <w:sz w:val="20"/>
                <w:szCs w:val="20"/>
              </w:rPr>
            </w:pPr>
            <w:r w:rsidRPr="00DE3173">
              <w:rPr>
                <w:rFonts w:ascii="Arial" w:hAnsi="Arial" w:cs="Arial"/>
                <w:b/>
                <w:bCs/>
                <w:sz w:val="20"/>
                <w:szCs w:val="20"/>
              </w:rPr>
              <w:t>Stated at cost</w:t>
            </w:r>
          </w:p>
        </w:tc>
        <w:tc>
          <w:tcPr>
            <w:tcW w:w="1440" w:type="dxa"/>
            <w:tcBorders>
              <w:top w:val="nil"/>
              <w:left w:val="nil"/>
              <w:bottom w:val="nil"/>
              <w:right w:val="nil"/>
            </w:tcBorders>
          </w:tcPr>
          <w:p w14:paraId="775E9F61" w14:textId="77777777" w:rsidR="004107DB" w:rsidRPr="00CF27EA" w:rsidRDefault="004107DB" w:rsidP="004107DB">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04155656" w14:textId="77777777" w:rsidR="004107DB" w:rsidRPr="00CF27EA" w:rsidRDefault="004107DB" w:rsidP="004107DB">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419DCBBA" w14:textId="77777777" w:rsidR="004107DB" w:rsidRPr="00CF27EA" w:rsidRDefault="004107DB" w:rsidP="004107DB">
            <w:pPr>
              <w:tabs>
                <w:tab w:val="decimal" w:pos="1152"/>
              </w:tabs>
              <w:spacing w:line="300" w:lineRule="exact"/>
              <w:ind w:left="-32" w:right="-45"/>
              <w:jc w:val="thaiDistribute"/>
              <w:rPr>
                <w:rFonts w:ascii="Arial" w:hAnsi="Arial" w:cs="Arial"/>
                <w:sz w:val="20"/>
                <w:szCs w:val="20"/>
              </w:rPr>
            </w:pPr>
          </w:p>
        </w:tc>
        <w:tc>
          <w:tcPr>
            <w:tcW w:w="1440" w:type="dxa"/>
            <w:tcBorders>
              <w:top w:val="nil"/>
              <w:left w:val="nil"/>
              <w:bottom w:val="nil"/>
              <w:right w:val="nil"/>
            </w:tcBorders>
          </w:tcPr>
          <w:p w14:paraId="5D9D7809" w14:textId="77777777" w:rsidR="004107DB" w:rsidRPr="00CF27EA" w:rsidRDefault="004107DB" w:rsidP="004107DB">
            <w:pPr>
              <w:tabs>
                <w:tab w:val="decimal" w:pos="1152"/>
              </w:tabs>
              <w:spacing w:line="300" w:lineRule="exact"/>
              <w:ind w:left="-32" w:right="-45"/>
              <w:jc w:val="thaiDistribute"/>
              <w:rPr>
                <w:rFonts w:ascii="Arial" w:hAnsi="Arial" w:cs="Arial"/>
                <w:sz w:val="20"/>
                <w:szCs w:val="20"/>
              </w:rPr>
            </w:pPr>
          </w:p>
        </w:tc>
      </w:tr>
      <w:tr w:rsidR="004107DB" w:rsidRPr="00C55B51" w14:paraId="2E351468" w14:textId="77777777" w:rsidTr="001C0F66">
        <w:tc>
          <w:tcPr>
            <w:tcW w:w="3420" w:type="dxa"/>
            <w:tcBorders>
              <w:top w:val="nil"/>
              <w:left w:val="nil"/>
              <w:bottom w:val="nil"/>
              <w:right w:val="nil"/>
            </w:tcBorders>
          </w:tcPr>
          <w:p w14:paraId="54548ADC" w14:textId="77777777" w:rsidR="004107DB" w:rsidRDefault="004107DB" w:rsidP="004107DB">
            <w:pPr>
              <w:spacing w:line="300" w:lineRule="exact"/>
              <w:jc w:val="both"/>
              <w:rPr>
                <w:rFonts w:ascii="Arial" w:hAnsi="Arial" w:cs="Arial"/>
                <w:sz w:val="20"/>
                <w:szCs w:val="20"/>
              </w:rPr>
            </w:pPr>
            <w:r>
              <w:rPr>
                <w:rFonts w:ascii="Arial" w:hAnsi="Arial" w:cs="Arial"/>
                <w:sz w:val="20"/>
                <w:szCs w:val="20"/>
              </w:rPr>
              <w:t>Net book value</w:t>
            </w:r>
          </w:p>
        </w:tc>
        <w:tc>
          <w:tcPr>
            <w:tcW w:w="1440" w:type="dxa"/>
            <w:tcBorders>
              <w:top w:val="nil"/>
              <w:left w:val="nil"/>
              <w:bottom w:val="nil"/>
              <w:right w:val="nil"/>
            </w:tcBorders>
          </w:tcPr>
          <w:p w14:paraId="4A600CA3" w14:textId="3D1DA655"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101,517</w:t>
            </w:r>
          </w:p>
        </w:tc>
        <w:tc>
          <w:tcPr>
            <w:tcW w:w="1440" w:type="dxa"/>
            <w:tcBorders>
              <w:top w:val="nil"/>
              <w:left w:val="nil"/>
              <w:bottom w:val="nil"/>
              <w:right w:val="nil"/>
            </w:tcBorders>
          </w:tcPr>
          <w:p w14:paraId="61D1A693" w14:textId="76CFD811"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101,517</w:t>
            </w:r>
          </w:p>
        </w:tc>
        <w:tc>
          <w:tcPr>
            <w:tcW w:w="1440" w:type="dxa"/>
            <w:tcBorders>
              <w:top w:val="nil"/>
              <w:left w:val="nil"/>
              <w:bottom w:val="nil"/>
              <w:right w:val="nil"/>
            </w:tcBorders>
          </w:tcPr>
          <w:p w14:paraId="42F03BAE" w14:textId="1EA10C06"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4107DB">
              <w:rPr>
                <w:rFonts w:ascii="Arial" w:hAnsi="Arial" w:cs="Arial"/>
                <w:sz w:val="20"/>
                <w:szCs w:val="20"/>
              </w:rPr>
              <w:t>99,967</w:t>
            </w:r>
          </w:p>
        </w:tc>
        <w:tc>
          <w:tcPr>
            <w:tcW w:w="1440" w:type="dxa"/>
            <w:tcBorders>
              <w:top w:val="nil"/>
              <w:left w:val="nil"/>
              <w:bottom w:val="nil"/>
              <w:right w:val="nil"/>
            </w:tcBorders>
          </w:tcPr>
          <w:p w14:paraId="152E59BB" w14:textId="276C7508" w:rsidR="004107DB" w:rsidRPr="00CF27EA" w:rsidRDefault="004107DB" w:rsidP="004107DB">
            <w:pPr>
              <w:pBdr>
                <w:bottom w:val="double" w:sz="6" w:space="1" w:color="auto"/>
              </w:pBdr>
              <w:tabs>
                <w:tab w:val="decimal" w:pos="1152"/>
              </w:tabs>
              <w:spacing w:line="300" w:lineRule="exact"/>
              <w:ind w:left="-32" w:right="-45"/>
              <w:jc w:val="thaiDistribute"/>
              <w:rPr>
                <w:rFonts w:ascii="Arial" w:hAnsi="Arial" w:cs="Arial"/>
                <w:sz w:val="20"/>
                <w:szCs w:val="20"/>
              </w:rPr>
            </w:pPr>
            <w:r w:rsidRPr="00CF27EA">
              <w:rPr>
                <w:rFonts w:ascii="Arial" w:hAnsi="Arial" w:cs="Arial"/>
                <w:sz w:val="20"/>
                <w:szCs w:val="20"/>
              </w:rPr>
              <w:t>99,967</w:t>
            </w:r>
          </w:p>
        </w:tc>
      </w:tr>
    </w:tbl>
    <w:p w14:paraId="455C9978" w14:textId="3753683F" w:rsidR="00234CFB" w:rsidRDefault="00234CFB" w:rsidP="004107DB">
      <w:pPr>
        <w:pStyle w:val="BodyTextIndent2"/>
        <w:tabs>
          <w:tab w:val="clear" w:pos="7280"/>
          <w:tab w:val="left" w:pos="2160"/>
          <w:tab w:val="right" w:pos="7200"/>
        </w:tabs>
        <w:spacing w:after="60"/>
        <w:ind w:left="547" w:hanging="547"/>
        <w:rPr>
          <w:rFonts w:ascii="Arial" w:hAnsi="Arial"/>
          <w:bCs w:val="0"/>
          <w:sz w:val="22"/>
          <w:szCs w:val="22"/>
        </w:rPr>
      </w:pPr>
      <w:r w:rsidRPr="00275664">
        <w:rPr>
          <w:rFonts w:ascii="Arial" w:hAnsi="Arial"/>
          <w:bCs w:val="0"/>
          <w:sz w:val="22"/>
          <w:szCs w:val="22"/>
        </w:rPr>
        <w:tab/>
        <w:t xml:space="preserve">As at 31 December </w:t>
      </w:r>
      <w:r w:rsidR="00327C19">
        <w:rPr>
          <w:rFonts w:ascii="Arial" w:hAnsi="Arial"/>
          <w:bCs w:val="0"/>
          <w:sz w:val="22"/>
          <w:szCs w:val="22"/>
        </w:rPr>
        <w:t>20</w:t>
      </w:r>
      <w:r w:rsidR="001C0F66">
        <w:rPr>
          <w:rFonts w:ascii="Arial" w:hAnsi="Arial"/>
          <w:bCs w:val="0"/>
          <w:sz w:val="22"/>
          <w:szCs w:val="22"/>
        </w:rPr>
        <w:t>2</w:t>
      </w:r>
      <w:r w:rsidR="006A6836">
        <w:rPr>
          <w:rFonts w:ascii="Arial" w:hAnsi="Arial"/>
          <w:bCs w:val="0"/>
          <w:sz w:val="22"/>
          <w:szCs w:val="22"/>
        </w:rPr>
        <w:t>1</w:t>
      </w:r>
      <w:r w:rsidRPr="00275664">
        <w:rPr>
          <w:rFonts w:ascii="Arial" w:hAnsi="Arial"/>
          <w:bCs w:val="0"/>
          <w:sz w:val="22"/>
          <w:szCs w:val="22"/>
        </w:rPr>
        <w:t xml:space="preserve">, </w:t>
      </w:r>
      <w:r w:rsidR="00084F38" w:rsidRPr="00084F38">
        <w:rPr>
          <w:rFonts w:ascii="Arial" w:hAnsi="Arial"/>
          <w:bCs w:val="0"/>
          <w:sz w:val="22"/>
          <w:szCs w:val="22"/>
        </w:rPr>
        <w:t xml:space="preserve">certain items of </w:t>
      </w:r>
      <w:r w:rsidRPr="00275664">
        <w:rPr>
          <w:rFonts w:ascii="Arial" w:hAnsi="Arial"/>
          <w:bCs w:val="0"/>
          <w:sz w:val="22"/>
          <w:szCs w:val="22"/>
        </w:rPr>
        <w:t xml:space="preserve">plant and equipment </w:t>
      </w:r>
      <w:r w:rsidR="00084F38">
        <w:rPr>
          <w:rFonts w:ascii="Arial" w:hAnsi="Arial"/>
          <w:bCs w:val="0"/>
          <w:sz w:val="22"/>
          <w:szCs w:val="22"/>
        </w:rPr>
        <w:t>were</w:t>
      </w:r>
      <w:r w:rsidRPr="00275664">
        <w:rPr>
          <w:rFonts w:ascii="Arial" w:hAnsi="Arial"/>
          <w:bCs w:val="0"/>
          <w:sz w:val="22"/>
          <w:szCs w:val="22"/>
        </w:rPr>
        <w:t xml:space="preserve"> fully depreciated but are still in use. The gross carrying amount before deducting accumulated depreciation of those assets amounted to Baht </w:t>
      </w:r>
      <w:r w:rsidR="004107DB">
        <w:rPr>
          <w:rFonts w:ascii="Arial" w:hAnsi="Arial"/>
          <w:bCs w:val="0"/>
          <w:sz w:val="22"/>
          <w:szCs w:val="22"/>
        </w:rPr>
        <w:t>1,626</w:t>
      </w:r>
      <w:r w:rsidR="00C55B51">
        <w:rPr>
          <w:rFonts w:ascii="Arial" w:hAnsi="Arial"/>
          <w:bCs w:val="0"/>
          <w:sz w:val="22"/>
          <w:szCs w:val="22"/>
        </w:rPr>
        <w:t xml:space="preserve"> </w:t>
      </w:r>
      <w:r w:rsidRPr="00275664">
        <w:rPr>
          <w:rFonts w:ascii="Arial" w:hAnsi="Arial"/>
          <w:bCs w:val="0"/>
          <w:sz w:val="22"/>
          <w:szCs w:val="22"/>
        </w:rPr>
        <w:t>million (</w:t>
      </w:r>
      <w:r w:rsidR="00327C19">
        <w:rPr>
          <w:rFonts w:ascii="Arial" w:hAnsi="Arial"/>
          <w:bCs w:val="0"/>
          <w:sz w:val="22"/>
          <w:szCs w:val="22"/>
        </w:rPr>
        <w:t>20</w:t>
      </w:r>
      <w:r w:rsidR="006A6836">
        <w:rPr>
          <w:rFonts w:ascii="Arial" w:hAnsi="Arial"/>
          <w:bCs w:val="0"/>
          <w:sz w:val="22"/>
          <w:szCs w:val="22"/>
        </w:rPr>
        <w:t>20</w:t>
      </w:r>
      <w:r w:rsidRPr="00275664">
        <w:rPr>
          <w:rFonts w:ascii="Arial" w:hAnsi="Arial"/>
          <w:bCs w:val="0"/>
          <w:sz w:val="22"/>
          <w:szCs w:val="22"/>
        </w:rPr>
        <w:t xml:space="preserve">: Baht </w:t>
      </w:r>
      <w:r w:rsidR="00327C19" w:rsidRPr="00327C19">
        <w:rPr>
          <w:rFonts w:ascii="Arial" w:hAnsi="Arial"/>
          <w:bCs w:val="0"/>
          <w:sz w:val="22"/>
          <w:szCs w:val="22"/>
        </w:rPr>
        <w:t>1,</w:t>
      </w:r>
      <w:r w:rsidR="006A6836">
        <w:rPr>
          <w:rFonts w:ascii="Arial" w:hAnsi="Arial"/>
          <w:bCs w:val="0"/>
          <w:sz w:val="22"/>
          <w:szCs w:val="22"/>
        </w:rPr>
        <w:t>541</w:t>
      </w:r>
      <w:r w:rsidR="00327C19">
        <w:rPr>
          <w:rFonts w:ascii="Arial" w:hAnsi="Arial"/>
          <w:bCs w:val="0"/>
          <w:sz w:val="22"/>
          <w:szCs w:val="22"/>
        </w:rPr>
        <w:t xml:space="preserve"> </w:t>
      </w:r>
      <w:r w:rsidRPr="00275664">
        <w:rPr>
          <w:rFonts w:ascii="Arial" w:hAnsi="Arial"/>
          <w:bCs w:val="0"/>
          <w:sz w:val="22"/>
          <w:szCs w:val="22"/>
        </w:rPr>
        <w:t>million)</w:t>
      </w:r>
      <w:r w:rsidR="009841F5">
        <w:rPr>
          <w:rFonts w:ascii="Arial" w:hAnsi="Arial"/>
          <w:bCs w:val="0"/>
          <w:sz w:val="22"/>
          <w:szCs w:val="22"/>
        </w:rPr>
        <w:t xml:space="preserve"> (the Company only: Baht </w:t>
      </w:r>
      <w:r w:rsidR="004107DB">
        <w:rPr>
          <w:rFonts w:ascii="Arial" w:hAnsi="Arial"/>
          <w:bCs w:val="0"/>
          <w:sz w:val="22"/>
          <w:szCs w:val="22"/>
        </w:rPr>
        <w:t>1,590</w:t>
      </w:r>
      <w:r w:rsidR="009841F5">
        <w:rPr>
          <w:rFonts w:ascii="Arial" w:hAnsi="Arial"/>
          <w:bCs w:val="0"/>
          <w:sz w:val="22"/>
          <w:szCs w:val="22"/>
        </w:rPr>
        <w:t xml:space="preserve"> million (20</w:t>
      </w:r>
      <w:r w:rsidR="006A6836">
        <w:rPr>
          <w:rFonts w:ascii="Arial" w:hAnsi="Arial"/>
          <w:bCs w:val="0"/>
          <w:sz w:val="22"/>
          <w:szCs w:val="22"/>
        </w:rPr>
        <w:t>20</w:t>
      </w:r>
      <w:r w:rsidR="009841F5">
        <w:rPr>
          <w:rFonts w:ascii="Arial" w:hAnsi="Arial"/>
          <w:bCs w:val="0"/>
          <w:sz w:val="22"/>
          <w:szCs w:val="22"/>
        </w:rPr>
        <w:t>: Baht 1,</w:t>
      </w:r>
      <w:r w:rsidR="006A6836">
        <w:rPr>
          <w:rFonts w:ascii="Arial" w:hAnsi="Arial"/>
          <w:bCs w:val="0"/>
          <w:sz w:val="22"/>
          <w:szCs w:val="22"/>
        </w:rPr>
        <w:t>525</w:t>
      </w:r>
      <w:r w:rsidR="009841F5">
        <w:rPr>
          <w:rFonts w:ascii="Arial" w:hAnsi="Arial"/>
          <w:bCs w:val="0"/>
          <w:sz w:val="22"/>
          <w:szCs w:val="22"/>
        </w:rPr>
        <w:t xml:space="preserve"> million))</w:t>
      </w:r>
      <w:r w:rsidRPr="00275664">
        <w:rPr>
          <w:rFonts w:ascii="Arial" w:hAnsi="Arial"/>
          <w:bCs w:val="0"/>
          <w:sz w:val="22"/>
          <w:szCs w:val="22"/>
        </w:rPr>
        <w:t>.</w:t>
      </w:r>
    </w:p>
    <w:p w14:paraId="04DC9BE0" w14:textId="5D799BA1" w:rsidR="009841F5" w:rsidRPr="009841F5" w:rsidRDefault="009841F5" w:rsidP="004107DB">
      <w:pPr>
        <w:tabs>
          <w:tab w:val="right" w:pos="7200"/>
          <w:tab w:val="right" w:pos="8540"/>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t>1</w:t>
      </w:r>
      <w:r w:rsidR="004107DB">
        <w:rPr>
          <w:rFonts w:ascii="Arial" w:hAnsi="Arial"/>
          <w:b/>
          <w:bCs/>
          <w:sz w:val="22"/>
          <w:szCs w:val="22"/>
          <w:lang w:val="en-GB"/>
        </w:rPr>
        <w:t>6</w:t>
      </w:r>
      <w:r w:rsidRPr="009841F5">
        <w:rPr>
          <w:rFonts w:ascii="Arial" w:hAnsi="Arial"/>
          <w:b/>
          <w:bCs/>
          <w:sz w:val="22"/>
          <w:szCs w:val="22"/>
          <w:lang w:val="en-GB"/>
        </w:rPr>
        <w:t>.</w:t>
      </w:r>
      <w:r w:rsidRPr="009841F5">
        <w:rPr>
          <w:rFonts w:ascii="Arial" w:hAnsi="Arial"/>
          <w:b/>
          <w:bCs/>
          <w:sz w:val="22"/>
          <w:szCs w:val="22"/>
          <w:lang w:val="en-GB"/>
        </w:rPr>
        <w:tab/>
        <w:t>Leases</w:t>
      </w:r>
    </w:p>
    <w:p w14:paraId="1E549EF1" w14:textId="77777777" w:rsidR="009841F5" w:rsidRPr="009841F5" w:rsidRDefault="009841F5" w:rsidP="004107DB">
      <w:pPr>
        <w:spacing w:before="60" w:after="60" w:line="380" w:lineRule="exact"/>
        <w:ind w:left="540" w:hanging="547"/>
        <w:rPr>
          <w:rFonts w:ascii="Arial" w:hAnsi="Arial" w:cs="Arial"/>
          <w:b/>
          <w:bCs/>
          <w:sz w:val="22"/>
        </w:rPr>
      </w:pPr>
      <w:r w:rsidRPr="009841F5">
        <w:rPr>
          <w:rFonts w:ascii="Arial" w:hAnsi="Arial" w:cs="Arial"/>
          <w:b/>
          <w:bCs/>
          <w:sz w:val="22"/>
        </w:rPr>
        <w:tab/>
        <w:t>The Group as a lessee</w:t>
      </w:r>
    </w:p>
    <w:p w14:paraId="2F6250BA" w14:textId="77777777" w:rsidR="009841F5" w:rsidRDefault="009841F5" w:rsidP="004107DB">
      <w:pPr>
        <w:spacing w:before="60" w:after="60" w:line="380" w:lineRule="exact"/>
        <w:ind w:left="540"/>
        <w:jc w:val="thaiDistribute"/>
        <w:rPr>
          <w:rFonts w:ascii="Arial" w:hAnsi="Arial" w:cs="Arial"/>
          <w:sz w:val="22"/>
          <w:szCs w:val="22"/>
        </w:rPr>
      </w:pPr>
      <w:r w:rsidRPr="009841F5">
        <w:rPr>
          <w:rFonts w:ascii="Arial" w:hAnsi="Arial" w:cs="Arial"/>
          <w:sz w:val="22"/>
          <w:szCs w:val="22"/>
        </w:rPr>
        <w:t xml:space="preserve">The Group has lease contracts for various items of property, plant, and equipment used in its operations. Leases generally have lease terms between </w:t>
      </w:r>
      <w:r>
        <w:rPr>
          <w:rFonts w:ascii="Arial" w:hAnsi="Arial" w:cs="Arial"/>
          <w:sz w:val="22"/>
          <w:szCs w:val="22"/>
        </w:rPr>
        <w:t>3</w:t>
      </w:r>
      <w:r w:rsidRPr="009841F5">
        <w:rPr>
          <w:rFonts w:ascii="Arial" w:hAnsi="Arial" w:cs="Arial"/>
          <w:sz w:val="22"/>
          <w:szCs w:val="22"/>
        </w:rPr>
        <w:t xml:space="preserve"> </w:t>
      </w:r>
      <w:r w:rsidR="00F53F5C">
        <w:rPr>
          <w:rFonts w:ascii="Arial" w:hAnsi="Arial" w:cs="Arial"/>
          <w:sz w:val="22"/>
          <w:szCs w:val="22"/>
        </w:rPr>
        <w:t>and</w:t>
      </w:r>
      <w:r w:rsidRPr="009841F5">
        <w:rPr>
          <w:rFonts w:ascii="Arial" w:hAnsi="Arial" w:cs="Arial"/>
          <w:sz w:val="22"/>
          <w:szCs w:val="22"/>
        </w:rPr>
        <w:t xml:space="preserve"> </w:t>
      </w:r>
      <w:r>
        <w:rPr>
          <w:rFonts w:ascii="Arial" w:hAnsi="Arial" w:cs="Arial"/>
          <w:sz w:val="22"/>
          <w:szCs w:val="22"/>
        </w:rPr>
        <w:t>16</w:t>
      </w:r>
      <w:r w:rsidRPr="009841F5">
        <w:rPr>
          <w:rFonts w:ascii="Arial" w:hAnsi="Arial" w:cs="Arial"/>
          <w:sz w:val="22"/>
          <w:szCs w:val="22"/>
        </w:rPr>
        <w:t xml:space="preserve"> years.</w:t>
      </w:r>
    </w:p>
    <w:p w14:paraId="69BFCCDB" w14:textId="77777777" w:rsidR="009841F5" w:rsidRPr="009841F5" w:rsidRDefault="009841F5" w:rsidP="004107DB">
      <w:pPr>
        <w:pStyle w:val="ListParagraph"/>
        <w:numPr>
          <w:ilvl w:val="0"/>
          <w:numId w:val="13"/>
        </w:numPr>
        <w:spacing w:before="60" w:after="60" w:line="380" w:lineRule="exact"/>
        <w:ind w:left="907"/>
        <w:contextualSpacing w:val="0"/>
        <w:jc w:val="thaiDistribute"/>
        <w:textAlignment w:val="auto"/>
        <w:rPr>
          <w:rFonts w:ascii="Arial" w:hAnsi="Arial" w:cs="Browallia New"/>
          <w:b/>
          <w:bCs/>
          <w:sz w:val="22"/>
          <w:szCs w:val="28"/>
        </w:rPr>
      </w:pPr>
      <w:r w:rsidRPr="009841F5">
        <w:rPr>
          <w:rFonts w:ascii="Arial" w:hAnsi="Arial" w:cs="Browallia New"/>
          <w:b/>
          <w:bCs/>
          <w:sz w:val="22"/>
          <w:szCs w:val="28"/>
        </w:rPr>
        <w:t>Right-of-use assets</w:t>
      </w:r>
    </w:p>
    <w:p w14:paraId="7E22CCDD" w14:textId="7356452F" w:rsidR="009841F5" w:rsidRPr="009841F5" w:rsidRDefault="009841F5" w:rsidP="004107DB">
      <w:pPr>
        <w:spacing w:before="60" w:after="60" w:line="380" w:lineRule="exact"/>
        <w:ind w:left="900"/>
        <w:jc w:val="thaiDistribute"/>
        <w:rPr>
          <w:rFonts w:ascii="Angsana New" w:hAnsi="Angsana New"/>
          <w:spacing w:val="-2"/>
          <w:sz w:val="32"/>
          <w:szCs w:val="32"/>
        </w:rPr>
      </w:pPr>
      <w:r w:rsidRPr="009841F5">
        <w:rPr>
          <w:rFonts w:ascii="Arial" w:hAnsi="Arial" w:cs="Arial"/>
          <w:spacing w:val="-2"/>
          <w:sz w:val="22"/>
          <w:szCs w:val="22"/>
        </w:rPr>
        <w:t>Movement of right-of-use assets for the year</w:t>
      </w:r>
      <w:r w:rsidR="004107DB">
        <w:rPr>
          <w:rFonts w:ascii="Arial" w:hAnsi="Arial" w:cs="Arial"/>
          <w:spacing w:val="-2"/>
          <w:sz w:val="22"/>
          <w:szCs w:val="22"/>
        </w:rPr>
        <w:t>s</w:t>
      </w:r>
      <w:r w:rsidRPr="009841F5">
        <w:rPr>
          <w:rFonts w:ascii="Arial" w:hAnsi="Arial" w:cs="Arial"/>
          <w:spacing w:val="-2"/>
          <w:sz w:val="22"/>
          <w:szCs w:val="22"/>
        </w:rPr>
        <w:t xml:space="preserve"> ended 31 December 202</w:t>
      </w:r>
      <w:r w:rsidR="006A6836">
        <w:rPr>
          <w:rFonts w:ascii="Arial" w:hAnsi="Arial" w:cs="Arial"/>
          <w:spacing w:val="-2"/>
          <w:sz w:val="22"/>
          <w:szCs w:val="22"/>
        </w:rPr>
        <w:t>1</w:t>
      </w:r>
      <w:r w:rsidR="004107DB">
        <w:rPr>
          <w:rFonts w:ascii="Arial" w:hAnsi="Arial" w:cs="Arial"/>
          <w:spacing w:val="-2"/>
          <w:sz w:val="22"/>
          <w:szCs w:val="22"/>
        </w:rPr>
        <w:t xml:space="preserve"> and 2020</w:t>
      </w:r>
      <w:r w:rsidRPr="009841F5">
        <w:rPr>
          <w:rFonts w:ascii="Arial" w:hAnsi="Arial" w:cs="Arial"/>
          <w:spacing w:val="-2"/>
          <w:sz w:val="22"/>
          <w:szCs w:val="22"/>
        </w:rPr>
        <w:t xml:space="preserve"> are </w:t>
      </w:r>
      <w:proofErr w:type="spellStart"/>
      <w:r w:rsidRPr="009841F5">
        <w:rPr>
          <w:rFonts w:ascii="Arial" w:hAnsi="Arial" w:cs="Arial"/>
          <w:spacing w:val="-2"/>
          <w:sz w:val="22"/>
          <w:szCs w:val="22"/>
        </w:rPr>
        <w:t>summarised</w:t>
      </w:r>
      <w:proofErr w:type="spellEnd"/>
      <w:r w:rsidRPr="009841F5">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9841F5" w:rsidRPr="009841F5" w14:paraId="0A7A8F45" w14:textId="77777777" w:rsidTr="009841F5">
        <w:tc>
          <w:tcPr>
            <w:tcW w:w="3330" w:type="dxa"/>
          </w:tcPr>
          <w:p w14:paraId="181A3C4A" w14:textId="77777777" w:rsidR="009841F5" w:rsidRPr="009841F5" w:rsidRDefault="009841F5" w:rsidP="004107DB">
            <w:pPr>
              <w:spacing w:line="320" w:lineRule="exact"/>
              <w:ind w:left="151" w:hanging="151"/>
              <w:jc w:val="center"/>
              <w:outlineLvl w:val="0"/>
              <w:rPr>
                <w:rFonts w:ascii="Arial" w:hAnsi="Arial" w:cs="Arial"/>
                <w:sz w:val="18"/>
                <w:szCs w:val="18"/>
              </w:rPr>
            </w:pPr>
          </w:p>
        </w:tc>
        <w:tc>
          <w:tcPr>
            <w:tcW w:w="5490" w:type="dxa"/>
            <w:gridSpan w:val="3"/>
            <w:vAlign w:val="bottom"/>
          </w:tcPr>
          <w:p w14:paraId="41879C0E" w14:textId="77777777" w:rsidR="009841F5" w:rsidRPr="009841F5" w:rsidRDefault="009841F5" w:rsidP="004107DB">
            <w:pPr>
              <w:tabs>
                <w:tab w:val="right" w:pos="1033"/>
              </w:tabs>
              <w:spacing w:line="320" w:lineRule="exact"/>
              <w:ind w:left="-29" w:right="-29"/>
              <w:jc w:val="right"/>
              <w:rPr>
                <w:rFonts w:ascii="Arial" w:hAnsi="Arial" w:cs="Arial"/>
                <w:sz w:val="18"/>
                <w:szCs w:val="18"/>
              </w:rPr>
            </w:pPr>
            <w:r w:rsidRPr="009841F5">
              <w:rPr>
                <w:rFonts w:ascii="Arial" w:hAnsi="Arial" w:cs="Arial"/>
                <w:sz w:val="18"/>
                <w:szCs w:val="18"/>
              </w:rPr>
              <w:t>(Unit: Thousand Baht)</w:t>
            </w:r>
          </w:p>
        </w:tc>
      </w:tr>
      <w:tr w:rsidR="009841F5" w:rsidRPr="009841F5" w14:paraId="3EC503DA" w14:textId="77777777" w:rsidTr="009841F5">
        <w:tc>
          <w:tcPr>
            <w:tcW w:w="3330" w:type="dxa"/>
          </w:tcPr>
          <w:p w14:paraId="1AD6F6CD" w14:textId="77777777" w:rsidR="009841F5" w:rsidRPr="009841F5" w:rsidRDefault="009841F5" w:rsidP="004107DB">
            <w:pPr>
              <w:spacing w:line="320" w:lineRule="exact"/>
              <w:ind w:left="151" w:hanging="151"/>
              <w:jc w:val="center"/>
              <w:outlineLvl w:val="0"/>
              <w:rPr>
                <w:rFonts w:ascii="Arial" w:hAnsi="Arial" w:cs="Arial"/>
                <w:sz w:val="18"/>
                <w:szCs w:val="18"/>
              </w:rPr>
            </w:pPr>
          </w:p>
        </w:tc>
        <w:tc>
          <w:tcPr>
            <w:tcW w:w="5490" w:type="dxa"/>
            <w:gridSpan w:val="3"/>
            <w:vAlign w:val="bottom"/>
          </w:tcPr>
          <w:p w14:paraId="43C6DACF" w14:textId="77777777" w:rsidR="009841F5" w:rsidRPr="009841F5"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841F5">
              <w:rPr>
                <w:rFonts w:ascii="Arial" w:hAnsi="Arial" w:cs="Arial"/>
                <w:sz w:val="18"/>
                <w:szCs w:val="18"/>
              </w:rPr>
              <w:t>Consolidated financial statements</w:t>
            </w:r>
          </w:p>
        </w:tc>
      </w:tr>
      <w:tr w:rsidR="009841F5" w:rsidRPr="009841F5" w14:paraId="0ACE13BC" w14:textId="77777777" w:rsidTr="009841F5">
        <w:tc>
          <w:tcPr>
            <w:tcW w:w="3330" w:type="dxa"/>
          </w:tcPr>
          <w:p w14:paraId="27319511" w14:textId="77777777" w:rsidR="009841F5" w:rsidRPr="009841F5" w:rsidRDefault="009841F5" w:rsidP="004107DB">
            <w:pPr>
              <w:spacing w:line="320" w:lineRule="exact"/>
              <w:ind w:left="151" w:hanging="151"/>
              <w:jc w:val="center"/>
              <w:outlineLvl w:val="0"/>
              <w:rPr>
                <w:rFonts w:ascii="Arial" w:hAnsi="Arial" w:cs="Arial"/>
                <w:sz w:val="18"/>
                <w:szCs w:val="18"/>
              </w:rPr>
            </w:pPr>
          </w:p>
        </w:tc>
        <w:tc>
          <w:tcPr>
            <w:tcW w:w="1890" w:type="dxa"/>
            <w:vAlign w:val="bottom"/>
            <w:hideMark/>
          </w:tcPr>
          <w:p w14:paraId="343082F8" w14:textId="77777777" w:rsidR="009841F5" w:rsidRPr="009841F5"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Land and             land improvement</w:t>
            </w:r>
          </w:p>
        </w:tc>
        <w:tc>
          <w:tcPr>
            <w:tcW w:w="1890" w:type="dxa"/>
            <w:vAlign w:val="bottom"/>
          </w:tcPr>
          <w:p w14:paraId="441D3D1C" w14:textId="77777777" w:rsidR="009841F5" w:rsidRPr="009841F5"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Buildings and building improvement</w:t>
            </w:r>
          </w:p>
        </w:tc>
        <w:tc>
          <w:tcPr>
            <w:tcW w:w="1710" w:type="dxa"/>
            <w:vAlign w:val="bottom"/>
            <w:hideMark/>
          </w:tcPr>
          <w:p w14:paraId="30BE2CEB" w14:textId="77777777" w:rsidR="009841F5" w:rsidRPr="009841F5" w:rsidRDefault="009841F5" w:rsidP="004107DB">
            <w:pPr>
              <w:pBdr>
                <w:bottom w:val="single" w:sz="4" w:space="1" w:color="auto"/>
              </w:pBdr>
              <w:tabs>
                <w:tab w:val="right" w:pos="1033"/>
              </w:tabs>
              <w:spacing w:line="320" w:lineRule="exact"/>
              <w:ind w:left="-29" w:right="-29"/>
              <w:jc w:val="center"/>
              <w:rPr>
                <w:rFonts w:ascii="Arial" w:hAnsi="Arial" w:cs="Arial"/>
                <w:sz w:val="18"/>
                <w:szCs w:val="18"/>
              </w:rPr>
            </w:pPr>
            <w:r w:rsidRPr="009841F5">
              <w:rPr>
                <w:rFonts w:ascii="Arial" w:hAnsi="Arial" w:cs="Arial"/>
                <w:sz w:val="18"/>
                <w:szCs w:val="18"/>
              </w:rPr>
              <w:t>Total</w:t>
            </w:r>
          </w:p>
        </w:tc>
      </w:tr>
      <w:tr w:rsidR="002E32AB" w:rsidRPr="009841F5" w14:paraId="7B4694DB" w14:textId="77777777" w:rsidTr="00C11DD1">
        <w:tc>
          <w:tcPr>
            <w:tcW w:w="3330" w:type="dxa"/>
            <w:hideMark/>
          </w:tcPr>
          <w:p w14:paraId="1ED7B70A" w14:textId="79CFFBDE" w:rsidR="002E32AB" w:rsidRPr="009841F5" w:rsidRDefault="002E32AB" w:rsidP="002E32AB">
            <w:pPr>
              <w:spacing w:line="320" w:lineRule="exact"/>
              <w:ind w:right="-50"/>
              <w:rPr>
                <w:rFonts w:ascii="Arial" w:hAnsi="Arial" w:cs="Arial"/>
                <w:sz w:val="18"/>
                <w:szCs w:val="18"/>
              </w:rPr>
            </w:pPr>
            <w:r>
              <w:rPr>
                <w:rFonts w:ascii="Arial" w:hAnsi="Arial" w:cs="Arial"/>
                <w:sz w:val="18"/>
                <w:szCs w:val="18"/>
              </w:rPr>
              <w:t>A</w:t>
            </w:r>
            <w:r w:rsidRPr="009841F5">
              <w:rPr>
                <w:rFonts w:ascii="Arial" w:hAnsi="Arial" w:cs="Arial"/>
                <w:sz w:val="18"/>
                <w:szCs w:val="18"/>
              </w:rPr>
              <w:t>s at 1 January 202</w:t>
            </w:r>
            <w:r>
              <w:rPr>
                <w:rFonts w:ascii="Arial" w:hAnsi="Arial" w:cs="Arial"/>
                <w:sz w:val="18"/>
                <w:szCs w:val="18"/>
              </w:rPr>
              <w:t>0</w:t>
            </w:r>
          </w:p>
        </w:tc>
        <w:tc>
          <w:tcPr>
            <w:tcW w:w="1890" w:type="dxa"/>
            <w:vAlign w:val="bottom"/>
          </w:tcPr>
          <w:p w14:paraId="5495C6C2" w14:textId="024431C7"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2,722</w:t>
            </w:r>
          </w:p>
        </w:tc>
        <w:tc>
          <w:tcPr>
            <w:tcW w:w="1890" w:type="dxa"/>
            <w:vAlign w:val="bottom"/>
          </w:tcPr>
          <w:p w14:paraId="10F6EF4C" w14:textId="76D30F98"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6,241</w:t>
            </w:r>
          </w:p>
        </w:tc>
        <w:tc>
          <w:tcPr>
            <w:tcW w:w="1710" w:type="dxa"/>
            <w:vAlign w:val="bottom"/>
          </w:tcPr>
          <w:p w14:paraId="6C4702E2" w14:textId="12A1174E"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8,963</w:t>
            </w:r>
          </w:p>
        </w:tc>
      </w:tr>
      <w:tr w:rsidR="002E32AB" w:rsidRPr="009841F5" w14:paraId="1F7F9B19" w14:textId="77777777" w:rsidTr="00C11DD1">
        <w:tc>
          <w:tcPr>
            <w:tcW w:w="3330" w:type="dxa"/>
            <w:hideMark/>
          </w:tcPr>
          <w:p w14:paraId="0B4CBAFB" w14:textId="4BC3E591" w:rsidR="002E32AB" w:rsidRPr="009841F5" w:rsidRDefault="002E32AB" w:rsidP="002E32AB">
            <w:pPr>
              <w:spacing w:line="320" w:lineRule="exact"/>
              <w:ind w:right="-50"/>
              <w:rPr>
                <w:rFonts w:ascii="Arial" w:hAnsi="Arial" w:cs="Arial"/>
                <w:sz w:val="18"/>
                <w:szCs w:val="18"/>
              </w:rPr>
            </w:pPr>
            <w:r w:rsidRPr="009841F5">
              <w:rPr>
                <w:rFonts w:ascii="Arial" w:hAnsi="Arial" w:cs="Arial"/>
                <w:sz w:val="18"/>
                <w:szCs w:val="18"/>
              </w:rPr>
              <w:t>Additions</w:t>
            </w:r>
          </w:p>
        </w:tc>
        <w:tc>
          <w:tcPr>
            <w:tcW w:w="1890" w:type="dxa"/>
            <w:vAlign w:val="bottom"/>
          </w:tcPr>
          <w:p w14:paraId="19ADF82B" w14:textId="3F44FAA6"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w:t>
            </w:r>
          </w:p>
        </w:tc>
        <w:tc>
          <w:tcPr>
            <w:tcW w:w="1890" w:type="dxa"/>
            <w:vAlign w:val="bottom"/>
          </w:tcPr>
          <w:p w14:paraId="421639F3" w14:textId="54508F24"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1,798</w:t>
            </w:r>
          </w:p>
        </w:tc>
        <w:tc>
          <w:tcPr>
            <w:tcW w:w="1710" w:type="dxa"/>
            <w:vAlign w:val="bottom"/>
          </w:tcPr>
          <w:p w14:paraId="69B9FF2F" w14:textId="319033F1"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1,798</w:t>
            </w:r>
          </w:p>
        </w:tc>
      </w:tr>
      <w:tr w:rsidR="002E32AB" w:rsidRPr="009841F5" w14:paraId="4DD4D272" w14:textId="77777777" w:rsidTr="0080238B">
        <w:tc>
          <w:tcPr>
            <w:tcW w:w="3330" w:type="dxa"/>
          </w:tcPr>
          <w:p w14:paraId="7D6DCC92" w14:textId="7E6E276A" w:rsidR="002E32AB" w:rsidRPr="009841F5" w:rsidRDefault="002E32AB" w:rsidP="002E32AB">
            <w:pPr>
              <w:spacing w:line="320" w:lineRule="exact"/>
              <w:ind w:left="163" w:right="-50" w:hanging="163"/>
              <w:rPr>
                <w:rFonts w:ascii="Arial" w:hAnsi="Arial" w:cs="Arial"/>
                <w:sz w:val="18"/>
                <w:szCs w:val="18"/>
              </w:rPr>
            </w:pPr>
            <w:r>
              <w:rPr>
                <w:rFonts w:ascii="Arial" w:hAnsi="Arial" w:cs="Arial"/>
                <w:sz w:val="18"/>
                <w:szCs w:val="18"/>
              </w:rPr>
              <w:t>Lease contracts termination</w:t>
            </w:r>
          </w:p>
        </w:tc>
        <w:tc>
          <w:tcPr>
            <w:tcW w:w="1890" w:type="dxa"/>
            <w:vAlign w:val="bottom"/>
          </w:tcPr>
          <w:p w14:paraId="784DE99B" w14:textId="0425728E"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(1,293)</w:t>
            </w:r>
          </w:p>
        </w:tc>
        <w:tc>
          <w:tcPr>
            <w:tcW w:w="1890" w:type="dxa"/>
            <w:vAlign w:val="bottom"/>
          </w:tcPr>
          <w:p w14:paraId="6007E727" w14:textId="2BA8686F"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(1,172)</w:t>
            </w:r>
          </w:p>
        </w:tc>
        <w:tc>
          <w:tcPr>
            <w:tcW w:w="1710" w:type="dxa"/>
            <w:vAlign w:val="bottom"/>
          </w:tcPr>
          <w:p w14:paraId="2A3BA926" w14:textId="76BB42A9"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(2,465)</w:t>
            </w:r>
          </w:p>
        </w:tc>
      </w:tr>
      <w:tr w:rsidR="002E32AB" w:rsidRPr="009841F5" w14:paraId="24EF6A3F" w14:textId="77777777" w:rsidTr="00C11DD1">
        <w:tc>
          <w:tcPr>
            <w:tcW w:w="3330" w:type="dxa"/>
            <w:hideMark/>
          </w:tcPr>
          <w:p w14:paraId="789A4FBA" w14:textId="77777777" w:rsidR="002E32AB" w:rsidRPr="009841F5" w:rsidRDefault="002E32AB" w:rsidP="002E32AB">
            <w:pPr>
              <w:spacing w:line="320" w:lineRule="exact"/>
              <w:ind w:right="-50"/>
              <w:rPr>
                <w:rFonts w:ascii="Arial" w:hAnsi="Arial" w:cstheme="minorBidi"/>
                <w:sz w:val="18"/>
                <w:szCs w:val="18"/>
              </w:rPr>
            </w:pPr>
            <w:r w:rsidRPr="009841F5">
              <w:rPr>
                <w:rFonts w:ascii="Arial" w:hAnsi="Arial" w:cs="Arial"/>
                <w:sz w:val="18"/>
                <w:szCs w:val="18"/>
              </w:rPr>
              <w:t>Depreciation</w:t>
            </w:r>
            <w:r w:rsidRPr="009841F5">
              <w:rPr>
                <w:rFonts w:ascii="Arial" w:hAnsi="Arial" w:cstheme="minorBidi"/>
                <w:sz w:val="18"/>
                <w:szCs w:val="18"/>
              </w:rPr>
              <w:t xml:space="preserve"> for the year</w:t>
            </w:r>
          </w:p>
        </w:tc>
        <w:tc>
          <w:tcPr>
            <w:tcW w:w="1890" w:type="dxa"/>
            <w:vAlign w:val="bottom"/>
          </w:tcPr>
          <w:p w14:paraId="52F19D7D" w14:textId="08F95385"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(155)</w:t>
            </w:r>
          </w:p>
        </w:tc>
        <w:tc>
          <w:tcPr>
            <w:tcW w:w="1890" w:type="dxa"/>
            <w:vAlign w:val="bottom"/>
          </w:tcPr>
          <w:p w14:paraId="1A339543" w14:textId="6005CE2F"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(1,287)</w:t>
            </w:r>
          </w:p>
        </w:tc>
        <w:tc>
          <w:tcPr>
            <w:tcW w:w="1710" w:type="dxa"/>
            <w:vAlign w:val="bottom"/>
          </w:tcPr>
          <w:p w14:paraId="47F1DE71" w14:textId="59C3DC1B" w:rsidR="002E32AB" w:rsidRPr="009841F5" w:rsidRDefault="002E32AB" w:rsidP="002E32AB">
            <w:pPr>
              <w:pBdr>
                <w:bottom w:val="sing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(1,442)</w:t>
            </w:r>
          </w:p>
        </w:tc>
      </w:tr>
      <w:tr w:rsidR="002E32AB" w:rsidRPr="009841F5" w14:paraId="1EA8D9E3" w14:textId="77777777" w:rsidTr="00C11DD1">
        <w:tc>
          <w:tcPr>
            <w:tcW w:w="3330" w:type="dxa"/>
            <w:hideMark/>
          </w:tcPr>
          <w:p w14:paraId="0FCBBA85" w14:textId="21B624C7" w:rsidR="002E32AB" w:rsidRPr="009841F5"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Pr="009841F5">
              <w:rPr>
                <w:rFonts w:ascii="Arial" w:hAnsi="Arial" w:cs="Arial"/>
                <w:spacing w:val="-4"/>
                <w:sz w:val="18"/>
                <w:szCs w:val="18"/>
              </w:rPr>
              <w:t>31 December 202</w:t>
            </w:r>
            <w:r>
              <w:rPr>
                <w:rFonts w:ascii="Arial" w:hAnsi="Arial" w:cs="Arial"/>
                <w:spacing w:val="-4"/>
                <w:sz w:val="18"/>
                <w:szCs w:val="18"/>
              </w:rPr>
              <w:t>0</w:t>
            </w:r>
          </w:p>
        </w:tc>
        <w:tc>
          <w:tcPr>
            <w:tcW w:w="1890" w:type="dxa"/>
            <w:vAlign w:val="bottom"/>
          </w:tcPr>
          <w:p w14:paraId="15BF4CAC" w14:textId="49DFDB63"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1,274</w:t>
            </w:r>
          </w:p>
        </w:tc>
        <w:tc>
          <w:tcPr>
            <w:tcW w:w="1890" w:type="dxa"/>
            <w:vAlign w:val="bottom"/>
          </w:tcPr>
          <w:p w14:paraId="66ED197B" w14:textId="2BF04E2A"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5,580</w:t>
            </w:r>
          </w:p>
        </w:tc>
        <w:tc>
          <w:tcPr>
            <w:tcW w:w="1710" w:type="dxa"/>
            <w:vAlign w:val="bottom"/>
          </w:tcPr>
          <w:p w14:paraId="30F769F6" w14:textId="3CF37BFF"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6,854</w:t>
            </w:r>
          </w:p>
        </w:tc>
      </w:tr>
      <w:tr w:rsidR="002E32AB" w:rsidRPr="009841F5" w14:paraId="6C064F8E" w14:textId="77777777" w:rsidTr="00C11DD1">
        <w:tc>
          <w:tcPr>
            <w:tcW w:w="3330" w:type="dxa"/>
          </w:tcPr>
          <w:p w14:paraId="09E75C40" w14:textId="7519B9A1" w:rsidR="002E32AB"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Depreciation for the year</w:t>
            </w:r>
          </w:p>
        </w:tc>
        <w:tc>
          <w:tcPr>
            <w:tcW w:w="1890" w:type="dxa"/>
            <w:vAlign w:val="bottom"/>
          </w:tcPr>
          <w:p w14:paraId="0BCABD79" w14:textId="63E8BE33"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(85)</w:t>
            </w:r>
          </w:p>
        </w:tc>
        <w:tc>
          <w:tcPr>
            <w:tcW w:w="1890" w:type="dxa"/>
            <w:vAlign w:val="bottom"/>
          </w:tcPr>
          <w:p w14:paraId="7BD38399" w14:textId="72D59F30"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(1,287)</w:t>
            </w:r>
          </w:p>
        </w:tc>
        <w:tc>
          <w:tcPr>
            <w:tcW w:w="1710" w:type="dxa"/>
            <w:vAlign w:val="bottom"/>
          </w:tcPr>
          <w:p w14:paraId="7C6C9112" w14:textId="0848ED86" w:rsidR="002E32AB" w:rsidRPr="009841F5" w:rsidRDefault="002E32AB" w:rsidP="002E32AB">
            <w:pPr>
              <w:pBdr>
                <w:bottom w:val="sing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(1,372)</w:t>
            </w:r>
          </w:p>
        </w:tc>
      </w:tr>
      <w:tr w:rsidR="002E32AB" w:rsidRPr="009841F5" w14:paraId="771A7DBF" w14:textId="77777777" w:rsidTr="00C11DD1">
        <w:tc>
          <w:tcPr>
            <w:tcW w:w="3330" w:type="dxa"/>
          </w:tcPr>
          <w:p w14:paraId="4C0F8B16" w14:textId="4EE78267" w:rsidR="002E32AB"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Pr="009841F5">
              <w:rPr>
                <w:rFonts w:ascii="Arial" w:hAnsi="Arial" w:cs="Arial"/>
                <w:spacing w:val="-4"/>
                <w:sz w:val="18"/>
                <w:szCs w:val="18"/>
              </w:rPr>
              <w:t>31 December 202</w:t>
            </w:r>
            <w:r>
              <w:rPr>
                <w:rFonts w:ascii="Arial" w:hAnsi="Arial" w:cs="Arial"/>
                <w:spacing w:val="-4"/>
                <w:sz w:val="18"/>
                <w:szCs w:val="18"/>
              </w:rPr>
              <w:t>1</w:t>
            </w:r>
          </w:p>
        </w:tc>
        <w:tc>
          <w:tcPr>
            <w:tcW w:w="1890" w:type="dxa"/>
            <w:vAlign w:val="bottom"/>
          </w:tcPr>
          <w:p w14:paraId="0B5799BF" w14:textId="70CCF589" w:rsidR="002E32AB" w:rsidRPr="009841F5" w:rsidRDefault="002E32AB" w:rsidP="002E32AB">
            <w:pPr>
              <w:pBdr>
                <w:bottom w:val="doub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1,189</w:t>
            </w:r>
          </w:p>
        </w:tc>
        <w:tc>
          <w:tcPr>
            <w:tcW w:w="1890" w:type="dxa"/>
            <w:vAlign w:val="bottom"/>
          </w:tcPr>
          <w:p w14:paraId="3AB1E431" w14:textId="01F46A08" w:rsidR="002E32AB" w:rsidRPr="009841F5" w:rsidRDefault="002E32AB" w:rsidP="002E32AB">
            <w:pPr>
              <w:pBdr>
                <w:bottom w:val="doub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4,293</w:t>
            </w:r>
          </w:p>
        </w:tc>
        <w:tc>
          <w:tcPr>
            <w:tcW w:w="1710" w:type="dxa"/>
            <w:vAlign w:val="bottom"/>
          </w:tcPr>
          <w:p w14:paraId="558C014B" w14:textId="18945FB1" w:rsidR="002E32AB" w:rsidRPr="009841F5" w:rsidRDefault="002E32AB" w:rsidP="002E32AB">
            <w:pPr>
              <w:pBdr>
                <w:bottom w:val="doub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5,482</w:t>
            </w:r>
          </w:p>
        </w:tc>
      </w:tr>
    </w:tbl>
    <w:p w14:paraId="4904E52D" w14:textId="77777777" w:rsidR="002E32AB" w:rsidRDefault="002E32AB">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90"/>
        <w:gridCol w:w="1890"/>
        <w:gridCol w:w="1710"/>
      </w:tblGrid>
      <w:tr w:rsidR="002E32AB" w:rsidRPr="009841F5" w14:paraId="646F5487" w14:textId="77777777" w:rsidTr="00934939">
        <w:tc>
          <w:tcPr>
            <w:tcW w:w="3330" w:type="dxa"/>
          </w:tcPr>
          <w:p w14:paraId="0D00C0E1" w14:textId="4907BDB0" w:rsidR="002E32AB" w:rsidRPr="009841F5" w:rsidRDefault="002E32AB" w:rsidP="002E32AB">
            <w:pPr>
              <w:spacing w:line="320" w:lineRule="exact"/>
              <w:ind w:left="151" w:hanging="151"/>
              <w:jc w:val="center"/>
              <w:outlineLvl w:val="0"/>
              <w:rPr>
                <w:rFonts w:ascii="Arial" w:hAnsi="Arial" w:cs="Arial"/>
                <w:sz w:val="18"/>
                <w:szCs w:val="18"/>
              </w:rPr>
            </w:pPr>
          </w:p>
        </w:tc>
        <w:tc>
          <w:tcPr>
            <w:tcW w:w="5490" w:type="dxa"/>
            <w:gridSpan w:val="3"/>
            <w:vAlign w:val="bottom"/>
          </w:tcPr>
          <w:p w14:paraId="70F43A59" w14:textId="77777777" w:rsidR="002E32AB" w:rsidRPr="009841F5" w:rsidRDefault="002E32AB" w:rsidP="002E32AB">
            <w:pPr>
              <w:tabs>
                <w:tab w:val="right" w:pos="1033"/>
              </w:tabs>
              <w:spacing w:line="320" w:lineRule="exact"/>
              <w:ind w:left="-29" w:right="-29"/>
              <w:jc w:val="right"/>
              <w:rPr>
                <w:rFonts w:ascii="Arial" w:hAnsi="Arial" w:cs="Arial"/>
                <w:sz w:val="18"/>
                <w:szCs w:val="18"/>
              </w:rPr>
            </w:pPr>
            <w:r w:rsidRPr="009841F5">
              <w:rPr>
                <w:rFonts w:ascii="Arial" w:hAnsi="Arial" w:cs="Arial"/>
                <w:sz w:val="18"/>
                <w:szCs w:val="18"/>
              </w:rPr>
              <w:t>(Unit: Thousand Baht)</w:t>
            </w:r>
          </w:p>
        </w:tc>
      </w:tr>
      <w:tr w:rsidR="002E32AB" w:rsidRPr="009841F5" w14:paraId="7A58A822" w14:textId="77777777" w:rsidTr="00934939">
        <w:tc>
          <w:tcPr>
            <w:tcW w:w="3330" w:type="dxa"/>
          </w:tcPr>
          <w:p w14:paraId="1E0AA3F9" w14:textId="77777777" w:rsidR="002E32AB" w:rsidRPr="009841F5" w:rsidRDefault="002E32AB" w:rsidP="002E32AB">
            <w:pPr>
              <w:spacing w:line="320" w:lineRule="exact"/>
              <w:ind w:left="151" w:hanging="151"/>
              <w:jc w:val="center"/>
              <w:outlineLvl w:val="0"/>
              <w:rPr>
                <w:rFonts w:ascii="Arial" w:hAnsi="Arial" w:cs="Arial"/>
                <w:sz w:val="18"/>
                <w:szCs w:val="18"/>
              </w:rPr>
            </w:pPr>
          </w:p>
        </w:tc>
        <w:tc>
          <w:tcPr>
            <w:tcW w:w="5490" w:type="dxa"/>
            <w:gridSpan w:val="3"/>
            <w:vAlign w:val="bottom"/>
          </w:tcPr>
          <w:p w14:paraId="194154A3" w14:textId="77777777" w:rsidR="002E32AB" w:rsidRPr="009841F5"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Separate</w:t>
            </w:r>
            <w:r w:rsidRPr="009841F5">
              <w:rPr>
                <w:rFonts w:ascii="Arial" w:hAnsi="Arial" w:cs="Arial"/>
                <w:sz w:val="18"/>
                <w:szCs w:val="18"/>
              </w:rPr>
              <w:t xml:space="preserve"> financial statements</w:t>
            </w:r>
          </w:p>
        </w:tc>
      </w:tr>
      <w:tr w:rsidR="002E32AB" w:rsidRPr="009841F5" w14:paraId="1E122E4F" w14:textId="77777777" w:rsidTr="00934939">
        <w:tc>
          <w:tcPr>
            <w:tcW w:w="3330" w:type="dxa"/>
          </w:tcPr>
          <w:p w14:paraId="36372606" w14:textId="77777777" w:rsidR="002E32AB" w:rsidRPr="009841F5" w:rsidRDefault="002E32AB" w:rsidP="002E32AB">
            <w:pPr>
              <w:spacing w:line="320" w:lineRule="exact"/>
              <w:ind w:left="151" w:hanging="151"/>
              <w:jc w:val="center"/>
              <w:outlineLvl w:val="0"/>
              <w:rPr>
                <w:rFonts w:ascii="Arial" w:hAnsi="Arial" w:cs="Arial"/>
                <w:sz w:val="18"/>
                <w:szCs w:val="18"/>
              </w:rPr>
            </w:pPr>
          </w:p>
        </w:tc>
        <w:tc>
          <w:tcPr>
            <w:tcW w:w="1890" w:type="dxa"/>
            <w:vAlign w:val="bottom"/>
            <w:hideMark/>
          </w:tcPr>
          <w:p w14:paraId="7CBA8FD0" w14:textId="77777777" w:rsidR="002E32AB" w:rsidRPr="009841F5"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Land and             land improvement</w:t>
            </w:r>
          </w:p>
        </w:tc>
        <w:tc>
          <w:tcPr>
            <w:tcW w:w="1890" w:type="dxa"/>
            <w:vAlign w:val="bottom"/>
          </w:tcPr>
          <w:p w14:paraId="1C2C2463" w14:textId="77777777" w:rsidR="002E32AB" w:rsidRPr="009841F5"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Buildings and building improvement</w:t>
            </w:r>
          </w:p>
        </w:tc>
        <w:tc>
          <w:tcPr>
            <w:tcW w:w="1710" w:type="dxa"/>
            <w:vAlign w:val="bottom"/>
            <w:hideMark/>
          </w:tcPr>
          <w:p w14:paraId="647CAD53" w14:textId="77777777" w:rsidR="002E32AB" w:rsidRPr="009841F5" w:rsidRDefault="002E32AB" w:rsidP="002E32AB">
            <w:pPr>
              <w:pBdr>
                <w:bottom w:val="single" w:sz="4" w:space="1" w:color="auto"/>
              </w:pBdr>
              <w:tabs>
                <w:tab w:val="right" w:pos="1033"/>
              </w:tabs>
              <w:spacing w:line="320" w:lineRule="exact"/>
              <w:ind w:left="-29" w:right="-29"/>
              <w:jc w:val="center"/>
              <w:rPr>
                <w:rFonts w:ascii="Arial" w:hAnsi="Arial" w:cs="Arial"/>
                <w:sz w:val="18"/>
                <w:szCs w:val="18"/>
              </w:rPr>
            </w:pPr>
            <w:r w:rsidRPr="009841F5">
              <w:rPr>
                <w:rFonts w:ascii="Arial" w:hAnsi="Arial" w:cs="Arial"/>
                <w:sz w:val="18"/>
                <w:szCs w:val="18"/>
              </w:rPr>
              <w:t>Total</w:t>
            </w:r>
          </w:p>
        </w:tc>
      </w:tr>
      <w:tr w:rsidR="002E32AB" w:rsidRPr="009841F5" w14:paraId="00D138E7" w14:textId="77777777" w:rsidTr="00C11DD1">
        <w:tc>
          <w:tcPr>
            <w:tcW w:w="3330" w:type="dxa"/>
            <w:hideMark/>
          </w:tcPr>
          <w:p w14:paraId="3A87486B" w14:textId="567B6CA9" w:rsidR="002E32AB" w:rsidRPr="009841F5" w:rsidRDefault="002E32AB" w:rsidP="002E32AB">
            <w:pPr>
              <w:spacing w:line="320" w:lineRule="exact"/>
              <w:ind w:right="-50"/>
              <w:rPr>
                <w:rFonts w:ascii="Arial" w:hAnsi="Arial" w:cs="Arial"/>
                <w:sz w:val="18"/>
                <w:szCs w:val="18"/>
              </w:rPr>
            </w:pPr>
            <w:r>
              <w:rPr>
                <w:rFonts w:ascii="Arial" w:hAnsi="Arial" w:cs="Arial"/>
                <w:sz w:val="18"/>
                <w:szCs w:val="18"/>
              </w:rPr>
              <w:t>A</w:t>
            </w:r>
            <w:r w:rsidRPr="009841F5">
              <w:rPr>
                <w:rFonts w:ascii="Arial" w:hAnsi="Arial" w:cs="Arial"/>
                <w:sz w:val="18"/>
                <w:szCs w:val="18"/>
              </w:rPr>
              <w:t>s at 1 January 202</w:t>
            </w:r>
            <w:r>
              <w:rPr>
                <w:rFonts w:ascii="Arial" w:hAnsi="Arial" w:cs="Arial"/>
                <w:sz w:val="18"/>
                <w:szCs w:val="18"/>
              </w:rPr>
              <w:t>0</w:t>
            </w:r>
          </w:p>
        </w:tc>
        <w:tc>
          <w:tcPr>
            <w:tcW w:w="1890" w:type="dxa"/>
            <w:vAlign w:val="bottom"/>
          </w:tcPr>
          <w:p w14:paraId="72F201CA" w14:textId="5AC33CC1"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2,722</w:t>
            </w:r>
          </w:p>
        </w:tc>
        <w:tc>
          <w:tcPr>
            <w:tcW w:w="1890" w:type="dxa"/>
            <w:vAlign w:val="bottom"/>
          </w:tcPr>
          <w:p w14:paraId="493BA92E" w14:textId="5B7C1DE9"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2,944</w:t>
            </w:r>
          </w:p>
        </w:tc>
        <w:tc>
          <w:tcPr>
            <w:tcW w:w="1710" w:type="dxa"/>
            <w:vAlign w:val="bottom"/>
          </w:tcPr>
          <w:p w14:paraId="10D61ADD" w14:textId="2B2862D3"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5,666</w:t>
            </w:r>
          </w:p>
        </w:tc>
      </w:tr>
      <w:tr w:rsidR="002E32AB" w:rsidRPr="009841F5" w14:paraId="69EACB28" w14:textId="77777777" w:rsidTr="00C11DD1">
        <w:tc>
          <w:tcPr>
            <w:tcW w:w="3330" w:type="dxa"/>
            <w:hideMark/>
          </w:tcPr>
          <w:p w14:paraId="24C77F1F" w14:textId="665716AD" w:rsidR="002E32AB" w:rsidRPr="009841F5" w:rsidRDefault="002E32AB" w:rsidP="002E32AB">
            <w:pPr>
              <w:spacing w:line="320" w:lineRule="exact"/>
              <w:ind w:right="-50"/>
              <w:rPr>
                <w:rFonts w:ascii="Arial" w:hAnsi="Arial" w:cs="Arial"/>
                <w:sz w:val="18"/>
                <w:szCs w:val="18"/>
              </w:rPr>
            </w:pPr>
            <w:r w:rsidRPr="009841F5">
              <w:rPr>
                <w:rFonts w:ascii="Arial" w:hAnsi="Arial" w:cs="Arial"/>
                <w:sz w:val="18"/>
                <w:szCs w:val="18"/>
              </w:rPr>
              <w:t>Additions</w:t>
            </w:r>
          </w:p>
        </w:tc>
        <w:tc>
          <w:tcPr>
            <w:tcW w:w="1890" w:type="dxa"/>
            <w:vAlign w:val="bottom"/>
          </w:tcPr>
          <w:p w14:paraId="14648661" w14:textId="498EBD52"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w:t>
            </w:r>
          </w:p>
        </w:tc>
        <w:tc>
          <w:tcPr>
            <w:tcW w:w="1890" w:type="dxa"/>
            <w:vAlign w:val="bottom"/>
          </w:tcPr>
          <w:p w14:paraId="6F8400F7" w14:textId="0401DFD0"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589</w:t>
            </w:r>
          </w:p>
        </w:tc>
        <w:tc>
          <w:tcPr>
            <w:tcW w:w="1710" w:type="dxa"/>
            <w:vAlign w:val="bottom"/>
          </w:tcPr>
          <w:p w14:paraId="3625F9BE" w14:textId="56F3ED0D"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589</w:t>
            </w:r>
          </w:p>
        </w:tc>
      </w:tr>
      <w:tr w:rsidR="002E32AB" w:rsidRPr="009841F5" w14:paraId="2B8D3261" w14:textId="77777777" w:rsidTr="00934939">
        <w:tc>
          <w:tcPr>
            <w:tcW w:w="3330" w:type="dxa"/>
          </w:tcPr>
          <w:p w14:paraId="6F80B544" w14:textId="4AB514CC" w:rsidR="002E32AB" w:rsidRPr="009841F5" w:rsidRDefault="002E32AB" w:rsidP="002E32AB">
            <w:pPr>
              <w:spacing w:line="320" w:lineRule="exact"/>
              <w:ind w:left="163" w:right="-50" w:hanging="163"/>
              <w:rPr>
                <w:rFonts w:ascii="Arial" w:hAnsi="Arial" w:cs="Arial"/>
                <w:sz w:val="18"/>
                <w:szCs w:val="18"/>
              </w:rPr>
            </w:pPr>
            <w:r>
              <w:rPr>
                <w:rFonts w:ascii="Arial" w:hAnsi="Arial" w:cs="Arial"/>
                <w:sz w:val="18"/>
                <w:szCs w:val="18"/>
              </w:rPr>
              <w:t>Lease contracts termination</w:t>
            </w:r>
          </w:p>
        </w:tc>
        <w:tc>
          <w:tcPr>
            <w:tcW w:w="1890" w:type="dxa"/>
            <w:vAlign w:val="bottom"/>
          </w:tcPr>
          <w:p w14:paraId="37B6D595" w14:textId="66D9F84B"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(1,293)</w:t>
            </w:r>
          </w:p>
        </w:tc>
        <w:tc>
          <w:tcPr>
            <w:tcW w:w="1890" w:type="dxa"/>
            <w:vAlign w:val="bottom"/>
          </w:tcPr>
          <w:p w14:paraId="7C2C93E9" w14:textId="531736A7"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(1,172)</w:t>
            </w:r>
          </w:p>
        </w:tc>
        <w:tc>
          <w:tcPr>
            <w:tcW w:w="1710" w:type="dxa"/>
            <w:vAlign w:val="bottom"/>
          </w:tcPr>
          <w:p w14:paraId="5533493B" w14:textId="3C98839A"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(2,465)</w:t>
            </w:r>
          </w:p>
        </w:tc>
      </w:tr>
      <w:tr w:rsidR="002E32AB" w:rsidRPr="009841F5" w14:paraId="57C104AC" w14:textId="77777777" w:rsidTr="00C11DD1">
        <w:tc>
          <w:tcPr>
            <w:tcW w:w="3330" w:type="dxa"/>
            <w:hideMark/>
          </w:tcPr>
          <w:p w14:paraId="62D273D3" w14:textId="2FEC4D66" w:rsidR="002E32AB" w:rsidRPr="009841F5" w:rsidRDefault="002E32AB" w:rsidP="002E32AB">
            <w:pPr>
              <w:spacing w:line="320" w:lineRule="exact"/>
              <w:ind w:right="-50"/>
              <w:rPr>
                <w:rFonts w:ascii="Arial" w:hAnsi="Arial" w:cstheme="minorBidi"/>
                <w:sz w:val="18"/>
                <w:szCs w:val="18"/>
              </w:rPr>
            </w:pPr>
            <w:r w:rsidRPr="009841F5">
              <w:rPr>
                <w:rFonts w:ascii="Arial" w:hAnsi="Arial" w:cs="Arial"/>
                <w:sz w:val="18"/>
                <w:szCs w:val="18"/>
              </w:rPr>
              <w:t>Depreciation</w:t>
            </w:r>
            <w:r w:rsidRPr="009841F5">
              <w:rPr>
                <w:rFonts w:ascii="Arial" w:hAnsi="Arial" w:cstheme="minorBidi"/>
                <w:sz w:val="18"/>
                <w:szCs w:val="18"/>
              </w:rPr>
              <w:t xml:space="preserve"> for the year</w:t>
            </w:r>
          </w:p>
        </w:tc>
        <w:tc>
          <w:tcPr>
            <w:tcW w:w="1890" w:type="dxa"/>
            <w:vAlign w:val="bottom"/>
          </w:tcPr>
          <w:p w14:paraId="3EB25585" w14:textId="41FD8A1B"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(155)</w:t>
            </w:r>
          </w:p>
        </w:tc>
        <w:tc>
          <w:tcPr>
            <w:tcW w:w="1890" w:type="dxa"/>
            <w:vAlign w:val="bottom"/>
          </w:tcPr>
          <w:p w14:paraId="5A87B06C" w14:textId="36A7FB83"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(795)</w:t>
            </w:r>
          </w:p>
        </w:tc>
        <w:tc>
          <w:tcPr>
            <w:tcW w:w="1710" w:type="dxa"/>
            <w:vAlign w:val="bottom"/>
          </w:tcPr>
          <w:p w14:paraId="228808A9" w14:textId="656891ED" w:rsidR="002E32AB" w:rsidRPr="009841F5" w:rsidRDefault="002E32AB" w:rsidP="002E32AB">
            <w:pPr>
              <w:pBdr>
                <w:bottom w:val="sing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(950)</w:t>
            </w:r>
          </w:p>
        </w:tc>
      </w:tr>
      <w:tr w:rsidR="002E32AB" w:rsidRPr="009841F5" w14:paraId="1134EB3B" w14:textId="77777777" w:rsidTr="00C11DD1">
        <w:tc>
          <w:tcPr>
            <w:tcW w:w="3330" w:type="dxa"/>
            <w:hideMark/>
          </w:tcPr>
          <w:p w14:paraId="22DD2D0D" w14:textId="281A45C8" w:rsidR="002E32AB" w:rsidRPr="009841F5"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Pr="009841F5">
              <w:rPr>
                <w:rFonts w:ascii="Arial" w:hAnsi="Arial" w:cs="Arial"/>
                <w:spacing w:val="-4"/>
                <w:sz w:val="18"/>
                <w:szCs w:val="18"/>
              </w:rPr>
              <w:t>31 December 202</w:t>
            </w:r>
            <w:r>
              <w:rPr>
                <w:rFonts w:ascii="Arial" w:hAnsi="Arial" w:cs="Arial"/>
                <w:spacing w:val="-4"/>
                <w:sz w:val="18"/>
                <w:szCs w:val="18"/>
              </w:rPr>
              <w:t>0</w:t>
            </w:r>
          </w:p>
        </w:tc>
        <w:tc>
          <w:tcPr>
            <w:tcW w:w="1890" w:type="dxa"/>
            <w:vAlign w:val="bottom"/>
          </w:tcPr>
          <w:p w14:paraId="1A161B26" w14:textId="77B319EB"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1,274</w:t>
            </w:r>
          </w:p>
        </w:tc>
        <w:tc>
          <w:tcPr>
            <w:tcW w:w="1890" w:type="dxa"/>
            <w:vAlign w:val="bottom"/>
          </w:tcPr>
          <w:p w14:paraId="5D1C48F6" w14:textId="2CF650FF" w:rsidR="002E32AB" w:rsidRPr="009841F5" w:rsidRDefault="002E32AB" w:rsidP="002E32AB">
            <w:pPr>
              <w:tabs>
                <w:tab w:val="decimal" w:pos="1468"/>
              </w:tabs>
              <w:spacing w:line="320" w:lineRule="exact"/>
              <w:ind w:left="-29" w:right="-29"/>
              <w:rPr>
                <w:rFonts w:ascii="Arial" w:hAnsi="Arial" w:cs="Arial"/>
                <w:sz w:val="18"/>
                <w:szCs w:val="18"/>
              </w:rPr>
            </w:pPr>
            <w:r w:rsidRPr="004107DB">
              <w:rPr>
                <w:rFonts w:ascii="Arial" w:hAnsi="Arial" w:cs="Arial"/>
                <w:sz w:val="18"/>
                <w:szCs w:val="18"/>
              </w:rPr>
              <w:t>1,566</w:t>
            </w:r>
          </w:p>
        </w:tc>
        <w:tc>
          <w:tcPr>
            <w:tcW w:w="1710" w:type="dxa"/>
            <w:vAlign w:val="bottom"/>
          </w:tcPr>
          <w:p w14:paraId="2127DC23" w14:textId="008E0D99" w:rsidR="002E32AB" w:rsidRPr="009841F5" w:rsidRDefault="002E32AB" w:rsidP="002E32AB">
            <w:pPr>
              <w:tabs>
                <w:tab w:val="decimal" w:pos="1418"/>
              </w:tabs>
              <w:spacing w:line="320" w:lineRule="exact"/>
              <w:ind w:left="-29" w:right="-29"/>
              <w:rPr>
                <w:rFonts w:ascii="Arial" w:hAnsi="Arial" w:cs="Arial"/>
                <w:sz w:val="18"/>
                <w:szCs w:val="18"/>
              </w:rPr>
            </w:pPr>
            <w:r w:rsidRPr="004107DB">
              <w:rPr>
                <w:rFonts w:ascii="Arial" w:hAnsi="Arial" w:cs="Arial"/>
                <w:sz w:val="18"/>
                <w:szCs w:val="18"/>
              </w:rPr>
              <w:t>2,840</w:t>
            </w:r>
          </w:p>
        </w:tc>
      </w:tr>
      <w:tr w:rsidR="002E32AB" w:rsidRPr="009841F5" w14:paraId="30D67E72" w14:textId="77777777" w:rsidTr="00C11DD1">
        <w:tc>
          <w:tcPr>
            <w:tcW w:w="3330" w:type="dxa"/>
          </w:tcPr>
          <w:p w14:paraId="73380523" w14:textId="12F3D184" w:rsidR="002E32AB"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Depreciation for the year</w:t>
            </w:r>
          </w:p>
        </w:tc>
        <w:tc>
          <w:tcPr>
            <w:tcW w:w="1890" w:type="dxa"/>
            <w:vAlign w:val="bottom"/>
          </w:tcPr>
          <w:p w14:paraId="4729FEAF" w14:textId="64AC5A95"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(85)</w:t>
            </w:r>
          </w:p>
        </w:tc>
        <w:tc>
          <w:tcPr>
            <w:tcW w:w="1890" w:type="dxa"/>
            <w:vAlign w:val="bottom"/>
          </w:tcPr>
          <w:p w14:paraId="311C59DD" w14:textId="431BE238" w:rsidR="002E32AB" w:rsidRPr="009841F5" w:rsidRDefault="002E32AB" w:rsidP="002E32AB">
            <w:pPr>
              <w:pBdr>
                <w:bottom w:val="sing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(795)</w:t>
            </w:r>
          </w:p>
        </w:tc>
        <w:tc>
          <w:tcPr>
            <w:tcW w:w="1710" w:type="dxa"/>
            <w:vAlign w:val="bottom"/>
          </w:tcPr>
          <w:p w14:paraId="27B04868" w14:textId="1FC2465A" w:rsidR="002E32AB" w:rsidRPr="009841F5" w:rsidRDefault="002E32AB" w:rsidP="002E32AB">
            <w:pPr>
              <w:pBdr>
                <w:bottom w:val="sing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(880)</w:t>
            </w:r>
          </w:p>
        </w:tc>
      </w:tr>
      <w:tr w:rsidR="002E32AB" w:rsidRPr="009841F5" w14:paraId="18AD83DC" w14:textId="77777777" w:rsidTr="00C11DD1">
        <w:tc>
          <w:tcPr>
            <w:tcW w:w="3330" w:type="dxa"/>
          </w:tcPr>
          <w:p w14:paraId="04B518DF" w14:textId="2EB96FD9" w:rsidR="002E32AB" w:rsidRDefault="002E32AB" w:rsidP="002E32AB">
            <w:pPr>
              <w:spacing w:line="320" w:lineRule="exact"/>
              <w:ind w:right="-50"/>
              <w:rPr>
                <w:rFonts w:ascii="Arial" w:hAnsi="Arial" w:cs="Arial"/>
                <w:spacing w:val="-4"/>
                <w:sz w:val="18"/>
                <w:szCs w:val="18"/>
              </w:rPr>
            </w:pPr>
            <w:r>
              <w:rPr>
                <w:rFonts w:ascii="Arial" w:hAnsi="Arial" w:cs="Arial"/>
                <w:spacing w:val="-4"/>
                <w:sz w:val="18"/>
                <w:szCs w:val="18"/>
              </w:rPr>
              <w:t xml:space="preserve">As at </w:t>
            </w:r>
            <w:r w:rsidRPr="009841F5">
              <w:rPr>
                <w:rFonts w:ascii="Arial" w:hAnsi="Arial" w:cs="Arial"/>
                <w:spacing w:val="-4"/>
                <w:sz w:val="18"/>
                <w:szCs w:val="18"/>
              </w:rPr>
              <w:t>31 December 202</w:t>
            </w:r>
            <w:r>
              <w:rPr>
                <w:rFonts w:ascii="Arial" w:hAnsi="Arial" w:cs="Arial"/>
                <w:spacing w:val="-4"/>
                <w:sz w:val="18"/>
                <w:szCs w:val="18"/>
              </w:rPr>
              <w:t>1</w:t>
            </w:r>
          </w:p>
        </w:tc>
        <w:tc>
          <w:tcPr>
            <w:tcW w:w="1890" w:type="dxa"/>
            <w:vAlign w:val="bottom"/>
          </w:tcPr>
          <w:p w14:paraId="3287DC55" w14:textId="7B11B386" w:rsidR="002E32AB" w:rsidRPr="009841F5" w:rsidRDefault="002E32AB" w:rsidP="002E32AB">
            <w:pPr>
              <w:pBdr>
                <w:bottom w:val="doub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1,189</w:t>
            </w:r>
          </w:p>
        </w:tc>
        <w:tc>
          <w:tcPr>
            <w:tcW w:w="1890" w:type="dxa"/>
            <w:vAlign w:val="bottom"/>
          </w:tcPr>
          <w:p w14:paraId="211C80FF" w14:textId="71210ACC" w:rsidR="002E32AB" w:rsidRPr="009841F5" w:rsidRDefault="002E32AB" w:rsidP="002E32AB">
            <w:pPr>
              <w:pBdr>
                <w:bottom w:val="double" w:sz="4" w:space="1" w:color="auto"/>
              </w:pBdr>
              <w:tabs>
                <w:tab w:val="decimal" w:pos="1468"/>
              </w:tabs>
              <w:spacing w:line="320" w:lineRule="exact"/>
              <w:ind w:left="-29" w:right="-29"/>
              <w:rPr>
                <w:rFonts w:ascii="Arial" w:hAnsi="Arial" w:cs="Arial"/>
                <w:sz w:val="18"/>
                <w:szCs w:val="18"/>
              </w:rPr>
            </w:pPr>
            <w:r w:rsidRPr="004107DB">
              <w:rPr>
                <w:rFonts w:ascii="Arial" w:hAnsi="Arial" w:cs="Arial"/>
                <w:sz w:val="18"/>
                <w:szCs w:val="18"/>
              </w:rPr>
              <w:t>771</w:t>
            </w:r>
          </w:p>
        </w:tc>
        <w:tc>
          <w:tcPr>
            <w:tcW w:w="1710" w:type="dxa"/>
            <w:vAlign w:val="bottom"/>
          </w:tcPr>
          <w:p w14:paraId="5D8D817D" w14:textId="1BA81C56" w:rsidR="002E32AB" w:rsidRPr="009841F5" w:rsidRDefault="002E32AB" w:rsidP="002E32AB">
            <w:pPr>
              <w:pBdr>
                <w:bottom w:val="double" w:sz="4" w:space="1" w:color="auto"/>
              </w:pBdr>
              <w:tabs>
                <w:tab w:val="decimal" w:pos="1418"/>
              </w:tabs>
              <w:spacing w:line="320" w:lineRule="exact"/>
              <w:ind w:left="-29" w:right="-29"/>
              <w:rPr>
                <w:rFonts w:ascii="Arial" w:hAnsi="Arial" w:cs="Arial"/>
                <w:sz w:val="18"/>
                <w:szCs w:val="18"/>
              </w:rPr>
            </w:pPr>
            <w:r w:rsidRPr="004107DB">
              <w:rPr>
                <w:rFonts w:ascii="Arial" w:hAnsi="Arial" w:cs="Arial"/>
                <w:sz w:val="18"/>
                <w:szCs w:val="18"/>
              </w:rPr>
              <w:t>1,960</w:t>
            </w:r>
          </w:p>
        </w:tc>
      </w:tr>
    </w:tbl>
    <w:p w14:paraId="260D5DD7" w14:textId="77777777" w:rsidR="009841F5" w:rsidRPr="007C40F8" w:rsidRDefault="009841F5" w:rsidP="009841F5">
      <w:pPr>
        <w:pStyle w:val="ListParagraph"/>
        <w:numPr>
          <w:ilvl w:val="0"/>
          <w:numId w:val="13"/>
        </w:numPr>
        <w:spacing w:before="120" w:after="120" w:line="380" w:lineRule="exact"/>
        <w:ind w:left="907" w:hanging="367"/>
        <w:jc w:val="thaiDistribute"/>
        <w:textAlignment w:val="auto"/>
        <w:rPr>
          <w:rFonts w:ascii="Arial" w:hAnsi="Arial" w:cs="Browallia New"/>
          <w:b/>
          <w:bCs/>
          <w:sz w:val="22"/>
          <w:szCs w:val="28"/>
        </w:rPr>
      </w:pPr>
      <w:r w:rsidRPr="007C40F8">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841F5" w:rsidRPr="007C40F8" w14:paraId="721425E7" w14:textId="77777777" w:rsidTr="009841F5">
        <w:trPr>
          <w:trHeight w:val="198"/>
        </w:trPr>
        <w:tc>
          <w:tcPr>
            <w:tcW w:w="3600" w:type="dxa"/>
          </w:tcPr>
          <w:p w14:paraId="69D5CDE8" w14:textId="77777777" w:rsidR="009841F5" w:rsidRPr="007C40F8" w:rsidRDefault="009841F5">
            <w:pPr>
              <w:spacing w:line="340" w:lineRule="exact"/>
              <w:ind w:left="151" w:right="-72" w:hanging="151"/>
              <w:rPr>
                <w:rFonts w:ascii="Arial" w:hAnsi="Arial" w:cs="Arial"/>
                <w:color w:val="000000" w:themeColor="text1"/>
                <w:sz w:val="20"/>
                <w:szCs w:val="20"/>
              </w:rPr>
            </w:pPr>
          </w:p>
        </w:tc>
        <w:tc>
          <w:tcPr>
            <w:tcW w:w="5310" w:type="dxa"/>
            <w:gridSpan w:val="4"/>
            <w:hideMark/>
          </w:tcPr>
          <w:p w14:paraId="4A491E17" w14:textId="77777777" w:rsidR="009841F5" w:rsidRPr="007C40F8" w:rsidRDefault="009841F5">
            <w:pPr>
              <w:spacing w:line="340" w:lineRule="exact"/>
              <w:ind w:left="151" w:hanging="151"/>
              <w:jc w:val="right"/>
              <w:rPr>
                <w:rFonts w:ascii="Arial" w:hAnsi="Arial" w:cs="Arial"/>
                <w:color w:val="000000" w:themeColor="text1"/>
                <w:sz w:val="20"/>
                <w:szCs w:val="20"/>
                <w:cs/>
              </w:rPr>
            </w:pPr>
            <w:r w:rsidRPr="007C40F8">
              <w:rPr>
                <w:rFonts w:ascii="Arial" w:hAnsi="Arial" w:cs="Arial"/>
                <w:color w:val="000000" w:themeColor="text1"/>
                <w:sz w:val="20"/>
                <w:szCs w:val="20"/>
              </w:rPr>
              <w:t>(Unit: Thousand Baht)</w:t>
            </w:r>
          </w:p>
        </w:tc>
      </w:tr>
      <w:tr w:rsidR="009841F5" w:rsidRPr="007C40F8" w14:paraId="0FC642CA" w14:textId="77777777" w:rsidTr="009841F5">
        <w:trPr>
          <w:trHeight w:val="198"/>
        </w:trPr>
        <w:tc>
          <w:tcPr>
            <w:tcW w:w="3600" w:type="dxa"/>
          </w:tcPr>
          <w:p w14:paraId="09FF0F0D" w14:textId="77777777" w:rsidR="009841F5" w:rsidRPr="007C40F8" w:rsidRDefault="009841F5">
            <w:pPr>
              <w:spacing w:line="340" w:lineRule="exact"/>
              <w:ind w:left="151" w:right="-72" w:hanging="151"/>
              <w:rPr>
                <w:rFonts w:ascii="Arial" w:hAnsi="Arial" w:cs="Arial"/>
                <w:color w:val="000000" w:themeColor="text1"/>
                <w:sz w:val="20"/>
                <w:szCs w:val="20"/>
              </w:rPr>
            </w:pPr>
          </w:p>
        </w:tc>
        <w:tc>
          <w:tcPr>
            <w:tcW w:w="2655" w:type="dxa"/>
            <w:gridSpan w:val="2"/>
            <w:hideMark/>
          </w:tcPr>
          <w:p w14:paraId="18F10A37" w14:textId="77777777" w:rsidR="009841F5" w:rsidRPr="007C40F8" w:rsidRDefault="009841F5">
            <w:pPr>
              <w:pBdr>
                <w:bottom w:val="single" w:sz="4" w:space="1" w:color="auto"/>
              </w:pBdr>
              <w:spacing w:line="340" w:lineRule="exact"/>
              <w:ind w:left="-29" w:right="-29"/>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Consolidated </w:t>
            </w:r>
            <w:r w:rsidRPr="007C40F8">
              <w:rPr>
                <w:rFonts w:ascii="Arial" w:hAnsi="Arial" w:hint="cs"/>
                <w:color w:val="000000" w:themeColor="text1"/>
                <w:sz w:val="20"/>
                <w:szCs w:val="20"/>
                <w:cs/>
              </w:rPr>
              <w:t xml:space="preserve">                                    </w:t>
            </w:r>
            <w:r w:rsidRPr="007C40F8">
              <w:rPr>
                <w:rFonts w:ascii="Arial" w:hAnsi="Arial" w:cs="Arial"/>
                <w:color w:val="000000" w:themeColor="text1"/>
                <w:sz w:val="20"/>
                <w:szCs w:val="20"/>
              </w:rPr>
              <w:t>financial statements</w:t>
            </w:r>
          </w:p>
        </w:tc>
        <w:tc>
          <w:tcPr>
            <w:tcW w:w="2655" w:type="dxa"/>
            <w:gridSpan w:val="2"/>
            <w:hideMark/>
          </w:tcPr>
          <w:p w14:paraId="7221A510" w14:textId="77777777" w:rsidR="009841F5" w:rsidRPr="007C40F8" w:rsidRDefault="009841F5">
            <w:pPr>
              <w:pBdr>
                <w:bottom w:val="single" w:sz="4" w:space="1" w:color="auto"/>
              </w:pBdr>
              <w:spacing w:line="340" w:lineRule="exact"/>
              <w:ind w:left="-29" w:right="-29"/>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Separate </w:t>
            </w:r>
            <w:r w:rsidRPr="007C40F8">
              <w:rPr>
                <w:rFonts w:ascii="Arial" w:hAnsi="Arial" w:hint="cs"/>
                <w:color w:val="000000" w:themeColor="text1"/>
                <w:sz w:val="20"/>
                <w:szCs w:val="20"/>
                <w:cs/>
              </w:rPr>
              <w:t xml:space="preserve">                                     </w:t>
            </w:r>
            <w:r w:rsidRPr="007C40F8">
              <w:rPr>
                <w:rFonts w:ascii="Arial" w:hAnsi="Arial" w:cs="Arial"/>
                <w:color w:val="000000" w:themeColor="text1"/>
                <w:sz w:val="20"/>
                <w:szCs w:val="20"/>
              </w:rPr>
              <w:t>financial statements</w:t>
            </w:r>
          </w:p>
        </w:tc>
      </w:tr>
      <w:tr w:rsidR="006A6836" w:rsidRPr="007C40F8" w14:paraId="3A822095" w14:textId="77777777" w:rsidTr="006A6836">
        <w:trPr>
          <w:trHeight w:val="198"/>
        </w:trPr>
        <w:tc>
          <w:tcPr>
            <w:tcW w:w="3600" w:type="dxa"/>
          </w:tcPr>
          <w:p w14:paraId="43FCE91E" w14:textId="77777777" w:rsidR="006A6836" w:rsidRPr="007C40F8" w:rsidRDefault="006A6836" w:rsidP="006A6836">
            <w:pPr>
              <w:spacing w:line="340" w:lineRule="exact"/>
              <w:ind w:left="151" w:right="-72" w:hanging="151"/>
              <w:rPr>
                <w:rFonts w:ascii="Arial" w:hAnsi="Arial" w:cs="Arial"/>
                <w:color w:val="000000" w:themeColor="text1"/>
                <w:sz w:val="20"/>
                <w:szCs w:val="20"/>
              </w:rPr>
            </w:pPr>
          </w:p>
        </w:tc>
        <w:tc>
          <w:tcPr>
            <w:tcW w:w="1327" w:type="dxa"/>
          </w:tcPr>
          <w:p w14:paraId="58880468" w14:textId="14FB2D19" w:rsidR="006A6836" w:rsidRPr="007C40F8" w:rsidRDefault="006A6836" w:rsidP="006A6836">
            <w:pPr>
              <w:pBdr>
                <w:bottom w:val="single" w:sz="4" w:space="1" w:color="auto"/>
              </w:pBdr>
              <w:spacing w:line="340" w:lineRule="exact"/>
              <w:ind w:left="-29" w:right="-29"/>
              <w:jc w:val="center"/>
              <w:rPr>
                <w:rFonts w:ascii="Arial" w:hAnsi="Arial" w:cs="Arial"/>
                <w:color w:val="000000" w:themeColor="text1"/>
                <w:sz w:val="20"/>
                <w:szCs w:val="20"/>
                <w:cs/>
              </w:rPr>
            </w:pPr>
            <w:r>
              <w:rPr>
                <w:rFonts w:ascii="Arial" w:hAnsi="Arial" w:cs="Arial"/>
                <w:color w:val="000000" w:themeColor="text1"/>
                <w:sz w:val="20"/>
                <w:szCs w:val="20"/>
              </w:rPr>
              <w:t>2021</w:t>
            </w:r>
          </w:p>
        </w:tc>
        <w:tc>
          <w:tcPr>
            <w:tcW w:w="1328" w:type="dxa"/>
          </w:tcPr>
          <w:p w14:paraId="751DE1D2" w14:textId="34A947A5" w:rsidR="006A6836" w:rsidRPr="007C40F8" w:rsidRDefault="006A6836" w:rsidP="006A6836">
            <w:pPr>
              <w:pBdr>
                <w:bottom w:val="single" w:sz="4" w:space="1" w:color="auto"/>
              </w:pBdr>
              <w:spacing w:line="340" w:lineRule="exact"/>
              <w:ind w:left="-29" w:right="-29"/>
              <w:jc w:val="center"/>
              <w:rPr>
                <w:rFonts w:ascii="Arial" w:hAnsi="Arial" w:cs="Arial"/>
                <w:color w:val="000000" w:themeColor="text1"/>
                <w:sz w:val="20"/>
                <w:szCs w:val="20"/>
              </w:rPr>
            </w:pPr>
            <w:r w:rsidRPr="007C40F8">
              <w:rPr>
                <w:rFonts w:ascii="Arial" w:hAnsi="Arial" w:cs="Arial"/>
                <w:color w:val="000000" w:themeColor="text1"/>
                <w:sz w:val="20"/>
                <w:szCs w:val="20"/>
              </w:rPr>
              <w:t>2020</w:t>
            </w:r>
          </w:p>
        </w:tc>
        <w:tc>
          <w:tcPr>
            <w:tcW w:w="1327" w:type="dxa"/>
          </w:tcPr>
          <w:p w14:paraId="166D1F8A" w14:textId="26FC05BA" w:rsidR="006A6836" w:rsidRPr="007C40F8" w:rsidRDefault="006A6836" w:rsidP="006A6836">
            <w:pPr>
              <w:pBdr>
                <w:bottom w:val="single" w:sz="4" w:space="1" w:color="auto"/>
              </w:pBdr>
              <w:spacing w:line="340" w:lineRule="exact"/>
              <w:ind w:left="-29" w:right="-29"/>
              <w:jc w:val="center"/>
              <w:rPr>
                <w:rFonts w:ascii="Arial" w:hAnsi="Arial" w:cs="Arial"/>
                <w:color w:val="000000" w:themeColor="text1"/>
                <w:sz w:val="20"/>
                <w:szCs w:val="20"/>
              </w:rPr>
            </w:pPr>
            <w:r w:rsidRPr="007C40F8">
              <w:rPr>
                <w:rFonts w:ascii="Arial" w:hAnsi="Arial" w:cs="Arial"/>
                <w:color w:val="000000" w:themeColor="text1"/>
                <w:sz w:val="20"/>
                <w:szCs w:val="20"/>
              </w:rPr>
              <w:t>20</w:t>
            </w:r>
            <w:r>
              <w:rPr>
                <w:rFonts w:ascii="Arial" w:hAnsi="Arial" w:cs="Arial"/>
                <w:color w:val="000000" w:themeColor="text1"/>
                <w:sz w:val="20"/>
                <w:szCs w:val="20"/>
              </w:rPr>
              <w:t>21</w:t>
            </w:r>
          </w:p>
        </w:tc>
        <w:tc>
          <w:tcPr>
            <w:tcW w:w="1328" w:type="dxa"/>
            <w:hideMark/>
          </w:tcPr>
          <w:p w14:paraId="735FBA7C" w14:textId="5887BBD7" w:rsidR="006A6836" w:rsidRPr="007C40F8" w:rsidRDefault="006A6836" w:rsidP="004107DB">
            <w:pPr>
              <w:pBdr>
                <w:bottom w:val="single" w:sz="4" w:space="1" w:color="auto"/>
              </w:pBdr>
              <w:spacing w:line="340" w:lineRule="exact"/>
              <w:ind w:right="47"/>
              <w:jc w:val="center"/>
              <w:rPr>
                <w:rFonts w:ascii="Arial" w:hAnsi="Arial" w:cs="Arial"/>
                <w:color w:val="000000" w:themeColor="text1"/>
                <w:sz w:val="20"/>
                <w:szCs w:val="20"/>
              </w:rPr>
            </w:pPr>
            <w:r w:rsidRPr="007C40F8">
              <w:rPr>
                <w:rFonts w:ascii="Arial" w:hAnsi="Arial" w:cs="Arial"/>
                <w:color w:val="000000" w:themeColor="text1"/>
                <w:sz w:val="20"/>
                <w:szCs w:val="20"/>
              </w:rPr>
              <w:t>2020</w:t>
            </w:r>
          </w:p>
        </w:tc>
      </w:tr>
      <w:tr w:rsidR="004107DB" w:rsidRPr="007C40F8" w14:paraId="4D429590" w14:textId="77777777" w:rsidTr="009841F5">
        <w:trPr>
          <w:trHeight w:val="198"/>
        </w:trPr>
        <w:tc>
          <w:tcPr>
            <w:tcW w:w="3600" w:type="dxa"/>
            <w:hideMark/>
          </w:tcPr>
          <w:p w14:paraId="2D28BF95" w14:textId="77777777" w:rsidR="004107DB" w:rsidRPr="007C40F8" w:rsidRDefault="004107DB" w:rsidP="004107DB">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Lease payments</w:t>
            </w:r>
          </w:p>
        </w:tc>
        <w:tc>
          <w:tcPr>
            <w:tcW w:w="1327" w:type="dxa"/>
            <w:vAlign w:val="bottom"/>
          </w:tcPr>
          <w:p w14:paraId="0F4A8D99" w14:textId="5E876BBA" w:rsidR="004107DB" w:rsidRPr="007C40F8" w:rsidRDefault="004107DB" w:rsidP="004107DB">
            <w:pP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6,943</w:t>
            </w:r>
          </w:p>
        </w:tc>
        <w:tc>
          <w:tcPr>
            <w:tcW w:w="1328" w:type="dxa"/>
            <w:vAlign w:val="bottom"/>
          </w:tcPr>
          <w:p w14:paraId="3A26F196" w14:textId="10CE8AD9" w:rsidR="004107DB" w:rsidRPr="007C40F8" w:rsidRDefault="004107DB" w:rsidP="004107DB">
            <w:pP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8,503</w:t>
            </w:r>
          </w:p>
        </w:tc>
        <w:tc>
          <w:tcPr>
            <w:tcW w:w="1327" w:type="dxa"/>
            <w:vAlign w:val="bottom"/>
          </w:tcPr>
          <w:p w14:paraId="030EDA84" w14:textId="5EB15A75" w:rsidR="004107DB" w:rsidRPr="007C40F8" w:rsidRDefault="004107DB" w:rsidP="004107DB">
            <w:pP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2,506</w:t>
            </w:r>
          </w:p>
        </w:tc>
        <w:tc>
          <w:tcPr>
            <w:tcW w:w="1328" w:type="dxa"/>
            <w:vAlign w:val="bottom"/>
          </w:tcPr>
          <w:p w14:paraId="6BE1B751" w14:textId="4159C437" w:rsidR="004107DB" w:rsidRPr="007C40F8" w:rsidRDefault="004107DB" w:rsidP="004107DB">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rPr>
              <w:t>3,478</w:t>
            </w:r>
          </w:p>
        </w:tc>
      </w:tr>
      <w:tr w:rsidR="004107DB" w:rsidRPr="007C40F8" w14:paraId="7C160276" w14:textId="77777777" w:rsidTr="009841F5">
        <w:tc>
          <w:tcPr>
            <w:tcW w:w="3600" w:type="dxa"/>
            <w:hideMark/>
          </w:tcPr>
          <w:p w14:paraId="0E709EE4" w14:textId="77777777" w:rsidR="004107DB" w:rsidRPr="007C40F8" w:rsidRDefault="004107DB" w:rsidP="004107DB">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Less: Deferred interest expenses</w:t>
            </w:r>
          </w:p>
        </w:tc>
        <w:tc>
          <w:tcPr>
            <w:tcW w:w="1327" w:type="dxa"/>
            <w:vAlign w:val="bottom"/>
          </w:tcPr>
          <w:p w14:paraId="118C41AF" w14:textId="54E81A1D"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cs/>
              </w:rPr>
            </w:pPr>
            <w:r w:rsidRPr="004107DB">
              <w:rPr>
                <w:rFonts w:ascii="Arial" w:hAnsi="Arial" w:cs="Arial"/>
                <w:color w:val="000000" w:themeColor="text1"/>
                <w:sz w:val="20"/>
                <w:szCs w:val="20"/>
              </w:rPr>
              <w:t>(1,245)</w:t>
            </w:r>
          </w:p>
        </w:tc>
        <w:tc>
          <w:tcPr>
            <w:tcW w:w="1328" w:type="dxa"/>
            <w:vAlign w:val="bottom"/>
          </w:tcPr>
          <w:p w14:paraId="4CC09A89" w14:textId="67E7578C"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(1,514)</w:t>
            </w:r>
          </w:p>
        </w:tc>
        <w:tc>
          <w:tcPr>
            <w:tcW w:w="1327" w:type="dxa"/>
            <w:vAlign w:val="bottom"/>
          </w:tcPr>
          <w:p w14:paraId="13F549F2" w14:textId="311680EF"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(462)</w:t>
            </w:r>
          </w:p>
        </w:tc>
        <w:tc>
          <w:tcPr>
            <w:tcW w:w="1328" w:type="dxa"/>
            <w:vAlign w:val="bottom"/>
          </w:tcPr>
          <w:p w14:paraId="44228A07" w14:textId="54277EA5" w:rsidR="004107DB" w:rsidRPr="007C40F8"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(577)</w:t>
            </w:r>
          </w:p>
        </w:tc>
      </w:tr>
      <w:tr w:rsidR="004107DB" w:rsidRPr="007C40F8" w14:paraId="323F14EE" w14:textId="77777777" w:rsidTr="009841F5">
        <w:tc>
          <w:tcPr>
            <w:tcW w:w="3600" w:type="dxa"/>
            <w:hideMark/>
          </w:tcPr>
          <w:p w14:paraId="7369537D" w14:textId="77777777" w:rsidR="004107DB" w:rsidRPr="007C40F8" w:rsidRDefault="004107DB" w:rsidP="004107DB">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Total</w:t>
            </w:r>
          </w:p>
        </w:tc>
        <w:tc>
          <w:tcPr>
            <w:tcW w:w="1327" w:type="dxa"/>
            <w:vAlign w:val="bottom"/>
          </w:tcPr>
          <w:p w14:paraId="2AB4CE89" w14:textId="475D19F4" w:rsidR="004107DB" w:rsidRPr="004107DB" w:rsidRDefault="004107DB" w:rsidP="004107DB">
            <w:pPr>
              <w:tabs>
                <w:tab w:val="decimal" w:pos="1037"/>
              </w:tabs>
              <w:spacing w:line="340" w:lineRule="exact"/>
              <w:ind w:left="-29" w:right="-29"/>
              <w:rPr>
                <w:rFonts w:ascii="Arial" w:hAnsi="Arial" w:cs="Arial"/>
                <w:color w:val="000000" w:themeColor="text1"/>
                <w:sz w:val="20"/>
                <w:szCs w:val="20"/>
                <w:cs/>
              </w:rPr>
            </w:pPr>
            <w:r w:rsidRPr="004107DB">
              <w:rPr>
                <w:rFonts w:ascii="Arial" w:hAnsi="Arial" w:cs="Arial"/>
                <w:color w:val="000000" w:themeColor="text1"/>
                <w:sz w:val="20"/>
                <w:szCs w:val="20"/>
              </w:rPr>
              <w:t>5,698</w:t>
            </w:r>
          </w:p>
        </w:tc>
        <w:tc>
          <w:tcPr>
            <w:tcW w:w="1328" w:type="dxa"/>
            <w:vAlign w:val="bottom"/>
          </w:tcPr>
          <w:p w14:paraId="75641570" w14:textId="3DFA50BC" w:rsidR="004107DB" w:rsidRPr="004107DB" w:rsidRDefault="004107DB" w:rsidP="004107DB">
            <w:pP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6,989</w:t>
            </w:r>
          </w:p>
        </w:tc>
        <w:tc>
          <w:tcPr>
            <w:tcW w:w="1327" w:type="dxa"/>
            <w:vAlign w:val="bottom"/>
          </w:tcPr>
          <w:p w14:paraId="1B976852" w14:textId="46F803B4" w:rsidR="004107DB" w:rsidRPr="004107DB" w:rsidRDefault="004107DB" w:rsidP="004107DB">
            <w:pP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2,044</w:t>
            </w:r>
          </w:p>
        </w:tc>
        <w:tc>
          <w:tcPr>
            <w:tcW w:w="1328" w:type="dxa"/>
            <w:vAlign w:val="bottom"/>
          </w:tcPr>
          <w:p w14:paraId="1A89C45E" w14:textId="5DE9457B" w:rsidR="004107DB" w:rsidRPr="007C40F8" w:rsidRDefault="004107DB" w:rsidP="004107DB">
            <w:pP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2,901</w:t>
            </w:r>
          </w:p>
        </w:tc>
      </w:tr>
      <w:tr w:rsidR="004107DB" w:rsidRPr="007C40F8" w14:paraId="0C613CE9" w14:textId="77777777" w:rsidTr="009841F5">
        <w:tc>
          <w:tcPr>
            <w:tcW w:w="3600" w:type="dxa"/>
            <w:hideMark/>
          </w:tcPr>
          <w:p w14:paraId="3912AC94" w14:textId="77777777" w:rsidR="004107DB" w:rsidRPr="007C40F8" w:rsidRDefault="004107DB" w:rsidP="004107DB">
            <w:pPr>
              <w:spacing w:line="340" w:lineRule="exact"/>
              <w:ind w:left="151" w:right="-72" w:hanging="151"/>
              <w:rPr>
                <w:rFonts w:ascii="Arial" w:hAnsi="Arial" w:cs="Arial"/>
                <w:color w:val="000000" w:themeColor="text1"/>
                <w:sz w:val="20"/>
                <w:szCs w:val="20"/>
              </w:rPr>
            </w:pPr>
            <w:r w:rsidRPr="007C40F8">
              <w:rPr>
                <w:rFonts w:ascii="Arial" w:hAnsi="Arial" w:cs="Arial"/>
                <w:color w:val="000000" w:themeColor="text1"/>
                <w:sz w:val="20"/>
                <w:szCs w:val="20"/>
              </w:rPr>
              <w:t>Less: Portion due within one year</w:t>
            </w:r>
          </w:p>
        </w:tc>
        <w:tc>
          <w:tcPr>
            <w:tcW w:w="1327" w:type="dxa"/>
            <w:vAlign w:val="bottom"/>
          </w:tcPr>
          <w:p w14:paraId="1C73737F" w14:textId="33B2EE34"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cs/>
              </w:rPr>
            </w:pPr>
            <w:r w:rsidRPr="004107DB">
              <w:rPr>
                <w:rFonts w:ascii="Arial" w:hAnsi="Arial" w:cs="Arial"/>
                <w:color w:val="000000" w:themeColor="text1"/>
                <w:sz w:val="20"/>
                <w:szCs w:val="20"/>
              </w:rPr>
              <w:t>(1,323)</w:t>
            </w:r>
          </w:p>
        </w:tc>
        <w:tc>
          <w:tcPr>
            <w:tcW w:w="1328" w:type="dxa"/>
            <w:vAlign w:val="bottom"/>
          </w:tcPr>
          <w:p w14:paraId="14229ECA" w14:textId="41D4F067"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(1,291)</w:t>
            </w:r>
          </w:p>
        </w:tc>
        <w:tc>
          <w:tcPr>
            <w:tcW w:w="1327" w:type="dxa"/>
            <w:vAlign w:val="bottom"/>
          </w:tcPr>
          <w:p w14:paraId="0F326215" w14:textId="211781A7" w:rsidR="004107DB" w:rsidRPr="004107DB"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(871)</w:t>
            </w:r>
          </w:p>
        </w:tc>
        <w:tc>
          <w:tcPr>
            <w:tcW w:w="1328" w:type="dxa"/>
            <w:vAlign w:val="bottom"/>
          </w:tcPr>
          <w:p w14:paraId="1AE98A09" w14:textId="0D476269" w:rsidR="004107DB" w:rsidRPr="007C40F8" w:rsidRDefault="004107DB" w:rsidP="004107D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lang w:val="en-GB"/>
              </w:rPr>
              <w:t>(857)</w:t>
            </w:r>
          </w:p>
        </w:tc>
      </w:tr>
      <w:tr w:rsidR="004107DB" w14:paraId="32D8A617" w14:textId="77777777" w:rsidTr="009841F5">
        <w:tc>
          <w:tcPr>
            <w:tcW w:w="3600" w:type="dxa"/>
            <w:hideMark/>
          </w:tcPr>
          <w:p w14:paraId="096A6E9F" w14:textId="77777777" w:rsidR="004107DB" w:rsidRPr="007C40F8" w:rsidRDefault="004107DB" w:rsidP="004107DB">
            <w:pPr>
              <w:spacing w:line="340" w:lineRule="exact"/>
              <w:ind w:left="151" w:right="-22" w:hanging="151"/>
              <w:rPr>
                <w:rFonts w:ascii="Arial" w:hAnsi="Arial" w:cs="Arial"/>
                <w:color w:val="000000" w:themeColor="text1"/>
                <w:sz w:val="20"/>
                <w:szCs w:val="20"/>
              </w:rPr>
            </w:pPr>
            <w:r w:rsidRPr="007C40F8">
              <w:rPr>
                <w:rFonts w:ascii="Arial" w:hAnsi="Arial" w:cs="Arial"/>
                <w:color w:val="000000" w:themeColor="text1"/>
                <w:sz w:val="20"/>
                <w:szCs w:val="20"/>
              </w:rPr>
              <w:t>Lease liabilities - net of current portion</w:t>
            </w:r>
          </w:p>
        </w:tc>
        <w:tc>
          <w:tcPr>
            <w:tcW w:w="1327" w:type="dxa"/>
            <w:vAlign w:val="bottom"/>
          </w:tcPr>
          <w:p w14:paraId="5322712C" w14:textId="1DD59C2B" w:rsidR="004107DB" w:rsidRPr="007C40F8" w:rsidRDefault="004107DB" w:rsidP="004107DB">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4,375</w:t>
            </w:r>
          </w:p>
        </w:tc>
        <w:tc>
          <w:tcPr>
            <w:tcW w:w="1328" w:type="dxa"/>
            <w:vAlign w:val="bottom"/>
          </w:tcPr>
          <w:p w14:paraId="6B5C93A7" w14:textId="4D274099" w:rsidR="004107DB" w:rsidRPr="007C40F8" w:rsidRDefault="004107DB" w:rsidP="004107DB">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5,698</w:t>
            </w:r>
          </w:p>
        </w:tc>
        <w:tc>
          <w:tcPr>
            <w:tcW w:w="1327" w:type="dxa"/>
            <w:vAlign w:val="bottom"/>
          </w:tcPr>
          <w:p w14:paraId="5999525F" w14:textId="75E614E8" w:rsidR="004107DB" w:rsidRPr="007C40F8" w:rsidRDefault="004107DB" w:rsidP="004107DB">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4107DB">
              <w:rPr>
                <w:rFonts w:ascii="Arial" w:hAnsi="Arial" w:cs="Arial"/>
                <w:color w:val="000000" w:themeColor="text1"/>
                <w:sz w:val="20"/>
                <w:szCs w:val="20"/>
              </w:rPr>
              <w:t>1,173</w:t>
            </w:r>
          </w:p>
        </w:tc>
        <w:tc>
          <w:tcPr>
            <w:tcW w:w="1328" w:type="dxa"/>
            <w:vAlign w:val="bottom"/>
          </w:tcPr>
          <w:p w14:paraId="69F9E525" w14:textId="67235468" w:rsidR="004107DB" w:rsidRPr="007C40F8" w:rsidRDefault="004107DB" w:rsidP="004107D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7C40F8">
              <w:rPr>
                <w:rFonts w:ascii="Arial" w:hAnsi="Arial" w:cs="Arial"/>
                <w:color w:val="000000" w:themeColor="text1"/>
                <w:sz w:val="20"/>
                <w:szCs w:val="20"/>
              </w:rPr>
              <w:t>2,044</w:t>
            </w:r>
          </w:p>
        </w:tc>
      </w:tr>
    </w:tbl>
    <w:p w14:paraId="3C491ECA" w14:textId="77777777" w:rsidR="004107DB" w:rsidRPr="00C47793" w:rsidRDefault="004107DB" w:rsidP="004107DB">
      <w:pPr>
        <w:spacing w:before="120" w:after="120" w:line="380" w:lineRule="exact"/>
        <w:ind w:left="900"/>
        <w:jc w:val="thaiDistribute"/>
        <w:rPr>
          <w:rFonts w:ascii="Arial" w:hAnsi="Arial" w:cstheme="minorBidi"/>
          <w:sz w:val="22"/>
          <w:szCs w:val="22"/>
        </w:rPr>
      </w:pPr>
      <w:r w:rsidRPr="00C47793">
        <w:rPr>
          <w:rFonts w:ascii="Arial" w:hAnsi="Arial" w:cs="Arial"/>
          <w:sz w:val="22"/>
          <w:szCs w:val="22"/>
        </w:rPr>
        <w:t xml:space="preserve">Movements of the </w:t>
      </w:r>
      <w:r w:rsidRPr="00C47793">
        <w:rPr>
          <w:rFonts w:ascii="Arial" w:hAnsi="Arial" w:cs="Browallia New"/>
          <w:sz w:val="22"/>
          <w:szCs w:val="28"/>
        </w:rPr>
        <w:t>lease liabilit</w:t>
      </w:r>
      <w:r>
        <w:rPr>
          <w:rFonts w:ascii="Arial" w:hAnsi="Arial" w:cs="Browallia New"/>
          <w:sz w:val="22"/>
          <w:szCs w:val="28"/>
        </w:rPr>
        <w:t>ies</w:t>
      </w:r>
      <w:r w:rsidRPr="00C47793">
        <w:rPr>
          <w:rFonts w:ascii="Arial" w:hAnsi="Arial" w:cs="Arial"/>
          <w:sz w:val="22"/>
          <w:szCs w:val="22"/>
        </w:rPr>
        <w:t xml:space="preserve"> account during the years ended 31 December 2021 and 2020 are </w:t>
      </w:r>
      <w:proofErr w:type="spellStart"/>
      <w:r w:rsidRPr="00C47793">
        <w:rPr>
          <w:rFonts w:ascii="Arial" w:hAnsi="Arial" w:cs="Arial"/>
          <w:sz w:val="22"/>
          <w:szCs w:val="22"/>
        </w:rPr>
        <w:t>summarised</w:t>
      </w:r>
      <w:proofErr w:type="spellEnd"/>
      <w:r w:rsidRPr="00C47793">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107DB" w:rsidRPr="00C47793" w14:paraId="7E2CA6B6" w14:textId="77777777" w:rsidTr="00C11DD1">
        <w:trPr>
          <w:trHeight w:val="198"/>
        </w:trPr>
        <w:tc>
          <w:tcPr>
            <w:tcW w:w="3600" w:type="dxa"/>
          </w:tcPr>
          <w:p w14:paraId="5C2EFAE1" w14:textId="77777777" w:rsidR="004107DB" w:rsidRPr="00C47793" w:rsidRDefault="004107DB" w:rsidP="00C11DD1">
            <w:pPr>
              <w:spacing w:line="340" w:lineRule="exact"/>
              <w:ind w:left="151" w:right="-72" w:hanging="151"/>
              <w:rPr>
                <w:rFonts w:ascii="Arial" w:hAnsi="Arial" w:cs="Arial"/>
                <w:color w:val="000000" w:themeColor="text1"/>
                <w:sz w:val="20"/>
                <w:szCs w:val="20"/>
                <w:cs/>
              </w:rPr>
            </w:pPr>
          </w:p>
        </w:tc>
        <w:tc>
          <w:tcPr>
            <w:tcW w:w="5310" w:type="dxa"/>
            <w:gridSpan w:val="4"/>
          </w:tcPr>
          <w:p w14:paraId="115B7F3B" w14:textId="77777777" w:rsidR="004107DB" w:rsidRPr="00C47793" w:rsidRDefault="004107DB" w:rsidP="00C11DD1">
            <w:pPr>
              <w:spacing w:line="340" w:lineRule="exact"/>
              <w:ind w:left="151" w:hanging="151"/>
              <w:jc w:val="right"/>
              <w:rPr>
                <w:rFonts w:ascii="Arial" w:hAnsi="Arial" w:cs="Arial"/>
                <w:color w:val="000000" w:themeColor="text1"/>
                <w:sz w:val="20"/>
                <w:szCs w:val="20"/>
              </w:rPr>
            </w:pPr>
            <w:r w:rsidRPr="00C47793">
              <w:rPr>
                <w:rFonts w:ascii="Arial" w:hAnsi="Arial" w:cs="Arial"/>
                <w:color w:val="000000" w:themeColor="text1"/>
                <w:sz w:val="20"/>
                <w:szCs w:val="20"/>
              </w:rPr>
              <w:t>(Unit: Thousand Baht)</w:t>
            </w:r>
          </w:p>
        </w:tc>
      </w:tr>
      <w:tr w:rsidR="004107DB" w:rsidRPr="00C47793" w14:paraId="06A31948" w14:textId="77777777" w:rsidTr="00C11DD1">
        <w:trPr>
          <w:trHeight w:val="198"/>
        </w:trPr>
        <w:tc>
          <w:tcPr>
            <w:tcW w:w="3600" w:type="dxa"/>
          </w:tcPr>
          <w:p w14:paraId="1204A1BC" w14:textId="77777777" w:rsidR="004107DB" w:rsidRPr="00C47793" w:rsidRDefault="004107DB" w:rsidP="00C11DD1">
            <w:pPr>
              <w:spacing w:line="340" w:lineRule="exact"/>
              <w:ind w:left="151" w:right="-72" w:hanging="151"/>
              <w:rPr>
                <w:rFonts w:ascii="Arial" w:hAnsi="Arial" w:cs="Arial"/>
                <w:color w:val="000000" w:themeColor="text1"/>
                <w:sz w:val="20"/>
                <w:szCs w:val="20"/>
                <w:cs/>
              </w:rPr>
            </w:pPr>
          </w:p>
        </w:tc>
        <w:tc>
          <w:tcPr>
            <w:tcW w:w="2655" w:type="dxa"/>
            <w:gridSpan w:val="2"/>
          </w:tcPr>
          <w:p w14:paraId="56BD6876" w14:textId="77777777" w:rsidR="004107DB" w:rsidRPr="00C47793" w:rsidRDefault="004107DB" w:rsidP="00C11DD1">
            <w:pPr>
              <w:pBdr>
                <w:bottom w:val="single" w:sz="4" w:space="1" w:color="auto"/>
              </w:pBdr>
              <w:spacing w:line="340" w:lineRule="exact"/>
              <w:ind w:left="-29" w:right="-29"/>
              <w:jc w:val="center"/>
              <w:rPr>
                <w:rFonts w:ascii="Arial" w:hAnsi="Arial" w:cs="Arial"/>
                <w:color w:val="000000" w:themeColor="text1"/>
                <w:sz w:val="20"/>
                <w:szCs w:val="20"/>
                <w:cs/>
              </w:rPr>
            </w:pPr>
            <w:r w:rsidRPr="00C47793">
              <w:rPr>
                <w:rFonts w:ascii="Arial" w:hAnsi="Arial" w:cs="Arial"/>
                <w:color w:val="000000" w:themeColor="text1"/>
                <w:sz w:val="20"/>
                <w:szCs w:val="20"/>
              </w:rPr>
              <w:t xml:space="preserve">Consolidated </w:t>
            </w:r>
            <w:r w:rsidRPr="00C47793">
              <w:rPr>
                <w:rFonts w:ascii="Arial" w:hAnsi="Arial" w:cs="Arial"/>
                <w:color w:val="000000" w:themeColor="text1"/>
                <w:sz w:val="20"/>
                <w:szCs w:val="20"/>
                <w:cs/>
              </w:rPr>
              <w:t xml:space="preserve">                                    </w:t>
            </w:r>
            <w:r w:rsidRPr="00C47793">
              <w:rPr>
                <w:rFonts w:ascii="Arial" w:hAnsi="Arial" w:cs="Arial"/>
                <w:color w:val="000000" w:themeColor="text1"/>
                <w:sz w:val="20"/>
                <w:szCs w:val="20"/>
              </w:rPr>
              <w:t>financial statements</w:t>
            </w:r>
          </w:p>
        </w:tc>
        <w:tc>
          <w:tcPr>
            <w:tcW w:w="2655" w:type="dxa"/>
            <w:gridSpan w:val="2"/>
          </w:tcPr>
          <w:p w14:paraId="3B5D556D" w14:textId="77777777" w:rsidR="004107DB" w:rsidRPr="00C47793" w:rsidRDefault="004107DB" w:rsidP="00C11DD1">
            <w:pPr>
              <w:pBdr>
                <w:bottom w:val="single" w:sz="4" w:space="1" w:color="auto"/>
              </w:pBdr>
              <w:spacing w:line="340" w:lineRule="exact"/>
              <w:ind w:left="-29" w:right="-29"/>
              <w:jc w:val="center"/>
              <w:rPr>
                <w:rFonts w:ascii="Arial" w:hAnsi="Arial" w:cs="Arial"/>
                <w:color w:val="000000" w:themeColor="text1"/>
                <w:sz w:val="20"/>
                <w:szCs w:val="20"/>
              </w:rPr>
            </w:pPr>
            <w:r w:rsidRPr="00C47793">
              <w:rPr>
                <w:rFonts w:ascii="Arial" w:hAnsi="Arial" w:cs="Arial"/>
                <w:color w:val="000000" w:themeColor="text1"/>
                <w:sz w:val="20"/>
                <w:szCs w:val="20"/>
              </w:rPr>
              <w:t xml:space="preserve">Separate </w:t>
            </w:r>
            <w:r w:rsidRPr="00C47793">
              <w:rPr>
                <w:rFonts w:ascii="Arial" w:hAnsi="Arial" w:cs="Arial"/>
                <w:color w:val="000000" w:themeColor="text1"/>
                <w:sz w:val="20"/>
                <w:szCs w:val="20"/>
                <w:cs/>
              </w:rPr>
              <w:t xml:space="preserve">                                     </w:t>
            </w:r>
            <w:r w:rsidRPr="00C47793">
              <w:rPr>
                <w:rFonts w:ascii="Arial" w:hAnsi="Arial" w:cs="Arial"/>
                <w:color w:val="000000" w:themeColor="text1"/>
                <w:sz w:val="20"/>
                <w:szCs w:val="20"/>
              </w:rPr>
              <w:t>financial statements</w:t>
            </w:r>
          </w:p>
        </w:tc>
      </w:tr>
      <w:tr w:rsidR="004107DB" w:rsidRPr="00C47793" w14:paraId="54DB3568" w14:textId="77777777" w:rsidTr="00C11DD1">
        <w:trPr>
          <w:trHeight w:val="198"/>
        </w:trPr>
        <w:tc>
          <w:tcPr>
            <w:tcW w:w="3600" w:type="dxa"/>
          </w:tcPr>
          <w:p w14:paraId="3A0D9B19" w14:textId="77777777" w:rsidR="004107DB" w:rsidRPr="00C47793" w:rsidRDefault="004107DB" w:rsidP="00C11DD1">
            <w:pPr>
              <w:spacing w:line="340" w:lineRule="exact"/>
              <w:ind w:left="151" w:right="-72" w:hanging="151"/>
              <w:rPr>
                <w:rFonts w:ascii="Arial" w:hAnsi="Arial" w:cs="Arial"/>
                <w:color w:val="000000" w:themeColor="text1"/>
                <w:sz w:val="20"/>
                <w:szCs w:val="20"/>
                <w:cs/>
              </w:rPr>
            </w:pPr>
          </w:p>
        </w:tc>
        <w:tc>
          <w:tcPr>
            <w:tcW w:w="1327" w:type="dxa"/>
          </w:tcPr>
          <w:p w14:paraId="3703F3E9" w14:textId="77777777" w:rsidR="004107DB" w:rsidRPr="00C47793" w:rsidRDefault="004107DB" w:rsidP="00C11DD1">
            <w:pPr>
              <w:pBdr>
                <w:bottom w:val="single" w:sz="4" w:space="1" w:color="auto"/>
              </w:pBdr>
              <w:spacing w:line="340" w:lineRule="exact"/>
              <w:ind w:left="-29" w:right="-29"/>
              <w:jc w:val="center"/>
              <w:rPr>
                <w:rFonts w:ascii="Arial" w:hAnsi="Arial" w:cs="Arial"/>
                <w:color w:val="000000" w:themeColor="text1"/>
                <w:sz w:val="20"/>
                <w:szCs w:val="20"/>
              </w:rPr>
            </w:pPr>
            <w:r w:rsidRPr="00C47793">
              <w:rPr>
                <w:rFonts w:ascii="Arial" w:hAnsi="Arial" w:cs="Arial"/>
                <w:color w:val="000000" w:themeColor="text1"/>
                <w:sz w:val="20"/>
                <w:szCs w:val="20"/>
              </w:rPr>
              <w:t>2021</w:t>
            </w:r>
          </w:p>
        </w:tc>
        <w:tc>
          <w:tcPr>
            <w:tcW w:w="1328" w:type="dxa"/>
          </w:tcPr>
          <w:p w14:paraId="2DB105B7" w14:textId="77777777" w:rsidR="004107DB" w:rsidRPr="00C47793" w:rsidRDefault="004107DB" w:rsidP="00C11DD1">
            <w:pPr>
              <w:pBdr>
                <w:bottom w:val="single" w:sz="4" w:space="1" w:color="auto"/>
              </w:pBdr>
              <w:spacing w:line="340" w:lineRule="exact"/>
              <w:ind w:left="-29" w:right="-29"/>
              <w:jc w:val="center"/>
              <w:rPr>
                <w:rFonts w:ascii="Arial" w:hAnsi="Arial" w:cs="Arial"/>
                <w:color w:val="000000" w:themeColor="text1"/>
                <w:sz w:val="20"/>
                <w:szCs w:val="20"/>
              </w:rPr>
            </w:pPr>
            <w:r w:rsidRPr="00C47793">
              <w:rPr>
                <w:rFonts w:ascii="Arial" w:hAnsi="Arial" w:cs="Arial"/>
                <w:color w:val="000000" w:themeColor="text1"/>
                <w:sz w:val="20"/>
                <w:szCs w:val="20"/>
              </w:rPr>
              <w:t>2020</w:t>
            </w:r>
          </w:p>
        </w:tc>
        <w:tc>
          <w:tcPr>
            <w:tcW w:w="1327" w:type="dxa"/>
          </w:tcPr>
          <w:p w14:paraId="7B350FAC" w14:textId="77777777" w:rsidR="004107DB" w:rsidRPr="00C47793" w:rsidRDefault="004107DB" w:rsidP="00C11DD1">
            <w:pPr>
              <w:pBdr>
                <w:bottom w:val="single" w:sz="4" w:space="1" w:color="auto"/>
              </w:pBdr>
              <w:spacing w:line="340" w:lineRule="exact"/>
              <w:ind w:left="-29" w:right="-29"/>
              <w:jc w:val="center"/>
              <w:rPr>
                <w:rFonts w:ascii="Arial" w:hAnsi="Arial" w:cs="Arial"/>
                <w:color w:val="000000" w:themeColor="text1"/>
                <w:sz w:val="20"/>
                <w:szCs w:val="20"/>
              </w:rPr>
            </w:pPr>
            <w:r w:rsidRPr="00C47793">
              <w:rPr>
                <w:rFonts w:ascii="Arial" w:hAnsi="Arial" w:cs="Arial"/>
                <w:color w:val="000000" w:themeColor="text1"/>
                <w:sz w:val="20"/>
                <w:szCs w:val="20"/>
              </w:rPr>
              <w:t>2021</w:t>
            </w:r>
          </w:p>
        </w:tc>
        <w:tc>
          <w:tcPr>
            <w:tcW w:w="1328" w:type="dxa"/>
          </w:tcPr>
          <w:p w14:paraId="3DA743A7" w14:textId="77777777" w:rsidR="004107DB" w:rsidRPr="00C47793" w:rsidRDefault="004107DB" w:rsidP="00C11DD1">
            <w:pPr>
              <w:pBdr>
                <w:bottom w:val="single" w:sz="4" w:space="1" w:color="auto"/>
              </w:pBdr>
              <w:spacing w:line="340" w:lineRule="exact"/>
              <w:ind w:right="47"/>
              <w:jc w:val="center"/>
              <w:rPr>
                <w:rFonts w:ascii="Arial" w:hAnsi="Arial" w:cs="Arial"/>
                <w:color w:val="000000" w:themeColor="text1"/>
                <w:sz w:val="20"/>
                <w:szCs w:val="20"/>
              </w:rPr>
            </w:pPr>
            <w:r w:rsidRPr="00C47793">
              <w:rPr>
                <w:rFonts w:ascii="Arial" w:hAnsi="Arial" w:cs="Arial"/>
                <w:color w:val="000000" w:themeColor="text1"/>
                <w:sz w:val="20"/>
                <w:szCs w:val="20"/>
              </w:rPr>
              <w:t>2020</w:t>
            </w:r>
          </w:p>
        </w:tc>
      </w:tr>
      <w:tr w:rsidR="002E32AB" w:rsidRPr="00C47793" w14:paraId="0DE65FD2" w14:textId="77777777" w:rsidTr="00C11DD1">
        <w:trPr>
          <w:trHeight w:val="198"/>
        </w:trPr>
        <w:tc>
          <w:tcPr>
            <w:tcW w:w="3600" w:type="dxa"/>
            <w:vAlign w:val="bottom"/>
          </w:tcPr>
          <w:p w14:paraId="789CCB84" w14:textId="77777777" w:rsidR="002E32AB" w:rsidRPr="00C47793" w:rsidRDefault="002E32AB" w:rsidP="002E32AB">
            <w:pPr>
              <w:spacing w:line="340" w:lineRule="exact"/>
              <w:ind w:left="151" w:right="-72" w:hanging="151"/>
              <w:rPr>
                <w:rFonts w:ascii="Arial" w:hAnsi="Arial" w:cs="Browallia New"/>
                <w:color w:val="000000" w:themeColor="text1"/>
                <w:sz w:val="20"/>
                <w:szCs w:val="25"/>
              </w:rPr>
            </w:pPr>
            <w:r w:rsidRPr="00C47793">
              <w:rPr>
                <w:rFonts w:ascii="Arial" w:hAnsi="Arial" w:cs="Arial"/>
                <w:sz w:val="20"/>
                <w:szCs w:val="20"/>
                <w:lang w:val="en-GB"/>
              </w:rPr>
              <w:t>Balance a</w:t>
            </w:r>
            <w:r w:rsidRPr="00C47793">
              <w:rPr>
                <w:rFonts w:ascii="Arial" w:hAnsi="Arial" w:cs="Browallia New"/>
                <w:sz w:val="20"/>
                <w:szCs w:val="25"/>
              </w:rPr>
              <w:t>t beginning of year</w:t>
            </w:r>
          </w:p>
        </w:tc>
        <w:tc>
          <w:tcPr>
            <w:tcW w:w="1327" w:type="dxa"/>
            <w:vAlign w:val="bottom"/>
          </w:tcPr>
          <w:p w14:paraId="32388702"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6,989</w:t>
            </w:r>
          </w:p>
        </w:tc>
        <w:tc>
          <w:tcPr>
            <w:tcW w:w="1328" w:type="dxa"/>
            <w:vAlign w:val="bottom"/>
          </w:tcPr>
          <w:p w14:paraId="3DA01B8A" w14:textId="35990BF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8,963</w:t>
            </w:r>
          </w:p>
        </w:tc>
        <w:tc>
          <w:tcPr>
            <w:tcW w:w="1327" w:type="dxa"/>
            <w:vAlign w:val="bottom"/>
          </w:tcPr>
          <w:p w14:paraId="424D3F5F"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2,901</w:t>
            </w:r>
          </w:p>
        </w:tc>
        <w:tc>
          <w:tcPr>
            <w:tcW w:w="1328" w:type="dxa"/>
            <w:vAlign w:val="bottom"/>
          </w:tcPr>
          <w:p w14:paraId="2884E8DE" w14:textId="40140160" w:rsidR="002E32AB" w:rsidRPr="00C47793" w:rsidRDefault="002E32AB" w:rsidP="002E32AB">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5,666</w:t>
            </w:r>
          </w:p>
        </w:tc>
      </w:tr>
      <w:tr w:rsidR="002E32AB" w:rsidRPr="00C47793" w14:paraId="740DCA5D" w14:textId="77777777" w:rsidTr="00C11DD1">
        <w:trPr>
          <w:trHeight w:val="198"/>
        </w:trPr>
        <w:tc>
          <w:tcPr>
            <w:tcW w:w="3600" w:type="dxa"/>
            <w:vAlign w:val="bottom"/>
          </w:tcPr>
          <w:p w14:paraId="45D05AB5" w14:textId="77777777" w:rsidR="002E32AB" w:rsidRPr="00C47793" w:rsidRDefault="002E32AB" w:rsidP="002E32AB">
            <w:pPr>
              <w:spacing w:line="340" w:lineRule="exact"/>
              <w:ind w:left="151" w:right="-72" w:hanging="151"/>
              <w:rPr>
                <w:rFonts w:ascii="Arial" w:hAnsi="Arial" w:cs="Arial"/>
                <w:color w:val="000000" w:themeColor="text1"/>
                <w:sz w:val="20"/>
                <w:szCs w:val="20"/>
              </w:rPr>
            </w:pPr>
            <w:r w:rsidRPr="00C47793">
              <w:rPr>
                <w:rFonts w:ascii="Arial" w:hAnsi="Arial" w:cs="Arial"/>
                <w:sz w:val="20"/>
                <w:szCs w:val="20"/>
                <w:lang w:val="en-GB"/>
              </w:rPr>
              <w:t>Additions</w:t>
            </w:r>
          </w:p>
        </w:tc>
        <w:tc>
          <w:tcPr>
            <w:tcW w:w="1327" w:type="dxa"/>
            <w:vAlign w:val="bottom"/>
          </w:tcPr>
          <w:p w14:paraId="6534A466"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328" w:type="dxa"/>
            <w:vAlign w:val="bottom"/>
          </w:tcPr>
          <w:p w14:paraId="2F93C44F"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1,798</w:t>
            </w:r>
          </w:p>
        </w:tc>
        <w:tc>
          <w:tcPr>
            <w:tcW w:w="1327" w:type="dxa"/>
            <w:vAlign w:val="bottom"/>
          </w:tcPr>
          <w:p w14:paraId="52DEC9B7"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w:t>
            </w:r>
          </w:p>
        </w:tc>
        <w:tc>
          <w:tcPr>
            <w:tcW w:w="1328" w:type="dxa"/>
            <w:vAlign w:val="bottom"/>
          </w:tcPr>
          <w:p w14:paraId="47ED421A"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589</w:t>
            </w:r>
          </w:p>
        </w:tc>
      </w:tr>
      <w:tr w:rsidR="002E32AB" w:rsidRPr="00C47793" w14:paraId="1EEC161D" w14:textId="77777777" w:rsidTr="00C11DD1">
        <w:trPr>
          <w:trHeight w:val="198"/>
        </w:trPr>
        <w:tc>
          <w:tcPr>
            <w:tcW w:w="3600" w:type="dxa"/>
            <w:vAlign w:val="bottom"/>
          </w:tcPr>
          <w:p w14:paraId="501959B4" w14:textId="77777777" w:rsidR="002E32AB" w:rsidRPr="00C47793" w:rsidRDefault="002E32AB" w:rsidP="002E32AB">
            <w:pPr>
              <w:spacing w:line="340" w:lineRule="exact"/>
              <w:ind w:left="151" w:right="-72" w:hanging="151"/>
              <w:rPr>
                <w:rFonts w:ascii="Arial" w:hAnsi="Arial" w:cs="Arial"/>
                <w:sz w:val="20"/>
                <w:szCs w:val="20"/>
                <w:lang w:val="en-GB"/>
              </w:rPr>
            </w:pPr>
            <w:r w:rsidRPr="00C47793">
              <w:rPr>
                <w:rFonts w:ascii="Arial" w:hAnsi="Arial" w:cs="Arial"/>
                <w:sz w:val="20"/>
                <w:szCs w:val="20"/>
                <w:lang w:val="en-GB"/>
              </w:rPr>
              <w:t>Accretion of interest</w:t>
            </w:r>
          </w:p>
        </w:tc>
        <w:tc>
          <w:tcPr>
            <w:tcW w:w="1327" w:type="dxa"/>
            <w:vAlign w:val="bottom"/>
          </w:tcPr>
          <w:p w14:paraId="77933B69"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269</w:t>
            </w:r>
          </w:p>
        </w:tc>
        <w:tc>
          <w:tcPr>
            <w:tcW w:w="1328" w:type="dxa"/>
            <w:vAlign w:val="bottom"/>
          </w:tcPr>
          <w:p w14:paraId="665B0FFF"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375</w:t>
            </w:r>
          </w:p>
        </w:tc>
        <w:tc>
          <w:tcPr>
            <w:tcW w:w="1327" w:type="dxa"/>
            <w:vAlign w:val="bottom"/>
          </w:tcPr>
          <w:p w14:paraId="4E81965B"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115</w:t>
            </w:r>
          </w:p>
        </w:tc>
        <w:tc>
          <w:tcPr>
            <w:tcW w:w="1328" w:type="dxa"/>
            <w:vAlign w:val="bottom"/>
          </w:tcPr>
          <w:p w14:paraId="5C721067"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205</w:t>
            </w:r>
          </w:p>
        </w:tc>
      </w:tr>
      <w:tr w:rsidR="002E32AB" w:rsidRPr="00C47793" w14:paraId="67D66CFC" w14:textId="77777777" w:rsidTr="00C11DD1">
        <w:trPr>
          <w:trHeight w:val="198"/>
        </w:trPr>
        <w:tc>
          <w:tcPr>
            <w:tcW w:w="3600" w:type="dxa"/>
            <w:vAlign w:val="bottom"/>
          </w:tcPr>
          <w:p w14:paraId="62191014" w14:textId="77777777" w:rsidR="002E32AB" w:rsidRPr="00C47793" w:rsidRDefault="002E32AB" w:rsidP="002E32AB">
            <w:pPr>
              <w:spacing w:line="340" w:lineRule="exact"/>
              <w:ind w:left="151" w:right="-72" w:hanging="151"/>
              <w:rPr>
                <w:rFonts w:ascii="Arial" w:hAnsi="Arial" w:cs="Arial"/>
                <w:color w:val="000000" w:themeColor="text1"/>
                <w:sz w:val="20"/>
                <w:szCs w:val="20"/>
              </w:rPr>
            </w:pPr>
            <w:r w:rsidRPr="00C47793">
              <w:rPr>
                <w:rFonts w:ascii="Arial" w:hAnsi="Arial" w:cs="Arial"/>
                <w:sz w:val="20"/>
                <w:szCs w:val="20"/>
                <w:lang w:val="en-GB"/>
              </w:rPr>
              <w:t>Repayments</w:t>
            </w:r>
          </w:p>
        </w:tc>
        <w:tc>
          <w:tcPr>
            <w:tcW w:w="1327" w:type="dxa"/>
            <w:vAlign w:val="bottom"/>
          </w:tcPr>
          <w:p w14:paraId="768ABC49"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(1,560)</w:t>
            </w:r>
          </w:p>
        </w:tc>
        <w:tc>
          <w:tcPr>
            <w:tcW w:w="1328" w:type="dxa"/>
            <w:vAlign w:val="bottom"/>
          </w:tcPr>
          <w:p w14:paraId="43662160"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(1,660)</w:t>
            </w:r>
          </w:p>
        </w:tc>
        <w:tc>
          <w:tcPr>
            <w:tcW w:w="1327" w:type="dxa"/>
            <w:vAlign w:val="bottom"/>
          </w:tcPr>
          <w:p w14:paraId="401B263C"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(972)</w:t>
            </w:r>
          </w:p>
        </w:tc>
        <w:tc>
          <w:tcPr>
            <w:tcW w:w="1328" w:type="dxa"/>
            <w:vAlign w:val="bottom"/>
          </w:tcPr>
          <w:p w14:paraId="6C9694C6" w14:textId="77777777" w:rsidR="002E32AB" w:rsidRPr="00C47793" w:rsidRDefault="002E32AB" w:rsidP="002E32AB">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(1,072)</w:t>
            </w:r>
          </w:p>
        </w:tc>
      </w:tr>
      <w:tr w:rsidR="002E32AB" w:rsidRPr="00C47793" w14:paraId="7B8857FB" w14:textId="77777777" w:rsidTr="00C11DD1">
        <w:tc>
          <w:tcPr>
            <w:tcW w:w="3600" w:type="dxa"/>
            <w:vAlign w:val="bottom"/>
          </w:tcPr>
          <w:p w14:paraId="281FDF88" w14:textId="77777777" w:rsidR="002E32AB" w:rsidRPr="00C47793" w:rsidRDefault="002E32AB" w:rsidP="002E32AB">
            <w:pPr>
              <w:spacing w:line="340" w:lineRule="exact"/>
              <w:ind w:left="151" w:right="-72" w:hanging="151"/>
              <w:rPr>
                <w:rFonts w:ascii="Arial" w:hAnsi="Arial" w:cs="Arial"/>
                <w:color w:val="000000" w:themeColor="text1"/>
                <w:sz w:val="20"/>
                <w:szCs w:val="20"/>
                <w:cs/>
              </w:rPr>
            </w:pPr>
            <w:r>
              <w:rPr>
                <w:rFonts w:ascii="Arial" w:hAnsi="Arial" w:cs="Arial"/>
                <w:sz w:val="20"/>
                <w:szCs w:val="20"/>
                <w:lang w:val="en-GB"/>
              </w:rPr>
              <w:t>Lease contracts termination</w:t>
            </w:r>
          </w:p>
        </w:tc>
        <w:tc>
          <w:tcPr>
            <w:tcW w:w="1327" w:type="dxa"/>
            <w:vAlign w:val="bottom"/>
          </w:tcPr>
          <w:p w14:paraId="69CF3208" w14:textId="77777777" w:rsidR="002E32AB" w:rsidRPr="00C47793" w:rsidRDefault="002E32AB" w:rsidP="002E32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28" w:type="dxa"/>
            <w:vAlign w:val="bottom"/>
          </w:tcPr>
          <w:p w14:paraId="4CBF3DA3" w14:textId="77777777" w:rsidR="002E32AB" w:rsidRPr="00C47793" w:rsidRDefault="002E32AB" w:rsidP="002E32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(2,487)</w:t>
            </w:r>
          </w:p>
        </w:tc>
        <w:tc>
          <w:tcPr>
            <w:tcW w:w="1327" w:type="dxa"/>
            <w:vAlign w:val="bottom"/>
          </w:tcPr>
          <w:p w14:paraId="5FAC8329" w14:textId="77777777" w:rsidR="002E32AB" w:rsidRPr="00C47793" w:rsidRDefault="002E32AB" w:rsidP="002E32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w:t>
            </w:r>
          </w:p>
        </w:tc>
        <w:tc>
          <w:tcPr>
            <w:tcW w:w="1328" w:type="dxa"/>
            <w:vAlign w:val="bottom"/>
          </w:tcPr>
          <w:p w14:paraId="783099C7" w14:textId="77777777" w:rsidR="002E32AB" w:rsidRPr="00C47793" w:rsidRDefault="002E32AB" w:rsidP="002E32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(2,487)</w:t>
            </w:r>
          </w:p>
        </w:tc>
      </w:tr>
      <w:tr w:rsidR="002E32AB" w:rsidRPr="00441D1F" w14:paraId="0A10CB0C" w14:textId="77777777" w:rsidTr="00C11DD1">
        <w:tc>
          <w:tcPr>
            <w:tcW w:w="3600" w:type="dxa"/>
            <w:vAlign w:val="bottom"/>
          </w:tcPr>
          <w:p w14:paraId="38A43F94" w14:textId="77777777" w:rsidR="002E32AB" w:rsidRPr="00441D1F" w:rsidRDefault="002E32AB" w:rsidP="002E32AB">
            <w:pPr>
              <w:spacing w:line="340" w:lineRule="exact"/>
              <w:ind w:left="151" w:right="-22" w:hanging="151"/>
              <w:rPr>
                <w:rFonts w:ascii="Arial" w:hAnsi="Arial" w:cs="Arial"/>
                <w:color w:val="000000" w:themeColor="text1"/>
                <w:sz w:val="20"/>
                <w:szCs w:val="20"/>
              </w:rPr>
            </w:pPr>
            <w:r w:rsidRPr="00C47793">
              <w:rPr>
                <w:rFonts w:ascii="Arial" w:hAnsi="Arial" w:cs="Arial"/>
                <w:sz w:val="20"/>
                <w:szCs w:val="20"/>
                <w:lang w:val="en-GB"/>
              </w:rPr>
              <w:t>Balance at end of year</w:t>
            </w:r>
          </w:p>
        </w:tc>
        <w:tc>
          <w:tcPr>
            <w:tcW w:w="1327" w:type="dxa"/>
            <w:vAlign w:val="bottom"/>
          </w:tcPr>
          <w:p w14:paraId="1027F34D" w14:textId="77777777" w:rsidR="002E32AB" w:rsidRPr="00441D1F" w:rsidRDefault="002E32AB" w:rsidP="002E32AB">
            <w:pPr>
              <w:pBdr>
                <w:bottom w:val="double" w:sz="4" w:space="1" w:color="auto"/>
              </w:pBd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5,698</w:t>
            </w:r>
          </w:p>
        </w:tc>
        <w:tc>
          <w:tcPr>
            <w:tcW w:w="1328" w:type="dxa"/>
            <w:vAlign w:val="bottom"/>
          </w:tcPr>
          <w:p w14:paraId="67AD7EFA" w14:textId="77777777" w:rsidR="002E32AB" w:rsidRPr="00441D1F" w:rsidRDefault="002E32AB" w:rsidP="002E32AB">
            <w:pPr>
              <w:pBdr>
                <w:bottom w:val="double" w:sz="4" w:space="1" w:color="auto"/>
              </w:pBd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6,989</w:t>
            </w:r>
          </w:p>
        </w:tc>
        <w:tc>
          <w:tcPr>
            <w:tcW w:w="1327" w:type="dxa"/>
            <w:vAlign w:val="bottom"/>
          </w:tcPr>
          <w:p w14:paraId="05ED2AE5" w14:textId="77777777" w:rsidR="002E32AB" w:rsidRPr="00441D1F" w:rsidRDefault="002E32AB" w:rsidP="002E32AB">
            <w:pPr>
              <w:pBdr>
                <w:bottom w:val="double" w:sz="4" w:space="1" w:color="auto"/>
              </w:pBd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2,044</w:t>
            </w:r>
          </w:p>
        </w:tc>
        <w:tc>
          <w:tcPr>
            <w:tcW w:w="1328" w:type="dxa"/>
            <w:vAlign w:val="bottom"/>
          </w:tcPr>
          <w:p w14:paraId="76934025" w14:textId="77777777" w:rsidR="002E32AB" w:rsidRPr="00441D1F" w:rsidRDefault="002E32AB" w:rsidP="002E32A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2,901</w:t>
            </w:r>
          </w:p>
        </w:tc>
      </w:tr>
    </w:tbl>
    <w:p w14:paraId="3C689E8A" w14:textId="3E4025B6" w:rsidR="009841F5" w:rsidRDefault="009841F5" w:rsidP="009841F5">
      <w:pPr>
        <w:spacing w:before="240" w:after="120" w:line="380" w:lineRule="exact"/>
        <w:ind w:left="900"/>
        <w:jc w:val="thaiDistribute"/>
        <w:rPr>
          <w:rFonts w:ascii="Arial" w:hAnsi="Arial" w:cs="Arial"/>
          <w:color w:val="000000" w:themeColor="text1"/>
          <w:spacing w:val="-2"/>
          <w:sz w:val="22"/>
          <w:szCs w:val="22"/>
        </w:rPr>
      </w:pPr>
      <w:r w:rsidRPr="007C40F8">
        <w:rPr>
          <w:rFonts w:ascii="Arial" w:hAnsi="Arial" w:cs="Arial"/>
          <w:color w:val="000000" w:themeColor="text1"/>
          <w:spacing w:val="-2"/>
          <w:sz w:val="22"/>
          <w:szCs w:val="22"/>
        </w:rPr>
        <w:t xml:space="preserve">A maturity analysis of lease payments is disclosed in Note </w:t>
      </w:r>
      <w:r w:rsidR="004107DB">
        <w:rPr>
          <w:rFonts w:ascii="Arial" w:hAnsi="Arial" w:cs="Arial"/>
          <w:color w:val="000000" w:themeColor="text1"/>
          <w:spacing w:val="-2"/>
          <w:sz w:val="22"/>
          <w:szCs w:val="22"/>
        </w:rPr>
        <w:t>37</w:t>
      </w:r>
      <w:r w:rsidR="007C40F8" w:rsidRPr="007C40F8">
        <w:rPr>
          <w:rFonts w:ascii="Arial" w:hAnsi="Arial" w:cs="Arial"/>
          <w:color w:val="000000" w:themeColor="text1"/>
          <w:spacing w:val="-2"/>
          <w:sz w:val="22"/>
          <w:szCs w:val="22"/>
        </w:rPr>
        <w:t>.2 to the consolidated financial statements</w:t>
      </w:r>
      <w:r w:rsidRPr="007C40F8">
        <w:rPr>
          <w:rFonts w:ascii="Arial" w:hAnsi="Arial" w:cs="Arial"/>
          <w:color w:val="000000" w:themeColor="text1"/>
          <w:spacing w:val="-2"/>
          <w:sz w:val="22"/>
          <w:szCs w:val="22"/>
        </w:rPr>
        <w:t xml:space="preserve"> under the liquidity risk.</w:t>
      </w:r>
    </w:p>
    <w:p w14:paraId="503C0C1D" w14:textId="77777777" w:rsidR="002E32AB" w:rsidRDefault="002E32A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96FA57" w14:textId="5A858B40" w:rsidR="009841F5" w:rsidRPr="007C40F8" w:rsidRDefault="009841F5" w:rsidP="009841F5">
      <w:pPr>
        <w:pStyle w:val="ListParagraph"/>
        <w:keepNext/>
        <w:numPr>
          <w:ilvl w:val="0"/>
          <w:numId w:val="13"/>
        </w:numPr>
        <w:tabs>
          <w:tab w:val="left" w:pos="1440"/>
        </w:tabs>
        <w:spacing w:before="120" w:after="120" w:line="380" w:lineRule="exact"/>
        <w:ind w:left="907" w:hanging="367"/>
        <w:jc w:val="thaiDistribute"/>
        <w:textAlignment w:val="auto"/>
        <w:rPr>
          <w:rFonts w:ascii="Arial" w:hAnsi="Arial" w:cs="Arial"/>
          <w:b/>
          <w:bCs/>
          <w:sz w:val="22"/>
          <w:szCs w:val="22"/>
        </w:rPr>
      </w:pPr>
      <w:r w:rsidRPr="007C40F8">
        <w:rPr>
          <w:rFonts w:ascii="Arial" w:hAnsi="Arial" w:cs="Arial"/>
          <w:b/>
          <w:bCs/>
          <w:sz w:val="22"/>
          <w:szCs w:val="22"/>
        </w:rPr>
        <w:lastRenderedPageBreak/>
        <w:t xml:space="preserve">Expenses relating to leases that are </w:t>
      </w:r>
      <w:proofErr w:type="spellStart"/>
      <w:r w:rsidRPr="007C40F8">
        <w:rPr>
          <w:rFonts w:ascii="Arial" w:hAnsi="Arial" w:cs="Arial"/>
          <w:b/>
          <w:bCs/>
          <w:sz w:val="22"/>
          <w:szCs w:val="22"/>
        </w:rPr>
        <w:t>recognised</w:t>
      </w:r>
      <w:proofErr w:type="spellEnd"/>
      <w:r w:rsidRPr="007C40F8">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28"/>
        <w:gridCol w:w="1170"/>
        <w:gridCol w:w="1171"/>
        <w:gridCol w:w="1170"/>
        <w:gridCol w:w="1171"/>
      </w:tblGrid>
      <w:tr w:rsidR="004107DB" w:rsidRPr="007C40F8" w14:paraId="17751B13" w14:textId="77777777" w:rsidTr="004107DB">
        <w:trPr>
          <w:cantSplit/>
        </w:trPr>
        <w:tc>
          <w:tcPr>
            <w:tcW w:w="4228" w:type="dxa"/>
            <w:vAlign w:val="bottom"/>
          </w:tcPr>
          <w:p w14:paraId="7F0E85C9" w14:textId="77777777" w:rsidR="004107DB" w:rsidRPr="007C40F8" w:rsidRDefault="004107DB">
            <w:pPr>
              <w:snapToGrid w:val="0"/>
              <w:spacing w:line="380" w:lineRule="exact"/>
              <w:ind w:left="86" w:right="101"/>
              <w:jc w:val="center"/>
              <w:rPr>
                <w:rFonts w:ascii="Arial" w:hAnsi="Arial" w:cs="Arial"/>
                <w:color w:val="000000" w:themeColor="text1"/>
                <w:sz w:val="20"/>
                <w:szCs w:val="20"/>
              </w:rPr>
            </w:pPr>
          </w:p>
        </w:tc>
        <w:tc>
          <w:tcPr>
            <w:tcW w:w="4682" w:type="dxa"/>
            <w:gridSpan w:val="4"/>
          </w:tcPr>
          <w:p w14:paraId="6B2F7A56" w14:textId="029C5419" w:rsidR="004107DB" w:rsidRPr="007C40F8" w:rsidRDefault="004107DB">
            <w:pPr>
              <w:snapToGrid w:val="0"/>
              <w:spacing w:line="380" w:lineRule="exact"/>
              <w:ind w:left="86" w:right="101"/>
              <w:jc w:val="right"/>
              <w:rPr>
                <w:rFonts w:ascii="Arial" w:hAnsi="Arial" w:cs="Arial"/>
                <w:color w:val="000000" w:themeColor="text1"/>
                <w:sz w:val="20"/>
                <w:szCs w:val="20"/>
              </w:rPr>
            </w:pPr>
            <w:r w:rsidRPr="007C40F8">
              <w:rPr>
                <w:rFonts w:ascii="Arial" w:hAnsi="Arial" w:cs="Arial"/>
                <w:color w:val="000000" w:themeColor="text1"/>
                <w:sz w:val="20"/>
                <w:szCs w:val="20"/>
              </w:rPr>
              <w:t>(Unit: Thousand Baht)</w:t>
            </w:r>
          </w:p>
        </w:tc>
      </w:tr>
      <w:tr w:rsidR="004107DB" w:rsidRPr="007C40F8" w14:paraId="0F20225F" w14:textId="77777777" w:rsidTr="004107DB">
        <w:trPr>
          <w:cantSplit/>
          <w:trHeight w:val="66"/>
        </w:trPr>
        <w:tc>
          <w:tcPr>
            <w:tcW w:w="4228" w:type="dxa"/>
            <w:vAlign w:val="bottom"/>
          </w:tcPr>
          <w:p w14:paraId="6CEA1416" w14:textId="77777777" w:rsidR="004107DB" w:rsidRPr="007C40F8" w:rsidRDefault="004107DB">
            <w:pPr>
              <w:snapToGrid w:val="0"/>
              <w:spacing w:line="380" w:lineRule="exact"/>
              <w:ind w:left="86" w:right="101"/>
              <w:jc w:val="center"/>
              <w:rPr>
                <w:rFonts w:ascii="Arial" w:hAnsi="Arial" w:cs="Arial"/>
                <w:color w:val="000000" w:themeColor="text1"/>
                <w:sz w:val="20"/>
                <w:szCs w:val="20"/>
              </w:rPr>
            </w:pPr>
          </w:p>
        </w:tc>
        <w:tc>
          <w:tcPr>
            <w:tcW w:w="2341" w:type="dxa"/>
            <w:gridSpan w:val="2"/>
          </w:tcPr>
          <w:p w14:paraId="6B117824" w14:textId="7D2FF987"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 xml:space="preserve">Consolidated </w:t>
            </w:r>
          </w:p>
          <w:p w14:paraId="183AE981" w14:textId="77777777"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financial statements</w:t>
            </w:r>
          </w:p>
        </w:tc>
        <w:tc>
          <w:tcPr>
            <w:tcW w:w="2341" w:type="dxa"/>
            <w:gridSpan w:val="2"/>
          </w:tcPr>
          <w:p w14:paraId="271CA70C" w14:textId="00DE3F41"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cs/>
              </w:rPr>
            </w:pPr>
            <w:r w:rsidRPr="007C40F8">
              <w:rPr>
                <w:rFonts w:ascii="Arial" w:hAnsi="Arial" w:cs="Arial"/>
                <w:color w:val="000000" w:themeColor="text1"/>
                <w:sz w:val="20"/>
                <w:szCs w:val="20"/>
              </w:rPr>
              <w:t xml:space="preserve">Separate </w:t>
            </w:r>
          </w:p>
          <w:p w14:paraId="11413F25" w14:textId="77777777"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sidRPr="007C40F8">
              <w:rPr>
                <w:rFonts w:ascii="Arial" w:hAnsi="Arial" w:cs="Arial"/>
                <w:color w:val="000000" w:themeColor="text1"/>
                <w:sz w:val="20"/>
                <w:szCs w:val="20"/>
              </w:rPr>
              <w:t>financial statements</w:t>
            </w:r>
          </w:p>
        </w:tc>
      </w:tr>
      <w:tr w:rsidR="004107DB" w:rsidRPr="007C40F8" w14:paraId="25702261" w14:textId="77777777" w:rsidTr="004107DB">
        <w:trPr>
          <w:cantSplit/>
          <w:trHeight w:val="66"/>
        </w:trPr>
        <w:tc>
          <w:tcPr>
            <w:tcW w:w="4228" w:type="dxa"/>
            <w:vAlign w:val="bottom"/>
          </w:tcPr>
          <w:p w14:paraId="01D9DC3D" w14:textId="77777777" w:rsidR="004107DB" w:rsidRPr="007C40F8" w:rsidRDefault="004107DB">
            <w:pPr>
              <w:snapToGrid w:val="0"/>
              <w:spacing w:line="380" w:lineRule="exact"/>
              <w:ind w:left="86" w:right="101"/>
              <w:jc w:val="center"/>
              <w:rPr>
                <w:rFonts w:ascii="Arial" w:hAnsi="Arial" w:cs="Arial"/>
                <w:color w:val="000000" w:themeColor="text1"/>
                <w:sz w:val="20"/>
                <w:szCs w:val="20"/>
              </w:rPr>
            </w:pPr>
          </w:p>
        </w:tc>
        <w:tc>
          <w:tcPr>
            <w:tcW w:w="1170" w:type="dxa"/>
          </w:tcPr>
          <w:p w14:paraId="1DE2C270" w14:textId="599340D6"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1" w:type="dxa"/>
            <w:vAlign w:val="bottom"/>
          </w:tcPr>
          <w:p w14:paraId="1F4A17F6" w14:textId="34863405"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2020</w:t>
            </w:r>
          </w:p>
        </w:tc>
        <w:tc>
          <w:tcPr>
            <w:tcW w:w="1170" w:type="dxa"/>
          </w:tcPr>
          <w:p w14:paraId="7885F79B" w14:textId="68542139"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1" w:type="dxa"/>
            <w:vAlign w:val="bottom"/>
          </w:tcPr>
          <w:p w14:paraId="4678DAD6" w14:textId="3ED67AD2" w:rsidR="004107DB" w:rsidRPr="007C40F8" w:rsidRDefault="004107DB">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2020</w:t>
            </w:r>
          </w:p>
        </w:tc>
      </w:tr>
      <w:tr w:rsidR="004107DB" w:rsidRPr="007C40F8" w14:paraId="49DA98C4" w14:textId="77777777" w:rsidTr="004107DB">
        <w:trPr>
          <w:cantSplit/>
        </w:trPr>
        <w:tc>
          <w:tcPr>
            <w:tcW w:w="4228" w:type="dxa"/>
            <w:hideMark/>
          </w:tcPr>
          <w:p w14:paraId="5ED34544" w14:textId="77777777" w:rsidR="004107DB" w:rsidRPr="007C40F8" w:rsidRDefault="004107DB" w:rsidP="004107DB">
            <w:pPr>
              <w:spacing w:line="380" w:lineRule="exact"/>
              <w:ind w:left="180"/>
              <w:jc w:val="both"/>
              <w:rPr>
                <w:rFonts w:ascii="Arial" w:eastAsia="Calibri" w:hAnsi="Arial" w:cs="Arial"/>
                <w:color w:val="000000" w:themeColor="text1"/>
                <w:sz w:val="20"/>
                <w:szCs w:val="20"/>
              </w:rPr>
            </w:pPr>
            <w:r w:rsidRPr="007C40F8">
              <w:rPr>
                <w:rFonts w:ascii="Arial" w:eastAsia="Calibri" w:hAnsi="Arial" w:cs="Arial"/>
                <w:color w:val="000000" w:themeColor="text1"/>
                <w:sz w:val="20"/>
                <w:szCs w:val="20"/>
              </w:rPr>
              <w:t>Depreciation expense of right-of-use assets</w:t>
            </w:r>
          </w:p>
        </w:tc>
        <w:tc>
          <w:tcPr>
            <w:tcW w:w="1170" w:type="dxa"/>
          </w:tcPr>
          <w:p w14:paraId="057C1BBD" w14:textId="1E1C5B0C"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1,372</w:t>
            </w:r>
          </w:p>
        </w:tc>
        <w:tc>
          <w:tcPr>
            <w:tcW w:w="1171" w:type="dxa"/>
            <w:vAlign w:val="bottom"/>
          </w:tcPr>
          <w:p w14:paraId="6A1528BA" w14:textId="40DDA1DE"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1,442</w:t>
            </w:r>
          </w:p>
        </w:tc>
        <w:tc>
          <w:tcPr>
            <w:tcW w:w="1170" w:type="dxa"/>
          </w:tcPr>
          <w:p w14:paraId="2BB96E67" w14:textId="11979892"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880</w:t>
            </w:r>
          </w:p>
        </w:tc>
        <w:tc>
          <w:tcPr>
            <w:tcW w:w="1171" w:type="dxa"/>
            <w:vAlign w:val="bottom"/>
          </w:tcPr>
          <w:p w14:paraId="48C85E68" w14:textId="1914F4A5" w:rsidR="004107DB" w:rsidRPr="007C40F8" w:rsidRDefault="004107DB" w:rsidP="004107DB">
            <w:pPr>
              <w:tabs>
                <w:tab w:val="decimal" w:pos="990"/>
              </w:tabs>
              <w:spacing w:line="380" w:lineRule="exact"/>
              <w:rPr>
                <w:rFonts w:ascii="Arial" w:hAnsi="Arial" w:cs="Arial"/>
                <w:color w:val="000000" w:themeColor="text1"/>
                <w:sz w:val="20"/>
                <w:szCs w:val="20"/>
              </w:rPr>
            </w:pPr>
            <w:r>
              <w:rPr>
                <w:rFonts w:ascii="Arial" w:hAnsi="Arial" w:cs="Arial"/>
                <w:color w:val="000000" w:themeColor="text1"/>
                <w:sz w:val="20"/>
                <w:szCs w:val="20"/>
              </w:rPr>
              <w:t>950</w:t>
            </w:r>
          </w:p>
        </w:tc>
      </w:tr>
      <w:tr w:rsidR="004107DB" w14:paraId="5FBEC401" w14:textId="77777777" w:rsidTr="004107DB">
        <w:trPr>
          <w:cantSplit/>
        </w:trPr>
        <w:tc>
          <w:tcPr>
            <w:tcW w:w="4228" w:type="dxa"/>
            <w:hideMark/>
          </w:tcPr>
          <w:p w14:paraId="62238100" w14:textId="77777777" w:rsidR="004107DB" w:rsidRPr="007C40F8" w:rsidRDefault="004107DB" w:rsidP="004107DB">
            <w:pPr>
              <w:spacing w:line="380" w:lineRule="exact"/>
              <w:ind w:left="180"/>
              <w:jc w:val="both"/>
              <w:rPr>
                <w:rFonts w:ascii="Arial" w:eastAsia="Calibri" w:hAnsi="Arial" w:cs="Arial"/>
                <w:color w:val="000000" w:themeColor="text1"/>
                <w:sz w:val="20"/>
                <w:szCs w:val="20"/>
              </w:rPr>
            </w:pPr>
            <w:r w:rsidRPr="007C40F8">
              <w:rPr>
                <w:rFonts w:ascii="Arial" w:eastAsia="Calibri" w:hAnsi="Arial" w:cs="Arial"/>
                <w:color w:val="000000" w:themeColor="text1"/>
                <w:sz w:val="20"/>
                <w:szCs w:val="20"/>
              </w:rPr>
              <w:t>Interest expense on lease liabilities</w:t>
            </w:r>
          </w:p>
        </w:tc>
        <w:tc>
          <w:tcPr>
            <w:tcW w:w="1170" w:type="dxa"/>
          </w:tcPr>
          <w:p w14:paraId="20D08D53" w14:textId="7FC4C11F"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269</w:t>
            </w:r>
          </w:p>
        </w:tc>
        <w:tc>
          <w:tcPr>
            <w:tcW w:w="1171" w:type="dxa"/>
            <w:vAlign w:val="bottom"/>
          </w:tcPr>
          <w:p w14:paraId="0718C920" w14:textId="3A31C948"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375</w:t>
            </w:r>
          </w:p>
        </w:tc>
        <w:tc>
          <w:tcPr>
            <w:tcW w:w="1170" w:type="dxa"/>
          </w:tcPr>
          <w:p w14:paraId="7470B39A" w14:textId="2303B549" w:rsidR="004107DB" w:rsidRPr="007C40F8" w:rsidRDefault="004107DB" w:rsidP="004107DB">
            <w:pPr>
              <w:tabs>
                <w:tab w:val="decimal" w:pos="990"/>
              </w:tabs>
              <w:spacing w:line="380" w:lineRule="exact"/>
              <w:rPr>
                <w:rFonts w:ascii="Arial" w:hAnsi="Arial" w:cs="Arial"/>
                <w:color w:val="000000" w:themeColor="text1"/>
                <w:sz w:val="20"/>
                <w:szCs w:val="20"/>
                <w:rtl/>
                <w:cs/>
              </w:rPr>
            </w:pPr>
            <w:r w:rsidRPr="004107DB">
              <w:rPr>
                <w:rFonts w:ascii="Arial" w:hAnsi="Arial" w:cs="Arial"/>
                <w:color w:val="000000" w:themeColor="text1"/>
                <w:sz w:val="20"/>
                <w:szCs w:val="20"/>
              </w:rPr>
              <w:t>115</w:t>
            </w:r>
          </w:p>
        </w:tc>
        <w:tc>
          <w:tcPr>
            <w:tcW w:w="1171" w:type="dxa"/>
            <w:vAlign w:val="bottom"/>
          </w:tcPr>
          <w:p w14:paraId="5CE88838" w14:textId="661DA19A" w:rsidR="004107DB" w:rsidRPr="007C40F8" w:rsidRDefault="004107DB" w:rsidP="004107DB">
            <w:pPr>
              <w:tabs>
                <w:tab w:val="decimal" w:pos="990"/>
              </w:tabs>
              <w:spacing w:line="380" w:lineRule="exact"/>
              <w:rPr>
                <w:rFonts w:ascii="Arial" w:hAnsi="Arial" w:cs="Arial"/>
                <w:color w:val="000000" w:themeColor="text1"/>
                <w:sz w:val="20"/>
                <w:szCs w:val="20"/>
                <w:rtl/>
                <w:cs/>
              </w:rPr>
            </w:pPr>
            <w:r>
              <w:rPr>
                <w:rFonts w:ascii="Arial" w:hAnsi="Arial" w:cs="Arial"/>
                <w:color w:val="000000" w:themeColor="text1"/>
                <w:sz w:val="20"/>
                <w:szCs w:val="20"/>
              </w:rPr>
              <w:t>205</w:t>
            </w:r>
          </w:p>
        </w:tc>
      </w:tr>
      <w:tr w:rsidR="004107DB" w14:paraId="577BCA2B" w14:textId="77777777" w:rsidTr="004107DB">
        <w:trPr>
          <w:cantSplit/>
        </w:trPr>
        <w:tc>
          <w:tcPr>
            <w:tcW w:w="4228" w:type="dxa"/>
          </w:tcPr>
          <w:p w14:paraId="1EE8E9E5" w14:textId="68266DEE" w:rsidR="004107DB" w:rsidRPr="007C40F8" w:rsidRDefault="004107DB" w:rsidP="004107DB">
            <w:pPr>
              <w:spacing w:line="380" w:lineRule="exact"/>
              <w:ind w:left="180"/>
              <w:jc w:val="both"/>
              <w:rPr>
                <w:rFonts w:ascii="Arial" w:eastAsia="Calibri" w:hAnsi="Arial" w:cs="Arial"/>
                <w:color w:val="000000" w:themeColor="text1"/>
                <w:sz w:val="20"/>
                <w:szCs w:val="20"/>
              </w:rPr>
            </w:pPr>
            <w:r>
              <w:rPr>
                <w:rFonts w:ascii="Arial" w:eastAsia="Calibri" w:hAnsi="Arial" w:cs="Arial"/>
                <w:color w:val="000000" w:themeColor="text1"/>
                <w:sz w:val="20"/>
                <w:szCs w:val="20"/>
              </w:rPr>
              <w:t>Expense relating to short-term leases</w:t>
            </w:r>
          </w:p>
        </w:tc>
        <w:tc>
          <w:tcPr>
            <w:tcW w:w="1170" w:type="dxa"/>
          </w:tcPr>
          <w:p w14:paraId="6861C131" w14:textId="604E7B19"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3,505</w:t>
            </w:r>
          </w:p>
        </w:tc>
        <w:tc>
          <w:tcPr>
            <w:tcW w:w="1171" w:type="dxa"/>
            <w:vAlign w:val="bottom"/>
          </w:tcPr>
          <w:p w14:paraId="093D6E30" w14:textId="3DD55628" w:rsidR="004107DB" w:rsidRPr="007C40F8" w:rsidRDefault="004107DB" w:rsidP="004107DB">
            <w:pPr>
              <w:tabs>
                <w:tab w:val="decimal" w:pos="990"/>
              </w:tabs>
              <w:spacing w:line="380" w:lineRule="exact"/>
              <w:rPr>
                <w:rFonts w:ascii="Arial" w:hAnsi="Arial" w:cs="Arial"/>
                <w:color w:val="000000" w:themeColor="text1"/>
                <w:sz w:val="20"/>
                <w:szCs w:val="20"/>
              </w:rPr>
            </w:pPr>
            <w:r w:rsidRPr="004107DB">
              <w:rPr>
                <w:rFonts w:ascii="Arial" w:hAnsi="Arial" w:cs="Arial"/>
                <w:color w:val="000000" w:themeColor="text1"/>
                <w:sz w:val="20"/>
                <w:szCs w:val="20"/>
              </w:rPr>
              <w:t>2,577</w:t>
            </w:r>
          </w:p>
        </w:tc>
        <w:tc>
          <w:tcPr>
            <w:tcW w:w="1170" w:type="dxa"/>
          </w:tcPr>
          <w:p w14:paraId="14B8E4CF" w14:textId="3C5721D6" w:rsidR="004107DB" w:rsidRPr="007C40F8" w:rsidRDefault="004107DB" w:rsidP="004107DB">
            <w:pPr>
              <w:tabs>
                <w:tab w:val="decimal" w:pos="990"/>
              </w:tabs>
              <w:spacing w:line="380" w:lineRule="exact"/>
              <w:rPr>
                <w:rFonts w:ascii="Arial" w:hAnsi="Arial" w:cs="Arial"/>
                <w:color w:val="000000" w:themeColor="text1"/>
                <w:sz w:val="20"/>
                <w:szCs w:val="20"/>
                <w:rtl/>
                <w:cs/>
              </w:rPr>
            </w:pPr>
            <w:r w:rsidRPr="004107DB">
              <w:rPr>
                <w:rFonts w:ascii="Arial" w:hAnsi="Arial" w:cs="Arial"/>
                <w:color w:val="000000" w:themeColor="text1"/>
                <w:sz w:val="20"/>
                <w:szCs w:val="20"/>
              </w:rPr>
              <w:t>2,724</w:t>
            </w:r>
          </w:p>
        </w:tc>
        <w:tc>
          <w:tcPr>
            <w:tcW w:w="1171" w:type="dxa"/>
            <w:vAlign w:val="bottom"/>
          </w:tcPr>
          <w:p w14:paraId="142E839D" w14:textId="0D29E3E1" w:rsidR="004107DB" w:rsidRPr="007C40F8" w:rsidRDefault="004107DB" w:rsidP="004107DB">
            <w:pPr>
              <w:tabs>
                <w:tab w:val="decimal" w:pos="990"/>
              </w:tabs>
              <w:spacing w:line="380" w:lineRule="exact"/>
              <w:rPr>
                <w:rFonts w:ascii="Arial" w:hAnsi="Arial" w:cs="Arial"/>
                <w:color w:val="000000" w:themeColor="text1"/>
                <w:sz w:val="20"/>
                <w:szCs w:val="20"/>
                <w:rtl/>
                <w:cs/>
              </w:rPr>
            </w:pPr>
            <w:r>
              <w:rPr>
                <w:rFonts w:ascii="Arial" w:hAnsi="Arial" w:cs="Arial"/>
                <w:color w:val="000000" w:themeColor="text1"/>
                <w:sz w:val="20"/>
                <w:szCs w:val="20"/>
              </w:rPr>
              <w:t>1,667</w:t>
            </w:r>
          </w:p>
        </w:tc>
      </w:tr>
    </w:tbl>
    <w:p w14:paraId="34723747" w14:textId="77777777" w:rsidR="009841F5" w:rsidRPr="007C40F8" w:rsidRDefault="009841F5" w:rsidP="004107DB">
      <w:pPr>
        <w:pStyle w:val="ListParagraph"/>
        <w:numPr>
          <w:ilvl w:val="0"/>
          <w:numId w:val="13"/>
        </w:numPr>
        <w:spacing w:before="240" w:after="120" w:line="380" w:lineRule="exact"/>
        <w:ind w:left="907"/>
        <w:contextualSpacing w:val="0"/>
        <w:jc w:val="thaiDistribute"/>
        <w:textAlignment w:val="auto"/>
        <w:rPr>
          <w:rFonts w:ascii="Arial" w:hAnsi="Arial" w:cs="Arial"/>
          <w:b/>
          <w:bCs/>
          <w:sz w:val="22"/>
          <w:szCs w:val="22"/>
        </w:rPr>
      </w:pPr>
      <w:r w:rsidRPr="007C40F8">
        <w:rPr>
          <w:rFonts w:ascii="Arial" w:hAnsi="Arial" w:cs="Arial"/>
          <w:b/>
          <w:bCs/>
          <w:sz w:val="22"/>
          <w:szCs w:val="22"/>
        </w:rPr>
        <w:t>Others</w:t>
      </w:r>
    </w:p>
    <w:p w14:paraId="1CBF5B43" w14:textId="75C2E0B1" w:rsidR="009841F5" w:rsidRPr="007C40F8" w:rsidRDefault="009841F5" w:rsidP="004107DB">
      <w:pPr>
        <w:spacing w:before="120" w:after="120" w:line="380" w:lineRule="exact"/>
        <w:ind w:left="907"/>
        <w:jc w:val="thaiDistribute"/>
        <w:rPr>
          <w:rFonts w:ascii="Arial" w:hAnsi="Arial" w:cs="Arial"/>
          <w:color w:val="000000" w:themeColor="text1"/>
          <w:spacing w:val="-2"/>
          <w:sz w:val="22"/>
          <w:szCs w:val="22"/>
        </w:rPr>
      </w:pPr>
      <w:r w:rsidRPr="007C40F8">
        <w:rPr>
          <w:rFonts w:ascii="Arial" w:hAnsi="Arial" w:cs="Arial"/>
          <w:color w:val="000000" w:themeColor="text1"/>
          <w:spacing w:val="-2"/>
          <w:sz w:val="22"/>
          <w:szCs w:val="22"/>
        </w:rPr>
        <w:t>The Group had total cash outflows for leases for the year ended 31 December 202</w:t>
      </w:r>
      <w:r w:rsidR="006A6836">
        <w:rPr>
          <w:rFonts w:ascii="Arial" w:hAnsi="Arial" w:cs="Arial"/>
          <w:color w:val="000000" w:themeColor="text1"/>
          <w:spacing w:val="-2"/>
          <w:sz w:val="22"/>
          <w:szCs w:val="22"/>
        </w:rPr>
        <w:t>1</w:t>
      </w:r>
      <w:r w:rsidRPr="007C40F8">
        <w:rPr>
          <w:rFonts w:ascii="Arial" w:hAnsi="Arial" w:cs="Arial"/>
          <w:color w:val="000000" w:themeColor="text1"/>
          <w:spacing w:val="-2"/>
          <w:sz w:val="22"/>
          <w:szCs w:val="22"/>
        </w:rPr>
        <w:t xml:space="preserve"> of Baht </w:t>
      </w:r>
      <w:r w:rsidR="004107DB">
        <w:rPr>
          <w:rFonts w:ascii="Arial" w:hAnsi="Arial" w:cs="Arial"/>
          <w:color w:val="000000" w:themeColor="text1"/>
          <w:spacing w:val="-2"/>
          <w:sz w:val="22"/>
          <w:szCs w:val="22"/>
        </w:rPr>
        <w:t>4.8</w:t>
      </w:r>
      <w:r w:rsidRPr="007C40F8">
        <w:rPr>
          <w:rFonts w:ascii="Arial" w:hAnsi="Arial" w:cs="Arial"/>
          <w:color w:val="000000" w:themeColor="text1"/>
          <w:spacing w:val="-2"/>
          <w:sz w:val="22"/>
          <w:szCs w:val="22"/>
        </w:rPr>
        <w:t xml:space="preserve"> million</w:t>
      </w:r>
      <w:r w:rsidR="004107DB">
        <w:rPr>
          <w:rFonts w:ascii="Arial" w:hAnsi="Arial" w:cs="Arial"/>
          <w:color w:val="000000" w:themeColor="text1"/>
          <w:spacing w:val="-2"/>
          <w:sz w:val="22"/>
          <w:szCs w:val="22"/>
        </w:rPr>
        <w:t xml:space="preserve"> (2020: Baht 4.1 million)</w:t>
      </w:r>
      <w:r w:rsidR="007C40F8" w:rsidRPr="007C40F8">
        <w:rPr>
          <w:rFonts w:ascii="Arial" w:hAnsi="Arial" w:cs="Arial"/>
          <w:color w:val="000000" w:themeColor="text1"/>
          <w:spacing w:val="-2"/>
          <w:sz w:val="22"/>
          <w:szCs w:val="22"/>
        </w:rPr>
        <w:t xml:space="preserve"> (the Company only: Baht </w:t>
      </w:r>
      <w:r w:rsidR="004107DB">
        <w:rPr>
          <w:rFonts w:ascii="Arial" w:hAnsi="Arial" w:cs="Arial"/>
          <w:color w:val="000000" w:themeColor="text1"/>
          <w:spacing w:val="-2"/>
          <w:sz w:val="22"/>
          <w:szCs w:val="22"/>
        </w:rPr>
        <w:t>3.4</w:t>
      </w:r>
      <w:r w:rsidR="007C40F8" w:rsidRPr="007C40F8">
        <w:rPr>
          <w:rFonts w:ascii="Arial" w:hAnsi="Arial" w:cs="Arial"/>
          <w:color w:val="000000" w:themeColor="text1"/>
          <w:spacing w:val="-2"/>
          <w:sz w:val="22"/>
          <w:szCs w:val="22"/>
        </w:rPr>
        <w:t xml:space="preserve"> million</w:t>
      </w:r>
      <w:r w:rsidR="004107DB">
        <w:rPr>
          <w:rFonts w:ascii="Arial" w:hAnsi="Arial" w:cs="Arial"/>
          <w:color w:val="000000" w:themeColor="text1"/>
          <w:spacing w:val="-2"/>
          <w:sz w:val="22"/>
          <w:szCs w:val="22"/>
        </w:rPr>
        <w:t xml:space="preserve"> (2020: Baht 2.6 million)</w:t>
      </w:r>
      <w:r w:rsidR="007C40F8" w:rsidRPr="007C40F8">
        <w:rPr>
          <w:rFonts w:ascii="Arial" w:hAnsi="Arial" w:cs="Arial"/>
          <w:color w:val="000000" w:themeColor="text1"/>
          <w:spacing w:val="-2"/>
          <w:sz w:val="22"/>
          <w:szCs w:val="22"/>
        </w:rPr>
        <w:t>)</w:t>
      </w:r>
      <w:r w:rsidR="004107DB">
        <w:rPr>
          <w:rFonts w:ascii="Arial" w:hAnsi="Arial" w:cs="Arial"/>
          <w:color w:val="000000" w:themeColor="text1"/>
          <w:spacing w:val="-2"/>
          <w:sz w:val="22"/>
          <w:szCs w:val="22"/>
        </w:rPr>
        <w:t>, including the cash outflows related to short-term leases</w:t>
      </w:r>
      <w:r w:rsidRPr="007C40F8">
        <w:rPr>
          <w:rFonts w:ascii="Arial" w:hAnsi="Arial" w:cs="Arial"/>
          <w:color w:val="000000" w:themeColor="text1"/>
          <w:spacing w:val="-2"/>
          <w:sz w:val="22"/>
          <w:szCs w:val="22"/>
        </w:rPr>
        <w:t>.</w:t>
      </w:r>
    </w:p>
    <w:p w14:paraId="1345B8EF" w14:textId="30448B43" w:rsidR="00234CFB" w:rsidRPr="00275664"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Pr>
          <w:rFonts w:ascii="Arial" w:hAnsi="Arial"/>
          <w:b/>
          <w:bCs/>
          <w:sz w:val="22"/>
          <w:szCs w:val="22"/>
        </w:rPr>
        <w:t>1</w:t>
      </w:r>
      <w:r w:rsidR="004107DB">
        <w:rPr>
          <w:rFonts w:ascii="Arial" w:hAnsi="Arial"/>
          <w:b/>
          <w:bCs/>
          <w:sz w:val="22"/>
          <w:szCs w:val="22"/>
        </w:rPr>
        <w:t>7</w:t>
      </w:r>
      <w:r w:rsidR="00234CFB" w:rsidRPr="00275664">
        <w:rPr>
          <w:rFonts w:ascii="Arial" w:hAnsi="Arial"/>
          <w:b/>
          <w:bCs/>
          <w:sz w:val="22"/>
          <w:szCs w:val="22"/>
        </w:rPr>
        <w:t>.</w:t>
      </w:r>
      <w:r w:rsidR="00234CFB" w:rsidRPr="00275664">
        <w:rPr>
          <w:rFonts w:ascii="Arial" w:hAnsi="Arial"/>
          <w:b/>
          <w:bCs/>
          <w:sz w:val="22"/>
          <w:szCs w:val="22"/>
        </w:rPr>
        <w:tab/>
      </w:r>
      <w:r w:rsidR="000B713B">
        <w:rPr>
          <w:rFonts w:ascii="Arial" w:hAnsi="Arial"/>
          <w:b/>
          <w:bCs/>
          <w:sz w:val="22"/>
          <w:szCs w:val="22"/>
        </w:rPr>
        <w:t xml:space="preserve">Bearer </w:t>
      </w:r>
      <w:r w:rsidR="004107DB">
        <w:rPr>
          <w:rFonts w:ascii="Arial" w:hAnsi="Arial"/>
          <w:b/>
          <w:bCs/>
          <w:sz w:val="22"/>
          <w:szCs w:val="22"/>
        </w:rPr>
        <w:t>p</w:t>
      </w:r>
      <w:r w:rsidR="000B713B">
        <w:rPr>
          <w:rFonts w:ascii="Arial" w:hAnsi="Arial"/>
          <w:b/>
          <w:bCs/>
          <w:sz w:val="22"/>
          <w:szCs w:val="22"/>
        </w:rPr>
        <w:t>lants</w:t>
      </w:r>
      <w:r w:rsidR="00234CFB" w:rsidRPr="00275664">
        <w:rPr>
          <w:rFonts w:ascii="Arial" w:hAnsi="Arial"/>
          <w:b/>
          <w:bCs/>
          <w:sz w:val="22"/>
          <w:szCs w:val="22"/>
        </w:rPr>
        <w:t xml:space="preserve"> </w:t>
      </w:r>
    </w:p>
    <w:p w14:paraId="74D4575A" w14:textId="77777777" w:rsidR="00666479" w:rsidRPr="00BB225C" w:rsidRDefault="00666479" w:rsidP="00947223">
      <w:pPr>
        <w:spacing w:line="380" w:lineRule="exact"/>
        <w:ind w:left="547" w:hanging="547"/>
        <w:jc w:val="right"/>
        <w:rPr>
          <w:rFonts w:ascii="Arial" w:hAnsi="Arial" w:cs="Arial"/>
          <w:sz w:val="16"/>
          <w:szCs w:val="16"/>
        </w:rPr>
      </w:pPr>
      <w:r w:rsidRPr="00BB225C">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6D01FE" w:rsidRPr="00BB225C" w14:paraId="5C3983B8" w14:textId="77777777" w:rsidTr="001C0F66">
        <w:tc>
          <w:tcPr>
            <w:tcW w:w="3150" w:type="dxa"/>
            <w:tcBorders>
              <w:top w:val="nil"/>
              <w:left w:val="nil"/>
              <w:bottom w:val="nil"/>
              <w:right w:val="nil"/>
            </w:tcBorders>
          </w:tcPr>
          <w:p w14:paraId="1128102F" w14:textId="77777777" w:rsidR="006D01FE" w:rsidRPr="00BB225C" w:rsidRDefault="006D01FE" w:rsidP="00BB225C">
            <w:pPr>
              <w:spacing w:line="280" w:lineRule="exact"/>
              <w:ind w:left="162" w:hanging="162"/>
              <w:rPr>
                <w:rFonts w:ascii="Arial" w:hAnsi="Arial" w:cs="Arial"/>
                <w:sz w:val="16"/>
                <w:szCs w:val="16"/>
                <w:cs/>
                <w:lang w:val="th-TH"/>
              </w:rPr>
            </w:pPr>
          </w:p>
        </w:tc>
        <w:tc>
          <w:tcPr>
            <w:tcW w:w="6120" w:type="dxa"/>
            <w:gridSpan w:val="4"/>
            <w:tcBorders>
              <w:top w:val="nil"/>
              <w:left w:val="nil"/>
              <w:bottom w:val="nil"/>
              <w:right w:val="nil"/>
            </w:tcBorders>
          </w:tcPr>
          <w:p w14:paraId="4901918C" w14:textId="77777777" w:rsidR="006D01FE" w:rsidRPr="00BB225C" w:rsidRDefault="006D01FE" w:rsidP="00BB225C">
            <w:pPr>
              <w:pBdr>
                <w:bottom w:val="single" w:sz="6" w:space="1" w:color="auto"/>
              </w:pBdr>
              <w:spacing w:line="280" w:lineRule="exact"/>
              <w:jc w:val="center"/>
              <w:rPr>
                <w:rFonts w:ascii="Arial" w:hAnsi="Arial" w:cs="Arial"/>
                <w:sz w:val="16"/>
                <w:szCs w:val="16"/>
              </w:rPr>
            </w:pPr>
            <w:r w:rsidRPr="00BB225C">
              <w:rPr>
                <w:rFonts w:ascii="Arial" w:hAnsi="Arial" w:cs="Arial"/>
                <w:sz w:val="16"/>
                <w:szCs w:val="16"/>
              </w:rPr>
              <w:t>Consolidated financial statements</w:t>
            </w:r>
          </w:p>
        </w:tc>
      </w:tr>
      <w:tr w:rsidR="006D01FE" w:rsidRPr="00BB225C" w14:paraId="680166E5" w14:textId="77777777" w:rsidTr="001C0F66">
        <w:tc>
          <w:tcPr>
            <w:tcW w:w="3150" w:type="dxa"/>
            <w:tcBorders>
              <w:top w:val="nil"/>
              <w:left w:val="nil"/>
              <w:bottom w:val="nil"/>
              <w:right w:val="nil"/>
            </w:tcBorders>
          </w:tcPr>
          <w:p w14:paraId="257F1E36" w14:textId="77777777" w:rsidR="006D01FE" w:rsidRPr="00BB225C" w:rsidRDefault="006D01FE" w:rsidP="00BB225C">
            <w:pPr>
              <w:spacing w:line="280" w:lineRule="exact"/>
              <w:ind w:left="162" w:hanging="162"/>
              <w:rPr>
                <w:rFonts w:ascii="Arial" w:hAnsi="Arial" w:cs="Arial"/>
                <w:sz w:val="16"/>
                <w:szCs w:val="16"/>
                <w:cs/>
                <w:lang w:val="th-TH"/>
              </w:rPr>
            </w:pPr>
          </w:p>
        </w:tc>
        <w:tc>
          <w:tcPr>
            <w:tcW w:w="1530" w:type="dxa"/>
            <w:tcBorders>
              <w:top w:val="nil"/>
              <w:left w:val="nil"/>
              <w:bottom w:val="nil"/>
              <w:right w:val="nil"/>
            </w:tcBorders>
          </w:tcPr>
          <w:p w14:paraId="18B6B478" w14:textId="77777777" w:rsidR="006D01FE" w:rsidRPr="00BB225C" w:rsidRDefault="006D01FE" w:rsidP="00BB225C">
            <w:pPr>
              <w:spacing w:line="280" w:lineRule="exact"/>
              <w:ind w:left="-32" w:right="11"/>
              <w:jc w:val="center"/>
              <w:rPr>
                <w:rFonts w:ascii="Arial" w:eastAsia="Arial Unicode MS" w:hAnsi="Arial" w:cs="Arial"/>
                <w:sz w:val="16"/>
                <w:szCs w:val="16"/>
              </w:rPr>
            </w:pPr>
            <w:r w:rsidRPr="00BB225C">
              <w:rPr>
                <w:rFonts w:ascii="Arial" w:eastAsia="Arial Unicode MS" w:hAnsi="Arial" w:cs="Arial"/>
                <w:sz w:val="16"/>
                <w:szCs w:val="16"/>
              </w:rPr>
              <w:t>Palm trees ready</w:t>
            </w:r>
          </w:p>
        </w:tc>
        <w:tc>
          <w:tcPr>
            <w:tcW w:w="1530" w:type="dxa"/>
            <w:tcBorders>
              <w:top w:val="nil"/>
              <w:left w:val="nil"/>
              <w:bottom w:val="nil"/>
              <w:right w:val="nil"/>
            </w:tcBorders>
          </w:tcPr>
          <w:p w14:paraId="34361192" w14:textId="77777777" w:rsidR="006D01FE" w:rsidRPr="00BB225C" w:rsidRDefault="006D01FE" w:rsidP="00BB225C">
            <w:pPr>
              <w:spacing w:line="280" w:lineRule="exact"/>
              <w:ind w:left="-108" w:right="-108"/>
              <w:jc w:val="center"/>
              <w:rPr>
                <w:rFonts w:ascii="Arial" w:eastAsia="Arial Unicode MS" w:hAnsi="Arial" w:cs="Arial"/>
                <w:sz w:val="16"/>
                <w:szCs w:val="16"/>
                <w:cs/>
              </w:rPr>
            </w:pPr>
            <w:r w:rsidRPr="00BB225C">
              <w:rPr>
                <w:rFonts w:ascii="Arial" w:eastAsia="Arial Unicode MS" w:hAnsi="Arial" w:cs="Arial"/>
                <w:sz w:val="16"/>
                <w:szCs w:val="16"/>
              </w:rPr>
              <w:t>Palm trees               not ready</w:t>
            </w:r>
          </w:p>
        </w:tc>
        <w:tc>
          <w:tcPr>
            <w:tcW w:w="1530" w:type="dxa"/>
            <w:tcBorders>
              <w:top w:val="nil"/>
              <w:left w:val="nil"/>
              <w:bottom w:val="nil"/>
              <w:right w:val="nil"/>
            </w:tcBorders>
          </w:tcPr>
          <w:p w14:paraId="194CEDCD" w14:textId="77777777" w:rsidR="006D01FE" w:rsidRPr="00BB225C" w:rsidRDefault="000B713B" w:rsidP="00BB225C">
            <w:pPr>
              <w:spacing w:line="280" w:lineRule="exact"/>
              <w:ind w:left="-32" w:right="11"/>
              <w:jc w:val="center"/>
              <w:rPr>
                <w:rFonts w:ascii="Arial" w:eastAsia="Arial Unicode MS" w:hAnsi="Arial" w:cs="Arial"/>
                <w:sz w:val="16"/>
                <w:szCs w:val="16"/>
                <w:cs/>
              </w:rPr>
            </w:pPr>
            <w:r w:rsidRPr="00BB225C">
              <w:rPr>
                <w:rFonts w:ascii="Arial" w:eastAsia="Arial Unicode MS" w:hAnsi="Arial" w:cs="Arial"/>
                <w:sz w:val="16"/>
                <w:szCs w:val="16"/>
              </w:rPr>
              <w:t>Coconut trees not ready</w:t>
            </w:r>
          </w:p>
        </w:tc>
        <w:tc>
          <w:tcPr>
            <w:tcW w:w="1530" w:type="dxa"/>
            <w:tcBorders>
              <w:top w:val="nil"/>
              <w:left w:val="nil"/>
              <w:bottom w:val="nil"/>
              <w:right w:val="nil"/>
            </w:tcBorders>
          </w:tcPr>
          <w:p w14:paraId="374B8A32" w14:textId="77777777" w:rsidR="006D01FE" w:rsidRPr="00BB225C" w:rsidRDefault="006D01FE" w:rsidP="00BB225C">
            <w:pPr>
              <w:spacing w:line="280" w:lineRule="exact"/>
              <w:ind w:left="-32" w:right="11"/>
              <w:jc w:val="center"/>
              <w:rPr>
                <w:rFonts w:ascii="Arial" w:eastAsia="Arial Unicode MS" w:hAnsi="Arial" w:cs="Arial"/>
                <w:sz w:val="16"/>
                <w:szCs w:val="16"/>
                <w:cs/>
              </w:rPr>
            </w:pPr>
          </w:p>
        </w:tc>
      </w:tr>
      <w:tr w:rsidR="006D01FE" w:rsidRPr="00BB225C" w14:paraId="1BF25AF6" w14:textId="77777777" w:rsidTr="001C0F66">
        <w:tc>
          <w:tcPr>
            <w:tcW w:w="3150" w:type="dxa"/>
            <w:tcBorders>
              <w:top w:val="nil"/>
              <w:left w:val="nil"/>
              <w:bottom w:val="nil"/>
              <w:right w:val="nil"/>
            </w:tcBorders>
          </w:tcPr>
          <w:p w14:paraId="18D54B04" w14:textId="77777777" w:rsidR="006D01FE" w:rsidRPr="00BB225C" w:rsidRDefault="006D01FE" w:rsidP="00BB225C">
            <w:pPr>
              <w:spacing w:line="280" w:lineRule="exact"/>
              <w:ind w:left="162" w:hanging="162"/>
              <w:rPr>
                <w:rFonts w:ascii="Arial" w:hAnsi="Arial" w:cs="Arial"/>
                <w:sz w:val="16"/>
                <w:szCs w:val="16"/>
                <w:cs/>
                <w:lang w:val="th-TH"/>
              </w:rPr>
            </w:pPr>
          </w:p>
        </w:tc>
        <w:tc>
          <w:tcPr>
            <w:tcW w:w="1530" w:type="dxa"/>
            <w:tcBorders>
              <w:top w:val="nil"/>
              <w:left w:val="nil"/>
              <w:bottom w:val="nil"/>
              <w:right w:val="nil"/>
            </w:tcBorders>
          </w:tcPr>
          <w:p w14:paraId="49AB9A8A" w14:textId="77777777" w:rsidR="006D01FE" w:rsidRPr="00BB225C" w:rsidRDefault="006D01FE" w:rsidP="00BB225C">
            <w:pPr>
              <w:pBdr>
                <w:bottom w:val="single" w:sz="6" w:space="1" w:color="auto"/>
              </w:pBdr>
              <w:spacing w:line="280" w:lineRule="exact"/>
              <w:ind w:left="-32" w:right="11"/>
              <w:jc w:val="center"/>
              <w:rPr>
                <w:rFonts w:ascii="Arial" w:eastAsia="Arial Unicode MS" w:hAnsi="Arial" w:cs="Arial"/>
                <w:sz w:val="16"/>
                <w:szCs w:val="16"/>
              </w:rPr>
            </w:pPr>
            <w:r w:rsidRPr="00BB225C">
              <w:rPr>
                <w:rFonts w:ascii="Arial" w:eastAsia="Arial Unicode MS" w:hAnsi="Arial" w:cs="Arial"/>
                <w:sz w:val="16"/>
                <w:szCs w:val="16"/>
              </w:rPr>
              <w:t>for harvest</w:t>
            </w:r>
          </w:p>
        </w:tc>
        <w:tc>
          <w:tcPr>
            <w:tcW w:w="1530" w:type="dxa"/>
            <w:tcBorders>
              <w:top w:val="nil"/>
              <w:left w:val="nil"/>
              <w:bottom w:val="nil"/>
              <w:right w:val="nil"/>
            </w:tcBorders>
          </w:tcPr>
          <w:p w14:paraId="575481EA" w14:textId="77777777" w:rsidR="006D01FE" w:rsidRPr="00BB225C" w:rsidRDefault="006D01FE" w:rsidP="00BB225C">
            <w:pPr>
              <w:pBdr>
                <w:bottom w:val="single" w:sz="6" w:space="1" w:color="auto"/>
              </w:pBdr>
              <w:spacing w:line="280" w:lineRule="exact"/>
              <w:ind w:left="-32" w:right="11"/>
              <w:jc w:val="center"/>
              <w:rPr>
                <w:rFonts w:ascii="Arial" w:eastAsia="Arial Unicode MS" w:hAnsi="Arial" w:cs="Arial"/>
                <w:sz w:val="16"/>
                <w:szCs w:val="16"/>
              </w:rPr>
            </w:pPr>
            <w:r w:rsidRPr="00BB225C">
              <w:rPr>
                <w:rFonts w:ascii="Arial" w:eastAsia="Arial Unicode MS" w:hAnsi="Arial" w:cs="Arial"/>
                <w:sz w:val="16"/>
                <w:szCs w:val="16"/>
              </w:rPr>
              <w:t>for harvest</w:t>
            </w:r>
          </w:p>
        </w:tc>
        <w:tc>
          <w:tcPr>
            <w:tcW w:w="1530" w:type="dxa"/>
            <w:tcBorders>
              <w:top w:val="nil"/>
              <w:left w:val="nil"/>
              <w:bottom w:val="nil"/>
              <w:right w:val="nil"/>
            </w:tcBorders>
          </w:tcPr>
          <w:p w14:paraId="6008C96B" w14:textId="77777777" w:rsidR="006D01FE" w:rsidRPr="00BB225C" w:rsidRDefault="000B713B" w:rsidP="00BB225C">
            <w:pPr>
              <w:pBdr>
                <w:bottom w:val="single" w:sz="6" w:space="1" w:color="auto"/>
              </w:pBdr>
              <w:spacing w:line="280" w:lineRule="exact"/>
              <w:ind w:left="-32" w:right="11"/>
              <w:jc w:val="center"/>
              <w:rPr>
                <w:rFonts w:ascii="Arial" w:eastAsia="Arial Unicode MS" w:hAnsi="Arial" w:cs="Arial"/>
                <w:sz w:val="16"/>
                <w:szCs w:val="16"/>
              </w:rPr>
            </w:pPr>
            <w:r w:rsidRPr="00BB225C">
              <w:rPr>
                <w:rFonts w:ascii="Arial" w:eastAsia="Arial Unicode MS" w:hAnsi="Arial" w:cs="Arial"/>
                <w:sz w:val="16"/>
                <w:szCs w:val="16"/>
              </w:rPr>
              <w:t>for harvest</w:t>
            </w:r>
          </w:p>
        </w:tc>
        <w:tc>
          <w:tcPr>
            <w:tcW w:w="1530" w:type="dxa"/>
            <w:tcBorders>
              <w:top w:val="nil"/>
              <w:left w:val="nil"/>
              <w:bottom w:val="nil"/>
              <w:right w:val="nil"/>
            </w:tcBorders>
          </w:tcPr>
          <w:p w14:paraId="4C23FECA" w14:textId="77777777" w:rsidR="006D01FE" w:rsidRPr="00BB225C" w:rsidRDefault="006D01FE" w:rsidP="00BB225C">
            <w:pPr>
              <w:pBdr>
                <w:bottom w:val="single" w:sz="6" w:space="1" w:color="auto"/>
              </w:pBdr>
              <w:spacing w:line="280" w:lineRule="exact"/>
              <w:ind w:left="-32" w:right="11"/>
              <w:jc w:val="center"/>
              <w:rPr>
                <w:rFonts w:ascii="Arial" w:eastAsia="Arial Unicode MS" w:hAnsi="Arial" w:cs="Arial"/>
                <w:sz w:val="16"/>
                <w:szCs w:val="16"/>
              </w:rPr>
            </w:pPr>
            <w:r w:rsidRPr="00BB225C">
              <w:rPr>
                <w:rFonts w:ascii="Arial" w:eastAsia="Arial Unicode MS" w:hAnsi="Arial" w:cs="Arial"/>
                <w:sz w:val="16"/>
                <w:szCs w:val="16"/>
              </w:rPr>
              <w:t>Total</w:t>
            </w:r>
          </w:p>
        </w:tc>
      </w:tr>
      <w:tr w:rsidR="006D01FE" w:rsidRPr="00BB225C" w14:paraId="7D3F65A6" w14:textId="77777777" w:rsidTr="001C0F66">
        <w:tc>
          <w:tcPr>
            <w:tcW w:w="3150" w:type="dxa"/>
            <w:tcBorders>
              <w:top w:val="nil"/>
              <w:left w:val="nil"/>
              <w:bottom w:val="nil"/>
              <w:right w:val="nil"/>
            </w:tcBorders>
          </w:tcPr>
          <w:p w14:paraId="3B983F19" w14:textId="77777777" w:rsidR="006D01FE" w:rsidRPr="00BB225C" w:rsidRDefault="0098265C" w:rsidP="00BB225C">
            <w:pPr>
              <w:spacing w:line="280" w:lineRule="exact"/>
              <w:ind w:left="162" w:hanging="162"/>
              <w:rPr>
                <w:rFonts w:ascii="Arial" w:hAnsi="Arial" w:cs="Arial"/>
                <w:b/>
                <w:bCs/>
                <w:sz w:val="16"/>
                <w:szCs w:val="16"/>
              </w:rPr>
            </w:pPr>
            <w:r w:rsidRPr="00BB225C">
              <w:rPr>
                <w:rFonts w:ascii="Arial" w:hAnsi="Arial" w:cs="Arial"/>
                <w:b/>
                <w:bCs/>
                <w:sz w:val="16"/>
                <w:szCs w:val="16"/>
              </w:rPr>
              <w:t>Cost</w:t>
            </w:r>
          </w:p>
        </w:tc>
        <w:tc>
          <w:tcPr>
            <w:tcW w:w="1530" w:type="dxa"/>
            <w:tcBorders>
              <w:top w:val="nil"/>
              <w:left w:val="nil"/>
              <w:bottom w:val="nil"/>
              <w:right w:val="nil"/>
            </w:tcBorders>
          </w:tcPr>
          <w:p w14:paraId="5AB9709B" w14:textId="77777777" w:rsidR="006D01FE" w:rsidRPr="00BB225C" w:rsidRDefault="006D01FE" w:rsidP="00BB225C">
            <w:pPr>
              <w:tabs>
                <w:tab w:val="decimal" w:pos="1062"/>
              </w:tabs>
              <w:spacing w:line="280" w:lineRule="exact"/>
              <w:ind w:left="-32" w:right="11"/>
              <w:rPr>
                <w:rFonts w:ascii="Arial" w:eastAsia="Arial Unicode MS" w:hAnsi="Arial" w:cs="Arial"/>
                <w:sz w:val="16"/>
                <w:szCs w:val="16"/>
                <w:cs/>
              </w:rPr>
            </w:pPr>
          </w:p>
        </w:tc>
        <w:tc>
          <w:tcPr>
            <w:tcW w:w="1530" w:type="dxa"/>
            <w:tcBorders>
              <w:top w:val="nil"/>
              <w:left w:val="nil"/>
              <w:bottom w:val="nil"/>
              <w:right w:val="nil"/>
            </w:tcBorders>
          </w:tcPr>
          <w:p w14:paraId="1721D1F0" w14:textId="77777777" w:rsidR="006D01FE" w:rsidRPr="00BB225C" w:rsidRDefault="006D01FE" w:rsidP="00BB225C">
            <w:pPr>
              <w:tabs>
                <w:tab w:val="decimal" w:pos="1062"/>
              </w:tabs>
              <w:spacing w:line="280" w:lineRule="exact"/>
              <w:ind w:left="-32" w:right="11"/>
              <w:rPr>
                <w:rFonts w:ascii="Arial" w:eastAsia="Arial Unicode MS" w:hAnsi="Arial" w:cs="Arial"/>
                <w:sz w:val="16"/>
                <w:szCs w:val="16"/>
                <w:cs/>
              </w:rPr>
            </w:pPr>
          </w:p>
        </w:tc>
        <w:tc>
          <w:tcPr>
            <w:tcW w:w="1530" w:type="dxa"/>
            <w:tcBorders>
              <w:top w:val="nil"/>
              <w:left w:val="nil"/>
              <w:bottom w:val="nil"/>
              <w:right w:val="nil"/>
            </w:tcBorders>
          </w:tcPr>
          <w:p w14:paraId="077F9FAF" w14:textId="77777777" w:rsidR="006D01FE" w:rsidRPr="00BB225C" w:rsidRDefault="006D01FE" w:rsidP="00BB225C">
            <w:pPr>
              <w:tabs>
                <w:tab w:val="decimal" w:pos="1062"/>
              </w:tabs>
              <w:spacing w:line="280" w:lineRule="exact"/>
              <w:ind w:left="-32" w:right="11"/>
              <w:rPr>
                <w:rFonts w:ascii="Arial" w:eastAsia="Arial Unicode MS" w:hAnsi="Arial" w:cs="Arial"/>
                <w:sz w:val="16"/>
                <w:szCs w:val="16"/>
                <w:cs/>
              </w:rPr>
            </w:pPr>
          </w:p>
        </w:tc>
        <w:tc>
          <w:tcPr>
            <w:tcW w:w="1530" w:type="dxa"/>
            <w:tcBorders>
              <w:top w:val="nil"/>
              <w:left w:val="nil"/>
              <w:bottom w:val="nil"/>
              <w:right w:val="nil"/>
            </w:tcBorders>
          </w:tcPr>
          <w:p w14:paraId="461DB897" w14:textId="77777777" w:rsidR="006D01FE" w:rsidRPr="00BB225C" w:rsidRDefault="006D01FE" w:rsidP="00BB225C">
            <w:pPr>
              <w:tabs>
                <w:tab w:val="decimal" w:pos="1062"/>
              </w:tabs>
              <w:spacing w:line="280" w:lineRule="exact"/>
              <w:ind w:left="-32" w:right="11"/>
              <w:rPr>
                <w:rFonts w:ascii="Arial" w:eastAsia="Arial Unicode MS" w:hAnsi="Arial" w:cs="Arial"/>
                <w:sz w:val="16"/>
                <w:szCs w:val="16"/>
                <w:cs/>
              </w:rPr>
            </w:pPr>
          </w:p>
        </w:tc>
      </w:tr>
      <w:tr w:rsidR="006A6836" w:rsidRPr="00BB225C" w14:paraId="52CF7A13" w14:textId="77777777" w:rsidTr="001C0F66">
        <w:tc>
          <w:tcPr>
            <w:tcW w:w="3150" w:type="dxa"/>
            <w:tcBorders>
              <w:top w:val="nil"/>
              <w:left w:val="nil"/>
              <w:bottom w:val="nil"/>
              <w:right w:val="nil"/>
            </w:tcBorders>
          </w:tcPr>
          <w:p w14:paraId="042B879F" w14:textId="5168B5BE" w:rsidR="006A6836" w:rsidRPr="00BB225C" w:rsidRDefault="006A6836"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As at 1 January 2020</w:t>
            </w:r>
          </w:p>
        </w:tc>
        <w:tc>
          <w:tcPr>
            <w:tcW w:w="1530" w:type="dxa"/>
            <w:tcBorders>
              <w:top w:val="nil"/>
              <w:left w:val="nil"/>
              <w:bottom w:val="nil"/>
              <w:right w:val="nil"/>
            </w:tcBorders>
          </w:tcPr>
          <w:p w14:paraId="14FE8B0C" w14:textId="6D83A22E"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449,956</w:t>
            </w:r>
          </w:p>
        </w:tc>
        <w:tc>
          <w:tcPr>
            <w:tcW w:w="1530" w:type="dxa"/>
            <w:tcBorders>
              <w:top w:val="nil"/>
              <w:left w:val="nil"/>
              <w:bottom w:val="nil"/>
              <w:right w:val="nil"/>
            </w:tcBorders>
          </w:tcPr>
          <w:p w14:paraId="04290C40" w14:textId="6A843360"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6,512</w:t>
            </w:r>
          </w:p>
        </w:tc>
        <w:tc>
          <w:tcPr>
            <w:tcW w:w="1530" w:type="dxa"/>
            <w:tcBorders>
              <w:top w:val="nil"/>
              <w:left w:val="nil"/>
              <w:bottom w:val="nil"/>
              <w:right w:val="nil"/>
            </w:tcBorders>
          </w:tcPr>
          <w:p w14:paraId="35C7B244" w14:textId="4B67671D"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543</w:t>
            </w:r>
          </w:p>
        </w:tc>
        <w:tc>
          <w:tcPr>
            <w:tcW w:w="1530" w:type="dxa"/>
            <w:tcBorders>
              <w:top w:val="nil"/>
              <w:left w:val="nil"/>
              <w:bottom w:val="nil"/>
              <w:right w:val="nil"/>
            </w:tcBorders>
          </w:tcPr>
          <w:p w14:paraId="490EAB53" w14:textId="60914E19"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457,011</w:t>
            </w:r>
          </w:p>
        </w:tc>
      </w:tr>
      <w:tr w:rsidR="006A6836" w:rsidRPr="00BB225C" w14:paraId="4B66865C" w14:textId="77777777" w:rsidTr="001C0F66">
        <w:tc>
          <w:tcPr>
            <w:tcW w:w="3150" w:type="dxa"/>
            <w:tcBorders>
              <w:top w:val="nil"/>
              <w:left w:val="nil"/>
              <w:bottom w:val="nil"/>
              <w:right w:val="nil"/>
            </w:tcBorders>
          </w:tcPr>
          <w:p w14:paraId="7C8B0C75" w14:textId="77777777" w:rsidR="006A6836" w:rsidRPr="00BB225C" w:rsidRDefault="006A6836"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Additions</w:t>
            </w:r>
          </w:p>
        </w:tc>
        <w:tc>
          <w:tcPr>
            <w:tcW w:w="1530" w:type="dxa"/>
            <w:tcBorders>
              <w:top w:val="nil"/>
              <w:left w:val="nil"/>
              <w:bottom w:val="nil"/>
              <w:right w:val="nil"/>
            </w:tcBorders>
          </w:tcPr>
          <w:p w14:paraId="7D69D15F" w14:textId="35B23486"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5F9226DD" w14:textId="5B2DB2DB"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1,955</w:t>
            </w:r>
          </w:p>
        </w:tc>
        <w:tc>
          <w:tcPr>
            <w:tcW w:w="1530" w:type="dxa"/>
            <w:tcBorders>
              <w:top w:val="nil"/>
              <w:left w:val="nil"/>
              <w:bottom w:val="nil"/>
              <w:right w:val="nil"/>
            </w:tcBorders>
          </w:tcPr>
          <w:p w14:paraId="04E9E825" w14:textId="62FE401F"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1C7B9096" w14:textId="3BD506B4"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1,955</w:t>
            </w:r>
          </w:p>
        </w:tc>
      </w:tr>
      <w:tr w:rsidR="006A6836" w:rsidRPr="00BB225C" w14:paraId="47839877" w14:textId="77777777" w:rsidTr="001C0F66">
        <w:tc>
          <w:tcPr>
            <w:tcW w:w="3150" w:type="dxa"/>
            <w:tcBorders>
              <w:top w:val="nil"/>
              <w:left w:val="nil"/>
              <w:bottom w:val="nil"/>
              <w:right w:val="nil"/>
            </w:tcBorders>
          </w:tcPr>
          <w:p w14:paraId="4654369F" w14:textId="16B81891" w:rsidR="006A6836" w:rsidRPr="00BB225C" w:rsidRDefault="004107DB"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Transfer in (out)</w:t>
            </w:r>
          </w:p>
        </w:tc>
        <w:tc>
          <w:tcPr>
            <w:tcW w:w="1530" w:type="dxa"/>
            <w:tcBorders>
              <w:top w:val="nil"/>
              <w:left w:val="nil"/>
              <w:bottom w:val="nil"/>
              <w:right w:val="nil"/>
            </w:tcBorders>
          </w:tcPr>
          <w:p w14:paraId="27C05797" w14:textId="766EEEB8"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4,571</w:t>
            </w:r>
          </w:p>
        </w:tc>
        <w:tc>
          <w:tcPr>
            <w:tcW w:w="1530" w:type="dxa"/>
            <w:tcBorders>
              <w:top w:val="nil"/>
              <w:left w:val="nil"/>
              <w:bottom w:val="nil"/>
              <w:right w:val="nil"/>
            </w:tcBorders>
          </w:tcPr>
          <w:p w14:paraId="18ED0FED" w14:textId="18C9060D"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(4,571)</w:t>
            </w:r>
          </w:p>
        </w:tc>
        <w:tc>
          <w:tcPr>
            <w:tcW w:w="1530" w:type="dxa"/>
            <w:tcBorders>
              <w:top w:val="nil"/>
              <w:left w:val="nil"/>
              <w:bottom w:val="nil"/>
              <w:right w:val="nil"/>
            </w:tcBorders>
          </w:tcPr>
          <w:p w14:paraId="5988C94B" w14:textId="72F9E847"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6F9F260C" w14:textId="7850D789"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r>
      <w:tr w:rsidR="006A6836" w:rsidRPr="00BB225C" w14:paraId="3A1AE6C4" w14:textId="77777777" w:rsidTr="001C0F66">
        <w:tc>
          <w:tcPr>
            <w:tcW w:w="3150" w:type="dxa"/>
            <w:tcBorders>
              <w:top w:val="nil"/>
              <w:left w:val="nil"/>
              <w:bottom w:val="nil"/>
              <w:right w:val="nil"/>
            </w:tcBorders>
          </w:tcPr>
          <w:p w14:paraId="373D5648" w14:textId="2F933CA2" w:rsidR="006A6836" w:rsidRPr="00BB225C" w:rsidRDefault="004107DB"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Written-off</w:t>
            </w:r>
          </w:p>
        </w:tc>
        <w:tc>
          <w:tcPr>
            <w:tcW w:w="1530" w:type="dxa"/>
            <w:tcBorders>
              <w:top w:val="nil"/>
              <w:left w:val="nil"/>
              <w:bottom w:val="nil"/>
              <w:right w:val="nil"/>
            </w:tcBorders>
          </w:tcPr>
          <w:p w14:paraId="4723E059" w14:textId="00C8EEC2"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(10,354)</w:t>
            </w:r>
          </w:p>
        </w:tc>
        <w:tc>
          <w:tcPr>
            <w:tcW w:w="1530" w:type="dxa"/>
            <w:tcBorders>
              <w:top w:val="nil"/>
              <w:left w:val="nil"/>
              <w:bottom w:val="nil"/>
              <w:right w:val="nil"/>
            </w:tcBorders>
          </w:tcPr>
          <w:p w14:paraId="46628827" w14:textId="3411F172"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4D0E277E" w14:textId="52F88360"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330DF91F" w14:textId="5B745203"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(10,354)</w:t>
            </w:r>
          </w:p>
        </w:tc>
      </w:tr>
      <w:tr w:rsidR="006A6836" w:rsidRPr="00BB225C" w14:paraId="33DE634B" w14:textId="77777777" w:rsidTr="001C0F66">
        <w:tc>
          <w:tcPr>
            <w:tcW w:w="3150" w:type="dxa"/>
            <w:tcBorders>
              <w:top w:val="nil"/>
              <w:left w:val="nil"/>
              <w:bottom w:val="nil"/>
              <w:right w:val="nil"/>
            </w:tcBorders>
          </w:tcPr>
          <w:p w14:paraId="3513B223" w14:textId="4B1DD1E1" w:rsidR="006A6836" w:rsidRPr="00BB225C" w:rsidRDefault="006A6836"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2020</w:t>
            </w:r>
          </w:p>
        </w:tc>
        <w:tc>
          <w:tcPr>
            <w:tcW w:w="1530" w:type="dxa"/>
            <w:tcBorders>
              <w:top w:val="nil"/>
              <w:left w:val="nil"/>
              <w:bottom w:val="nil"/>
              <w:right w:val="nil"/>
            </w:tcBorders>
          </w:tcPr>
          <w:p w14:paraId="4FA5C6C0" w14:textId="187B1A61"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444,173</w:t>
            </w:r>
          </w:p>
        </w:tc>
        <w:tc>
          <w:tcPr>
            <w:tcW w:w="1530" w:type="dxa"/>
            <w:tcBorders>
              <w:top w:val="nil"/>
              <w:left w:val="nil"/>
              <w:bottom w:val="nil"/>
              <w:right w:val="nil"/>
            </w:tcBorders>
          </w:tcPr>
          <w:p w14:paraId="25C68C04" w14:textId="45AFB42F"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3,896</w:t>
            </w:r>
          </w:p>
        </w:tc>
        <w:tc>
          <w:tcPr>
            <w:tcW w:w="1530" w:type="dxa"/>
            <w:tcBorders>
              <w:top w:val="nil"/>
              <w:left w:val="nil"/>
              <w:bottom w:val="nil"/>
              <w:right w:val="nil"/>
            </w:tcBorders>
          </w:tcPr>
          <w:p w14:paraId="4CF64E3E" w14:textId="00A04AB7"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543</w:t>
            </w:r>
          </w:p>
        </w:tc>
        <w:tc>
          <w:tcPr>
            <w:tcW w:w="1530" w:type="dxa"/>
            <w:tcBorders>
              <w:top w:val="nil"/>
              <w:left w:val="nil"/>
              <w:bottom w:val="nil"/>
              <w:right w:val="nil"/>
            </w:tcBorders>
          </w:tcPr>
          <w:p w14:paraId="202483BB" w14:textId="205F0794"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448,612</w:t>
            </w:r>
          </w:p>
        </w:tc>
      </w:tr>
      <w:tr w:rsidR="004107DB" w:rsidRPr="00BB225C" w14:paraId="7C24A99F" w14:textId="77777777" w:rsidTr="001C0F66">
        <w:tc>
          <w:tcPr>
            <w:tcW w:w="3150" w:type="dxa"/>
            <w:tcBorders>
              <w:top w:val="nil"/>
              <w:left w:val="nil"/>
              <w:bottom w:val="nil"/>
              <w:right w:val="nil"/>
            </w:tcBorders>
          </w:tcPr>
          <w:p w14:paraId="7593FD39" w14:textId="77777777" w:rsidR="004107DB" w:rsidRPr="00BB225C" w:rsidRDefault="004107DB"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Additions</w:t>
            </w:r>
          </w:p>
        </w:tc>
        <w:tc>
          <w:tcPr>
            <w:tcW w:w="1530" w:type="dxa"/>
            <w:tcBorders>
              <w:top w:val="nil"/>
              <w:left w:val="nil"/>
              <w:bottom w:val="nil"/>
              <w:right w:val="nil"/>
            </w:tcBorders>
          </w:tcPr>
          <w:p w14:paraId="496670C3" w14:textId="2E05EBBB"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7A00C8D2" w14:textId="3431224D"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2,949</w:t>
            </w:r>
          </w:p>
        </w:tc>
        <w:tc>
          <w:tcPr>
            <w:tcW w:w="1530" w:type="dxa"/>
            <w:tcBorders>
              <w:top w:val="nil"/>
              <w:left w:val="nil"/>
              <w:bottom w:val="nil"/>
              <w:right w:val="nil"/>
            </w:tcBorders>
          </w:tcPr>
          <w:p w14:paraId="0B251448" w14:textId="5BFDB4BE"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2887C887" w14:textId="2F0BD5E2"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2,949</w:t>
            </w:r>
          </w:p>
        </w:tc>
      </w:tr>
      <w:tr w:rsidR="004107DB" w:rsidRPr="00BB225C" w14:paraId="2027A11D" w14:textId="77777777" w:rsidTr="001C0F66">
        <w:tc>
          <w:tcPr>
            <w:tcW w:w="3150" w:type="dxa"/>
            <w:tcBorders>
              <w:top w:val="nil"/>
              <w:left w:val="nil"/>
              <w:bottom w:val="nil"/>
              <w:right w:val="nil"/>
            </w:tcBorders>
          </w:tcPr>
          <w:p w14:paraId="5E2D7D81" w14:textId="77777777" w:rsidR="004107DB" w:rsidRPr="00BB225C" w:rsidRDefault="004107DB"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Written-off</w:t>
            </w:r>
          </w:p>
        </w:tc>
        <w:tc>
          <w:tcPr>
            <w:tcW w:w="1530" w:type="dxa"/>
            <w:tcBorders>
              <w:top w:val="nil"/>
              <w:left w:val="nil"/>
              <w:bottom w:val="nil"/>
              <w:right w:val="nil"/>
            </w:tcBorders>
          </w:tcPr>
          <w:p w14:paraId="12349CE0" w14:textId="7419186A"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(1,679)</w:t>
            </w:r>
          </w:p>
        </w:tc>
        <w:tc>
          <w:tcPr>
            <w:tcW w:w="1530" w:type="dxa"/>
            <w:tcBorders>
              <w:top w:val="nil"/>
              <w:left w:val="nil"/>
              <w:bottom w:val="nil"/>
              <w:right w:val="nil"/>
            </w:tcBorders>
          </w:tcPr>
          <w:p w14:paraId="0772FD25" w14:textId="01CA8822"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616617A8" w14:textId="51D529F0"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24A6701C" w14:textId="79B6AEC2"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(1,679)</w:t>
            </w:r>
          </w:p>
        </w:tc>
      </w:tr>
      <w:tr w:rsidR="004107DB" w:rsidRPr="00BB225C" w14:paraId="0FEC5D17" w14:textId="77777777" w:rsidTr="001C0F66">
        <w:tc>
          <w:tcPr>
            <w:tcW w:w="3150" w:type="dxa"/>
            <w:tcBorders>
              <w:top w:val="nil"/>
              <w:left w:val="nil"/>
              <w:bottom w:val="nil"/>
              <w:right w:val="nil"/>
            </w:tcBorders>
          </w:tcPr>
          <w:p w14:paraId="2B5C9F31" w14:textId="50D6CA9C" w:rsidR="004107DB" w:rsidRPr="00BB225C" w:rsidRDefault="004107DB"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2021</w:t>
            </w:r>
          </w:p>
        </w:tc>
        <w:tc>
          <w:tcPr>
            <w:tcW w:w="1530" w:type="dxa"/>
            <w:tcBorders>
              <w:top w:val="nil"/>
              <w:left w:val="nil"/>
              <w:bottom w:val="nil"/>
              <w:right w:val="nil"/>
            </w:tcBorders>
          </w:tcPr>
          <w:p w14:paraId="1B53E37C" w14:textId="705B3FC3"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442,494</w:t>
            </w:r>
          </w:p>
        </w:tc>
        <w:tc>
          <w:tcPr>
            <w:tcW w:w="1530" w:type="dxa"/>
            <w:tcBorders>
              <w:top w:val="nil"/>
              <w:left w:val="nil"/>
              <w:bottom w:val="nil"/>
              <w:right w:val="nil"/>
            </w:tcBorders>
          </w:tcPr>
          <w:p w14:paraId="7C4AC6DD" w14:textId="77A9FC45"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6,845</w:t>
            </w:r>
          </w:p>
        </w:tc>
        <w:tc>
          <w:tcPr>
            <w:tcW w:w="1530" w:type="dxa"/>
            <w:tcBorders>
              <w:top w:val="nil"/>
              <w:left w:val="nil"/>
              <w:bottom w:val="nil"/>
              <w:right w:val="nil"/>
            </w:tcBorders>
          </w:tcPr>
          <w:p w14:paraId="5BBBFCAD" w14:textId="4F3FDA94"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543</w:t>
            </w:r>
          </w:p>
        </w:tc>
        <w:tc>
          <w:tcPr>
            <w:tcW w:w="1530" w:type="dxa"/>
            <w:tcBorders>
              <w:top w:val="nil"/>
              <w:left w:val="nil"/>
              <w:bottom w:val="nil"/>
              <w:right w:val="nil"/>
            </w:tcBorders>
          </w:tcPr>
          <w:p w14:paraId="55D9645E" w14:textId="5FB12ED0"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449,882</w:t>
            </w:r>
          </w:p>
        </w:tc>
      </w:tr>
      <w:tr w:rsidR="006A6836" w:rsidRPr="00BB225C" w14:paraId="2FC16F70" w14:textId="77777777" w:rsidTr="001C0F66">
        <w:tc>
          <w:tcPr>
            <w:tcW w:w="3150" w:type="dxa"/>
            <w:tcBorders>
              <w:top w:val="nil"/>
              <w:left w:val="nil"/>
              <w:bottom w:val="nil"/>
              <w:right w:val="nil"/>
            </w:tcBorders>
          </w:tcPr>
          <w:p w14:paraId="79BC0741" w14:textId="77777777" w:rsidR="006A6836" w:rsidRPr="00BB225C" w:rsidRDefault="006A6836" w:rsidP="00BB225C">
            <w:pPr>
              <w:spacing w:line="280" w:lineRule="exact"/>
              <w:ind w:left="162" w:right="-108" w:hanging="162"/>
              <w:rPr>
                <w:rFonts w:ascii="Arial" w:eastAsia="Arial Unicode MS" w:hAnsi="Arial" w:cs="Arial"/>
                <w:b/>
                <w:bCs/>
                <w:sz w:val="16"/>
                <w:szCs w:val="16"/>
              </w:rPr>
            </w:pPr>
            <w:r w:rsidRPr="00BB225C">
              <w:rPr>
                <w:rFonts w:ascii="Arial" w:eastAsia="Arial Unicode MS" w:hAnsi="Arial" w:cs="Arial"/>
                <w:b/>
                <w:bCs/>
                <w:sz w:val="16"/>
                <w:szCs w:val="16"/>
              </w:rPr>
              <w:t xml:space="preserve">Accumulated </w:t>
            </w:r>
            <w:proofErr w:type="spellStart"/>
            <w:r w:rsidRPr="00BB225C">
              <w:rPr>
                <w:rFonts w:ascii="Arial" w:eastAsia="Arial Unicode MS" w:hAnsi="Arial" w:cs="Arial"/>
                <w:b/>
                <w:bCs/>
                <w:sz w:val="16"/>
                <w:szCs w:val="16"/>
              </w:rPr>
              <w:t>amortisation</w:t>
            </w:r>
            <w:proofErr w:type="spellEnd"/>
          </w:p>
        </w:tc>
        <w:tc>
          <w:tcPr>
            <w:tcW w:w="1530" w:type="dxa"/>
            <w:tcBorders>
              <w:top w:val="nil"/>
              <w:left w:val="nil"/>
              <w:bottom w:val="nil"/>
              <w:right w:val="nil"/>
            </w:tcBorders>
          </w:tcPr>
          <w:p w14:paraId="3D6F48E4"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714C2B77"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122C6FDE"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4DCC4009"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r>
      <w:tr w:rsidR="006A6836" w:rsidRPr="00BB225C" w14:paraId="001A882D" w14:textId="77777777" w:rsidTr="001C0F66">
        <w:tc>
          <w:tcPr>
            <w:tcW w:w="3150" w:type="dxa"/>
            <w:tcBorders>
              <w:top w:val="nil"/>
              <w:left w:val="nil"/>
              <w:bottom w:val="nil"/>
              <w:right w:val="nil"/>
            </w:tcBorders>
          </w:tcPr>
          <w:p w14:paraId="2ADCF12F" w14:textId="60184AD5" w:rsidR="006A6836" w:rsidRPr="00BB225C" w:rsidRDefault="006A6836" w:rsidP="00BB225C">
            <w:pPr>
              <w:spacing w:line="280" w:lineRule="exact"/>
              <w:ind w:left="162" w:hanging="162"/>
              <w:rPr>
                <w:rFonts w:ascii="Arial" w:eastAsia="Arial Unicode MS" w:hAnsi="Arial" w:cs="Arial"/>
                <w:sz w:val="16"/>
                <w:szCs w:val="16"/>
              </w:rPr>
            </w:pPr>
            <w:r w:rsidRPr="00BB225C">
              <w:rPr>
                <w:rFonts w:ascii="Arial" w:eastAsia="Arial Unicode MS" w:hAnsi="Arial" w:cs="Arial"/>
                <w:sz w:val="16"/>
                <w:szCs w:val="16"/>
              </w:rPr>
              <w:t>As at 1 January 2020</w:t>
            </w:r>
          </w:p>
        </w:tc>
        <w:tc>
          <w:tcPr>
            <w:tcW w:w="1530" w:type="dxa"/>
            <w:tcBorders>
              <w:top w:val="nil"/>
              <w:left w:val="nil"/>
              <w:bottom w:val="nil"/>
              <w:right w:val="nil"/>
            </w:tcBorders>
          </w:tcPr>
          <w:p w14:paraId="791D5536" w14:textId="786EFB8F"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64,464</w:t>
            </w:r>
          </w:p>
        </w:tc>
        <w:tc>
          <w:tcPr>
            <w:tcW w:w="1530" w:type="dxa"/>
            <w:tcBorders>
              <w:top w:val="nil"/>
              <w:left w:val="nil"/>
              <w:bottom w:val="nil"/>
              <w:right w:val="nil"/>
            </w:tcBorders>
          </w:tcPr>
          <w:p w14:paraId="755B0135" w14:textId="566ED215"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3F4A538D" w14:textId="2F47CA90"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21742775" w14:textId="68797910"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64,464</w:t>
            </w:r>
          </w:p>
        </w:tc>
      </w:tr>
      <w:tr w:rsidR="006A6836" w:rsidRPr="00BB225C" w14:paraId="144BFA60" w14:textId="77777777" w:rsidTr="001C0F66">
        <w:tc>
          <w:tcPr>
            <w:tcW w:w="3150" w:type="dxa"/>
            <w:tcBorders>
              <w:top w:val="nil"/>
              <w:left w:val="nil"/>
              <w:bottom w:val="nil"/>
              <w:right w:val="nil"/>
            </w:tcBorders>
          </w:tcPr>
          <w:p w14:paraId="7AB26C34" w14:textId="7635BD36" w:rsidR="006A6836" w:rsidRPr="00BB225C" w:rsidRDefault="006A6836" w:rsidP="00BB225C">
            <w:pPr>
              <w:spacing w:line="280" w:lineRule="exact"/>
              <w:ind w:left="162" w:right="-195" w:hanging="162"/>
              <w:rPr>
                <w:rFonts w:ascii="Arial" w:eastAsia="Arial Unicode MS" w:hAnsi="Arial" w:cs="Arial"/>
                <w:sz w:val="16"/>
                <w:szCs w:val="16"/>
              </w:rPr>
            </w:pPr>
            <w:proofErr w:type="spellStart"/>
            <w:r w:rsidRPr="00BB225C">
              <w:rPr>
                <w:rFonts w:ascii="Arial" w:eastAsia="Arial Unicode MS" w:hAnsi="Arial" w:cs="Arial"/>
                <w:sz w:val="16"/>
                <w:szCs w:val="16"/>
              </w:rPr>
              <w:t>Amortisation</w:t>
            </w:r>
            <w:proofErr w:type="spellEnd"/>
            <w:r w:rsidRPr="00BB225C">
              <w:rPr>
                <w:rFonts w:ascii="Arial" w:eastAsia="Arial Unicode MS" w:hAnsi="Arial" w:cs="Arial"/>
                <w:sz w:val="16"/>
                <w:szCs w:val="16"/>
              </w:rPr>
              <w:t xml:space="preserve"> charged for the year</w:t>
            </w:r>
          </w:p>
        </w:tc>
        <w:tc>
          <w:tcPr>
            <w:tcW w:w="1530" w:type="dxa"/>
            <w:tcBorders>
              <w:top w:val="nil"/>
              <w:left w:val="nil"/>
              <w:bottom w:val="nil"/>
              <w:right w:val="nil"/>
            </w:tcBorders>
          </w:tcPr>
          <w:p w14:paraId="29EE0AC4" w14:textId="172641D7"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19,909</w:t>
            </w:r>
          </w:p>
        </w:tc>
        <w:tc>
          <w:tcPr>
            <w:tcW w:w="1530" w:type="dxa"/>
            <w:tcBorders>
              <w:top w:val="nil"/>
              <w:left w:val="nil"/>
              <w:bottom w:val="nil"/>
              <w:right w:val="nil"/>
            </w:tcBorders>
          </w:tcPr>
          <w:p w14:paraId="2C1FCF0E" w14:textId="31B8A594"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5B571B5C" w14:textId="13B4FBC1"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37C17901" w14:textId="212ADE8D"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19,909</w:t>
            </w:r>
          </w:p>
        </w:tc>
      </w:tr>
      <w:tr w:rsidR="006A6836" w:rsidRPr="00BB225C" w14:paraId="175D388A" w14:textId="77777777" w:rsidTr="001C0F66">
        <w:tc>
          <w:tcPr>
            <w:tcW w:w="3150" w:type="dxa"/>
            <w:tcBorders>
              <w:top w:val="nil"/>
              <w:left w:val="nil"/>
              <w:bottom w:val="nil"/>
              <w:right w:val="nil"/>
            </w:tcBorders>
          </w:tcPr>
          <w:p w14:paraId="14E6E391" w14:textId="0EC13AAA" w:rsidR="006A6836" w:rsidRPr="00BB225C" w:rsidRDefault="006A6836" w:rsidP="00BB225C">
            <w:pPr>
              <w:spacing w:line="280" w:lineRule="exact"/>
              <w:ind w:left="162" w:right="-108" w:hanging="162"/>
              <w:rPr>
                <w:rFonts w:ascii="Arial" w:eastAsia="Arial Unicode MS" w:hAnsi="Arial" w:cs="Arial"/>
                <w:sz w:val="16"/>
                <w:szCs w:val="16"/>
              </w:rPr>
            </w:pPr>
            <w:proofErr w:type="spellStart"/>
            <w:r w:rsidRPr="00BB225C">
              <w:rPr>
                <w:rFonts w:ascii="Arial" w:eastAsia="Arial Unicode MS" w:hAnsi="Arial" w:cs="Arial"/>
                <w:sz w:val="16"/>
                <w:szCs w:val="16"/>
              </w:rPr>
              <w:t>Amortisation</w:t>
            </w:r>
            <w:proofErr w:type="spellEnd"/>
            <w:r w:rsidRPr="00BB225C">
              <w:rPr>
                <w:rFonts w:ascii="Arial" w:eastAsia="Arial Unicode MS" w:hAnsi="Arial" w:cs="Arial"/>
                <w:sz w:val="16"/>
                <w:szCs w:val="16"/>
              </w:rPr>
              <w:t xml:space="preserve"> on written-off</w:t>
            </w:r>
          </w:p>
        </w:tc>
        <w:tc>
          <w:tcPr>
            <w:tcW w:w="1530" w:type="dxa"/>
            <w:tcBorders>
              <w:top w:val="nil"/>
              <w:left w:val="nil"/>
              <w:bottom w:val="nil"/>
              <w:right w:val="nil"/>
            </w:tcBorders>
          </w:tcPr>
          <w:p w14:paraId="78B4F483" w14:textId="51355725"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(9,698)</w:t>
            </w:r>
          </w:p>
        </w:tc>
        <w:tc>
          <w:tcPr>
            <w:tcW w:w="1530" w:type="dxa"/>
            <w:tcBorders>
              <w:top w:val="nil"/>
              <w:left w:val="nil"/>
              <w:bottom w:val="nil"/>
              <w:right w:val="nil"/>
            </w:tcBorders>
          </w:tcPr>
          <w:p w14:paraId="51152EB2" w14:textId="3798EA92"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34AD3E4D" w14:textId="4192C5E4"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753BEF6E" w14:textId="491057CA" w:rsidR="006A6836" w:rsidRPr="00BB225C" w:rsidRDefault="006A6836"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(9,698)</w:t>
            </w:r>
          </w:p>
        </w:tc>
      </w:tr>
      <w:tr w:rsidR="006A6836" w:rsidRPr="00BB225C" w14:paraId="73053759" w14:textId="77777777" w:rsidTr="001C0F66">
        <w:tc>
          <w:tcPr>
            <w:tcW w:w="3150" w:type="dxa"/>
            <w:tcBorders>
              <w:top w:val="nil"/>
              <w:left w:val="nil"/>
              <w:bottom w:val="nil"/>
              <w:right w:val="nil"/>
            </w:tcBorders>
          </w:tcPr>
          <w:p w14:paraId="6E4EB70F" w14:textId="7B9CD061" w:rsidR="006A6836" w:rsidRPr="00BB225C" w:rsidRDefault="006A6836"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2020</w:t>
            </w:r>
          </w:p>
        </w:tc>
        <w:tc>
          <w:tcPr>
            <w:tcW w:w="1530" w:type="dxa"/>
            <w:tcBorders>
              <w:top w:val="nil"/>
              <w:left w:val="nil"/>
              <w:bottom w:val="nil"/>
              <w:right w:val="nil"/>
            </w:tcBorders>
          </w:tcPr>
          <w:p w14:paraId="5CD1ABBD" w14:textId="1304C9E3"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74,675</w:t>
            </w:r>
          </w:p>
        </w:tc>
        <w:tc>
          <w:tcPr>
            <w:tcW w:w="1530" w:type="dxa"/>
            <w:tcBorders>
              <w:top w:val="nil"/>
              <w:left w:val="nil"/>
              <w:bottom w:val="nil"/>
              <w:right w:val="nil"/>
            </w:tcBorders>
          </w:tcPr>
          <w:p w14:paraId="72B66413" w14:textId="39C1B35A"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5A2A14C0" w14:textId="570A4BC6"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1B6B00AA" w14:textId="4109E118" w:rsidR="006A6836" w:rsidRPr="00BB225C" w:rsidRDefault="006A6836"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74,675</w:t>
            </w:r>
          </w:p>
        </w:tc>
      </w:tr>
      <w:tr w:rsidR="004107DB" w:rsidRPr="00BB225C" w14:paraId="5AD63F45" w14:textId="77777777" w:rsidTr="001C0F66">
        <w:tc>
          <w:tcPr>
            <w:tcW w:w="3150" w:type="dxa"/>
            <w:tcBorders>
              <w:top w:val="nil"/>
              <w:left w:val="nil"/>
              <w:bottom w:val="nil"/>
              <w:right w:val="nil"/>
            </w:tcBorders>
          </w:tcPr>
          <w:p w14:paraId="2A293703" w14:textId="77777777" w:rsidR="004107DB" w:rsidRPr="00BB225C" w:rsidRDefault="004107DB" w:rsidP="00BB225C">
            <w:pPr>
              <w:spacing w:line="280" w:lineRule="exact"/>
              <w:ind w:left="162" w:right="-108" w:hanging="162"/>
              <w:rPr>
                <w:rFonts w:ascii="Arial" w:eastAsia="Arial Unicode MS" w:hAnsi="Arial" w:cs="Arial"/>
                <w:sz w:val="16"/>
                <w:szCs w:val="16"/>
              </w:rPr>
            </w:pPr>
            <w:proofErr w:type="spellStart"/>
            <w:r w:rsidRPr="00BB225C">
              <w:rPr>
                <w:rFonts w:ascii="Arial" w:eastAsia="Arial Unicode MS" w:hAnsi="Arial" w:cs="Arial"/>
                <w:sz w:val="16"/>
                <w:szCs w:val="16"/>
              </w:rPr>
              <w:t>Amortisation</w:t>
            </w:r>
            <w:proofErr w:type="spellEnd"/>
            <w:r w:rsidRPr="00BB225C">
              <w:rPr>
                <w:rFonts w:ascii="Arial" w:eastAsia="Arial Unicode MS" w:hAnsi="Arial" w:cs="Arial"/>
                <w:sz w:val="16"/>
                <w:szCs w:val="16"/>
              </w:rPr>
              <w:t xml:space="preserve"> charged for the year</w:t>
            </w:r>
          </w:p>
        </w:tc>
        <w:tc>
          <w:tcPr>
            <w:tcW w:w="1530" w:type="dxa"/>
            <w:tcBorders>
              <w:top w:val="nil"/>
              <w:left w:val="nil"/>
              <w:bottom w:val="nil"/>
              <w:right w:val="nil"/>
            </w:tcBorders>
          </w:tcPr>
          <w:p w14:paraId="0A30344D" w14:textId="2C112EFB"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20,335</w:t>
            </w:r>
          </w:p>
        </w:tc>
        <w:tc>
          <w:tcPr>
            <w:tcW w:w="1530" w:type="dxa"/>
            <w:tcBorders>
              <w:top w:val="nil"/>
              <w:left w:val="nil"/>
              <w:bottom w:val="nil"/>
              <w:right w:val="nil"/>
            </w:tcBorders>
          </w:tcPr>
          <w:p w14:paraId="76532903" w14:textId="2A441340"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6F595D62" w14:textId="10A33D58"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52607E33" w14:textId="61750A32" w:rsidR="004107DB" w:rsidRPr="00BB225C" w:rsidRDefault="004107DB" w:rsidP="00BB225C">
            <w:pP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20,335</w:t>
            </w:r>
          </w:p>
        </w:tc>
      </w:tr>
      <w:tr w:rsidR="004107DB" w:rsidRPr="00BB225C" w14:paraId="5D9F0AEC" w14:textId="77777777" w:rsidTr="00C11DD1">
        <w:tc>
          <w:tcPr>
            <w:tcW w:w="3150" w:type="dxa"/>
            <w:tcBorders>
              <w:top w:val="nil"/>
              <w:left w:val="nil"/>
              <w:bottom w:val="nil"/>
              <w:right w:val="nil"/>
            </w:tcBorders>
          </w:tcPr>
          <w:p w14:paraId="6846249D" w14:textId="77777777" w:rsidR="004107DB" w:rsidRPr="00BB225C" w:rsidRDefault="004107DB" w:rsidP="00BB225C">
            <w:pPr>
              <w:spacing w:line="280" w:lineRule="exact"/>
              <w:ind w:left="162" w:right="-108" w:hanging="162"/>
              <w:rPr>
                <w:rFonts w:ascii="Arial" w:eastAsia="Arial Unicode MS" w:hAnsi="Arial" w:cs="Arial"/>
                <w:sz w:val="16"/>
                <w:szCs w:val="16"/>
              </w:rPr>
            </w:pPr>
            <w:proofErr w:type="spellStart"/>
            <w:r w:rsidRPr="00BB225C">
              <w:rPr>
                <w:rFonts w:ascii="Arial" w:eastAsia="Arial Unicode MS" w:hAnsi="Arial" w:cs="Arial"/>
                <w:sz w:val="16"/>
                <w:szCs w:val="16"/>
              </w:rPr>
              <w:t>Amortisation</w:t>
            </w:r>
            <w:proofErr w:type="spellEnd"/>
            <w:r w:rsidRPr="00BB225C">
              <w:rPr>
                <w:rFonts w:ascii="Arial" w:eastAsia="Arial Unicode MS" w:hAnsi="Arial" w:cs="Arial"/>
                <w:sz w:val="16"/>
                <w:szCs w:val="16"/>
              </w:rPr>
              <w:t xml:space="preserve"> on written-off</w:t>
            </w:r>
          </w:p>
        </w:tc>
        <w:tc>
          <w:tcPr>
            <w:tcW w:w="1530" w:type="dxa"/>
            <w:tcBorders>
              <w:top w:val="nil"/>
              <w:left w:val="nil"/>
              <w:bottom w:val="nil"/>
              <w:right w:val="nil"/>
            </w:tcBorders>
            <w:vAlign w:val="bottom"/>
          </w:tcPr>
          <w:p w14:paraId="65F7801D" w14:textId="621506F7"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(255)</w:t>
            </w:r>
          </w:p>
        </w:tc>
        <w:tc>
          <w:tcPr>
            <w:tcW w:w="1530" w:type="dxa"/>
            <w:tcBorders>
              <w:top w:val="nil"/>
              <w:left w:val="nil"/>
              <w:bottom w:val="nil"/>
              <w:right w:val="nil"/>
            </w:tcBorders>
            <w:vAlign w:val="bottom"/>
          </w:tcPr>
          <w:p w14:paraId="62FAB3A5" w14:textId="5BB913A9"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vAlign w:val="bottom"/>
          </w:tcPr>
          <w:p w14:paraId="46CABC59" w14:textId="663423BE"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vAlign w:val="bottom"/>
          </w:tcPr>
          <w:p w14:paraId="6AA88263" w14:textId="794C18B2"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(255)</w:t>
            </w:r>
          </w:p>
        </w:tc>
      </w:tr>
      <w:tr w:rsidR="004107DB" w:rsidRPr="00BB225C" w14:paraId="102901A3" w14:textId="77777777" w:rsidTr="001C0F66">
        <w:tc>
          <w:tcPr>
            <w:tcW w:w="3150" w:type="dxa"/>
            <w:tcBorders>
              <w:top w:val="nil"/>
              <w:left w:val="nil"/>
              <w:bottom w:val="nil"/>
              <w:right w:val="nil"/>
            </w:tcBorders>
          </w:tcPr>
          <w:p w14:paraId="3972DC59" w14:textId="0AE51B40" w:rsidR="004107DB" w:rsidRPr="00BB225C" w:rsidRDefault="004107DB"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2021</w:t>
            </w:r>
          </w:p>
        </w:tc>
        <w:tc>
          <w:tcPr>
            <w:tcW w:w="1530" w:type="dxa"/>
            <w:tcBorders>
              <w:top w:val="nil"/>
              <w:left w:val="nil"/>
              <w:bottom w:val="nil"/>
              <w:right w:val="nil"/>
            </w:tcBorders>
          </w:tcPr>
          <w:p w14:paraId="067C094B" w14:textId="775C5B59"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94,755</w:t>
            </w:r>
          </w:p>
        </w:tc>
        <w:tc>
          <w:tcPr>
            <w:tcW w:w="1530" w:type="dxa"/>
            <w:tcBorders>
              <w:top w:val="nil"/>
              <w:left w:val="nil"/>
              <w:bottom w:val="nil"/>
              <w:right w:val="nil"/>
            </w:tcBorders>
          </w:tcPr>
          <w:p w14:paraId="5F7D363F" w14:textId="2D295ABF"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6196EAF9" w14:textId="268B1D24"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w:t>
            </w:r>
          </w:p>
        </w:tc>
        <w:tc>
          <w:tcPr>
            <w:tcW w:w="1530" w:type="dxa"/>
            <w:tcBorders>
              <w:top w:val="nil"/>
              <w:left w:val="nil"/>
              <w:bottom w:val="nil"/>
              <w:right w:val="nil"/>
            </w:tcBorders>
          </w:tcPr>
          <w:p w14:paraId="75C1355C" w14:textId="41E9BA0E" w:rsidR="004107DB" w:rsidRPr="00BB225C" w:rsidRDefault="004107DB" w:rsidP="00BB225C">
            <w:pPr>
              <w:pBdr>
                <w:bottom w:val="single" w:sz="4"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94,755</w:t>
            </w:r>
          </w:p>
        </w:tc>
      </w:tr>
      <w:tr w:rsidR="006A6836" w:rsidRPr="00BB225C" w14:paraId="3443423E" w14:textId="77777777" w:rsidTr="001C0F66">
        <w:tc>
          <w:tcPr>
            <w:tcW w:w="3150" w:type="dxa"/>
            <w:tcBorders>
              <w:top w:val="nil"/>
              <w:left w:val="nil"/>
              <w:bottom w:val="nil"/>
              <w:right w:val="nil"/>
            </w:tcBorders>
          </w:tcPr>
          <w:p w14:paraId="10307D65" w14:textId="0793C4C6" w:rsidR="006A6836" w:rsidRPr="00BB225C" w:rsidRDefault="006A6836" w:rsidP="00BB225C">
            <w:pPr>
              <w:spacing w:line="280" w:lineRule="exact"/>
              <w:ind w:left="162" w:right="-108" w:hanging="162"/>
              <w:rPr>
                <w:rFonts w:ascii="Arial" w:eastAsia="Arial Unicode MS" w:hAnsi="Arial" w:cs="Arial"/>
                <w:b/>
                <w:bCs/>
                <w:sz w:val="16"/>
                <w:szCs w:val="16"/>
              </w:rPr>
            </w:pPr>
            <w:r w:rsidRPr="00BB225C">
              <w:rPr>
                <w:rFonts w:ascii="Arial" w:eastAsia="Arial Unicode MS" w:hAnsi="Arial" w:cs="Arial"/>
                <w:b/>
                <w:bCs/>
                <w:sz w:val="16"/>
                <w:szCs w:val="16"/>
              </w:rPr>
              <w:t>Net book value</w:t>
            </w:r>
          </w:p>
        </w:tc>
        <w:tc>
          <w:tcPr>
            <w:tcW w:w="1530" w:type="dxa"/>
            <w:tcBorders>
              <w:top w:val="nil"/>
              <w:left w:val="nil"/>
              <w:bottom w:val="nil"/>
              <w:right w:val="nil"/>
            </w:tcBorders>
          </w:tcPr>
          <w:p w14:paraId="2F47417E"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5BA84248"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6103B73F"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6699C5B9"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r>
      <w:tr w:rsidR="006A6836" w:rsidRPr="00BB225C" w14:paraId="5F91CBA9" w14:textId="77777777" w:rsidTr="001C0F66">
        <w:tc>
          <w:tcPr>
            <w:tcW w:w="3150" w:type="dxa"/>
            <w:tcBorders>
              <w:top w:val="nil"/>
              <w:left w:val="nil"/>
              <w:bottom w:val="nil"/>
              <w:right w:val="nil"/>
            </w:tcBorders>
          </w:tcPr>
          <w:p w14:paraId="13511DEA" w14:textId="30D195A6" w:rsidR="006A6836" w:rsidRPr="00BB225C" w:rsidRDefault="006A6836"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2020</w:t>
            </w:r>
          </w:p>
        </w:tc>
        <w:tc>
          <w:tcPr>
            <w:tcW w:w="1530" w:type="dxa"/>
            <w:tcBorders>
              <w:top w:val="nil"/>
              <w:left w:val="nil"/>
              <w:bottom w:val="nil"/>
              <w:right w:val="nil"/>
            </w:tcBorders>
          </w:tcPr>
          <w:p w14:paraId="29F5683C" w14:textId="4A739D50" w:rsidR="006A6836" w:rsidRPr="00BB225C" w:rsidRDefault="006A6836"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369,498</w:t>
            </w:r>
          </w:p>
        </w:tc>
        <w:tc>
          <w:tcPr>
            <w:tcW w:w="1530" w:type="dxa"/>
            <w:tcBorders>
              <w:top w:val="nil"/>
              <w:left w:val="nil"/>
              <w:bottom w:val="nil"/>
              <w:right w:val="nil"/>
            </w:tcBorders>
          </w:tcPr>
          <w:p w14:paraId="46AC918D" w14:textId="1740A03A" w:rsidR="006A6836" w:rsidRPr="00BB225C" w:rsidRDefault="006A6836"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3,896</w:t>
            </w:r>
          </w:p>
        </w:tc>
        <w:tc>
          <w:tcPr>
            <w:tcW w:w="1530" w:type="dxa"/>
            <w:tcBorders>
              <w:top w:val="nil"/>
              <w:left w:val="nil"/>
              <w:bottom w:val="nil"/>
              <w:right w:val="nil"/>
            </w:tcBorders>
          </w:tcPr>
          <w:p w14:paraId="65589A33" w14:textId="7AD58FE7" w:rsidR="006A6836" w:rsidRPr="00BB225C" w:rsidRDefault="006A6836"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543</w:t>
            </w:r>
          </w:p>
        </w:tc>
        <w:tc>
          <w:tcPr>
            <w:tcW w:w="1530" w:type="dxa"/>
            <w:tcBorders>
              <w:top w:val="nil"/>
              <w:left w:val="nil"/>
              <w:bottom w:val="nil"/>
              <w:right w:val="nil"/>
            </w:tcBorders>
          </w:tcPr>
          <w:p w14:paraId="1320776A" w14:textId="57C1FEA6" w:rsidR="006A6836" w:rsidRPr="00BB225C" w:rsidRDefault="006A6836"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373,937</w:t>
            </w:r>
          </w:p>
        </w:tc>
      </w:tr>
      <w:tr w:rsidR="004107DB" w:rsidRPr="00BB225C" w14:paraId="41A0864B" w14:textId="77777777" w:rsidTr="001C0F66">
        <w:tc>
          <w:tcPr>
            <w:tcW w:w="3150" w:type="dxa"/>
            <w:tcBorders>
              <w:top w:val="nil"/>
              <w:left w:val="nil"/>
              <w:bottom w:val="nil"/>
              <w:right w:val="nil"/>
            </w:tcBorders>
          </w:tcPr>
          <w:p w14:paraId="773F0E66" w14:textId="6E2654D0" w:rsidR="004107DB" w:rsidRPr="00BB225C" w:rsidRDefault="004107DB"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As at 31 December 2021</w:t>
            </w:r>
          </w:p>
        </w:tc>
        <w:tc>
          <w:tcPr>
            <w:tcW w:w="1530" w:type="dxa"/>
            <w:tcBorders>
              <w:top w:val="nil"/>
              <w:left w:val="nil"/>
              <w:bottom w:val="nil"/>
              <w:right w:val="nil"/>
            </w:tcBorders>
          </w:tcPr>
          <w:p w14:paraId="4918507F" w14:textId="1DC8B894" w:rsidR="004107DB" w:rsidRPr="00BB225C" w:rsidRDefault="004107DB"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347,739</w:t>
            </w:r>
          </w:p>
        </w:tc>
        <w:tc>
          <w:tcPr>
            <w:tcW w:w="1530" w:type="dxa"/>
            <w:tcBorders>
              <w:top w:val="nil"/>
              <w:left w:val="nil"/>
              <w:bottom w:val="nil"/>
              <w:right w:val="nil"/>
            </w:tcBorders>
          </w:tcPr>
          <w:p w14:paraId="44D4F247" w14:textId="385DC588" w:rsidR="004107DB" w:rsidRPr="00BB225C" w:rsidRDefault="004107DB"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6,845</w:t>
            </w:r>
          </w:p>
        </w:tc>
        <w:tc>
          <w:tcPr>
            <w:tcW w:w="1530" w:type="dxa"/>
            <w:tcBorders>
              <w:top w:val="nil"/>
              <w:left w:val="nil"/>
              <w:bottom w:val="nil"/>
              <w:right w:val="nil"/>
            </w:tcBorders>
          </w:tcPr>
          <w:p w14:paraId="385F54FA" w14:textId="006FBBFD" w:rsidR="004107DB" w:rsidRPr="00BB225C" w:rsidRDefault="004107DB"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543</w:t>
            </w:r>
          </w:p>
        </w:tc>
        <w:tc>
          <w:tcPr>
            <w:tcW w:w="1530" w:type="dxa"/>
            <w:tcBorders>
              <w:top w:val="nil"/>
              <w:left w:val="nil"/>
              <w:bottom w:val="nil"/>
              <w:right w:val="nil"/>
            </w:tcBorders>
          </w:tcPr>
          <w:p w14:paraId="3C4BC3BA" w14:textId="598B9A9F" w:rsidR="004107DB" w:rsidRPr="00BB225C" w:rsidRDefault="004107DB"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355,127</w:t>
            </w:r>
          </w:p>
        </w:tc>
      </w:tr>
      <w:tr w:rsidR="006A6836" w:rsidRPr="00BB225C" w14:paraId="6952E09B" w14:textId="77777777" w:rsidTr="001C0F66">
        <w:tc>
          <w:tcPr>
            <w:tcW w:w="6210" w:type="dxa"/>
            <w:gridSpan w:val="3"/>
            <w:tcBorders>
              <w:top w:val="nil"/>
              <w:left w:val="nil"/>
              <w:bottom w:val="nil"/>
              <w:right w:val="nil"/>
            </w:tcBorders>
          </w:tcPr>
          <w:p w14:paraId="464CCF46" w14:textId="77777777" w:rsidR="006A6836" w:rsidRPr="00BB225C" w:rsidRDefault="006A6836" w:rsidP="00BB225C">
            <w:pPr>
              <w:spacing w:line="280" w:lineRule="exact"/>
              <w:ind w:left="162" w:right="11" w:hanging="162"/>
              <w:rPr>
                <w:rFonts w:ascii="Arial" w:eastAsia="Arial Unicode MS" w:hAnsi="Arial" w:cs="Arial"/>
                <w:sz w:val="16"/>
                <w:szCs w:val="16"/>
              </w:rPr>
            </w:pPr>
            <w:proofErr w:type="spellStart"/>
            <w:r w:rsidRPr="00BB225C">
              <w:rPr>
                <w:rFonts w:ascii="Arial" w:eastAsia="Arial Unicode MS" w:hAnsi="Arial" w:cs="Arial"/>
                <w:b/>
                <w:bCs/>
                <w:sz w:val="16"/>
                <w:szCs w:val="16"/>
              </w:rPr>
              <w:t>Amortisation</w:t>
            </w:r>
            <w:proofErr w:type="spellEnd"/>
            <w:r w:rsidRPr="00BB225C">
              <w:rPr>
                <w:rFonts w:ascii="Arial" w:eastAsia="Arial Unicode MS" w:hAnsi="Arial" w:cs="Arial"/>
                <w:b/>
                <w:bCs/>
                <w:sz w:val="16"/>
                <w:szCs w:val="16"/>
              </w:rPr>
              <w:t xml:space="preserve"> for the year (included in manufacturing cost)</w:t>
            </w:r>
          </w:p>
        </w:tc>
        <w:tc>
          <w:tcPr>
            <w:tcW w:w="1530" w:type="dxa"/>
            <w:tcBorders>
              <w:top w:val="nil"/>
              <w:left w:val="nil"/>
              <w:bottom w:val="nil"/>
              <w:right w:val="nil"/>
            </w:tcBorders>
          </w:tcPr>
          <w:p w14:paraId="0BB89D14"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446ECA47"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r>
      <w:tr w:rsidR="006A6836" w:rsidRPr="00BB225C" w14:paraId="51D64113" w14:textId="77777777" w:rsidTr="001C0F66">
        <w:tc>
          <w:tcPr>
            <w:tcW w:w="3150" w:type="dxa"/>
            <w:tcBorders>
              <w:top w:val="nil"/>
              <w:left w:val="nil"/>
              <w:bottom w:val="nil"/>
              <w:right w:val="nil"/>
            </w:tcBorders>
          </w:tcPr>
          <w:p w14:paraId="2B7F79D8" w14:textId="2A5B4329" w:rsidR="006A6836" w:rsidRPr="00BB225C" w:rsidRDefault="006A6836"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2020</w:t>
            </w:r>
          </w:p>
        </w:tc>
        <w:tc>
          <w:tcPr>
            <w:tcW w:w="1530" w:type="dxa"/>
            <w:tcBorders>
              <w:top w:val="nil"/>
              <w:left w:val="nil"/>
              <w:bottom w:val="nil"/>
              <w:right w:val="nil"/>
            </w:tcBorders>
          </w:tcPr>
          <w:p w14:paraId="54721DA6"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38E83C67"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4061FFC1"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0A9D5BC5" w14:textId="5E3BA900" w:rsidR="006A6836" w:rsidRPr="00BB225C" w:rsidRDefault="006A6836"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19,909</w:t>
            </w:r>
          </w:p>
        </w:tc>
      </w:tr>
      <w:tr w:rsidR="006A6836" w:rsidRPr="00BB225C" w14:paraId="3F7632F5" w14:textId="77777777" w:rsidTr="001C0F66">
        <w:tc>
          <w:tcPr>
            <w:tcW w:w="3150" w:type="dxa"/>
            <w:tcBorders>
              <w:top w:val="nil"/>
              <w:left w:val="nil"/>
              <w:bottom w:val="nil"/>
              <w:right w:val="nil"/>
            </w:tcBorders>
          </w:tcPr>
          <w:p w14:paraId="238B4BB3" w14:textId="0BC7232D" w:rsidR="006A6836" w:rsidRPr="00BB225C" w:rsidRDefault="006A6836" w:rsidP="00BB225C">
            <w:pPr>
              <w:spacing w:line="280" w:lineRule="exact"/>
              <w:ind w:left="162" w:right="-108" w:hanging="162"/>
              <w:rPr>
                <w:rFonts w:ascii="Arial" w:eastAsia="Arial Unicode MS" w:hAnsi="Arial" w:cs="Arial"/>
                <w:sz w:val="16"/>
                <w:szCs w:val="16"/>
              </w:rPr>
            </w:pPr>
            <w:r w:rsidRPr="00BB225C">
              <w:rPr>
                <w:rFonts w:ascii="Arial" w:eastAsia="Arial Unicode MS" w:hAnsi="Arial" w:cs="Arial"/>
                <w:sz w:val="16"/>
                <w:szCs w:val="16"/>
              </w:rPr>
              <w:t>2021</w:t>
            </w:r>
          </w:p>
        </w:tc>
        <w:tc>
          <w:tcPr>
            <w:tcW w:w="1530" w:type="dxa"/>
            <w:tcBorders>
              <w:top w:val="nil"/>
              <w:left w:val="nil"/>
              <w:bottom w:val="nil"/>
              <w:right w:val="nil"/>
            </w:tcBorders>
          </w:tcPr>
          <w:p w14:paraId="31E3C4AE"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09FD18F6" w14:textId="77777777" w:rsidR="006A6836" w:rsidRPr="00BB225C" w:rsidRDefault="006A6836" w:rsidP="00BB225C">
            <w:pPr>
              <w:tabs>
                <w:tab w:val="decimal" w:pos="1242"/>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4DB34F5C" w14:textId="77777777" w:rsidR="006A6836" w:rsidRPr="00BB225C" w:rsidRDefault="006A6836" w:rsidP="00BB225C">
            <w:pPr>
              <w:tabs>
                <w:tab w:val="decimal" w:pos="1188"/>
              </w:tabs>
              <w:spacing w:line="280" w:lineRule="exact"/>
              <w:ind w:left="-32" w:right="11"/>
              <w:rPr>
                <w:rFonts w:ascii="Arial" w:eastAsia="Arial Unicode MS" w:hAnsi="Arial" w:cs="Arial"/>
                <w:sz w:val="16"/>
                <w:szCs w:val="16"/>
              </w:rPr>
            </w:pPr>
          </w:p>
        </w:tc>
        <w:tc>
          <w:tcPr>
            <w:tcW w:w="1530" w:type="dxa"/>
            <w:tcBorders>
              <w:top w:val="nil"/>
              <w:left w:val="nil"/>
              <w:bottom w:val="nil"/>
              <w:right w:val="nil"/>
            </w:tcBorders>
          </w:tcPr>
          <w:p w14:paraId="72F86CE3" w14:textId="6D060784" w:rsidR="006A6836" w:rsidRPr="00BB225C" w:rsidRDefault="004107DB" w:rsidP="00BB225C">
            <w:pPr>
              <w:pBdr>
                <w:bottom w:val="double" w:sz="6" w:space="1" w:color="auto"/>
              </w:pBdr>
              <w:tabs>
                <w:tab w:val="decimal" w:pos="1188"/>
              </w:tabs>
              <w:spacing w:line="280" w:lineRule="exact"/>
              <w:ind w:left="-32" w:right="11"/>
              <w:rPr>
                <w:rFonts w:ascii="Arial" w:eastAsia="Arial Unicode MS" w:hAnsi="Arial" w:cs="Arial"/>
                <w:sz w:val="16"/>
                <w:szCs w:val="16"/>
              </w:rPr>
            </w:pPr>
            <w:r w:rsidRPr="00BB225C">
              <w:rPr>
                <w:rFonts w:ascii="Arial" w:eastAsia="Arial Unicode MS" w:hAnsi="Arial" w:cs="Arial"/>
                <w:sz w:val="16"/>
                <w:szCs w:val="16"/>
              </w:rPr>
              <w:t>20,335</w:t>
            </w:r>
          </w:p>
        </w:tc>
      </w:tr>
    </w:tbl>
    <w:p w14:paraId="6B65C1D5" w14:textId="77777777" w:rsidR="00234CFB" w:rsidRPr="00BB225C" w:rsidRDefault="00234CFB" w:rsidP="00701496">
      <w:pPr>
        <w:tabs>
          <w:tab w:val="left" w:pos="1980"/>
          <w:tab w:val="right" w:pos="7200"/>
          <w:tab w:val="right" w:pos="8540"/>
        </w:tabs>
        <w:spacing w:before="120" w:after="40" w:line="380" w:lineRule="exact"/>
        <w:ind w:left="547" w:hanging="547"/>
        <w:jc w:val="right"/>
        <w:rPr>
          <w:rFonts w:ascii="Arial" w:hAnsi="Arial"/>
          <w:sz w:val="18"/>
          <w:szCs w:val="18"/>
        </w:rPr>
      </w:pPr>
      <w:r w:rsidRPr="00BB225C">
        <w:rPr>
          <w:rFonts w:ascii="Arial" w:hAnsi="Arial"/>
          <w:sz w:val="18"/>
          <w:szCs w:val="18"/>
        </w:rPr>
        <w:lastRenderedPageBreak/>
        <w:t xml:space="preserve">(Unit: </w:t>
      </w:r>
      <w:r w:rsidR="00A64268" w:rsidRPr="00BB225C">
        <w:rPr>
          <w:rFonts w:ascii="Arial" w:hAnsi="Arial"/>
          <w:sz w:val="18"/>
          <w:szCs w:val="18"/>
        </w:rPr>
        <w:t xml:space="preserve">Thousand </w:t>
      </w:r>
      <w:r w:rsidRPr="00BB225C">
        <w:rPr>
          <w:rFonts w:ascii="Arial" w:hAnsi="Arial"/>
          <w:sz w:val="18"/>
          <w:szCs w:val="18"/>
        </w:rPr>
        <w:t>Baht)</w:t>
      </w:r>
    </w:p>
    <w:tbl>
      <w:tblPr>
        <w:tblW w:w="9182" w:type="dxa"/>
        <w:tblInd w:w="450" w:type="dxa"/>
        <w:tblLayout w:type="fixed"/>
        <w:tblLook w:val="0000" w:firstRow="0" w:lastRow="0" w:firstColumn="0" w:lastColumn="0" w:noHBand="0" w:noVBand="0"/>
      </w:tblPr>
      <w:tblGrid>
        <w:gridCol w:w="4590"/>
        <w:gridCol w:w="1530"/>
        <w:gridCol w:w="1532"/>
        <w:gridCol w:w="1530"/>
      </w:tblGrid>
      <w:tr w:rsidR="00234CFB" w:rsidRPr="00BB225C" w14:paraId="53EBECAE" w14:textId="77777777" w:rsidTr="006A6836">
        <w:tc>
          <w:tcPr>
            <w:tcW w:w="4590" w:type="dxa"/>
            <w:tcBorders>
              <w:top w:val="nil"/>
              <w:left w:val="nil"/>
              <w:bottom w:val="nil"/>
              <w:right w:val="nil"/>
            </w:tcBorders>
          </w:tcPr>
          <w:p w14:paraId="39C9F2C7" w14:textId="77777777" w:rsidR="00234CFB" w:rsidRPr="00BB225C" w:rsidRDefault="00234CFB" w:rsidP="00BB225C">
            <w:pPr>
              <w:spacing w:line="340" w:lineRule="exact"/>
              <w:ind w:left="162" w:hanging="162"/>
              <w:jc w:val="center"/>
              <w:rPr>
                <w:rFonts w:ascii="Arial" w:hAnsi="Arial" w:cs="Cordia New"/>
                <w:sz w:val="18"/>
                <w:szCs w:val="18"/>
                <w:cs/>
                <w:lang w:val="th-TH"/>
              </w:rPr>
            </w:pPr>
          </w:p>
        </w:tc>
        <w:tc>
          <w:tcPr>
            <w:tcW w:w="4592" w:type="dxa"/>
            <w:gridSpan w:val="3"/>
            <w:tcBorders>
              <w:top w:val="nil"/>
              <w:left w:val="nil"/>
              <w:bottom w:val="nil"/>
              <w:right w:val="nil"/>
            </w:tcBorders>
          </w:tcPr>
          <w:p w14:paraId="13739370" w14:textId="77777777" w:rsidR="00234CFB" w:rsidRPr="00BB225C" w:rsidRDefault="00234CFB" w:rsidP="00BB225C">
            <w:pPr>
              <w:pBdr>
                <w:bottom w:val="single" w:sz="6" w:space="1" w:color="auto"/>
              </w:pBdr>
              <w:spacing w:line="340" w:lineRule="exact"/>
              <w:jc w:val="center"/>
              <w:rPr>
                <w:rFonts w:ascii="Arial" w:hAnsi="Arial"/>
                <w:sz w:val="18"/>
                <w:szCs w:val="18"/>
              </w:rPr>
            </w:pPr>
            <w:r w:rsidRPr="00BB225C">
              <w:rPr>
                <w:rFonts w:ascii="Arial" w:hAnsi="Arial"/>
                <w:sz w:val="18"/>
                <w:szCs w:val="18"/>
              </w:rPr>
              <w:t>Separate financial statements</w:t>
            </w:r>
          </w:p>
        </w:tc>
      </w:tr>
      <w:tr w:rsidR="002D3977" w:rsidRPr="00BB225C" w14:paraId="44D74C01" w14:textId="77777777" w:rsidTr="006A6836">
        <w:tc>
          <w:tcPr>
            <w:tcW w:w="4590" w:type="dxa"/>
            <w:tcBorders>
              <w:top w:val="nil"/>
              <w:left w:val="nil"/>
              <w:bottom w:val="nil"/>
              <w:right w:val="nil"/>
            </w:tcBorders>
          </w:tcPr>
          <w:p w14:paraId="1CE3A382" w14:textId="77777777" w:rsidR="002D3977" w:rsidRPr="00BB225C" w:rsidRDefault="002D3977" w:rsidP="00BB225C">
            <w:pPr>
              <w:spacing w:line="340" w:lineRule="exact"/>
              <w:ind w:left="162" w:hanging="162"/>
              <w:jc w:val="center"/>
              <w:rPr>
                <w:rFonts w:ascii="Arial" w:hAnsi="Arial" w:cs="Arial"/>
                <w:sz w:val="18"/>
                <w:szCs w:val="18"/>
                <w:cs/>
                <w:lang w:val="th-TH"/>
              </w:rPr>
            </w:pPr>
          </w:p>
        </w:tc>
        <w:tc>
          <w:tcPr>
            <w:tcW w:w="1530" w:type="dxa"/>
            <w:tcBorders>
              <w:top w:val="nil"/>
              <w:left w:val="nil"/>
              <w:bottom w:val="nil"/>
              <w:right w:val="nil"/>
            </w:tcBorders>
          </w:tcPr>
          <w:p w14:paraId="640472F6" w14:textId="77777777" w:rsidR="002D3977" w:rsidRPr="00BB225C" w:rsidRDefault="002D3977" w:rsidP="00BB225C">
            <w:pPr>
              <w:spacing w:line="340" w:lineRule="exact"/>
              <w:ind w:left="-32" w:right="11"/>
              <w:jc w:val="center"/>
              <w:rPr>
                <w:rFonts w:ascii="Arial" w:eastAsia="Arial Unicode MS" w:hAnsi="Arial" w:cs="Cordia New"/>
                <w:sz w:val="18"/>
                <w:szCs w:val="18"/>
              </w:rPr>
            </w:pPr>
            <w:r w:rsidRPr="00BB225C">
              <w:rPr>
                <w:rFonts w:ascii="Arial" w:eastAsia="Arial Unicode MS" w:hAnsi="Arial" w:cs="Cordia New"/>
                <w:sz w:val="18"/>
                <w:szCs w:val="18"/>
              </w:rPr>
              <w:t>Palm trees ready</w:t>
            </w:r>
          </w:p>
        </w:tc>
        <w:tc>
          <w:tcPr>
            <w:tcW w:w="1532" w:type="dxa"/>
            <w:tcBorders>
              <w:top w:val="nil"/>
              <w:left w:val="nil"/>
              <w:bottom w:val="nil"/>
              <w:right w:val="nil"/>
            </w:tcBorders>
          </w:tcPr>
          <w:p w14:paraId="19BB452D" w14:textId="2594F7AE" w:rsidR="002D3977" w:rsidRPr="00BB225C" w:rsidRDefault="002D3977" w:rsidP="00BB225C">
            <w:pPr>
              <w:spacing w:line="340" w:lineRule="exact"/>
              <w:ind w:left="-108" w:right="-108"/>
              <w:jc w:val="center"/>
              <w:rPr>
                <w:rFonts w:ascii="Arial" w:eastAsia="Arial Unicode MS" w:hAnsi="Arial" w:cs="Arial"/>
                <w:sz w:val="18"/>
                <w:szCs w:val="18"/>
                <w:cs/>
              </w:rPr>
            </w:pPr>
            <w:r w:rsidRPr="00BB225C">
              <w:rPr>
                <w:rFonts w:ascii="Arial" w:eastAsia="Arial Unicode MS" w:hAnsi="Arial" w:cs="Arial"/>
                <w:sz w:val="18"/>
                <w:szCs w:val="18"/>
              </w:rPr>
              <w:t xml:space="preserve">Palm trees  </w:t>
            </w:r>
            <w:r w:rsidR="00BB225C">
              <w:rPr>
                <w:rFonts w:ascii="Arial" w:eastAsia="Arial Unicode MS" w:hAnsi="Arial" w:cs="Arial"/>
                <w:sz w:val="18"/>
                <w:szCs w:val="18"/>
              </w:rPr>
              <w:t xml:space="preserve">           </w:t>
            </w:r>
            <w:r w:rsidRPr="00BB225C">
              <w:rPr>
                <w:rFonts w:ascii="Arial" w:eastAsia="Arial Unicode MS" w:hAnsi="Arial" w:cs="Arial"/>
                <w:sz w:val="18"/>
                <w:szCs w:val="18"/>
              </w:rPr>
              <w:t xml:space="preserve"> not ready</w:t>
            </w:r>
          </w:p>
        </w:tc>
        <w:tc>
          <w:tcPr>
            <w:tcW w:w="1530" w:type="dxa"/>
            <w:tcBorders>
              <w:top w:val="nil"/>
              <w:left w:val="nil"/>
              <w:bottom w:val="nil"/>
              <w:right w:val="nil"/>
            </w:tcBorders>
          </w:tcPr>
          <w:p w14:paraId="405981DA" w14:textId="77777777" w:rsidR="002D3977" w:rsidRPr="00BB225C" w:rsidRDefault="002D3977" w:rsidP="00BB225C">
            <w:pPr>
              <w:spacing w:line="340" w:lineRule="exact"/>
              <w:ind w:left="-32" w:right="11"/>
              <w:jc w:val="center"/>
              <w:rPr>
                <w:rFonts w:ascii="Arial" w:eastAsia="Arial Unicode MS" w:hAnsi="Arial" w:cs="Arial"/>
                <w:sz w:val="18"/>
                <w:szCs w:val="18"/>
                <w:cs/>
              </w:rPr>
            </w:pPr>
          </w:p>
        </w:tc>
      </w:tr>
      <w:tr w:rsidR="00234CFB" w:rsidRPr="00BB225C" w14:paraId="0A6D7CD9" w14:textId="77777777" w:rsidTr="006A6836">
        <w:tc>
          <w:tcPr>
            <w:tcW w:w="4590" w:type="dxa"/>
            <w:tcBorders>
              <w:top w:val="nil"/>
              <w:left w:val="nil"/>
              <w:bottom w:val="nil"/>
              <w:right w:val="nil"/>
            </w:tcBorders>
          </w:tcPr>
          <w:p w14:paraId="128BAAF7" w14:textId="77777777" w:rsidR="00234CFB" w:rsidRPr="00BB225C" w:rsidRDefault="00234CFB" w:rsidP="00BB225C">
            <w:pPr>
              <w:spacing w:line="340" w:lineRule="exact"/>
              <w:ind w:left="162" w:hanging="162"/>
              <w:jc w:val="center"/>
              <w:rPr>
                <w:rFonts w:ascii="Arial" w:hAnsi="Arial" w:cs="Arial"/>
                <w:sz w:val="18"/>
                <w:szCs w:val="18"/>
                <w:cs/>
                <w:lang w:val="th-TH"/>
              </w:rPr>
            </w:pPr>
          </w:p>
        </w:tc>
        <w:tc>
          <w:tcPr>
            <w:tcW w:w="1530" w:type="dxa"/>
            <w:tcBorders>
              <w:top w:val="nil"/>
              <w:left w:val="nil"/>
              <w:bottom w:val="nil"/>
              <w:right w:val="nil"/>
            </w:tcBorders>
          </w:tcPr>
          <w:p w14:paraId="132A8F17" w14:textId="77777777" w:rsidR="00234CFB" w:rsidRPr="00BB225C"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BB225C">
              <w:rPr>
                <w:rFonts w:ascii="Arial" w:eastAsia="Arial Unicode MS" w:hAnsi="Arial" w:cs="Cordia New"/>
                <w:sz w:val="18"/>
                <w:szCs w:val="18"/>
              </w:rPr>
              <w:t>for harvest</w:t>
            </w:r>
          </w:p>
        </w:tc>
        <w:tc>
          <w:tcPr>
            <w:tcW w:w="1532" w:type="dxa"/>
            <w:tcBorders>
              <w:top w:val="nil"/>
              <w:left w:val="nil"/>
              <w:bottom w:val="nil"/>
              <w:right w:val="nil"/>
            </w:tcBorders>
          </w:tcPr>
          <w:p w14:paraId="62C01229" w14:textId="77777777" w:rsidR="00234CFB" w:rsidRPr="00BB225C"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BB225C">
              <w:rPr>
                <w:rFonts w:ascii="Arial" w:eastAsia="Arial Unicode MS" w:hAnsi="Arial" w:cs="Arial"/>
                <w:sz w:val="18"/>
                <w:szCs w:val="18"/>
              </w:rPr>
              <w:t>for harvest</w:t>
            </w:r>
          </w:p>
        </w:tc>
        <w:tc>
          <w:tcPr>
            <w:tcW w:w="1530" w:type="dxa"/>
            <w:tcBorders>
              <w:top w:val="nil"/>
              <w:left w:val="nil"/>
              <w:bottom w:val="nil"/>
              <w:right w:val="nil"/>
            </w:tcBorders>
          </w:tcPr>
          <w:p w14:paraId="7D85A08F" w14:textId="77777777" w:rsidR="00234CFB" w:rsidRPr="00BB225C"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BB225C">
              <w:rPr>
                <w:rFonts w:ascii="Arial" w:eastAsia="Arial Unicode MS" w:hAnsi="Arial" w:cs="Arial"/>
                <w:sz w:val="18"/>
                <w:szCs w:val="18"/>
              </w:rPr>
              <w:t>Total</w:t>
            </w:r>
          </w:p>
        </w:tc>
      </w:tr>
      <w:tr w:rsidR="00234CFB" w:rsidRPr="00BB225C" w14:paraId="2A68D3B9" w14:textId="77777777" w:rsidTr="006A6836">
        <w:tc>
          <w:tcPr>
            <w:tcW w:w="4590" w:type="dxa"/>
            <w:tcBorders>
              <w:top w:val="nil"/>
              <w:left w:val="nil"/>
              <w:bottom w:val="nil"/>
              <w:right w:val="nil"/>
            </w:tcBorders>
          </w:tcPr>
          <w:p w14:paraId="255B3DB7" w14:textId="77777777" w:rsidR="00234CFB" w:rsidRPr="00BB225C" w:rsidRDefault="0098265C" w:rsidP="00BB225C">
            <w:pPr>
              <w:spacing w:line="340" w:lineRule="exact"/>
              <w:ind w:left="162" w:hanging="162"/>
              <w:jc w:val="thaiDistribute"/>
              <w:rPr>
                <w:rFonts w:ascii="Arial" w:hAnsi="Arial" w:cs="Cordia New"/>
                <w:b/>
                <w:bCs/>
                <w:sz w:val="18"/>
                <w:szCs w:val="18"/>
              </w:rPr>
            </w:pPr>
            <w:r w:rsidRPr="00BB225C">
              <w:rPr>
                <w:rFonts w:ascii="Arial" w:hAnsi="Arial" w:cs="Cordia New"/>
                <w:b/>
                <w:bCs/>
                <w:sz w:val="18"/>
                <w:szCs w:val="18"/>
              </w:rPr>
              <w:t>Cost</w:t>
            </w:r>
          </w:p>
        </w:tc>
        <w:tc>
          <w:tcPr>
            <w:tcW w:w="1530" w:type="dxa"/>
            <w:tcBorders>
              <w:top w:val="nil"/>
              <w:left w:val="nil"/>
              <w:bottom w:val="nil"/>
              <w:right w:val="nil"/>
            </w:tcBorders>
          </w:tcPr>
          <w:p w14:paraId="385B67C1" w14:textId="77777777" w:rsidR="00234CFB" w:rsidRPr="00BB225C" w:rsidRDefault="00234CFB" w:rsidP="00BB225C">
            <w:pPr>
              <w:tabs>
                <w:tab w:val="decimal" w:pos="1062"/>
              </w:tabs>
              <w:spacing w:line="340" w:lineRule="exact"/>
              <w:ind w:left="-32" w:right="11"/>
              <w:rPr>
                <w:rFonts w:ascii="Arial" w:eastAsia="Arial Unicode MS" w:hAnsi="Arial" w:cs="Arial"/>
                <w:sz w:val="18"/>
                <w:szCs w:val="18"/>
                <w:cs/>
              </w:rPr>
            </w:pPr>
          </w:p>
        </w:tc>
        <w:tc>
          <w:tcPr>
            <w:tcW w:w="1532" w:type="dxa"/>
            <w:tcBorders>
              <w:top w:val="nil"/>
              <w:left w:val="nil"/>
              <w:bottom w:val="nil"/>
              <w:right w:val="nil"/>
            </w:tcBorders>
          </w:tcPr>
          <w:p w14:paraId="25A81B86" w14:textId="77777777" w:rsidR="00234CFB" w:rsidRPr="00BB225C" w:rsidRDefault="00234CFB" w:rsidP="00BB225C">
            <w:pPr>
              <w:tabs>
                <w:tab w:val="decimal" w:pos="1062"/>
              </w:tabs>
              <w:spacing w:line="340" w:lineRule="exact"/>
              <w:ind w:left="-32" w:right="11"/>
              <w:rPr>
                <w:rFonts w:ascii="Arial" w:eastAsia="Arial Unicode MS" w:hAnsi="Arial" w:cs="Arial"/>
                <w:sz w:val="18"/>
                <w:szCs w:val="18"/>
                <w:cs/>
              </w:rPr>
            </w:pPr>
          </w:p>
        </w:tc>
        <w:tc>
          <w:tcPr>
            <w:tcW w:w="1530" w:type="dxa"/>
            <w:tcBorders>
              <w:top w:val="nil"/>
              <w:left w:val="nil"/>
              <w:bottom w:val="nil"/>
              <w:right w:val="nil"/>
            </w:tcBorders>
          </w:tcPr>
          <w:p w14:paraId="3D34B74D" w14:textId="77777777" w:rsidR="00234CFB" w:rsidRPr="00BB225C" w:rsidRDefault="00234CFB" w:rsidP="00BB225C">
            <w:pPr>
              <w:tabs>
                <w:tab w:val="decimal" w:pos="1062"/>
              </w:tabs>
              <w:spacing w:line="340" w:lineRule="exact"/>
              <w:ind w:left="-32" w:right="11"/>
              <w:rPr>
                <w:rFonts w:ascii="Arial" w:eastAsia="Arial Unicode MS" w:hAnsi="Arial" w:cs="Arial"/>
                <w:sz w:val="18"/>
                <w:szCs w:val="18"/>
                <w:cs/>
              </w:rPr>
            </w:pPr>
          </w:p>
        </w:tc>
      </w:tr>
      <w:tr w:rsidR="006A6836" w:rsidRPr="00BB225C" w14:paraId="0A544D6B" w14:textId="77777777" w:rsidTr="006A6836">
        <w:tc>
          <w:tcPr>
            <w:tcW w:w="4590" w:type="dxa"/>
            <w:tcBorders>
              <w:top w:val="nil"/>
              <w:left w:val="nil"/>
              <w:bottom w:val="nil"/>
              <w:right w:val="nil"/>
            </w:tcBorders>
          </w:tcPr>
          <w:p w14:paraId="128F3661" w14:textId="4CE61648" w:rsidR="006A6836" w:rsidRPr="00BB225C" w:rsidRDefault="006A6836" w:rsidP="00BB225C">
            <w:pPr>
              <w:spacing w:line="340" w:lineRule="exact"/>
              <w:jc w:val="thaiDistribute"/>
              <w:rPr>
                <w:rFonts w:ascii="Arial" w:eastAsia="Arial Unicode MS" w:hAnsi="Arial" w:cs="Arial Unicode MS"/>
                <w:sz w:val="18"/>
                <w:szCs w:val="18"/>
              </w:rPr>
            </w:pPr>
            <w:r w:rsidRPr="00BB225C">
              <w:rPr>
                <w:rFonts w:ascii="Arial" w:eastAsia="Arial Unicode MS" w:hAnsi="Arial" w:cs="Arial Unicode MS"/>
                <w:sz w:val="18"/>
                <w:szCs w:val="18"/>
              </w:rPr>
              <w:t>As at 1 January 2020</w:t>
            </w:r>
          </w:p>
        </w:tc>
        <w:tc>
          <w:tcPr>
            <w:tcW w:w="1530" w:type="dxa"/>
            <w:tcBorders>
              <w:top w:val="nil"/>
              <w:left w:val="nil"/>
              <w:bottom w:val="nil"/>
              <w:right w:val="nil"/>
            </w:tcBorders>
          </w:tcPr>
          <w:p w14:paraId="1B25D65F" w14:textId="129B3289"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443,855</w:t>
            </w:r>
          </w:p>
        </w:tc>
        <w:tc>
          <w:tcPr>
            <w:tcW w:w="1532" w:type="dxa"/>
            <w:tcBorders>
              <w:top w:val="nil"/>
              <w:left w:val="nil"/>
              <w:bottom w:val="nil"/>
              <w:right w:val="nil"/>
            </w:tcBorders>
          </w:tcPr>
          <w:p w14:paraId="159DB7A8" w14:textId="62449858"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9,043</w:t>
            </w:r>
          </w:p>
        </w:tc>
        <w:tc>
          <w:tcPr>
            <w:tcW w:w="1530" w:type="dxa"/>
            <w:tcBorders>
              <w:top w:val="nil"/>
              <w:left w:val="nil"/>
              <w:bottom w:val="nil"/>
              <w:right w:val="nil"/>
            </w:tcBorders>
          </w:tcPr>
          <w:p w14:paraId="5E9B63E6" w14:textId="04D3D655"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452,898</w:t>
            </w:r>
          </w:p>
        </w:tc>
      </w:tr>
      <w:tr w:rsidR="006A6836" w:rsidRPr="00BB225C" w14:paraId="1EF6A93E" w14:textId="77777777" w:rsidTr="006A6836">
        <w:tc>
          <w:tcPr>
            <w:tcW w:w="4590" w:type="dxa"/>
            <w:tcBorders>
              <w:top w:val="nil"/>
              <w:left w:val="nil"/>
              <w:bottom w:val="nil"/>
              <w:right w:val="nil"/>
            </w:tcBorders>
          </w:tcPr>
          <w:p w14:paraId="5F2AB3B2" w14:textId="77777777" w:rsidR="006A6836" w:rsidRPr="00BB225C" w:rsidRDefault="006A6836"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Unicode MS"/>
                <w:sz w:val="18"/>
                <w:szCs w:val="18"/>
              </w:rPr>
              <w:t>Additions</w:t>
            </w:r>
          </w:p>
        </w:tc>
        <w:tc>
          <w:tcPr>
            <w:tcW w:w="1530" w:type="dxa"/>
            <w:tcBorders>
              <w:top w:val="nil"/>
              <w:left w:val="nil"/>
              <w:bottom w:val="nil"/>
              <w:right w:val="nil"/>
            </w:tcBorders>
          </w:tcPr>
          <w:p w14:paraId="043CABDA" w14:textId="137728AA"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2" w:type="dxa"/>
            <w:tcBorders>
              <w:top w:val="nil"/>
              <w:left w:val="nil"/>
              <w:bottom w:val="nil"/>
              <w:right w:val="nil"/>
            </w:tcBorders>
          </w:tcPr>
          <w:p w14:paraId="26998B29" w14:textId="3D453E9F"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1,822</w:t>
            </w:r>
          </w:p>
        </w:tc>
        <w:tc>
          <w:tcPr>
            <w:tcW w:w="1530" w:type="dxa"/>
            <w:tcBorders>
              <w:top w:val="nil"/>
              <w:left w:val="nil"/>
              <w:bottom w:val="nil"/>
              <w:right w:val="nil"/>
            </w:tcBorders>
          </w:tcPr>
          <w:p w14:paraId="6B7C69E0" w14:textId="6639E1C0"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1,822</w:t>
            </w:r>
          </w:p>
        </w:tc>
      </w:tr>
      <w:tr w:rsidR="006A6836" w:rsidRPr="00BB225C" w14:paraId="24F4D05D" w14:textId="77777777" w:rsidTr="006A6836">
        <w:tc>
          <w:tcPr>
            <w:tcW w:w="4590" w:type="dxa"/>
            <w:tcBorders>
              <w:top w:val="nil"/>
              <w:left w:val="nil"/>
              <w:bottom w:val="nil"/>
              <w:right w:val="nil"/>
            </w:tcBorders>
          </w:tcPr>
          <w:p w14:paraId="5993B6F1" w14:textId="6F0E9499" w:rsidR="006A6836" w:rsidRPr="00BB225C" w:rsidRDefault="006A6836" w:rsidP="00BB225C">
            <w:pPr>
              <w:spacing w:line="340" w:lineRule="exact"/>
              <w:ind w:right="-108"/>
              <w:jc w:val="thaiDistribute"/>
              <w:rPr>
                <w:rFonts w:ascii="Arial" w:eastAsia="Arial Unicode MS" w:hAnsi="Arial" w:cs="Arial Unicode MS"/>
                <w:sz w:val="18"/>
                <w:szCs w:val="18"/>
              </w:rPr>
            </w:pPr>
            <w:r w:rsidRPr="00BB225C">
              <w:rPr>
                <w:rFonts w:ascii="Arial" w:eastAsia="Arial Unicode MS" w:hAnsi="Arial" w:cs="Arial Unicode MS"/>
                <w:sz w:val="18"/>
                <w:szCs w:val="18"/>
              </w:rPr>
              <w:t>Transfer in (out)</w:t>
            </w:r>
          </w:p>
        </w:tc>
        <w:tc>
          <w:tcPr>
            <w:tcW w:w="1530" w:type="dxa"/>
            <w:tcBorders>
              <w:top w:val="nil"/>
              <w:left w:val="nil"/>
              <w:bottom w:val="nil"/>
              <w:right w:val="nil"/>
            </w:tcBorders>
          </w:tcPr>
          <w:p w14:paraId="12DE18FD" w14:textId="5596819A"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4,571</w:t>
            </w:r>
          </w:p>
        </w:tc>
        <w:tc>
          <w:tcPr>
            <w:tcW w:w="1532" w:type="dxa"/>
            <w:tcBorders>
              <w:top w:val="nil"/>
              <w:left w:val="nil"/>
              <w:bottom w:val="nil"/>
              <w:right w:val="nil"/>
            </w:tcBorders>
          </w:tcPr>
          <w:p w14:paraId="6D7168CA" w14:textId="09F6DEA5"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(4,571)</w:t>
            </w:r>
          </w:p>
        </w:tc>
        <w:tc>
          <w:tcPr>
            <w:tcW w:w="1530" w:type="dxa"/>
            <w:tcBorders>
              <w:top w:val="nil"/>
              <w:left w:val="nil"/>
              <w:bottom w:val="nil"/>
              <w:right w:val="nil"/>
            </w:tcBorders>
          </w:tcPr>
          <w:p w14:paraId="32CE0724" w14:textId="5EC8106B"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r>
      <w:tr w:rsidR="006A6836" w:rsidRPr="00BB225C" w14:paraId="11F5FE0C" w14:textId="77777777" w:rsidTr="006A6836">
        <w:tc>
          <w:tcPr>
            <w:tcW w:w="4590" w:type="dxa"/>
            <w:tcBorders>
              <w:top w:val="nil"/>
              <w:left w:val="nil"/>
              <w:bottom w:val="nil"/>
              <w:right w:val="nil"/>
            </w:tcBorders>
          </w:tcPr>
          <w:p w14:paraId="77C77488" w14:textId="2CB7CDCE" w:rsidR="006A6836" w:rsidRPr="00BB225C" w:rsidRDefault="006A6836" w:rsidP="00BB225C">
            <w:pPr>
              <w:spacing w:line="340" w:lineRule="exact"/>
              <w:jc w:val="thaiDistribute"/>
              <w:rPr>
                <w:rFonts w:ascii="Arial" w:eastAsia="Arial Unicode MS" w:hAnsi="Arial" w:cs="Arial Unicode MS"/>
                <w:sz w:val="18"/>
                <w:szCs w:val="18"/>
              </w:rPr>
            </w:pPr>
            <w:r w:rsidRPr="00BB225C">
              <w:rPr>
                <w:rFonts w:ascii="Arial" w:eastAsia="Arial Unicode MS" w:hAnsi="Arial" w:cs="Arial Unicode MS"/>
                <w:sz w:val="18"/>
                <w:szCs w:val="18"/>
              </w:rPr>
              <w:t>Written-off</w:t>
            </w:r>
          </w:p>
        </w:tc>
        <w:tc>
          <w:tcPr>
            <w:tcW w:w="1530" w:type="dxa"/>
            <w:tcBorders>
              <w:top w:val="nil"/>
              <w:left w:val="nil"/>
              <w:bottom w:val="nil"/>
              <w:right w:val="nil"/>
            </w:tcBorders>
          </w:tcPr>
          <w:p w14:paraId="39CE6A69" w14:textId="50163F42"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(10,354)</w:t>
            </w:r>
          </w:p>
        </w:tc>
        <w:tc>
          <w:tcPr>
            <w:tcW w:w="1532" w:type="dxa"/>
            <w:tcBorders>
              <w:top w:val="nil"/>
              <w:left w:val="nil"/>
              <w:bottom w:val="nil"/>
              <w:right w:val="nil"/>
            </w:tcBorders>
          </w:tcPr>
          <w:p w14:paraId="3ED5124A" w14:textId="233A8F4C"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0F2B7A0D" w14:textId="1C7CE305"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(10,354)</w:t>
            </w:r>
          </w:p>
        </w:tc>
      </w:tr>
      <w:tr w:rsidR="006A6836" w:rsidRPr="00BB225C" w14:paraId="552A92EC" w14:textId="77777777" w:rsidTr="006A6836">
        <w:tc>
          <w:tcPr>
            <w:tcW w:w="4590" w:type="dxa"/>
            <w:tcBorders>
              <w:top w:val="nil"/>
              <w:left w:val="nil"/>
              <w:bottom w:val="nil"/>
              <w:right w:val="nil"/>
            </w:tcBorders>
          </w:tcPr>
          <w:p w14:paraId="251FC41D" w14:textId="33441151" w:rsidR="006A6836" w:rsidRPr="00BB225C" w:rsidRDefault="006A6836"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2020</w:t>
            </w:r>
          </w:p>
        </w:tc>
        <w:tc>
          <w:tcPr>
            <w:tcW w:w="1530" w:type="dxa"/>
            <w:tcBorders>
              <w:top w:val="nil"/>
              <w:left w:val="nil"/>
              <w:bottom w:val="nil"/>
              <w:right w:val="nil"/>
            </w:tcBorders>
          </w:tcPr>
          <w:p w14:paraId="4EB35763" w14:textId="7E1E0167"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438,072</w:t>
            </w:r>
          </w:p>
        </w:tc>
        <w:tc>
          <w:tcPr>
            <w:tcW w:w="1532" w:type="dxa"/>
            <w:tcBorders>
              <w:top w:val="nil"/>
              <w:left w:val="nil"/>
              <w:bottom w:val="nil"/>
              <w:right w:val="nil"/>
            </w:tcBorders>
          </w:tcPr>
          <w:p w14:paraId="512C5C69" w14:textId="6028D905"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6,294</w:t>
            </w:r>
          </w:p>
        </w:tc>
        <w:tc>
          <w:tcPr>
            <w:tcW w:w="1530" w:type="dxa"/>
            <w:tcBorders>
              <w:top w:val="nil"/>
              <w:left w:val="nil"/>
              <w:bottom w:val="nil"/>
              <w:right w:val="nil"/>
            </w:tcBorders>
          </w:tcPr>
          <w:p w14:paraId="2DE2141E" w14:textId="1A1A7C25"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444,366</w:t>
            </w:r>
          </w:p>
        </w:tc>
      </w:tr>
      <w:tr w:rsidR="004107DB" w:rsidRPr="00BB225C" w14:paraId="7A0B9F3B" w14:textId="77777777" w:rsidTr="006A6836">
        <w:tc>
          <w:tcPr>
            <w:tcW w:w="4590" w:type="dxa"/>
            <w:tcBorders>
              <w:top w:val="nil"/>
              <w:left w:val="nil"/>
              <w:bottom w:val="nil"/>
              <w:right w:val="nil"/>
            </w:tcBorders>
          </w:tcPr>
          <w:p w14:paraId="5D534146" w14:textId="77777777" w:rsidR="004107DB" w:rsidRPr="00BB225C" w:rsidRDefault="004107DB"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Unicode MS"/>
                <w:sz w:val="18"/>
                <w:szCs w:val="18"/>
              </w:rPr>
              <w:t>Additions</w:t>
            </w:r>
          </w:p>
        </w:tc>
        <w:tc>
          <w:tcPr>
            <w:tcW w:w="1530" w:type="dxa"/>
            <w:tcBorders>
              <w:top w:val="nil"/>
              <w:left w:val="nil"/>
              <w:bottom w:val="nil"/>
              <w:right w:val="nil"/>
            </w:tcBorders>
          </w:tcPr>
          <w:p w14:paraId="5DFBF697" w14:textId="0DD2891D"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2" w:type="dxa"/>
            <w:tcBorders>
              <w:top w:val="nil"/>
              <w:left w:val="nil"/>
              <w:bottom w:val="nil"/>
              <w:right w:val="nil"/>
            </w:tcBorders>
          </w:tcPr>
          <w:p w14:paraId="262FE8BB" w14:textId="60E2DD86"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3,054</w:t>
            </w:r>
          </w:p>
        </w:tc>
        <w:tc>
          <w:tcPr>
            <w:tcW w:w="1530" w:type="dxa"/>
            <w:tcBorders>
              <w:top w:val="nil"/>
              <w:left w:val="nil"/>
              <w:bottom w:val="nil"/>
              <w:right w:val="nil"/>
            </w:tcBorders>
          </w:tcPr>
          <w:p w14:paraId="17001AAA" w14:textId="7A593C29"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3,054</w:t>
            </w:r>
          </w:p>
        </w:tc>
      </w:tr>
      <w:tr w:rsidR="004107DB" w:rsidRPr="00BB225C" w14:paraId="13E75A0B" w14:textId="77777777" w:rsidTr="006A6836">
        <w:tc>
          <w:tcPr>
            <w:tcW w:w="4590" w:type="dxa"/>
            <w:tcBorders>
              <w:top w:val="nil"/>
              <w:left w:val="nil"/>
              <w:bottom w:val="nil"/>
              <w:right w:val="nil"/>
            </w:tcBorders>
          </w:tcPr>
          <w:p w14:paraId="1FC403D8" w14:textId="77777777" w:rsidR="004107DB" w:rsidRPr="00BB225C" w:rsidRDefault="004107DB" w:rsidP="00BB225C">
            <w:pPr>
              <w:spacing w:line="340" w:lineRule="exact"/>
              <w:jc w:val="thaiDistribute"/>
              <w:rPr>
                <w:rFonts w:ascii="Arial" w:eastAsia="Arial Unicode MS" w:hAnsi="Arial" w:cs="Arial Unicode MS"/>
                <w:sz w:val="18"/>
                <w:szCs w:val="18"/>
              </w:rPr>
            </w:pPr>
            <w:r w:rsidRPr="00BB225C">
              <w:rPr>
                <w:rFonts w:ascii="Arial" w:eastAsia="Arial Unicode MS" w:hAnsi="Arial" w:cs="Arial Unicode MS"/>
                <w:sz w:val="18"/>
                <w:szCs w:val="18"/>
              </w:rPr>
              <w:t>Written-off</w:t>
            </w:r>
          </w:p>
        </w:tc>
        <w:tc>
          <w:tcPr>
            <w:tcW w:w="1530" w:type="dxa"/>
            <w:tcBorders>
              <w:top w:val="nil"/>
              <w:left w:val="nil"/>
              <w:bottom w:val="nil"/>
              <w:right w:val="nil"/>
            </w:tcBorders>
          </w:tcPr>
          <w:p w14:paraId="3DD44724" w14:textId="4C65F2F8"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(1,679)</w:t>
            </w:r>
          </w:p>
        </w:tc>
        <w:tc>
          <w:tcPr>
            <w:tcW w:w="1532" w:type="dxa"/>
            <w:tcBorders>
              <w:top w:val="nil"/>
              <w:left w:val="nil"/>
              <w:bottom w:val="nil"/>
              <w:right w:val="nil"/>
            </w:tcBorders>
          </w:tcPr>
          <w:p w14:paraId="13BA0978" w14:textId="7E26FA84"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630A0ED1" w14:textId="3865A5C5"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(1,679)</w:t>
            </w:r>
          </w:p>
        </w:tc>
      </w:tr>
      <w:tr w:rsidR="004107DB" w:rsidRPr="00BB225C" w14:paraId="37647538" w14:textId="77777777" w:rsidTr="006A6836">
        <w:tc>
          <w:tcPr>
            <w:tcW w:w="4590" w:type="dxa"/>
            <w:tcBorders>
              <w:top w:val="nil"/>
              <w:left w:val="nil"/>
              <w:bottom w:val="nil"/>
              <w:right w:val="nil"/>
            </w:tcBorders>
          </w:tcPr>
          <w:p w14:paraId="2D7623FA" w14:textId="59BCD89B" w:rsidR="004107DB" w:rsidRPr="00BB225C" w:rsidRDefault="004107DB"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2021</w:t>
            </w:r>
          </w:p>
        </w:tc>
        <w:tc>
          <w:tcPr>
            <w:tcW w:w="1530" w:type="dxa"/>
            <w:tcBorders>
              <w:top w:val="nil"/>
              <w:left w:val="nil"/>
              <w:bottom w:val="nil"/>
              <w:right w:val="nil"/>
            </w:tcBorders>
          </w:tcPr>
          <w:p w14:paraId="284EE857" w14:textId="2E954E4F" w:rsidR="004107DB" w:rsidRPr="00BB225C" w:rsidRDefault="004107DB" w:rsidP="00BB225C">
            <w:pPr>
              <w:pBdr>
                <w:bottom w:val="sing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436,393</w:t>
            </w:r>
          </w:p>
        </w:tc>
        <w:tc>
          <w:tcPr>
            <w:tcW w:w="1532" w:type="dxa"/>
            <w:tcBorders>
              <w:top w:val="nil"/>
              <w:left w:val="nil"/>
              <w:bottom w:val="nil"/>
              <w:right w:val="nil"/>
            </w:tcBorders>
          </w:tcPr>
          <w:p w14:paraId="7634261F" w14:textId="30E9FB13" w:rsidR="004107DB" w:rsidRPr="00BB225C" w:rsidRDefault="004107DB" w:rsidP="00BB225C">
            <w:pPr>
              <w:pBdr>
                <w:bottom w:val="sing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9,348</w:t>
            </w:r>
          </w:p>
        </w:tc>
        <w:tc>
          <w:tcPr>
            <w:tcW w:w="1530" w:type="dxa"/>
            <w:tcBorders>
              <w:top w:val="nil"/>
              <w:left w:val="nil"/>
              <w:bottom w:val="nil"/>
              <w:right w:val="nil"/>
            </w:tcBorders>
          </w:tcPr>
          <w:p w14:paraId="49A76F45" w14:textId="1B51E198" w:rsidR="004107DB" w:rsidRPr="00BB225C" w:rsidRDefault="004107DB" w:rsidP="00BB225C">
            <w:pPr>
              <w:pBdr>
                <w:bottom w:val="sing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445,741</w:t>
            </w:r>
          </w:p>
        </w:tc>
      </w:tr>
      <w:tr w:rsidR="006A6836" w:rsidRPr="00BB225C" w14:paraId="17AD3920" w14:textId="77777777" w:rsidTr="006A6836">
        <w:tc>
          <w:tcPr>
            <w:tcW w:w="4590" w:type="dxa"/>
            <w:tcBorders>
              <w:top w:val="nil"/>
              <w:left w:val="nil"/>
              <w:bottom w:val="nil"/>
              <w:right w:val="nil"/>
            </w:tcBorders>
          </w:tcPr>
          <w:p w14:paraId="23F1C64E" w14:textId="77777777" w:rsidR="006A6836" w:rsidRPr="00BB225C" w:rsidRDefault="006A6836" w:rsidP="00BB225C">
            <w:pPr>
              <w:spacing w:line="340" w:lineRule="exact"/>
              <w:ind w:right="-108"/>
              <w:jc w:val="thaiDistribute"/>
              <w:rPr>
                <w:rFonts w:ascii="Arial" w:eastAsia="Arial Unicode MS" w:hAnsi="Arial" w:cs="Cordia New"/>
                <w:b/>
                <w:bCs/>
                <w:sz w:val="18"/>
                <w:szCs w:val="18"/>
              </w:rPr>
            </w:pPr>
            <w:r w:rsidRPr="00BB225C">
              <w:rPr>
                <w:rFonts w:ascii="Arial" w:eastAsia="Arial Unicode MS" w:hAnsi="Arial" w:cs="Cordia New"/>
                <w:b/>
                <w:bCs/>
                <w:sz w:val="18"/>
                <w:szCs w:val="18"/>
              </w:rPr>
              <w:t xml:space="preserve">Accumulated </w:t>
            </w:r>
            <w:proofErr w:type="spellStart"/>
            <w:r w:rsidRPr="00BB225C">
              <w:rPr>
                <w:rFonts w:ascii="Arial" w:eastAsia="Arial Unicode MS" w:hAnsi="Arial" w:cs="Cordia New"/>
                <w:b/>
                <w:bCs/>
                <w:sz w:val="18"/>
                <w:szCs w:val="18"/>
              </w:rPr>
              <w:t>amortisation</w:t>
            </w:r>
            <w:proofErr w:type="spellEnd"/>
          </w:p>
        </w:tc>
        <w:tc>
          <w:tcPr>
            <w:tcW w:w="1530" w:type="dxa"/>
            <w:tcBorders>
              <w:top w:val="nil"/>
              <w:left w:val="nil"/>
              <w:bottom w:val="nil"/>
              <w:right w:val="nil"/>
            </w:tcBorders>
          </w:tcPr>
          <w:p w14:paraId="0D515377" w14:textId="77777777" w:rsidR="006A6836" w:rsidRPr="00BB225C" w:rsidRDefault="006A6836" w:rsidP="00BB225C">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03FBA765" w14:textId="77777777" w:rsidR="006A6836" w:rsidRPr="00BB225C" w:rsidRDefault="006A6836" w:rsidP="00BB225C">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85172C7" w14:textId="77777777" w:rsidR="006A6836" w:rsidRPr="00BB225C" w:rsidRDefault="006A6836" w:rsidP="00BB225C">
            <w:pPr>
              <w:tabs>
                <w:tab w:val="decimal" w:pos="1170"/>
              </w:tabs>
              <w:spacing w:line="340" w:lineRule="exact"/>
              <w:ind w:left="-32" w:right="11"/>
              <w:rPr>
                <w:rFonts w:ascii="Arial" w:eastAsia="Arial Unicode MS" w:hAnsi="Arial" w:cs="Arial"/>
                <w:sz w:val="18"/>
                <w:szCs w:val="18"/>
              </w:rPr>
            </w:pPr>
          </w:p>
        </w:tc>
      </w:tr>
      <w:tr w:rsidR="006A6836" w:rsidRPr="00BB225C" w14:paraId="248277CB" w14:textId="77777777" w:rsidTr="006A6836">
        <w:tc>
          <w:tcPr>
            <w:tcW w:w="4590" w:type="dxa"/>
            <w:tcBorders>
              <w:top w:val="nil"/>
              <w:left w:val="nil"/>
              <w:bottom w:val="nil"/>
              <w:right w:val="nil"/>
            </w:tcBorders>
          </w:tcPr>
          <w:p w14:paraId="6B754BA0" w14:textId="0E97AB86" w:rsidR="006A6836" w:rsidRPr="00BB225C" w:rsidRDefault="006A6836" w:rsidP="00BB225C">
            <w:pPr>
              <w:spacing w:line="340" w:lineRule="exact"/>
              <w:jc w:val="thaiDistribute"/>
              <w:rPr>
                <w:rFonts w:ascii="Arial" w:eastAsia="Arial Unicode MS" w:hAnsi="Arial" w:cs="Arial Unicode MS"/>
                <w:sz w:val="18"/>
                <w:szCs w:val="18"/>
              </w:rPr>
            </w:pPr>
            <w:r w:rsidRPr="00BB225C">
              <w:rPr>
                <w:rFonts w:ascii="Arial" w:eastAsia="Arial Unicode MS" w:hAnsi="Arial" w:cs="Arial Unicode MS"/>
                <w:sz w:val="18"/>
                <w:szCs w:val="18"/>
              </w:rPr>
              <w:t>As at 1 January 2020</w:t>
            </w:r>
          </w:p>
        </w:tc>
        <w:tc>
          <w:tcPr>
            <w:tcW w:w="1530" w:type="dxa"/>
            <w:tcBorders>
              <w:top w:val="nil"/>
              <w:left w:val="nil"/>
              <w:bottom w:val="nil"/>
              <w:right w:val="nil"/>
            </w:tcBorders>
          </w:tcPr>
          <w:p w14:paraId="0DE33283" w14:textId="1AFAD5A7"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62,889</w:t>
            </w:r>
          </w:p>
        </w:tc>
        <w:tc>
          <w:tcPr>
            <w:tcW w:w="1532" w:type="dxa"/>
            <w:tcBorders>
              <w:top w:val="nil"/>
              <w:left w:val="nil"/>
              <w:bottom w:val="nil"/>
              <w:right w:val="nil"/>
            </w:tcBorders>
          </w:tcPr>
          <w:p w14:paraId="601588F4" w14:textId="5A72ADAA"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3533EFC7" w14:textId="6ABCE8E3"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62,889</w:t>
            </w:r>
          </w:p>
        </w:tc>
      </w:tr>
      <w:tr w:rsidR="006A6836" w:rsidRPr="00BB225C" w14:paraId="7E10C914" w14:textId="77777777" w:rsidTr="006A6836">
        <w:tc>
          <w:tcPr>
            <w:tcW w:w="4590" w:type="dxa"/>
            <w:tcBorders>
              <w:top w:val="nil"/>
              <w:left w:val="nil"/>
              <w:bottom w:val="nil"/>
              <w:right w:val="nil"/>
            </w:tcBorders>
          </w:tcPr>
          <w:p w14:paraId="2F76B54E" w14:textId="7D98C8A6" w:rsidR="006A6836" w:rsidRPr="00BB225C" w:rsidRDefault="006A6836" w:rsidP="00BB225C">
            <w:pPr>
              <w:spacing w:line="340" w:lineRule="exact"/>
              <w:jc w:val="thaiDistribute"/>
              <w:rPr>
                <w:rFonts w:ascii="Arial" w:eastAsia="Arial Unicode MS" w:hAnsi="Arial" w:cs="Arial Unicode MS"/>
                <w:sz w:val="18"/>
                <w:szCs w:val="18"/>
              </w:rPr>
            </w:pPr>
            <w:proofErr w:type="spellStart"/>
            <w:r w:rsidRPr="00BB225C">
              <w:rPr>
                <w:rFonts w:ascii="Arial" w:eastAsia="Arial Unicode MS" w:hAnsi="Arial" w:cs="Arial"/>
                <w:sz w:val="18"/>
                <w:szCs w:val="18"/>
              </w:rPr>
              <w:t>Amortisation</w:t>
            </w:r>
            <w:proofErr w:type="spellEnd"/>
            <w:r w:rsidRPr="00BB225C">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78163E82" w14:textId="6C3F4279"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19,566</w:t>
            </w:r>
          </w:p>
        </w:tc>
        <w:tc>
          <w:tcPr>
            <w:tcW w:w="1532" w:type="dxa"/>
            <w:tcBorders>
              <w:top w:val="nil"/>
              <w:left w:val="nil"/>
              <w:bottom w:val="nil"/>
              <w:right w:val="nil"/>
            </w:tcBorders>
          </w:tcPr>
          <w:p w14:paraId="086904E1" w14:textId="51E61F61"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3FECE4C2" w14:textId="044EBD29"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19,566</w:t>
            </w:r>
          </w:p>
        </w:tc>
      </w:tr>
      <w:tr w:rsidR="006A6836" w:rsidRPr="00BB225C" w14:paraId="537F02A6" w14:textId="77777777" w:rsidTr="006A6836">
        <w:tc>
          <w:tcPr>
            <w:tcW w:w="4590" w:type="dxa"/>
            <w:tcBorders>
              <w:top w:val="nil"/>
              <w:left w:val="nil"/>
              <w:bottom w:val="nil"/>
              <w:right w:val="nil"/>
            </w:tcBorders>
          </w:tcPr>
          <w:p w14:paraId="3C3A59B3" w14:textId="397A610F" w:rsidR="006A6836" w:rsidRPr="00BB225C" w:rsidRDefault="006A6836" w:rsidP="00BB225C">
            <w:pPr>
              <w:spacing w:line="340" w:lineRule="exact"/>
              <w:ind w:right="-108"/>
              <w:jc w:val="thaiDistribute"/>
              <w:rPr>
                <w:rFonts w:ascii="Arial" w:eastAsia="Arial Unicode MS" w:hAnsi="Arial" w:cs="Arial"/>
                <w:sz w:val="18"/>
                <w:szCs w:val="18"/>
              </w:rPr>
            </w:pPr>
            <w:proofErr w:type="spellStart"/>
            <w:r w:rsidRPr="00BB225C">
              <w:rPr>
                <w:rFonts w:ascii="Arial" w:eastAsia="Arial Unicode MS" w:hAnsi="Arial" w:cs="Arial"/>
                <w:sz w:val="18"/>
                <w:szCs w:val="18"/>
              </w:rPr>
              <w:t>Amortisation</w:t>
            </w:r>
            <w:proofErr w:type="spellEnd"/>
            <w:r w:rsidRPr="00BB225C">
              <w:rPr>
                <w:rFonts w:ascii="Arial" w:eastAsia="Arial Unicode MS" w:hAnsi="Arial" w:cs="Arial"/>
                <w:sz w:val="18"/>
                <w:szCs w:val="18"/>
              </w:rPr>
              <w:t xml:space="preserve"> on written-off</w:t>
            </w:r>
          </w:p>
        </w:tc>
        <w:tc>
          <w:tcPr>
            <w:tcW w:w="1530" w:type="dxa"/>
            <w:tcBorders>
              <w:top w:val="nil"/>
              <w:left w:val="nil"/>
              <w:bottom w:val="nil"/>
              <w:right w:val="nil"/>
            </w:tcBorders>
          </w:tcPr>
          <w:p w14:paraId="258FEF49" w14:textId="41D51CE7"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(9,698)</w:t>
            </w:r>
          </w:p>
        </w:tc>
        <w:tc>
          <w:tcPr>
            <w:tcW w:w="1532" w:type="dxa"/>
            <w:tcBorders>
              <w:top w:val="nil"/>
              <w:left w:val="nil"/>
              <w:bottom w:val="nil"/>
              <w:right w:val="nil"/>
            </w:tcBorders>
          </w:tcPr>
          <w:p w14:paraId="1DDB9365" w14:textId="6F5F0EAD"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0BB2554C" w14:textId="4BCCAFEC" w:rsidR="006A6836" w:rsidRPr="00BB225C" w:rsidRDefault="006A6836"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(9,698)</w:t>
            </w:r>
          </w:p>
        </w:tc>
      </w:tr>
      <w:tr w:rsidR="006A6836" w:rsidRPr="00BB225C" w14:paraId="7D5EA32D" w14:textId="77777777" w:rsidTr="006A6836">
        <w:tc>
          <w:tcPr>
            <w:tcW w:w="4590" w:type="dxa"/>
            <w:tcBorders>
              <w:top w:val="nil"/>
              <w:left w:val="nil"/>
              <w:bottom w:val="nil"/>
              <w:right w:val="nil"/>
            </w:tcBorders>
          </w:tcPr>
          <w:p w14:paraId="4A95836E" w14:textId="2BDCB077" w:rsidR="006A6836" w:rsidRPr="00BB225C" w:rsidRDefault="006A6836"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2020</w:t>
            </w:r>
          </w:p>
        </w:tc>
        <w:tc>
          <w:tcPr>
            <w:tcW w:w="1530" w:type="dxa"/>
            <w:tcBorders>
              <w:top w:val="nil"/>
              <w:left w:val="nil"/>
              <w:bottom w:val="nil"/>
              <w:right w:val="nil"/>
            </w:tcBorders>
          </w:tcPr>
          <w:p w14:paraId="64DFE6BB" w14:textId="0685C51C"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72,757</w:t>
            </w:r>
          </w:p>
        </w:tc>
        <w:tc>
          <w:tcPr>
            <w:tcW w:w="1532" w:type="dxa"/>
            <w:tcBorders>
              <w:top w:val="nil"/>
              <w:left w:val="nil"/>
              <w:bottom w:val="nil"/>
              <w:right w:val="nil"/>
            </w:tcBorders>
          </w:tcPr>
          <w:p w14:paraId="7CA3709E" w14:textId="54E76484"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252451B0" w14:textId="4C07EF46" w:rsidR="006A6836" w:rsidRPr="00BB225C" w:rsidRDefault="006A6836"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72,757</w:t>
            </w:r>
          </w:p>
        </w:tc>
      </w:tr>
      <w:tr w:rsidR="004107DB" w:rsidRPr="00BB225C" w14:paraId="46249422" w14:textId="77777777" w:rsidTr="006A6836">
        <w:tc>
          <w:tcPr>
            <w:tcW w:w="4590" w:type="dxa"/>
            <w:tcBorders>
              <w:top w:val="nil"/>
              <w:left w:val="nil"/>
              <w:bottom w:val="nil"/>
              <w:right w:val="nil"/>
            </w:tcBorders>
          </w:tcPr>
          <w:p w14:paraId="32A6F82C" w14:textId="77777777" w:rsidR="004107DB" w:rsidRPr="00BB225C" w:rsidRDefault="004107DB" w:rsidP="00BB225C">
            <w:pPr>
              <w:spacing w:line="340" w:lineRule="exact"/>
              <w:ind w:right="-108"/>
              <w:jc w:val="thaiDistribute"/>
              <w:rPr>
                <w:rFonts w:ascii="Arial" w:eastAsia="Arial Unicode MS" w:hAnsi="Arial" w:cs="Arial"/>
                <w:sz w:val="18"/>
                <w:szCs w:val="18"/>
              </w:rPr>
            </w:pPr>
            <w:proofErr w:type="spellStart"/>
            <w:r w:rsidRPr="00BB225C">
              <w:rPr>
                <w:rFonts w:ascii="Arial" w:eastAsia="Arial Unicode MS" w:hAnsi="Arial" w:cs="Arial"/>
                <w:sz w:val="18"/>
                <w:szCs w:val="18"/>
              </w:rPr>
              <w:t>Amortisation</w:t>
            </w:r>
            <w:proofErr w:type="spellEnd"/>
            <w:r w:rsidRPr="00BB225C">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4A8B8F85" w14:textId="0BBAC88E"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19,992</w:t>
            </w:r>
          </w:p>
        </w:tc>
        <w:tc>
          <w:tcPr>
            <w:tcW w:w="1532" w:type="dxa"/>
            <w:tcBorders>
              <w:top w:val="nil"/>
              <w:left w:val="nil"/>
              <w:bottom w:val="nil"/>
              <w:right w:val="nil"/>
            </w:tcBorders>
          </w:tcPr>
          <w:p w14:paraId="670DAB7E" w14:textId="17ACB161"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1278FA3C" w14:textId="571D8CC7" w:rsidR="004107DB" w:rsidRPr="00BB225C" w:rsidRDefault="004107DB" w:rsidP="00BB225C">
            <w:pP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19,992</w:t>
            </w:r>
          </w:p>
        </w:tc>
      </w:tr>
      <w:tr w:rsidR="004107DB" w:rsidRPr="00BB225C" w14:paraId="3F05B2C2" w14:textId="77777777" w:rsidTr="006A6836">
        <w:tc>
          <w:tcPr>
            <w:tcW w:w="4590" w:type="dxa"/>
            <w:tcBorders>
              <w:top w:val="nil"/>
              <w:left w:val="nil"/>
              <w:bottom w:val="nil"/>
              <w:right w:val="nil"/>
            </w:tcBorders>
          </w:tcPr>
          <w:p w14:paraId="0453A902" w14:textId="77777777" w:rsidR="004107DB" w:rsidRPr="00BB225C" w:rsidRDefault="004107DB" w:rsidP="00BB225C">
            <w:pPr>
              <w:spacing w:line="340" w:lineRule="exact"/>
              <w:ind w:right="-108"/>
              <w:jc w:val="thaiDistribute"/>
              <w:rPr>
                <w:rFonts w:ascii="Arial" w:eastAsia="Arial Unicode MS" w:hAnsi="Arial" w:cs="Arial"/>
                <w:sz w:val="18"/>
                <w:szCs w:val="18"/>
              </w:rPr>
            </w:pPr>
            <w:proofErr w:type="spellStart"/>
            <w:r w:rsidRPr="00BB225C">
              <w:rPr>
                <w:rFonts w:ascii="Arial" w:eastAsia="Arial Unicode MS" w:hAnsi="Arial" w:cs="Arial"/>
                <w:sz w:val="18"/>
                <w:szCs w:val="18"/>
              </w:rPr>
              <w:t>Amortisation</w:t>
            </w:r>
            <w:proofErr w:type="spellEnd"/>
            <w:r w:rsidRPr="00BB225C">
              <w:rPr>
                <w:rFonts w:ascii="Arial" w:eastAsia="Arial Unicode MS" w:hAnsi="Arial" w:cs="Arial"/>
                <w:sz w:val="18"/>
                <w:szCs w:val="18"/>
              </w:rPr>
              <w:t xml:space="preserve"> on written-off</w:t>
            </w:r>
          </w:p>
        </w:tc>
        <w:tc>
          <w:tcPr>
            <w:tcW w:w="1530" w:type="dxa"/>
            <w:tcBorders>
              <w:top w:val="nil"/>
              <w:left w:val="nil"/>
              <w:bottom w:val="nil"/>
              <w:right w:val="nil"/>
            </w:tcBorders>
          </w:tcPr>
          <w:p w14:paraId="18875E3D" w14:textId="23AE81E1"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(255)</w:t>
            </w:r>
          </w:p>
        </w:tc>
        <w:tc>
          <w:tcPr>
            <w:tcW w:w="1532" w:type="dxa"/>
            <w:tcBorders>
              <w:top w:val="nil"/>
              <w:left w:val="nil"/>
              <w:bottom w:val="nil"/>
              <w:right w:val="nil"/>
            </w:tcBorders>
          </w:tcPr>
          <w:p w14:paraId="1C36F998" w14:textId="78B94CC8"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0411EEE0" w14:textId="77C38FC3"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(255)</w:t>
            </w:r>
          </w:p>
        </w:tc>
      </w:tr>
      <w:tr w:rsidR="004107DB" w:rsidRPr="00BB225C" w14:paraId="39E9CEEE" w14:textId="77777777" w:rsidTr="006A6836">
        <w:tc>
          <w:tcPr>
            <w:tcW w:w="4590" w:type="dxa"/>
            <w:tcBorders>
              <w:top w:val="nil"/>
              <w:left w:val="nil"/>
              <w:bottom w:val="nil"/>
              <w:right w:val="nil"/>
            </w:tcBorders>
          </w:tcPr>
          <w:p w14:paraId="58A79CD5" w14:textId="2D0CD943" w:rsidR="004107DB" w:rsidRPr="00BB225C" w:rsidRDefault="004107DB"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2021</w:t>
            </w:r>
          </w:p>
        </w:tc>
        <w:tc>
          <w:tcPr>
            <w:tcW w:w="1530" w:type="dxa"/>
            <w:tcBorders>
              <w:top w:val="nil"/>
              <w:left w:val="nil"/>
              <w:bottom w:val="nil"/>
              <w:right w:val="nil"/>
            </w:tcBorders>
          </w:tcPr>
          <w:p w14:paraId="313887D9" w14:textId="246F1677"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92,494</w:t>
            </w:r>
          </w:p>
        </w:tc>
        <w:tc>
          <w:tcPr>
            <w:tcW w:w="1532" w:type="dxa"/>
            <w:tcBorders>
              <w:top w:val="nil"/>
              <w:left w:val="nil"/>
              <w:bottom w:val="nil"/>
              <w:right w:val="nil"/>
            </w:tcBorders>
          </w:tcPr>
          <w:p w14:paraId="60C05BF5" w14:textId="54BD98FD"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w:t>
            </w:r>
          </w:p>
        </w:tc>
        <w:tc>
          <w:tcPr>
            <w:tcW w:w="1530" w:type="dxa"/>
            <w:tcBorders>
              <w:top w:val="nil"/>
              <w:left w:val="nil"/>
              <w:bottom w:val="nil"/>
              <w:right w:val="nil"/>
            </w:tcBorders>
          </w:tcPr>
          <w:p w14:paraId="4E94B4D3" w14:textId="08A2FFE0" w:rsidR="004107DB" w:rsidRPr="00BB225C" w:rsidRDefault="004107DB" w:rsidP="00BB225C">
            <w:pPr>
              <w:pBdr>
                <w:bottom w:val="single" w:sz="4"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92,494</w:t>
            </w:r>
          </w:p>
        </w:tc>
      </w:tr>
      <w:tr w:rsidR="004107DB" w:rsidRPr="00BB225C" w14:paraId="64232F88" w14:textId="77777777" w:rsidTr="006A6836">
        <w:tc>
          <w:tcPr>
            <w:tcW w:w="4590" w:type="dxa"/>
            <w:tcBorders>
              <w:top w:val="nil"/>
              <w:left w:val="nil"/>
              <w:bottom w:val="nil"/>
              <w:right w:val="nil"/>
            </w:tcBorders>
          </w:tcPr>
          <w:p w14:paraId="59B456DA" w14:textId="31A6F579" w:rsidR="004107DB" w:rsidRPr="00BB225C" w:rsidRDefault="004107DB" w:rsidP="00BB225C">
            <w:pPr>
              <w:spacing w:line="340" w:lineRule="exact"/>
              <w:ind w:right="-108"/>
              <w:jc w:val="thaiDistribute"/>
              <w:rPr>
                <w:rFonts w:ascii="Arial" w:eastAsia="Arial Unicode MS" w:hAnsi="Arial" w:cs="Arial"/>
                <w:b/>
                <w:bCs/>
                <w:sz w:val="18"/>
                <w:szCs w:val="18"/>
              </w:rPr>
            </w:pPr>
            <w:r w:rsidRPr="00BB225C">
              <w:rPr>
                <w:rFonts w:ascii="Arial" w:eastAsia="Arial Unicode MS" w:hAnsi="Arial" w:cs="Arial"/>
                <w:b/>
                <w:bCs/>
                <w:sz w:val="18"/>
                <w:szCs w:val="18"/>
              </w:rPr>
              <w:t>Net book value</w:t>
            </w:r>
          </w:p>
        </w:tc>
        <w:tc>
          <w:tcPr>
            <w:tcW w:w="1530" w:type="dxa"/>
            <w:tcBorders>
              <w:top w:val="nil"/>
              <w:left w:val="nil"/>
              <w:bottom w:val="nil"/>
              <w:right w:val="nil"/>
            </w:tcBorders>
          </w:tcPr>
          <w:p w14:paraId="7674D397" w14:textId="77777777" w:rsidR="004107DB" w:rsidRPr="00BB225C" w:rsidRDefault="004107DB" w:rsidP="00BB225C">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AE6455B" w14:textId="77777777" w:rsidR="004107DB" w:rsidRPr="00BB225C" w:rsidRDefault="004107DB" w:rsidP="00BB225C">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EFFBDD9" w14:textId="77777777" w:rsidR="004107DB" w:rsidRPr="00BB225C" w:rsidRDefault="004107DB" w:rsidP="00BB225C">
            <w:pPr>
              <w:tabs>
                <w:tab w:val="decimal" w:pos="1170"/>
              </w:tabs>
              <w:spacing w:line="340" w:lineRule="exact"/>
              <w:ind w:left="-32" w:right="11"/>
              <w:rPr>
                <w:rFonts w:ascii="Arial" w:eastAsia="Arial Unicode MS" w:hAnsi="Arial" w:cs="Arial"/>
                <w:sz w:val="18"/>
                <w:szCs w:val="18"/>
              </w:rPr>
            </w:pPr>
          </w:p>
        </w:tc>
      </w:tr>
      <w:tr w:rsidR="004107DB" w:rsidRPr="00BB225C" w14:paraId="297840D6" w14:textId="77777777" w:rsidTr="006A6836">
        <w:tc>
          <w:tcPr>
            <w:tcW w:w="4590" w:type="dxa"/>
            <w:tcBorders>
              <w:top w:val="nil"/>
              <w:left w:val="nil"/>
              <w:bottom w:val="nil"/>
              <w:right w:val="nil"/>
            </w:tcBorders>
          </w:tcPr>
          <w:p w14:paraId="34E35E6E" w14:textId="49846632" w:rsidR="004107DB" w:rsidRPr="00BB225C" w:rsidRDefault="004107DB"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2020</w:t>
            </w:r>
          </w:p>
        </w:tc>
        <w:tc>
          <w:tcPr>
            <w:tcW w:w="1530" w:type="dxa"/>
            <w:tcBorders>
              <w:top w:val="nil"/>
              <w:left w:val="nil"/>
              <w:bottom w:val="nil"/>
              <w:right w:val="nil"/>
            </w:tcBorders>
          </w:tcPr>
          <w:p w14:paraId="11AA7CA1" w14:textId="3709B69C"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365,315</w:t>
            </w:r>
          </w:p>
        </w:tc>
        <w:tc>
          <w:tcPr>
            <w:tcW w:w="1532" w:type="dxa"/>
            <w:tcBorders>
              <w:top w:val="nil"/>
              <w:left w:val="nil"/>
              <w:bottom w:val="nil"/>
              <w:right w:val="nil"/>
            </w:tcBorders>
          </w:tcPr>
          <w:p w14:paraId="547BD7B9" w14:textId="053C5BBF"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6,294</w:t>
            </w:r>
          </w:p>
        </w:tc>
        <w:tc>
          <w:tcPr>
            <w:tcW w:w="1530" w:type="dxa"/>
            <w:tcBorders>
              <w:top w:val="nil"/>
              <w:left w:val="nil"/>
              <w:bottom w:val="nil"/>
              <w:right w:val="nil"/>
            </w:tcBorders>
          </w:tcPr>
          <w:p w14:paraId="2E0FA6A1" w14:textId="2C7EE67E"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371,609</w:t>
            </w:r>
          </w:p>
        </w:tc>
      </w:tr>
      <w:tr w:rsidR="004107DB" w:rsidRPr="00BB225C" w14:paraId="4BFA7820" w14:textId="77777777" w:rsidTr="006A6836">
        <w:tc>
          <w:tcPr>
            <w:tcW w:w="4590" w:type="dxa"/>
            <w:tcBorders>
              <w:top w:val="nil"/>
              <w:left w:val="nil"/>
              <w:bottom w:val="nil"/>
              <w:right w:val="nil"/>
            </w:tcBorders>
          </w:tcPr>
          <w:p w14:paraId="055C1D20" w14:textId="7110EFD1" w:rsidR="004107DB" w:rsidRPr="00BB225C" w:rsidRDefault="004107DB"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As at 31 December 2021</w:t>
            </w:r>
          </w:p>
        </w:tc>
        <w:tc>
          <w:tcPr>
            <w:tcW w:w="1530" w:type="dxa"/>
            <w:tcBorders>
              <w:top w:val="nil"/>
              <w:left w:val="nil"/>
              <w:bottom w:val="nil"/>
              <w:right w:val="nil"/>
            </w:tcBorders>
          </w:tcPr>
          <w:p w14:paraId="39D5FDC3" w14:textId="1B5D3AEE"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343,899</w:t>
            </w:r>
          </w:p>
        </w:tc>
        <w:tc>
          <w:tcPr>
            <w:tcW w:w="1532" w:type="dxa"/>
            <w:tcBorders>
              <w:top w:val="nil"/>
              <w:left w:val="nil"/>
              <w:bottom w:val="nil"/>
              <w:right w:val="nil"/>
            </w:tcBorders>
          </w:tcPr>
          <w:p w14:paraId="6174F0F6" w14:textId="62AA770E"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9,348</w:t>
            </w:r>
          </w:p>
        </w:tc>
        <w:tc>
          <w:tcPr>
            <w:tcW w:w="1530" w:type="dxa"/>
            <w:tcBorders>
              <w:top w:val="nil"/>
              <w:left w:val="nil"/>
              <w:bottom w:val="nil"/>
              <w:right w:val="nil"/>
            </w:tcBorders>
          </w:tcPr>
          <w:p w14:paraId="5E4D0660" w14:textId="40A62F93" w:rsidR="004107DB"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353,247</w:t>
            </w:r>
          </w:p>
        </w:tc>
      </w:tr>
      <w:tr w:rsidR="006A6836" w:rsidRPr="00BB225C" w14:paraId="4CA15D78" w14:textId="77777777" w:rsidTr="00B65E58">
        <w:tc>
          <w:tcPr>
            <w:tcW w:w="7652" w:type="dxa"/>
            <w:gridSpan w:val="3"/>
            <w:tcBorders>
              <w:top w:val="nil"/>
              <w:left w:val="nil"/>
              <w:bottom w:val="nil"/>
              <w:right w:val="nil"/>
            </w:tcBorders>
          </w:tcPr>
          <w:p w14:paraId="62DF4900" w14:textId="77777777" w:rsidR="006A6836" w:rsidRPr="00BB225C" w:rsidRDefault="006A6836" w:rsidP="00BB225C">
            <w:pPr>
              <w:tabs>
                <w:tab w:val="decimal" w:pos="1242"/>
              </w:tabs>
              <w:spacing w:line="340" w:lineRule="exact"/>
              <w:ind w:left="-32" w:right="11"/>
              <w:rPr>
                <w:rFonts w:ascii="Arial" w:eastAsia="Arial Unicode MS" w:hAnsi="Arial" w:cs="Arial"/>
                <w:sz w:val="18"/>
                <w:szCs w:val="18"/>
              </w:rPr>
            </w:pPr>
            <w:proofErr w:type="spellStart"/>
            <w:r w:rsidRPr="00BB225C">
              <w:rPr>
                <w:rFonts w:ascii="Arial" w:eastAsia="Arial Unicode MS" w:hAnsi="Arial" w:cs="Arial"/>
                <w:b/>
                <w:bCs/>
                <w:sz w:val="18"/>
                <w:szCs w:val="18"/>
              </w:rPr>
              <w:t>Amortisation</w:t>
            </w:r>
            <w:proofErr w:type="spellEnd"/>
            <w:r w:rsidRPr="00BB225C">
              <w:rPr>
                <w:rFonts w:ascii="Arial" w:eastAsia="Arial Unicode MS" w:hAnsi="Arial" w:cs="Arial"/>
                <w:b/>
                <w:bCs/>
                <w:sz w:val="18"/>
                <w:szCs w:val="18"/>
              </w:rPr>
              <w:t xml:space="preserve"> for the year (included in manufacturing cost)</w:t>
            </w:r>
          </w:p>
        </w:tc>
        <w:tc>
          <w:tcPr>
            <w:tcW w:w="1530" w:type="dxa"/>
            <w:tcBorders>
              <w:top w:val="nil"/>
              <w:left w:val="nil"/>
              <w:bottom w:val="nil"/>
              <w:right w:val="nil"/>
            </w:tcBorders>
          </w:tcPr>
          <w:p w14:paraId="2B007BFD" w14:textId="77777777" w:rsidR="006A6836" w:rsidRPr="00BB225C" w:rsidRDefault="006A6836" w:rsidP="00BB225C">
            <w:pPr>
              <w:tabs>
                <w:tab w:val="decimal" w:pos="1170"/>
              </w:tabs>
              <w:spacing w:line="340" w:lineRule="exact"/>
              <w:ind w:left="-32" w:right="11"/>
              <w:rPr>
                <w:rFonts w:ascii="Arial" w:eastAsia="Arial Unicode MS" w:hAnsi="Arial" w:cs="Arial"/>
                <w:sz w:val="18"/>
                <w:szCs w:val="18"/>
              </w:rPr>
            </w:pPr>
          </w:p>
        </w:tc>
      </w:tr>
      <w:tr w:rsidR="006A6836" w:rsidRPr="00BB225C" w14:paraId="4C25F753" w14:textId="77777777" w:rsidTr="006A6836">
        <w:tc>
          <w:tcPr>
            <w:tcW w:w="4590" w:type="dxa"/>
            <w:tcBorders>
              <w:top w:val="nil"/>
              <w:left w:val="nil"/>
              <w:bottom w:val="nil"/>
              <w:right w:val="nil"/>
            </w:tcBorders>
          </w:tcPr>
          <w:p w14:paraId="658BA626" w14:textId="3B12B22A" w:rsidR="006A6836" w:rsidRPr="00BB225C" w:rsidRDefault="006A6836"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2020</w:t>
            </w:r>
          </w:p>
        </w:tc>
        <w:tc>
          <w:tcPr>
            <w:tcW w:w="1530" w:type="dxa"/>
            <w:tcBorders>
              <w:top w:val="nil"/>
              <w:left w:val="nil"/>
              <w:bottom w:val="nil"/>
              <w:right w:val="nil"/>
            </w:tcBorders>
          </w:tcPr>
          <w:p w14:paraId="3971ECAD" w14:textId="77777777" w:rsidR="006A6836" w:rsidRPr="00BB225C" w:rsidRDefault="006A6836" w:rsidP="00BB225C">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62917FC3" w14:textId="77777777" w:rsidR="006A6836" w:rsidRPr="00BB225C" w:rsidRDefault="006A6836" w:rsidP="00BB225C">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02DF50A8" w14:textId="455B8699" w:rsidR="006A6836" w:rsidRPr="00BB225C" w:rsidRDefault="006A6836"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19,566</w:t>
            </w:r>
          </w:p>
        </w:tc>
      </w:tr>
      <w:tr w:rsidR="006A6836" w:rsidRPr="00BB225C" w14:paraId="64550C2A" w14:textId="77777777" w:rsidTr="006A6836">
        <w:tc>
          <w:tcPr>
            <w:tcW w:w="4590" w:type="dxa"/>
            <w:tcBorders>
              <w:top w:val="nil"/>
              <w:left w:val="nil"/>
              <w:bottom w:val="nil"/>
              <w:right w:val="nil"/>
            </w:tcBorders>
          </w:tcPr>
          <w:p w14:paraId="678E1121" w14:textId="21C65EFD" w:rsidR="006A6836" w:rsidRPr="00BB225C" w:rsidRDefault="006A6836" w:rsidP="00BB225C">
            <w:pPr>
              <w:spacing w:line="340" w:lineRule="exact"/>
              <w:ind w:right="-108"/>
              <w:jc w:val="thaiDistribute"/>
              <w:rPr>
                <w:rFonts w:ascii="Arial" w:eastAsia="Arial Unicode MS" w:hAnsi="Arial" w:cs="Arial"/>
                <w:sz w:val="18"/>
                <w:szCs w:val="18"/>
              </w:rPr>
            </w:pPr>
            <w:r w:rsidRPr="00BB225C">
              <w:rPr>
                <w:rFonts w:ascii="Arial" w:eastAsia="Arial Unicode MS" w:hAnsi="Arial" w:cs="Arial"/>
                <w:sz w:val="18"/>
                <w:szCs w:val="18"/>
              </w:rPr>
              <w:t>2021</w:t>
            </w:r>
          </w:p>
        </w:tc>
        <w:tc>
          <w:tcPr>
            <w:tcW w:w="1530" w:type="dxa"/>
            <w:tcBorders>
              <w:top w:val="nil"/>
              <w:left w:val="nil"/>
              <w:bottom w:val="nil"/>
              <w:right w:val="nil"/>
            </w:tcBorders>
          </w:tcPr>
          <w:p w14:paraId="503417FF" w14:textId="77777777" w:rsidR="006A6836" w:rsidRPr="00BB225C" w:rsidRDefault="006A6836" w:rsidP="00BB225C">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98978E2" w14:textId="77777777" w:rsidR="006A6836" w:rsidRPr="00BB225C" w:rsidRDefault="006A6836" w:rsidP="00BB225C">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29EF81D8" w14:textId="035C8756" w:rsidR="006A6836" w:rsidRPr="00BB225C" w:rsidRDefault="004107DB" w:rsidP="00BB225C">
            <w:pPr>
              <w:pBdr>
                <w:bottom w:val="double" w:sz="6" w:space="1" w:color="auto"/>
              </w:pBdr>
              <w:tabs>
                <w:tab w:val="decimal" w:pos="1170"/>
              </w:tabs>
              <w:spacing w:line="340" w:lineRule="exact"/>
              <w:ind w:left="-32" w:right="11"/>
              <w:rPr>
                <w:rFonts w:ascii="Arial" w:eastAsia="Arial Unicode MS" w:hAnsi="Arial" w:cs="Arial"/>
                <w:sz w:val="18"/>
                <w:szCs w:val="18"/>
              </w:rPr>
            </w:pPr>
            <w:r w:rsidRPr="00BB225C">
              <w:rPr>
                <w:rFonts w:ascii="Arial" w:eastAsia="Arial Unicode MS" w:hAnsi="Arial" w:cs="Arial"/>
                <w:sz w:val="18"/>
                <w:szCs w:val="18"/>
              </w:rPr>
              <w:t>19,992</w:t>
            </w:r>
          </w:p>
        </w:tc>
      </w:tr>
    </w:tbl>
    <w:p w14:paraId="2DC09926" w14:textId="6D1CD519" w:rsidR="00234CFB" w:rsidRPr="00275664"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 xml:space="preserve">As at 31 December </w:t>
      </w:r>
      <w:r w:rsidR="00F94CB2">
        <w:rPr>
          <w:rFonts w:ascii="Arial" w:hAnsi="Arial"/>
          <w:sz w:val="22"/>
          <w:szCs w:val="22"/>
          <w:lang w:val="en-GB"/>
        </w:rPr>
        <w:t>20</w:t>
      </w:r>
      <w:r w:rsidR="001C0F66">
        <w:rPr>
          <w:rFonts w:ascii="Arial" w:hAnsi="Arial"/>
          <w:sz w:val="22"/>
          <w:szCs w:val="22"/>
          <w:lang w:val="en-GB"/>
        </w:rPr>
        <w:t>2</w:t>
      </w:r>
      <w:r w:rsidR="006A6836">
        <w:rPr>
          <w:rFonts w:ascii="Arial" w:hAnsi="Arial"/>
          <w:sz w:val="22"/>
          <w:szCs w:val="22"/>
          <w:lang w:val="en-GB"/>
        </w:rPr>
        <w:t>1</w:t>
      </w:r>
      <w:r w:rsidRPr="00275664">
        <w:rPr>
          <w:rFonts w:ascii="Arial" w:hAnsi="Arial"/>
          <w:sz w:val="22"/>
          <w:szCs w:val="22"/>
          <w:lang w:val="en-GB"/>
        </w:rPr>
        <w:t xml:space="preserve">, palm trees costing a total </w:t>
      </w:r>
      <w:r w:rsidR="0098265C">
        <w:rPr>
          <w:rFonts w:ascii="Arial" w:hAnsi="Arial"/>
          <w:sz w:val="22"/>
          <w:szCs w:val="22"/>
          <w:lang w:val="en-GB"/>
        </w:rPr>
        <w:t xml:space="preserve">net book value </w:t>
      </w:r>
      <w:r w:rsidRPr="00275664">
        <w:rPr>
          <w:rFonts w:ascii="Arial" w:hAnsi="Arial"/>
          <w:sz w:val="22"/>
          <w:szCs w:val="22"/>
          <w:lang w:val="en-GB"/>
        </w:rPr>
        <w:t xml:space="preserve">of Baht </w:t>
      </w:r>
      <w:r w:rsidR="004107DB">
        <w:rPr>
          <w:rFonts w:ascii="Arial" w:hAnsi="Arial"/>
          <w:sz w:val="22"/>
          <w:szCs w:val="22"/>
          <w:lang w:val="en-GB"/>
        </w:rPr>
        <w:t>4</w:t>
      </w:r>
      <w:r>
        <w:rPr>
          <w:rFonts w:ascii="Arial" w:hAnsi="Arial"/>
          <w:sz w:val="22"/>
          <w:szCs w:val="22"/>
          <w:lang w:val="en-GB"/>
        </w:rPr>
        <w:t xml:space="preserve"> </w:t>
      </w:r>
      <w:r w:rsidRPr="00275664">
        <w:rPr>
          <w:rFonts w:ascii="Arial" w:hAnsi="Arial"/>
          <w:sz w:val="22"/>
          <w:szCs w:val="22"/>
          <w:lang w:val="en-GB"/>
        </w:rPr>
        <w:t>million (</w:t>
      </w:r>
      <w:r w:rsidR="006A6836">
        <w:rPr>
          <w:rFonts w:ascii="Arial" w:hAnsi="Arial"/>
          <w:sz w:val="22"/>
          <w:szCs w:val="22"/>
          <w:lang w:val="en-GB"/>
        </w:rPr>
        <w:t>2020</w:t>
      </w:r>
      <w:r w:rsidRPr="00275664">
        <w:rPr>
          <w:rFonts w:ascii="Arial" w:hAnsi="Arial"/>
          <w:sz w:val="22"/>
          <w:szCs w:val="22"/>
        </w:rPr>
        <w:t>: Baht</w:t>
      </w:r>
      <w:r w:rsidR="007E2019">
        <w:rPr>
          <w:rFonts w:ascii="Arial" w:hAnsi="Arial"/>
          <w:sz w:val="22"/>
          <w:szCs w:val="22"/>
        </w:rPr>
        <w:t xml:space="preserve"> </w:t>
      </w:r>
      <w:r w:rsidR="006A6836">
        <w:rPr>
          <w:rFonts w:ascii="Arial" w:hAnsi="Arial"/>
          <w:sz w:val="22"/>
          <w:szCs w:val="22"/>
          <w:lang w:val="en-GB"/>
        </w:rPr>
        <w:t>5</w:t>
      </w:r>
      <w:r w:rsidRPr="00275664">
        <w:rPr>
          <w:rFonts w:ascii="Arial" w:hAnsi="Arial"/>
          <w:sz w:val="22"/>
          <w:szCs w:val="22"/>
          <w:lang w:val="en-GB"/>
        </w:rPr>
        <w:t xml:space="preserve"> </w:t>
      </w:r>
      <w:r w:rsidRPr="00275664">
        <w:rPr>
          <w:rFonts w:ascii="Arial" w:hAnsi="Arial"/>
          <w:sz w:val="22"/>
          <w:szCs w:val="22"/>
        </w:rPr>
        <w:t xml:space="preserve">million) </w:t>
      </w:r>
      <w:r w:rsidRPr="00275664">
        <w:rPr>
          <w:rFonts w:ascii="Arial" w:hAnsi="Arial"/>
          <w:sz w:val="22"/>
          <w:szCs w:val="22"/>
          <w:lang w:val="en-GB"/>
        </w:rPr>
        <w:t>were located on land which the Company had only occupancy rights.</w:t>
      </w:r>
    </w:p>
    <w:p w14:paraId="7919FF1C" w14:textId="77777777" w:rsidR="00BB225C" w:rsidRDefault="00BB225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63B2567" w14:textId="0019CEAA" w:rsidR="00234CFB" w:rsidRPr="00275664" w:rsidRDefault="00C11DD1"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18</w:t>
      </w:r>
      <w:r w:rsidR="0082748B">
        <w:rPr>
          <w:rFonts w:ascii="Arial" w:hAnsi="Arial"/>
          <w:b/>
          <w:bCs/>
          <w:sz w:val="22"/>
          <w:szCs w:val="22"/>
        </w:rPr>
        <w:t>.</w:t>
      </w:r>
      <w:r w:rsidR="00234CFB" w:rsidRPr="00275664">
        <w:rPr>
          <w:rFonts w:ascii="Arial" w:hAnsi="Arial"/>
          <w:b/>
          <w:bCs/>
          <w:sz w:val="22"/>
          <w:szCs w:val="22"/>
        </w:rPr>
        <w:tab/>
        <w:t>Intangible asset</w:t>
      </w:r>
      <w:r w:rsidR="00AA2E25">
        <w:rPr>
          <w:rFonts w:ascii="Arial" w:hAnsi="Arial"/>
          <w:b/>
          <w:bCs/>
          <w:sz w:val="22"/>
          <w:szCs w:val="22"/>
        </w:rPr>
        <w:t>s</w:t>
      </w:r>
    </w:p>
    <w:p w14:paraId="5616DA2D" w14:textId="449D5B4A" w:rsidR="001035AE"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75664">
        <w:rPr>
          <w:rFonts w:ascii="Arial" w:hAnsi="Arial"/>
          <w:bCs w:val="0"/>
          <w:sz w:val="22"/>
          <w:szCs w:val="22"/>
        </w:rPr>
        <w:tab/>
      </w:r>
      <w:r w:rsidR="001035AE">
        <w:rPr>
          <w:rFonts w:ascii="Arial" w:hAnsi="Arial"/>
          <w:bCs w:val="0"/>
          <w:sz w:val="22"/>
          <w:szCs w:val="22"/>
          <w:lang w:val="en-US"/>
        </w:rPr>
        <w:t>The net book value of intangible asset</w:t>
      </w:r>
      <w:r w:rsidR="00BC1A9B">
        <w:rPr>
          <w:rFonts w:ascii="Arial" w:hAnsi="Arial"/>
          <w:bCs w:val="0"/>
          <w:sz w:val="22"/>
          <w:szCs w:val="22"/>
          <w:lang w:val="en-US"/>
        </w:rPr>
        <w:t>s</w:t>
      </w:r>
      <w:r w:rsidR="001035AE">
        <w:rPr>
          <w:rFonts w:ascii="Arial" w:hAnsi="Arial"/>
          <w:bCs w:val="0"/>
          <w:sz w:val="22"/>
          <w:szCs w:val="22"/>
          <w:lang w:val="en-US"/>
        </w:rPr>
        <w:t xml:space="preserve"> </w:t>
      </w:r>
      <w:r w:rsidR="001035AE" w:rsidRPr="00275664">
        <w:rPr>
          <w:rFonts w:ascii="Arial" w:hAnsi="Arial"/>
          <w:bCs w:val="0"/>
          <w:sz w:val="22"/>
          <w:szCs w:val="22"/>
        </w:rPr>
        <w:t xml:space="preserve">which </w:t>
      </w:r>
      <w:r w:rsidR="00C67460">
        <w:rPr>
          <w:rFonts w:ascii="Arial" w:hAnsi="Arial"/>
          <w:bCs w:val="0"/>
          <w:sz w:val="22"/>
          <w:szCs w:val="22"/>
        </w:rPr>
        <w:t>are</w:t>
      </w:r>
      <w:r w:rsidR="001035AE" w:rsidRPr="00275664">
        <w:rPr>
          <w:rFonts w:ascii="Arial" w:hAnsi="Arial"/>
          <w:bCs w:val="0"/>
          <w:sz w:val="22"/>
          <w:szCs w:val="22"/>
        </w:rPr>
        <w:t xml:space="preserve"> </w:t>
      </w:r>
      <w:r w:rsidR="0018508D">
        <w:rPr>
          <w:rFonts w:ascii="Arial" w:hAnsi="Arial"/>
          <w:bCs w:val="0"/>
          <w:sz w:val="22"/>
          <w:szCs w:val="22"/>
        </w:rPr>
        <w:t xml:space="preserve">computer </w:t>
      </w:r>
      <w:r w:rsidR="001035AE" w:rsidRPr="00275664">
        <w:rPr>
          <w:rFonts w:ascii="Arial" w:hAnsi="Arial"/>
          <w:bCs w:val="0"/>
          <w:sz w:val="22"/>
          <w:szCs w:val="22"/>
        </w:rPr>
        <w:t xml:space="preserve">software </w:t>
      </w:r>
      <w:r w:rsidR="001035AE">
        <w:rPr>
          <w:rFonts w:ascii="Arial" w:hAnsi="Arial"/>
          <w:bCs w:val="0"/>
          <w:sz w:val="22"/>
          <w:szCs w:val="22"/>
          <w:lang w:val="en-US"/>
        </w:rPr>
        <w:t xml:space="preserve">as at 31 December </w:t>
      </w:r>
      <w:r w:rsidR="00F94CB2">
        <w:rPr>
          <w:rFonts w:ascii="Arial" w:hAnsi="Arial"/>
          <w:bCs w:val="0"/>
          <w:sz w:val="22"/>
          <w:szCs w:val="22"/>
          <w:lang w:val="en-US"/>
        </w:rPr>
        <w:t>20</w:t>
      </w:r>
      <w:r w:rsidR="001C0F66">
        <w:rPr>
          <w:rFonts w:ascii="Arial" w:hAnsi="Arial"/>
          <w:bCs w:val="0"/>
          <w:sz w:val="22"/>
          <w:szCs w:val="22"/>
          <w:lang w:val="en-US"/>
        </w:rPr>
        <w:t>2</w:t>
      </w:r>
      <w:r w:rsidR="006A6836">
        <w:rPr>
          <w:rFonts w:ascii="Arial" w:hAnsi="Arial"/>
          <w:bCs w:val="0"/>
          <w:sz w:val="22"/>
          <w:szCs w:val="22"/>
          <w:lang w:val="en-US"/>
        </w:rPr>
        <w:t>1</w:t>
      </w:r>
      <w:r w:rsidR="001035AE">
        <w:rPr>
          <w:rFonts w:ascii="Arial" w:hAnsi="Arial"/>
          <w:bCs w:val="0"/>
          <w:sz w:val="22"/>
          <w:szCs w:val="22"/>
          <w:lang w:val="en-US"/>
        </w:rPr>
        <w:t xml:space="preserve"> and </w:t>
      </w:r>
      <w:r w:rsidR="00F94CB2">
        <w:rPr>
          <w:rFonts w:ascii="Arial" w:hAnsi="Arial"/>
          <w:bCs w:val="0"/>
          <w:sz w:val="22"/>
          <w:szCs w:val="22"/>
          <w:lang w:val="en-US"/>
        </w:rPr>
        <w:t>20</w:t>
      </w:r>
      <w:r w:rsidR="006A6836">
        <w:rPr>
          <w:rFonts w:ascii="Arial" w:hAnsi="Arial"/>
          <w:bCs w:val="0"/>
          <w:sz w:val="22"/>
          <w:szCs w:val="22"/>
          <w:lang w:val="en-US"/>
        </w:rPr>
        <w:t>20</w:t>
      </w:r>
      <w:r w:rsidR="001035AE">
        <w:rPr>
          <w:rFonts w:ascii="Arial" w:hAnsi="Arial"/>
          <w:bCs w:val="0"/>
          <w:sz w:val="22"/>
          <w:szCs w:val="22"/>
          <w:lang w:val="en-US"/>
        </w:rPr>
        <w:t xml:space="preserve"> </w:t>
      </w:r>
      <w:r w:rsidR="00C67460">
        <w:rPr>
          <w:rFonts w:ascii="Arial" w:hAnsi="Arial"/>
          <w:bCs w:val="0"/>
          <w:sz w:val="22"/>
          <w:szCs w:val="22"/>
          <w:lang w:val="en-US"/>
        </w:rPr>
        <w:t>is</w:t>
      </w:r>
      <w:r w:rsidR="001035AE">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C67460" w:rsidRPr="00897B65" w14:paraId="3205A00D" w14:textId="77777777" w:rsidTr="00C67460">
        <w:tc>
          <w:tcPr>
            <w:tcW w:w="4140" w:type="dxa"/>
            <w:tcBorders>
              <w:top w:val="nil"/>
              <w:left w:val="nil"/>
              <w:bottom w:val="nil"/>
              <w:right w:val="nil"/>
            </w:tcBorders>
          </w:tcPr>
          <w:p w14:paraId="45BCD0A1" w14:textId="77777777" w:rsidR="00C67460" w:rsidRPr="00897B65" w:rsidRDefault="00C67460"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14:paraId="779C99FC" w14:textId="77777777" w:rsidR="00C67460" w:rsidRPr="00897B65" w:rsidRDefault="00C67460" w:rsidP="00C67460">
            <w:pPr>
              <w:tabs>
                <w:tab w:val="left" w:pos="600"/>
                <w:tab w:val="left" w:pos="900"/>
                <w:tab w:val="right" w:pos="7280"/>
                <w:tab w:val="right" w:pos="8540"/>
              </w:tabs>
              <w:spacing w:line="360" w:lineRule="exact"/>
              <w:jc w:val="center"/>
              <w:rPr>
                <w:rFonts w:ascii="Arial" w:hAnsi="Arial" w:cs="Arial"/>
                <w:sz w:val="22"/>
                <w:szCs w:val="22"/>
              </w:rPr>
            </w:pPr>
          </w:p>
        </w:tc>
        <w:tc>
          <w:tcPr>
            <w:tcW w:w="2520" w:type="dxa"/>
            <w:gridSpan w:val="2"/>
            <w:tcBorders>
              <w:top w:val="nil"/>
              <w:left w:val="nil"/>
              <w:bottom w:val="nil"/>
              <w:right w:val="nil"/>
            </w:tcBorders>
          </w:tcPr>
          <w:p w14:paraId="4DCC4F28" w14:textId="77777777" w:rsidR="00C67460" w:rsidRPr="00897B65" w:rsidRDefault="00C67460" w:rsidP="00C67460">
            <w:pPr>
              <w:tabs>
                <w:tab w:val="left" w:pos="600"/>
                <w:tab w:val="left" w:pos="900"/>
                <w:tab w:val="right" w:pos="7280"/>
                <w:tab w:val="right" w:pos="8540"/>
              </w:tabs>
              <w:spacing w:line="360" w:lineRule="exact"/>
              <w:jc w:val="right"/>
              <w:rPr>
                <w:rFonts w:ascii="Arial" w:hAnsi="Arial" w:cs="Arial"/>
                <w:sz w:val="22"/>
                <w:szCs w:val="22"/>
              </w:rPr>
            </w:pPr>
            <w:r>
              <w:rPr>
                <w:rFonts w:ascii="Arial" w:hAnsi="Arial"/>
                <w:sz w:val="22"/>
                <w:szCs w:val="22"/>
              </w:rPr>
              <w:t>(</w:t>
            </w:r>
            <w:r w:rsidRPr="00C67460">
              <w:rPr>
                <w:rFonts w:ascii="Arial" w:hAnsi="Arial" w:cs="Arial"/>
                <w:sz w:val="22"/>
                <w:szCs w:val="22"/>
              </w:rPr>
              <w:t>Unit: Thousand Baht)</w:t>
            </w:r>
          </w:p>
        </w:tc>
      </w:tr>
      <w:tr w:rsidR="001035AE" w:rsidRPr="00897B65" w14:paraId="5AB68219" w14:textId="77777777" w:rsidTr="00C67460">
        <w:tc>
          <w:tcPr>
            <w:tcW w:w="4140" w:type="dxa"/>
            <w:tcBorders>
              <w:top w:val="nil"/>
              <w:left w:val="nil"/>
              <w:bottom w:val="nil"/>
              <w:right w:val="nil"/>
            </w:tcBorders>
          </w:tcPr>
          <w:p w14:paraId="1CD9E97E" w14:textId="77777777" w:rsidR="001035AE" w:rsidRPr="00897B65" w:rsidRDefault="001035AE"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14:paraId="6EDF4749" w14:textId="77777777"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 xml:space="preserve">Consolidated </w:t>
            </w:r>
            <w:r w:rsidR="00897B65" w:rsidRPr="00897B65">
              <w:rPr>
                <w:rFonts w:ascii="Arial" w:hAnsi="Arial" w:cs="Arial"/>
                <w:sz w:val="22"/>
                <w:szCs w:val="22"/>
              </w:rPr>
              <w:t xml:space="preserve">           </w:t>
            </w:r>
            <w:r w:rsidRPr="00897B65">
              <w:rPr>
                <w:rFonts w:ascii="Arial" w:hAnsi="Arial" w:cs="Arial"/>
                <w:sz w:val="22"/>
                <w:szCs w:val="22"/>
              </w:rPr>
              <w:t>financial statements</w:t>
            </w:r>
          </w:p>
        </w:tc>
        <w:tc>
          <w:tcPr>
            <w:tcW w:w="2520" w:type="dxa"/>
            <w:gridSpan w:val="2"/>
            <w:tcBorders>
              <w:top w:val="nil"/>
              <w:left w:val="nil"/>
              <w:bottom w:val="nil"/>
              <w:right w:val="nil"/>
            </w:tcBorders>
          </w:tcPr>
          <w:p w14:paraId="06BEA46C" w14:textId="77777777"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Separate                                       financial statements</w:t>
            </w:r>
          </w:p>
        </w:tc>
      </w:tr>
      <w:tr w:rsidR="006A6836" w:rsidRPr="00897B65" w14:paraId="10FB775F" w14:textId="77777777" w:rsidTr="00C67460">
        <w:tc>
          <w:tcPr>
            <w:tcW w:w="4140" w:type="dxa"/>
            <w:tcBorders>
              <w:top w:val="nil"/>
              <w:left w:val="nil"/>
              <w:bottom w:val="nil"/>
              <w:right w:val="nil"/>
            </w:tcBorders>
          </w:tcPr>
          <w:p w14:paraId="26A9E222" w14:textId="77777777" w:rsidR="006A6836" w:rsidRPr="00897B65" w:rsidRDefault="006A6836" w:rsidP="006A6836">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rFonts w:ascii="Arial" w:hAnsi="Arial" w:cs="Arial"/>
                <w:sz w:val="22"/>
                <w:szCs w:val="22"/>
              </w:rPr>
              <w:br w:type="page"/>
            </w:r>
          </w:p>
        </w:tc>
        <w:tc>
          <w:tcPr>
            <w:tcW w:w="1260" w:type="dxa"/>
            <w:tcBorders>
              <w:top w:val="nil"/>
              <w:left w:val="nil"/>
              <w:bottom w:val="nil"/>
              <w:right w:val="nil"/>
            </w:tcBorders>
          </w:tcPr>
          <w:p w14:paraId="5E54FF27" w14:textId="71302442"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2021</w:t>
            </w:r>
          </w:p>
        </w:tc>
        <w:tc>
          <w:tcPr>
            <w:tcW w:w="1260" w:type="dxa"/>
            <w:tcBorders>
              <w:top w:val="nil"/>
              <w:left w:val="nil"/>
              <w:bottom w:val="nil"/>
              <w:right w:val="nil"/>
            </w:tcBorders>
          </w:tcPr>
          <w:p w14:paraId="7DCD5BF9" w14:textId="364BCE59"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260" w:type="dxa"/>
            <w:tcBorders>
              <w:top w:val="nil"/>
              <w:left w:val="nil"/>
              <w:bottom w:val="nil"/>
              <w:right w:val="nil"/>
            </w:tcBorders>
          </w:tcPr>
          <w:p w14:paraId="4A4E535F" w14:textId="3F9D1810"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2021</w:t>
            </w:r>
          </w:p>
        </w:tc>
        <w:tc>
          <w:tcPr>
            <w:tcW w:w="1260" w:type="dxa"/>
            <w:tcBorders>
              <w:top w:val="nil"/>
              <w:left w:val="nil"/>
              <w:bottom w:val="nil"/>
              <w:right w:val="nil"/>
            </w:tcBorders>
          </w:tcPr>
          <w:p w14:paraId="39E13D5A" w14:textId="6A5CD25C"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C0F66">
              <w:rPr>
                <w:rFonts w:ascii="Arial" w:hAnsi="Arial" w:cs="Arial"/>
                <w:sz w:val="22"/>
                <w:szCs w:val="22"/>
              </w:rPr>
              <w:t>2020</w:t>
            </w:r>
          </w:p>
        </w:tc>
      </w:tr>
      <w:tr w:rsidR="00C11DD1" w:rsidRPr="00897B65" w14:paraId="3258FBCA" w14:textId="77777777" w:rsidTr="00C67460">
        <w:tc>
          <w:tcPr>
            <w:tcW w:w="4140" w:type="dxa"/>
            <w:tcBorders>
              <w:top w:val="nil"/>
              <w:left w:val="nil"/>
              <w:bottom w:val="nil"/>
              <w:right w:val="nil"/>
            </w:tcBorders>
          </w:tcPr>
          <w:p w14:paraId="1A1F2A8A" w14:textId="77777777" w:rsidR="00C11DD1" w:rsidRPr="00897B65" w:rsidRDefault="00C11DD1" w:rsidP="00C11DD1">
            <w:pPr>
              <w:spacing w:line="360" w:lineRule="exact"/>
              <w:jc w:val="both"/>
              <w:rPr>
                <w:rFonts w:ascii="Arial" w:hAnsi="Arial" w:cs="Arial"/>
                <w:sz w:val="22"/>
                <w:szCs w:val="22"/>
              </w:rPr>
            </w:pPr>
            <w:r w:rsidRPr="00897B65">
              <w:rPr>
                <w:rFonts w:ascii="Arial" w:hAnsi="Arial" w:cs="Arial"/>
                <w:sz w:val="22"/>
                <w:szCs w:val="22"/>
              </w:rPr>
              <w:t>Cost</w:t>
            </w:r>
          </w:p>
        </w:tc>
        <w:tc>
          <w:tcPr>
            <w:tcW w:w="1260" w:type="dxa"/>
            <w:tcBorders>
              <w:top w:val="nil"/>
              <w:left w:val="nil"/>
              <w:bottom w:val="nil"/>
              <w:right w:val="nil"/>
            </w:tcBorders>
          </w:tcPr>
          <w:p w14:paraId="38AFBE5C" w14:textId="586C031C" w:rsidR="00C11DD1" w:rsidRPr="00CF27EA" w:rsidRDefault="00C11DD1" w:rsidP="00C11DD1">
            <w:pPr>
              <w:tabs>
                <w:tab w:val="decimal" w:pos="972"/>
              </w:tabs>
              <w:spacing w:line="360" w:lineRule="exact"/>
              <w:jc w:val="thaiDistribute"/>
              <w:rPr>
                <w:rFonts w:ascii="Arial" w:hAnsi="Arial" w:cs="Arial"/>
                <w:sz w:val="22"/>
                <w:szCs w:val="22"/>
              </w:rPr>
            </w:pPr>
            <w:r w:rsidRPr="00C11DD1">
              <w:rPr>
                <w:rFonts w:ascii="Arial" w:hAnsi="Arial" w:cs="Arial"/>
                <w:sz w:val="22"/>
                <w:szCs w:val="22"/>
              </w:rPr>
              <w:t>24,633</w:t>
            </w:r>
          </w:p>
        </w:tc>
        <w:tc>
          <w:tcPr>
            <w:tcW w:w="1260" w:type="dxa"/>
            <w:tcBorders>
              <w:top w:val="nil"/>
              <w:left w:val="nil"/>
              <w:bottom w:val="nil"/>
              <w:right w:val="nil"/>
            </w:tcBorders>
          </w:tcPr>
          <w:p w14:paraId="49269B2D" w14:textId="6239A2AC" w:rsidR="00C11DD1" w:rsidRPr="00CF27EA" w:rsidRDefault="00C11DD1" w:rsidP="00C11DD1">
            <w:pPr>
              <w:tabs>
                <w:tab w:val="decimal" w:pos="972"/>
              </w:tabs>
              <w:spacing w:line="360" w:lineRule="exact"/>
              <w:jc w:val="thaiDistribute"/>
              <w:rPr>
                <w:rFonts w:ascii="Arial" w:hAnsi="Arial" w:cs="Arial"/>
                <w:sz w:val="22"/>
                <w:szCs w:val="22"/>
              </w:rPr>
            </w:pPr>
            <w:r w:rsidRPr="00C11DD1">
              <w:rPr>
                <w:rFonts w:ascii="Arial" w:hAnsi="Arial" w:cs="Arial"/>
                <w:sz w:val="22"/>
                <w:szCs w:val="22"/>
              </w:rPr>
              <w:t>24,292</w:t>
            </w:r>
          </w:p>
        </w:tc>
        <w:tc>
          <w:tcPr>
            <w:tcW w:w="1260" w:type="dxa"/>
            <w:tcBorders>
              <w:top w:val="nil"/>
              <w:left w:val="nil"/>
              <w:bottom w:val="nil"/>
              <w:right w:val="nil"/>
            </w:tcBorders>
          </w:tcPr>
          <w:p w14:paraId="691BD953" w14:textId="58228004" w:rsidR="00C11DD1" w:rsidRPr="00CF27EA" w:rsidRDefault="00C11DD1" w:rsidP="00C11DD1">
            <w:pPr>
              <w:tabs>
                <w:tab w:val="decimal" w:pos="972"/>
              </w:tabs>
              <w:spacing w:line="360" w:lineRule="exact"/>
              <w:jc w:val="thaiDistribute"/>
              <w:rPr>
                <w:rFonts w:ascii="Arial" w:hAnsi="Arial" w:cs="Arial"/>
                <w:sz w:val="22"/>
                <w:szCs w:val="22"/>
              </w:rPr>
            </w:pPr>
            <w:r w:rsidRPr="00C11DD1">
              <w:rPr>
                <w:rFonts w:ascii="Arial" w:hAnsi="Arial" w:cs="Arial"/>
                <w:sz w:val="22"/>
                <w:szCs w:val="22"/>
              </w:rPr>
              <w:t>24,063</w:t>
            </w:r>
          </w:p>
        </w:tc>
        <w:tc>
          <w:tcPr>
            <w:tcW w:w="1260" w:type="dxa"/>
            <w:tcBorders>
              <w:top w:val="nil"/>
              <w:left w:val="nil"/>
              <w:bottom w:val="nil"/>
              <w:right w:val="nil"/>
            </w:tcBorders>
          </w:tcPr>
          <w:p w14:paraId="6C6D2608" w14:textId="783AF6D4" w:rsidR="00C11DD1" w:rsidRPr="00CF27EA" w:rsidRDefault="00C11DD1" w:rsidP="00C11DD1">
            <w:pPr>
              <w:tabs>
                <w:tab w:val="decimal" w:pos="972"/>
              </w:tabs>
              <w:spacing w:line="360" w:lineRule="exact"/>
              <w:jc w:val="thaiDistribute"/>
              <w:rPr>
                <w:rFonts w:ascii="Arial" w:hAnsi="Arial" w:cs="Arial"/>
                <w:sz w:val="22"/>
                <w:szCs w:val="22"/>
              </w:rPr>
            </w:pPr>
            <w:r>
              <w:rPr>
                <w:rFonts w:ascii="Arial" w:hAnsi="Arial" w:cs="Arial"/>
                <w:sz w:val="22"/>
                <w:szCs w:val="22"/>
              </w:rPr>
              <w:t>23,722</w:t>
            </w:r>
          </w:p>
        </w:tc>
      </w:tr>
      <w:tr w:rsidR="00C11DD1" w:rsidRPr="00897B65" w14:paraId="28359904" w14:textId="77777777" w:rsidTr="00C67460">
        <w:tc>
          <w:tcPr>
            <w:tcW w:w="4140" w:type="dxa"/>
            <w:tcBorders>
              <w:top w:val="nil"/>
              <w:left w:val="nil"/>
              <w:bottom w:val="nil"/>
              <w:right w:val="nil"/>
            </w:tcBorders>
          </w:tcPr>
          <w:p w14:paraId="1AC04A07" w14:textId="77777777" w:rsidR="00C11DD1" w:rsidRPr="00897B65" w:rsidRDefault="00C11DD1" w:rsidP="00C11DD1">
            <w:pPr>
              <w:spacing w:line="360" w:lineRule="exact"/>
              <w:ind w:right="-108"/>
              <w:jc w:val="both"/>
              <w:rPr>
                <w:rFonts w:ascii="Arial" w:hAnsi="Arial" w:cs="Arial"/>
                <w:sz w:val="22"/>
                <w:szCs w:val="22"/>
              </w:rPr>
            </w:pPr>
            <w:r w:rsidRPr="00897B65">
              <w:rPr>
                <w:rFonts w:ascii="Arial" w:hAnsi="Arial" w:cs="Arial"/>
                <w:sz w:val="22"/>
                <w:szCs w:val="22"/>
              </w:rPr>
              <w:t xml:space="preserve">Less: Accumulated </w:t>
            </w:r>
            <w:proofErr w:type="spellStart"/>
            <w:r w:rsidRPr="00897B65">
              <w:rPr>
                <w:rFonts w:ascii="Arial" w:hAnsi="Arial" w:cs="Arial"/>
                <w:sz w:val="22"/>
                <w:szCs w:val="22"/>
              </w:rPr>
              <w:t>amortisation</w:t>
            </w:r>
            <w:proofErr w:type="spellEnd"/>
          </w:p>
        </w:tc>
        <w:tc>
          <w:tcPr>
            <w:tcW w:w="1260" w:type="dxa"/>
            <w:tcBorders>
              <w:top w:val="nil"/>
              <w:left w:val="nil"/>
              <w:bottom w:val="nil"/>
              <w:right w:val="nil"/>
            </w:tcBorders>
          </w:tcPr>
          <w:p w14:paraId="5DE4B99F" w14:textId="3E9609FF" w:rsidR="00C11DD1" w:rsidRPr="00CF27EA" w:rsidRDefault="00C11DD1" w:rsidP="00C11DD1">
            <w:pPr>
              <w:pBdr>
                <w:bottom w:val="single" w:sz="4" w:space="1" w:color="auto"/>
              </w:pBdr>
              <w:tabs>
                <w:tab w:val="decimal" w:pos="972"/>
              </w:tabs>
              <w:spacing w:line="360" w:lineRule="exact"/>
              <w:jc w:val="thaiDistribute"/>
              <w:rPr>
                <w:rFonts w:ascii="Arial" w:hAnsi="Arial" w:cs="Arial"/>
                <w:sz w:val="22"/>
                <w:szCs w:val="22"/>
              </w:rPr>
            </w:pPr>
            <w:r w:rsidRPr="00C11DD1">
              <w:rPr>
                <w:rFonts w:ascii="Arial" w:hAnsi="Arial" w:cs="Arial"/>
                <w:sz w:val="22"/>
                <w:szCs w:val="22"/>
              </w:rPr>
              <w:t>(22,598)</w:t>
            </w:r>
          </w:p>
        </w:tc>
        <w:tc>
          <w:tcPr>
            <w:tcW w:w="1260" w:type="dxa"/>
            <w:tcBorders>
              <w:top w:val="nil"/>
              <w:left w:val="nil"/>
              <w:bottom w:val="nil"/>
              <w:right w:val="nil"/>
            </w:tcBorders>
          </w:tcPr>
          <w:p w14:paraId="2AB1E2C1" w14:textId="2F7B46A2" w:rsidR="00C11DD1" w:rsidRPr="00CF27EA" w:rsidRDefault="00C11DD1" w:rsidP="00C11DD1">
            <w:pPr>
              <w:pBdr>
                <w:bottom w:val="single" w:sz="4" w:space="1" w:color="auto"/>
              </w:pBdr>
              <w:tabs>
                <w:tab w:val="decimal" w:pos="972"/>
              </w:tabs>
              <w:spacing w:line="360" w:lineRule="exact"/>
              <w:jc w:val="thaiDistribute"/>
              <w:rPr>
                <w:rFonts w:ascii="Arial" w:hAnsi="Arial" w:cs="Arial"/>
                <w:sz w:val="22"/>
                <w:szCs w:val="22"/>
              </w:rPr>
            </w:pPr>
            <w:r w:rsidRPr="00C11DD1">
              <w:rPr>
                <w:rFonts w:ascii="Arial" w:hAnsi="Arial" w:cs="Arial"/>
                <w:sz w:val="22"/>
                <w:szCs w:val="22"/>
              </w:rPr>
              <w:t>(21,469)</w:t>
            </w:r>
          </w:p>
        </w:tc>
        <w:tc>
          <w:tcPr>
            <w:tcW w:w="1260" w:type="dxa"/>
            <w:tcBorders>
              <w:top w:val="nil"/>
              <w:left w:val="nil"/>
              <w:bottom w:val="nil"/>
              <w:right w:val="nil"/>
            </w:tcBorders>
          </w:tcPr>
          <w:p w14:paraId="0554BF5D" w14:textId="27518181" w:rsidR="00C11DD1" w:rsidRPr="00CF27EA" w:rsidRDefault="00C11DD1" w:rsidP="00C11DD1">
            <w:pPr>
              <w:pBdr>
                <w:bottom w:val="single" w:sz="4" w:space="1" w:color="auto"/>
              </w:pBdr>
              <w:tabs>
                <w:tab w:val="decimal" w:pos="972"/>
              </w:tabs>
              <w:spacing w:line="360" w:lineRule="exact"/>
              <w:jc w:val="thaiDistribute"/>
              <w:rPr>
                <w:rFonts w:ascii="Arial" w:hAnsi="Arial" w:cs="Arial"/>
                <w:sz w:val="22"/>
                <w:szCs w:val="22"/>
              </w:rPr>
            </w:pPr>
            <w:r w:rsidRPr="00C11DD1">
              <w:rPr>
                <w:rFonts w:ascii="Arial" w:hAnsi="Arial" w:cs="Arial"/>
                <w:sz w:val="22"/>
                <w:szCs w:val="22"/>
              </w:rPr>
              <w:t>(22,231)</w:t>
            </w:r>
          </w:p>
        </w:tc>
        <w:tc>
          <w:tcPr>
            <w:tcW w:w="1260" w:type="dxa"/>
            <w:tcBorders>
              <w:top w:val="nil"/>
              <w:left w:val="nil"/>
              <w:bottom w:val="nil"/>
              <w:right w:val="nil"/>
            </w:tcBorders>
          </w:tcPr>
          <w:p w14:paraId="1F3DFD92" w14:textId="7BB53C70" w:rsidR="00C11DD1" w:rsidRPr="00CF27EA" w:rsidRDefault="00C11DD1" w:rsidP="00C11DD1">
            <w:pPr>
              <w:pBdr>
                <w:bottom w:val="single" w:sz="4" w:space="1" w:color="auto"/>
              </w:pBdr>
              <w:tabs>
                <w:tab w:val="decimal" w:pos="972"/>
              </w:tabs>
              <w:spacing w:line="360" w:lineRule="exact"/>
              <w:jc w:val="thaiDistribute"/>
              <w:rPr>
                <w:rFonts w:ascii="Arial" w:hAnsi="Arial" w:cs="Arial"/>
                <w:sz w:val="22"/>
                <w:szCs w:val="22"/>
              </w:rPr>
            </w:pPr>
            <w:r>
              <w:rPr>
                <w:rFonts w:ascii="Arial" w:hAnsi="Arial" w:cs="Arial"/>
                <w:sz w:val="22"/>
                <w:szCs w:val="22"/>
              </w:rPr>
              <w:t>(21,150)</w:t>
            </w:r>
          </w:p>
        </w:tc>
      </w:tr>
      <w:tr w:rsidR="00C11DD1" w:rsidRPr="00897B65" w14:paraId="675B02D2" w14:textId="77777777" w:rsidTr="00C67460">
        <w:tc>
          <w:tcPr>
            <w:tcW w:w="4140" w:type="dxa"/>
            <w:tcBorders>
              <w:top w:val="nil"/>
              <w:left w:val="nil"/>
              <w:bottom w:val="nil"/>
              <w:right w:val="nil"/>
            </w:tcBorders>
          </w:tcPr>
          <w:p w14:paraId="2B3BF32A" w14:textId="77777777" w:rsidR="00C11DD1" w:rsidRPr="00897B65" w:rsidRDefault="00C11DD1" w:rsidP="00C11DD1">
            <w:pPr>
              <w:spacing w:line="360" w:lineRule="exact"/>
              <w:jc w:val="both"/>
              <w:rPr>
                <w:rFonts w:ascii="Arial" w:hAnsi="Arial" w:cs="Arial"/>
                <w:sz w:val="22"/>
                <w:szCs w:val="22"/>
              </w:rPr>
            </w:pPr>
            <w:r w:rsidRPr="00897B65">
              <w:rPr>
                <w:rFonts w:ascii="Arial" w:hAnsi="Arial" w:cs="Arial"/>
                <w:sz w:val="22"/>
                <w:szCs w:val="22"/>
              </w:rPr>
              <w:t>Net book value</w:t>
            </w:r>
          </w:p>
        </w:tc>
        <w:tc>
          <w:tcPr>
            <w:tcW w:w="1260" w:type="dxa"/>
            <w:tcBorders>
              <w:top w:val="nil"/>
              <w:left w:val="nil"/>
              <w:bottom w:val="nil"/>
              <w:right w:val="nil"/>
            </w:tcBorders>
          </w:tcPr>
          <w:p w14:paraId="35EC5B64" w14:textId="7CE204BB" w:rsidR="00C11DD1" w:rsidRPr="00CF27EA" w:rsidRDefault="00C11DD1" w:rsidP="00C11DD1">
            <w:pPr>
              <w:pBdr>
                <w:bottom w:val="double" w:sz="6" w:space="1" w:color="auto"/>
              </w:pBdr>
              <w:tabs>
                <w:tab w:val="decimal" w:pos="972"/>
              </w:tabs>
              <w:spacing w:line="360" w:lineRule="exact"/>
              <w:jc w:val="thaiDistribute"/>
              <w:rPr>
                <w:rFonts w:ascii="Arial" w:hAnsi="Arial" w:cs="Arial"/>
                <w:sz w:val="22"/>
                <w:szCs w:val="22"/>
              </w:rPr>
            </w:pPr>
            <w:r w:rsidRPr="00C11DD1">
              <w:rPr>
                <w:rFonts w:ascii="Arial" w:hAnsi="Arial" w:cs="Arial"/>
                <w:sz w:val="22"/>
                <w:szCs w:val="22"/>
              </w:rPr>
              <w:t>2,035</w:t>
            </w:r>
          </w:p>
        </w:tc>
        <w:tc>
          <w:tcPr>
            <w:tcW w:w="1260" w:type="dxa"/>
            <w:tcBorders>
              <w:top w:val="nil"/>
              <w:left w:val="nil"/>
              <w:bottom w:val="nil"/>
              <w:right w:val="nil"/>
            </w:tcBorders>
          </w:tcPr>
          <w:p w14:paraId="477AC998" w14:textId="75AB2971" w:rsidR="00C11DD1" w:rsidRPr="00CF27EA" w:rsidRDefault="00C11DD1" w:rsidP="00C11DD1">
            <w:pPr>
              <w:pBdr>
                <w:bottom w:val="double" w:sz="6" w:space="1" w:color="auto"/>
              </w:pBdr>
              <w:tabs>
                <w:tab w:val="decimal" w:pos="972"/>
              </w:tabs>
              <w:spacing w:line="360" w:lineRule="exact"/>
              <w:jc w:val="thaiDistribute"/>
              <w:rPr>
                <w:rFonts w:ascii="Arial" w:hAnsi="Arial" w:cs="Arial"/>
                <w:sz w:val="22"/>
                <w:szCs w:val="22"/>
              </w:rPr>
            </w:pPr>
            <w:r w:rsidRPr="00C11DD1">
              <w:rPr>
                <w:rFonts w:ascii="Arial" w:hAnsi="Arial" w:cs="Arial"/>
                <w:sz w:val="22"/>
                <w:szCs w:val="22"/>
              </w:rPr>
              <w:t>2,823</w:t>
            </w:r>
          </w:p>
        </w:tc>
        <w:tc>
          <w:tcPr>
            <w:tcW w:w="1260" w:type="dxa"/>
            <w:tcBorders>
              <w:top w:val="nil"/>
              <w:left w:val="nil"/>
              <w:bottom w:val="nil"/>
              <w:right w:val="nil"/>
            </w:tcBorders>
          </w:tcPr>
          <w:p w14:paraId="4C94A3E2" w14:textId="4261D321" w:rsidR="00C11DD1" w:rsidRPr="00C11DD1" w:rsidRDefault="00C11DD1" w:rsidP="00C11DD1">
            <w:pPr>
              <w:pBdr>
                <w:bottom w:val="double" w:sz="6" w:space="1" w:color="auto"/>
              </w:pBdr>
              <w:tabs>
                <w:tab w:val="decimal" w:pos="972"/>
              </w:tabs>
              <w:spacing w:line="360" w:lineRule="exact"/>
              <w:jc w:val="thaiDistribute"/>
              <w:rPr>
                <w:rFonts w:ascii="Arial" w:hAnsi="Arial" w:cs="Arial"/>
                <w:sz w:val="22"/>
                <w:szCs w:val="22"/>
                <w:cs/>
              </w:rPr>
            </w:pPr>
            <w:r w:rsidRPr="00C11DD1">
              <w:rPr>
                <w:rFonts w:ascii="Arial" w:hAnsi="Arial" w:cs="Arial"/>
                <w:sz w:val="22"/>
                <w:szCs w:val="22"/>
              </w:rPr>
              <w:t>1,832</w:t>
            </w:r>
          </w:p>
        </w:tc>
        <w:tc>
          <w:tcPr>
            <w:tcW w:w="1260" w:type="dxa"/>
            <w:tcBorders>
              <w:top w:val="nil"/>
              <w:left w:val="nil"/>
              <w:bottom w:val="nil"/>
              <w:right w:val="nil"/>
            </w:tcBorders>
          </w:tcPr>
          <w:p w14:paraId="7D6002DE" w14:textId="7B9D368E" w:rsidR="00C11DD1" w:rsidRPr="00CF27EA" w:rsidRDefault="00C11DD1" w:rsidP="00C11DD1">
            <w:pPr>
              <w:pBdr>
                <w:bottom w:val="double" w:sz="6" w:space="1" w:color="auto"/>
              </w:pBdr>
              <w:tabs>
                <w:tab w:val="decimal" w:pos="972"/>
              </w:tabs>
              <w:spacing w:line="360" w:lineRule="exact"/>
              <w:jc w:val="thaiDistribute"/>
              <w:rPr>
                <w:rFonts w:ascii="Arial" w:hAnsi="Arial" w:cs="Arial"/>
                <w:sz w:val="22"/>
                <w:szCs w:val="22"/>
              </w:rPr>
            </w:pPr>
            <w:r>
              <w:rPr>
                <w:rFonts w:ascii="Arial" w:hAnsi="Arial" w:cs="Arial"/>
                <w:sz w:val="22"/>
                <w:szCs w:val="22"/>
              </w:rPr>
              <w:t>2,572</w:t>
            </w:r>
          </w:p>
        </w:tc>
      </w:tr>
    </w:tbl>
    <w:p w14:paraId="29881C04" w14:textId="35FD637C" w:rsidR="008F4D68" w:rsidRPr="008F4D68" w:rsidRDefault="007E2019" w:rsidP="00C11DD1">
      <w:pPr>
        <w:pStyle w:val="BodyTextIndent2"/>
        <w:tabs>
          <w:tab w:val="clear" w:pos="7280"/>
          <w:tab w:val="left" w:pos="2160"/>
          <w:tab w:val="right" w:pos="7200"/>
        </w:tabs>
        <w:spacing w:before="240"/>
        <w:ind w:left="547" w:hanging="547"/>
        <w:rPr>
          <w:rFonts w:ascii="Arial" w:hAnsi="Arial"/>
          <w:bCs w:val="0"/>
          <w:sz w:val="22"/>
          <w:szCs w:val="22"/>
        </w:rPr>
      </w:pPr>
      <w:r>
        <w:rPr>
          <w:rFonts w:ascii="Arial" w:hAnsi="Arial"/>
          <w:bCs w:val="0"/>
          <w:sz w:val="22"/>
          <w:szCs w:val="22"/>
        </w:rPr>
        <w:tab/>
      </w:r>
      <w:r w:rsidR="008F4D68" w:rsidRPr="008F4D68">
        <w:rPr>
          <w:rFonts w:ascii="Arial" w:hAnsi="Arial"/>
          <w:bCs w:val="0"/>
          <w:sz w:val="22"/>
          <w:szCs w:val="22"/>
        </w:rPr>
        <w:t xml:space="preserve">A reconciliation of the net book value of intangible assets for the years </w:t>
      </w:r>
      <w:r w:rsidR="00F94CB2">
        <w:rPr>
          <w:rFonts w:ascii="Arial" w:hAnsi="Arial"/>
          <w:bCs w:val="0"/>
          <w:sz w:val="22"/>
          <w:szCs w:val="22"/>
        </w:rPr>
        <w:t>20</w:t>
      </w:r>
      <w:r w:rsidR="001C0F66">
        <w:rPr>
          <w:rFonts w:ascii="Arial" w:hAnsi="Arial"/>
          <w:bCs w:val="0"/>
          <w:sz w:val="22"/>
          <w:szCs w:val="22"/>
        </w:rPr>
        <w:t>2</w:t>
      </w:r>
      <w:r w:rsidR="006A6836">
        <w:rPr>
          <w:rFonts w:ascii="Arial" w:hAnsi="Arial"/>
          <w:bCs w:val="0"/>
          <w:sz w:val="22"/>
          <w:szCs w:val="22"/>
        </w:rPr>
        <w:t>1</w:t>
      </w:r>
      <w:r w:rsidR="008F4D68" w:rsidRPr="008F4D68">
        <w:rPr>
          <w:rFonts w:ascii="Arial" w:hAnsi="Arial"/>
          <w:bCs w:val="0"/>
          <w:sz w:val="22"/>
          <w:szCs w:val="22"/>
        </w:rPr>
        <w:t xml:space="preserve"> and </w:t>
      </w:r>
      <w:r w:rsidR="00F94CB2">
        <w:rPr>
          <w:rFonts w:ascii="Arial" w:hAnsi="Arial"/>
          <w:bCs w:val="0"/>
          <w:sz w:val="22"/>
          <w:szCs w:val="22"/>
        </w:rPr>
        <w:t>20</w:t>
      </w:r>
      <w:r w:rsidR="006A6836">
        <w:rPr>
          <w:rFonts w:ascii="Arial" w:hAnsi="Arial"/>
          <w:bCs w:val="0"/>
          <w:sz w:val="22"/>
          <w:szCs w:val="22"/>
        </w:rPr>
        <w:t>20</w:t>
      </w:r>
      <w:r w:rsidR="008F4D68" w:rsidRPr="008F4D68">
        <w:rPr>
          <w:rFonts w:ascii="Arial" w:hAnsi="Arial"/>
          <w:bCs w:val="0"/>
          <w:sz w:val="22"/>
          <w:szCs w:val="22"/>
        </w:rPr>
        <w:t xml:space="preserve"> </w:t>
      </w:r>
      <w:r w:rsidR="00B65E58">
        <w:rPr>
          <w:rFonts w:ascii="Arial" w:hAnsi="Arial"/>
          <w:bCs w:val="0"/>
          <w:sz w:val="22"/>
          <w:szCs w:val="22"/>
        </w:rPr>
        <w:t>is</w:t>
      </w:r>
      <w:r w:rsidR="008F4D68" w:rsidRPr="008F4D68">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B65E58" w:rsidRPr="00897B65" w14:paraId="6F19D6DD" w14:textId="77777777" w:rsidTr="00B65E58">
        <w:tc>
          <w:tcPr>
            <w:tcW w:w="4140" w:type="dxa"/>
            <w:tcBorders>
              <w:top w:val="nil"/>
              <w:left w:val="nil"/>
              <w:bottom w:val="nil"/>
              <w:right w:val="nil"/>
            </w:tcBorders>
          </w:tcPr>
          <w:p w14:paraId="65A7843E" w14:textId="77777777" w:rsidR="00B65E58" w:rsidRPr="00897B65" w:rsidRDefault="00B65E58"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14:paraId="6689209A" w14:textId="77777777" w:rsidR="00B65E58" w:rsidRPr="00897B65"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p>
        </w:tc>
        <w:tc>
          <w:tcPr>
            <w:tcW w:w="2520" w:type="dxa"/>
            <w:gridSpan w:val="2"/>
            <w:tcBorders>
              <w:top w:val="nil"/>
              <w:left w:val="nil"/>
              <w:bottom w:val="nil"/>
              <w:right w:val="nil"/>
            </w:tcBorders>
          </w:tcPr>
          <w:p w14:paraId="35B4AB3B" w14:textId="77777777" w:rsidR="00B65E58" w:rsidRPr="00897B65" w:rsidRDefault="00B65E58" w:rsidP="00B65E58">
            <w:pPr>
              <w:tabs>
                <w:tab w:val="left" w:pos="600"/>
                <w:tab w:val="left" w:pos="900"/>
                <w:tab w:val="right" w:pos="7280"/>
                <w:tab w:val="right" w:pos="8540"/>
              </w:tabs>
              <w:spacing w:line="360" w:lineRule="exact"/>
              <w:ind w:right="-45"/>
              <w:jc w:val="right"/>
              <w:rPr>
                <w:rFonts w:ascii="Arial" w:hAnsi="Arial"/>
                <w:sz w:val="22"/>
                <w:szCs w:val="22"/>
              </w:rPr>
            </w:pPr>
            <w:r w:rsidRPr="00B65E58">
              <w:rPr>
                <w:rFonts w:ascii="Arial" w:hAnsi="Arial"/>
                <w:sz w:val="22"/>
                <w:szCs w:val="22"/>
              </w:rPr>
              <w:t>(Unit: Thousand Baht)</w:t>
            </w:r>
          </w:p>
        </w:tc>
      </w:tr>
      <w:tr w:rsidR="0018508D" w:rsidRPr="00897B65" w14:paraId="16CA5E1A" w14:textId="77777777" w:rsidTr="00B65E58">
        <w:tc>
          <w:tcPr>
            <w:tcW w:w="4140" w:type="dxa"/>
            <w:tcBorders>
              <w:top w:val="nil"/>
              <w:left w:val="nil"/>
              <w:bottom w:val="nil"/>
              <w:right w:val="nil"/>
            </w:tcBorders>
          </w:tcPr>
          <w:p w14:paraId="4D54D3B8" w14:textId="77777777" w:rsidR="0018508D" w:rsidRPr="00897B65" w:rsidRDefault="0018508D"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14:paraId="4A4B285D" w14:textId="77777777"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 xml:space="preserve">Consolidated </w:t>
            </w:r>
            <w:r w:rsidR="002049A9">
              <w:rPr>
                <w:rFonts w:ascii="Arial" w:hAnsi="Arial"/>
                <w:sz w:val="22"/>
                <w:szCs w:val="22"/>
              </w:rPr>
              <w:t xml:space="preserve">    </w:t>
            </w:r>
            <w:r w:rsidRPr="00897B65">
              <w:rPr>
                <w:rFonts w:ascii="Arial" w:hAnsi="Arial"/>
                <w:sz w:val="22"/>
                <w:szCs w:val="22"/>
              </w:rPr>
              <w:t>financial statements</w:t>
            </w:r>
          </w:p>
        </w:tc>
        <w:tc>
          <w:tcPr>
            <w:tcW w:w="2520" w:type="dxa"/>
            <w:gridSpan w:val="2"/>
            <w:tcBorders>
              <w:top w:val="nil"/>
              <w:left w:val="nil"/>
              <w:bottom w:val="nil"/>
              <w:right w:val="nil"/>
            </w:tcBorders>
          </w:tcPr>
          <w:p w14:paraId="40584E8D" w14:textId="77777777"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Separate                                       financial statements</w:t>
            </w:r>
          </w:p>
        </w:tc>
      </w:tr>
      <w:tr w:rsidR="006A6836" w:rsidRPr="00897B65" w14:paraId="5028DDE3" w14:textId="77777777" w:rsidTr="006A6836">
        <w:trPr>
          <w:trHeight w:val="80"/>
        </w:trPr>
        <w:tc>
          <w:tcPr>
            <w:tcW w:w="4140" w:type="dxa"/>
            <w:tcBorders>
              <w:top w:val="nil"/>
              <w:left w:val="nil"/>
              <w:bottom w:val="nil"/>
              <w:right w:val="nil"/>
            </w:tcBorders>
          </w:tcPr>
          <w:p w14:paraId="6C88CDFB" w14:textId="77777777" w:rsidR="006A6836" w:rsidRPr="00897B65" w:rsidRDefault="006A6836" w:rsidP="006A6836">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sz w:val="22"/>
                <w:szCs w:val="22"/>
              </w:rPr>
              <w:br w:type="page"/>
            </w:r>
          </w:p>
        </w:tc>
        <w:tc>
          <w:tcPr>
            <w:tcW w:w="1260" w:type="dxa"/>
            <w:tcBorders>
              <w:top w:val="nil"/>
              <w:left w:val="nil"/>
              <w:bottom w:val="nil"/>
              <w:right w:val="nil"/>
            </w:tcBorders>
          </w:tcPr>
          <w:p w14:paraId="5752FB69" w14:textId="3235196C"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2021</w:t>
            </w:r>
          </w:p>
        </w:tc>
        <w:tc>
          <w:tcPr>
            <w:tcW w:w="1260" w:type="dxa"/>
            <w:tcBorders>
              <w:top w:val="nil"/>
              <w:left w:val="nil"/>
              <w:bottom w:val="nil"/>
              <w:right w:val="nil"/>
            </w:tcBorders>
          </w:tcPr>
          <w:p w14:paraId="2583D445" w14:textId="6008DDE0"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2020</w:t>
            </w:r>
          </w:p>
        </w:tc>
        <w:tc>
          <w:tcPr>
            <w:tcW w:w="1260" w:type="dxa"/>
            <w:tcBorders>
              <w:top w:val="nil"/>
              <w:left w:val="nil"/>
              <w:bottom w:val="nil"/>
              <w:right w:val="nil"/>
            </w:tcBorders>
          </w:tcPr>
          <w:p w14:paraId="4D732ED6" w14:textId="1F79E64C"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2021</w:t>
            </w:r>
          </w:p>
        </w:tc>
        <w:tc>
          <w:tcPr>
            <w:tcW w:w="1260" w:type="dxa"/>
            <w:tcBorders>
              <w:top w:val="nil"/>
              <w:left w:val="nil"/>
              <w:bottom w:val="nil"/>
              <w:right w:val="nil"/>
            </w:tcBorders>
          </w:tcPr>
          <w:p w14:paraId="56D8A46D" w14:textId="7F06546B" w:rsidR="006A6836" w:rsidRPr="00897B65"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1C0F66">
              <w:rPr>
                <w:rFonts w:ascii="Arial" w:hAnsi="Arial" w:cs="Arial"/>
                <w:sz w:val="22"/>
                <w:szCs w:val="22"/>
              </w:rPr>
              <w:t>2020</w:t>
            </w:r>
          </w:p>
        </w:tc>
      </w:tr>
      <w:tr w:rsidR="00C11DD1" w:rsidRPr="00897B65" w14:paraId="0DAC7E9A" w14:textId="77777777" w:rsidTr="00C11DD1">
        <w:tc>
          <w:tcPr>
            <w:tcW w:w="4140" w:type="dxa"/>
            <w:tcBorders>
              <w:top w:val="nil"/>
              <w:left w:val="nil"/>
              <w:bottom w:val="nil"/>
              <w:right w:val="nil"/>
            </w:tcBorders>
          </w:tcPr>
          <w:p w14:paraId="4AD523B5" w14:textId="77777777" w:rsidR="00C11DD1" w:rsidRPr="00897B65" w:rsidRDefault="00C11DD1" w:rsidP="00C11DD1">
            <w:pPr>
              <w:spacing w:line="360" w:lineRule="exact"/>
              <w:ind w:left="162" w:right="-108" w:hanging="162"/>
              <w:rPr>
                <w:rFonts w:ascii="Arial" w:hAnsi="Arial"/>
                <w:sz w:val="22"/>
                <w:szCs w:val="22"/>
              </w:rPr>
            </w:pPr>
            <w:r w:rsidRPr="00897B65">
              <w:rPr>
                <w:rFonts w:ascii="Arial" w:hAnsi="Arial"/>
                <w:sz w:val="22"/>
                <w:szCs w:val="22"/>
              </w:rPr>
              <w:t>Net book value at beginning of year</w:t>
            </w:r>
          </w:p>
        </w:tc>
        <w:tc>
          <w:tcPr>
            <w:tcW w:w="1260" w:type="dxa"/>
            <w:tcBorders>
              <w:top w:val="nil"/>
              <w:left w:val="nil"/>
              <w:bottom w:val="nil"/>
              <w:right w:val="nil"/>
            </w:tcBorders>
          </w:tcPr>
          <w:p w14:paraId="6DC7B337" w14:textId="7C2DF757"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2,823</w:t>
            </w:r>
          </w:p>
        </w:tc>
        <w:tc>
          <w:tcPr>
            <w:tcW w:w="1260" w:type="dxa"/>
            <w:tcBorders>
              <w:top w:val="nil"/>
              <w:left w:val="nil"/>
              <w:bottom w:val="nil"/>
              <w:right w:val="nil"/>
            </w:tcBorders>
          </w:tcPr>
          <w:p w14:paraId="2133245E" w14:textId="05F97286"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3,896</w:t>
            </w:r>
          </w:p>
        </w:tc>
        <w:tc>
          <w:tcPr>
            <w:tcW w:w="1260" w:type="dxa"/>
            <w:tcBorders>
              <w:top w:val="nil"/>
              <w:left w:val="nil"/>
              <w:bottom w:val="nil"/>
              <w:right w:val="nil"/>
            </w:tcBorders>
          </w:tcPr>
          <w:p w14:paraId="4206E677" w14:textId="4DAB33BA"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2,572</w:t>
            </w:r>
          </w:p>
        </w:tc>
        <w:tc>
          <w:tcPr>
            <w:tcW w:w="1260" w:type="dxa"/>
            <w:tcBorders>
              <w:top w:val="nil"/>
              <w:left w:val="nil"/>
              <w:bottom w:val="nil"/>
              <w:right w:val="nil"/>
            </w:tcBorders>
            <w:vAlign w:val="bottom"/>
          </w:tcPr>
          <w:p w14:paraId="1DC4458A" w14:textId="18A607B6" w:rsidR="00C11DD1" w:rsidRPr="00CF27EA" w:rsidRDefault="00C11DD1" w:rsidP="00C11DD1">
            <w:pPr>
              <w:tabs>
                <w:tab w:val="decimal" w:pos="972"/>
              </w:tabs>
              <w:spacing w:line="360" w:lineRule="exact"/>
              <w:rPr>
                <w:rFonts w:ascii="Arial" w:hAnsi="Arial" w:cs="Arial"/>
                <w:sz w:val="22"/>
                <w:szCs w:val="22"/>
              </w:rPr>
            </w:pPr>
            <w:r>
              <w:rPr>
                <w:rFonts w:ascii="Arial" w:hAnsi="Arial" w:cs="Arial"/>
                <w:sz w:val="22"/>
                <w:szCs w:val="22"/>
              </w:rPr>
              <w:t>3,578</w:t>
            </w:r>
          </w:p>
        </w:tc>
      </w:tr>
      <w:tr w:rsidR="00C11DD1" w:rsidRPr="00897B65" w14:paraId="66CD1231" w14:textId="77777777" w:rsidTr="00C11DD1">
        <w:tc>
          <w:tcPr>
            <w:tcW w:w="4140" w:type="dxa"/>
            <w:tcBorders>
              <w:top w:val="nil"/>
              <w:left w:val="nil"/>
              <w:bottom w:val="nil"/>
              <w:right w:val="nil"/>
            </w:tcBorders>
          </w:tcPr>
          <w:p w14:paraId="2D8187A7" w14:textId="77777777" w:rsidR="00C11DD1" w:rsidRPr="00897B65" w:rsidRDefault="00C11DD1" w:rsidP="00C11DD1">
            <w:pPr>
              <w:spacing w:line="360" w:lineRule="exact"/>
              <w:ind w:left="162" w:hanging="162"/>
              <w:rPr>
                <w:rFonts w:ascii="Arial" w:hAnsi="Arial"/>
                <w:sz w:val="22"/>
                <w:szCs w:val="22"/>
              </w:rPr>
            </w:pPr>
            <w:r w:rsidRPr="00897B65">
              <w:rPr>
                <w:rFonts w:ascii="Arial" w:hAnsi="Arial"/>
                <w:sz w:val="22"/>
                <w:szCs w:val="22"/>
              </w:rPr>
              <w:t>Acquisition of computer software</w:t>
            </w:r>
          </w:p>
        </w:tc>
        <w:tc>
          <w:tcPr>
            <w:tcW w:w="1260" w:type="dxa"/>
            <w:tcBorders>
              <w:top w:val="nil"/>
              <w:left w:val="nil"/>
              <w:bottom w:val="nil"/>
              <w:right w:val="nil"/>
            </w:tcBorders>
          </w:tcPr>
          <w:p w14:paraId="5D3DE3DD" w14:textId="3BEC577D"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341</w:t>
            </w:r>
          </w:p>
        </w:tc>
        <w:tc>
          <w:tcPr>
            <w:tcW w:w="1260" w:type="dxa"/>
            <w:tcBorders>
              <w:top w:val="nil"/>
              <w:left w:val="nil"/>
              <w:bottom w:val="nil"/>
              <w:right w:val="nil"/>
            </w:tcBorders>
          </w:tcPr>
          <w:p w14:paraId="2A5B7917" w14:textId="15EF0AA4"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448</w:t>
            </w:r>
          </w:p>
        </w:tc>
        <w:tc>
          <w:tcPr>
            <w:tcW w:w="1260" w:type="dxa"/>
            <w:tcBorders>
              <w:top w:val="nil"/>
              <w:left w:val="nil"/>
              <w:bottom w:val="nil"/>
              <w:right w:val="nil"/>
            </w:tcBorders>
          </w:tcPr>
          <w:p w14:paraId="12413F1A" w14:textId="0E78042E" w:rsidR="00C11DD1" w:rsidRPr="00CF27EA" w:rsidRDefault="00C11DD1" w:rsidP="00C11DD1">
            <w:pPr>
              <w:tabs>
                <w:tab w:val="decimal" w:pos="972"/>
              </w:tabs>
              <w:spacing w:line="360" w:lineRule="exact"/>
              <w:rPr>
                <w:rFonts w:ascii="Arial" w:hAnsi="Arial" w:cs="Arial"/>
                <w:sz w:val="22"/>
                <w:szCs w:val="22"/>
              </w:rPr>
            </w:pPr>
            <w:r w:rsidRPr="00C11DD1">
              <w:rPr>
                <w:rFonts w:ascii="Arial" w:hAnsi="Arial" w:cs="Arial"/>
                <w:sz w:val="22"/>
                <w:szCs w:val="22"/>
              </w:rPr>
              <w:t>341</w:t>
            </w:r>
          </w:p>
        </w:tc>
        <w:tc>
          <w:tcPr>
            <w:tcW w:w="1260" w:type="dxa"/>
            <w:tcBorders>
              <w:top w:val="nil"/>
              <w:left w:val="nil"/>
              <w:bottom w:val="nil"/>
              <w:right w:val="nil"/>
            </w:tcBorders>
            <w:vAlign w:val="bottom"/>
          </w:tcPr>
          <w:p w14:paraId="6C1E7074" w14:textId="45E6A209" w:rsidR="00C11DD1" w:rsidRPr="00CF27EA" w:rsidRDefault="00C11DD1" w:rsidP="00C11DD1">
            <w:pPr>
              <w:tabs>
                <w:tab w:val="decimal" w:pos="972"/>
              </w:tabs>
              <w:spacing w:line="360" w:lineRule="exact"/>
              <w:rPr>
                <w:rFonts w:ascii="Arial" w:hAnsi="Arial" w:cs="Arial"/>
                <w:sz w:val="22"/>
                <w:szCs w:val="22"/>
              </w:rPr>
            </w:pPr>
            <w:r>
              <w:rPr>
                <w:rFonts w:ascii="Arial" w:hAnsi="Arial" w:cs="Arial"/>
                <w:sz w:val="22"/>
                <w:szCs w:val="22"/>
              </w:rPr>
              <w:t>448</w:t>
            </w:r>
          </w:p>
        </w:tc>
      </w:tr>
      <w:tr w:rsidR="00C11DD1" w:rsidRPr="00897B65" w14:paraId="0DBB132C" w14:textId="77777777" w:rsidTr="00C11DD1">
        <w:tc>
          <w:tcPr>
            <w:tcW w:w="4140" w:type="dxa"/>
            <w:tcBorders>
              <w:top w:val="nil"/>
              <w:left w:val="nil"/>
              <w:bottom w:val="nil"/>
              <w:right w:val="nil"/>
            </w:tcBorders>
          </w:tcPr>
          <w:p w14:paraId="640D0F4F" w14:textId="77777777" w:rsidR="00C11DD1" w:rsidRPr="00897B65" w:rsidRDefault="00C11DD1" w:rsidP="00C11DD1">
            <w:pPr>
              <w:spacing w:line="360" w:lineRule="exact"/>
              <w:ind w:left="162" w:hanging="162"/>
              <w:rPr>
                <w:rFonts w:ascii="Arial" w:hAnsi="Arial"/>
                <w:sz w:val="22"/>
                <w:szCs w:val="22"/>
              </w:rPr>
            </w:pPr>
            <w:proofErr w:type="spellStart"/>
            <w:r w:rsidRPr="00897B65">
              <w:rPr>
                <w:rFonts w:ascii="Arial" w:hAnsi="Arial"/>
                <w:sz w:val="22"/>
                <w:szCs w:val="22"/>
              </w:rPr>
              <w:t>Amortisation</w:t>
            </w:r>
            <w:proofErr w:type="spellEnd"/>
            <w:r>
              <w:rPr>
                <w:rFonts w:ascii="Arial" w:hAnsi="Arial"/>
                <w:sz w:val="22"/>
                <w:szCs w:val="22"/>
              </w:rPr>
              <w:t xml:space="preserve"> for the year</w:t>
            </w:r>
          </w:p>
        </w:tc>
        <w:tc>
          <w:tcPr>
            <w:tcW w:w="1260" w:type="dxa"/>
            <w:tcBorders>
              <w:top w:val="nil"/>
              <w:left w:val="nil"/>
              <w:bottom w:val="nil"/>
              <w:right w:val="nil"/>
            </w:tcBorders>
          </w:tcPr>
          <w:p w14:paraId="64114840" w14:textId="2D4520F1" w:rsidR="00C11DD1" w:rsidRPr="00CF27EA" w:rsidRDefault="00C11DD1" w:rsidP="00C11DD1">
            <w:pPr>
              <w:pBdr>
                <w:bottom w:val="single" w:sz="4" w:space="1" w:color="auto"/>
              </w:pBdr>
              <w:tabs>
                <w:tab w:val="decimal" w:pos="972"/>
              </w:tabs>
              <w:spacing w:line="360" w:lineRule="exact"/>
              <w:rPr>
                <w:rFonts w:ascii="Arial" w:hAnsi="Arial" w:cs="Arial"/>
                <w:sz w:val="22"/>
                <w:szCs w:val="22"/>
              </w:rPr>
            </w:pPr>
            <w:r w:rsidRPr="00C11DD1">
              <w:rPr>
                <w:rFonts w:ascii="Arial" w:hAnsi="Arial" w:cs="Arial"/>
                <w:sz w:val="22"/>
                <w:szCs w:val="22"/>
              </w:rPr>
              <w:t>(1,129)</w:t>
            </w:r>
          </w:p>
        </w:tc>
        <w:tc>
          <w:tcPr>
            <w:tcW w:w="1260" w:type="dxa"/>
            <w:tcBorders>
              <w:top w:val="nil"/>
              <w:left w:val="nil"/>
              <w:bottom w:val="nil"/>
              <w:right w:val="nil"/>
            </w:tcBorders>
          </w:tcPr>
          <w:p w14:paraId="060DB770" w14:textId="350B2247" w:rsidR="00C11DD1" w:rsidRPr="00CF27EA" w:rsidRDefault="00C11DD1" w:rsidP="00C11DD1">
            <w:pPr>
              <w:pBdr>
                <w:bottom w:val="single" w:sz="4" w:space="1" w:color="auto"/>
              </w:pBdr>
              <w:tabs>
                <w:tab w:val="decimal" w:pos="972"/>
              </w:tabs>
              <w:spacing w:line="360" w:lineRule="exact"/>
              <w:rPr>
                <w:rFonts w:ascii="Arial" w:hAnsi="Arial" w:cs="Arial"/>
                <w:sz w:val="22"/>
                <w:szCs w:val="22"/>
              </w:rPr>
            </w:pPr>
            <w:r w:rsidRPr="00C11DD1">
              <w:rPr>
                <w:rFonts w:ascii="Arial" w:hAnsi="Arial" w:cs="Arial"/>
                <w:sz w:val="22"/>
                <w:szCs w:val="22"/>
              </w:rPr>
              <w:t>(1,521)</w:t>
            </w:r>
          </w:p>
        </w:tc>
        <w:tc>
          <w:tcPr>
            <w:tcW w:w="1260" w:type="dxa"/>
            <w:tcBorders>
              <w:top w:val="nil"/>
              <w:left w:val="nil"/>
              <w:bottom w:val="nil"/>
              <w:right w:val="nil"/>
            </w:tcBorders>
          </w:tcPr>
          <w:p w14:paraId="574304A6" w14:textId="072EC0B5" w:rsidR="00C11DD1" w:rsidRPr="00CF27EA" w:rsidRDefault="00C11DD1" w:rsidP="00C11DD1">
            <w:pPr>
              <w:pBdr>
                <w:bottom w:val="single" w:sz="4" w:space="1" w:color="auto"/>
              </w:pBdr>
              <w:tabs>
                <w:tab w:val="decimal" w:pos="972"/>
              </w:tabs>
              <w:spacing w:line="360" w:lineRule="exact"/>
              <w:rPr>
                <w:rFonts w:ascii="Arial" w:hAnsi="Arial" w:cs="Arial"/>
                <w:sz w:val="22"/>
                <w:szCs w:val="22"/>
              </w:rPr>
            </w:pPr>
            <w:r w:rsidRPr="00C11DD1">
              <w:rPr>
                <w:rFonts w:ascii="Arial" w:hAnsi="Arial" w:cs="Arial"/>
                <w:sz w:val="22"/>
                <w:szCs w:val="22"/>
              </w:rPr>
              <w:t>(1,081)</w:t>
            </w:r>
          </w:p>
        </w:tc>
        <w:tc>
          <w:tcPr>
            <w:tcW w:w="1260" w:type="dxa"/>
            <w:tcBorders>
              <w:top w:val="nil"/>
              <w:left w:val="nil"/>
              <w:bottom w:val="nil"/>
              <w:right w:val="nil"/>
            </w:tcBorders>
            <w:vAlign w:val="bottom"/>
          </w:tcPr>
          <w:p w14:paraId="411640A7" w14:textId="6A7C719F" w:rsidR="00C11DD1" w:rsidRPr="00CF27EA" w:rsidRDefault="00C11DD1" w:rsidP="00C11DD1">
            <w:pPr>
              <w:pBdr>
                <w:bottom w:val="single" w:sz="4" w:space="1" w:color="auto"/>
              </w:pBdr>
              <w:tabs>
                <w:tab w:val="decimal" w:pos="972"/>
              </w:tabs>
              <w:spacing w:line="360" w:lineRule="exact"/>
              <w:rPr>
                <w:rFonts w:ascii="Arial" w:hAnsi="Arial" w:cs="Arial"/>
                <w:sz w:val="22"/>
                <w:szCs w:val="22"/>
              </w:rPr>
            </w:pPr>
            <w:r>
              <w:rPr>
                <w:rFonts w:ascii="Arial" w:hAnsi="Arial" w:cs="Arial"/>
                <w:sz w:val="22"/>
                <w:szCs w:val="22"/>
              </w:rPr>
              <w:t>(1,454)</w:t>
            </w:r>
          </w:p>
        </w:tc>
      </w:tr>
      <w:tr w:rsidR="00C11DD1" w:rsidRPr="00897B65" w14:paraId="749F3972" w14:textId="77777777" w:rsidTr="00C11DD1">
        <w:tc>
          <w:tcPr>
            <w:tcW w:w="4140" w:type="dxa"/>
            <w:tcBorders>
              <w:top w:val="nil"/>
              <w:left w:val="nil"/>
              <w:bottom w:val="nil"/>
              <w:right w:val="nil"/>
            </w:tcBorders>
          </w:tcPr>
          <w:p w14:paraId="5CDB43EB" w14:textId="77777777" w:rsidR="00C11DD1" w:rsidRPr="00897B65" w:rsidRDefault="00C11DD1" w:rsidP="00C11DD1">
            <w:pPr>
              <w:spacing w:line="360" w:lineRule="exact"/>
              <w:ind w:left="162" w:hanging="162"/>
              <w:rPr>
                <w:rFonts w:ascii="Arial" w:hAnsi="Arial"/>
                <w:sz w:val="22"/>
                <w:szCs w:val="22"/>
              </w:rPr>
            </w:pPr>
            <w:r w:rsidRPr="00897B65">
              <w:rPr>
                <w:rFonts w:ascii="Arial" w:hAnsi="Arial"/>
                <w:sz w:val="22"/>
                <w:szCs w:val="22"/>
              </w:rPr>
              <w:t>Net book value at end of year</w:t>
            </w:r>
          </w:p>
        </w:tc>
        <w:tc>
          <w:tcPr>
            <w:tcW w:w="1260" w:type="dxa"/>
            <w:tcBorders>
              <w:top w:val="nil"/>
              <w:left w:val="nil"/>
              <w:bottom w:val="nil"/>
              <w:right w:val="nil"/>
            </w:tcBorders>
          </w:tcPr>
          <w:p w14:paraId="62C96C68" w14:textId="27A39B19" w:rsidR="00C11DD1" w:rsidRPr="00CF27EA" w:rsidRDefault="00C11DD1" w:rsidP="00C11DD1">
            <w:pPr>
              <w:pBdr>
                <w:bottom w:val="double" w:sz="6" w:space="1" w:color="auto"/>
              </w:pBdr>
              <w:tabs>
                <w:tab w:val="decimal" w:pos="972"/>
              </w:tabs>
              <w:spacing w:line="360" w:lineRule="exact"/>
              <w:rPr>
                <w:rFonts w:ascii="Arial" w:hAnsi="Arial" w:cs="Arial"/>
                <w:sz w:val="22"/>
                <w:szCs w:val="22"/>
              </w:rPr>
            </w:pPr>
            <w:r w:rsidRPr="00C11DD1">
              <w:rPr>
                <w:rFonts w:ascii="Arial" w:hAnsi="Arial" w:cs="Arial"/>
                <w:sz w:val="22"/>
                <w:szCs w:val="22"/>
              </w:rPr>
              <w:t>2,0</w:t>
            </w:r>
            <w:r w:rsidRPr="00C11DD1">
              <w:rPr>
                <w:rFonts w:ascii="Arial" w:hAnsi="Arial" w:cs="Arial" w:hint="cs"/>
                <w:sz w:val="22"/>
                <w:szCs w:val="22"/>
                <w:cs/>
              </w:rPr>
              <w:t>3</w:t>
            </w:r>
            <w:r w:rsidRPr="00C11DD1">
              <w:rPr>
                <w:rFonts w:ascii="Arial" w:hAnsi="Arial" w:cs="Arial"/>
                <w:sz w:val="22"/>
                <w:szCs w:val="22"/>
              </w:rPr>
              <w:t>5</w:t>
            </w:r>
          </w:p>
        </w:tc>
        <w:tc>
          <w:tcPr>
            <w:tcW w:w="1260" w:type="dxa"/>
            <w:tcBorders>
              <w:top w:val="nil"/>
              <w:left w:val="nil"/>
              <w:bottom w:val="nil"/>
              <w:right w:val="nil"/>
            </w:tcBorders>
          </w:tcPr>
          <w:p w14:paraId="6450AA0B" w14:textId="73DC23B7" w:rsidR="00C11DD1" w:rsidRPr="00CF27EA" w:rsidRDefault="00C11DD1" w:rsidP="00C11DD1">
            <w:pPr>
              <w:pBdr>
                <w:bottom w:val="double" w:sz="6" w:space="1" w:color="auto"/>
              </w:pBdr>
              <w:tabs>
                <w:tab w:val="decimal" w:pos="972"/>
              </w:tabs>
              <w:spacing w:line="360" w:lineRule="exact"/>
              <w:rPr>
                <w:rFonts w:ascii="Arial" w:hAnsi="Arial" w:cs="Arial"/>
                <w:sz w:val="22"/>
                <w:szCs w:val="22"/>
              </w:rPr>
            </w:pPr>
            <w:r w:rsidRPr="00C11DD1">
              <w:rPr>
                <w:rFonts w:ascii="Arial" w:hAnsi="Arial" w:cs="Arial"/>
                <w:sz w:val="22"/>
                <w:szCs w:val="22"/>
              </w:rPr>
              <w:t>2,823</w:t>
            </w:r>
          </w:p>
        </w:tc>
        <w:tc>
          <w:tcPr>
            <w:tcW w:w="1260" w:type="dxa"/>
            <w:tcBorders>
              <w:top w:val="nil"/>
              <w:left w:val="nil"/>
              <w:bottom w:val="nil"/>
              <w:right w:val="nil"/>
            </w:tcBorders>
          </w:tcPr>
          <w:p w14:paraId="05986727" w14:textId="5F53190B" w:rsidR="00C11DD1" w:rsidRPr="00CF27EA" w:rsidRDefault="00C11DD1" w:rsidP="00C11DD1">
            <w:pPr>
              <w:pBdr>
                <w:bottom w:val="double" w:sz="6" w:space="1" w:color="auto"/>
              </w:pBdr>
              <w:tabs>
                <w:tab w:val="decimal" w:pos="972"/>
              </w:tabs>
              <w:spacing w:line="360" w:lineRule="exact"/>
              <w:rPr>
                <w:rFonts w:ascii="Arial" w:hAnsi="Arial" w:cs="Arial"/>
                <w:sz w:val="22"/>
                <w:szCs w:val="22"/>
              </w:rPr>
            </w:pPr>
            <w:r w:rsidRPr="00C11DD1">
              <w:rPr>
                <w:rFonts w:ascii="Arial" w:hAnsi="Arial" w:cs="Arial"/>
                <w:sz w:val="22"/>
                <w:szCs w:val="22"/>
              </w:rPr>
              <w:t>1,832</w:t>
            </w:r>
          </w:p>
        </w:tc>
        <w:tc>
          <w:tcPr>
            <w:tcW w:w="1260" w:type="dxa"/>
            <w:tcBorders>
              <w:top w:val="nil"/>
              <w:left w:val="nil"/>
              <w:bottom w:val="nil"/>
              <w:right w:val="nil"/>
            </w:tcBorders>
            <w:vAlign w:val="bottom"/>
          </w:tcPr>
          <w:p w14:paraId="42BA0003" w14:textId="15C71938" w:rsidR="00C11DD1" w:rsidRPr="00CF27EA" w:rsidRDefault="00C11DD1" w:rsidP="00C11DD1">
            <w:pPr>
              <w:pBdr>
                <w:bottom w:val="double" w:sz="6" w:space="1" w:color="auto"/>
              </w:pBdr>
              <w:tabs>
                <w:tab w:val="decimal" w:pos="972"/>
              </w:tabs>
              <w:spacing w:line="360" w:lineRule="exact"/>
              <w:rPr>
                <w:rFonts w:ascii="Arial" w:hAnsi="Arial" w:cs="Arial"/>
                <w:sz w:val="22"/>
                <w:szCs w:val="22"/>
              </w:rPr>
            </w:pPr>
            <w:r>
              <w:rPr>
                <w:rFonts w:ascii="Arial" w:hAnsi="Arial" w:cs="Arial"/>
                <w:sz w:val="22"/>
                <w:szCs w:val="22"/>
              </w:rPr>
              <w:t>2,572</w:t>
            </w:r>
          </w:p>
        </w:tc>
      </w:tr>
    </w:tbl>
    <w:p w14:paraId="1B6BB9C3" w14:textId="77777777" w:rsidR="009B74C9" w:rsidRPr="008F4D6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Pr>
          <w:rFonts w:ascii="Arial" w:hAnsi="Arial"/>
          <w:bCs w:val="0"/>
          <w:sz w:val="22"/>
          <w:szCs w:val="22"/>
        </w:rPr>
        <w:tab/>
        <w:t>Amortisation was included in administrative expenses in profit or loss</w:t>
      </w:r>
      <w:r w:rsidRPr="008F4D68">
        <w:rPr>
          <w:rFonts w:ascii="Arial" w:hAnsi="Arial"/>
          <w:bCs w:val="0"/>
          <w:sz w:val="22"/>
          <w:szCs w:val="22"/>
        </w:rPr>
        <w:t>.</w:t>
      </w:r>
    </w:p>
    <w:p w14:paraId="0EC21E52" w14:textId="5D21C677" w:rsidR="00234CFB" w:rsidRPr="00275664" w:rsidRDefault="00C11DD1"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Pr>
          <w:rFonts w:ascii="Arial" w:hAnsi="Arial"/>
          <w:b/>
          <w:bCs/>
          <w:sz w:val="22"/>
          <w:szCs w:val="22"/>
          <w:lang w:val="en-GB"/>
        </w:rPr>
        <w:t>19</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S</w:t>
      </w:r>
      <w:r w:rsidR="00234CFB" w:rsidRPr="00275664">
        <w:rPr>
          <w:rFonts w:ascii="Arial" w:hAnsi="Arial"/>
          <w:b/>
          <w:bCs/>
          <w:sz w:val="22"/>
          <w:szCs w:val="22"/>
          <w:lang w:val="en-GB"/>
        </w:rPr>
        <w:t xml:space="preserve">hort-term loans from </w:t>
      </w:r>
      <w:r w:rsidR="00774BD6">
        <w:rPr>
          <w:rFonts w:ascii="Arial" w:hAnsi="Arial"/>
          <w:b/>
          <w:bCs/>
          <w:sz w:val="22"/>
          <w:szCs w:val="22"/>
          <w:lang w:val="en-GB"/>
        </w:rPr>
        <w:t>banks</w:t>
      </w:r>
    </w:p>
    <w:tbl>
      <w:tblPr>
        <w:tblStyle w:val="TableGrid"/>
        <w:tblW w:w="92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065"/>
        <w:gridCol w:w="990"/>
        <w:gridCol w:w="1080"/>
        <w:gridCol w:w="1170"/>
        <w:gridCol w:w="1080"/>
        <w:gridCol w:w="1059"/>
      </w:tblGrid>
      <w:tr w:rsidR="00B65E58" w:rsidRPr="00B65E58" w14:paraId="7D9FD4BB" w14:textId="77777777" w:rsidTr="00B65E58">
        <w:tc>
          <w:tcPr>
            <w:tcW w:w="2790" w:type="dxa"/>
          </w:tcPr>
          <w:p w14:paraId="4811F745" w14:textId="77777777" w:rsidR="00B65E58" w:rsidRPr="00B65E58" w:rsidRDefault="00B65E58" w:rsidP="00914A73">
            <w:pPr>
              <w:tabs>
                <w:tab w:val="left" w:pos="540"/>
              </w:tabs>
              <w:overflowPunct/>
              <w:autoSpaceDE/>
              <w:autoSpaceDN/>
              <w:adjustRightInd/>
              <w:spacing w:line="340" w:lineRule="exact"/>
              <w:jc w:val="both"/>
              <w:textAlignment w:val="auto"/>
              <w:rPr>
                <w:rFonts w:ascii="Arial" w:hAnsi="Arial"/>
                <w:sz w:val="16"/>
                <w:szCs w:val="16"/>
              </w:rPr>
            </w:pPr>
          </w:p>
        </w:tc>
        <w:tc>
          <w:tcPr>
            <w:tcW w:w="2055" w:type="dxa"/>
            <w:gridSpan w:val="2"/>
          </w:tcPr>
          <w:p w14:paraId="7447F6D8" w14:textId="77777777"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p>
        </w:tc>
        <w:tc>
          <w:tcPr>
            <w:tcW w:w="2250" w:type="dxa"/>
            <w:gridSpan w:val="2"/>
          </w:tcPr>
          <w:p w14:paraId="07D5A213" w14:textId="77777777" w:rsidR="00B65E58" w:rsidRPr="00B65E58" w:rsidRDefault="00B65E58" w:rsidP="00B65E58">
            <w:pPr>
              <w:tabs>
                <w:tab w:val="left" w:pos="540"/>
              </w:tabs>
              <w:overflowPunct/>
              <w:autoSpaceDE/>
              <w:autoSpaceDN/>
              <w:adjustRightInd/>
              <w:spacing w:line="340" w:lineRule="exact"/>
              <w:jc w:val="center"/>
              <w:textAlignment w:val="auto"/>
              <w:rPr>
                <w:rFonts w:ascii="Arial" w:hAnsi="Arial"/>
                <w:sz w:val="16"/>
                <w:szCs w:val="16"/>
              </w:rPr>
            </w:pPr>
          </w:p>
        </w:tc>
        <w:tc>
          <w:tcPr>
            <w:tcW w:w="2139" w:type="dxa"/>
            <w:gridSpan w:val="2"/>
          </w:tcPr>
          <w:p w14:paraId="29B77212" w14:textId="77777777" w:rsidR="00B65E58" w:rsidRPr="00B65E58" w:rsidRDefault="00B65E58" w:rsidP="00B65E58">
            <w:pPr>
              <w:tabs>
                <w:tab w:val="left" w:pos="540"/>
              </w:tabs>
              <w:overflowPunct/>
              <w:autoSpaceDE/>
              <w:autoSpaceDN/>
              <w:adjustRightInd/>
              <w:spacing w:line="340" w:lineRule="exact"/>
              <w:jc w:val="right"/>
              <w:textAlignment w:val="auto"/>
              <w:rPr>
                <w:rFonts w:ascii="Arial" w:hAnsi="Arial"/>
                <w:sz w:val="16"/>
                <w:szCs w:val="16"/>
              </w:rPr>
            </w:pPr>
            <w:r w:rsidRPr="00B65E58">
              <w:rPr>
                <w:rFonts w:ascii="Arial" w:hAnsi="Arial"/>
                <w:sz w:val="16"/>
                <w:szCs w:val="16"/>
              </w:rPr>
              <w:t>(Unit: Thousand Baht)</w:t>
            </w:r>
          </w:p>
        </w:tc>
      </w:tr>
      <w:tr w:rsidR="00B65E58" w:rsidRPr="00B65E58" w14:paraId="5F8E0A03" w14:textId="77777777" w:rsidTr="00B65E58">
        <w:tc>
          <w:tcPr>
            <w:tcW w:w="2790" w:type="dxa"/>
          </w:tcPr>
          <w:p w14:paraId="77B112F9" w14:textId="77777777" w:rsidR="00B65E58" w:rsidRPr="00B65E58" w:rsidRDefault="00B65E58" w:rsidP="00914A73">
            <w:pPr>
              <w:tabs>
                <w:tab w:val="left" w:pos="540"/>
              </w:tabs>
              <w:overflowPunct/>
              <w:autoSpaceDE/>
              <w:autoSpaceDN/>
              <w:adjustRightInd/>
              <w:spacing w:line="340" w:lineRule="exact"/>
              <w:jc w:val="both"/>
              <w:textAlignment w:val="auto"/>
              <w:rPr>
                <w:rFonts w:ascii="Arial" w:hAnsi="Arial"/>
                <w:sz w:val="16"/>
                <w:szCs w:val="16"/>
              </w:rPr>
            </w:pPr>
          </w:p>
        </w:tc>
        <w:tc>
          <w:tcPr>
            <w:tcW w:w="2055" w:type="dxa"/>
            <w:gridSpan w:val="2"/>
          </w:tcPr>
          <w:p w14:paraId="5F31E333" w14:textId="77777777" w:rsid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Interest rate</w:t>
            </w:r>
          </w:p>
          <w:p w14:paraId="17E60867" w14:textId="77777777"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 per annum)</w:t>
            </w:r>
          </w:p>
        </w:tc>
        <w:tc>
          <w:tcPr>
            <w:tcW w:w="2250" w:type="dxa"/>
            <w:gridSpan w:val="2"/>
          </w:tcPr>
          <w:p w14:paraId="6EDD07F8" w14:textId="77777777"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Consolidated </w:t>
            </w:r>
            <w:r>
              <w:rPr>
                <w:rFonts w:ascii="Arial" w:hAnsi="Arial"/>
                <w:sz w:val="16"/>
                <w:szCs w:val="16"/>
              </w:rPr>
              <w:t xml:space="preserve">                            </w:t>
            </w:r>
            <w:r w:rsidRPr="00B65E58">
              <w:rPr>
                <w:rFonts w:ascii="Arial" w:hAnsi="Arial"/>
                <w:sz w:val="16"/>
                <w:szCs w:val="16"/>
              </w:rPr>
              <w:t>financial statements</w:t>
            </w:r>
          </w:p>
        </w:tc>
        <w:tc>
          <w:tcPr>
            <w:tcW w:w="2139" w:type="dxa"/>
            <w:gridSpan w:val="2"/>
          </w:tcPr>
          <w:p w14:paraId="3087A9E9" w14:textId="77777777" w:rsidR="00B65E58" w:rsidRPr="00B65E58" w:rsidRDefault="00B65E58"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 xml:space="preserve">Separate </w:t>
            </w:r>
            <w:r>
              <w:rPr>
                <w:rFonts w:ascii="Arial" w:hAnsi="Arial"/>
                <w:sz w:val="16"/>
                <w:szCs w:val="16"/>
              </w:rPr>
              <w:t xml:space="preserve">                                </w:t>
            </w:r>
            <w:r w:rsidRPr="00B65E58">
              <w:rPr>
                <w:rFonts w:ascii="Arial" w:hAnsi="Arial"/>
                <w:sz w:val="16"/>
                <w:szCs w:val="16"/>
              </w:rPr>
              <w:t>financial statements</w:t>
            </w:r>
          </w:p>
        </w:tc>
      </w:tr>
      <w:tr w:rsidR="006A6836" w:rsidRPr="00B65E58" w14:paraId="71267851" w14:textId="77777777" w:rsidTr="00B65E58">
        <w:tc>
          <w:tcPr>
            <w:tcW w:w="2790" w:type="dxa"/>
          </w:tcPr>
          <w:p w14:paraId="67230209" w14:textId="77777777" w:rsidR="006A6836" w:rsidRPr="00B65E58" w:rsidRDefault="006A6836" w:rsidP="006A6836">
            <w:pPr>
              <w:tabs>
                <w:tab w:val="left" w:pos="540"/>
              </w:tabs>
              <w:overflowPunct/>
              <w:autoSpaceDE/>
              <w:autoSpaceDN/>
              <w:adjustRightInd/>
              <w:spacing w:line="340" w:lineRule="exact"/>
              <w:jc w:val="both"/>
              <w:textAlignment w:val="auto"/>
              <w:rPr>
                <w:rFonts w:ascii="Arial" w:hAnsi="Arial"/>
                <w:sz w:val="16"/>
                <w:szCs w:val="16"/>
              </w:rPr>
            </w:pPr>
          </w:p>
        </w:tc>
        <w:tc>
          <w:tcPr>
            <w:tcW w:w="1065" w:type="dxa"/>
          </w:tcPr>
          <w:p w14:paraId="4511F128" w14:textId="4CF8435A" w:rsidR="006A6836" w:rsidRPr="00B65E58" w:rsidRDefault="006A6836" w:rsidP="006A6836">
            <w:pPr>
              <w:pBdr>
                <w:bottom w:val="single" w:sz="4" w:space="1" w:color="auto"/>
              </w:pBdr>
              <w:tabs>
                <w:tab w:val="left" w:pos="540"/>
              </w:tabs>
              <w:overflowPunct/>
              <w:autoSpaceDE/>
              <w:autoSpaceDN/>
              <w:adjustRightInd/>
              <w:spacing w:line="340" w:lineRule="exact"/>
              <w:ind w:right="-108"/>
              <w:jc w:val="center"/>
              <w:textAlignment w:val="auto"/>
              <w:rPr>
                <w:rFonts w:ascii="Arial" w:hAnsi="Arial"/>
                <w:sz w:val="16"/>
                <w:szCs w:val="16"/>
              </w:rPr>
            </w:pPr>
            <w:r w:rsidRPr="00B65E58">
              <w:rPr>
                <w:rFonts w:ascii="Arial" w:hAnsi="Arial"/>
                <w:sz w:val="16"/>
                <w:szCs w:val="16"/>
              </w:rPr>
              <w:t>202</w:t>
            </w:r>
            <w:r>
              <w:rPr>
                <w:rFonts w:ascii="Arial" w:hAnsi="Arial"/>
                <w:sz w:val="16"/>
                <w:szCs w:val="16"/>
              </w:rPr>
              <w:t>1</w:t>
            </w:r>
          </w:p>
        </w:tc>
        <w:tc>
          <w:tcPr>
            <w:tcW w:w="990" w:type="dxa"/>
          </w:tcPr>
          <w:p w14:paraId="5C5D55DC" w14:textId="6E6BB159" w:rsidR="006A6836" w:rsidRPr="00B65E58" w:rsidRDefault="006A6836" w:rsidP="006A683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w:t>
            </w:r>
            <w:r>
              <w:rPr>
                <w:rFonts w:ascii="Arial" w:hAnsi="Arial"/>
                <w:sz w:val="16"/>
                <w:szCs w:val="16"/>
              </w:rPr>
              <w:t>20</w:t>
            </w:r>
          </w:p>
        </w:tc>
        <w:tc>
          <w:tcPr>
            <w:tcW w:w="1080" w:type="dxa"/>
          </w:tcPr>
          <w:p w14:paraId="03B3B9F5" w14:textId="4974FA18" w:rsidR="006A6836" w:rsidRPr="00B65E58" w:rsidRDefault="006A6836" w:rsidP="006A683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202</w:t>
            </w:r>
            <w:r>
              <w:rPr>
                <w:rFonts w:ascii="Arial" w:hAnsi="Arial"/>
                <w:sz w:val="16"/>
                <w:szCs w:val="16"/>
              </w:rPr>
              <w:t>1</w:t>
            </w:r>
          </w:p>
        </w:tc>
        <w:tc>
          <w:tcPr>
            <w:tcW w:w="1170" w:type="dxa"/>
          </w:tcPr>
          <w:p w14:paraId="20F1A819" w14:textId="712CCB36" w:rsidR="006A6836" w:rsidRPr="00B65E58" w:rsidRDefault="006A6836" w:rsidP="006A683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w:t>
            </w:r>
            <w:r>
              <w:rPr>
                <w:rFonts w:ascii="Arial" w:hAnsi="Arial"/>
                <w:sz w:val="16"/>
                <w:szCs w:val="16"/>
              </w:rPr>
              <w:t>20</w:t>
            </w:r>
          </w:p>
        </w:tc>
        <w:tc>
          <w:tcPr>
            <w:tcW w:w="1080" w:type="dxa"/>
          </w:tcPr>
          <w:p w14:paraId="71CA947B" w14:textId="7652A7B8" w:rsidR="006A6836" w:rsidRPr="00B65E58" w:rsidRDefault="006A6836" w:rsidP="006A683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202</w:t>
            </w:r>
            <w:r>
              <w:rPr>
                <w:rFonts w:ascii="Arial" w:hAnsi="Arial"/>
                <w:sz w:val="16"/>
                <w:szCs w:val="16"/>
              </w:rPr>
              <w:t>1</w:t>
            </w:r>
          </w:p>
        </w:tc>
        <w:tc>
          <w:tcPr>
            <w:tcW w:w="1059" w:type="dxa"/>
          </w:tcPr>
          <w:p w14:paraId="03AF24E1" w14:textId="03F9423F" w:rsidR="006A6836" w:rsidRPr="00B65E58" w:rsidRDefault="006A6836" w:rsidP="006A6836">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w:t>
            </w:r>
            <w:r>
              <w:rPr>
                <w:rFonts w:ascii="Arial" w:hAnsi="Arial"/>
                <w:sz w:val="16"/>
                <w:szCs w:val="16"/>
              </w:rPr>
              <w:t>20</w:t>
            </w:r>
          </w:p>
        </w:tc>
      </w:tr>
      <w:tr w:rsidR="006A6836" w:rsidRPr="00B65E58" w14:paraId="79843332" w14:textId="77777777" w:rsidTr="006A6836">
        <w:trPr>
          <w:trHeight w:val="80"/>
        </w:trPr>
        <w:tc>
          <w:tcPr>
            <w:tcW w:w="2790" w:type="dxa"/>
          </w:tcPr>
          <w:p w14:paraId="6BE2BE8C" w14:textId="77777777" w:rsidR="006A6836" w:rsidRPr="00B65E58" w:rsidRDefault="006A6836" w:rsidP="006A6836">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Short-term loans from banks</w:t>
            </w:r>
          </w:p>
        </w:tc>
        <w:tc>
          <w:tcPr>
            <w:tcW w:w="1065" w:type="dxa"/>
          </w:tcPr>
          <w:p w14:paraId="74B4FC43" w14:textId="1CCEBA55" w:rsidR="006A6836" w:rsidRPr="00B65E58" w:rsidRDefault="00C11DD1" w:rsidP="006A6836">
            <w:pPr>
              <w:tabs>
                <w:tab w:val="left" w:pos="540"/>
              </w:tabs>
              <w:overflowPunct/>
              <w:autoSpaceDE/>
              <w:autoSpaceDN/>
              <w:adjustRightInd/>
              <w:spacing w:line="340" w:lineRule="exact"/>
              <w:jc w:val="center"/>
              <w:textAlignment w:val="auto"/>
              <w:rPr>
                <w:rFonts w:ascii="Arial" w:hAnsi="Arial"/>
                <w:sz w:val="16"/>
                <w:szCs w:val="16"/>
              </w:rPr>
            </w:pPr>
            <w:r>
              <w:rPr>
                <w:rFonts w:ascii="Arial" w:hAnsi="Arial"/>
                <w:sz w:val="16"/>
                <w:szCs w:val="16"/>
              </w:rPr>
              <w:t>2.11 - 3.13</w:t>
            </w:r>
          </w:p>
        </w:tc>
        <w:tc>
          <w:tcPr>
            <w:tcW w:w="990" w:type="dxa"/>
          </w:tcPr>
          <w:p w14:paraId="5E3E9CD6" w14:textId="624D9DA2" w:rsidR="006A6836" w:rsidRPr="00B65E58" w:rsidRDefault="006A6836" w:rsidP="006A6836">
            <w:pPr>
              <w:tabs>
                <w:tab w:val="left" w:pos="540"/>
              </w:tabs>
              <w:overflowPunct/>
              <w:autoSpaceDE/>
              <w:autoSpaceDN/>
              <w:adjustRightInd/>
              <w:spacing w:line="340" w:lineRule="exact"/>
              <w:jc w:val="center"/>
              <w:textAlignment w:val="auto"/>
              <w:rPr>
                <w:rFonts w:ascii="Arial" w:hAnsi="Arial"/>
                <w:sz w:val="16"/>
                <w:szCs w:val="16"/>
              </w:rPr>
            </w:pPr>
            <w:r w:rsidRPr="00B65E58">
              <w:rPr>
                <w:rFonts w:ascii="Arial" w:hAnsi="Arial"/>
                <w:sz w:val="16"/>
                <w:szCs w:val="16"/>
              </w:rPr>
              <w:t>2.08 - 2.57</w:t>
            </w:r>
          </w:p>
        </w:tc>
        <w:tc>
          <w:tcPr>
            <w:tcW w:w="1080" w:type="dxa"/>
            <w:vAlign w:val="bottom"/>
          </w:tcPr>
          <w:p w14:paraId="23139962" w14:textId="59AA10C8" w:rsidR="006A6836" w:rsidRPr="00B65E58" w:rsidRDefault="00C11DD1" w:rsidP="006A6836">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1,124,000</w:t>
            </w:r>
          </w:p>
        </w:tc>
        <w:tc>
          <w:tcPr>
            <w:tcW w:w="1170" w:type="dxa"/>
            <w:vAlign w:val="bottom"/>
          </w:tcPr>
          <w:p w14:paraId="41EFFDB2" w14:textId="5AD4E7AA" w:rsidR="006A6836" w:rsidRPr="00B65E58" w:rsidRDefault="006A6836" w:rsidP="006A6836">
            <w:pPr>
              <w:pBdr>
                <w:bottom w:val="single" w:sz="4" w:space="1" w:color="auto"/>
              </w:pBdr>
              <w:tabs>
                <w:tab w:val="decimal" w:pos="878"/>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080" w:type="dxa"/>
            <w:vAlign w:val="bottom"/>
          </w:tcPr>
          <w:p w14:paraId="2EE47F3D" w14:textId="3AD4BB8F" w:rsidR="006A6836" w:rsidRPr="00B65E58" w:rsidRDefault="00C11DD1" w:rsidP="006A6836">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910,000</w:t>
            </w:r>
          </w:p>
        </w:tc>
        <w:tc>
          <w:tcPr>
            <w:tcW w:w="1059" w:type="dxa"/>
            <w:vAlign w:val="bottom"/>
          </w:tcPr>
          <w:p w14:paraId="0EF21E61" w14:textId="08EFBF35" w:rsidR="006A6836" w:rsidRPr="00B65E58" w:rsidRDefault="006A6836" w:rsidP="006A6836">
            <w:pPr>
              <w:pBdr>
                <w:bottom w:val="sing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r>
      <w:tr w:rsidR="006A6836" w:rsidRPr="00B65E58" w14:paraId="7B594D8B" w14:textId="77777777" w:rsidTr="00B65E58">
        <w:tc>
          <w:tcPr>
            <w:tcW w:w="2790" w:type="dxa"/>
          </w:tcPr>
          <w:p w14:paraId="5FACFBB3" w14:textId="77777777" w:rsidR="006A6836" w:rsidRPr="00B65E58" w:rsidRDefault="006A6836" w:rsidP="006A6836">
            <w:pPr>
              <w:tabs>
                <w:tab w:val="left" w:pos="540"/>
              </w:tabs>
              <w:overflowPunct/>
              <w:autoSpaceDE/>
              <w:autoSpaceDN/>
              <w:adjustRightInd/>
              <w:spacing w:line="340" w:lineRule="exact"/>
              <w:ind w:left="162" w:hanging="162"/>
              <w:textAlignment w:val="auto"/>
              <w:rPr>
                <w:rFonts w:ascii="Arial" w:hAnsi="Arial"/>
                <w:sz w:val="16"/>
                <w:szCs w:val="16"/>
              </w:rPr>
            </w:pPr>
            <w:r w:rsidRPr="00B65E58">
              <w:rPr>
                <w:rFonts w:ascii="Arial" w:hAnsi="Arial"/>
                <w:sz w:val="16"/>
                <w:szCs w:val="16"/>
              </w:rPr>
              <w:t>Total</w:t>
            </w:r>
          </w:p>
        </w:tc>
        <w:tc>
          <w:tcPr>
            <w:tcW w:w="1065" w:type="dxa"/>
          </w:tcPr>
          <w:p w14:paraId="0A40E9A8" w14:textId="77777777" w:rsidR="006A6836" w:rsidRPr="00B65E58" w:rsidRDefault="006A6836" w:rsidP="006A6836">
            <w:pPr>
              <w:tabs>
                <w:tab w:val="left" w:pos="540"/>
              </w:tabs>
              <w:overflowPunct/>
              <w:autoSpaceDE/>
              <w:autoSpaceDN/>
              <w:adjustRightInd/>
              <w:spacing w:line="340" w:lineRule="exact"/>
              <w:jc w:val="both"/>
              <w:textAlignment w:val="auto"/>
              <w:rPr>
                <w:rFonts w:ascii="Arial" w:hAnsi="Arial"/>
                <w:sz w:val="16"/>
                <w:szCs w:val="16"/>
              </w:rPr>
            </w:pPr>
          </w:p>
        </w:tc>
        <w:tc>
          <w:tcPr>
            <w:tcW w:w="990" w:type="dxa"/>
          </w:tcPr>
          <w:p w14:paraId="77508D85" w14:textId="77777777" w:rsidR="006A6836" w:rsidRPr="00B65E58" w:rsidRDefault="006A6836" w:rsidP="006A6836">
            <w:pPr>
              <w:tabs>
                <w:tab w:val="decimal" w:pos="1146"/>
              </w:tabs>
              <w:overflowPunct/>
              <w:autoSpaceDE/>
              <w:autoSpaceDN/>
              <w:adjustRightInd/>
              <w:spacing w:line="340" w:lineRule="exact"/>
              <w:textAlignment w:val="auto"/>
              <w:rPr>
                <w:rFonts w:ascii="Arial" w:hAnsi="Arial"/>
                <w:sz w:val="16"/>
                <w:szCs w:val="16"/>
              </w:rPr>
            </w:pPr>
          </w:p>
        </w:tc>
        <w:tc>
          <w:tcPr>
            <w:tcW w:w="1080" w:type="dxa"/>
          </w:tcPr>
          <w:p w14:paraId="6852300F" w14:textId="6C52BD2B" w:rsidR="006A6836" w:rsidRPr="00B65E58" w:rsidRDefault="00C11DD1" w:rsidP="006A6836">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1,124,000</w:t>
            </w:r>
          </w:p>
        </w:tc>
        <w:tc>
          <w:tcPr>
            <w:tcW w:w="1170" w:type="dxa"/>
          </w:tcPr>
          <w:p w14:paraId="340A9C52" w14:textId="7086F96A" w:rsidR="006A6836" w:rsidRPr="00B65E58" w:rsidRDefault="006A6836" w:rsidP="006A6836">
            <w:pPr>
              <w:pBdr>
                <w:bottom w:val="double" w:sz="4" w:space="1" w:color="auto"/>
              </w:pBdr>
              <w:tabs>
                <w:tab w:val="decimal" w:pos="878"/>
              </w:tabs>
              <w:overflowPunct/>
              <w:autoSpaceDE/>
              <w:autoSpaceDN/>
              <w:adjustRightInd/>
              <w:spacing w:line="340" w:lineRule="exact"/>
              <w:textAlignment w:val="auto"/>
              <w:rPr>
                <w:rFonts w:ascii="Arial" w:hAnsi="Arial"/>
                <w:sz w:val="16"/>
                <w:szCs w:val="16"/>
              </w:rPr>
            </w:pPr>
            <w:r>
              <w:rPr>
                <w:rFonts w:ascii="Arial" w:hAnsi="Arial"/>
                <w:sz w:val="16"/>
                <w:szCs w:val="16"/>
              </w:rPr>
              <w:t>1,159,000</w:t>
            </w:r>
          </w:p>
        </w:tc>
        <w:tc>
          <w:tcPr>
            <w:tcW w:w="1080" w:type="dxa"/>
          </w:tcPr>
          <w:p w14:paraId="161BCCB5" w14:textId="34E898DE" w:rsidR="006A6836" w:rsidRPr="00B65E58" w:rsidRDefault="00C11DD1" w:rsidP="006A6836">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910,000</w:t>
            </w:r>
          </w:p>
        </w:tc>
        <w:tc>
          <w:tcPr>
            <w:tcW w:w="1059" w:type="dxa"/>
          </w:tcPr>
          <w:p w14:paraId="43890A34" w14:textId="340E8365" w:rsidR="006A6836" w:rsidRPr="00B65E58" w:rsidRDefault="006A6836" w:rsidP="006A6836">
            <w:pPr>
              <w:pBdr>
                <w:bottom w:val="double" w:sz="4" w:space="1" w:color="auto"/>
              </w:pBdr>
              <w:tabs>
                <w:tab w:val="decimal" w:pos="792"/>
              </w:tabs>
              <w:overflowPunct/>
              <w:autoSpaceDE/>
              <w:autoSpaceDN/>
              <w:adjustRightInd/>
              <w:spacing w:line="340" w:lineRule="exact"/>
              <w:textAlignment w:val="auto"/>
              <w:rPr>
                <w:rFonts w:ascii="Arial" w:hAnsi="Arial"/>
                <w:sz w:val="16"/>
                <w:szCs w:val="16"/>
              </w:rPr>
            </w:pPr>
            <w:r>
              <w:rPr>
                <w:rFonts w:ascii="Arial" w:hAnsi="Arial"/>
                <w:sz w:val="16"/>
                <w:szCs w:val="16"/>
              </w:rPr>
              <w:t>1,050,000</w:t>
            </w:r>
          </w:p>
        </w:tc>
      </w:tr>
    </w:tbl>
    <w:p w14:paraId="2C00D9D7" w14:textId="77777777" w:rsidR="00714010" w:rsidRPr="00B65E58" w:rsidRDefault="00B65E58" w:rsidP="00B65E58">
      <w:pPr>
        <w:pStyle w:val="BodyTextIndent2"/>
        <w:tabs>
          <w:tab w:val="clear" w:pos="7280"/>
          <w:tab w:val="left" w:pos="2160"/>
          <w:tab w:val="right" w:pos="7200"/>
        </w:tabs>
        <w:spacing w:before="240" w:after="0"/>
        <w:ind w:left="547" w:hanging="547"/>
        <w:rPr>
          <w:rFonts w:ascii="Arial" w:hAnsi="Arial"/>
          <w:bCs w:val="0"/>
          <w:sz w:val="22"/>
          <w:szCs w:val="22"/>
        </w:rPr>
      </w:pPr>
      <w:r w:rsidRPr="00B65E58">
        <w:rPr>
          <w:rFonts w:ascii="Arial" w:hAnsi="Arial"/>
          <w:bCs w:val="0"/>
          <w:sz w:val="22"/>
          <w:szCs w:val="22"/>
        </w:rPr>
        <w:tab/>
        <w:t xml:space="preserve">These short-term loans from banks are collateral free. The loans repayment will due </w:t>
      </w:r>
      <w:r>
        <w:rPr>
          <w:rFonts w:ascii="Arial" w:hAnsi="Arial"/>
          <w:bCs w:val="0"/>
          <w:sz w:val="22"/>
          <w:szCs w:val="22"/>
        </w:rPr>
        <w:t xml:space="preserve">at call and </w:t>
      </w:r>
      <w:r w:rsidRPr="00B65E58">
        <w:rPr>
          <w:rFonts w:ascii="Arial" w:hAnsi="Arial"/>
          <w:bCs w:val="0"/>
          <w:sz w:val="22"/>
          <w:szCs w:val="22"/>
        </w:rPr>
        <w:t>within 3 months as from issuance date of promissory notes.</w:t>
      </w:r>
    </w:p>
    <w:p w14:paraId="0447B0B6" w14:textId="77777777" w:rsidR="00BB225C" w:rsidRDefault="00BB225C">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3A721793" w14:textId="755CCD95" w:rsidR="00322522" w:rsidRPr="00275664" w:rsidRDefault="002B5A7C" w:rsidP="00914A7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lastRenderedPageBreak/>
        <w:t>2</w:t>
      </w:r>
      <w:r w:rsidR="00C11DD1">
        <w:rPr>
          <w:rFonts w:ascii="Arial" w:hAnsi="Arial"/>
          <w:b/>
          <w:bCs/>
          <w:sz w:val="22"/>
          <w:szCs w:val="22"/>
          <w:lang w:val="en-GB"/>
        </w:rPr>
        <w:t>0</w:t>
      </w:r>
      <w:r w:rsidR="00322522" w:rsidRPr="00275664">
        <w:rPr>
          <w:rFonts w:ascii="Arial" w:hAnsi="Arial"/>
          <w:b/>
          <w:bCs/>
          <w:sz w:val="22"/>
          <w:szCs w:val="22"/>
          <w:lang w:val="en-GB"/>
        </w:rPr>
        <w:t>.</w:t>
      </w:r>
      <w:r w:rsidR="00322522" w:rsidRPr="00275664">
        <w:rPr>
          <w:rFonts w:ascii="Arial" w:hAnsi="Arial"/>
          <w:b/>
          <w:bCs/>
          <w:sz w:val="22"/>
          <w:szCs w:val="22"/>
          <w:lang w:val="en-GB"/>
        </w:rPr>
        <w:tab/>
      </w:r>
      <w:r w:rsidR="00322522">
        <w:rPr>
          <w:rFonts w:ascii="Arial" w:hAnsi="Arial"/>
          <w:b/>
          <w:bCs/>
          <w:sz w:val="22"/>
          <w:szCs w:val="22"/>
          <w:lang w:val="en-GB"/>
        </w:rPr>
        <w:t>Trade and other payables</w:t>
      </w:r>
    </w:p>
    <w:tbl>
      <w:tblPr>
        <w:tblStyle w:val="TableGrid"/>
        <w:tblW w:w="9270" w:type="dxa"/>
        <w:tblInd w:w="450" w:type="dxa"/>
        <w:tblLayout w:type="fixed"/>
        <w:tblLook w:val="04A0" w:firstRow="1" w:lastRow="0" w:firstColumn="1" w:lastColumn="0" w:noHBand="0" w:noVBand="1"/>
      </w:tblPr>
      <w:tblGrid>
        <w:gridCol w:w="4230"/>
        <w:gridCol w:w="1260"/>
        <w:gridCol w:w="1260"/>
        <w:gridCol w:w="1260"/>
        <w:gridCol w:w="1260"/>
      </w:tblGrid>
      <w:tr w:rsidR="00934939" w:rsidRPr="00934939" w14:paraId="4C8F6ABB" w14:textId="77777777" w:rsidTr="00934939">
        <w:tc>
          <w:tcPr>
            <w:tcW w:w="4230" w:type="dxa"/>
            <w:tcBorders>
              <w:top w:val="nil"/>
              <w:left w:val="nil"/>
              <w:bottom w:val="nil"/>
              <w:right w:val="nil"/>
            </w:tcBorders>
          </w:tcPr>
          <w:p w14:paraId="45FF42D6" w14:textId="77777777" w:rsidR="00934939" w:rsidRPr="00934939" w:rsidRDefault="00934939" w:rsidP="009B74C9">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tcPr>
          <w:p w14:paraId="6CB3DCD0" w14:textId="77777777" w:rsidR="00934939" w:rsidRPr="00934939" w:rsidRDefault="00934939" w:rsidP="00934939">
            <w:pPr>
              <w:tabs>
                <w:tab w:val="left" w:pos="600"/>
                <w:tab w:val="left" w:pos="900"/>
                <w:tab w:val="right" w:pos="7280"/>
                <w:tab w:val="right" w:pos="8540"/>
              </w:tabs>
              <w:spacing w:line="360" w:lineRule="exact"/>
              <w:ind w:right="-45"/>
              <w:jc w:val="center"/>
              <w:rPr>
                <w:rFonts w:ascii="Arial" w:hAnsi="Arial"/>
                <w:sz w:val="20"/>
                <w:szCs w:val="20"/>
              </w:rPr>
            </w:pPr>
          </w:p>
        </w:tc>
        <w:tc>
          <w:tcPr>
            <w:tcW w:w="2520" w:type="dxa"/>
            <w:gridSpan w:val="2"/>
            <w:tcBorders>
              <w:top w:val="nil"/>
              <w:left w:val="nil"/>
              <w:bottom w:val="nil"/>
              <w:right w:val="nil"/>
            </w:tcBorders>
          </w:tcPr>
          <w:p w14:paraId="4B2B05EE" w14:textId="77777777" w:rsidR="00934939" w:rsidRPr="00934939" w:rsidRDefault="00934939" w:rsidP="00934939">
            <w:pPr>
              <w:tabs>
                <w:tab w:val="left" w:pos="600"/>
                <w:tab w:val="left" w:pos="900"/>
                <w:tab w:val="right" w:pos="7280"/>
                <w:tab w:val="right" w:pos="8540"/>
              </w:tabs>
              <w:spacing w:line="360" w:lineRule="exact"/>
              <w:ind w:right="-45"/>
              <w:jc w:val="right"/>
              <w:rPr>
                <w:rFonts w:ascii="Arial" w:hAnsi="Arial"/>
                <w:sz w:val="20"/>
                <w:szCs w:val="20"/>
              </w:rPr>
            </w:pPr>
            <w:r w:rsidRPr="00934939">
              <w:rPr>
                <w:rFonts w:ascii="Arial" w:hAnsi="Arial"/>
                <w:sz w:val="20"/>
                <w:szCs w:val="20"/>
              </w:rPr>
              <w:t>(Unit: Thousand Baht)</w:t>
            </w:r>
          </w:p>
        </w:tc>
      </w:tr>
      <w:tr w:rsidR="008F4D68" w:rsidRPr="00934939" w14:paraId="3C7B8918" w14:textId="77777777" w:rsidTr="00934939">
        <w:tc>
          <w:tcPr>
            <w:tcW w:w="4230" w:type="dxa"/>
            <w:tcBorders>
              <w:top w:val="nil"/>
              <w:left w:val="nil"/>
              <w:bottom w:val="nil"/>
              <w:right w:val="nil"/>
            </w:tcBorders>
          </w:tcPr>
          <w:p w14:paraId="34FE57A9" w14:textId="77777777" w:rsidR="008F4D68" w:rsidRPr="00934939" w:rsidRDefault="008F4D68" w:rsidP="009B74C9">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tcPr>
          <w:p w14:paraId="1C75AC10" w14:textId="77777777" w:rsidR="008F4D68" w:rsidRPr="00934939"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34939">
              <w:rPr>
                <w:rFonts w:ascii="Arial" w:hAnsi="Arial"/>
                <w:sz w:val="20"/>
                <w:szCs w:val="20"/>
              </w:rPr>
              <w:t xml:space="preserve">Consolidated </w:t>
            </w:r>
            <w:r w:rsidR="002049A9" w:rsidRPr="00934939">
              <w:rPr>
                <w:rFonts w:ascii="Arial" w:hAnsi="Arial"/>
                <w:sz w:val="20"/>
                <w:szCs w:val="20"/>
              </w:rPr>
              <w:t xml:space="preserve">    </w:t>
            </w:r>
            <w:r w:rsidR="00934939">
              <w:rPr>
                <w:rFonts w:ascii="Arial" w:hAnsi="Arial"/>
                <w:sz w:val="20"/>
                <w:szCs w:val="20"/>
              </w:rPr>
              <w:t xml:space="preserve">     </w:t>
            </w:r>
            <w:r w:rsidRPr="00934939">
              <w:rPr>
                <w:rFonts w:ascii="Arial" w:hAnsi="Arial"/>
                <w:sz w:val="20"/>
                <w:szCs w:val="20"/>
              </w:rPr>
              <w:t>financial statements</w:t>
            </w:r>
          </w:p>
        </w:tc>
        <w:tc>
          <w:tcPr>
            <w:tcW w:w="2520" w:type="dxa"/>
            <w:gridSpan w:val="2"/>
            <w:tcBorders>
              <w:top w:val="nil"/>
              <w:left w:val="nil"/>
              <w:bottom w:val="nil"/>
              <w:right w:val="nil"/>
            </w:tcBorders>
          </w:tcPr>
          <w:p w14:paraId="6956A818" w14:textId="77777777" w:rsidR="008F4D68" w:rsidRPr="00934939"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34939">
              <w:rPr>
                <w:rFonts w:ascii="Arial" w:hAnsi="Arial"/>
                <w:sz w:val="20"/>
                <w:szCs w:val="20"/>
              </w:rPr>
              <w:t>Separate                                       financial statements</w:t>
            </w:r>
          </w:p>
        </w:tc>
      </w:tr>
      <w:tr w:rsidR="006A6836" w:rsidRPr="00934939" w14:paraId="4D7ACE2D" w14:textId="77777777" w:rsidTr="00934939">
        <w:tc>
          <w:tcPr>
            <w:tcW w:w="4230" w:type="dxa"/>
            <w:tcBorders>
              <w:top w:val="nil"/>
              <w:left w:val="nil"/>
              <w:bottom w:val="nil"/>
              <w:right w:val="nil"/>
            </w:tcBorders>
          </w:tcPr>
          <w:p w14:paraId="6A473888" w14:textId="77777777" w:rsidR="006A6836" w:rsidRPr="00934939" w:rsidRDefault="006A6836" w:rsidP="006A6836">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934939">
              <w:rPr>
                <w:sz w:val="20"/>
                <w:szCs w:val="20"/>
              </w:rPr>
              <w:br w:type="page"/>
            </w:r>
          </w:p>
        </w:tc>
        <w:tc>
          <w:tcPr>
            <w:tcW w:w="1260" w:type="dxa"/>
            <w:tcBorders>
              <w:top w:val="nil"/>
              <w:left w:val="nil"/>
              <w:bottom w:val="nil"/>
              <w:right w:val="nil"/>
            </w:tcBorders>
          </w:tcPr>
          <w:p w14:paraId="495098F1" w14:textId="0974F0F7" w:rsidR="006A6836" w:rsidRPr="00934939"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2021</w:t>
            </w:r>
          </w:p>
        </w:tc>
        <w:tc>
          <w:tcPr>
            <w:tcW w:w="1260" w:type="dxa"/>
            <w:tcBorders>
              <w:top w:val="nil"/>
              <w:left w:val="nil"/>
              <w:bottom w:val="nil"/>
              <w:right w:val="nil"/>
            </w:tcBorders>
          </w:tcPr>
          <w:p w14:paraId="34081FBB" w14:textId="06C6355A" w:rsidR="006A6836" w:rsidRPr="00934939"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34939">
              <w:rPr>
                <w:rFonts w:ascii="Arial" w:hAnsi="Arial" w:cs="Arial"/>
                <w:sz w:val="20"/>
                <w:szCs w:val="20"/>
              </w:rPr>
              <w:t>2020</w:t>
            </w:r>
          </w:p>
        </w:tc>
        <w:tc>
          <w:tcPr>
            <w:tcW w:w="1260" w:type="dxa"/>
            <w:tcBorders>
              <w:top w:val="nil"/>
              <w:left w:val="nil"/>
              <w:bottom w:val="nil"/>
              <w:right w:val="nil"/>
            </w:tcBorders>
          </w:tcPr>
          <w:p w14:paraId="36B61C08" w14:textId="30965F2F" w:rsidR="006A6836" w:rsidRPr="00934939"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highlight w:val="yellow"/>
              </w:rPr>
            </w:pPr>
            <w:r>
              <w:rPr>
                <w:rFonts w:ascii="Arial" w:hAnsi="Arial" w:cs="Arial"/>
                <w:sz w:val="20"/>
                <w:szCs w:val="20"/>
              </w:rPr>
              <w:t>2021</w:t>
            </w:r>
          </w:p>
        </w:tc>
        <w:tc>
          <w:tcPr>
            <w:tcW w:w="1260" w:type="dxa"/>
            <w:tcBorders>
              <w:top w:val="nil"/>
              <w:left w:val="nil"/>
              <w:bottom w:val="nil"/>
              <w:right w:val="nil"/>
            </w:tcBorders>
          </w:tcPr>
          <w:p w14:paraId="035E233F" w14:textId="36E92344" w:rsidR="006A6836" w:rsidRPr="00934939" w:rsidRDefault="006A6836" w:rsidP="006A6836">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34939">
              <w:rPr>
                <w:rFonts w:ascii="Arial" w:hAnsi="Arial" w:cs="Arial"/>
                <w:sz w:val="20"/>
                <w:szCs w:val="20"/>
              </w:rPr>
              <w:t>2020</w:t>
            </w:r>
          </w:p>
        </w:tc>
      </w:tr>
      <w:tr w:rsidR="00C11DD1" w:rsidRPr="00934939" w14:paraId="0767395A" w14:textId="77777777" w:rsidTr="00934939">
        <w:tc>
          <w:tcPr>
            <w:tcW w:w="4230" w:type="dxa"/>
            <w:tcBorders>
              <w:top w:val="nil"/>
              <w:left w:val="nil"/>
              <w:bottom w:val="nil"/>
              <w:right w:val="nil"/>
            </w:tcBorders>
          </w:tcPr>
          <w:p w14:paraId="7B446737" w14:textId="40571791" w:rsidR="00C11DD1" w:rsidRPr="00934939" w:rsidRDefault="00C11DD1" w:rsidP="00C11DD1">
            <w:pPr>
              <w:spacing w:line="360" w:lineRule="exact"/>
              <w:jc w:val="both"/>
              <w:rPr>
                <w:rFonts w:ascii="Arial" w:hAnsi="Arial" w:cs="Arial"/>
                <w:sz w:val="20"/>
                <w:szCs w:val="20"/>
              </w:rPr>
            </w:pPr>
            <w:r w:rsidRPr="00934939">
              <w:rPr>
                <w:rFonts w:ascii="Arial" w:hAnsi="Arial" w:cs="Arial"/>
                <w:sz w:val="20"/>
                <w:szCs w:val="20"/>
              </w:rPr>
              <w:t>Trade payables - related part</w:t>
            </w:r>
            <w:r>
              <w:rPr>
                <w:rFonts w:ascii="Arial" w:hAnsi="Arial" w:cs="Arial"/>
                <w:sz w:val="20"/>
                <w:szCs w:val="20"/>
              </w:rPr>
              <w:t>ies</w:t>
            </w:r>
          </w:p>
        </w:tc>
        <w:tc>
          <w:tcPr>
            <w:tcW w:w="1260" w:type="dxa"/>
            <w:tcBorders>
              <w:top w:val="nil"/>
              <w:left w:val="nil"/>
              <w:bottom w:val="nil"/>
              <w:right w:val="nil"/>
            </w:tcBorders>
          </w:tcPr>
          <w:p w14:paraId="0A38A524" w14:textId="3F59F92C"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w:t>
            </w:r>
          </w:p>
        </w:tc>
        <w:tc>
          <w:tcPr>
            <w:tcW w:w="1260" w:type="dxa"/>
            <w:tcBorders>
              <w:top w:val="nil"/>
              <w:left w:val="nil"/>
              <w:bottom w:val="nil"/>
              <w:right w:val="nil"/>
            </w:tcBorders>
          </w:tcPr>
          <w:p w14:paraId="3A2408CE" w14:textId="4528A213"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w:t>
            </w:r>
          </w:p>
        </w:tc>
        <w:tc>
          <w:tcPr>
            <w:tcW w:w="1260" w:type="dxa"/>
            <w:tcBorders>
              <w:top w:val="nil"/>
              <w:left w:val="nil"/>
              <w:bottom w:val="nil"/>
              <w:right w:val="nil"/>
            </w:tcBorders>
          </w:tcPr>
          <w:p w14:paraId="13729F8E" w14:textId="42DE90CA"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50,773</w:t>
            </w:r>
          </w:p>
        </w:tc>
        <w:tc>
          <w:tcPr>
            <w:tcW w:w="1260" w:type="dxa"/>
            <w:tcBorders>
              <w:top w:val="nil"/>
              <w:left w:val="nil"/>
              <w:bottom w:val="nil"/>
              <w:right w:val="nil"/>
            </w:tcBorders>
          </w:tcPr>
          <w:p w14:paraId="2F5FC076" w14:textId="67E35186" w:rsidR="00C11DD1" w:rsidRPr="00934939" w:rsidRDefault="00C11DD1" w:rsidP="00C11DD1">
            <w:pPr>
              <w:tabs>
                <w:tab w:val="decimal" w:pos="972"/>
              </w:tabs>
              <w:spacing w:line="360" w:lineRule="exact"/>
              <w:jc w:val="thaiDistribute"/>
              <w:rPr>
                <w:rFonts w:ascii="Arial" w:hAnsi="Arial" w:cs="Arial"/>
                <w:sz w:val="20"/>
                <w:szCs w:val="20"/>
              </w:rPr>
            </w:pPr>
            <w:r w:rsidRPr="00934939">
              <w:rPr>
                <w:rFonts w:ascii="Arial" w:hAnsi="Arial" w:cs="Arial"/>
                <w:sz w:val="20"/>
                <w:szCs w:val="20"/>
              </w:rPr>
              <w:t>12,344</w:t>
            </w:r>
          </w:p>
        </w:tc>
      </w:tr>
      <w:tr w:rsidR="00C11DD1" w:rsidRPr="00934939" w14:paraId="426D1200" w14:textId="77777777" w:rsidTr="00934939">
        <w:tc>
          <w:tcPr>
            <w:tcW w:w="4230" w:type="dxa"/>
            <w:tcBorders>
              <w:top w:val="nil"/>
              <w:left w:val="nil"/>
              <w:bottom w:val="nil"/>
              <w:right w:val="nil"/>
            </w:tcBorders>
          </w:tcPr>
          <w:p w14:paraId="1E0FD3F1" w14:textId="77777777" w:rsidR="00C11DD1" w:rsidRPr="00934939" w:rsidRDefault="00C11DD1" w:rsidP="00C11DD1">
            <w:pPr>
              <w:spacing w:line="360" w:lineRule="exact"/>
              <w:jc w:val="both"/>
              <w:rPr>
                <w:rFonts w:ascii="Arial" w:hAnsi="Arial" w:cs="Arial"/>
                <w:sz w:val="20"/>
                <w:szCs w:val="20"/>
              </w:rPr>
            </w:pPr>
            <w:r w:rsidRPr="00934939">
              <w:rPr>
                <w:rFonts w:ascii="Arial" w:hAnsi="Arial" w:cs="Arial"/>
                <w:sz w:val="20"/>
                <w:szCs w:val="20"/>
              </w:rPr>
              <w:t>Trade payables - unrelated parties</w:t>
            </w:r>
          </w:p>
        </w:tc>
        <w:tc>
          <w:tcPr>
            <w:tcW w:w="1260" w:type="dxa"/>
            <w:tcBorders>
              <w:top w:val="nil"/>
              <w:left w:val="nil"/>
              <w:bottom w:val="nil"/>
              <w:right w:val="nil"/>
            </w:tcBorders>
          </w:tcPr>
          <w:p w14:paraId="60427866" w14:textId="6F655FB6"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191,150</w:t>
            </w:r>
          </w:p>
        </w:tc>
        <w:tc>
          <w:tcPr>
            <w:tcW w:w="1260" w:type="dxa"/>
            <w:tcBorders>
              <w:top w:val="nil"/>
              <w:left w:val="nil"/>
              <w:bottom w:val="nil"/>
              <w:right w:val="nil"/>
            </w:tcBorders>
          </w:tcPr>
          <w:p w14:paraId="7111D591" w14:textId="1D2D5656"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71,744</w:t>
            </w:r>
          </w:p>
        </w:tc>
        <w:tc>
          <w:tcPr>
            <w:tcW w:w="1260" w:type="dxa"/>
            <w:tcBorders>
              <w:top w:val="nil"/>
              <w:left w:val="nil"/>
              <w:bottom w:val="nil"/>
              <w:right w:val="nil"/>
            </w:tcBorders>
          </w:tcPr>
          <w:p w14:paraId="543B06D3" w14:textId="6F55F59C"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189,265</w:t>
            </w:r>
          </w:p>
        </w:tc>
        <w:tc>
          <w:tcPr>
            <w:tcW w:w="1260" w:type="dxa"/>
            <w:tcBorders>
              <w:top w:val="nil"/>
              <w:left w:val="nil"/>
              <w:bottom w:val="nil"/>
              <w:right w:val="nil"/>
            </w:tcBorders>
          </w:tcPr>
          <w:p w14:paraId="77819CE6" w14:textId="1394BFEE" w:rsidR="00C11DD1" w:rsidRPr="00934939" w:rsidRDefault="00C11DD1" w:rsidP="00C11DD1">
            <w:pPr>
              <w:tabs>
                <w:tab w:val="decimal" w:pos="972"/>
              </w:tabs>
              <w:spacing w:line="360" w:lineRule="exact"/>
              <w:jc w:val="thaiDistribute"/>
              <w:rPr>
                <w:rFonts w:ascii="Arial" w:hAnsi="Arial" w:cs="Arial"/>
                <w:sz w:val="20"/>
                <w:szCs w:val="20"/>
              </w:rPr>
            </w:pPr>
            <w:r w:rsidRPr="00934939">
              <w:rPr>
                <w:rFonts w:ascii="Arial" w:hAnsi="Arial" w:cs="Arial"/>
                <w:sz w:val="20"/>
                <w:szCs w:val="20"/>
              </w:rPr>
              <w:t>68,469</w:t>
            </w:r>
          </w:p>
        </w:tc>
      </w:tr>
      <w:tr w:rsidR="00C11DD1" w:rsidRPr="00934939" w14:paraId="14C8D1B2" w14:textId="77777777" w:rsidTr="00934939">
        <w:tc>
          <w:tcPr>
            <w:tcW w:w="4230" w:type="dxa"/>
            <w:tcBorders>
              <w:top w:val="nil"/>
              <w:left w:val="nil"/>
              <w:bottom w:val="nil"/>
              <w:right w:val="nil"/>
            </w:tcBorders>
          </w:tcPr>
          <w:p w14:paraId="6D5859F2" w14:textId="77777777" w:rsidR="00C11DD1" w:rsidRPr="00934939" w:rsidRDefault="00C11DD1" w:rsidP="00C11DD1">
            <w:pPr>
              <w:spacing w:line="360" w:lineRule="exact"/>
              <w:jc w:val="both"/>
              <w:rPr>
                <w:rFonts w:ascii="Arial" w:hAnsi="Arial" w:cs="Arial"/>
                <w:sz w:val="20"/>
                <w:szCs w:val="20"/>
              </w:rPr>
            </w:pPr>
            <w:r w:rsidRPr="00934939">
              <w:rPr>
                <w:rFonts w:ascii="Arial" w:hAnsi="Arial" w:cs="Arial"/>
                <w:sz w:val="20"/>
                <w:szCs w:val="20"/>
              </w:rPr>
              <w:t>Accrued expenses</w:t>
            </w:r>
          </w:p>
        </w:tc>
        <w:tc>
          <w:tcPr>
            <w:tcW w:w="1260" w:type="dxa"/>
            <w:tcBorders>
              <w:top w:val="nil"/>
              <w:left w:val="nil"/>
              <w:bottom w:val="nil"/>
              <w:right w:val="nil"/>
            </w:tcBorders>
          </w:tcPr>
          <w:p w14:paraId="717F91D8" w14:textId="46F4936F"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6</w:t>
            </w:r>
            <w:r w:rsidR="00BB225C">
              <w:rPr>
                <w:rFonts w:ascii="Arial" w:hAnsi="Arial" w:cs="Arial"/>
                <w:sz w:val="20"/>
                <w:szCs w:val="20"/>
              </w:rPr>
              <w:t>2,219</w:t>
            </w:r>
          </w:p>
        </w:tc>
        <w:tc>
          <w:tcPr>
            <w:tcW w:w="1260" w:type="dxa"/>
            <w:tcBorders>
              <w:top w:val="nil"/>
              <w:left w:val="nil"/>
              <w:bottom w:val="nil"/>
              <w:right w:val="nil"/>
            </w:tcBorders>
          </w:tcPr>
          <w:p w14:paraId="460B1244" w14:textId="2C928C15"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38,036</w:t>
            </w:r>
          </w:p>
        </w:tc>
        <w:tc>
          <w:tcPr>
            <w:tcW w:w="1260" w:type="dxa"/>
            <w:tcBorders>
              <w:top w:val="nil"/>
              <w:left w:val="nil"/>
              <w:bottom w:val="nil"/>
              <w:right w:val="nil"/>
            </w:tcBorders>
          </w:tcPr>
          <w:p w14:paraId="31C88BDA" w14:textId="0D14BDCD"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41,519</w:t>
            </w:r>
          </w:p>
        </w:tc>
        <w:tc>
          <w:tcPr>
            <w:tcW w:w="1260" w:type="dxa"/>
            <w:tcBorders>
              <w:top w:val="nil"/>
              <w:left w:val="nil"/>
              <w:bottom w:val="nil"/>
              <w:right w:val="nil"/>
            </w:tcBorders>
          </w:tcPr>
          <w:p w14:paraId="75A9F92B" w14:textId="390852F1" w:rsidR="00C11DD1" w:rsidRPr="00934939" w:rsidRDefault="00C11DD1" w:rsidP="00C11DD1">
            <w:pPr>
              <w:tabs>
                <w:tab w:val="decimal" w:pos="972"/>
              </w:tabs>
              <w:spacing w:line="360" w:lineRule="exact"/>
              <w:jc w:val="thaiDistribute"/>
              <w:rPr>
                <w:rFonts w:ascii="Arial" w:hAnsi="Arial" w:cs="Arial"/>
                <w:sz w:val="20"/>
                <w:szCs w:val="20"/>
              </w:rPr>
            </w:pPr>
            <w:r w:rsidRPr="00934939">
              <w:rPr>
                <w:rFonts w:ascii="Arial" w:hAnsi="Arial" w:cs="Arial"/>
                <w:sz w:val="20"/>
                <w:szCs w:val="20"/>
              </w:rPr>
              <w:t>36,932</w:t>
            </w:r>
          </w:p>
        </w:tc>
      </w:tr>
      <w:tr w:rsidR="00C11DD1" w:rsidRPr="00934939" w14:paraId="32269A34" w14:textId="77777777" w:rsidTr="00934939">
        <w:tc>
          <w:tcPr>
            <w:tcW w:w="4230" w:type="dxa"/>
            <w:tcBorders>
              <w:top w:val="nil"/>
              <w:left w:val="nil"/>
              <w:bottom w:val="nil"/>
              <w:right w:val="nil"/>
            </w:tcBorders>
          </w:tcPr>
          <w:p w14:paraId="772162DE" w14:textId="13C70447" w:rsidR="00C11DD1" w:rsidRPr="00934939" w:rsidRDefault="00C11DD1" w:rsidP="00C11DD1">
            <w:pPr>
              <w:spacing w:line="360" w:lineRule="exact"/>
              <w:jc w:val="both"/>
              <w:rPr>
                <w:rFonts w:ascii="Arial" w:hAnsi="Arial" w:cs="Arial"/>
                <w:sz w:val="20"/>
                <w:szCs w:val="20"/>
              </w:rPr>
            </w:pPr>
            <w:r w:rsidRPr="00934939">
              <w:rPr>
                <w:rFonts w:ascii="Arial" w:hAnsi="Arial" w:cs="Arial"/>
                <w:sz w:val="20"/>
                <w:szCs w:val="20"/>
              </w:rPr>
              <w:t>Other payables - related part</w:t>
            </w:r>
            <w:r>
              <w:rPr>
                <w:rFonts w:ascii="Arial" w:hAnsi="Arial" w:cs="Arial"/>
                <w:sz w:val="20"/>
                <w:szCs w:val="20"/>
              </w:rPr>
              <w:t>ies</w:t>
            </w:r>
          </w:p>
        </w:tc>
        <w:tc>
          <w:tcPr>
            <w:tcW w:w="1260" w:type="dxa"/>
            <w:tcBorders>
              <w:top w:val="nil"/>
              <w:left w:val="nil"/>
              <w:bottom w:val="nil"/>
              <w:right w:val="nil"/>
            </w:tcBorders>
          </w:tcPr>
          <w:p w14:paraId="56DACA3F" w14:textId="6FC20F7A"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w:t>
            </w:r>
          </w:p>
        </w:tc>
        <w:tc>
          <w:tcPr>
            <w:tcW w:w="1260" w:type="dxa"/>
            <w:tcBorders>
              <w:top w:val="nil"/>
              <w:left w:val="nil"/>
              <w:bottom w:val="nil"/>
              <w:right w:val="nil"/>
            </w:tcBorders>
          </w:tcPr>
          <w:p w14:paraId="228DA66F" w14:textId="4CE734B9"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w:t>
            </w:r>
          </w:p>
        </w:tc>
        <w:tc>
          <w:tcPr>
            <w:tcW w:w="1260" w:type="dxa"/>
            <w:tcBorders>
              <w:top w:val="nil"/>
              <w:left w:val="nil"/>
              <w:bottom w:val="nil"/>
              <w:right w:val="nil"/>
            </w:tcBorders>
          </w:tcPr>
          <w:p w14:paraId="2F36B81B" w14:textId="5CDE7D6A" w:rsidR="00C11DD1" w:rsidRPr="00934939" w:rsidRDefault="00C11DD1" w:rsidP="00C11DD1">
            <w:pPr>
              <w:tabs>
                <w:tab w:val="decimal" w:pos="972"/>
              </w:tabs>
              <w:spacing w:line="360" w:lineRule="exact"/>
              <w:jc w:val="thaiDistribute"/>
              <w:rPr>
                <w:rFonts w:ascii="Arial" w:hAnsi="Arial" w:cs="Arial"/>
                <w:sz w:val="20"/>
                <w:szCs w:val="20"/>
              </w:rPr>
            </w:pPr>
            <w:r w:rsidRPr="00C11DD1">
              <w:rPr>
                <w:rFonts w:ascii="Arial" w:hAnsi="Arial" w:cs="Arial"/>
                <w:sz w:val="20"/>
                <w:szCs w:val="20"/>
              </w:rPr>
              <w:t>269</w:t>
            </w:r>
          </w:p>
        </w:tc>
        <w:tc>
          <w:tcPr>
            <w:tcW w:w="1260" w:type="dxa"/>
            <w:tcBorders>
              <w:top w:val="nil"/>
              <w:left w:val="nil"/>
              <w:bottom w:val="nil"/>
              <w:right w:val="nil"/>
            </w:tcBorders>
          </w:tcPr>
          <w:p w14:paraId="6141BE18" w14:textId="1C3B3605" w:rsidR="00C11DD1" w:rsidRPr="00934939" w:rsidRDefault="00C11DD1" w:rsidP="00C11DD1">
            <w:pPr>
              <w:tabs>
                <w:tab w:val="decimal" w:pos="972"/>
              </w:tabs>
              <w:spacing w:line="360" w:lineRule="exact"/>
              <w:jc w:val="thaiDistribute"/>
              <w:rPr>
                <w:rFonts w:ascii="Arial" w:hAnsi="Arial" w:cs="Arial"/>
                <w:sz w:val="20"/>
                <w:szCs w:val="20"/>
              </w:rPr>
            </w:pPr>
            <w:r w:rsidRPr="00934939">
              <w:rPr>
                <w:rFonts w:ascii="Arial" w:hAnsi="Arial" w:cs="Arial"/>
                <w:sz w:val="20"/>
                <w:szCs w:val="20"/>
              </w:rPr>
              <w:t>8,968</w:t>
            </w:r>
          </w:p>
        </w:tc>
      </w:tr>
      <w:tr w:rsidR="00C11DD1" w:rsidRPr="00934939" w14:paraId="493903A3" w14:textId="77777777" w:rsidTr="00934939">
        <w:trPr>
          <w:trHeight w:val="80"/>
        </w:trPr>
        <w:tc>
          <w:tcPr>
            <w:tcW w:w="4230" w:type="dxa"/>
            <w:tcBorders>
              <w:top w:val="nil"/>
              <w:left w:val="nil"/>
              <w:bottom w:val="nil"/>
              <w:right w:val="nil"/>
            </w:tcBorders>
          </w:tcPr>
          <w:p w14:paraId="0DF67D8F" w14:textId="77777777" w:rsidR="00C11DD1" w:rsidRPr="00934939" w:rsidRDefault="00C11DD1" w:rsidP="00C11DD1">
            <w:pPr>
              <w:spacing w:line="360" w:lineRule="exact"/>
              <w:jc w:val="both"/>
              <w:rPr>
                <w:rFonts w:ascii="Arial" w:hAnsi="Arial" w:cs="Arial"/>
                <w:sz w:val="20"/>
                <w:szCs w:val="20"/>
              </w:rPr>
            </w:pPr>
            <w:r w:rsidRPr="00934939">
              <w:rPr>
                <w:rFonts w:ascii="Arial" w:hAnsi="Arial" w:cs="Arial"/>
                <w:sz w:val="20"/>
                <w:szCs w:val="20"/>
              </w:rPr>
              <w:t>Other payables - unrelated parties</w:t>
            </w:r>
          </w:p>
        </w:tc>
        <w:tc>
          <w:tcPr>
            <w:tcW w:w="1260" w:type="dxa"/>
            <w:tcBorders>
              <w:top w:val="nil"/>
              <w:left w:val="nil"/>
              <w:bottom w:val="nil"/>
              <w:right w:val="nil"/>
            </w:tcBorders>
          </w:tcPr>
          <w:p w14:paraId="443B810F" w14:textId="069D4B33" w:rsidR="00C11DD1" w:rsidRPr="00934939" w:rsidRDefault="00BB225C" w:rsidP="00C11DD1">
            <w:pPr>
              <w:pBdr>
                <w:bottom w:val="single" w:sz="4" w:space="1" w:color="auto"/>
              </w:pBdr>
              <w:tabs>
                <w:tab w:val="decimal" w:pos="972"/>
              </w:tabs>
              <w:spacing w:line="360" w:lineRule="exact"/>
              <w:jc w:val="thaiDistribute"/>
              <w:rPr>
                <w:rFonts w:ascii="Arial" w:hAnsi="Arial" w:cs="Arial"/>
                <w:sz w:val="20"/>
                <w:szCs w:val="20"/>
              </w:rPr>
            </w:pPr>
            <w:r>
              <w:rPr>
                <w:rFonts w:ascii="Arial" w:hAnsi="Arial" w:cs="Arial"/>
                <w:sz w:val="20"/>
                <w:szCs w:val="20"/>
              </w:rPr>
              <w:t>39,845</w:t>
            </w:r>
          </w:p>
        </w:tc>
        <w:tc>
          <w:tcPr>
            <w:tcW w:w="1260" w:type="dxa"/>
            <w:tcBorders>
              <w:top w:val="nil"/>
              <w:left w:val="nil"/>
              <w:bottom w:val="nil"/>
              <w:right w:val="nil"/>
            </w:tcBorders>
          </w:tcPr>
          <w:p w14:paraId="39D2F970" w14:textId="79328C80" w:rsidR="00C11DD1" w:rsidRPr="00934939" w:rsidRDefault="00C11DD1" w:rsidP="00C11DD1">
            <w:pPr>
              <w:pBdr>
                <w:bottom w:val="single" w:sz="4" w:space="1" w:color="auto"/>
              </w:pBdr>
              <w:tabs>
                <w:tab w:val="decimal" w:pos="972"/>
              </w:tabs>
              <w:spacing w:line="360" w:lineRule="exact"/>
              <w:jc w:val="thaiDistribute"/>
              <w:rPr>
                <w:rFonts w:ascii="Arial" w:hAnsi="Arial" w:cs="Arial"/>
                <w:sz w:val="20"/>
                <w:szCs w:val="20"/>
              </w:rPr>
            </w:pPr>
            <w:r w:rsidRPr="00C11DD1">
              <w:rPr>
                <w:rFonts w:ascii="Arial" w:hAnsi="Arial" w:cs="Arial"/>
                <w:sz w:val="20"/>
                <w:szCs w:val="20"/>
              </w:rPr>
              <w:t>52,613</w:t>
            </w:r>
          </w:p>
        </w:tc>
        <w:tc>
          <w:tcPr>
            <w:tcW w:w="1260" w:type="dxa"/>
            <w:tcBorders>
              <w:top w:val="nil"/>
              <w:left w:val="nil"/>
              <w:bottom w:val="nil"/>
              <w:right w:val="nil"/>
            </w:tcBorders>
          </w:tcPr>
          <w:p w14:paraId="6DB8011F" w14:textId="2345041C" w:rsidR="00C11DD1" w:rsidRPr="00934939" w:rsidRDefault="00C11DD1" w:rsidP="00C11DD1">
            <w:pPr>
              <w:pBdr>
                <w:bottom w:val="single" w:sz="4" w:space="1" w:color="auto"/>
              </w:pBdr>
              <w:tabs>
                <w:tab w:val="decimal" w:pos="972"/>
              </w:tabs>
              <w:spacing w:line="360" w:lineRule="exact"/>
              <w:jc w:val="thaiDistribute"/>
              <w:rPr>
                <w:rFonts w:ascii="Arial" w:hAnsi="Arial" w:cs="Arial"/>
                <w:sz w:val="20"/>
                <w:szCs w:val="20"/>
              </w:rPr>
            </w:pPr>
            <w:r w:rsidRPr="00C11DD1">
              <w:rPr>
                <w:rFonts w:ascii="Arial" w:hAnsi="Arial" w:cs="Arial"/>
                <w:sz w:val="20"/>
                <w:szCs w:val="20"/>
              </w:rPr>
              <w:t>27,825</w:t>
            </w:r>
          </w:p>
        </w:tc>
        <w:tc>
          <w:tcPr>
            <w:tcW w:w="1260" w:type="dxa"/>
            <w:tcBorders>
              <w:top w:val="nil"/>
              <w:left w:val="nil"/>
              <w:bottom w:val="nil"/>
              <w:right w:val="nil"/>
            </w:tcBorders>
          </w:tcPr>
          <w:p w14:paraId="470FEE62" w14:textId="7298BF39" w:rsidR="00C11DD1" w:rsidRPr="00934939" w:rsidRDefault="00C11DD1" w:rsidP="00C11DD1">
            <w:pPr>
              <w:pBdr>
                <w:bottom w:val="sing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18,468</w:t>
            </w:r>
          </w:p>
        </w:tc>
      </w:tr>
      <w:tr w:rsidR="00C11DD1" w:rsidRPr="00934939" w14:paraId="502ED2EE" w14:textId="77777777" w:rsidTr="00934939">
        <w:tc>
          <w:tcPr>
            <w:tcW w:w="4230" w:type="dxa"/>
            <w:tcBorders>
              <w:top w:val="nil"/>
              <w:left w:val="nil"/>
              <w:bottom w:val="nil"/>
              <w:right w:val="nil"/>
            </w:tcBorders>
          </w:tcPr>
          <w:p w14:paraId="2B4D5C7B" w14:textId="77777777" w:rsidR="00C11DD1" w:rsidRPr="00934939" w:rsidRDefault="00C11DD1" w:rsidP="00C11DD1">
            <w:pPr>
              <w:spacing w:line="360" w:lineRule="exact"/>
              <w:ind w:right="-198"/>
              <w:jc w:val="both"/>
              <w:rPr>
                <w:rFonts w:ascii="Arial" w:hAnsi="Arial" w:cs="Arial"/>
                <w:sz w:val="20"/>
                <w:szCs w:val="20"/>
              </w:rPr>
            </w:pPr>
            <w:r w:rsidRPr="00934939">
              <w:rPr>
                <w:rFonts w:ascii="Arial" w:hAnsi="Arial" w:cs="Arial"/>
                <w:sz w:val="20"/>
                <w:szCs w:val="20"/>
              </w:rPr>
              <w:t>Total trade and other payables</w:t>
            </w:r>
          </w:p>
        </w:tc>
        <w:tc>
          <w:tcPr>
            <w:tcW w:w="1260" w:type="dxa"/>
            <w:tcBorders>
              <w:top w:val="nil"/>
              <w:left w:val="nil"/>
              <w:bottom w:val="nil"/>
              <w:right w:val="nil"/>
            </w:tcBorders>
          </w:tcPr>
          <w:p w14:paraId="51E1B379" w14:textId="29BB7885" w:rsidR="00C11DD1" w:rsidRPr="00934939" w:rsidRDefault="00C11DD1" w:rsidP="00C11DD1">
            <w:pPr>
              <w:pBdr>
                <w:bottom w:val="double" w:sz="4" w:space="1" w:color="auto"/>
              </w:pBdr>
              <w:tabs>
                <w:tab w:val="decimal" w:pos="972"/>
              </w:tabs>
              <w:spacing w:line="360" w:lineRule="exact"/>
              <w:jc w:val="thaiDistribute"/>
              <w:rPr>
                <w:rFonts w:ascii="Arial" w:hAnsi="Arial" w:cs="Arial"/>
                <w:sz w:val="20"/>
                <w:szCs w:val="20"/>
              </w:rPr>
            </w:pPr>
            <w:r w:rsidRPr="00C11DD1">
              <w:rPr>
                <w:rFonts w:ascii="Arial" w:hAnsi="Arial" w:cs="Arial"/>
                <w:sz w:val="20"/>
                <w:szCs w:val="20"/>
              </w:rPr>
              <w:t>293,214</w:t>
            </w:r>
          </w:p>
        </w:tc>
        <w:tc>
          <w:tcPr>
            <w:tcW w:w="1260" w:type="dxa"/>
            <w:tcBorders>
              <w:top w:val="nil"/>
              <w:left w:val="nil"/>
              <w:bottom w:val="nil"/>
              <w:right w:val="nil"/>
            </w:tcBorders>
          </w:tcPr>
          <w:p w14:paraId="5AAF0C29" w14:textId="0549E92B" w:rsidR="00C11DD1" w:rsidRPr="00934939" w:rsidRDefault="00C11DD1" w:rsidP="00C11DD1">
            <w:pPr>
              <w:pBdr>
                <w:bottom w:val="double" w:sz="4" w:space="1" w:color="auto"/>
              </w:pBdr>
              <w:tabs>
                <w:tab w:val="decimal" w:pos="972"/>
              </w:tabs>
              <w:spacing w:line="360" w:lineRule="exact"/>
              <w:jc w:val="thaiDistribute"/>
              <w:rPr>
                <w:rFonts w:ascii="Arial" w:hAnsi="Arial" w:cs="Arial"/>
                <w:sz w:val="20"/>
                <w:szCs w:val="20"/>
              </w:rPr>
            </w:pPr>
            <w:r w:rsidRPr="00C11DD1">
              <w:rPr>
                <w:rFonts w:ascii="Arial" w:hAnsi="Arial" w:cs="Arial"/>
                <w:sz w:val="20"/>
                <w:szCs w:val="20"/>
              </w:rPr>
              <w:t>162,393</w:t>
            </w:r>
          </w:p>
        </w:tc>
        <w:tc>
          <w:tcPr>
            <w:tcW w:w="1260" w:type="dxa"/>
            <w:tcBorders>
              <w:top w:val="nil"/>
              <w:left w:val="nil"/>
              <w:bottom w:val="nil"/>
              <w:right w:val="nil"/>
            </w:tcBorders>
          </w:tcPr>
          <w:p w14:paraId="08726D9F" w14:textId="7F82BF61" w:rsidR="00C11DD1" w:rsidRPr="00934939" w:rsidRDefault="00C11DD1" w:rsidP="00C11DD1">
            <w:pPr>
              <w:pBdr>
                <w:bottom w:val="double" w:sz="4" w:space="1" w:color="auto"/>
              </w:pBdr>
              <w:tabs>
                <w:tab w:val="decimal" w:pos="972"/>
              </w:tabs>
              <w:spacing w:line="360" w:lineRule="exact"/>
              <w:jc w:val="thaiDistribute"/>
              <w:rPr>
                <w:rFonts w:ascii="Arial" w:hAnsi="Arial" w:cs="Arial"/>
                <w:sz w:val="20"/>
                <w:szCs w:val="20"/>
              </w:rPr>
            </w:pPr>
            <w:r w:rsidRPr="00C11DD1">
              <w:rPr>
                <w:rFonts w:ascii="Arial" w:hAnsi="Arial" w:cs="Arial"/>
                <w:sz w:val="20"/>
                <w:szCs w:val="20"/>
              </w:rPr>
              <w:t>309,651</w:t>
            </w:r>
          </w:p>
        </w:tc>
        <w:tc>
          <w:tcPr>
            <w:tcW w:w="1260" w:type="dxa"/>
            <w:tcBorders>
              <w:top w:val="nil"/>
              <w:left w:val="nil"/>
              <w:bottom w:val="nil"/>
              <w:right w:val="nil"/>
            </w:tcBorders>
          </w:tcPr>
          <w:p w14:paraId="28E40F61" w14:textId="71E9DB26" w:rsidR="00C11DD1" w:rsidRPr="00934939" w:rsidRDefault="00C11DD1" w:rsidP="00C11DD1">
            <w:pPr>
              <w:pBdr>
                <w:bottom w:val="double" w:sz="4" w:space="1" w:color="auto"/>
              </w:pBdr>
              <w:tabs>
                <w:tab w:val="decimal" w:pos="972"/>
              </w:tabs>
              <w:spacing w:line="360" w:lineRule="exact"/>
              <w:jc w:val="thaiDistribute"/>
              <w:rPr>
                <w:rFonts w:ascii="Arial" w:hAnsi="Arial" w:cs="Arial"/>
                <w:sz w:val="20"/>
                <w:szCs w:val="20"/>
              </w:rPr>
            </w:pPr>
            <w:r w:rsidRPr="00934939">
              <w:rPr>
                <w:rFonts w:ascii="Arial" w:hAnsi="Arial" w:cs="Arial"/>
                <w:sz w:val="20"/>
                <w:szCs w:val="20"/>
              </w:rPr>
              <w:t>145,181</w:t>
            </w:r>
          </w:p>
        </w:tc>
      </w:tr>
    </w:tbl>
    <w:p w14:paraId="2F5ED45F" w14:textId="3B79783C" w:rsidR="00234CFB" w:rsidRPr="00275664"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b/>
          <w:bCs/>
          <w:sz w:val="22"/>
          <w:szCs w:val="22"/>
          <w:lang w:val="en-GB"/>
        </w:rPr>
        <w:t>2</w:t>
      </w:r>
      <w:r w:rsidR="00C11DD1">
        <w:rPr>
          <w:rFonts w:ascii="Arial" w:hAnsi="Arial"/>
          <w:b/>
          <w:bCs/>
          <w:sz w:val="22"/>
          <w:szCs w:val="22"/>
          <w:lang w:val="en-GB"/>
        </w:rPr>
        <w:t>1</w:t>
      </w:r>
      <w:r w:rsidR="00234CFB" w:rsidRPr="00275664">
        <w:rPr>
          <w:rFonts w:ascii="Arial" w:hAnsi="Arial"/>
          <w:b/>
          <w:bCs/>
          <w:sz w:val="22"/>
          <w:szCs w:val="22"/>
          <w:lang w:val="en-GB"/>
        </w:rPr>
        <w:t>.</w:t>
      </w:r>
      <w:r w:rsidR="00234CFB" w:rsidRPr="00275664">
        <w:rPr>
          <w:rFonts w:ascii="Arial" w:hAnsi="Arial"/>
          <w:b/>
          <w:bCs/>
          <w:sz w:val="22"/>
          <w:szCs w:val="22"/>
          <w:lang w:val="en-GB"/>
        </w:rPr>
        <w:tab/>
        <w:t>Long-term loans</w:t>
      </w:r>
      <w:r w:rsidR="00F53F5C">
        <w:rPr>
          <w:rFonts w:ascii="Arial" w:hAnsi="Arial"/>
          <w:b/>
          <w:bCs/>
          <w:sz w:val="22"/>
          <w:szCs w:val="22"/>
          <w:lang w:val="en-GB"/>
        </w:rPr>
        <w:t xml:space="preserve"> from banks</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8A0F29" w:rsidRPr="00080936" w14:paraId="4F458A47" w14:textId="77777777" w:rsidTr="000B713B">
        <w:tc>
          <w:tcPr>
            <w:tcW w:w="1620" w:type="dxa"/>
          </w:tcPr>
          <w:p w14:paraId="6406072B" w14:textId="77777777" w:rsidR="008A0F29" w:rsidRPr="00080936" w:rsidRDefault="008A0F29"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564DE179" w14:textId="77777777" w:rsidR="008A0F29" w:rsidRPr="00080936"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4CFCB88" w14:textId="77777777" w:rsidR="008A0F29" w:rsidRPr="00080936" w:rsidRDefault="008A0F29"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2BFDB73" w14:textId="77777777" w:rsidR="008A0F29" w:rsidRPr="00080936" w:rsidRDefault="008A0F29" w:rsidP="008A0F29">
            <w:pPr>
              <w:tabs>
                <w:tab w:val="decimal" w:pos="884"/>
              </w:tabs>
              <w:spacing w:line="260" w:lineRule="exact"/>
              <w:jc w:val="center"/>
              <w:rPr>
                <w:rFonts w:ascii="Arial" w:hAnsi="Arial" w:cs="Arial"/>
                <w:sz w:val="14"/>
                <w:szCs w:val="14"/>
              </w:rPr>
            </w:pPr>
          </w:p>
        </w:tc>
        <w:tc>
          <w:tcPr>
            <w:tcW w:w="2115" w:type="dxa"/>
            <w:gridSpan w:val="2"/>
          </w:tcPr>
          <w:p w14:paraId="0552A9B7" w14:textId="77777777" w:rsidR="008A0F29" w:rsidRPr="00080936" w:rsidRDefault="008A0F29" w:rsidP="008A0F29">
            <w:pPr>
              <w:tabs>
                <w:tab w:val="decimal" w:pos="884"/>
              </w:tabs>
              <w:spacing w:line="260" w:lineRule="exact"/>
              <w:jc w:val="right"/>
              <w:rPr>
                <w:rFonts w:ascii="Arial" w:hAnsi="Arial" w:cs="Arial"/>
                <w:sz w:val="14"/>
                <w:szCs w:val="14"/>
              </w:rPr>
            </w:pPr>
            <w:r w:rsidRPr="008A0F29">
              <w:rPr>
                <w:rFonts w:ascii="Arial" w:hAnsi="Arial" w:cs="Arial"/>
                <w:sz w:val="14"/>
                <w:szCs w:val="14"/>
              </w:rPr>
              <w:t>(Unit: Thousand Baht)</w:t>
            </w:r>
          </w:p>
        </w:tc>
      </w:tr>
      <w:tr w:rsidR="000B713B" w:rsidRPr="00080936" w14:paraId="45F4C907" w14:textId="77777777" w:rsidTr="000B713B">
        <w:tc>
          <w:tcPr>
            <w:tcW w:w="1620" w:type="dxa"/>
          </w:tcPr>
          <w:p w14:paraId="39D6937F" w14:textId="77777777" w:rsidR="000B713B" w:rsidRPr="00080936"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77E53079" w14:textId="77777777"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2E817AC8" w14:textId="77777777"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385028FE" w14:textId="77777777" w:rsidR="000B713B" w:rsidRPr="00080936" w:rsidRDefault="000B713B" w:rsidP="008A0F29">
            <w:pPr>
              <w:tabs>
                <w:tab w:val="decimal" w:pos="884"/>
              </w:tabs>
              <w:spacing w:line="26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14:paraId="7641660C" w14:textId="77777777" w:rsidR="000B713B" w:rsidRPr="00080936" w:rsidRDefault="000B713B" w:rsidP="008A0F29">
            <w:pPr>
              <w:tabs>
                <w:tab w:val="decimal" w:pos="884"/>
              </w:tabs>
              <w:spacing w:line="260" w:lineRule="exact"/>
              <w:jc w:val="center"/>
              <w:rPr>
                <w:rFonts w:ascii="Arial" w:hAnsi="Arial" w:cs="Arial"/>
                <w:sz w:val="14"/>
                <w:szCs w:val="14"/>
              </w:rPr>
            </w:pPr>
            <w:r w:rsidRPr="00080936">
              <w:rPr>
                <w:rFonts w:ascii="Arial" w:hAnsi="Arial" w:cs="Arial"/>
                <w:sz w:val="14"/>
                <w:szCs w:val="14"/>
              </w:rPr>
              <w:t xml:space="preserve">Separate                  </w:t>
            </w:r>
          </w:p>
        </w:tc>
      </w:tr>
      <w:tr w:rsidR="000B713B" w:rsidRPr="00080936" w14:paraId="068FFF13" w14:textId="77777777" w:rsidTr="000B713B">
        <w:tc>
          <w:tcPr>
            <w:tcW w:w="1620" w:type="dxa"/>
          </w:tcPr>
          <w:p w14:paraId="5AD0F652" w14:textId="77777777" w:rsidR="000B713B" w:rsidRPr="00080936" w:rsidRDefault="000B713B"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080" w:type="dxa"/>
          </w:tcPr>
          <w:p w14:paraId="1D868D65" w14:textId="77777777" w:rsidR="000B713B" w:rsidRPr="00080936" w:rsidRDefault="00EA3070" w:rsidP="008A0F29">
            <w:pP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 xml:space="preserve">Interest rate             </w:t>
            </w:r>
          </w:p>
        </w:tc>
        <w:tc>
          <w:tcPr>
            <w:tcW w:w="2880" w:type="dxa"/>
          </w:tcPr>
          <w:p w14:paraId="4DEB1ADB" w14:textId="77777777" w:rsidR="000B713B" w:rsidRPr="00080936" w:rsidRDefault="000B713B"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115" w:type="dxa"/>
            <w:gridSpan w:val="2"/>
          </w:tcPr>
          <w:p w14:paraId="4F72221E" w14:textId="77777777" w:rsidR="000B713B" w:rsidRPr="00080936" w:rsidRDefault="000B713B" w:rsidP="008A0F29">
            <w:pPr>
              <w:pBdr>
                <w:bottom w:val="single" w:sz="4" w:space="1" w:color="auto"/>
              </w:pBdr>
              <w:tabs>
                <w:tab w:val="decimal" w:pos="884"/>
              </w:tabs>
              <w:spacing w:line="26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14:paraId="6893BB94" w14:textId="77777777" w:rsidR="000B713B" w:rsidRPr="00080936" w:rsidRDefault="000B713B" w:rsidP="008A0F29">
            <w:pPr>
              <w:pBdr>
                <w:bottom w:val="single" w:sz="4" w:space="1" w:color="auto"/>
              </w:pBdr>
              <w:tabs>
                <w:tab w:val="decimal" w:pos="884"/>
              </w:tabs>
              <w:spacing w:line="260" w:lineRule="exact"/>
              <w:jc w:val="center"/>
              <w:rPr>
                <w:rFonts w:ascii="Arial" w:hAnsi="Arial" w:cs="Arial"/>
                <w:sz w:val="14"/>
                <w:szCs w:val="14"/>
              </w:rPr>
            </w:pPr>
            <w:r w:rsidRPr="00080936">
              <w:rPr>
                <w:rFonts w:ascii="Arial" w:hAnsi="Arial" w:cs="Arial"/>
                <w:sz w:val="14"/>
                <w:szCs w:val="14"/>
              </w:rPr>
              <w:t>financial statements</w:t>
            </w:r>
          </w:p>
        </w:tc>
      </w:tr>
      <w:tr w:rsidR="006A6836" w:rsidRPr="00080936" w14:paraId="4F2CEA6E" w14:textId="77777777" w:rsidTr="000B713B">
        <w:trPr>
          <w:trHeight w:val="71"/>
        </w:trPr>
        <w:tc>
          <w:tcPr>
            <w:tcW w:w="1620" w:type="dxa"/>
            <w:vAlign w:val="bottom"/>
          </w:tcPr>
          <w:p w14:paraId="5D393B5D" w14:textId="77777777" w:rsidR="006A6836" w:rsidRPr="00080936" w:rsidRDefault="006A6836" w:rsidP="006A6836">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14:paraId="77A75937" w14:textId="77777777" w:rsidR="006A6836" w:rsidRPr="00080936" w:rsidRDefault="006A6836" w:rsidP="006A6836">
            <w:pPr>
              <w:pBdr>
                <w:bottom w:val="single" w:sz="4" w:space="1" w:color="auto"/>
              </w:pBdr>
              <w:tabs>
                <w:tab w:val="left" w:pos="864"/>
                <w:tab w:val="left" w:pos="6380"/>
                <w:tab w:val="right" w:pos="7200"/>
                <w:tab w:val="right" w:pos="8540"/>
              </w:tabs>
              <w:spacing w:line="260" w:lineRule="exact"/>
              <w:ind w:left="-108" w:firstLine="18"/>
              <w:jc w:val="center"/>
              <w:rPr>
                <w:rFonts w:ascii="Arial" w:hAnsi="Arial" w:cs="Arial"/>
                <w:sz w:val="14"/>
                <w:szCs w:val="14"/>
              </w:rPr>
            </w:pPr>
            <w:r w:rsidRPr="00080936">
              <w:rPr>
                <w:rFonts w:ascii="Arial" w:hAnsi="Arial" w:cs="Arial"/>
                <w:sz w:val="14"/>
                <w:szCs w:val="14"/>
              </w:rPr>
              <w:t>(% per annum)</w:t>
            </w:r>
          </w:p>
        </w:tc>
        <w:tc>
          <w:tcPr>
            <w:tcW w:w="2880" w:type="dxa"/>
            <w:vAlign w:val="bottom"/>
          </w:tcPr>
          <w:p w14:paraId="6A168B8A" w14:textId="77777777" w:rsidR="006A6836" w:rsidRPr="00080936" w:rsidRDefault="006A6836" w:rsidP="006A6836">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14:paraId="7DF41102" w14:textId="6EF9DEC0" w:rsidR="006A6836" w:rsidRPr="00080936" w:rsidRDefault="006A6836" w:rsidP="006A6836">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Pr>
                <w:rFonts w:ascii="Arial" w:hAnsi="Arial" w:cs="Arial"/>
                <w:sz w:val="14"/>
                <w:szCs w:val="14"/>
              </w:rPr>
              <w:t>2021</w:t>
            </w:r>
          </w:p>
        </w:tc>
        <w:tc>
          <w:tcPr>
            <w:tcW w:w="1058" w:type="dxa"/>
          </w:tcPr>
          <w:p w14:paraId="173D7ECD" w14:textId="4EFA1DE7" w:rsidR="006A6836" w:rsidRPr="00080936" w:rsidRDefault="006A6836" w:rsidP="006A6836">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080936">
              <w:rPr>
                <w:rFonts w:ascii="Arial" w:hAnsi="Arial" w:cs="Arial"/>
                <w:sz w:val="14"/>
                <w:szCs w:val="14"/>
              </w:rPr>
              <w:t>20</w:t>
            </w:r>
            <w:r>
              <w:rPr>
                <w:rFonts w:ascii="Arial" w:hAnsi="Arial" w:cs="Arial"/>
                <w:sz w:val="14"/>
                <w:szCs w:val="14"/>
              </w:rPr>
              <w:t>20</w:t>
            </w:r>
          </w:p>
        </w:tc>
        <w:tc>
          <w:tcPr>
            <w:tcW w:w="1057" w:type="dxa"/>
          </w:tcPr>
          <w:p w14:paraId="2D3648BA" w14:textId="36DD419E" w:rsidR="006A6836" w:rsidRPr="00080936" w:rsidRDefault="006A6836" w:rsidP="006A6836">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Pr>
                <w:rFonts w:ascii="Arial" w:hAnsi="Arial" w:cs="Arial"/>
                <w:sz w:val="14"/>
                <w:szCs w:val="14"/>
              </w:rPr>
              <w:t>2021</w:t>
            </w:r>
          </w:p>
        </w:tc>
        <w:tc>
          <w:tcPr>
            <w:tcW w:w="1058" w:type="dxa"/>
          </w:tcPr>
          <w:p w14:paraId="1690E1A3" w14:textId="4D0C0180" w:rsidR="006A6836" w:rsidRPr="00080936" w:rsidRDefault="006A6836" w:rsidP="006A6836">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080936">
              <w:rPr>
                <w:rFonts w:ascii="Arial" w:hAnsi="Arial" w:cs="Arial"/>
                <w:sz w:val="14"/>
                <w:szCs w:val="14"/>
              </w:rPr>
              <w:t>20</w:t>
            </w:r>
            <w:r>
              <w:rPr>
                <w:rFonts w:ascii="Arial" w:hAnsi="Arial" w:cs="Arial"/>
                <w:sz w:val="14"/>
                <w:szCs w:val="14"/>
              </w:rPr>
              <w:t>20</w:t>
            </w:r>
          </w:p>
        </w:tc>
      </w:tr>
      <w:tr w:rsidR="006A6836" w:rsidRPr="00080936" w14:paraId="4389225F" w14:textId="77777777" w:rsidTr="000B713B">
        <w:tc>
          <w:tcPr>
            <w:tcW w:w="1620" w:type="dxa"/>
          </w:tcPr>
          <w:p w14:paraId="092A4AFE" w14:textId="77777777" w:rsidR="006A6836" w:rsidRPr="00080936" w:rsidRDefault="006A6836" w:rsidP="006A6836">
            <w:pPr>
              <w:tabs>
                <w:tab w:val="left" w:pos="252"/>
                <w:tab w:val="left" w:pos="6380"/>
                <w:tab w:val="right" w:pos="7200"/>
                <w:tab w:val="right" w:pos="8540"/>
              </w:tabs>
              <w:spacing w:line="26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14:paraId="368B9B43" w14:textId="77777777" w:rsidR="006A6836" w:rsidRPr="00080936" w:rsidRDefault="006A6836" w:rsidP="006A6836">
            <w:pPr>
              <w:tabs>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MLR - 3</w:t>
            </w:r>
          </w:p>
        </w:tc>
        <w:tc>
          <w:tcPr>
            <w:tcW w:w="2880" w:type="dxa"/>
          </w:tcPr>
          <w:p w14:paraId="24D01A88" w14:textId="77777777" w:rsidR="006A6836" w:rsidRPr="00080936" w:rsidRDefault="006A6836" w:rsidP="006A6836">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9.55 million. The </w:t>
            </w:r>
          </w:p>
        </w:tc>
        <w:tc>
          <w:tcPr>
            <w:tcW w:w="1057" w:type="dxa"/>
          </w:tcPr>
          <w:p w14:paraId="5E9687EE" w14:textId="77777777" w:rsidR="006A6836" w:rsidRPr="00080936" w:rsidRDefault="006A6836" w:rsidP="006A6836">
            <w:pPr>
              <w:tabs>
                <w:tab w:val="decimal" w:pos="702"/>
              </w:tabs>
              <w:spacing w:line="260" w:lineRule="exact"/>
              <w:jc w:val="both"/>
              <w:rPr>
                <w:rFonts w:ascii="Arial" w:hAnsi="Arial" w:cs="Arial"/>
                <w:sz w:val="14"/>
                <w:szCs w:val="14"/>
                <w:cs/>
              </w:rPr>
            </w:pPr>
          </w:p>
        </w:tc>
        <w:tc>
          <w:tcPr>
            <w:tcW w:w="1058" w:type="dxa"/>
          </w:tcPr>
          <w:p w14:paraId="4FE99BF6" w14:textId="77777777" w:rsidR="006A6836" w:rsidRPr="00080936" w:rsidRDefault="006A6836" w:rsidP="006A6836">
            <w:pPr>
              <w:tabs>
                <w:tab w:val="decimal" w:pos="702"/>
              </w:tabs>
              <w:spacing w:line="260" w:lineRule="exact"/>
              <w:jc w:val="both"/>
              <w:rPr>
                <w:rFonts w:ascii="Arial" w:hAnsi="Arial" w:cs="Arial"/>
                <w:sz w:val="14"/>
                <w:szCs w:val="14"/>
                <w:cs/>
              </w:rPr>
            </w:pPr>
          </w:p>
        </w:tc>
        <w:tc>
          <w:tcPr>
            <w:tcW w:w="1057" w:type="dxa"/>
          </w:tcPr>
          <w:p w14:paraId="501118CA" w14:textId="77777777" w:rsidR="006A6836" w:rsidRPr="00080936" w:rsidRDefault="006A6836" w:rsidP="006A6836">
            <w:pPr>
              <w:tabs>
                <w:tab w:val="decimal" w:pos="702"/>
              </w:tabs>
              <w:spacing w:line="260" w:lineRule="exact"/>
              <w:jc w:val="both"/>
              <w:rPr>
                <w:rFonts w:ascii="Arial" w:hAnsi="Arial" w:cs="Arial"/>
                <w:sz w:val="14"/>
                <w:szCs w:val="14"/>
                <w:cs/>
              </w:rPr>
            </w:pPr>
          </w:p>
        </w:tc>
        <w:tc>
          <w:tcPr>
            <w:tcW w:w="1058" w:type="dxa"/>
          </w:tcPr>
          <w:p w14:paraId="3AF0D0DB" w14:textId="77777777" w:rsidR="006A6836" w:rsidRPr="00080936" w:rsidRDefault="006A6836" w:rsidP="006A6836">
            <w:pPr>
              <w:tabs>
                <w:tab w:val="decimal" w:pos="702"/>
              </w:tabs>
              <w:spacing w:line="260" w:lineRule="exact"/>
              <w:jc w:val="both"/>
              <w:rPr>
                <w:rFonts w:ascii="Arial" w:hAnsi="Arial" w:cs="Arial"/>
                <w:sz w:val="14"/>
                <w:szCs w:val="14"/>
                <w:cs/>
              </w:rPr>
            </w:pPr>
          </w:p>
        </w:tc>
      </w:tr>
      <w:tr w:rsidR="006A6836" w:rsidRPr="00080936" w14:paraId="311FA201" w14:textId="77777777" w:rsidTr="00CF27EA">
        <w:tc>
          <w:tcPr>
            <w:tcW w:w="1620" w:type="dxa"/>
          </w:tcPr>
          <w:p w14:paraId="7EF874EB" w14:textId="77777777" w:rsidR="006A6836" w:rsidRPr="00080936" w:rsidRDefault="006A6836" w:rsidP="006A6836">
            <w:pPr>
              <w:tabs>
                <w:tab w:val="left" w:pos="342"/>
                <w:tab w:val="left" w:pos="6380"/>
                <w:tab w:val="right" w:pos="7200"/>
                <w:tab w:val="right" w:pos="8540"/>
              </w:tabs>
              <w:spacing w:line="26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14:paraId="1CAA567B" w14:textId="77777777" w:rsidR="006A6836" w:rsidRPr="00080936" w:rsidRDefault="006A6836" w:rsidP="006A6836">
            <w:pPr>
              <w:tabs>
                <w:tab w:val="left" w:pos="900"/>
                <w:tab w:val="left" w:pos="6380"/>
                <w:tab w:val="right" w:pos="7200"/>
                <w:tab w:val="right" w:pos="8540"/>
              </w:tabs>
              <w:spacing w:line="260" w:lineRule="exact"/>
              <w:ind w:left="162" w:hanging="162"/>
              <w:jc w:val="center"/>
              <w:rPr>
                <w:rFonts w:ascii="Arial" w:hAnsi="Arial" w:cs="Arial"/>
                <w:sz w:val="14"/>
                <w:szCs w:val="14"/>
              </w:rPr>
            </w:pPr>
          </w:p>
        </w:tc>
        <w:tc>
          <w:tcPr>
            <w:tcW w:w="2880" w:type="dxa"/>
          </w:tcPr>
          <w:p w14:paraId="4DC470F1" w14:textId="77777777" w:rsidR="006A6836" w:rsidRPr="00080936" w:rsidRDefault="006A6836" w:rsidP="006A6836">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r>
            <w:proofErr w:type="gramStart"/>
            <w:r w:rsidRPr="00080936">
              <w:rPr>
                <w:rFonts w:ascii="Arial" w:hAnsi="Arial" w:cs="Arial"/>
                <w:sz w:val="14"/>
                <w:szCs w:val="14"/>
              </w:rPr>
              <w:t>repayment</w:t>
            </w:r>
            <w:proofErr w:type="gramEnd"/>
            <w:r w:rsidRPr="00080936">
              <w:rPr>
                <w:rFonts w:ascii="Arial" w:hAnsi="Arial" w:cs="Arial"/>
                <w:sz w:val="14"/>
                <w:szCs w:val="14"/>
              </w:rPr>
              <w:t xml:space="preserve"> period is within March 2021.</w:t>
            </w:r>
          </w:p>
        </w:tc>
        <w:tc>
          <w:tcPr>
            <w:tcW w:w="1057" w:type="dxa"/>
            <w:vAlign w:val="bottom"/>
          </w:tcPr>
          <w:p w14:paraId="042DB99A" w14:textId="5F9AC917" w:rsidR="006A6836" w:rsidRPr="00CF27EA" w:rsidRDefault="00C11DD1" w:rsidP="006A6836">
            <w:pPr>
              <w:tabs>
                <w:tab w:val="decimal" w:pos="792"/>
              </w:tabs>
              <w:spacing w:line="260" w:lineRule="exact"/>
              <w:rPr>
                <w:rFonts w:ascii="Arial" w:hAnsi="Arial" w:cs="Arial"/>
                <w:sz w:val="14"/>
                <w:szCs w:val="14"/>
                <w:cs/>
              </w:rPr>
            </w:pPr>
            <w:r>
              <w:rPr>
                <w:rFonts w:ascii="Arial" w:hAnsi="Arial" w:cs="Arial"/>
                <w:sz w:val="14"/>
                <w:szCs w:val="14"/>
              </w:rPr>
              <w:t>-</w:t>
            </w:r>
          </w:p>
        </w:tc>
        <w:tc>
          <w:tcPr>
            <w:tcW w:w="1058" w:type="dxa"/>
            <w:vAlign w:val="bottom"/>
          </w:tcPr>
          <w:p w14:paraId="6935F992" w14:textId="3B3A46DD" w:rsidR="006A6836" w:rsidRPr="00CF27EA" w:rsidRDefault="006A6836" w:rsidP="006A6836">
            <w:pPr>
              <w:tabs>
                <w:tab w:val="decimal" w:pos="792"/>
              </w:tabs>
              <w:spacing w:line="260" w:lineRule="exact"/>
              <w:rPr>
                <w:rFonts w:ascii="Arial" w:hAnsi="Arial" w:cs="Arial"/>
                <w:sz w:val="14"/>
                <w:szCs w:val="14"/>
                <w:cs/>
              </w:rPr>
            </w:pPr>
            <w:r>
              <w:rPr>
                <w:rFonts w:ascii="Arial" w:hAnsi="Arial" w:cs="Arial"/>
                <w:sz w:val="14"/>
                <w:szCs w:val="14"/>
              </w:rPr>
              <w:t>13,220</w:t>
            </w:r>
          </w:p>
        </w:tc>
        <w:tc>
          <w:tcPr>
            <w:tcW w:w="1057" w:type="dxa"/>
            <w:vAlign w:val="bottom"/>
          </w:tcPr>
          <w:p w14:paraId="56B451D2" w14:textId="50214FD8" w:rsidR="006A6836" w:rsidRPr="00CF27EA" w:rsidRDefault="00C11DD1" w:rsidP="006A6836">
            <w:pPr>
              <w:tabs>
                <w:tab w:val="decimal" w:pos="792"/>
              </w:tabs>
              <w:spacing w:line="260" w:lineRule="exact"/>
              <w:rPr>
                <w:rFonts w:ascii="Arial" w:hAnsi="Arial" w:cs="Arial"/>
                <w:sz w:val="14"/>
                <w:szCs w:val="14"/>
                <w:cs/>
              </w:rPr>
            </w:pPr>
            <w:r>
              <w:rPr>
                <w:rFonts w:ascii="Arial" w:hAnsi="Arial" w:cs="Arial"/>
                <w:sz w:val="14"/>
                <w:szCs w:val="14"/>
              </w:rPr>
              <w:t>-</w:t>
            </w:r>
          </w:p>
        </w:tc>
        <w:tc>
          <w:tcPr>
            <w:tcW w:w="1058" w:type="dxa"/>
            <w:vAlign w:val="bottom"/>
          </w:tcPr>
          <w:p w14:paraId="5EB3C1D3" w14:textId="3E6AED89" w:rsidR="006A6836" w:rsidRPr="00CF27EA" w:rsidRDefault="006A6836" w:rsidP="006A6836">
            <w:pPr>
              <w:tabs>
                <w:tab w:val="decimal" w:pos="792"/>
              </w:tabs>
              <w:spacing w:line="260" w:lineRule="exact"/>
              <w:rPr>
                <w:rFonts w:ascii="Arial" w:hAnsi="Arial" w:cs="Arial"/>
                <w:sz w:val="14"/>
                <w:szCs w:val="14"/>
                <w:cs/>
              </w:rPr>
            </w:pPr>
            <w:r>
              <w:rPr>
                <w:rFonts w:ascii="Arial" w:hAnsi="Arial" w:cs="Arial"/>
                <w:sz w:val="14"/>
                <w:szCs w:val="14"/>
              </w:rPr>
              <w:t>13,220</w:t>
            </w:r>
          </w:p>
        </w:tc>
      </w:tr>
      <w:tr w:rsidR="006A6836" w:rsidRPr="00080936" w14:paraId="2B5EA202" w14:textId="77777777" w:rsidTr="00934939">
        <w:trPr>
          <w:trHeight w:val="711"/>
        </w:trPr>
        <w:tc>
          <w:tcPr>
            <w:tcW w:w="1620" w:type="dxa"/>
          </w:tcPr>
          <w:p w14:paraId="2B6C9B3C" w14:textId="14D395F9" w:rsidR="006A6836" w:rsidRPr="00080936" w:rsidRDefault="00C11DD1" w:rsidP="006A6836">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2</w:t>
            </w:r>
            <w:r w:rsidR="006A6836">
              <w:rPr>
                <w:rFonts w:ascii="Arial" w:hAnsi="Arial" w:cs="Arial"/>
                <w:sz w:val="14"/>
                <w:szCs w:val="14"/>
              </w:rPr>
              <w:t>)  Credit line of Baht 250 million of  the Company</w:t>
            </w:r>
            <w:r w:rsidR="006A6836" w:rsidRPr="00080936">
              <w:rPr>
                <w:rFonts w:ascii="Arial" w:hAnsi="Arial" w:cs="Arial"/>
                <w:sz w:val="14"/>
                <w:szCs w:val="14"/>
              </w:rPr>
              <w:tab/>
            </w:r>
            <w:r w:rsidR="006A6836" w:rsidRPr="00080936">
              <w:rPr>
                <w:rFonts w:ascii="Arial" w:hAnsi="Arial" w:cs="Arial"/>
                <w:sz w:val="14"/>
                <w:szCs w:val="14"/>
              </w:rPr>
              <w:tab/>
            </w:r>
          </w:p>
        </w:tc>
        <w:tc>
          <w:tcPr>
            <w:tcW w:w="1080" w:type="dxa"/>
          </w:tcPr>
          <w:p w14:paraId="008C158E" w14:textId="77777777" w:rsidR="006A6836" w:rsidRPr="00080936" w:rsidRDefault="006A6836" w:rsidP="006A6836">
            <w:pPr>
              <w:tabs>
                <w:tab w:val="left" w:pos="900"/>
                <w:tab w:val="left" w:pos="6380"/>
                <w:tab w:val="right" w:pos="7200"/>
                <w:tab w:val="right" w:pos="8540"/>
              </w:tabs>
              <w:spacing w:line="260" w:lineRule="exact"/>
              <w:jc w:val="center"/>
              <w:rPr>
                <w:rFonts w:ascii="Arial" w:hAnsi="Arial" w:cs="Arial"/>
                <w:sz w:val="14"/>
                <w:szCs w:val="14"/>
              </w:rPr>
            </w:pPr>
            <w:r>
              <w:rPr>
                <w:rFonts w:ascii="Arial" w:hAnsi="Arial" w:cs="Arial"/>
                <w:sz w:val="14"/>
                <w:szCs w:val="14"/>
              </w:rPr>
              <w:t>THBFIX + 2.2</w:t>
            </w:r>
          </w:p>
        </w:tc>
        <w:tc>
          <w:tcPr>
            <w:tcW w:w="2880" w:type="dxa"/>
          </w:tcPr>
          <w:p w14:paraId="1923AA60" w14:textId="77777777" w:rsidR="006A6836" w:rsidRPr="00080936" w:rsidRDefault="006A6836" w:rsidP="006A6836">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14:paraId="084BEACA" w14:textId="7093F34B" w:rsidR="006A6836" w:rsidRPr="00CF27EA" w:rsidRDefault="00C11DD1" w:rsidP="006A6836">
            <w:pPr>
              <w:tabs>
                <w:tab w:val="decimal" w:pos="792"/>
              </w:tabs>
              <w:spacing w:line="260" w:lineRule="exact"/>
              <w:rPr>
                <w:rFonts w:ascii="Arial" w:hAnsi="Arial" w:cs="Arial"/>
                <w:sz w:val="14"/>
                <w:szCs w:val="14"/>
              </w:rPr>
            </w:pPr>
            <w:r>
              <w:rPr>
                <w:rFonts w:ascii="Arial" w:hAnsi="Arial" w:cs="Arial"/>
                <w:sz w:val="14"/>
                <w:szCs w:val="14"/>
              </w:rPr>
              <w:t>37,500</w:t>
            </w:r>
          </w:p>
        </w:tc>
        <w:tc>
          <w:tcPr>
            <w:tcW w:w="1058" w:type="dxa"/>
            <w:vAlign w:val="bottom"/>
          </w:tcPr>
          <w:p w14:paraId="637AF20D" w14:textId="6A16E605" w:rsidR="006A6836" w:rsidRPr="00CF27EA" w:rsidRDefault="006A6836" w:rsidP="006A6836">
            <w:pPr>
              <w:tabs>
                <w:tab w:val="decimal" w:pos="792"/>
              </w:tabs>
              <w:spacing w:line="260" w:lineRule="exact"/>
              <w:rPr>
                <w:rFonts w:ascii="Arial" w:hAnsi="Arial" w:cs="Arial"/>
                <w:sz w:val="14"/>
                <w:szCs w:val="14"/>
              </w:rPr>
            </w:pPr>
            <w:r>
              <w:rPr>
                <w:rFonts w:ascii="Arial" w:hAnsi="Arial" w:cs="Arial"/>
                <w:sz w:val="14"/>
                <w:szCs w:val="14"/>
              </w:rPr>
              <w:t>87,500</w:t>
            </w:r>
          </w:p>
        </w:tc>
        <w:tc>
          <w:tcPr>
            <w:tcW w:w="1057" w:type="dxa"/>
            <w:vAlign w:val="bottom"/>
          </w:tcPr>
          <w:p w14:paraId="7EA4DAC9" w14:textId="72ED9699" w:rsidR="006A6836" w:rsidRPr="00CF27EA" w:rsidRDefault="00C11DD1" w:rsidP="006A6836">
            <w:pPr>
              <w:tabs>
                <w:tab w:val="decimal" w:pos="792"/>
              </w:tabs>
              <w:spacing w:line="260" w:lineRule="exact"/>
              <w:rPr>
                <w:rFonts w:ascii="Arial" w:hAnsi="Arial" w:cs="Arial"/>
                <w:sz w:val="14"/>
                <w:szCs w:val="14"/>
              </w:rPr>
            </w:pPr>
            <w:r>
              <w:rPr>
                <w:rFonts w:ascii="Arial" w:hAnsi="Arial" w:cs="Arial"/>
                <w:sz w:val="14"/>
                <w:szCs w:val="14"/>
              </w:rPr>
              <w:t>37,500</w:t>
            </w:r>
          </w:p>
        </w:tc>
        <w:tc>
          <w:tcPr>
            <w:tcW w:w="1058" w:type="dxa"/>
            <w:vAlign w:val="bottom"/>
          </w:tcPr>
          <w:p w14:paraId="156A557F" w14:textId="7E128EF6" w:rsidR="006A6836" w:rsidRPr="00CF27EA" w:rsidRDefault="006A6836" w:rsidP="006A6836">
            <w:pPr>
              <w:tabs>
                <w:tab w:val="decimal" w:pos="792"/>
              </w:tabs>
              <w:spacing w:line="260" w:lineRule="exact"/>
              <w:rPr>
                <w:rFonts w:ascii="Arial" w:hAnsi="Arial" w:cs="Arial"/>
                <w:sz w:val="14"/>
                <w:szCs w:val="14"/>
              </w:rPr>
            </w:pPr>
            <w:r>
              <w:rPr>
                <w:rFonts w:ascii="Arial" w:hAnsi="Arial" w:cs="Arial"/>
                <w:sz w:val="14"/>
                <w:szCs w:val="14"/>
              </w:rPr>
              <w:t>87,500</w:t>
            </w:r>
          </w:p>
        </w:tc>
      </w:tr>
      <w:tr w:rsidR="006A6836" w:rsidRPr="00080936" w14:paraId="5BB1ACCF" w14:textId="77777777" w:rsidTr="00CF27EA">
        <w:trPr>
          <w:trHeight w:val="711"/>
        </w:trPr>
        <w:tc>
          <w:tcPr>
            <w:tcW w:w="1620" w:type="dxa"/>
          </w:tcPr>
          <w:p w14:paraId="6879FB65" w14:textId="22B25937" w:rsidR="006A6836" w:rsidRPr="00080936" w:rsidRDefault="00C11DD1" w:rsidP="006A6836">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3</w:t>
            </w:r>
            <w:r w:rsidR="006A6836">
              <w:rPr>
                <w:rFonts w:ascii="Arial" w:hAnsi="Arial" w:cs="Arial"/>
                <w:sz w:val="14"/>
                <w:szCs w:val="14"/>
              </w:rPr>
              <w:t>)  Credit line of Baht 250 million of  the Company</w:t>
            </w:r>
            <w:r w:rsidR="006A6836" w:rsidRPr="00080936">
              <w:rPr>
                <w:rFonts w:ascii="Arial" w:hAnsi="Arial" w:cs="Arial"/>
                <w:sz w:val="14"/>
                <w:szCs w:val="14"/>
              </w:rPr>
              <w:tab/>
            </w:r>
            <w:r w:rsidR="006A6836" w:rsidRPr="00080936">
              <w:rPr>
                <w:rFonts w:ascii="Arial" w:hAnsi="Arial" w:cs="Arial"/>
                <w:sz w:val="14"/>
                <w:szCs w:val="14"/>
              </w:rPr>
              <w:tab/>
            </w:r>
          </w:p>
        </w:tc>
        <w:tc>
          <w:tcPr>
            <w:tcW w:w="1080" w:type="dxa"/>
          </w:tcPr>
          <w:p w14:paraId="2AAE3546" w14:textId="77777777" w:rsidR="006A6836" w:rsidRPr="00080936" w:rsidRDefault="006A6836" w:rsidP="006A6836">
            <w:pPr>
              <w:tabs>
                <w:tab w:val="left" w:pos="900"/>
                <w:tab w:val="left" w:pos="6380"/>
                <w:tab w:val="right" w:pos="7200"/>
                <w:tab w:val="right" w:pos="8540"/>
              </w:tabs>
              <w:spacing w:line="260" w:lineRule="exact"/>
              <w:jc w:val="center"/>
              <w:rPr>
                <w:rFonts w:ascii="Arial" w:hAnsi="Arial" w:cs="Arial"/>
                <w:sz w:val="14"/>
                <w:szCs w:val="14"/>
              </w:rPr>
            </w:pPr>
            <w:r>
              <w:rPr>
                <w:rFonts w:ascii="Arial" w:hAnsi="Arial" w:cs="Arial"/>
                <w:sz w:val="14"/>
                <w:szCs w:val="14"/>
              </w:rPr>
              <w:t>MLR - 1.50</w:t>
            </w:r>
          </w:p>
        </w:tc>
        <w:tc>
          <w:tcPr>
            <w:tcW w:w="2880" w:type="dxa"/>
          </w:tcPr>
          <w:p w14:paraId="783E8143" w14:textId="77777777" w:rsidR="006A6836" w:rsidRPr="00080936" w:rsidRDefault="006A6836" w:rsidP="006A6836">
            <w:pPr>
              <w:tabs>
                <w:tab w:val="left" w:pos="900"/>
                <w:tab w:val="left" w:pos="6380"/>
                <w:tab w:val="right" w:pos="7200"/>
                <w:tab w:val="right" w:pos="8540"/>
              </w:tabs>
              <w:spacing w:line="260" w:lineRule="exact"/>
              <w:ind w:left="162" w:hanging="162"/>
              <w:rPr>
                <w:rFonts w:ascii="Arial" w:hAnsi="Arial" w:cs="Arial"/>
                <w:sz w:val="14"/>
                <w:szCs w:val="14"/>
              </w:rPr>
            </w:pPr>
            <w:r>
              <w:rPr>
                <w:rFonts w:ascii="Arial" w:hAnsi="Arial" w:cs="Arial"/>
                <w:sz w:val="14"/>
                <w:szCs w:val="14"/>
              </w:rPr>
              <w:t>Grace period until the earlier of 9 months, then quarterly installments of Baht 12.5 million for 20 installments</w:t>
            </w:r>
            <w:r w:rsidRPr="00D4733A">
              <w:rPr>
                <w:rFonts w:ascii="Arial" w:hAnsi="Arial" w:cs="Arial"/>
                <w:sz w:val="14"/>
                <w:szCs w:val="14"/>
              </w:rPr>
              <w:t xml:space="preserve">, the last installment is remaining principal and accrued interest. The repayment period is from </w:t>
            </w:r>
            <w:r>
              <w:rPr>
                <w:rFonts w:ascii="Arial" w:hAnsi="Arial" w:cs="Arial"/>
                <w:sz w:val="14"/>
                <w:szCs w:val="14"/>
              </w:rPr>
              <w:t>March 2021</w:t>
            </w:r>
            <w:r w:rsidRPr="00D4733A">
              <w:rPr>
                <w:rFonts w:ascii="Arial" w:hAnsi="Arial" w:cs="Arial"/>
                <w:sz w:val="14"/>
                <w:szCs w:val="14"/>
              </w:rPr>
              <w:t xml:space="preserve"> to </w:t>
            </w:r>
            <w:r>
              <w:rPr>
                <w:rFonts w:ascii="Arial" w:hAnsi="Arial" w:cs="Arial"/>
                <w:sz w:val="14"/>
                <w:szCs w:val="14"/>
              </w:rPr>
              <w:t xml:space="preserve">December </w:t>
            </w:r>
            <w:r w:rsidRPr="00D4733A">
              <w:rPr>
                <w:rFonts w:ascii="Arial" w:hAnsi="Arial" w:cs="Arial"/>
                <w:sz w:val="14"/>
                <w:szCs w:val="14"/>
              </w:rPr>
              <w:t>202</w:t>
            </w:r>
            <w:r>
              <w:rPr>
                <w:rFonts w:ascii="Arial" w:hAnsi="Arial" w:cs="Arial"/>
                <w:sz w:val="14"/>
                <w:szCs w:val="14"/>
              </w:rPr>
              <w:t>5</w:t>
            </w:r>
          </w:p>
        </w:tc>
        <w:tc>
          <w:tcPr>
            <w:tcW w:w="1057" w:type="dxa"/>
            <w:vAlign w:val="bottom"/>
          </w:tcPr>
          <w:p w14:paraId="10F1E872" w14:textId="616BA532" w:rsidR="006A6836" w:rsidRPr="00CF27EA" w:rsidRDefault="00C11DD1" w:rsidP="006A6836">
            <w:pPr>
              <w:tabs>
                <w:tab w:val="decimal" w:pos="792"/>
              </w:tabs>
              <w:spacing w:line="260" w:lineRule="exact"/>
              <w:rPr>
                <w:rFonts w:ascii="Arial" w:hAnsi="Arial" w:cs="Arial"/>
                <w:sz w:val="14"/>
                <w:szCs w:val="14"/>
              </w:rPr>
            </w:pPr>
            <w:r>
              <w:rPr>
                <w:rFonts w:ascii="Arial" w:hAnsi="Arial" w:cs="Arial"/>
                <w:sz w:val="14"/>
                <w:szCs w:val="14"/>
              </w:rPr>
              <w:t>200,000</w:t>
            </w:r>
          </w:p>
        </w:tc>
        <w:tc>
          <w:tcPr>
            <w:tcW w:w="1058" w:type="dxa"/>
            <w:vAlign w:val="bottom"/>
          </w:tcPr>
          <w:p w14:paraId="2B6F0FB1" w14:textId="290379DD" w:rsidR="006A6836" w:rsidRPr="00CF27EA" w:rsidRDefault="006A6836" w:rsidP="006A6836">
            <w:pPr>
              <w:tabs>
                <w:tab w:val="decimal" w:pos="792"/>
              </w:tabs>
              <w:spacing w:line="260" w:lineRule="exact"/>
              <w:rPr>
                <w:rFonts w:ascii="Arial" w:hAnsi="Arial" w:cs="Arial"/>
                <w:sz w:val="14"/>
                <w:szCs w:val="14"/>
              </w:rPr>
            </w:pPr>
            <w:r>
              <w:rPr>
                <w:rFonts w:ascii="Arial" w:hAnsi="Arial" w:cs="Arial"/>
                <w:sz w:val="14"/>
                <w:szCs w:val="14"/>
              </w:rPr>
              <w:t>250,000</w:t>
            </w:r>
          </w:p>
        </w:tc>
        <w:tc>
          <w:tcPr>
            <w:tcW w:w="1057" w:type="dxa"/>
            <w:vAlign w:val="bottom"/>
          </w:tcPr>
          <w:p w14:paraId="5EB9CE91" w14:textId="417AAA76" w:rsidR="006A6836" w:rsidRPr="00CF27EA" w:rsidRDefault="00C11DD1" w:rsidP="006A6836">
            <w:pPr>
              <w:tabs>
                <w:tab w:val="decimal" w:pos="792"/>
              </w:tabs>
              <w:spacing w:line="260" w:lineRule="exact"/>
              <w:rPr>
                <w:rFonts w:ascii="Arial" w:hAnsi="Arial" w:cs="Arial"/>
                <w:sz w:val="14"/>
                <w:szCs w:val="14"/>
              </w:rPr>
            </w:pPr>
            <w:r>
              <w:rPr>
                <w:rFonts w:ascii="Arial" w:hAnsi="Arial" w:cs="Arial"/>
                <w:sz w:val="14"/>
                <w:szCs w:val="14"/>
              </w:rPr>
              <w:t>200,000</w:t>
            </w:r>
          </w:p>
        </w:tc>
        <w:tc>
          <w:tcPr>
            <w:tcW w:w="1058" w:type="dxa"/>
            <w:vAlign w:val="bottom"/>
          </w:tcPr>
          <w:p w14:paraId="193685A4" w14:textId="722F485F" w:rsidR="006A6836" w:rsidRPr="00CF27EA" w:rsidRDefault="006A6836" w:rsidP="006A6836">
            <w:pPr>
              <w:tabs>
                <w:tab w:val="decimal" w:pos="792"/>
              </w:tabs>
              <w:spacing w:line="260" w:lineRule="exact"/>
              <w:rPr>
                <w:rFonts w:ascii="Arial" w:hAnsi="Arial" w:cs="Arial"/>
                <w:sz w:val="14"/>
                <w:szCs w:val="14"/>
              </w:rPr>
            </w:pPr>
            <w:r>
              <w:rPr>
                <w:rFonts w:ascii="Arial" w:hAnsi="Arial" w:cs="Arial"/>
                <w:sz w:val="14"/>
                <w:szCs w:val="14"/>
              </w:rPr>
              <w:t>250,000</w:t>
            </w:r>
          </w:p>
        </w:tc>
      </w:tr>
      <w:tr w:rsidR="00C11DD1" w:rsidRPr="00080936" w14:paraId="2A88DD33" w14:textId="77777777" w:rsidTr="00CF27EA">
        <w:trPr>
          <w:trHeight w:val="711"/>
        </w:trPr>
        <w:tc>
          <w:tcPr>
            <w:tcW w:w="1620" w:type="dxa"/>
          </w:tcPr>
          <w:p w14:paraId="65947F64" w14:textId="14A710D3" w:rsidR="00C11DD1" w:rsidRDefault="00C11DD1" w:rsidP="00C11DD1">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4)</w:t>
            </w:r>
            <w:r>
              <w:rPr>
                <w:rFonts w:ascii="Arial" w:hAnsi="Arial" w:cs="Arial"/>
                <w:sz w:val="14"/>
                <w:szCs w:val="14"/>
              </w:rPr>
              <w:tab/>
              <w:t>Credit line of Baht 200 million of the Company</w:t>
            </w:r>
          </w:p>
        </w:tc>
        <w:tc>
          <w:tcPr>
            <w:tcW w:w="1080" w:type="dxa"/>
          </w:tcPr>
          <w:p w14:paraId="0CE800D0" w14:textId="598CB5CF" w:rsidR="00C11DD1" w:rsidRDefault="00C11DD1" w:rsidP="00C11DD1">
            <w:pPr>
              <w:tabs>
                <w:tab w:val="left" w:pos="900"/>
                <w:tab w:val="left" w:pos="6380"/>
                <w:tab w:val="right" w:pos="7200"/>
                <w:tab w:val="right" w:pos="8540"/>
              </w:tabs>
              <w:spacing w:line="260" w:lineRule="exact"/>
              <w:jc w:val="center"/>
              <w:rPr>
                <w:rFonts w:ascii="Arial" w:hAnsi="Arial" w:cs="Arial"/>
                <w:sz w:val="14"/>
                <w:szCs w:val="14"/>
              </w:rPr>
            </w:pPr>
            <w:r>
              <w:rPr>
                <w:rFonts w:ascii="Arial" w:hAnsi="Arial" w:cs="Arial"/>
                <w:sz w:val="14"/>
                <w:szCs w:val="14"/>
              </w:rPr>
              <w:t>MLR - 2.</w:t>
            </w:r>
            <w:r w:rsidR="00BB225C">
              <w:rPr>
                <w:rFonts w:ascii="Arial" w:hAnsi="Arial" w:cs="Arial"/>
                <w:sz w:val="14"/>
                <w:szCs w:val="14"/>
              </w:rPr>
              <w:t>75</w:t>
            </w:r>
          </w:p>
        </w:tc>
        <w:tc>
          <w:tcPr>
            <w:tcW w:w="2880" w:type="dxa"/>
          </w:tcPr>
          <w:p w14:paraId="3B73EB1A" w14:textId="4B8ACC4B" w:rsidR="00C11DD1" w:rsidRDefault="00C11DD1" w:rsidP="00C11DD1">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w:t>
            </w:r>
            <w:r>
              <w:rPr>
                <w:rFonts w:ascii="Arial" w:hAnsi="Arial" w:cs="Arial"/>
                <w:sz w:val="14"/>
                <w:szCs w:val="14"/>
              </w:rPr>
              <w:t>16.67</w:t>
            </w:r>
            <w:r w:rsidRPr="00D4733A">
              <w:rPr>
                <w:rFonts w:ascii="Arial" w:hAnsi="Arial" w:cs="Arial"/>
                <w:sz w:val="14"/>
                <w:szCs w:val="14"/>
              </w:rPr>
              <w:t xml:space="preserve"> million for </w:t>
            </w:r>
            <w:r>
              <w:rPr>
                <w:rFonts w:ascii="Arial" w:hAnsi="Arial" w:cs="Arial"/>
                <w:sz w:val="14"/>
                <w:szCs w:val="14"/>
              </w:rPr>
              <w:t>11</w:t>
            </w:r>
            <w:r w:rsidRPr="00D4733A">
              <w:rPr>
                <w:rFonts w:ascii="Arial" w:hAnsi="Arial" w:cs="Arial"/>
                <w:sz w:val="14"/>
                <w:szCs w:val="14"/>
              </w:rPr>
              <w:t xml:space="preserve"> </w:t>
            </w:r>
            <w:r>
              <w:rPr>
                <w:rFonts w:ascii="Arial" w:hAnsi="Arial" w:cs="Arial"/>
                <w:sz w:val="14"/>
                <w:szCs w:val="14"/>
              </w:rPr>
              <w:t>installments and Baht 16.63 million for the final installment</w:t>
            </w:r>
            <w:r w:rsidRPr="00D4733A">
              <w:rPr>
                <w:rFonts w:ascii="Arial" w:hAnsi="Arial" w:cs="Arial"/>
                <w:sz w:val="14"/>
                <w:szCs w:val="14"/>
              </w:rPr>
              <w:t xml:space="preserve">. The repayment period is from </w:t>
            </w:r>
            <w:r>
              <w:rPr>
                <w:rFonts w:ascii="Arial" w:hAnsi="Arial" w:cs="Arial"/>
                <w:sz w:val="14"/>
                <w:szCs w:val="14"/>
              </w:rPr>
              <w:t>December</w:t>
            </w:r>
            <w:r w:rsidRPr="00D4733A">
              <w:rPr>
                <w:rFonts w:ascii="Arial" w:hAnsi="Arial" w:cs="Arial"/>
                <w:sz w:val="14"/>
                <w:szCs w:val="14"/>
              </w:rPr>
              <w:t xml:space="preserve"> </w:t>
            </w:r>
            <w:r>
              <w:rPr>
                <w:rFonts w:ascii="Arial" w:hAnsi="Arial" w:cs="Arial"/>
                <w:sz w:val="14"/>
                <w:szCs w:val="14"/>
              </w:rPr>
              <w:t>2021</w:t>
            </w:r>
            <w:r w:rsidRPr="00D4733A">
              <w:rPr>
                <w:rFonts w:ascii="Arial" w:hAnsi="Arial" w:cs="Arial"/>
                <w:sz w:val="14"/>
                <w:szCs w:val="14"/>
              </w:rPr>
              <w:t xml:space="preserve"> to </w:t>
            </w:r>
            <w:r>
              <w:rPr>
                <w:rFonts w:ascii="Arial" w:hAnsi="Arial" w:cs="Arial"/>
                <w:sz w:val="14"/>
                <w:szCs w:val="14"/>
              </w:rPr>
              <w:t>September</w:t>
            </w:r>
            <w:r w:rsidRPr="00D4733A">
              <w:rPr>
                <w:rFonts w:ascii="Arial" w:hAnsi="Arial" w:cs="Arial"/>
                <w:sz w:val="14"/>
                <w:szCs w:val="14"/>
              </w:rPr>
              <w:t xml:space="preserve"> </w:t>
            </w:r>
            <w:r>
              <w:rPr>
                <w:rFonts w:ascii="Arial" w:hAnsi="Arial" w:cs="Arial"/>
                <w:sz w:val="14"/>
                <w:szCs w:val="14"/>
              </w:rPr>
              <w:t>2024</w:t>
            </w:r>
          </w:p>
        </w:tc>
        <w:tc>
          <w:tcPr>
            <w:tcW w:w="1057" w:type="dxa"/>
            <w:vAlign w:val="bottom"/>
          </w:tcPr>
          <w:p w14:paraId="690F1F7B" w14:textId="46B1D373" w:rsidR="00C11DD1" w:rsidRPr="00CF27EA" w:rsidRDefault="00BB225C" w:rsidP="00C11DD1">
            <w:pPr>
              <w:tabs>
                <w:tab w:val="decimal" w:pos="792"/>
              </w:tabs>
              <w:spacing w:line="260" w:lineRule="exact"/>
              <w:rPr>
                <w:rFonts w:ascii="Arial" w:hAnsi="Arial" w:cs="Arial"/>
                <w:sz w:val="14"/>
                <w:szCs w:val="14"/>
              </w:rPr>
            </w:pPr>
            <w:r>
              <w:rPr>
                <w:rFonts w:ascii="Arial" w:hAnsi="Arial" w:cs="Arial"/>
                <w:sz w:val="14"/>
                <w:szCs w:val="14"/>
              </w:rPr>
              <w:t>183,330</w:t>
            </w:r>
          </w:p>
        </w:tc>
        <w:tc>
          <w:tcPr>
            <w:tcW w:w="1058" w:type="dxa"/>
            <w:vAlign w:val="bottom"/>
          </w:tcPr>
          <w:p w14:paraId="0437A620" w14:textId="3FE8D582" w:rsidR="00C11DD1" w:rsidRDefault="00C11DD1" w:rsidP="00C11DD1">
            <w:pPr>
              <w:tabs>
                <w:tab w:val="decimal" w:pos="792"/>
              </w:tabs>
              <w:spacing w:line="260" w:lineRule="exact"/>
              <w:rPr>
                <w:rFonts w:ascii="Arial" w:hAnsi="Arial" w:cs="Arial"/>
                <w:sz w:val="14"/>
                <w:szCs w:val="14"/>
              </w:rPr>
            </w:pPr>
            <w:r>
              <w:rPr>
                <w:rFonts w:ascii="Arial" w:hAnsi="Arial" w:cs="Arial"/>
                <w:sz w:val="14"/>
                <w:szCs w:val="14"/>
              </w:rPr>
              <w:t>-</w:t>
            </w:r>
          </w:p>
        </w:tc>
        <w:tc>
          <w:tcPr>
            <w:tcW w:w="1057" w:type="dxa"/>
            <w:vAlign w:val="bottom"/>
          </w:tcPr>
          <w:p w14:paraId="65ECD770" w14:textId="615F22D4" w:rsidR="00C11DD1" w:rsidRPr="00CF27EA" w:rsidRDefault="00BB225C" w:rsidP="00C11DD1">
            <w:pPr>
              <w:tabs>
                <w:tab w:val="decimal" w:pos="792"/>
              </w:tabs>
              <w:spacing w:line="260" w:lineRule="exact"/>
              <w:rPr>
                <w:rFonts w:ascii="Arial" w:hAnsi="Arial" w:cs="Arial"/>
                <w:sz w:val="14"/>
                <w:szCs w:val="14"/>
              </w:rPr>
            </w:pPr>
            <w:r>
              <w:rPr>
                <w:rFonts w:ascii="Arial" w:hAnsi="Arial" w:cs="Arial"/>
                <w:sz w:val="14"/>
                <w:szCs w:val="14"/>
              </w:rPr>
              <w:t>183,330</w:t>
            </w:r>
          </w:p>
        </w:tc>
        <w:tc>
          <w:tcPr>
            <w:tcW w:w="1058" w:type="dxa"/>
            <w:vAlign w:val="bottom"/>
          </w:tcPr>
          <w:p w14:paraId="4A11DE45" w14:textId="2C2EE1F4" w:rsidR="00C11DD1" w:rsidRDefault="00C11DD1" w:rsidP="00C11DD1">
            <w:pPr>
              <w:tabs>
                <w:tab w:val="decimal" w:pos="792"/>
              </w:tabs>
              <w:spacing w:line="260" w:lineRule="exact"/>
              <w:rPr>
                <w:rFonts w:ascii="Arial" w:hAnsi="Arial" w:cs="Arial"/>
                <w:sz w:val="14"/>
                <w:szCs w:val="14"/>
              </w:rPr>
            </w:pPr>
            <w:r>
              <w:rPr>
                <w:rFonts w:ascii="Arial" w:hAnsi="Arial" w:cs="Arial"/>
                <w:sz w:val="14"/>
                <w:szCs w:val="14"/>
              </w:rPr>
              <w:t>-</w:t>
            </w:r>
          </w:p>
        </w:tc>
      </w:tr>
      <w:tr w:rsidR="00C11DD1" w:rsidRPr="00080936" w14:paraId="365F8DAE" w14:textId="77777777" w:rsidTr="00714010">
        <w:tc>
          <w:tcPr>
            <w:tcW w:w="1620" w:type="dxa"/>
          </w:tcPr>
          <w:p w14:paraId="4A3F5EEF" w14:textId="77777777" w:rsidR="00C11DD1" w:rsidRPr="00080936" w:rsidRDefault="00C11DD1" w:rsidP="00C11DD1">
            <w:pPr>
              <w:tabs>
                <w:tab w:val="left" w:pos="252"/>
                <w:tab w:val="left" w:pos="6380"/>
                <w:tab w:val="right" w:pos="7200"/>
                <w:tab w:val="right" w:pos="8540"/>
              </w:tabs>
              <w:spacing w:line="260" w:lineRule="exact"/>
              <w:ind w:left="342" w:hanging="342"/>
              <w:rPr>
                <w:rFonts w:ascii="Arial" w:hAnsi="Arial" w:cs="Arial"/>
                <w:sz w:val="14"/>
                <w:szCs w:val="14"/>
              </w:rPr>
            </w:pPr>
            <w:r>
              <w:rPr>
                <w:rFonts w:ascii="Arial" w:hAnsi="Arial" w:cs="Arial"/>
                <w:sz w:val="14"/>
                <w:szCs w:val="14"/>
              </w:rPr>
              <w:t>5</w:t>
            </w:r>
            <w:r w:rsidRPr="00080936">
              <w:rPr>
                <w:rFonts w:ascii="Arial" w:hAnsi="Arial" w:cs="Arial"/>
                <w:sz w:val="14"/>
                <w:szCs w:val="14"/>
              </w:rPr>
              <w:t>)</w:t>
            </w:r>
            <w:r w:rsidRPr="00080936">
              <w:rPr>
                <w:rFonts w:ascii="Arial" w:hAnsi="Arial" w:cs="Arial"/>
                <w:sz w:val="14"/>
                <w:szCs w:val="14"/>
              </w:rPr>
              <w:tab/>
              <w:t>Credit line of Baht</w:t>
            </w:r>
          </w:p>
          <w:p w14:paraId="7C29D994" w14:textId="77777777" w:rsidR="00C11DD1" w:rsidRPr="00080936" w:rsidRDefault="00C11DD1" w:rsidP="00C11DD1">
            <w:pPr>
              <w:tabs>
                <w:tab w:val="left" w:pos="252"/>
                <w:tab w:val="left" w:pos="6380"/>
                <w:tab w:val="right" w:pos="7200"/>
                <w:tab w:val="right" w:pos="8540"/>
              </w:tabs>
              <w:spacing w:line="260" w:lineRule="exact"/>
              <w:ind w:left="342" w:hanging="342"/>
              <w:rPr>
                <w:rFonts w:ascii="Arial" w:hAnsi="Arial" w:cs="Arial"/>
                <w:sz w:val="14"/>
                <w:szCs w:val="14"/>
              </w:rPr>
            </w:pPr>
            <w:r w:rsidRPr="00080936">
              <w:rPr>
                <w:rFonts w:ascii="Arial" w:hAnsi="Arial" w:cs="Arial"/>
                <w:sz w:val="14"/>
                <w:szCs w:val="14"/>
              </w:rPr>
              <w:tab/>
              <w:t xml:space="preserve">  800 million of</w:t>
            </w:r>
            <w:r>
              <w:rPr>
                <w:rFonts w:ascii="Arial" w:hAnsi="Arial" w:cs="Arial"/>
                <w:sz w:val="14"/>
                <w:szCs w:val="14"/>
              </w:rPr>
              <w:t xml:space="preserve"> </w:t>
            </w:r>
            <w:r w:rsidRPr="00080936">
              <w:rPr>
                <w:rFonts w:ascii="Arial" w:hAnsi="Arial" w:cs="Arial"/>
                <w:sz w:val="14"/>
                <w:szCs w:val="14"/>
              </w:rPr>
              <w:t>subsidiary</w:t>
            </w:r>
          </w:p>
        </w:tc>
        <w:tc>
          <w:tcPr>
            <w:tcW w:w="1080" w:type="dxa"/>
          </w:tcPr>
          <w:p w14:paraId="6C8CEC0A" w14:textId="77777777" w:rsidR="00C11DD1" w:rsidRPr="00080936" w:rsidRDefault="00C11DD1" w:rsidP="00C11DD1">
            <w:pPr>
              <w:tabs>
                <w:tab w:val="left" w:pos="900"/>
                <w:tab w:val="left" w:pos="6380"/>
                <w:tab w:val="right" w:pos="7200"/>
                <w:tab w:val="right" w:pos="8540"/>
              </w:tabs>
              <w:spacing w:line="260" w:lineRule="exact"/>
              <w:ind w:left="162" w:hanging="162"/>
              <w:jc w:val="center"/>
              <w:rPr>
                <w:rFonts w:ascii="Arial" w:hAnsi="Arial" w:cs="Arial"/>
                <w:sz w:val="14"/>
                <w:szCs w:val="14"/>
              </w:rPr>
            </w:pPr>
            <w:r w:rsidRPr="00080936">
              <w:rPr>
                <w:rFonts w:ascii="Arial" w:hAnsi="Arial" w:cs="Arial"/>
                <w:sz w:val="14"/>
                <w:szCs w:val="14"/>
              </w:rPr>
              <w:t>AMLR - 2.90</w:t>
            </w:r>
          </w:p>
        </w:tc>
        <w:tc>
          <w:tcPr>
            <w:tcW w:w="2880" w:type="dxa"/>
          </w:tcPr>
          <w:p w14:paraId="75481D69" w14:textId="254BF9EF" w:rsidR="00C11DD1" w:rsidRPr="00080936" w:rsidRDefault="00C11DD1" w:rsidP="00C11DD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 then semi-annually installments of Baht 67 million for 11 installments and Baht 63 million for the final installment.</w:t>
            </w:r>
          </w:p>
        </w:tc>
        <w:tc>
          <w:tcPr>
            <w:tcW w:w="1057" w:type="dxa"/>
            <w:vAlign w:val="bottom"/>
          </w:tcPr>
          <w:p w14:paraId="6A9D46FE" w14:textId="77777777" w:rsidR="00C11DD1" w:rsidRPr="00080936" w:rsidRDefault="00C11DD1" w:rsidP="00C11DD1">
            <w:pPr>
              <w:tabs>
                <w:tab w:val="decimal" w:pos="792"/>
              </w:tabs>
              <w:spacing w:line="260" w:lineRule="exact"/>
              <w:rPr>
                <w:rFonts w:ascii="Arial" w:hAnsi="Arial" w:cs="Arial"/>
                <w:sz w:val="14"/>
                <w:szCs w:val="14"/>
              </w:rPr>
            </w:pPr>
          </w:p>
        </w:tc>
        <w:tc>
          <w:tcPr>
            <w:tcW w:w="1058" w:type="dxa"/>
            <w:vAlign w:val="bottom"/>
          </w:tcPr>
          <w:p w14:paraId="2EB9763C" w14:textId="77777777" w:rsidR="00C11DD1" w:rsidRPr="00080936" w:rsidRDefault="00C11DD1" w:rsidP="00C11DD1">
            <w:pPr>
              <w:tabs>
                <w:tab w:val="decimal" w:pos="792"/>
              </w:tabs>
              <w:spacing w:line="260" w:lineRule="exact"/>
              <w:rPr>
                <w:rFonts w:ascii="Arial" w:hAnsi="Arial" w:cs="Arial"/>
                <w:sz w:val="14"/>
                <w:szCs w:val="14"/>
              </w:rPr>
            </w:pPr>
          </w:p>
        </w:tc>
        <w:tc>
          <w:tcPr>
            <w:tcW w:w="1057" w:type="dxa"/>
            <w:vAlign w:val="bottom"/>
          </w:tcPr>
          <w:p w14:paraId="1BF9AE38" w14:textId="77777777" w:rsidR="00C11DD1" w:rsidRPr="00080936" w:rsidRDefault="00C11DD1" w:rsidP="00C11DD1">
            <w:pPr>
              <w:tabs>
                <w:tab w:val="decimal" w:pos="792"/>
              </w:tabs>
              <w:spacing w:line="260" w:lineRule="exact"/>
              <w:rPr>
                <w:rFonts w:ascii="Arial" w:hAnsi="Arial" w:cs="Arial"/>
                <w:sz w:val="14"/>
                <w:szCs w:val="14"/>
              </w:rPr>
            </w:pPr>
          </w:p>
        </w:tc>
        <w:tc>
          <w:tcPr>
            <w:tcW w:w="1058" w:type="dxa"/>
            <w:vAlign w:val="bottom"/>
          </w:tcPr>
          <w:p w14:paraId="549D6CB0" w14:textId="77777777" w:rsidR="00C11DD1" w:rsidRPr="00080936" w:rsidRDefault="00C11DD1" w:rsidP="00C11DD1">
            <w:pPr>
              <w:tabs>
                <w:tab w:val="decimal" w:pos="792"/>
              </w:tabs>
              <w:spacing w:line="260" w:lineRule="exact"/>
              <w:rPr>
                <w:rFonts w:ascii="Arial" w:hAnsi="Arial" w:cs="Arial"/>
                <w:sz w:val="14"/>
                <w:szCs w:val="14"/>
              </w:rPr>
            </w:pPr>
          </w:p>
        </w:tc>
      </w:tr>
      <w:tr w:rsidR="00C11DD1" w:rsidRPr="00080936" w14:paraId="07442262" w14:textId="77777777" w:rsidTr="00CF27EA">
        <w:tc>
          <w:tcPr>
            <w:tcW w:w="1620" w:type="dxa"/>
          </w:tcPr>
          <w:p w14:paraId="0ACB1BB7" w14:textId="77777777" w:rsidR="00C11DD1" w:rsidRPr="00080936" w:rsidRDefault="00C11DD1" w:rsidP="00C11DD1">
            <w:pPr>
              <w:tabs>
                <w:tab w:val="left" w:pos="342"/>
                <w:tab w:val="left" w:pos="6380"/>
                <w:tab w:val="right" w:pos="7200"/>
                <w:tab w:val="right" w:pos="8540"/>
              </w:tabs>
              <w:spacing w:line="260" w:lineRule="exact"/>
              <w:jc w:val="thaiDistribute"/>
              <w:rPr>
                <w:rFonts w:ascii="Arial" w:hAnsi="Arial" w:cs="Arial"/>
                <w:sz w:val="14"/>
                <w:szCs w:val="14"/>
              </w:rPr>
            </w:pPr>
          </w:p>
        </w:tc>
        <w:tc>
          <w:tcPr>
            <w:tcW w:w="1080" w:type="dxa"/>
          </w:tcPr>
          <w:p w14:paraId="2CF2E43E" w14:textId="77777777" w:rsidR="00C11DD1" w:rsidRPr="00080936" w:rsidRDefault="00C11DD1" w:rsidP="00C11DD1">
            <w:pPr>
              <w:tabs>
                <w:tab w:val="left" w:pos="900"/>
                <w:tab w:val="left" w:pos="6380"/>
                <w:tab w:val="right" w:pos="7200"/>
                <w:tab w:val="right" w:pos="8540"/>
              </w:tabs>
              <w:spacing w:line="260" w:lineRule="exact"/>
              <w:jc w:val="thaiDistribute"/>
              <w:rPr>
                <w:rFonts w:ascii="Arial" w:hAnsi="Arial" w:cs="Arial"/>
                <w:sz w:val="14"/>
                <w:szCs w:val="14"/>
              </w:rPr>
            </w:pPr>
          </w:p>
        </w:tc>
        <w:tc>
          <w:tcPr>
            <w:tcW w:w="2880" w:type="dxa"/>
          </w:tcPr>
          <w:p w14:paraId="7D2AF12A" w14:textId="77777777" w:rsidR="00C11DD1" w:rsidRPr="00080936" w:rsidRDefault="00C11DD1" w:rsidP="00C11DD1">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14:paraId="7372E5DF" w14:textId="5F95713F" w:rsidR="00C11DD1" w:rsidRPr="00CF27EA" w:rsidRDefault="00C11DD1" w:rsidP="00C11DD1">
            <w:pPr>
              <w:pBdr>
                <w:bottom w:val="single" w:sz="4" w:space="1" w:color="auto"/>
              </w:pBdr>
              <w:tabs>
                <w:tab w:val="decimal" w:pos="792"/>
              </w:tabs>
              <w:spacing w:line="260" w:lineRule="exact"/>
              <w:rPr>
                <w:rFonts w:ascii="Arial" w:hAnsi="Arial" w:cs="Arial"/>
                <w:sz w:val="14"/>
                <w:szCs w:val="14"/>
              </w:rPr>
            </w:pPr>
            <w:r w:rsidRPr="00C11DD1">
              <w:rPr>
                <w:rFonts w:ascii="Arial" w:hAnsi="Arial" w:cs="Arial"/>
                <w:sz w:val="14"/>
                <w:szCs w:val="14"/>
              </w:rPr>
              <w:t>130,000</w:t>
            </w:r>
          </w:p>
        </w:tc>
        <w:tc>
          <w:tcPr>
            <w:tcW w:w="1058" w:type="dxa"/>
            <w:vAlign w:val="bottom"/>
          </w:tcPr>
          <w:p w14:paraId="19E9818B" w14:textId="7261DC55" w:rsidR="00C11DD1" w:rsidRPr="00CF27EA" w:rsidRDefault="00C11DD1" w:rsidP="00C11DD1">
            <w:pPr>
              <w:pBdr>
                <w:bottom w:val="single" w:sz="4" w:space="1" w:color="auto"/>
              </w:pBdr>
              <w:tabs>
                <w:tab w:val="decimal" w:pos="792"/>
              </w:tabs>
              <w:spacing w:line="260" w:lineRule="exact"/>
              <w:rPr>
                <w:rFonts w:ascii="Arial" w:hAnsi="Arial" w:cs="Arial"/>
                <w:sz w:val="14"/>
                <w:szCs w:val="14"/>
              </w:rPr>
            </w:pPr>
            <w:r w:rsidRPr="00C11DD1">
              <w:rPr>
                <w:rFonts w:ascii="Arial" w:hAnsi="Arial" w:cs="Arial"/>
                <w:sz w:val="14"/>
                <w:szCs w:val="14"/>
              </w:rPr>
              <w:t>264,000</w:t>
            </w:r>
          </w:p>
        </w:tc>
        <w:tc>
          <w:tcPr>
            <w:tcW w:w="1057" w:type="dxa"/>
            <w:vAlign w:val="bottom"/>
          </w:tcPr>
          <w:p w14:paraId="2E1B69C5" w14:textId="766EE240" w:rsidR="00C11DD1" w:rsidRPr="00CF27EA" w:rsidRDefault="00C11DD1" w:rsidP="00C11DD1">
            <w:pPr>
              <w:pBdr>
                <w:bottom w:val="single" w:sz="4" w:space="1" w:color="auto"/>
              </w:pBdr>
              <w:tabs>
                <w:tab w:val="decimal" w:pos="792"/>
              </w:tabs>
              <w:spacing w:line="260" w:lineRule="exact"/>
              <w:rPr>
                <w:rFonts w:ascii="Arial" w:hAnsi="Arial" w:cs="Arial"/>
                <w:sz w:val="14"/>
                <w:szCs w:val="14"/>
              </w:rPr>
            </w:pPr>
            <w:r w:rsidRPr="00C11DD1">
              <w:rPr>
                <w:rFonts w:ascii="Arial" w:hAnsi="Arial" w:cs="Arial"/>
                <w:sz w:val="14"/>
                <w:szCs w:val="14"/>
              </w:rPr>
              <w:t>-</w:t>
            </w:r>
          </w:p>
        </w:tc>
        <w:tc>
          <w:tcPr>
            <w:tcW w:w="1058" w:type="dxa"/>
            <w:vAlign w:val="bottom"/>
          </w:tcPr>
          <w:p w14:paraId="6CB56DDA" w14:textId="0F1C3415" w:rsidR="00C11DD1" w:rsidRPr="00CF27EA" w:rsidRDefault="00C11DD1" w:rsidP="00C11DD1">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w:t>
            </w:r>
          </w:p>
        </w:tc>
      </w:tr>
      <w:tr w:rsidR="00C11DD1" w:rsidRPr="00080936" w14:paraId="5175FD48" w14:textId="77777777" w:rsidTr="00C11DD1">
        <w:tc>
          <w:tcPr>
            <w:tcW w:w="1620" w:type="dxa"/>
          </w:tcPr>
          <w:p w14:paraId="5BE7C984" w14:textId="77777777" w:rsidR="00C11DD1" w:rsidRPr="00080936" w:rsidRDefault="00C11DD1" w:rsidP="00C11DD1">
            <w:pPr>
              <w:tabs>
                <w:tab w:val="left" w:pos="900"/>
                <w:tab w:val="left" w:pos="6380"/>
                <w:tab w:val="right" w:pos="7200"/>
                <w:tab w:val="right" w:pos="8540"/>
              </w:tabs>
              <w:spacing w:line="26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14:paraId="662AA478" w14:textId="7777777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2880" w:type="dxa"/>
          </w:tcPr>
          <w:p w14:paraId="0CF46F6E" w14:textId="7777777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18638EA7" w14:textId="16EA961B" w:rsidR="00C11DD1" w:rsidRPr="00CF27EA" w:rsidRDefault="00C11DD1" w:rsidP="00C11DD1">
            <w:pPr>
              <w:tabs>
                <w:tab w:val="decimal" w:pos="792"/>
              </w:tabs>
              <w:spacing w:line="260" w:lineRule="exact"/>
              <w:rPr>
                <w:rFonts w:ascii="Arial" w:hAnsi="Arial" w:cs="Arial"/>
                <w:sz w:val="14"/>
                <w:szCs w:val="14"/>
              </w:rPr>
            </w:pPr>
            <w:r w:rsidRPr="00C11DD1">
              <w:rPr>
                <w:rFonts w:ascii="Arial" w:hAnsi="Arial" w:cs="Arial"/>
                <w:sz w:val="14"/>
                <w:szCs w:val="14"/>
              </w:rPr>
              <w:t>550,830</w:t>
            </w:r>
          </w:p>
        </w:tc>
        <w:tc>
          <w:tcPr>
            <w:tcW w:w="1058" w:type="dxa"/>
          </w:tcPr>
          <w:p w14:paraId="3E645F48" w14:textId="08494A9B" w:rsidR="00C11DD1" w:rsidRPr="00CF27EA" w:rsidRDefault="00C11DD1" w:rsidP="00C11DD1">
            <w:pPr>
              <w:tabs>
                <w:tab w:val="decimal" w:pos="792"/>
              </w:tabs>
              <w:spacing w:line="260" w:lineRule="exact"/>
              <w:rPr>
                <w:rFonts w:ascii="Arial" w:hAnsi="Arial" w:cs="Arial"/>
                <w:sz w:val="14"/>
                <w:szCs w:val="14"/>
              </w:rPr>
            </w:pPr>
            <w:r w:rsidRPr="00C11DD1">
              <w:rPr>
                <w:rFonts w:ascii="Arial" w:hAnsi="Arial" w:cs="Arial"/>
                <w:sz w:val="14"/>
                <w:szCs w:val="14"/>
              </w:rPr>
              <w:t>614,720</w:t>
            </w:r>
          </w:p>
        </w:tc>
        <w:tc>
          <w:tcPr>
            <w:tcW w:w="1057" w:type="dxa"/>
          </w:tcPr>
          <w:p w14:paraId="2BA812FE" w14:textId="7EBFCCA2" w:rsidR="00C11DD1" w:rsidRPr="00CF27EA" w:rsidRDefault="00C11DD1" w:rsidP="00C11DD1">
            <w:pPr>
              <w:tabs>
                <w:tab w:val="decimal" w:pos="792"/>
              </w:tabs>
              <w:spacing w:line="260" w:lineRule="exact"/>
              <w:rPr>
                <w:rFonts w:ascii="Arial" w:hAnsi="Arial" w:cs="Arial"/>
                <w:sz w:val="14"/>
                <w:szCs w:val="14"/>
              </w:rPr>
            </w:pPr>
            <w:r w:rsidRPr="00C11DD1">
              <w:rPr>
                <w:rFonts w:ascii="Arial" w:hAnsi="Arial" w:cs="Arial"/>
                <w:sz w:val="14"/>
                <w:szCs w:val="14"/>
              </w:rPr>
              <w:t>420,830</w:t>
            </w:r>
          </w:p>
        </w:tc>
        <w:tc>
          <w:tcPr>
            <w:tcW w:w="1058" w:type="dxa"/>
            <w:vAlign w:val="bottom"/>
          </w:tcPr>
          <w:p w14:paraId="69ED58D6" w14:textId="1EC0451C" w:rsidR="00C11DD1" w:rsidRPr="00CF27EA" w:rsidRDefault="00C11DD1" w:rsidP="00C11DD1">
            <w:pPr>
              <w:tabs>
                <w:tab w:val="decimal" w:pos="792"/>
              </w:tabs>
              <w:spacing w:line="260" w:lineRule="exact"/>
              <w:rPr>
                <w:rFonts w:ascii="Arial" w:hAnsi="Arial" w:cs="Arial"/>
                <w:sz w:val="14"/>
                <w:szCs w:val="14"/>
              </w:rPr>
            </w:pPr>
            <w:r>
              <w:rPr>
                <w:rFonts w:ascii="Arial" w:hAnsi="Arial" w:cs="Arial"/>
                <w:sz w:val="14"/>
                <w:szCs w:val="14"/>
              </w:rPr>
              <w:t>350,720</w:t>
            </w:r>
          </w:p>
        </w:tc>
      </w:tr>
      <w:tr w:rsidR="00C11DD1" w:rsidRPr="00080936" w14:paraId="26C9FC8D" w14:textId="77777777" w:rsidTr="00C11DD1">
        <w:tc>
          <w:tcPr>
            <w:tcW w:w="2700" w:type="dxa"/>
            <w:gridSpan w:val="2"/>
          </w:tcPr>
          <w:p w14:paraId="36829071" w14:textId="6EC00F3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34939">
              <w:rPr>
                <w:rFonts w:ascii="Arial" w:hAnsi="Arial"/>
                <w:sz w:val="14"/>
                <w:szCs w:val="14"/>
              </w:rPr>
              <w:t>Less:</w:t>
            </w:r>
            <w:r>
              <w:rPr>
                <w:rFonts w:ascii="Arial" w:hAnsi="Arial"/>
                <w:sz w:val="14"/>
                <w:szCs w:val="14"/>
              </w:rPr>
              <w:t xml:space="preserve"> </w:t>
            </w:r>
            <w:r w:rsidRPr="00934939">
              <w:rPr>
                <w:rFonts w:ascii="Arial" w:hAnsi="Arial"/>
                <w:sz w:val="14"/>
                <w:szCs w:val="14"/>
              </w:rPr>
              <w:t>Deferred financial fee</w:t>
            </w:r>
          </w:p>
        </w:tc>
        <w:tc>
          <w:tcPr>
            <w:tcW w:w="2880" w:type="dxa"/>
          </w:tcPr>
          <w:p w14:paraId="49EC1E5C" w14:textId="7777777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02558B10" w14:textId="0EC3053A"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(435)</w:t>
            </w:r>
          </w:p>
        </w:tc>
        <w:tc>
          <w:tcPr>
            <w:tcW w:w="1058" w:type="dxa"/>
          </w:tcPr>
          <w:p w14:paraId="26C49DE9" w14:textId="6BB18BFA" w:rsidR="00C11DD1" w:rsidRDefault="00C11DD1" w:rsidP="00C11DD1">
            <w:pPr>
              <w:pBdr>
                <w:bottom w:val="single" w:sz="4" w:space="1" w:color="auto"/>
              </w:pBdr>
              <w:tabs>
                <w:tab w:val="decimal" w:pos="792"/>
              </w:tabs>
              <w:spacing w:line="260" w:lineRule="exact"/>
              <w:rPr>
                <w:rFonts w:ascii="Arial" w:hAnsi="Arial" w:cs="Arial"/>
                <w:sz w:val="14"/>
                <w:szCs w:val="14"/>
              </w:rPr>
            </w:pPr>
            <w:r w:rsidRPr="00C11DD1">
              <w:rPr>
                <w:rFonts w:ascii="Arial" w:hAnsi="Arial" w:cs="Arial"/>
                <w:sz w:val="14"/>
                <w:szCs w:val="14"/>
              </w:rPr>
              <w:t>(544)</w:t>
            </w:r>
          </w:p>
        </w:tc>
        <w:tc>
          <w:tcPr>
            <w:tcW w:w="1057" w:type="dxa"/>
          </w:tcPr>
          <w:p w14:paraId="5FEAB6DB" w14:textId="1553EA7D"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(435)</w:t>
            </w:r>
          </w:p>
        </w:tc>
        <w:tc>
          <w:tcPr>
            <w:tcW w:w="1058" w:type="dxa"/>
            <w:vAlign w:val="bottom"/>
          </w:tcPr>
          <w:p w14:paraId="4A75DDC7" w14:textId="732806D9" w:rsidR="00C11DD1" w:rsidRDefault="00C11DD1" w:rsidP="00C11DD1">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(544)</w:t>
            </w:r>
          </w:p>
        </w:tc>
      </w:tr>
      <w:tr w:rsidR="00C11DD1" w:rsidRPr="00080936" w14:paraId="6536BD95" w14:textId="77777777" w:rsidTr="00C11DD1">
        <w:tc>
          <w:tcPr>
            <w:tcW w:w="2700" w:type="dxa"/>
            <w:gridSpan w:val="2"/>
          </w:tcPr>
          <w:p w14:paraId="2DEA7E39" w14:textId="08AC83D5"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934939">
              <w:rPr>
                <w:rFonts w:ascii="Arial" w:hAnsi="Arial"/>
                <w:sz w:val="14"/>
                <w:szCs w:val="14"/>
              </w:rPr>
              <w:t>Long-term loans</w:t>
            </w:r>
            <w:r>
              <w:rPr>
                <w:rFonts w:ascii="Arial" w:hAnsi="Arial"/>
                <w:sz w:val="14"/>
                <w:szCs w:val="14"/>
              </w:rPr>
              <w:t xml:space="preserve"> from banks - </w:t>
            </w:r>
            <w:r w:rsidRPr="00934939">
              <w:rPr>
                <w:rFonts w:ascii="Arial" w:hAnsi="Arial"/>
                <w:sz w:val="14"/>
                <w:szCs w:val="14"/>
              </w:rPr>
              <w:t>net</w:t>
            </w:r>
          </w:p>
        </w:tc>
        <w:tc>
          <w:tcPr>
            <w:tcW w:w="2880" w:type="dxa"/>
          </w:tcPr>
          <w:p w14:paraId="17F911BF" w14:textId="7777777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057" w:type="dxa"/>
          </w:tcPr>
          <w:p w14:paraId="492A9956" w14:textId="3B2326D4" w:rsidR="00C11DD1" w:rsidRPr="00CF27EA" w:rsidRDefault="00C11DD1" w:rsidP="00C11DD1">
            <w:pPr>
              <w:tabs>
                <w:tab w:val="decimal" w:pos="792"/>
              </w:tabs>
              <w:spacing w:line="260" w:lineRule="exact"/>
              <w:rPr>
                <w:rFonts w:ascii="Arial" w:hAnsi="Arial" w:cs="Arial"/>
                <w:sz w:val="14"/>
                <w:szCs w:val="14"/>
                <w:cs/>
              </w:rPr>
            </w:pPr>
            <w:r w:rsidRPr="00C11DD1">
              <w:rPr>
                <w:rFonts w:ascii="Arial" w:hAnsi="Arial" w:cs="Arial"/>
                <w:sz w:val="14"/>
                <w:szCs w:val="14"/>
              </w:rPr>
              <w:t>550,395</w:t>
            </w:r>
          </w:p>
        </w:tc>
        <w:tc>
          <w:tcPr>
            <w:tcW w:w="1058" w:type="dxa"/>
          </w:tcPr>
          <w:p w14:paraId="024966FE" w14:textId="53EB7156" w:rsidR="00C11DD1" w:rsidRDefault="00C11DD1" w:rsidP="00C11DD1">
            <w:pPr>
              <w:tabs>
                <w:tab w:val="decimal" w:pos="792"/>
              </w:tabs>
              <w:spacing w:line="260" w:lineRule="exact"/>
              <w:rPr>
                <w:rFonts w:ascii="Arial" w:hAnsi="Arial" w:cs="Arial"/>
                <w:sz w:val="14"/>
                <w:szCs w:val="14"/>
              </w:rPr>
            </w:pPr>
            <w:r w:rsidRPr="00C11DD1">
              <w:rPr>
                <w:rFonts w:ascii="Arial" w:hAnsi="Arial" w:cs="Arial"/>
                <w:sz w:val="14"/>
                <w:szCs w:val="14"/>
              </w:rPr>
              <w:t>614,176</w:t>
            </w:r>
          </w:p>
        </w:tc>
        <w:tc>
          <w:tcPr>
            <w:tcW w:w="1057" w:type="dxa"/>
          </w:tcPr>
          <w:p w14:paraId="5500BD38" w14:textId="0A67CB22" w:rsidR="00C11DD1" w:rsidRPr="00CF27EA" w:rsidRDefault="00C11DD1" w:rsidP="00C11DD1">
            <w:pPr>
              <w:tabs>
                <w:tab w:val="decimal" w:pos="792"/>
              </w:tabs>
              <w:spacing w:line="260" w:lineRule="exact"/>
              <w:rPr>
                <w:rFonts w:ascii="Arial" w:hAnsi="Arial" w:cs="Arial"/>
                <w:sz w:val="14"/>
                <w:szCs w:val="14"/>
                <w:cs/>
              </w:rPr>
            </w:pPr>
            <w:r w:rsidRPr="00C11DD1">
              <w:rPr>
                <w:rFonts w:ascii="Arial" w:hAnsi="Arial" w:cs="Arial"/>
                <w:sz w:val="14"/>
                <w:szCs w:val="14"/>
              </w:rPr>
              <w:t>420,395</w:t>
            </w:r>
          </w:p>
        </w:tc>
        <w:tc>
          <w:tcPr>
            <w:tcW w:w="1058" w:type="dxa"/>
            <w:vAlign w:val="bottom"/>
          </w:tcPr>
          <w:p w14:paraId="1867E7DD" w14:textId="1D56EF4B" w:rsidR="00C11DD1" w:rsidRDefault="00C11DD1" w:rsidP="00C11DD1">
            <w:pPr>
              <w:tabs>
                <w:tab w:val="decimal" w:pos="792"/>
              </w:tabs>
              <w:spacing w:line="260" w:lineRule="exact"/>
              <w:rPr>
                <w:rFonts w:ascii="Arial" w:hAnsi="Arial" w:cs="Arial"/>
                <w:sz w:val="14"/>
                <w:szCs w:val="14"/>
              </w:rPr>
            </w:pPr>
            <w:r>
              <w:rPr>
                <w:rFonts w:ascii="Arial" w:hAnsi="Arial" w:cs="Arial"/>
                <w:sz w:val="14"/>
                <w:szCs w:val="14"/>
              </w:rPr>
              <w:t>350,176</w:t>
            </w:r>
          </w:p>
        </w:tc>
      </w:tr>
      <w:tr w:rsidR="00C11DD1" w:rsidRPr="00080936" w14:paraId="48603377" w14:textId="77777777" w:rsidTr="00C11DD1">
        <w:trPr>
          <w:trHeight w:val="80"/>
        </w:trPr>
        <w:tc>
          <w:tcPr>
            <w:tcW w:w="5580" w:type="dxa"/>
            <w:gridSpan w:val="3"/>
          </w:tcPr>
          <w:p w14:paraId="0013F518" w14:textId="77777777"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080936">
              <w:rPr>
                <w:rFonts w:ascii="Arial" w:hAnsi="Arial"/>
                <w:sz w:val="14"/>
                <w:szCs w:val="14"/>
              </w:rPr>
              <w:t>Less: Current portion</w:t>
            </w:r>
            <w:r>
              <w:rPr>
                <w:rFonts w:ascii="Arial" w:hAnsi="Arial"/>
                <w:sz w:val="14"/>
                <w:szCs w:val="14"/>
              </w:rPr>
              <w:t xml:space="preserve"> due within one year</w:t>
            </w:r>
          </w:p>
        </w:tc>
        <w:tc>
          <w:tcPr>
            <w:tcW w:w="1057" w:type="dxa"/>
          </w:tcPr>
          <w:p w14:paraId="18AE45C8" w14:textId="07F04564"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(284,071)</w:t>
            </w:r>
          </w:p>
        </w:tc>
        <w:tc>
          <w:tcPr>
            <w:tcW w:w="1058" w:type="dxa"/>
          </w:tcPr>
          <w:p w14:paraId="70B7B5A3" w14:textId="2A81F84C"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(247,111)</w:t>
            </w:r>
          </w:p>
        </w:tc>
        <w:tc>
          <w:tcPr>
            <w:tcW w:w="1057" w:type="dxa"/>
          </w:tcPr>
          <w:p w14:paraId="52C02D9C" w14:textId="571F48AC"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(154,071)</w:t>
            </w:r>
          </w:p>
        </w:tc>
        <w:tc>
          <w:tcPr>
            <w:tcW w:w="1058" w:type="dxa"/>
            <w:vAlign w:val="bottom"/>
          </w:tcPr>
          <w:p w14:paraId="31A2A9FE" w14:textId="18E70DA3" w:rsidR="00C11DD1" w:rsidRPr="00CF27EA" w:rsidRDefault="00C11DD1" w:rsidP="00C11DD1">
            <w:pPr>
              <w:pBdr>
                <w:bottom w:val="single" w:sz="4" w:space="1" w:color="auto"/>
              </w:pBdr>
              <w:tabs>
                <w:tab w:val="decimal" w:pos="792"/>
              </w:tabs>
              <w:spacing w:line="260" w:lineRule="exact"/>
              <w:rPr>
                <w:rFonts w:ascii="Arial" w:hAnsi="Arial" w:cs="Arial"/>
                <w:sz w:val="14"/>
                <w:szCs w:val="14"/>
                <w:cs/>
              </w:rPr>
            </w:pPr>
            <w:r>
              <w:rPr>
                <w:rFonts w:ascii="Arial" w:hAnsi="Arial" w:cs="Arial"/>
                <w:sz w:val="14"/>
                <w:szCs w:val="14"/>
              </w:rPr>
              <w:t>(113,111)</w:t>
            </w:r>
          </w:p>
        </w:tc>
      </w:tr>
      <w:tr w:rsidR="00C11DD1" w:rsidRPr="00080936" w14:paraId="4AAA5915" w14:textId="77777777" w:rsidTr="00C11DD1">
        <w:tc>
          <w:tcPr>
            <w:tcW w:w="5580" w:type="dxa"/>
            <w:gridSpan w:val="3"/>
          </w:tcPr>
          <w:p w14:paraId="2DA32CEE" w14:textId="1CA835F4" w:rsidR="00C11DD1" w:rsidRPr="00080936" w:rsidRDefault="00C11DD1" w:rsidP="00C11DD1">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080936">
              <w:rPr>
                <w:rFonts w:ascii="Arial" w:hAnsi="Arial"/>
                <w:sz w:val="14"/>
                <w:szCs w:val="14"/>
              </w:rPr>
              <w:t>Long-term loans</w:t>
            </w:r>
            <w:r>
              <w:rPr>
                <w:rFonts w:ascii="Arial" w:hAnsi="Arial"/>
                <w:sz w:val="14"/>
                <w:szCs w:val="14"/>
              </w:rPr>
              <w:t xml:space="preserve"> from banks - </w:t>
            </w:r>
            <w:r w:rsidRPr="00080936">
              <w:rPr>
                <w:rFonts w:ascii="Arial" w:hAnsi="Arial"/>
                <w:sz w:val="14"/>
                <w:szCs w:val="14"/>
              </w:rPr>
              <w:t>net of current portion</w:t>
            </w:r>
          </w:p>
        </w:tc>
        <w:tc>
          <w:tcPr>
            <w:tcW w:w="1057" w:type="dxa"/>
          </w:tcPr>
          <w:p w14:paraId="67FF71FD" w14:textId="6633D47F" w:rsidR="00C11DD1" w:rsidRPr="00CF27EA" w:rsidRDefault="00C11DD1" w:rsidP="00C11DD1">
            <w:pPr>
              <w:pBdr>
                <w:bottom w:val="doub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266,324</w:t>
            </w:r>
          </w:p>
        </w:tc>
        <w:tc>
          <w:tcPr>
            <w:tcW w:w="1058" w:type="dxa"/>
          </w:tcPr>
          <w:p w14:paraId="4DC4D458" w14:textId="63FFE456" w:rsidR="00C11DD1" w:rsidRPr="00CF27EA" w:rsidRDefault="00C11DD1" w:rsidP="00C11DD1">
            <w:pPr>
              <w:pBdr>
                <w:bottom w:val="doub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367,065</w:t>
            </w:r>
          </w:p>
        </w:tc>
        <w:tc>
          <w:tcPr>
            <w:tcW w:w="1057" w:type="dxa"/>
          </w:tcPr>
          <w:p w14:paraId="13132138" w14:textId="6AE7B14C" w:rsidR="00C11DD1" w:rsidRPr="00CF27EA" w:rsidRDefault="00C11DD1" w:rsidP="00C11DD1">
            <w:pPr>
              <w:pBdr>
                <w:bottom w:val="double" w:sz="4" w:space="1" w:color="auto"/>
              </w:pBdr>
              <w:tabs>
                <w:tab w:val="decimal" w:pos="792"/>
              </w:tabs>
              <w:spacing w:line="260" w:lineRule="exact"/>
              <w:rPr>
                <w:rFonts w:ascii="Arial" w:hAnsi="Arial" w:cs="Arial"/>
                <w:sz w:val="14"/>
                <w:szCs w:val="14"/>
                <w:cs/>
              </w:rPr>
            </w:pPr>
            <w:r w:rsidRPr="00C11DD1">
              <w:rPr>
                <w:rFonts w:ascii="Arial" w:hAnsi="Arial" w:cs="Arial"/>
                <w:sz w:val="14"/>
                <w:szCs w:val="14"/>
              </w:rPr>
              <w:t>266,324</w:t>
            </w:r>
          </w:p>
        </w:tc>
        <w:tc>
          <w:tcPr>
            <w:tcW w:w="1058" w:type="dxa"/>
            <w:vAlign w:val="bottom"/>
          </w:tcPr>
          <w:p w14:paraId="5FEE0E60" w14:textId="684AD92E" w:rsidR="00C11DD1" w:rsidRPr="00CF27EA" w:rsidRDefault="00C11DD1" w:rsidP="00C11DD1">
            <w:pPr>
              <w:pBdr>
                <w:bottom w:val="double" w:sz="4" w:space="1" w:color="auto"/>
              </w:pBdr>
              <w:tabs>
                <w:tab w:val="decimal" w:pos="792"/>
              </w:tabs>
              <w:spacing w:line="260" w:lineRule="exact"/>
              <w:rPr>
                <w:rFonts w:ascii="Arial" w:hAnsi="Arial" w:cs="Arial"/>
                <w:sz w:val="14"/>
                <w:szCs w:val="14"/>
                <w:cs/>
              </w:rPr>
            </w:pPr>
            <w:r>
              <w:rPr>
                <w:rFonts w:ascii="Arial" w:hAnsi="Arial" w:cs="Arial"/>
                <w:sz w:val="14"/>
                <w:szCs w:val="14"/>
              </w:rPr>
              <w:t>237,065</w:t>
            </w:r>
          </w:p>
        </w:tc>
      </w:tr>
    </w:tbl>
    <w:p w14:paraId="04285D2A" w14:textId="3AD8EC4C" w:rsidR="008E100D" w:rsidRDefault="008D4302" w:rsidP="003448B7">
      <w:pPr>
        <w:pStyle w:val="Caption"/>
        <w:ind w:left="533" w:hanging="533"/>
        <w:rPr>
          <w:rFonts w:ascii="Arial" w:hAnsi="Arial"/>
          <w:b w:val="0"/>
          <w:bCs w:val="0"/>
          <w:sz w:val="22"/>
          <w:szCs w:val="22"/>
        </w:rPr>
      </w:pPr>
      <w:r>
        <w:rPr>
          <w:rFonts w:ascii="Arial" w:hAnsi="Arial"/>
          <w:b w:val="0"/>
          <w:bCs w:val="0"/>
          <w:sz w:val="22"/>
          <w:szCs w:val="22"/>
        </w:rPr>
        <w:lastRenderedPageBreak/>
        <w:tab/>
      </w:r>
      <w:r w:rsidR="008E100D">
        <w:rPr>
          <w:rFonts w:ascii="Arial" w:hAnsi="Arial"/>
          <w:b w:val="0"/>
          <w:bCs w:val="0"/>
          <w:sz w:val="22"/>
          <w:szCs w:val="22"/>
        </w:rPr>
        <w:t>Movement</w:t>
      </w:r>
      <w:r w:rsidR="00C11DD1">
        <w:rPr>
          <w:rFonts w:ascii="Arial" w:hAnsi="Arial"/>
          <w:b w:val="0"/>
          <w:bCs w:val="0"/>
          <w:sz w:val="22"/>
          <w:szCs w:val="22"/>
        </w:rPr>
        <w:t>s</w:t>
      </w:r>
      <w:r w:rsidR="008E100D">
        <w:rPr>
          <w:rFonts w:ascii="Arial" w:hAnsi="Arial"/>
          <w:b w:val="0"/>
          <w:bCs w:val="0"/>
          <w:sz w:val="22"/>
          <w:szCs w:val="22"/>
        </w:rPr>
        <w:t xml:space="preserve"> </w:t>
      </w:r>
      <w:r w:rsidR="008A0F29">
        <w:rPr>
          <w:rFonts w:ascii="Arial" w:hAnsi="Arial"/>
          <w:b w:val="0"/>
          <w:bCs w:val="0"/>
          <w:sz w:val="22"/>
          <w:szCs w:val="22"/>
        </w:rPr>
        <w:t>of</w:t>
      </w:r>
      <w:r w:rsidR="008E100D">
        <w:rPr>
          <w:rFonts w:ascii="Arial" w:hAnsi="Arial"/>
          <w:b w:val="0"/>
          <w:bCs w:val="0"/>
          <w:sz w:val="22"/>
          <w:szCs w:val="22"/>
        </w:rPr>
        <w:t xml:space="preserve"> the long-term loans</w:t>
      </w:r>
      <w:r w:rsidR="008A0F29">
        <w:rPr>
          <w:rFonts w:ascii="Arial" w:hAnsi="Arial"/>
          <w:b w:val="0"/>
          <w:bCs w:val="0"/>
          <w:sz w:val="22"/>
          <w:szCs w:val="22"/>
        </w:rPr>
        <w:t xml:space="preserve"> from banks</w:t>
      </w:r>
      <w:r w:rsidR="008E100D">
        <w:rPr>
          <w:rFonts w:ascii="Arial" w:hAnsi="Arial"/>
          <w:b w:val="0"/>
          <w:bCs w:val="0"/>
          <w:sz w:val="22"/>
          <w:szCs w:val="22"/>
        </w:rPr>
        <w:t xml:space="preserve"> account during the year</w:t>
      </w:r>
      <w:r w:rsidR="00C11DD1">
        <w:rPr>
          <w:rFonts w:ascii="Arial" w:hAnsi="Arial"/>
          <w:b w:val="0"/>
          <w:bCs w:val="0"/>
          <w:sz w:val="22"/>
          <w:szCs w:val="22"/>
        </w:rPr>
        <w:t>s</w:t>
      </w:r>
      <w:r w:rsidR="008A0F29">
        <w:rPr>
          <w:rFonts w:ascii="Arial" w:hAnsi="Arial"/>
          <w:b w:val="0"/>
          <w:bCs w:val="0"/>
          <w:sz w:val="22"/>
          <w:szCs w:val="22"/>
        </w:rPr>
        <w:t xml:space="preserve"> ended 31 December </w:t>
      </w:r>
      <w:r w:rsidR="00F94CB2">
        <w:rPr>
          <w:rFonts w:ascii="Arial" w:hAnsi="Arial"/>
          <w:b w:val="0"/>
          <w:bCs w:val="0"/>
          <w:sz w:val="22"/>
          <w:szCs w:val="22"/>
        </w:rPr>
        <w:t>20</w:t>
      </w:r>
      <w:r w:rsidR="008A0F29">
        <w:rPr>
          <w:rFonts w:ascii="Arial" w:hAnsi="Arial"/>
          <w:b w:val="0"/>
          <w:bCs w:val="0"/>
          <w:sz w:val="22"/>
          <w:szCs w:val="22"/>
        </w:rPr>
        <w:t>2</w:t>
      </w:r>
      <w:r w:rsidR="006A6836">
        <w:rPr>
          <w:rFonts w:ascii="Arial" w:hAnsi="Arial"/>
          <w:b w:val="0"/>
          <w:bCs w:val="0"/>
          <w:sz w:val="22"/>
          <w:szCs w:val="22"/>
        </w:rPr>
        <w:t>1</w:t>
      </w:r>
      <w:r w:rsidR="008E100D">
        <w:rPr>
          <w:rFonts w:ascii="Arial" w:hAnsi="Arial"/>
          <w:b w:val="0"/>
          <w:bCs w:val="0"/>
          <w:sz w:val="22"/>
          <w:szCs w:val="22"/>
        </w:rPr>
        <w:t xml:space="preserve"> </w:t>
      </w:r>
      <w:r w:rsidR="00C11DD1">
        <w:rPr>
          <w:rFonts w:ascii="Arial" w:hAnsi="Arial"/>
          <w:b w:val="0"/>
          <w:bCs w:val="0"/>
          <w:sz w:val="22"/>
          <w:szCs w:val="22"/>
        </w:rPr>
        <w:t xml:space="preserve">and 2020 </w:t>
      </w:r>
      <w:r w:rsidR="008E100D">
        <w:rPr>
          <w:rFonts w:ascii="Arial" w:hAnsi="Arial"/>
          <w:b w:val="0"/>
          <w:bCs w:val="0"/>
          <w:sz w:val="22"/>
          <w:szCs w:val="22"/>
        </w:rPr>
        <w:t>are summarised below</w:t>
      </w:r>
      <w:r w:rsidR="008A0F29">
        <w:rPr>
          <w:rFonts w:ascii="Arial" w:hAnsi="Arial"/>
          <w:b w:val="0"/>
          <w:bCs w:val="0"/>
          <w:sz w:val="22"/>
          <w:szCs w:val="22"/>
        </w:rPr>
        <w: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11DD1" w:rsidRPr="003B397E" w14:paraId="2A70F977" w14:textId="77777777" w:rsidTr="00C11DD1">
        <w:tc>
          <w:tcPr>
            <w:tcW w:w="4050" w:type="dxa"/>
            <w:tcBorders>
              <w:top w:val="nil"/>
              <w:left w:val="nil"/>
              <w:bottom w:val="nil"/>
              <w:right w:val="nil"/>
            </w:tcBorders>
          </w:tcPr>
          <w:p w14:paraId="1B8AC244" w14:textId="77777777" w:rsidR="00C11DD1" w:rsidRPr="00727BF4" w:rsidRDefault="00C11DD1" w:rsidP="00C11DD1">
            <w:pPr>
              <w:spacing w:line="380" w:lineRule="exact"/>
              <w:ind w:left="162" w:hanging="162"/>
              <w:rPr>
                <w:rFonts w:ascii="Arial" w:hAnsi="Arial" w:cs="Arial"/>
                <w:sz w:val="22"/>
                <w:szCs w:val="22"/>
                <w:cs/>
                <w:lang w:val="th-TH"/>
              </w:rPr>
            </w:pPr>
          </w:p>
        </w:tc>
        <w:tc>
          <w:tcPr>
            <w:tcW w:w="5130" w:type="dxa"/>
            <w:gridSpan w:val="4"/>
            <w:tcBorders>
              <w:top w:val="nil"/>
              <w:left w:val="nil"/>
              <w:bottom w:val="nil"/>
              <w:right w:val="nil"/>
            </w:tcBorders>
          </w:tcPr>
          <w:p w14:paraId="354B7269" w14:textId="276CB760" w:rsidR="00C11DD1" w:rsidRPr="00727BF4" w:rsidRDefault="00C11DD1" w:rsidP="00C11DD1">
            <w:pPr>
              <w:spacing w:line="380" w:lineRule="exact"/>
              <w:ind w:left="-32" w:right="11"/>
              <w:jc w:val="right"/>
              <w:rPr>
                <w:rFonts w:ascii="Arial" w:hAnsi="Arial" w:cs="Arial"/>
                <w:sz w:val="22"/>
                <w:szCs w:val="22"/>
              </w:rPr>
            </w:pPr>
            <w:r w:rsidRPr="008A0F29">
              <w:rPr>
                <w:rFonts w:ascii="Arial" w:hAnsi="Arial" w:cs="Arial"/>
                <w:sz w:val="22"/>
                <w:szCs w:val="22"/>
              </w:rPr>
              <w:t>(Unit: Thousand Baht)</w:t>
            </w:r>
          </w:p>
        </w:tc>
      </w:tr>
      <w:tr w:rsidR="00C11DD1" w:rsidRPr="003B397E" w14:paraId="1A6A7E55" w14:textId="77777777" w:rsidTr="00C11DD1">
        <w:tc>
          <w:tcPr>
            <w:tcW w:w="4050" w:type="dxa"/>
            <w:tcBorders>
              <w:top w:val="nil"/>
              <w:left w:val="nil"/>
              <w:bottom w:val="nil"/>
              <w:right w:val="nil"/>
            </w:tcBorders>
          </w:tcPr>
          <w:p w14:paraId="4B1F2378" w14:textId="77777777" w:rsidR="00C11DD1" w:rsidRPr="00727BF4" w:rsidRDefault="00C11DD1" w:rsidP="00C11DD1">
            <w:pPr>
              <w:spacing w:line="380" w:lineRule="exact"/>
              <w:ind w:left="162" w:hanging="162"/>
              <w:rPr>
                <w:rFonts w:ascii="Arial" w:hAnsi="Arial" w:cs="Arial"/>
                <w:sz w:val="22"/>
                <w:szCs w:val="22"/>
                <w:cs/>
                <w:lang w:val="th-TH"/>
              </w:rPr>
            </w:pPr>
          </w:p>
        </w:tc>
        <w:tc>
          <w:tcPr>
            <w:tcW w:w="2565" w:type="dxa"/>
            <w:gridSpan w:val="2"/>
            <w:tcBorders>
              <w:top w:val="nil"/>
              <w:left w:val="nil"/>
              <w:bottom w:val="nil"/>
              <w:right w:val="nil"/>
            </w:tcBorders>
          </w:tcPr>
          <w:p w14:paraId="04A09940" w14:textId="049E06B3" w:rsidR="00C11DD1" w:rsidRPr="00727BF4" w:rsidRDefault="00C11DD1" w:rsidP="00C11DD1">
            <w:pPr>
              <w:pBdr>
                <w:bottom w:val="single" w:sz="4" w:space="1" w:color="auto"/>
              </w:pBdr>
              <w:spacing w:line="380" w:lineRule="exact"/>
              <w:ind w:left="-32" w:right="11"/>
              <w:jc w:val="center"/>
              <w:rPr>
                <w:rFonts w:ascii="Arial" w:hAnsi="Arial" w:cs="Arial"/>
                <w:sz w:val="22"/>
                <w:szCs w:val="22"/>
              </w:rPr>
            </w:pPr>
            <w:r w:rsidRPr="00727BF4">
              <w:rPr>
                <w:rFonts w:ascii="Arial" w:hAnsi="Arial" w:cs="Arial"/>
                <w:sz w:val="22"/>
                <w:szCs w:val="22"/>
              </w:rPr>
              <w:t>Consolidated</w:t>
            </w:r>
            <w:r>
              <w:rPr>
                <w:rFonts w:ascii="Arial" w:hAnsi="Arial" w:cs="Arial"/>
                <w:sz w:val="22"/>
                <w:szCs w:val="22"/>
              </w:rPr>
              <w:t xml:space="preserve">                   </w:t>
            </w:r>
            <w:r w:rsidRPr="00727BF4">
              <w:rPr>
                <w:rFonts w:ascii="Arial" w:hAnsi="Arial" w:cs="Arial"/>
                <w:sz w:val="22"/>
                <w:szCs w:val="22"/>
              </w:rPr>
              <w:t xml:space="preserve"> financial statements</w:t>
            </w:r>
          </w:p>
        </w:tc>
        <w:tc>
          <w:tcPr>
            <w:tcW w:w="2565" w:type="dxa"/>
            <w:gridSpan w:val="2"/>
            <w:tcBorders>
              <w:top w:val="nil"/>
              <w:left w:val="nil"/>
              <w:bottom w:val="nil"/>
              <w:right w:val="nil"/>
            </w:tcBorders>
          </w:tcPr>
          <w:p w14:paraId="2023D9E2" w14:textId="3E3DE6BB" w:rsidR="00C11DD1" w:rsidRPr="00727BF4" w:rsidRDefault="00C11DD1" w:rsidP="00C11DD1">
            <w:pPr>
              <w:pBdr>
                <w:bottom w:val="single" w:sz="4" w:space="1" w:color="auto"/>
              </w:pBdr>
              <w:spacing w:line="380" w:lineRule="exact"/>
              <w:ind w:left="-32" w:right="11"/>
              <w:jc w:val="center"/>
              <w:rPr>
                <w:rFonts w:ascii="Arial" w:hAnsi="Arial" w:cs="Arial"/>
                <w:sz w:val="22"/>
                <w:szCs w:val="22"/>
                <w:cs/>
              </w:rPr>
            </w:pPr>
            <w:r w:rsidRPr="00727BF4">
              <w:rPr>
                <w:rFonts w:ascii="Arial" w:hAnsi="Arial" w:cs="Arial"/>
                <w:sz w:val="22"/>
                <w:szCs w:val="22"/>
              </w:rPr>
              <w:t>Separate                 financial statements</w:t>
            </w:r>
          </w:p>
        </w:tc>
      </w:tr>
      <w:tr w:rsidR="00C11DD1" w:rsidRPr="003B397E" w14:paraId="19A61D3A" w14:textId="77777777" w:rsidTr="00C11DD1">
        <w:tc>
          <w:tcPr>
            <w:tcW w:w="4050" w:type="dxa"/>
            <w:tcBorders>
              <w:top w:val="nil"/>
              <w:left w:val="nil"/>
              <w:bottom w:val="nil"/>
              <w:right w:val="nil"/>
            </w:tcBorders>
          </w:tcPr>
          <w:p w14:paraId="5A9C3078" w14:textId="77777777" w:rsidR="00C11DD1" w:rsidRPr="00727BF4" w:rsidRDefault="00C11DD1" w:rsidP="00C11DD1">
            <w:pPr>
              <w:spacing w:line="380" w:lineRule="exact"/>
              <w:ind w:left="162" w:hanging="162"/>
              <w:rPr>
                <w:rFonts w:ascii="Arial" w:hAnsi="Arial" w:cs="Arial"/>
                <w:sz w:val="22"/>
                <w:szCs w:val="22"/>
                <w:cs/>
                <w:lang w:val="th-TH"/>
              </w:rPr>
            </w:pPr>
          </w:p>
        </w:tc>
        <w:tc>
          <w:tcPr>
            <w:tcW w:w="1282" w:type="dxa"/>
            <w:tcBorders>
              <w:top w:val="nil"/>
              <w:left w:val="nil"/>
              <w:bottom w:val="nil"/>
              <w:right w:val="nil"/>
            </w:tcBorders>
          </w:tcPr>
          <w:p w14:paraId="34FC46A2" w14:textId="54916B56" w:rsidR="00C11DD1" w:rsidRPr="00727BF4" w:rsidRDefault="00C11DD1" w:rsidP="00C11DD1">
            <w:pPr>
              <w:pBdr>
                <w:bottom w:val="single" w:sz="4" w:space="1" w:color="auto"/>
              </w:pBdr>
              <w:spacing w:line="380" w:lineRule="exact"/>
              <w:ind w:left="-32" w:right="11"/>
              <w:jc w:val="center"/>
              <w:rPr>
                <w:rFonts w:ascii="Arial" w:hAnsi="Arial" w:cs="Arial"/>
                <w:sz w:val="22"/>
                <w:szCs w:val="22"/>
              </w:rPr>
            </w:pPr>
            <w:r>
              <w:rPr>
                <w:rFonts w:ascii="Arial" w:hAnsi="Arial" w:cs="Arial"/>
                <w:sz w:val="22"/>
                <w:szCs w:val="22"/>
              </w:rPr>
              <w:t>2021</w:t>
            </w:r>
          </w:p>
        </w:tc>
        <w:tc>
          <w:tcPr>
            <w:tcW w:w="1283" w:type="dxa"/>
            <w:tcBorders>
              <w:top w:val="nil"/>
              <w:left w:val="nil"/>
              <w:bottom w:val="nil"/>
              <w:right w:val="nil"/>
            </w:tcBorders>
          </w:tcPr>
          <w:p w14:paraId="4D2E82ED" w14:textId="44FFD887" w:rsidR="00C11DD1" w:rsidRPr="00727BF4" w:rsidRDefault="00C11DD1" w:rsidP="00C11DD1">
            <w:pPr>
              <w:pBdr>
                <w:bottom w:val="single" w:sz="4" w:space="1" w:color="auto"/>
              </w:pBdr>
              <w:spacing w:line="380" w:lineRule="exact"/>
              <w:ind w:left="-32" w:right="11"/>
              <w:jc w:val="center"/>
              <w:rPr>
                <w:rFonts w:ascii="Arial" w:hAnsi="Arial" w:cs="Arial"/>
                <w:sz w:val="22"/>
                <w:szCs w:val="22"/>
              </w:rPr>
            </w:pPr>
            <w:r>
              <w:rPr>
                <w:rFonts w:ascii="Arial" w:hAnsi="Arial" w:cs="Arial"/>
                <w:sz w:val="22"/>
                <w:szCs w:val="22"/>
              </w:rPr>
              <w:t>2020</w:t>
            </w:r>
          </w:p>
        </w:tc>
        <w:tc>
          <w:tcPr>
            <w:tcW w:w="1282" w:type="dxa"/>
            <w:tcBorders>
              <w:top w:val="nil"/>
              <w:left w:val="nil"/>
              <w:bottom w:val="nil"/>
              <w:right w:val="nil"/>
            </w:tcBorders>
          </w:tcPr>
          <w:p w14:paraId="0C61A248" w14:textId="0FDA998E" w:rsidR="00C11DD1" w:rsidRPr="00727BF4" w:rsidRDefault="00C11DD1" w:rsidP="00C11DD1">
            <w:pPr>
              <w:pBdr>
                <w:bottom w:val="single" w:sz="4" w:space="1" w:color="auto"/>
              </w:pBdr>
              <w:spacing w:line="380" w:lineRule="exact"/>
              <w:ind w:left="-32" w:right="11"/>
              <w:jc w:val="center"/>
              <w:rPr>
                <w:rFonts w:ascii="Arial" w:hAnsi="Arial" w:cs="Arial"/>
                <w:sz w:val="22"/>
                <w:szCs w:val="22"/>
              </w:rPr>
            </w:pPr>
            <w:r>
              <w:rPr>
                <w:rFonts w:ascii="Arial" w:hAnsi="Arial" w:cs="Arial"/>
                <w:sz w:val="22"/>
                <w:szCs w:val="22"/>
              </w:rPr>
              <w:t>2021</w:t>
            </w:r>
          </w:p>
        </w:tc>
        <w:tc>
          <w:tcPr>
            <w:tcW w:w="1283" w:type="dxa"/>
            <w:tcBorders>
              <w:top w:val="nil"/>
              <w:left w:val="nil"/>
              <w:bottom w:val="nil"/>
              <w:right w:val="nil"/>
            </w:tcBorders>
          </w:tcPr>
          <w:p w14:paraId="189B5204" w14:textId="50418A97" w:rsidR="00C11DD1" w:rsidRPr="00727BF4" w:rsidRDefault="00C11DD1" w:rsidP="00C11DD1">
            <w:pPr>
              <w:pBdr>
                <w:bottom w:val="single" w:sz="4" w:space="1" w:color="auto"/>
              </w:pBdr>
              <w:spacing w:line="380" w:lineRule="exact"/>
              <w:ind w:left="-32" w:right="11"/>
              <w:jc w:val="center"/>
              <w:rPr>
                <w:rFonts w:ascii="Arial" w:hAnsi="Arial" w:cs="Arial"/>
                <w:sz w:val="22"/>
                <w:szCs w:val="22"/>
              </w:rPr>
            </w:pPr>
            <w:r>
              <w:rPr>
                <w:rFonts w:ascii="Arial" w:hAnsi="Arial" w:cs="Arial"/>
                <w:sz w:val="22"/>
                <w:szCs w:val="22"/>
              </w:rPr>
              <w:t>2020</w:t>
            </w:r>
          </w:p>
        </w:tc>
      </w:tr>
      <w:tr w:rsidR="00C11DD1" w:rsidRPr="003B397E" w14:paraId="32226080" w14:textId="77777777" w:rsidTr="00C11DD1">
        <w:trPr>
          <w:trHeight w:val="80"/>
        </w:trPr>
        <w:tc>
          <w:tcPr>
            <w:tcW w:w="4050" w:type="dxa"/>
            <w:tcBorders>
              <w:top w:val="nil"/>
              <w:left w:val="nil"/>
              <w:bottom w:val="nil"/>
              <w:right w:val="nil"/>
            </w:tcBorders>
          </w:tcPr>
          <w:p w14:paraId="027D4472" w14:textId="59911D97" w:rsidR="00C11DD1" w:rsidRPr="00727BF4" w:rsidRDefault="00C11DD1" w:rsidP="00C11DD1">
            <w:pPr>
              <w:spacing w:line="380" w:lineRule="exact"/>
              <w:ind w:left="162" w:hanging="162"/>
              <w:rPr>
                <w:rFonts w:ascii="Arial" w:hAnsi="Arial" w:cs="Arial"/>
                <w:sz w:val="22"/>
                <w:szCs w:val="22"/>
              </w:rPr>
            </w:pPr>
            <w:r>
              <w:rPr>
                <w:rFonts w:ascii="Arial" w:hAnsi="Arial" w:cs="Arial"/>
                <w:sz w:val="22"/>
                <w:szCs w:val="22"/>
              </w:rPr>
              <w:t>Beginning b</w:t>
            </w:r>
            <w:r w:rsidRPr="00727BF4">
              <w:rPr>
                <w:rFonts w:ascii="Arial" w:hAnsi="Arial" w:cs="Arial"/>
                <w:sz w:val="22"/>
                <w:szCs w:val="22"/>
              </w:rPr>
              <w:t>alance</w:t>
            </w:r>
          </w:p>
        </w:tc>
        <w:tc>
          <w:tcPr>
            <w:tcW w:w="1282" w:type="dxa"/>
            <w:tcBorders>
              <w:top w:val="nil"/>
              <w:left w:val="nil"/>
              <w:bottom w:val="nil"/>
              <w:right w:val="nil"/>
            </w:tcBorders>
          </w:tcPr>
          <w:p w14:paraId="0E8E2A42" w14:textId="542BA1B5" w:rsidR="00C11DD1" w:rsidRDefault="00C11DD1" w:rsidP="00C11DD1">
            <w:pPr>
              <w:tabs>
                <w:tab w:val="decimal" w:pos="1875"/>
              </w:tabs>
              <w:spacing w:line="380" w:lineRule="exact"/>
              <w:ind w:left="-32" w:right="11"/>
              <w:rPr>
                <w:rFonts w:ascii="Arial" w:hAnsi="Arial" w:cs="Arial"/>
                <w:sz w:val="22"/>
                <w:szCs w:val="22"/>
              </w:rPr>
            </w:pPr>
            <w:r w:rsidRPr="00C11DD1">
              <w:rPr>
                <w:rFonts w:ascii="Arial" w:hAnsi="Arial" w:cs="Arial"/>
                <w:sz w:val="22"/>
                <w:szCs w:val="22"/>
              </w:rPr>
              <w:t>614,176</w:t>
            </w:r>
          </w:p>
        </w:tc>
        <w:tc>
          <w:tcPr>
            <w:tcW w:w="1283" w:type="dxa"/>
            <w:tcBorders>
              <w:top w:val="nil"/>
              <w:left w:val="nil"/>
              <w:bottom w:val="nil"/>
              <w:right w:val="nil"/>
            </w:tcBorders>
          </w:tcPr>
          <w:p w14:paraId="1AB77A6B" w14:textId="5507DC82" w:rsidR="00C11DD1" w:rsidRPr="008D4302"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635,320</w:t>
            </w:r>
          </w:p>
        </w:tc>
        <w:tc>
          <w:tcPr>
            <w:tcW w:w="1282" w:type="dxa"/>
            <w:tcBorders>
              <w:top w:val="nil"/>
              <w:left w:val="nil"/>
              <w:bottom w:val="nil"/>
              <w:right w:val="nil"/>
            </w:tcBorders>
          </w:tcPr>
          <w:p w14:paraId="516F965B" w14:textId="29A343EA" w:rsidR="00C11DD1" w:rsidRDefault="00C11DD1" w:rsidP="00C11DD1">
            <w:pPr>
              <w:tabs>
                <w:tab w:val="decimal" w:pos="1875"/>
              </w:tabs>
              <w:spacing w:line="380" w:lineRule="exact"/>
              <w:ind w:left="-32" w:right="11"/>
              <w:rPr>
                <w:rFonts w:ascii="Arial" w:hAnsi="Arial" w:cs="Arial"/>
                <w:sz w:val="22"/>
                <w:szCs w:val="22"/>
              </w:rPr>
            </w:pPr>
            <w:r w:rsidRPr="00C11DD1">
              <w:rPr>
                <w:rFonts w:ascii="Arial" w:hAnsi="Arial" w:cs="Arial"/>
                <w:sz w:val="22"/>
                <w:szCs w:val="22"/>
              </w:rPr>
              <w:t>350,176</w:t>
            </w:r>
          </w:p>
        </w:tc>
        <w:tc>
          <w:tcPr>
            <w:tcW w:w="1283" w:type="dxa"/>
            <w:tcBorders>
              <w:top w:val="nil"/>
              <w:left w:val="nil"/>
              <w:bottom w:val="nil"/>
              <w:right w:val="nil"/>
            </w:tcBorders>
          </w:tcPr>
          <w:p w14:paraId="0BE02CC6" w14:textId="5D69B44D" w:rsidR="00C11DD1" w:rsidRPr="008A0F29"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237,320</w:t>
            </w:r>
          </w:p>
        </w:tc>
      </w:tr>
      <w:tr w:rsidR="00C11DD1" w:rsidRPr="003B397E" w14:paraId="04E3DB92" w14:textId="77777777" w:rsidTr="00C11DD1">
        <w:tc>
          <w:tcPr>
            <w:tcW w:w="4050" w:type="dxa"/>
            <w:tcBorders>
              <w:top w:val="nil"/>
              <w:left w:val="nil"/>
              <w:bottom w:val="nil"/>
              <w:right w:val="nil"/>
            </w:tcBorders>
          </w:tcPr>
          <w:p w14:paraId="6BDCEDA8" w14:textId="63468DCE" w:rsidR="00C11DD1" w:rsidRPr="00727BF4" w:rsidRDefault="00C11DD1" w:rsidP="00C11DD1">
            <w:pPr>
              <w:spacing w:line="380" w:lineRule="exact"/>
              <w:ind w:left="162" w:hanging="162"/>
              <w:rPr>
                <w:rFonts w:ascii="Arial" w:hAnsi="Arial" w:cs="Arial"/>
                <w:sz w:val="22"/>
                <w:szCs w:val="22"/>
              </w:rPr>
            </w:pPr>
            <w:r>
              <w:rPr>
                <w:rFonts w:ascii="Arial" w:hAnsi="Arial" w:cs="Arial"/>
                <w:sz w:val="22"/>
                <w:szCs w:val="22"/>
              </w:rPr>
              <w:t>Additional borrowings</w:t>
            </w:r>
          </w:p>
        </w:tc>
        <w:tc>
          <w:tcPr>
            <w:tcW w:w="1282" w:type="dxa"/>
            <w:tcBorders>
              <w:top w:val="nil"/>
              <w:left w:val="nil"/>
              <w:bottom w:val="nil"/>
              <w:right w:val="nil"/>
            </w:tcBorders>
          </w:tcPr>
          <w:p w14:paraId="052A4B25" w14:textId="777135EE"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200,000</w:t>
            </w:r>
          </w:p>
        </w:tc>
        <w:tc>
          <w:tcPr>
            <w:tcW w:w="1283" w:type="dxa"/>
            <w:tcBorders>
              <w:top w:val="nil"/>
              <w:left w:val="nil"/>
              <w:bottom w:val="nil"/>
              <w:right w:val="nil"/>
            </w:tcBorders>
          </w:tcPr>
          <w:p w14:paraId="15963A19" w14:textId="4D2EE811"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250,000</w:t>
            </w:r>
          </w:p>
        </w:tc>
        <w:tc>
          <w:tcPr>
            <w:tcW w:w="1282" w:type="dxa"/>
            <w:tcBorders>
              <w:top w:val="nil"/>
              <w:left w:val="nil"/>
              <w:bottom w:val="nil"/>
              <w:right w:val="nil"/>
            </w:tcBorders>
          </w:tcPr>
          <w:p w14:paraId="1EC4D8E7" w14:textId="1B89B0B7"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200,000</w:t>
            </w:r>
          </w:p>
        </w:tc>
        <w:tc>
          <w:tcPr>
            <w:tcW w:w="1283" w:type="dxa"/>
            <w:tcBorders>
              <w:top w:val="nil"/>
              <w:left w:val="nil"/>
              <w:bottom w:val="nil"/>
              <w:right w:val="nil"/>
            </w:tcBorders>
          </w:tcPr>
          <w:p w14:paraId="3F3F927F" w14:textId="3B36E423"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250,000</w:t>
            </w:r>
          </w:p>
        </w:tc>
      </w:tr>
      <w:tr w:rsidR="00C11DD1" w:rsidRPr="003B397E" w14:paraId="13014DFE" w14:textId="77777777" w:rsidTr="00C11DD1">
        <w:tc>
          <w:tcPr>
            <w:tcW w:w="4050" w:type="dxa"/>
            <w:tcBorders>
              <w:top w:val="nil"/>
              <w:left w:val="nil"/>
              <w:bottom w:val="nil"/>
              <w:right w:val="nil"/>
            </w:tcBorders>
          </w:tcPr>
          <w:p w14:paraId="346B23D1" w14:textId="24BB00F4" w:rsidR="00C11DD1" w:rsidRPr="00727BF4" w:rsidRDefault="00C11DD1" w:rsidP="00C11DD1">
            <w:pPr>
              <w:spacing w:line="380" w:lineRule="exact"/>
              <w:ind w:left="162" w:hanging="162"/>
              <w:rPr>
                <w:rFonts w:ascii="Arial" w:hAnsi="Arial" w:cs="Arial"/>
                <w:sz w:val="22"/>
                <w:szCs w:val="22"/>
              </w:rPr>
            </w:pPr>
            <w:r>
              <w:rPr>
                <w:rFonts w:ascii="Arial" w:hAnsi="Arial" w:cs="Arial"/>
                <w:sz w:val="22"/>
                <w:szCs w:val="22"/>
              </w:rPr>
              <w:t>Repayment loans</w:t>
            </w:r>
          </w:p>
        </w:tc>
        <w:tc>
          <w:tcPr>
            <w:tcW w:w="1282" w:type="dxa"/>
            <w:tcBorders>
              <w:top w:val="nil"/>
              <w:left w:val="nil"/>
              <w:bottom w:val="nil"/>
              <w:right w:val="nil"/>
            </w:tcBorders>
          </w:tcPr>
          <w:p w14:paraId="62257737" w14:textId="0C4D1C79"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(263,890)</w:t>
            </w:r>
          </w:p>
        </w:tc>
        <w:tc>
          <w:tcPr>
            <w:tcW w:w="1283" w:type="dxa"/>
            <w:tcBorders>
              <w:top w:val="nil"/>
              <w:left w:val="nil"/>
              <w:bottom w:val="nil"/>
              <w:right w:val="nil"/>
            </w:tcBorders>
          </w:tcPr>
          <w:p w14:paraId="0D49D01C" w14:textId="054A0615"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(270,600)</w:t>
            </w:r>
          </w:p>
        </w:tc>
        <w:tc>
          <w:tcPr>
            <w:tcW w:w="1282" w:type="dxa"/>
            <w:tcBorders>
              <w:top w:val="nil"/>
              <w:left w:val="nil"/>
              <w:bottom w:val="nil"/>
              <w:right w:val="nil"/>
            </w:tcBorders>
          </w:tcPr>
          <w:p w14:paraId="25A875BE" w14:textId="03D808FB"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(129,890)</w:t>
            </w:r>
          </w:p>
        </w:tc>
        <w:tc>
          <w:tcPr>
            <w:tcW w:w="1283" w:type="dxa"/>
            <w:tcBorders>
              <w:top w:val="nil"/>
              <w:left w:val="nil"/>
              <w:bottom w:val="nil"/>
              <w:right w:val="nil"/>
            </w:tcBorders>
          </w:tcPr>
          <w:p w14:paraId="63C18B13" w14:textId="43DAD759"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(136,600)</w:t>
            </w:r>
          </w:p>
        </w:tc>
      </w:tr>
      <w:tr w:rsidR="00C11DD1" w:rsidRPr="003B397E" w14:paraId="48EE86ED" w14:textId="77777777" w:rsidTr="00C11DD1">
        <w:tc>
          <w:tcPr>
            <w:tcW w:w="4050" w:type="dxa"/>
            <w:tcBorders>
              <w:top w:val="nil"/>
              <w:left w:val="nil"/>
              <w:bottom w:val="nil"/>
              <w:right w:val="nil"/>
            </w:tcBorders>
          </w:tcPr>
          <w:p w14:paraId="3419C6F1" w14:textId="35205520" w:rsidR="00C11DD1" w:rsidRPr="00727BF4" w:rsidRDefault="00C11DD1" w:rsidP="00C11DD1">
            <w:pPr>
              <w:spacing w:line="380" w:lineRule="exact"/>
              <w:ind w:left="162" w:hanging="162"/>
              <w:rPr>
                <w:rFonts w:ascii="Arial" w:hAnsi="Arial" w:cs="Arial"/>
                <w:sz w:val="22"/>
                <w:szCs w:val="22"/>
              </w:rPr>
            </w:pPr>
            <w:r>
              <w:rPr>
                <w:rFonts w:ascii="Arial" w:hAnsi="Arial" w:cs="Arial"/>
                <w:sz w:val="22"/>
                <w:szCs w:val="22"/>
              </w:rPr>
              <w:t>Financial fee</w:t>
            </w:r>
          </w:p>
        </w:tc>
        <w:tc>
          <w:tcPr>
            <w:tcW w:w="1282" w:type="dxa"/>
            <w:tcBorders>
              <w:top w:val="nil"/>
              <w:left w:val="nil"/>
              <w:bottom w:val="nil"/>
              <w:right w:val="nil"/>
            </w:tcBorders>
          </w:tcPr>
          <w:p w14:paraId="1628C115" w14:textId="11DD4540"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w:t>
            </w:r>
          </w:p>
        </w:tc>
        <w:tc>
          <w:tcPr>
            <w:tcW w:w="1283" w:type="dxa"/>
            <w:tcBorders>
              <w:top w:val="nil"/>
              <w:left w:val="nil"/>
              <w:bottom w:val="nil"/>
              <w:right w:val="nil"/>
            </w:tcBorders>
          </w:tcPr>
          <w:p w14:paraId="5BF1D1D5" w14:textId="70B66756"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(625)</w:t>
            </w:r>
          </w:p>
        </w:tc>
        <w:tc>
          <w:tcPr>
            <w:tcW w:w="1282" w:type="dxa"/>
            <w:tcBorders>
              <w:top w:val="nil"/>
              <w:left w:val="nil"/>
              <w:bottom w:val="nil"/>
              <w:right w:val="nil"/>
            </w:tcBorders>
          </w:tcPr>
          <w:p w14:paraId="55E4E3C0" w14:textId="20A74C33"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w:t>
            </w:r>
          </w:p>
        </w:tc>
        <w:tc>
          <w:tcPr>
            <w:tcW w:w="1283" w:type="dxa"/>
            <w:tcBorders>
              <w:top w:val="nil"/>
              <w:left w:val="nil"/>
              <w:bottom w:val="nil"/>
              <w:right w:val="nil"/>
            </w:tcBorders>
          </w:tcPr>
          <w:p w14:paraId="670BC0C1" w14:textId="3D8459DC" w:rsidR="00C11DD1" w:rsidRPr="00CF27EA" w:rsidRDefault="00C11DD1" w:rsidP="00C11DD1">
            <w:pPr>
              <w:tabs>
                <w:tab w:val="decimal" w:pos="1875"/>
              </w:tabs>
              <w:spacing w:line="380" w:lineRule="exact"/>
              <w:ind w:left="-32" w:right="11"/>
              <w:rPr>
                <w:rFonts w:ascii="Arial" w:hAnsi="Arial" w:cs="Arial"/>
                <w:sz w:val="22"/>
                <w:szCs w:val="22"/>
                <w:cs/>
              </w:rPr>
            </w:pPr>
            <w:r w:rsidRPr="00C11DD1">
              <w:rPr>
                <w:rFonts w:ascii="Arial" w:hAnsi="Arial" w:cs="Arial"/>
                <w:sz w:val="22"/>
                <w:szCs w:val="22"/>
              </w:rPr>
              <w:t>(625)</w:t>
            </w:r>
          </w:p>
        </w:tc>
      </w:tr>
      <w:tr w:rsidR="00C11DD1" w:rsidRPr="003B397E" w14:paraId="119FDDB3" w14:textId="77777777" w:rsidTr="00C11DD1">
        <w:tc>
          <w:tcPr>
            <w:tcW w:w="4050" w:type="dxa"/>
            <w:tcBorders>
              <w:top w:val="nil"/>
              <w:left w:val="nil"/>
              <w:bottom w:val="nil"/>
              <w:right w:val="nil"/>
            </w:tcBorders>
          </w:tcPr>
          <w:p w14:paraId="01BB11A3" w14:textId="77777777" w:rsidR="00C11DD1" w:rsidRPr="00727BF4" w:rsidRDefault="00C11DD1" w:rsidP="00C11DD1">
            <w:pPr>
              <w:spacing w:line="380" w:lineRule="exact"/>
              <w:ind w:left="162" w:hanging="162"/>
              <w:rPr>
                <w:rFonts w:ascii="Arial" w:hAnsi="Arial" w:cs="Arial"/>
                <w:sz w:val="22"/>
                <w:szCs w:val="22"/>
                <w:cs/>
              </w:rPr>
            </w:pPr>
            <w:r>
              <w:rPr>
                <w:rFonts w:ascii="Arial" w:hAnsi="Arial" w:cs="Arial"/>
                <w:sz w:val="22"/>
                <w:szCs w:val="22"/>
              </w:rPr>
              <w:t xml:space="preserve">Financial fee </w:t>
            </w:r>
            <w:proofErr w:type="spellStart"/>
            <w:r>
              <w:rPr>
                <w:rFonts w:ascii="Arial" w:hAnsi="Arial" w:cs="Arial"/>
                <w:sz w:val="22"/>
                <w:szCs w:val="22"/>
              </w:rPr>
              <w:t>amortisation</w:t>
            </w:r>
            <w:proofErr w:type="spellEnd"/>
          </w:p>
        </w:tc>
        <w:tc>
          <w:tcPr>
            <w:tcW w:w="1282" w:type="dxa"/>
            <w:tcBorders>
              <w:top w:val="nil"/>
              <w:left w:val="nil"/>
              <w:bottom w:val="nil"/>
              <w:right w:val="nil"/>
            </w:tcBorders>
          </w:tcPr>
          <w:p w14:paraId="4745A74E" w14:textId="4D23010A" w:rsidR="00C11DD1" w:rsidRPr="00CF27EA" w:rsidRDefault="00C11DD1" w:rsidP="00C11DD1">
            <w:pPr>
              <w:pBdr>
                <w:bottom w:val="single" w:sz="4" w:space="1" w:color="auto"/>
              </w:pBdr>
              <w:tabs>
                <w:tab w:val="decimal" w:pos="1875"/>
              </w:tabs>
              <w:spacing w:line="380" w:lineRule="exact"/>
              <w:ind w:left="-32" w:right="11"/>
              <w:rPr>
                <w:rFonts w:ascii="Arial" w:hAnsi="Arial" w:cs="Arial"/>
                <w:sz w:val="22"/>
                <w:szCs w:val="22"/>
                <w:cs/>
              </w:rPr>
            </w:pPr>
            <w:r w:rsidRPr="00C11DD1">
              <w:rPr>
                <w:rFonts w:ascii="Arial" w:hAnsi="Arial" w:cs="Arial"/>
                <w:sz w:val="22"/>
                <w:szCs w:val="22"/>
              </w:rPr>
              <w:t>109</w:t>
            </w:r>
          </w:p>
        </w:tc>
        <w:tc>
          <w:tcPr>
            <w:tcW w:w="1283" w:type="dxa"/>
            <w:tcBorders>
              <w:top w:val="nil"/>
              <w:left w:val="nil"/>
              <w:bottom w:val="nil"/>
              <w:right w:val="nil"/>
            </w:tcBorders>
          </w:tcPr>
          <w:p w14:paraId="00A03E09" w14:textId="52EBC588" w:rsidR="00C11DD1" w:rsidRPr="00CF27EA" w:rsidRDefault="00C11DD1" w:rsidP="00C11DD1">
            <w:pPr>
              <w:pBdr>
                <w:bottom w:val="single" w:sz="4" w:space="1" w:color="auto"/>
              </w:pBdr>
              <w:tabs>
                <w:tab w:val="decimal" w:pos="1875"/>
              </w:tabs>
              <w:spacing w:line="380" w:lineRule="exact"/>
              <w:ind w:left="-32" w:right="11"/>
              <w:rPr>
                <w:rFonts w:ascii="Arial" w:hAnsi="Arial" w:cs="Arial"/>
                <w:sz w:val="22"/>
                <w:szCs w:val="22"/>
                <w:cs/>
              </w:rPr>
            </w:pPr>
            <w:r w:rsidRPr="00C11DD1">
              <w:rPr>
                <w:rFonts w:ascii="Arial" w:hAnsi="Arial" w:cs="Arial"/>
                <w:sz w:val="22"/>
                <w:szCs w:val="22"/>
              </w:rPr>
              <w:t>81</w:t>
            </w:r>
          </w:p>
        </w:tc>
        <w:tc>
          <w:tcPr>
            <w:tcW w:w="1282" w:type="dxa"/>
            <w:tcBorders>
              <w:top w:val="nil"/>
              <w:left w:val="nil"/>
              <w:bottom w:val="nil"/>
              <w:right w:val="nil"/>
            </w:tcBorders>
          </w:tcPr>
          <w:p w14:paraId="72B5F32B" w14:textId="3A05D7A3" w:rsidR="00C11DD1" w:rsidRPr="00CF27EA" w:rsidRDefault="00C11DD1" w:rsidP="00C11DD1">
            <w:pPr>
              <w:pBdr>
                <w:bottom w:val="single" w:sz="4" w:space="1" w:color="auto"/>
              </w:pBdr>
              <w:tabs>
                <w:tab w:val="decimal" w:pos="1875"/>
              </w:tabs>
              <w:spacing w:line="380" w:lineRule="exact"/>
              <w:ind w:left="-32" w:right="11"/>
              <w:rPr>
                <w:rFonts w:ascii="Arial" w:hAnsi="Arial" w:cs="Arial"/>
                <w:sz w:val="22"/>
                <w:szCs w:val="22"/>
                <w:cs/>
              </w:rPr>
            </w:pPr>
            <w:r w:rsidRPr="00C11DD1">
              <w:rPr>
                <w:rFonts w:ascii="Arial" w:hAnsi="Arial" w:cs="Arial"/>
                <w:sz w:val="22"/>
                <w:szCs w:val="22"/>
              </w:rPr>
              <w:t>109</w:t>
            </w:r>
          </w:p>
        </w:tc>
        <w:tc>
          <w:tcPr>
            <w:tcW w:w="1283" w:type="dxa"/>
            <w:tcBorders>
              <w:top w:val="nil"/>
              <w:left w:val="nil"/>
              <w:bottom w:val="nil"/>
              <w:right w:val="nil"/>
            </w:tcBorders>
          </w:tcPr>
          <w:p w14:paraId="1E788C02" w14:textId="19780F50" w:rsidR="00C11DD1" w:rsidRPr="00CF27EA" w:rsidRDefault="00C11DD1" w:rsidP="00C11DD1">
            <w:pPr>
              <w:pBdr>
                <w:bottom w:val="single" w:sz="4" w:space="1" w:color="auto"/>
              </w:pBdr>
              <w:tabs>
                <w:tab w:val="decimal" w:pos="1875"/>
              </w:tabs>
              <w:spacing w:line="380" w:lineRule="exact"/>
              <w:ind w:left="-32" w:right="11"/>
              <w:rPr>
                <w:rFonts w:ascii="Arial" w:hAnsi="Arial" w:cs="Arial"/>
                <w:sz w:val="22"/>
                <w:szCs w:val="22"/>
                <w:cs/>
              </w:rPr>
            </w:pPr>
            <w:r w:rsidRPr="00C11DD1">
              <w:rPr>
                <w:rFonts w:ascii="Arial" w:hAnsi="Arial" w:cs="Arial"/>
                <w:sz w:val="22"/>
                <w:szCs w:val="22"/>
              </w:rPr>
              <w:t>81</w:t>
            </w:r>
          </w:p>
        </w:tc>
      </w:tr>
      <w:tr w:rsidR="00C11DD1" w:rsidRPr="003B397E" w14:paraId="3734F0F9" w14:textId="77777777" w:rsidTr="00C11DD1">
        <w:tc>
          <w:tcPr>
            <w:tcW w:w="4050" w:type="dxa"/>
            <w:tcBorders>
              <w:top w:val="nil"/>
              <w:left w:val="nil"/>
              <w:bottom w:val="nil"/>
              <w:right w:val="nil"/>
            </w:tcBorders>
          </w:tcPr>
          <w:p w14:paraId="3D08CC78" w14:textId="03A81BFE" w:rsidR="00C11DD1" w:rsidRPr="00727BF4" w:rsidRDefault="00C11DD1" w:rsidP="00C11DD1">
            <w:pPr>
              <w:spacing w:line="380" w:lineRule="exact"/>
              <w:ind w:left="162" w:hanging="162"/>
              <w:rPr>
                <w:rFonts w:ascii="Arial" w:hAnsi="Arial" w:cs="Arial"/>
                <w:sz w:val="22"/>
                <w:szCs w:val="22"/>
              </w:rPr>
            </w:pPr>
            <w:r>
              <w:rPr>
                <w:rFonts w:ascii="Arial" w:hAnsi="Arial" w:cs="Arial"/>
                <w:sz w:val="22"/>
                <w:szCs w:val="22"/>
              </w:rPr>
              <w:t>Ending b</w:t>
            </w:r>
            <w:r w:rsidRPr="00727BF4">
              <w:rPr>
                <w:rFonts w:ascii="Arial" w:hAnsi="Arial" w:cs="Arial"/>
                <w:sz w:val="22"/>
                <w:szCs w:val="22"/>
              </w:rPr>
              <w:t>alance</w:t>
            </w:r>
          </w:p>
        </w:tc>
        <w:tc>
          <w:tcPr>
            <w:tcW w:w="1282" w:type="dxa"/>
            <w:tcBorders>
              <w:top w:val="nil"/>
              <w:left w:val="nil"/>
              <w:bottom w:val="nil"/>
              <w:right w:val="nil"/>
            </w:tcBorders>
          </w:tcPr>
          <w:p w14:paraId="13C801C3" w14:textId="0D2E4AE8" w:rsidR="00C11DD1" w:rsidRPr="00CF27EA" w:rsidRDefault="00C11DD1" w:rsidP="00C11DD1">
            <w:pPr>
              <w:pBdr>
                <w:bottom w:val="double" w:sz="4" w:space="1" w:color="auto"/>
              </w:pBdr>
              <w:tabs>
                <w:tab w:val="decimal" w:pos="1875"/>
              </w:tabs>
              <w:spacing w:line="380" w:lineRule="exact"/>
              <w:ind w:left="-32" w:right="11"/>
              <w:rPr>
                <w:rFonts w:ascii="Arial" w:hAnsi="Arial" w:cs="Arial"/>
                <w:sz w:val="22"/>
                <w:szCs w:val="22"/>
              </w:rPr>
            </w:pPr>
            <w:r w:rsidRPr="00C11DD1">
              <w:rPr>
                <w:rFonts w:ascii="Arial" w:hAnsi="Arial" w:cs="Arial"/>
                <w:sz w:val="22"/>
                <w:szCs w:val="22"/>
              </w:rPr>
              <w:t>550,395</w:t>
            </w:r>
          </w:p>
        </w:tc>
        <w:tc>
          <w:tcPr>
            <w:tcW w:w="1283" w:type="dxa"/>
            <w:tcBorders>
              <w:top w:val="nil"/>
              <w:left w:val="nil"/>
              <w:bottom w:val="nil"/>
              <w:right w:val="nil"/>
            </w:tcBorders>
          </w:tcPr>
          <w:p w14:paraId="1598EEC7" w14:textId="43FC4CB8" w:rsidR="00C11DD1" w:rsidRPr="00CF27EA" w:rsidRDefault="00C11DD1" w:rsidP="00C11DD1">
            <w:pPr>
              <w:pBdr>
                <w:bottom w:val="double" w:sz="4" w:space="1" w:color="auto"/>
              </w:pBdr>
              <w:tabs>
                <w:tab w:val="decimal" w:pos="1875"/>
              </w:tabs>
              <w:spacing w:line="380" w:lineRule="exact"/>
              <w:ind w:left="-32" w:right="11"/>
              <w:rPr>
                <w:rFonts w:ascii="Arial" w:hAnsi="Arial" w:cs="Arial"/>
                <w:sz w:val="22"/>
                <w:szCs w:val="22"/>
              </w:rPr>
            </w:pPr>
            <w:r w:rsidRPr="00C11DD1">
              <w:rPr>
                <w:rFonts w:ascii="Arial" w:hAnsi="Arial" w:cs="Arial"/>
                <w:sz w:val="22"/>
                <w:szCs w:val="22"/>
              </w:rPr>
              <w:t>614,176</w:t>
            </w:r>
          </w:p>
        </w:tc>
        <w:tc>
          <w:tcPr>
            <w:tcW w:w="1282" w:type="dxa"/>
            <w:tcBorders>
              <w:top w:val="nil"/>
              <w:left w:val="nil"/>
              <w:bottom w:val="nil"/>
              <w:right w:val="nil"/>
            </w:tcBorders>
          </w:tcPr>
          <w:p w14:paraId="03FDC295" w14:textId="41180FA7" w:rsidR="00C11DD1" w:rsidRPr="00CF27EA" w:rsidRDefault="00C11DD1" w:rsidP="00C11DD1">
            <w:pPr>
              <w:pBdr>
                <w:bottom w:val="double" w:sz="4" w:space="1" w:color="auto"/>
              </w:pBdr>
              <w:tabs>
                <w:tab w:val="decimal" w:pos="1875"/>
              </w:tabs>
              <w:spacing w:line="380" w:lineRule="exact"/>
              <w:ind w:left="-32" w:right="11"/>
              <w:rPr>
                <w:rFonts w:ascii="Arial" w:hAnsi="Arial" w:cs="Arial"/>
                <w:sz w:val="22"/>
                <w:szCs w:val="22"/>
              </w:rPr>
            </w:pPr>
            <w:r w:rsidRPr="00C11DD1">
              <w:rPr>
                <w:rFonts w:ascii="Arial" w:hAnsi="Arial" w:cs="Arial"/>
                <w:sz w:val="22"/>
                <w:szCs w:val="22"/>
              </w:rPr>
              <w:t>420,395</w:t>
            </w:r>
          </w:p>
        </w:tc>
        <w:tc>
          <w:tcPr>
            <w:tcW w:w="1283" w:type="dxa"/>
            <w:tcBorders>
              <w:top w:val="nil"/>
              <w:left w:val="nil"/>
              <w:bottom w:val="nil"/>
              <w:right w:val="nil"/>
            </w:tcBorders>
          </w:tcPr>
          <w:p w14:paraId="270CF58D" w14:textId="2DF020FE" w:rsidR="00C11DD1" w:rsidRPr="00CF27EA" w:rsidRDefault="00C11DD1" w:rsidP="00C11DD1">
            <w:pPr>
              <w:pBdr>
                <w:bottom w:val="double" w:sz="4" w:space="1" w:color="auto"/>
              </w:pBdr>
              <w:tabs>
                <w:tab w:val="decimal" w:pos="1875"/>
              </w:tabs>
              <w:spacing w:line="380" w:lineRule="exact"/>
              <w:ind w:left="-32" w:right="11"/>
              <w:rPr>
                <w:rFonts w:ascii="Arial" w:hAnsi="Arial" w:cs="Arial"/>
                <w:sz w:val="22"/>
                <w:szCs w:val="22"/>
              </w:rPr>
            </w:pPr>
            <w:r w:rsidRPr="00C11DD1">
              <w:rPr>
                <w:rFonts w:ascii="Arial" w:hAnsi="Arial" w:cs="Arial"/>
                <w:sz w:val="22"/>
                <w:szCs w:val="22"/>
              </w:rPr>
              <w:t>350,176</w:t>
            </w:r>
          </w:p>
        </w:tc>
      </w:tr>
    </w:tbl>
    <w:p w14:paraId="050D56A1" w14:textId="0D067211" w:rsidR="008A0F29" w:rsidRDefault="00C04BCC" w:rsidP="00C11DD1">
      <w:pPr>
        <w:pStyle w:val="Caption"/>
        <w:ind w:left="533" w:hanging="533"/>
        <w:rPr>
          <w:rFonts w:ascii="Arial" w:hAnsi="Arial"/>
          <w:b w:val="0"/>
          <w:bCs w:val="0"/>
          <w:sz w:val="22"/>
          <w:szCs w:val="22"/>
          <w:lang w:val="en-US"/>
        </w:rPr>
      </w:pPr>
      <w:r>
        <w:rPr>
          <w:rFonts w:ascii="Arial" w:hAnsi="Arial"/>
          <w:b w:val="0"/>
          <w:bCs w:val="0"/>
          <w:sz w:val="22"/>
          <w:szCs w:val="22"/>
          <w:cs/>
          <w:lang w:val="en-US"/>
        </w:rPr>
        <w:tab/>
      </w:r>
      <w:r w:rsidR="008A0F29" w:rsidRPr="008A0F29">
        <w:rPr>
          <w:rFonts w:ascii="Arial" w:hAnsi="Arial"/>
          <w:b w:val="0"/>
          <w:bCs w:val="0"/>
          <w:sz w:val="22"/>
          <w:szCs w:val="22"/>
          <w:lang w:val="en-US"/>
        </w:rPr>
        <w:t xml:space="preserve">On </w:t>
      </w:r>
      <w:r w:rsidR="00C11DD1">
        <w:rPr>
          <w:rFonts w:ascii="Arial" w:hAnsi="Arial"/>
          <w:b w:val="0"/>
          <w:bCs w:val="0"/>
          <w:sz w:val="22"/>
          <w:szCs w:val="22"/>
          <w:lang w:val="en-US"/>
        </w:rPr>
        <w:t>24 August 2021</w:t>
      </w:r>
      <w:r w:rsidR="008A0F29" w:rsidRPr="008A0F29">
        <w:rPr>
          <w:rFonts w:ascii="Arial" w:hAnsi="Arial"/>
          <w:b w:val="0"/>
          <w:bCs w:val="0"/>
          <w:sz w:val="22"/>
          <w:szCs w:val="22"/>
          <w:lang w:val="en-US"/>
        </w:rPr>
        <w:t xml:space="preserve">, the Company entered into loan agreement with a local bank of Baht </w:t>
      </w:r>
      <w:r w:rsidR="008A0F29">
        <w:rPr>
          <w:rFonts w:ascii="Arial" w:hAnsi="Arial"/>
          <w:b w:val="0"/>
          <w:bCs w:val="0"/>
          <w:sz w:val="22"/>
          <w:szCs w:val="22"/>
          <w:lang w:val="en-US"/>
        </w:rPr>
        <w:t xml:space="preserve">            </w:t>
      </w:r>
      <w:r w:rsidR="00C11DD1">
        <w:rPr>
          <w:rFonts w:ascii="Arial" w:hAnsi="Arial"/>
          <w:b w:val="0"/>
          <w:bCs w:val="0"/>
          <w:sz w:val="22"/>
          <w:szCs w:val="22"/>
          <w:lang w:val="en-US"/>
        </w:rPr>
        <w:t>200</w:t>
      </w:r>
      <w:r w:rsidR="008A0F29" w:rsidRPr="008A0F29">
        <w:rPr>
          <w:rFonts w:ascii="Arial" w:hAnsi="Arial"/>
          <w:b w:val="0"/>
          <w:bCs w:val="0"/>
          <w:sz w:val="22"/>
          <w:szCs w:val="22"/>
          <w:cs/>
          <w:lang w:val="en-US"/>
        </w:rPr>
        <w:t xml:space="preserve"> </w:t>
      </w:r>
      <w:r w:rsidR="008A0F29" w:rsidRPr="008A0F29">
        <w:rPr>
          <w:rFonts w:ascii="Arial" w:hAnsi="Arial"/>
          <w:b w:val="0"/>
          <w:bCs w:val="0"/>
          <w:sz w:val="22"/>
          <w:szCs w:val="22"/>
          <w:lang w:val="en-US"/>
        </w:rPr>
        <w:t xml:space="preserve">million. The objective is to support the operation. The loan is to be repaid in full amount within </w:t>
      </w:r>
      <w:r w:rsidR="00C11DD1">
        <w:rPr>
          <w:rFonts w:ascii="Arial" w:hAnsi="Arial"/>
          <w:b w:val="0"/>
          <w:bCs w:val="0"/>
          <w:sz w:val="22"/>
          <w:szCs w:val="22"/>
          <w:lang w:val="en-US"/>
        </w:rPr>
        <w:t>September 2024</w:t>
      </w:r>
      <w:r w:rsidR="008A0F29" w:rsidRPr="008A0F29">
        <w:rPr>
          <w:rFonts w:ascii="Arial" w:hAnsi="Arial"/>
          <w:b w:val="0"/>
          <w:bCs w:val="0"/>
          <w:sz w:val="22"/>
          <w:szCs w:val="22"/>
          <w:cs/>
          <w:lang w:val="en-US"/>
        </w:rPr>
        <w:t>.</w:t>
      </w:r>
    </w:p>
    <w:p w14:paraId="6BC10D9E" w14:textId="19C7FC74" w:rsidR="00234CFB" w:rsidRDefault="008A0F29" w:rsidP="007E2019">
      <w:pPr>
        <w:pStyle w:val="Caption"/>
        <w:spacing w:before="120"/>
        <w:ind w:left="533" w:hanging="533"/>
        <w:rPr>
          <w:rFonts w:ascii="Arial" w:hAnsi="Arial"/>
          <w:b w:val="0"/>
          <w:bCs w:val="0"/>
          <w:sz w:val="22"/>
          <w:szCs w:val="22"/>
          <w:lang w:val="en-US"/>
        </w:rPr>
      </w:pPr>
      <w:r>
        <w:rPr>
          <w:rFonts w:ascii="Arial" w:hAnsi="Arial"/>
          <w:b w:val="0"/>
          <w:bCs w:val="0"/>
          <w:sz w:val="22"/>
          <w:szCs w:val="22"/>
          <w:lang w:val="en-US"/>
        </w:rPr>
        <w:tab/>
      </w:r>
      <w:r w:rsidR="00D41195" w:rsidRPr="002207F7">
        <w:rPr>
          <w:rFonts w:ascii="Arial" w:hAnsi="Arial"/>
          <w:b w:val="0"/>
          <w:bCs w:val="0"/>
          <w:sz w:val="22"/>
          <w:szCs w:val="22"/>
          <w:lang w:val="en-US"/>
        </w:rPr>
        <w:t xml:space="preserve">Long-term credit facilities of the Company are collateral-free loans. </w:t>
      </w:r>
      <w:r w:rsidR="008F485B" w:rsidRPr="002207F7">
        <w:rPr>
          <w:rFonts w:ascii="Arial" w:hAnsi="Arial"/>
          <w:b w:val="0"/>
          <w:bCs w:val="0"/>
          <w:sz w:val="22"/>
          <w:szCs w:val="22"/>
          <w:lang w:val="en-US"/>
        </w:rPr>
        <w:t xml:space="preserve">The loan of the subsidiary </w:t>
      </w:r>
      <w:r w:rsidR="008E100D" w:rsidRPr="002207F7">
        <w:rPr>
          <w:rFonts w:ascii="Arial" w:hAnsi="Arial"/>
          <w:b w:val="0"/>
          <w:bCs w:val="0"/>
          <w:sz w:val="22"/>
          <w:szCs w:val="22"/>
          <w:lang w:val="en-US"/>
        </w:rPr>
        <w:t xml:space="preserve">is guaranteed by the Company. </w:t>
      </w:r>
      <w:r w:rsidR="00C11DD1">
        <w:rPr>
          <w:rFonts w:ascii="Arial" w:hAnsi="Arial"/>
          <w:b w:val="0"/>
          <w:bCs w:val="0"/>
          <w:sz w:val="22"/>
          <w:szCs w:val="22"/>
          <w:lang w:val="en-US"/>
        </w:rPr>
        <w:tab/>
      </w:r>
      <w:r w:rsidR="00234CFB" w:rsidRPr="00275664">
        <w:rPr>
          <w:rFonts w:ascii="Arial" w:hAnsi="Arial"/>
          <w:b w:val="0"/>
          <w:bCs w:val="0"/>
          <w:sz w:val="22"/>
          <w:szCs w:val="22"/>
          <w:lang w:val="en-US"/>
        </w:rPr>
        <w:t xml:space="preserve">The loan agreements contain </w:t>
      </w:r>
      <w:r w:rsidR="00475B3C">
        <w:rPr>
          <w:rFonts w:ascii="Arial" w:hAnsi="Arial"/>
          <w:b w:val="0"/>
          <w:bCs w:val="0"/>
          <w:sz w:val="22"/>
          <w:szCs w:val="22"/>
          <w:lang w:val="en-US"/>
        </w:rPr>
        <w:t xml:space="preserve">several </w:t>
      </w:r>
      <w:r w:rsidR="00234CFB" w:rsidRPr="00275664">
        <w:rPr>
          <w:rFonts w:ascii="Arial" w:hAnsi="Arial"/>
          <w:b w:val="0"/>
          <w:bCs w:val="0"/>
          <w:sz w:val="22"/>
          <w:szCs w:val="22"/>
          <w:lang w:val="en-US"/>
        </w:rPr>
        <w:t xml:space="preserve">covenants </w:t>
      </w:r>
      <w:r w:rsidR="00843B2A">
        <w:rPr>
          <w:rFonts w:ascii="Arial" w:hAnsi="Arial"/>
          <w:b w:val="0"/>
          <w:bCs w:val="0"/>
          <w:sz w:val="22"/>
          <w:szCs w:val="22"/>
          <w:lang w:val="en-US"/>
        </w:rPr>
        <w:t xml:space="preserve">which, </w:t>
      </w:r>
      <w:r w:rsidR="00B17847">
        <w:rPr>
          <w:rFonts w:ascii="Arial" w:hAnsi="Arial"/>
          <w:b w:val="0"/>
          <w:bCs w:val="0"/>
          <w:sz w:val="22"/>
          <w:szCs w:val="22"/>
          <w:lang w:val="en-US"/>
        </w:rPr>
        <w:t>among other things, require</w:t>
      </w:r>
      <w:r w:rsidR="00475B3C">
        <w:rPr>
          <w:rFonts w:ascii="Arial" w:hAnsi="Arial"/>
          <w:b w:val="0"/>
          <w:bCs w:val="0"/>
          <w:sz w:val="22"/>
          <w:szCs w:val="22"/>
          <w:lang w:val="en-US"/>
        </w:rPr>
        <w:t xml:space="preserve"> the </w:t>
      </w:r>
      <w:r w:rsidR="003669E1">
        <w:rPr>
          <w:rFonts w:ascii="Arial" w:hAnsi="Arial"/>
          <w:b w:val="0"/>
          <w:bCs w:val="0"/>
          <w:sz w:val="22"/>
          <w:szCs w:val="22"/>
          <w:lang w:val="en-US"/>
        </w:rPr>
        <w:t>Group</w:t>
      </w:r>
      <w:r w:rsidR="00475B3C">
        <w:rPr>
          <w:rFonts w:ascii="Arial" w:hAnsi="Arial"/>
          <w:b w:val="0"/>
          <w:bCs w:val="0"/>
          <w:sz w:val="22"/>
          <w:szCs w:val="22"/>
          <w:lang w:val="en-US"/>
        </w:rPr>
        <w:t xml:space="preserve"> to </w:t>
      </w:r>
      <w:r w:rsidR="00C11DD1">
        <w:rPr>
          <w:rFonts w:ascii="Arial" w:hAnsi="Arial"/>
          <w:b w:val="0"/>
          <w:bCs w:val="0"/>
          <w:sz w:val="22"/>
          <w:szCs w:val="22"/>
          <w:lang w:val="en-US"/>
        </w:rPr>
        <w:t xml:space="preserve">not create lien over assets, </w:t>
      </w:r>
      <w:r w:rsidR="00475B3C">
        <w:rPr>
          <w:rFonts w:ascii="Arial" w:hAnsi="Arial"/>
          <w:b w:val="0"/>
          <w:bCs w:val="0"/>
          <w:sz w:val="22"/>
          <w:szCs w:val="22"/>
          <w:lang w:val="en-US"/>
        </w:rPr>
        <w:t xml:space="preserve">maintain debt-to-equity ratio and debt service </w:t>
      </w:r>
      <w:r w:rsidR="00B17847">
        <w:rPr>
          <w:rFonts w:ascii="Arial" w:hAnsi="Arial"/>
          <w:b w:val="0"/>
          <w:bCs w:val="0"/>
          <w:sz w:val="22"/>
          <w:szCs w:val="22"/>
          <w:lang w:val="en-US"/>
        </w:rPr>
        <w:t>coverage ratio</w:t>
      </w:r>
      <w:r w:rsidR="00234CFB" w:rsidRPr="00275664">
        <w:rPr>
          <w:rFonts w:ascii="Arial" w:hAnsi="Arial"/>
          <w:b w:val="0"/>
          <w:bCs w:val="0"/>
          <w:sz w:val="22"/>
          <w:szCs w:val="22"/>
          <w:lang w:val="en-US"/>
        </w:rPr>
        <w:t xml:space="preserve"> </w:t>
      </w:r>
      <w:r w:rsidR="002207F7" w:rsidRPr="002207F7">
        <w:rPr>
          <w:rFonts w:ascii="Arial" w:hAnsi="Arial"/>
          <w:b w:val="0"/>
          <w:bCs w:val="0"/>
          <w:sz w:val="22"/>
          <w:szCs w:val="22"/>
          <w:lang w:val="en-US"/>
        </w:rPr>
        <w:t>at the rates prescribed in the agreements</w:t>
      </w:r>
      <w:r w:rsidR="00234CFB" w:rsidRPr="00275664">
        <w:rPr>
          <w:rFonts w:ascii="Arial" w:hAnsi="Arial"/>
          <w:b w:val="0"/>
          <w:bCs w:val="0"/>
          <w:sz w:val="22"/>
          <w:szCs w:val="22"/>
          <w:lang w:val="en-US"/>
        </w:rPr>
        <w:t>.</w:t>
      </w:r>
    </w:p>
    <w:p w14:paraId="39040526" w14:textId="379BFC39" w:rsidR="00D83307" w:rsidRDefault="00CE7E01"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00D83307" w:rsidRPr="00F00250">
        <w:rPr>
          <w:rFonts w:ascii="Arial" w:hAnsi="Arial"/>
          <w:sz w:val="22"/>
          <w:szCs w:val="22"/>
        </w:rPr>
        <w:t xml:space="preserve">As at </w:t>
      </w:r>
      <w:r w:rsidR="00D83307">
        <w:rPr>
          <w:rFonts w:ascii="Arial" w:hAnsi="Arial"/>
          <w:sz w:val="22"/>
          <w:szCs w:val="22"/>
        </w:rPr>
        <w:t xml:space="preserve">31 December </w:t>
      </w:r>
      <w:r w:rsidR="00F94CB2">
        <w:rPr>
          <w:rFonts w:ascii="Arial" w:hAnsi="Arial"/>
          <w:sz w:val="22"/>
          <w:szCs w:val="22"/>
        </w:rPr>
        <w:t>20</w:t>
      </w:r>
      <w:r w:rsidR="00714010">
        <w:rPr>
          <w:rFonts w:ascii="Arial" w:hAnsi="Arial"/>
          <w:sz w:val="22"/>
          <w:szCs w:val="22"/>
        </w:rPr>
        <w:t>2</w:t>
      </w:r>
      <w:r w:rsidR="006A6836">
        <w:rPr>
          <w:rFonts w:ascii="Arial" w:hAnsi="Arial"/>
          <w:sz w:val="22"/>
          <w:szCs w:val="22"/>
        </w:rPr>
        <w:t>1</w:t>
      </w:r>
      <w:r w:rsidR="008D4302">
        <w:rPr>
          <w:rFonts w:ascii="Arial" w:hAnsi="Arial"/>
          <w:sz w:val="22"/>
          <w:szCs w:val="22"/>
        </w:rPr>
        <w:t xml:space="preserve"> and </w:t>
      </w:r>
      <w:r w:rsidR="00F94CB2">
        <w:rPr>
          <w:rFonts w:ascii="Arial" w:hAnsi="Arial"/>
          <w:sz w:val="22"/>
          <w:szCs w:val="22"/>
        </w:rPr>
        <w:t>20</w:t>
      </w:r>
      <w:r w:rsidR="006A6836">
        <w:rPr>
          <w:rFonts w:ascii="Arial" w:hAnsi="Arial"/>
          <w:sz w:val="22"/>
          <w:szCs w:val="22"/>
        </w:rPr>
        <w:t>20</w:t>
      </w:r>
      <w:r w:rsidR="00D83307" w:rsidRPr="00F00250">
        <w:rPr>
          <w:rFonts w:ascii="Arial" w:hAnsi="Arial"/>
          <w:sz w:val="22"/>
          <w:szCs w:val="22"/>
        </w:rPr>
        <w:t xml:space="preserve">, the </w:t>
      </w:r>
      <w:r w:rsidR="003669E1">
        <w:rPr>
          <w:rFonts w:ascii="Arial" w:hAnsi="Arial"/>
          <w:sz w:val="22"/>
          <w:szCs w:val="22"/>
        </w:rPr>
        <w:t>Group</w:t>
      </w:r>
      <w:r w:rsidR="00DE48ED">
        <w:rPr>
          <w:rFonts w:ascii="Arial" w:hAnsi="Arial"/>
          <w:sz w:val="22"/>
          <w:szCs w:val="22"/>
        </w:rPr>
        <w:t xml:space="preserve"> </w:t>
      </w:r>
      <w:r w:rsidR="00661D73">
        <w:rPr>
          <w:rFonts w:ascii="Arial" w:hAnsi="Arial"/>
          <w:sz w:val="22"/>
          <w:szCs w:val="22"/>
        </w:rPr>
        <w:t xml:space="preserve">has no </w:t>
      </w:r>
      <w:r w:rsidR="00D83307" w:rsidRPr="00F00250">
        <w:rPr>
          <w:rFonts w:ascii="Arial" w:hAnsi="Arial"/>
          <w:sz w:val="22"/>
          <w:szCs w:val="22"/>
        </w:rPr>
        <w:t xml:space="preserve">long-term credit facilities </w:t>
      </w:r>
      <w:r w:rsidR="00661D73">
        <w:rPr>
          <w:rFonts w:ascii="Arial" w:hAnsi="Arial"/>
          <w:sz w:val="22"/>
          <w:szCs w:val="22"/>
        </w:rPr>
        <w:t>which have not</w:t>
      </w:r>
      <w:r w:rsidR="00727BF4">
        <w:rPr>
          <w:rFonts w:ascii="Arial" w:hAnsi="Arial"/>
          <w:sz w:val="22"/>
          <w:szCs w:val="22"/>
        </w:rPr>
        <w:t xml:space="preserve"> yet </w:t>
      </w:r>
      <w:r w:rsidR="00661D73">
        <w:rPr>
          <w:rFonts w:ascii="Arial" w:hAnsi="Arial"/>
          <w:sz w:val="22"/>
          <w:szCs w:val="22"/>
        </w:rPr>
        <w:t xml:space="preserve">been </w:t>
      </w:r>
      <w:r w:rsidR="00D83307" w:rsidRPr="001D0483">
        <w:rPr>
          <w:rFonts w:ascii="Arial" w:hAnsi="Arial"/>
          <w:sz w:val="22"/>
          <w:szCs w:val="22"/>
        </w:rPr>
        <w:t>draw</w:t>
      </w:r>
      <w:r w:rsidR="00661D73">
        <w:rPr>
          <w:rFonts w:ascii="Arial" w:hAnsi="Arial"/>
          <w:sz w:val="22"/>
          <w:szCs w:val="22"/>
        </w:rPr>
        <w:t>n</w:t>
      </w:r>
      <w:r w:rsidR="00D83307" w:rsidRPr="001D0483">
        <w:rPr>
          <w:rFonts w:ascii="Arial" w:hAnsi="Arial"/>
          <w:sz w:val="22"/>
          <w:szCs w:val="22"/>
        </w:rPr>
        <w:t xml:space="preserve"> down</w:t>
      </w:r>
      <w:r w:rsidR="004F7294">
        <w:rPr>
          <w:rFonts w:ascii="Arial" w:hAnsi="Arial"/>
          <w:sz w:val="22"/>
          <w:szCs w:val="22"/>
        </w:rPr>
        <w:t>.</w:t>
      </w:r>
      <w:r w:rsidR="00D83307">
        <w:rPr>
          <w:rFonts w:ascii="Arial" w:hAnsi="Arial"/>
          <w:sz w:val="22"/>
          <w:szCs w:val="22"/>
        </w:rPr>
        <w:t xml:space="preserve"> </w:t>
      </w:r>
    </w:p>
    <w:p w14:paraId="6A4661A9" w14:textId="5AB5EBEC" w:rsidR="00774BD6" w:rsidRPr="00774BD6"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774BD6">
        <w:rPr>
          <w:rFonts w:ascii="Arial" w:hAnsi="Arial"/>
          <w:sz w:val="22"/>
          <w:szCs w:val="22"/>
        </w:rPr>
        <w:t>In order to manage the interest rate risks associat</w:t>
      </w:r>
      <w:r w:rsidR="004936D1">
        <w:rPr>
          <w:rFonts w:ascii="Arial" w:hAnsi="Arial"/>
          <w:sz w:val="22"/>
          <w:szCs w:val="22"/>
        </w:rPr>
        <w:t xml:space="preserve">ed with the </w:t>
      </w:r>
      <w:r w:rsidR="002066F5">
        <w:rPr>
          <w:rFonts w:ascii="Arial" w:hAnsi="Arial"/>
          <w:sz w:val="22"/>
          <w:szCs w:val="22"/>
        </w:rPr>
        <w:t xml:space="preserve">long-term </w:t>
      </w:r>
      <w:r w:rsidRPr="00774BD6">
        <w:rPr>
          <w:rFonts w:ascii="Arial" w:hAnsi="Arial"/>
          <w:sz w:val="22"/>
          <w:szCs w:val="22"/>
        </w:rPr>
        <w:t xml:space="preserve">loans from banks, </w:t>
      </w:r>
      <w:r w:rsidR="0088651D">
        <w:rPr>
          <w:rFonts w:ascii="Arial" w:hAnsi="Arial"/>
          <w:sz w:val="22"/>
          <w:szCs w:val="22"/>
        </w:rPr>
        <w:t xml:space="preserve">    </w:t>
      </w:r>
      <w:r w:rsidRPr="00774BD6">
        <w:rPr>
          <w:rFonts w:ascii="Arial" w:hAnsi="Arial"/>
          <w:sz w:val="22"/>
          <w:szCs w:val="22"/>
        </w:rPr>
        <w:t xml:space="preserve">the </w:t>
      </w:r>
      <w:r w:rsidR="003669E1">
        <w:rPr>
          <w:rFonts w:ascii="Arial" w:hAnsi="Arial"/>
          <w:sz w:val="22"/>
          <w:szCs w:val="22"/>
        </w:rPr>
        <w:t>Group</w:t>
      </w:r>
      <w:r w:rsidR="0098265C">
        <w:rPr>
          <w:rFonts w:ascii="Arial" w:hAnsi="Arial"/>
          <w:sz w:val="22"/>
          <w:szCs w:val="22"/>
        </w:rPr>
        <w:t xml:space="preserve"> </w:t>
      </w:r>
      <w:r w:rsidRPr="00774BD6">
        <w:rPr>
          <w:rFonts w:ascii="Arial" w:hAnsi="Arial"/>
          <w:sz w:val="22"/>
          <w:szCs w:val="22"/>
        </w:rPr>
        <w:t xml:space="preserve">entered into interest rate swap agreements with </w:t>
      </w:r>
      <w:r w:rsidR="003448B7">
        <w:rPr>
          <w:rFonts w:ascii="Arial" w:hAnsi="Arial"/>
          <w:sz w:val="22"/>
          <w:szCs w:val="22"/>
        </w:rPr>
        <w:t>t</w:t>
      </w:r>
      <w:r w:rsidR="0088651D">
        <w:rPr>
          <w:rFonts w:ascii="Arial" w:hAnsi="Arial"/>
          <w:sz w:val="22"/>
          <w:szCs w:val="22"/>
        </w:rPr>
        <w:t>wo</w:t>
      </w:r>
      <w:r w:rsidRPr="00774BD6">
        <w:rPr>
          <w:rFonts w:ascii="Arial" w:hAnsi="Arial"/>
          <w:sz w:val="22"/>
          <w:szCs w:val="22"/>
        </w:rPr>
        <w:t xml:space="preserve"> commercial banks to swap interest rates as described in Note </w:t>
      </w:r>
      <w:r w:rsidR="00C11DD1">
        <w:rPr>
          <w:rFonts w:ascii="Arial" w:hAnsi="Arial"/>
          <w:sz w:val="22"/>
          <w:szCs w:val="22"/>
        </w:rPr>
        <w:t>37</w:t>
      </w:r>
      <w:r w:rsidR="0088651D">
        <w:rPr>
          <w:rFonts w:ascii="Arial" w:hAnsi="Arial"/>
          <w:sz w:val="22"/>
          <w:szCs w:val="22"/>
        </w:rPr>
        <w:t>.2 to the consolidated financial statements</w:t>
      </w:r>
      <w:r w:rsidRPr="00774BD6">
        <w:rPr>
          <w:rFonts w:ascii="Arial" w:hAnsi="Arial"/>
          <w:sz w:val="22"/>
          <w:szCs w:val="22"/>
        </w:rPr>
        <w:t>.</w:t>
      </w:r>
    </w:p>
    <w:p w14:paraId="56297A93" w14:textId="77777777" w:rsidR="00BB225C" w:rsidRDefault="00BB225C">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6E01D219" w14:textId="282CB506" w:rsidR="00A64268" w:rsidRPr="00A64268" w:rsidRDefault="00C11DD1" w:rsidP="00F64D0C">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lastRenderedPageBreak/>
        <w:t>22</w:t>
      </w:r>
      <w:r w:rsidR="00A64268" w:rsidRPr="00A64268">
        <w:rPr>
          <w:rFonts w:ascii="Arial" w:hAnsi="Arial"/>
          <w:b/>
          <w:bCs/>
          <w:sz w:val="22"/>
          <w:szCs w:val="22"/>
          <w:lang w:val="en-GB"/>
        </w:rPr>
        <w:t>.</w:t>
      </w:r>
      <w:r w:rsidR="00A64268" w:rsidRPr="00A64268">
        <w:rPr>
          <w:rFonts w:ascii="Arial" w:hAnsi="Arial"/>
          <w:b/>
          <w:bCs/>
          <w:sz w:val="22"/>
          <w:szCs w:val="22"/>
          <w:lang w:val="en-GB"/>
        </w:rPr>
        <w:tab/>
        <w:t xml:space="preserve">Provision for long-term employee benefits </w:t>
      </w:r>
    </w:p>
    <w:p w14:paraId="56E5F068" w14:textId="77777777" w:rsidR="002207F7"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207F7">
        <w:rPr>
          <w:rFonts w:ascii="Arial" w:hAnsi="Arial"/>
          <w:sz w:val="22"/>
          <w:szCs w:val="22"/>
          <w:lang w:val="en-GB"/>
        </w:rPr>
        <w:tab/>
        <w:t xml:space="preserve">Provision for long-term employee benefits, which represents compensation payable to employees after they retire, </w:t>
      </w:r>
      <w:r w:rsidR="00EB5ADE">
        <w:rPr>
          <w:rFonts w:ascii="Arial" w:hAnsi="Arial"/>
          <w:sz w:val="22"/>
          <w:szCs w:val="22"/>
          <w:lang w:val="en-GB"/>
        </w:rPr>
        <w:t>w</w:t>
      </w:r>
      <w:r w:rsidR="009613DE">
        <w:rPr>
          <w:rFonts w:ascii="Arial" w:hAnsi="Arial"/>
          <w:sz w:val="22"/>
          <w:szCs w:val="22"/>
          <w:lang w:val="en-GB"/>
        </w:rPr>
        <w:t>as</w:t>
      </w:r>
      <w:r w:rsidRPr="002207F7">
        <w:rPr>
          <w:rFonts w:ascii="Arial" w:hAnsi="Arial"/>
          <w:sz w:val="22"/>
          <w:szCs w:val="22"/>
          <w:lang w:val="en-GB"/>
        </w:rPr>
        <w:t xml:space="preserve"> as follows:</w:t>
      </w:r>
    </w:p>
    <w:tbl>
      <w:tblPr>
        <w:tblW w:w="9688" w:type="dxa"/>
        <w:tblLayout w:type="fixed"/>
        <w:tblLook w:val="01E0" w:firstRow="1" w:lastRow="1" w:firstColumn="1" w:lastColumn="1" w:noHBand="0" w:noVBand="0"/>
      </w:tblPr>
      <w:tblGrid>
        <w:gridCol w:w="5130"/>
        <w:gridCol w:w="1139"/>
        <w:gridCol w:w="1140"/>
        <w:gridCol w:w="1139"/>
        <w:gridCol w:w="1140"/>
      </w:tblGrid>
      <w:tr w:rsidR="000A68CC" w:rsidRPr="0043328E" w14:paraId="3C75485C" w14:textId="77777777" w:rsidTr="00CA369D">
        <w:tc>
          <w:tcPr>
            <w:tcW w:w="9688" w:type="dxa"/>
            <w:gridSpan w:val="5"/>
          </w:tcPr>
          <w:p w14:paraId="4E44B234" w14:textId="77777777" w:rsidR="000A68CC" w:rsidRPr="0043328E" w:rsidRDefault="000A68CC" w:rsidP="00B76047">
            <w:pPr>
              <w:tabs>
                <w:tab w:val="decimal" w:pos="1671"/>
              </w:tabs>
              <w:spacing w:line="32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0A68CC" w:rsidRPr="0043328E" w14:paraId="7082DB60" w14:textId="77777777" w:rsidTr="00C11DD1">
        <w:trPr>
          <w:trHeight w:val="80"/>
        </w:trPr>
        <w:tc>
          <w:tcPr>
            <w:tcW w:w="5130" w:type="dxa"/>
          </w:tcPr>
          <w:p w14:paraId="7A65D898" w14:textId="77777777" w:rsidR="000A68CC" w:rsidRPr="0043328E" w:rsidRDefault="000A68CC" w:rsidP="00B76047">
            <w:pPr>
              <w:spacing w:line="320" w:lineRule="exact"/>
              <w:rPr>
                <w:rFonts w:ascii="Arial" w:hAnsi="Arial" w:cs="Arial"/>
                <w:sz w:val="16"/>
                <w:szCs w:val="16"/>
              </w:rPr>
            </w:pPr>
          </w:p>
        </w:tc>
        <w:tc>
          <w:tcPr>
            <w:tcW w:w="2279" w:type="dxa"/>
            <w:gridSpan w:val="2"/>
          </w:tcPr>
          <w:p w14:paraId="303343FE" w14:textId="77777777"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14:paraId="39C43C05" w14:textId="77777777"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279" w:type="dxa"/>
            <w:gridSpan w:val="2"/>
          </w:tcPr>
          <w:p w14:paraId="383F5001" w14:textId="77777777"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Separate </w:t>
            </w:r>
          </w:p>
          <w:p w14:paraId="6FECF513" w14:textId="77777777" w:rsidR="000A68CC" w:rsidRPr="0043328E" w:rsidRDefault="000A68CC" w:rsidP="00B76047">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6A6836" w:rsidRPr="0043328E" w14:paraId="00D8DEE2" w14:textId="77777777" w:rsidTr="00C11DD1">
        <w:tc>
          <w:tcPr>
            <w:tcW w:w="5130" w:type="dxa"/>
          </w:tcPr>
          <w:p w14:paraId="6726ED48" w14:textId="77777777" w:rsidR="006A6836" w:rsidRPr="0043328E" w:rsidRDefault="006A6836" w:rsidP="006A6836">
            <w:pPr>
              <w:spacing w:line="320" w:lineRule="exact"/>
              <w:rPr>
                <w:rFonts w:ascii="Arial" w:hAnsi="Arial" w:cs="Arial"/>
                <w:sz w:val="16"/>
                <w:szCs w:val="16"/>
              </w:rPr>
            </w:pPr>
          </w:p>
        </w:tc>
        <w:tc>
          <w:tcPr>
            <w:tcW w:w="1139" w:type="dxa"/>
          </w:tcPr>
          <w:p w14:paraId="5B69C34A" w14:textId="426BCD5A" w:rsidR="006A6836" w:rsidRPr="0098265C" w:rsidRDefault="00A73399" w:rsidP="006A683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2021</w:t>
            </w:r>
          </w:p>
        </w:tc>
        <w:tc>
          <w:tcPr>
            <w:tcW w:w="1140" w:type="dxa"/>
          </w:tcPr>
          <w:p w14:paraId="0375C973" w14:textId="760802E4" w:rsidR="006A6836" w:rsidRPr="0098265C" w:rsidRDefault="006A6836" w:rsidP="006A683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139" w:type="dxa"/>
          </w:tcPr>
          <w:p w14:paraId="58BDF2E7" w14:textId="63B74067" w:rsidR="006A6836" w:rsidRPr="0098265C" w:rsidRDefault="006A6836" w:rsidP="006A6836">
            <w:pPr>
              <w:pBdr>
                <w:bottom w:val="single" w:sz="4" w:space="1" w:color="auto"/>
              </w:pBdr>
              <w:tabs>
                <w:tab w:val="left" w:pos="1440"/>
              </w:tabs>
              <w:spacing w:line="320" w:lineRule="exact"/>
              <w:jc w:val="center"/>
              <w:rPr>
                <w:rFonts w:ascii="Arial" w:hAnsi="Arial" w:cs="Arial"/>
                <w:spacing w:val="-4"/>
                <w:sz w:val="16"/>
                <w:szCs w:val="16"/>
              </w:rPr>
            </w:pPr>
            <w:r w:rsidRPr="0098265C">
              <w:rPr>
                <w:rFonts w:ascii="Arial" w:hAnsi="Arial" w:cs="Arial"/>
                <w:spacing w:val="-4"/>
                <w:sz w:val="16"/>
                <w:szCs w:val="16"/>
              </w:rPr>
              <w:t>20</w:t>
            </w:r>
            <w:r w:rsidR="00A73399">
              <w:rPr>
                <w:rFonts w:ascii="Arial" w:hAnsi="Arial" w:cs="Arial"/>
                <w:spacing w:val="-4"/>
                <w:sz w:val="16"/>
                <w:szCs w:val="16"/>
              </w:rPr>
              <w:t>21</w:t>
            </w:r>
          </w:p>
        </w:tc>
        <w:tc>
          <w:tcPr>
            <w:tcW w:w="1140" w:type="dxa"/>
          </w:tcPr>
          <w:p w14:paraId="0A1C759E" w14:textId="71979ACA" w:rsidR="006A6836" w:rsidRPr="0098265C" w:rsidRDefault="006A6836" w:rsidP="006A683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r>
      <w:tr w:rsidR="00C11DD1" w:rsidRPr="0043328E" w14:paraId="19CDB2DE" w14:textId="77777777" w:rsidTr="00C11DD1">
        <w:tc>
          <w:tcPr>
            <w:tcW w:w="5130" w:type="dxa"/>
          </w:tcPr>
          <w:p w14:paraId="1AEB2539" w14:textId="77777777" w:rsidR="00C11DD1" w:rsidRPr="0043328E" w:rsidRDefault="00C11DD1" w:rsidP="00C11DD1">
            <w:pPr>
              <w:spacing w:line="320" w:lineRule="exact"/>
              <w:ind w:right="-198"/>
              <w:rPr>
                <w:rFonts w:ascii="Arial" w:hAnsi="Arial" w:cs="Arial"/>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beginning of year</w:t>
            </w:r>
          </w:p>
        </w:tc>
        <w:tc>
          <w:tcPr>
            <w:tcW w:w="1139" w:type="dxa"/>
          </w:tcPr>
          <w:p w14:paraId="49FFBA20" w14:textId="0617B7C6"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58,672</w:t>
            </w:r>
          </w:p>
        </w:tc>
        <w:tc>
          <w:tcPr>
            <w:tcW w:w="1140" w:type="dxa"/>
          </w:tcPr>
          <w:p w14:paraId="7294285D" w14:textId="1903C60F"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59,018</w:t>
            </w:r>
          </w:p>
        </w:tc>
        <w:tc>
          <w:tcPr>
            <w:tcW w:w="1139" w:type="dxa"/>
          </w:tcPr>
          <w:p w14:paraId="38DD6BED" w14:textId="40D1DC21"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54,965</w:t>
            </w:r>
          </w:p>
        </w:tc>
        <w:tc>
          <w:tcPr>
            <w:tcW w:w="1140" w:type="dxa"/>
          </w:tcPr>
          <w:p w14:paraId="21822B8E" w14:textId="7BB203B6"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51,870</w:t>
            </w:r>
          </w:p>
        </w:tc>
      </w:tr>
      <w:tr w:rsidR="00C11DD1" w:rsidRPr="0043328E" w14:paraId="6AAC633C" w14:textId="77777777" w:rsidTr="00C11DD1">
        <w:tc>
          <w:tcPr>
            <w:tcW w:w="5130" w:type="dxa"/>
          </w:tcPr>
          <w:p w14:paraId="03539EAE" w14:textId="77777777" w:rsidR="00C11DD1" w:rsidRPr="0043328E" w:rsidRDefault="00C11DD1" w:rsidP="00C11DD1">
            <w:pPr>
              <w:spacing w:line="320" w:lineRule="exact"/>
              <w:rPr>
                <w:rFonts w:ascii="Arial" w:hAnsi="Arial" w:cs="Arial"/>
                <w:sz w:val="16"/>
                <w:szCs w:val="16"/>
              </w:rPr>
            </w:pPr>
            <w:r w:rsidRPr="0043328E">
              <w:rPr>
                <w:rFonts w:ascii="Arial" w:hAnsi="Arial" w:cs="Arial"/>
                <w:sz w:val="16"/>
                <w:szCs w:val="16"/>
              </w:rPr>
              <w:t>Included in profit or loss:</w:t>
            </w:r>
          </w:p>
        </w:tc>
        <w:tc>
          <w:tcPr>
            <w:tcW w:w="1139" w:type="dxa"/>
          </w:tcPr>
          <w:p w14:paraId="39FB3D3F"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tcPr>
          <w:p w14:paraId="76697107"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39" w:type="dxa"/>
          </w:tcPr>
          <w:p w14:paraId="462213E7"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tcPr>
          <w:p w14:paraId="24625039"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r>
      <w:tr w:rsidR="00C11DD1" w:rsidRPr="0043328E" w14:paraId="48F766A5" w14:textId="77777777" w:rsidTr="00C11DD1">
        <w:tc>
          <w:tcPr>
            <w:tcW w:w="5130" w:type="dxa"/>
          </w:tcPr>
          <w:p w14:paraId="7267EE67" w14:textId="77777777" w:rsidR="00C11DD1" w:rsidRPr="0043328E" w:rsidRDefault="00C11DD1" w:rsidP="00C11DD1">
            <w:pPr>
              <w:spacing w:line="32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139" w:type="dxa"/>
          </w:tcPr>
          <w:p w14:paraId="1831DE0E" w14:textId="4DF6BE0C"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4,333</w:t>
            </w:r>
          </w:p>
        </w:tc>
        <w:tc>
          <w:tcPr>
            <w:tcW w:w="1140" w:type="dxa"/>
          </w:tcPr>
          <w:p w14:paraId="4C2083A5" w14:textId="3E42BB41"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4,334</w:t>
            </w:r>
          </w:p>
        </w:tc>
        <w:tc>
          <w:tcPr>
            <w:tcW w:w="1139" w:type="dxa"/>
          </w:tcPr>
          <w:p w14:paraId="16673280" w14:textId="21167393"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3,862</w:t>
            </w:r>
          </w:p>
        </w:tc>
        <w:tc>
          <w:tcPr>
            <w:tcW w:w="1140" w:type="dxa"/>
          </w:tcPr>
          <w:p w14:paraId="10091F03" w14:textId="578ECF70"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3,386</w:t>
            </w:r>
          </w:p>
        </w:tc>
      </w:tr>
      <w:tr w:rsidR="00C11DD1" w:rsidRPr="0043328E" w14:paraId="75EDE161" w14:textId="77777777" w:rsidTr="00C11DD1">
        <w:tc>
          <w:tcPr>
            <w:tcW w:w="5130" w:type="dxa"/>
          </w:tcPr>
          <w:p w14:paraId="56299664" w14:textId="77777777" w:rsidR="00C11DD1" w:rsidRPr="0043328E" w:rsidRDefault="00C11DD1" w:rsidP="00C11DD1">
            <w:pPr>
              <w:spacing w:line="320" w:lineRule="exact"/>
              <w:ind w:left="162"/>
              <w:rPr>
                <w:rFonts w:ascii="Arial" w:hAnsi="Arial" w:cs="Arial"/>
                <w:sz w:val="16"/>
                <w:szCs w:val="16"/>
              </w:rPr>
            </w:pPr>
            <w:r w:rsidRPr="0043328E">
              <w:rPr>
                <w:rFonts w:ascii="Arial" w:hAnsi="Arial" w:cs="Arial"/>
                <w:sz w:val="16"/>
                <w:szCs w:val="16"/>
              </w:rPr>
              <w:t xml:space="preserve">Interest cost </w:t>
            </w:r>
          </w:p>
        </w:tc>
        <w:tc>
          <w:tcPr>
            <w:tcW w:w="1139" w:type="dxa"/>
          </w:tcPr>
          <w:p w14:paraId="147B5AFD" w14:textId="755C8266"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862</w:t>
            </w:r>
          </w:p>
        </w:tc>
        <w:tc>
          <w:tcPr>
            <w:tcW w:w="1140" w:type="dxa"/>
          </w:tcPr>
          <w:p w14:paraId="5B5E5B86" w14:textId="172588D9"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1,513</w:t>
            </w:r>
          </w:p>
        </w:tc>
        <w:tc>
          <w:tcPr>
            <w:tcW w:w="1139" w:type="dxa"/>
          </w:tcPr>
          <w:p w14:paraId="4DEA05AF" w14:textId="15FF9E5D"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797</w:t>
            </w:r>
          </w:p>
        </w:tc>
        <w:tc>
          <w:tcPr>
            <w:tcW w:w="1140" w:type="dxa"/>
          </w:tcPr>
          <w:p w14:paraId="25E8FAE5" w14:textId="39172845"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1,333</w:t>
            </w:r>
          </w:p>
        </w:tc>
      </w:tr>
      <w:tr w:rsidR="00C11DD1" w:rsidRPr="0043328E" w14:paraId="68CE1F38" w14:textId="77777777" w:rsidTr="00C11DD1">
        <w:tc>
          <w:tcPr>
            <w:tcW w:w="5130" w:type="dxa"/>
          </w:tcPr>
          <w:p w14:paraId="5A5F2929" w14:textId="77777777" w:rsidR="00C11DD1" w:rsidRPr="0043328E" w:rsidRDefault="00C11DD1" w:rsidP="00C11DD1">
            <w:pPr>
              <w:spacing w:line="320" w:lineRule="exact"/>
              <w:rPr>
                <w:rFonts w:ascii="Arial" w:hAnsi="Arial" w:cs="Arial"/>
                <w:sz w:val="16"/>
                <w:szCs w:val="16"/>
              </w:rPr>
            </w:pPr>
            <w:r w:rsidRPr="0043328E">
              <w:rPr>
                <w:rFonts w:ascii="Arial" w:hAnsi="Arial" w:cs="Arial"/>
                <w:sz w:val="16"/>
                <w:szCs w:val="16"/>
              </w:rPr>
              <w:t>Included in other comprehensive income:</w:t>
            </w:r>
          </w:p>
        </w:tc>
        <w:tc>
          <w:tcPr>
            <w:tcW w:w="1139" w:type="dxa"/>
          </w:tcPr>
          <w:p w14:paraId="0FBADEDE"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tcPr>
          <w:p w14:paraId="0F04A8D8"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39" w:type="dxa"/>
          </w:tcPr>
          <w:p w14:paraId="40CE10CE"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tcPr>
          <w:p w14:paraId="3C677A5D"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r>
      <w:tr w:rsidR="00C11DD1" w:rsidRPr="0043328E" w14:paraId="4C69C249" w14:textId="77777777" w:rsidTr="00C11DD1">
        <w:tc>
          <w:tcPr>
            <w:tcW w:w="5130" w:type="dxa"/>
          </w:tcPr>
          <w:p w14:paraId="46909497" w14:textId="77777777" w:rsidR="00C11DD1" w:rsidRPr="0043328E" w:rsidRDefault="00C11DD1" w:rsidP="00C11DD1">
            <w:pPr>
              <w:spacing w:line="320" w:lineRule="exact"/>
              <w:ind w:left="162"/>
              <w:rPr>
                <w:rFonts w:ascii="Arial" w:hAnsi="Arial" w:cs="Arial"/>
                <w:sz w:val="16"/>
                <w:szCs w:val="16"/>
              </w:rPr>
            </w:pPr>
            <w:r w:rsidRPr="0043328E">
              <w:rPr>
                <w:rFonts w:ascii="Arial" w:hAnsi="Arial" w:cs="Arial"/>
                <w:sz w:val="16"/>
                <w:szCs w:val="16"/>
              </w:rPr>
              <w:t>Actuarial loss</w:t>
            </w:r>
            <w:r>
              <w:rPr>
                <w:rFonts w:ascii="Arial" w:hAnsi="Arial" w:cs="Arial"/>
                <w:sz w:val="16"/>
                <w:szCs w:val="16"/>
              </w:rPr>
              <w:t xml:space="preserve"> (gain)</w:t>
            </w:r>
            <w:r w:rsidRPr="0043328E">
              <w:rPr>
                <w:rFonts w:ascii="Arial" w:hAnsi="Arial" w:cs="Arial"/>
                <w:sz w:val="16"/>
                <w:szCs w:val="16"/>
              </w:rPr>
              <w:t xml:space="preserve"> arising from</w:t>
            </w:r>
          </w:p>
        </w:tc>
        <w:tc>
          <w:tcPr>
            <w:tcW w:w="1139" w:type="dxa"/>
            <w:vAlign w:val="bottom"/>
          </w:tcPr>
          <w:p w14:paraId="33A13840"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vAlign w:val="bottom"/>
          </w:tcPr>
          <w:p w14:paraId="4AF7CF75"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39" w:type="dxa"/>
            <w:vAlign w:val="bottom"/>
          </w:tcPr>
          <w:p w14:paraId="1FDE9E09"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c>
          <w:tcPr>
            <w:tcW w:w="1140" w:type="dxa"/>
            <w:vAlign w:val="bottom"/>
          </w:tcPr>
          <w:p w14:paraId="3A6193A4" w14:textId="77777777" w:rsidR="00C11DD1" w:rsidRPr="00DE48ED" w:rsidRDefault="00C11DD1" w:rsidP="00C11DD1">
            <w:pPr>
              <w:tabs>
                <w:tab w:val="decimal" w:pos="882"/>
              </w:tabs>
              <w:spacing w:line="320" w:lineRule="exact"/>
              <w:ind w:right="12"/>
              <w:rPr>
                <w:rFonts w:ascii="Arial" w:hAnsi="Arial" w:cs="Arial"/>
                <w:color w:val="000000"/>
                <w:sz w:val="16"/>
                <w:szCs w:val="16"/>
              </w:rPr>
            </w:pPr>
          </w:p>
        </w:tc>
      </w:tr>
      <w:tr w:rsidR="00C11DD1" w:rsidRPr="0043328E" w14:paraId="64BBF12F" w14:textId="77777777" w:rsidTr="00C11DD1">
        <w:tc>
          <w:tcPr>
            <w:tcW w:w="5130" w:type="dxa"/>
          </w:tcPr>
          <w:p w14:paraId="104F3DD8" w14:textId="77777777" w:rsidR="00C11DD1" w:rsidRPr="00914A73" w:rsidRDefault="00C11DD1" w:rsidP="00C11DD1">
            <w:pPr>
              <w:spacing w:line="320" w:lineRule="exact"/>
              <w:ind w:left="342"/>
              <w:rPr>
                <w:rFonts w:ascii="Arial" w:hAnsi="Arial" w:cs="Arial"/>
                <w:sz w:val="16"/>
                <w:szCs w:val="16"/>
              </w:rPr>
            </w:pPr>
            <w:r>
              <w:rPr>
                <w:rFonts w:ascii="Arial" w:hAnsi="Arial" w:cs="Arial"/>
                <w:sz w:val="16"/>
                <w:szCs w:val="16"/>
              </w:rPr>
              <w:t>Demographic assumption changes</w:t>
            </w:r>
          </w:p>
        </w:tc>
        <w:tc>
          <w:tcPr>
            <w:tcW w:w="1139" w:type="dxa"/>
            <w:vAlign w:val="bottom"/>
          </w:tcPr>
          <w:p w14:paraId="4B043A58" w14:textId="0A6B0BBD"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7C3F289E" w14:textId="78C5EFDE"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1,729</w:t>
            </w:r>
          </w:p>
        </w:tc>
        <w:tc>
          <w:tcPr>
            <w:tcW w:w="1139" w:type="dxa"/>
            <w:vAlign w:val="bottom"/>
          </w:tcPr>
          <w:p w14:paraId="1E062FC2" w14:textId="5C901899"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6E62F0C7" w14:textId="71C1D4BF"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2,471</w:t>
            </w:r>
          </w:p>
        </w:tc>
      </w:tr>
      <w:tr w:rsidR="00C11DD1" w:rsidRPr="0043328E" w14:paraId="3478130B" w14:textId="77777777" w:rsidTr="00C11DD1">
        <w:tc>
          <w:tcPr>
            <w:tcW w:w="5130" w:type="dxa"/>
          </w:tcPr>
          <w:p w14:paraId="192091AF" w14:textId="77777777" w:rsidR="00C11DD1" w:rsidRPr="00914A73" w:rsidRDefault="00C11DD1" w:rsidP="00C11DD1">
            <w:pPr>
              <w:spacing w:line="320" w:lineRule="exact"/>
              <w:ind w:left="342"/>
              <w:rPr>
                <w:rFonts w:ascii="Arial" w:hAnsi="Arial" w:cs="Arial"/>
                <w:sz w:val="16"/>
                <w:szCs w:val="16"/>
              </w:rPr>
            </w:pPr>
            <w:r w:rsidRPr="00914A73">
              <w:rPr>
                <w:rFonts w:ascii="Arial" w:hAnsi="Arial" w:cs="Arial"/>
                <w:sz w:val="16"/>
                <w:szCs w:val="16"/>
              </w:rPr>
              <w:t>Financial assumptions changes</w:t>
            </w:r>
          </w:p>
        </w:tc>
        <w:tc>
          <w:tcPr>
            <w:tcW w:w="1139" w:type="dxa"/>
            <w:vAlign w:val="bottom"/>
          </w:tcPr>
          <w:p w14:paraId="1181B8D9" w14:textId="1F0C96A7"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389D213E" w14:textId="278F8EC7"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5,771</w:t>
            </w:r>
          </w:p>
        </w:tc>
        <w:tc>
          <w:tcPr>
            <w:tcW w:w="1139" w:type="dxa"/>
            <w:vAlign w:val="bottom"/>
          </w:tcPr>
          <w:p w14:paraId="7F111B24" w14:textId="49653791"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4E4B2931" w14:textId="141AFFC4"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5,138</w:t>
            </w:r>
          </w:p>
        </w:tc>
      </w:tr>
      <w:tr w:rsidR="00C11DD1" w:rsidRPr="0043328E" w14:paraId="408EC70D" w14:textId="77777777" w:rsidTr="00C11DD1">
        <w:tc>
          <w:tcPr>
            <w:tcW w:w="5130" w:type="dxa"/>
          </w:tcPr>
          <w:p w14:paraId="7D7F6974" w14:textId="77777777" w:rsidR="00C11DD1" w:rsidRPr="00914A73" w:rsidRDefault="00C11DD1" w:rsidP="00C11DD1">
            <w:pPr>
              <w:spacing w:line="320" w:lineRule="exact"/>
              <w:ind w:left="342"/>
              <w:rPr>
                <w:rFonts w:ascii="Arial" w:hAnsi="Arial" w:cs="Arial"/>
                <w:sz w:val="16"/>
                <w:szCs w:val="16"/>
              </w:rPr>
            </w:pPr>
            <w:r>
              <w:rPr>
                <w:rFonts w:ascii="Arial" w:hAnsi="Arial" w:cs="Arial"/>
                <w:sz w:val="16"/>
                <w:szCs w:val="16"/>
              </w:rPr>
              <w:t>Experience adjustments</w:t>
            </w:r>
          </w:p>
        </w:tc>
        <w:tc>
          <w:tcPr>
            <w:tcW w:w="1139" w:type="dxa"/>
            <w:vAlign w:val="bottom"/>
          </w:tcPr>
          <w:p w14:paraId="1BFD8CE4" w14:textId="4B119642"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6912C325" w14:textId="29CFE9AD"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(9,724)</w:t>
            </w:r>
          </w:p>
        </w:tc>
        <w:tc>
          <w:tcPr>
            <w:tcW w:w="1139" w:type="dxa"/>
            <w:vAlign w:val="bottom"/>
          </w:tcPr>
          <w:p w14:paraId="0FD544C0" w14:textId="28445B81" w:rsidR="00C11DD1" w:rsidRPr="00CF27EA" w:rsidRDefault="00C11DD1" w:rsidP="00C11DD1">
            <w:pP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w:t>
            </w:r>
          </w:p>
        </w:tc>
        <w:tc>
          <w:tcPr>
            <w:tcW w:w="1140" w:type="dxa"/>
            <w:vAlign w:val="bottom"/>
          </w:tcPr>
          <w:p w14:paraId="03BB3938" w14:textId="0EC88912" w:rsidR="00C11DD1" w:rsidRPr="00CF27EA" w:rsidRDefault="00C11DD1" w:rsidP="00C11DD1">
            <w:pP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(5,264)</w:t>
            </w:r>
          </w:p>
        </w:tc>
      </w:tr>
      <w:tr w:rsidR="00C11DD1" w:rsidRPr="0043328E" w14:paraId="3C0BDCF0" w14:textId="77777777" w:rsidTr="00C11DD1">
        <w:tc>
          <w:tcPr>
            <w:tcW w:w="5130" w:type="dxa"/>
          </w:tcPr>
          <w:p w14:paraId="40770FEB" w14:textId="77777777" w:rsidR="00C11DD1" w:rsidRPr="0043328E" w:rsidRDefault="00C11DD1" w:rsidP="00C11DD1">
            <w:pPr>
              <w:spacing w:line="320" w:lineRule="exact"/>
              <w:rPr>
                <w:rFonts w:ascii="Arial" w:hAnsi="Arial" w:cs="Arial"/>
                <w:sz w:val="16"/>
                <w:szCs w:val="16"/>
              </w:rPr>
            </w:pPr>
            <w:r w:rsidRPr="0043328E">
              <w:rPr>
                <w:rFonts w:ascii="Arial" w:hAnsi="Arial" w:cs="Arial"/>
                <w:sz w:val="16"/>
                <w:szCs w:val="16"/>
              </w:rPr>
              <w:t>Benefits paid during the year</w:t>
            </w:r>
          </w:p>
        </w:tc>
        <w:tc>
          <w:tcPr>
            <w:tcW w:w="1139" w:type="dxa"/>
            <w:vAlign w:val="bottom"/>
          </w:tcPr>
          <w:p w14:paraId="32AA8E2D" w14:textId="61772C8B" w:rsidR="00C11DD1" w:rsidRPr="00CF27EA" w:rsidRDefault="00C11DD1" w:rsidP="00C11DD1">
            <w:pPr>
              <w:pBdr>
                <w:bottom w:val="sing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(4,976)</w:t>
            </w:r>
          </w:p>
        </w:tc>
        <w:tc>
          <w:tcPr>
            <w:tcW w:w="1140" w:type="dxa"/>
            <w:vAlign w:val="bottom"/>
          </w:tcPr>
          <w:p w14:paraId="541D2C16" w14:textId="4D512A3D" w:rsidR="00C11DD1" w:rsidRPr="00CF27EA" w:rsidRDefault="00C11DD1" w:rsidP="00C11DD1">
            <w:pPr>
              <w:pBdr>
                <w:bottom w:val="sing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(3,969)</w:t>
            </w:r>
          </w:p>
        </w:tc>
        <w:tc>
          <w:tcPr>
            <w:tcW w:w="1139" w:type="dxa"/>
            <w:vAlign w:val="bottom"/>
          </w:tcPr>
          <w:p w14:paraId="7E313CBA" w14:textId="3DCE51AF" w:rsidR="00C11DD1" w:rsidRPr="00CF27EA" w:rsidRDefault="00C11DD1" w:rsidP="00C11DD1">
            <w:pPr>
              <w:pBdr>
                <w:bottom w:val="sing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(4,005)</w:t>
            </w:r>
          </w:p>
        </w:tc>
        <w:tc>
          <w:tcPr>
            <w:tcW w:w="1140" w:type="dxa"/>
            <w:vAlign w:val="bottom"/>
          </w:tcPr>
          <w:p w14:paraId="41F3AB9F" w14:textId="53B3DE7A" w:rsidR="00C11DD1" w:rsidRPr="00CF27EA" w:rsidRDefault="00C11DD1" w:rsidP="00C11DD1">
            <w:pPr>
              <w:pBdr>
                <w:bottom w:val="single" w:sz="4" w:space="1" w:color="auto"/>
              </w:pBd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(3,969)</w:t>
            </w:r>
          </w:p>
        </w:tc>
      </w:tr>
      <w:tr w:rsidR="00C11DD1" w:rsidRPr="0043328E" w14:paraId="72E4C4F4" w14:textId="77777777" w:rsidTr="00C11DD1">
        <w:tc>
          <w:tcPr>
            <w:tcW w:w="5130" w:type="dxa"/>
          </w:tcPr>
          <w:p w14:paraId="2E27A56D" w14:textId="77777777" w:rsidR="00C11DD1" w:rsidRPr="0043328E" w:rsidRDefault="00C11DD1" w:rsidP="00C11DD1">
            <w:pPr>
              <w:spacing w:line="320" w:lineRule="exact"/>
              <w:ind w:right="-83"/>
              <w:rPr>
                <w:rFonts w:ascii="Arial" w:hAnsi="Arial" w:cs="Arial"/>
                <w:sz w:val="16"/>
                <w:szCs w:val="16"/>
              </w:rPr>
            </w:pPr>
            <w:r w:rsidRPr="0043328E">
              <w:rPr>
                <w:rFonts w:ascii="Arial" w:hAnsi="Arial" w:cs="Arial"/>
                <w:b/>
                <w:bCs/>
                <w:sz w:val="16"/>
                <w:szCs w:val="16"/>
              </w:rPr>
              <w:t>Provision for long-term employee benefits at end of year</w:t>
            </w:r>
          </w:p>
        </w:tc>
        <w:tc>
          <w:tcPr>
            <w:tcW w:w="1139" w:type="dxa"/>
            <w:vAlign w:val="bottom"/>
          </w:tcPr>
          <w:p w14:paraId="42020FF4" w14:textId="2F207327" w:rsidR="00C11DD1" w:rsidRPr="00CF27EA" w:rsidRDefault="00C11DD1" w:rsidP="00C11DD1">
            <w:pPr>
              <w:pBdr>
                <w:bottom w:val="doub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58,891</w:t>
            </w:r>
          </w:p>
        </w:tc>
        <w:tc>
          <w:tcPr>
            <w:tcW w:w="1140" w:type="dxa"/>
            <w:vAlign w:val="bottom"/>
          </w:tcPr>
          <w:p w14:paraId="642AD6CF" w14:textId="778E6B73" w:rsidR="00C11DD1" w:rsidRPr="00CF27EA" w:rsidRDefault="00C11DD1" w:rsidP="00C11DD1">
            <w:pPr>
              <w:pBdr>
                <w:bottom w:val="doub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58,672</w:t>
            </w:r>
          </w:p>
        </w:tc>
        <w:tc>
          <w:tcPr>
            <w:tcW w:w="1139" w:type="dxa"/>
            <w:vAlign w:val="bottom"/>
          </w:tcPr>
          <w:p w14:paraId="5A7FB4DD" w14:textId="2DBD19C8" w:rsidR="00C11DD1" w:rsidRPr="00CF27EA" w:rsidRDefault="00C11DD1" w:rsidP="00C11DD1">
            <w:pPr>
              <w:pBdr>
                <w:bottom w:val="double" w:sz="4" w:space="1" w:color="auto"/>
              </w:pBdr>
              <w:tabs>
                <w:tab w:val="decimal" w:pos="882"/>
              </w:tabs>
              <w:spacing w:line="320" w:lineRule="exact"/>
              <w:ind w:right="12"/>
              <w:rPr>
                <w:rFonts w:ascii="Arial" w:hAnsi="Arial" w:cs="Arial"/>
                <w:color w:val="000000"/>
                <w:sz w:val="16"/>
                <w:szCs w:val="16"/>
              </w:rPr>
            </w:pPr>
            <w:r w:rsidRPr="00C11DD1">
              <w:rPr>
                <w:rFonts w:ascii="Arial" w:hAnsi="Arial" w:cs="Arial"/>
                <w:color w:val="000000"/>
                <w:sz w:val="16"/>
                <w:szCs w:val="16"/>
              </w:rPr>
              <w:t>55,619</w:t>
            </w:r>
          </w:p>
        </w:tc>
        <w:tc>
          <w:tcPr>
            <w:tcW w:w="1140" w:type="dxa"/>
            <w:vAlign w:val="bottom"/>
          </w:tcPr>
          <w:p w14:paraId="704A712D" w14:textId="6E9ED81F" w:rsidR="00C11DD1" w:rsidRPr="00CF27EA" w:rsidRDefault="00C11DD1" w:rsidP="00C11DD1">
            <w:pPr>
              <w:pBdr>
                <w:bottom w:val="double" w:sz="4" w:space="1" w:color="auto"/>
              </w:pBdr>
              <w:tabs>
                <w:tab w:val="decimal" w:pos="882"/>
              </w:tabs>
              <w:spacing w:line="320" w:lineRule="exact"/>
              <w:ind w:right="12"/>
              <w:rPr>
                <w:rFonts w:ascii="Arial" w:hAnsi="Arial" w:cs="Arial"/>
                <w:color w:val="000000"/>
                <w:sz w:val="16"/>
                <w:szCs w:val="16"/>
              </w:rPr>
            </w:pPr>
            <w:r>
              <w:rPr>
                <w:rFonts w:ascii="Arial" w:hAnsi="Arial" w:cs="Arial"/>
                <w:color w:val="000000"/>
                <w:sz w:val="16"/>
                <w:szCs w:val="16"/>
              </w:rPr>
              <w:t>54,965</w:t>
            </w:r>
          </w:p>
        </w:tc>
      </w:tr>
    </w:tbl>
    <w:p w14:paraId="4D64BD5A" w14:textId="6ADFC25C" w:rsidR="000A68CC" w:rsidRPr="00914A73"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sz w:val="22"/>
          <w:szCs w:val="22"/>
        </w:rPr>
        <w:tab/>
      </w:r>
      <w:r w:rsidR="000A68CC" w:rsidRPr="00914A73">
        <w:rPr>
          <w:rFonts w:ascii="Arial" w:hAnsi="Arial"/>
          <w:sz w:val="22"/>
          <w:szCs w:val="22"/>
        </w:rPr>
        <w:t xml:space="preserve">The </w:t>
      </w:r>
      <w:r w:rsidR="003669E1">
        <w:rPr>
          <w:rFonts w:ascii="Arial" w:hAnsi="Arial"/>
          <w:sz w:val="22"/>
          <w:szCs w:val="22"/>
        </w:rPr>
        <w:t>Group</w:t>
      </w:r>
      <w:r w:rsidR="000A68CC" w:rsidRPr="00914A73">
        <w:rPr>
          <w:rFonts w:ascii="Arial" w:hAnsi="Arial"/>
          <w:sz w:val="22"/>
          <w:szCs w:val="22"/>
        </w:rPr>
        <w:t xml:space="preserve"> expect</w:t>
      </w:r>
      <w:r w:rsidR="009613DE">
        <w:rPr>
          <w:rFonts w:ascii="Arial" w:hAnsi="Arial"/>
          <w:sz w:val="22"/>
          <w:szCs w:val="22"/>
        </w:rPr>
        <w:t>s</w:t>
      </w:r>
      <w:r w:rsidR="000A68CC" w:rsidRPr="00914A73">
        <w:rPr>
          <w:rFonts w:ascii="Arial" w:hAnsi="Arial"/>
          <w:sz w:val="22"/>
          <w:szCs w:val="22"/>
        </w:rPr>
        <w:t xml:space="preserve"> to pay Baht </w:t>
      </w:r>
      <w:r w:rsidR="00C11DD1">
        <w:rPr>
          <w:rFonts w:ascii="Arial" w:hAnsi="Arial"/>
          <w:sz w:val="22"/>
          <w:szCs w:val="22"/>
        </w:rPr>
        <w:t>4</w:t>
      </w:r>
      <w:r w:rsidR="000A68CC" w:rsidRPr="00914A73">
        <w:rPr>
          <w:rFonts w:ascii="Arial" w:hAnsi="Arial"/>
          <w:sz w:val="22"/>
          <w:szCs w:val="22"/>
        </w:rPr>
        <w:t xml:space="preserve"> million of long-term employee benefits during the next year</w:t>
      </w:r>
      <w:r w:rsidR="009613DE">
        <w:rPr>
          <w:rFonts w:ascii="Arial" w:hAnsi="Arial"/>
          <w:sz w:val="22"/>
          <w:szCs w:val="22"/>
        </w:rPr>
        <w:t xml:space="preserve"> (20</w:t>
      </w:r>
      <w:r w:rsidR="00A73399">
        <w:rPr>
          <w:rFonts w:ascii="Arial" w:hAnsi="Arial"/>
          <w:sz w:val="22"/>
          <w:szCs w:val="22"/>
        </w:rPr>
        <w:t>20</w:t>
      </w:r>
      <w:r w:rsidR="009613DE">
        <w:rPr>
          <w:rFonts w:ascii="Arial" w:hAnsi="Arial"/>
          <w:sz w:val="22"/>
          <w:szCs w:val="22"/>
        </w:rPr>
        <w:t>: Baht 3 m</w:t>
      </w:r>
      <w:r w:rsidR="00B76047">
        <w:rPr>
          <w:rFonts w:ascii="Arial" w:hAnsi="Arial"/>
          <w:sz w:val="22"/>
          <w:szCs w:val="22"/>
        </w:rPr>
        <w:t xml:space="preserve">illion) (the Company only: Baht </w:t>
      </w:r>
      <w:r w:rsidR="00C11DD1">
        <w:rPr>
          <w:rFonts w:ascii="Arial" w:hAnsi="Arial"/>
          <w:sz w:val="22"/>
          <w:szCs w:val="22"/>
        </w:rPr>
        <w:t>3</w:t>
      </w:r>
      <w:r w:rsidR="00B76047">
        <w:rPr>
          <w:rFonts w:ascii="Arial" w:hAnsi="Arial"/>
          <w:sz w:val="22"/>
          <w:szCs w:val="22"/>
        </w:rPr>
        <w:t xml:space="preserve"> million (20</w:t>
      </w:r>
      <w:r w:rsidR="00A73399">
        <w:rPr>
          <w:rFonts w:ascii="Arial" w:hAnsi="Arial"/>
          <w:sz w:val="22"/>
          <w:szCs w:val="22"/>
        </w:rPr>
        <w:t>20</w:t>
      </w:r>
      <w:r w:rsidR="00B76047">
        <w:rPr>
          <w:rFonts w:ascii="Arial" w:hAnsi="Arial"/>
          <w:sz w:val="22"/>
          <w:szCs w:val="22"/>
        </w:rPr>
        <w:t>: Baht 3 million))</w:t>
      </w:r>
      <w:r w:rsidR="000A68CC" w:rsidRPr="00914A73">
        <w:rPr>
          <w:rFonts w:ascii="Arial" w:hAnsi="Arial" w:cs="Arial"/>
          <w:sz w:val="22"/>
          <w:szCs w:val="22"/>
        </w:rPr>
        <w:t>.</w:t>
      </w:r>
    </w:p>
    <w:p w14:paraId="2CC0F126" w14:textId="3A33E5FC" w:rsidR="000A68CC" w:rsidRPr="00C968FD"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914A73">
        <w:rPr>
          <w:rFonts w:ascii="Arial" w:hAnsi="Arial" w:cs="Arial"/>
          <w:sz w:val="22"/>
          <w:szCs w:val="22"/>
        </w:rPr>
        <w:tab/>
        <w:t xml:space="preserve">As at </w:t>
      </w:r>
      <w:r w:rsidRPr="00914A73">
        <w:rPr>
          <w:rFonts w:ascii="Arial" w:hAnsi="Arial" w:cstheme="minorBidi"/>
          <w:sz w:val="22"/>
          <w:szCs w:val="22"/>
        </w:rPr>
        <w:t xml:space="preserve">31 December </w:t>
      </w:r>
      <w:r w:rsidR="00F94CB2">
        <w:rPr>
          <w:rFonts w:ascii="Arial" w:hAnsi="Arial" w:cs="Arial"/>
          <w:sz w:val="22"/>
          <w:szCs w:val="22"/>
        </w:rPr>
        <w:t>20</w:t>
      </w:r>
      <w:r w:rsidR="00CA369D">
        <w:rPr>
          <w:rFonts w:ascii="Arial" w:hAnsi="Arial" w:cs="Arial"/>
          <w:sz w:val="22"/>
          <w:szCs w:val="22"/>
        </w:rPr>
        <w:t>2</w:t>
      </w:r>
      <w:r w:rsidR="00C11DD1">
        <w:rPr>
          <w:rFonts w:ascii="Arial" w:hAnsi="Arial" w:cs="Arial"/>
          <w:sz w:val="22"/>
          <w:szCs w:val="22"/>
        </w:rPr>
        <w:t>1</w:t>
      </w:r>
      <w:r w:rsidRPr="00914A73">
        <w:rPr>
          <w:rFonts w:ascii="Arial" w:hAnsi="Arial" w:cs="Arial"/>
          <w:sz w:val="22"/>
          <w:szCs w:val="22"/>
        </w:rPr>
        <w:t xml:space="preserve">, the weighted average duration of </w:t>
      </w:r>
      <w:r w:rsidRPr="00914A73">
        <w:rPr>
          <w:rFonts w:ascii="Arial" w:hAnsi="Arial"/>
          <w:sz w:val="22"/>
          <w:szCs w:val="22"/>
        </w:rPr>
        <w:t xml:space="preserve">the liabilities for long-term employee benefit is </w:t>
      </w:r>
      <w:r w:rsidR="00B76047">
        <w:rPr>
          <w:rFonts w:ascii="Arial" w:hAnsi="Arial"/>
          <w:sz w:val="22"/>
          <w:szCs w:val="22"/>
        </w:rPr>
        <w:t>13 - 20</w:t>
      </w:r>
      <w:r w:rsidR="00747B20">
        <w:rPr>
          <w:rFonts w:ascii="Arial" w:hAnsi="Arial"/>
          <w:sz w:val="22"/>
          <w:szCs w:val="22"/>
        </w:rPr>
        <w:t xml:space="preserve"> years</w:t>
      </w:r>
      <w:r w:rsidR="00B76047">
        <w:rPr>
          <w:rFonts w:ascii="Arial" w:hAnsi="Arial"/>
          <w:sz w:val="22"/>
          <w:szCs w:val="22"/>
        </w:rPr>
        <w:t xml:space="preserve"> (20</w:t>
      </w:r>
      <w:r w:rsidR="00C11DD1">
        <w:rPr>
          <w:rFonts w:ascii="Arial" w:hAnsi="Arial"/>
          <w:sz w:val="22"/>
          <w:szCs w:val="22"/>
        </w:rPr>
        <w:t>20</w:t>
      </w:r>
      <w:r w:rsidR="00B76047">
        <w:rPr>
          <w:rFonts w:ascii="Arial" w:hAnsi="Arial"/>
          <w:sz w:val="22"/>
          <w:szCs w:val="22"/>
        </w:rPr>
        <w:t>: 13</w:t>
      </w:r>
      <w:r w:rsidR="00C11DD1">
        <w:rPr>
          <w:rFonts w:ascii="Arial" w:hAnsi="Arial"/>
          <w:sz w:val="22"/>
          <w:szCs w:val="22"/>
        </w:rPr>
        <w:t xml:space="preserve"> </w:t>
      </w:r>
      <w:r w:rsidR="00B76047">
        <w:rPr>
          <w:rFonts w:ascii="Arial" w:hAnsi="Arial"/>
          <w:sz w:val="22"/>
          <w:szCs w:val="22"/>
        </w:rPr>
        <w:t>-</w:t>
      </w:r>
      <w:r w:rsidR="00C11DD1">
        <w:rPr>
          <w:rFonts w:ascii="Arial" w:hAnsi="Arial"/>
          <w:sz w:val="22"/>
          <w:szCs w:val="22"/>
        </w:rPr>
        <w:t xml:space="preserve"> 20</w:t>
      </w:r>
      <w:r w:rsidR="00B76047">
        <w:rPr>
          <w:rFonts w:ascii="Arial" w:hAnsi="Arial"/>
          <w:sz w:val="22"/>
          <w:szCs w:val="22"/>
        </w:rPr>
        <w:t xml:space="preserve"> years) (the Company only: 13 years (</w:t>
      </w:r>
      <w:r w:rsidR="00C11DD1">
        <w:rPr>
          <w:rFonts w:ascii="Arial" w:hAnsi="Arial"/>
          <w:sz w:val="22"/>
          <w:szCs w:val="22"/>
        </w:rPr>
        <w:t>2020</w:t>
      </w:r>
      <w:r w:rsidR="00B76047">
        <w:rPr>
          <w:rFonts w:ascii="Arial" w:hAnsi="Arial"/>
          <w:sz w:val="22"/>
          <w:szCs w:val="22"/>
        </w:rPr>
        <w:t>: 13 years))</w:t>
      </w:r>
      <w:r w:rsidRPr="00914A73">
        <w:rPr>
          <w:rFonts w:ascii="Arial" w:hAnsi="Arial" w:cs="Arial"/>
          <w:sz w:val="22"/>
          <w:szCs w:val="22"/>
        </w:rPr>
        <w:t>.</w:t>
      </w:r>
      <w:r>
        <w:rPr>
          <w:rFonts w:ascii="Arial" w:hAnsi="Arial"/>
          <w:sz w:val="22"/>
          <w:szCs w:val="22"/>
        </w:rPr>
        <w:t xml:space="preserve"> </w:t>
      </w:r>
    </w:p>
    <w:p w14:paraId="00F01547" w14:textId="740AC458" w:rsidR="004B60B4" w:rsidRPr="00CA7ACF" w:rsidRDefault="007E2019" w:rsidP="00CA369D">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r>
      <w:r w:rsidR="00B76047">
        <w:rPr>
          <w:rFonts w:ascii="Arial" w:hAnsi="Arial"/>
          <w:sz w:val="22"/>
          <w:szCs w:val="22"/>
        </w:rPr>
        <w:t>Significant</w:t>
      </w:r>
      <w:r w:rsidR="004B60B4" w:rsidRPr="004B60B4">
        <w:rPr>
          <w:rFonts w:ascii="Arial" w:hAnsi="Arial"/>
          <w:sz w:val="22"/>
          <w:szCs w:val="22"/>
        </w:rPr>
        <w:t xml:space="preserve"> actuarial assumptions are </w:t>
      </w:r>
      <w:proofErr w:type="spellStart"/>
      <w:r w:rsidR="00B76047">
        <w:rPr>
          <w:rFonts w:ascii="Arial" w:hAnsi="Arial"/>
          <w:sz w:val="22"/>
          <w:szCs w:val="22"/>
        </w:rPr>
        <w:t>summarised</w:t>
      </w:r>
      <w:proofErr w:type="spellEnd"/>
      <w:r w:rsidR="00B76047">
        <w:rPr>
          <w:rFonts w:ascii="Arial" w:hAnsi="Arial"/>
          <w:sz w:val="22"/>
          <w:szCs w:val="22"/>
        </w:rPr>
        <w:t xml:space="preserve"> below</w:t>
      </w:r>
      <w:r w:rsidR="004B60B4" w:rsidRPr="004B60B4">
        <w:rPr>
          <w:rFonts w:ascii="Arial" w:hAnsi="Arial"/>
          <w:sz w:val="22"/>
          <w:szCs w:val="22"/>
        </w:rPr>
        <w:t>:</w:t>
      </w:r>
    </w:p>
    <w:tbl>
      <w:tblPr>
        <w:tblStyle w:val="TableGrid"/>
        <w:tblW w:w="9162" w:type="dxa"/>
        <w:tblInd w:w="450" w:type="dxa"/>
        <w:tblLayout w:type="fixed"/>
        <w:tblLook w:val="04A0" w:firstRow="1" w:lastRow="0" w:firstColumn="1" w:lastColumn="0" w:noHBand="0" w:noVBand="1"/>
      </w:tblPr>
      <w:tblGrid>
        <w:gridCol w:w="4482"/>
        <w:gridCol w:w="1170"/>
        <w:gridCol w:w="1170"/>
        <w:gridCol w:w="1170"/>
        <w:gridCol w:w="1170"/>
      </w:tblGrid>
      <w:tr w:rsidR="00B76047" w:rsidRPr="008F79D3" w14:paraId="34D630F3" w14:textId="77777777" w:rsidTr="00B76047">
        <w:tc>
          <w:tcPr>
            <w:tcW w:w="4482" w:type="dxa"/>
            <w:tcBorders>
              <w:top w:val="nil"/>
              <w:left w:val="nil"/>
              <w:bottom w:val="nil"/>
              <w:right w:val="nil"/>
            </w:tcBorders>
          </w:tcPr>
          <w:p w14:paraId="156CE970" w14:textId="77777777" w:rsidR="00B76047" w:rsidRPr="008F79D3" w:rsidRDefault="00B76047"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14:paraId="0E441A59" w14:textId="77777777" w:rsidR="00B76047" w:rsidRPr="008F79D3" w:rsidRDefault="00B76047" w:rsidP="00C11DD1">
            <w:pPr>
              <w:tabs>
                <w:tab w:val="left" w:pos="600"/>
                <w:tab w:val="left" w:pos="900"/>
                <w:tab w:val="right" w:pos="7280"/>
                <w:tab w:val="right" w:pos="8540"/>
              </w:tabs>
              <w:spacing w:line="360" w:lineRule="exact"/>
              <w:ind w:right="-45"/>
              <w:jc w:val="center"/>
              <w:rPr>
                <w:rFonts w:ascii="Arial" w:hAnsi="Arial"/>
                <w:sz w:val="20"/>
                <w:szCs w:val="20"/>
                <w:lang w:val="en-GB"/>
              </w:rPr>
            </w:pPr>
          </w:p>
        </w:tc>
        <w:tc>
          <w:tcPr>
            <w:tcW w:w="2340" w:type="dxa"/>
            <w:gridSpan w:val="2"/>
            <w:tcBorders>
              <w:top w:val="nil"/>
              <w:left w:val="nil"/>
              <w:bottom w:val="nil"/>
              <w:right w:val="nil"/>
            </w:tcBorders>
          </w:tcPr>
          <w:p w14:paraId="65B39133" w14:textId="77777777" w:rsidR="00B76047" w:rsidRPr="00B76047" w:rsidRDefault="00B76047" w:rsidP="00C11DD1">
            <w:pPr>
              <w:tabs>
                <w:tab w:val="left" w:pos="600"/>
                <w:tab w:val="left" w:pos="900"/>
                <w:tab w:val="right" w:pos="7280"/>
                <w:tab w:val="right" w:pos="8540"/>
              </w:tabs>
              <w:spacing w:line="360" w:lineRule="exact"/>
              <w:ind w:right="-45"/>
              <w:jc w:val="right"/>
              <w:rPr>
                <w:rFonts w:ascii="Arial" w:hAnsi="Arial"/>
                <w:sz w:val="20"/>
                <w:szCs w:val="20"/>
              </w:rPr>
            </w:pPr>
            <w:r>
              <w:rPr>
                <w:rFonts w:ascii="Arial" w:hAnsi="Arial"/>
                <w:sz w:val="20"/>
                <w:szCs w:val="20"/>
                <w:lang w:val="en-GB"/>
              </w:rPr>
              <w:t>(</w:t>
            </w:r>
            <w:r w:rsidRPr="00B76047">
              <w:rPr>
                <w:rFonts w:ascii="Arial" w:hAnsi="Arial"/>
                <w:sz w:val="20"/>
                <w:szCs w:val="20"/>
                <w:lang w:val="en-GB"/>
              </w:rPr>
              <w:t>Unit: % per annum)</w:t>
            </w:r>
          </w:p>
        </w:tc>
      </w:tr>
      <w:tr w:rsidR="00072571" w:rsidRPr="008F79D3" w14:paraId="05890D55" w14:textId="77777777" w:rsidTr="00B76047">
        <w:tc>
          <w:tcPr>
            <w:tcW w:w="4482" w:type="dxa"/>
            <w:tcBorders>
              <w:top w:val="nil"/>
              <w:left w:val="nil"/>
              <w:bottom w:val="nil"/>
              <w:right w:val="nil"/>
            </w:tcBorders>
          </w:tcPr>
          <w:p w14:paraId="1820AD27" w14:textId="77777777" w:rsidR="00072571" w:rsidRPr="008F79D3" w:rsidRDefault="00072571"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14:paraId="389F6099" w14:textId="77777777"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 xml:space="preserve">Consolidated </w:t>
            </w:r>
            <w:r w:rsidR="002049A9" w:rsidRPr="008F79D3">
              <w:rPr>
                <w:rFonts w:ascii="Arial" w:hAnsi="Arial"/>
                <w:sz w:val="20"/>
                <w:szCs w:val="20"/>
                <w:lang w:val="en-GB"/>
              </w:rPr>
              <w:t xml:space="preserve">           </w:t>
            </w:r>
            <w:r w:rsidRPr="008F79D3">
              <w:rPr>
                <w:rFonts w:ascii="Arial" w:hAnsi="Arial"/>
                <w:sz w:val="20"/>
                <w:szCs w:val="20"/>
                <w:lang w:val="en-GB"/>
              </w:rPr>
              <w:t>financial statements</w:t>
            </w:r>
          </w:p>
        </w:tc>
        <w:tc>
          <w:tcPr>
            <w:tcW w:w="2340" w:type="dxa"/>
            <w:gridSpan w:val="2"/>
            <w:tcBorders>
              <w:top w:val="nil"/>
              <w:left w:val="nil"/>
              <w:bottom w:val="nil"/>
              <w:right w:val="nil"/>
            </w:tcBorders>
          </w:tcPr>
          <w:p w14:paraId="5549A699" w14:textId="77777777"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Separate                                       financial statements</w:t>
            </w:r>
          </w:p>
        </w:tc>
      </w:tr>
      <w:tr w:rsidR="00A73399" w:rsidRPr="008F79D3" w14:paraId="4D8B8934" w14:textId="77777777" w:rsidTr="00B76047">
        <w:tc>
          <w:tcPr>
            <w:tcW w:w="4482" w:type="dxa"/>
            <w:tcBorders>
              <w:top w:val="nil"/>
              <w:left w:val="nil"/>
              <w:bottom w:val="nil"/>
              <w:right w:val="nil"/>
            </w:tcBorders>
          </w:tcPr>
          <w:p w14:paraId="75D12FDF" w14:textId="77777777" w:rsidR="00A73399" w:rsidRPr="008F79D3" w:rsidRDefault="00A73399" w:rsidP="00A73399">
            <w:pPr>
              <w:tabs>
                <w:tab w:val="left" w:pos="600"/>
                <w:tab w:val="left" w:pos="900"/>
                <w:tab w:val="right" w:pos="7280"/>
                <w:tab w:val="right" w:pos="8540"/>
              </w:tabs>
              <w:spacing w:line="360" w:lineRule="exact"/>
              <w:ind w:right="-43"/>
              <w:jc w:val="thaiDistribute"/>
              <w:rPr>
                <w:rFonts w:ascii="Arial" w:hAnsi="Arial"/>
                <w:sz w:val="20"/>
                <w:szCs w:val="20"/>
                <w:lang w:val="en-GB"/>
              </w:rPr>
            </w:pPr>
            <w:r w:rsidRPr="008F79D3">
              <w:rPr>
                <w:rFonts w:ascii="Arial" w:hAnsi="Arial"/>
                <w:sz w:val="20"/>
                <w:szCs w:val="20"/>
                <w:lang w:val="en-GB"/>
              </w:rPr>
              <w:br w:type="page"/>
            </w:r>
          </w:p>
        </w:tc>
        <w:tc>
          <w:tcPr>
            <w:tcW w:w="1170" w:type="dxa"/>
            <w:tcBorders>
              <w:top w:val="nil"/>
              <w:left w:val="nil"/>
              <w:bottom w:val="nil"/>
              <w:right w:val="nil"/>
            </w:tcBorders>
          </w:tcPr>
          <w:p w14:paraId="75266E7A" w14:textId="5F06CE2C" w:rsidR="00A73399" w:rsidRPr="008F79D3" w:rsidRDefault="00A73399" w:rsidP="00A733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2021</w:t>
            </w:r>
          </w:p>
        </w:tc>
        <w:tc>
          <w:tcPr>
            <w:tcW w:w="1170" w:type="dxa"/>
            <w:tcBorders>
              <w:top w:val="nil"/>
              <w:left w:val="nil"/>
              <w:bottom w:val="nil"/>
              <w:right w:val="nil"/>
            </w:tcBorders>
          </w:tcPr>
          <w:p w14:paraId="5E6930E2" w14:textId="6550B6D4" w:rsidR="00A73399" w:rsidRPr="008F79D3" w:rsidRDefault="00A73399" w:rsidP="00A733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2020</w:t>
            </w:r>
          </w:p>
        </w:tc>
        <w:tc>
          <w:tcPr>
            <w:tcW w:w="1170" w:type="dxa"/>
            <w:tcBorders>
              <w:top w:val="nil"/>
              <w:left w:val="nil"/>
              <w:bottom w:val="nil"/>
              <w:right w:val="nil"/>
            </w:tcBorders>
          </w:tcPr>
          <w:p w14:paraId="048543F8" w14:textId="46F0695D" w:rsidR="00A73399" w:rsidRPr="008F79D3" w:rsidRDefault="00A73399" w:rsidP="00A733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2021</w:t>
            </w:r>
          </w:p>
        </w:tc>
        <w:tc>
          <w:tcPr>
            <w:tcW w:w="1170" w:type="dxa"/>
            <w:tcBorders>
              <w:top w:val="nil"/>
              <w:left w:val="nil"/>
              <w:bottom w:val="nil"/>
              <w:right w:val="nil"/>
            </w:tcBorders>
          </w:tcPr>
          <w:p w14:paraId="078D29DC" w14:textId="7373B812" w:rsidR="00A73399" w:rsidRPr="008F79D3" w:rsidRDefault="00A73399" w:rsidP="00A733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2020</w:t>
            </w:r>
          </w:p>
        </w:tc>
      </w:tr>
      <w:tr w:rsidR="00C11DD1" w:rsidRPr="008F79D3" w14:paraId="4C494395" w14:textId="77777777" w:rsidTr="00B76047">
        <w:tc>
          <w:tcPr>
            <w:tcW w:w="4482" w:type="dxa"/>
            <w:tcBorders>
              <w:top w:val="nil"/>
              <w:left w:val="nil"/>
              <w:bottom w:val="nil"/>
              <w:right w:val="nil"/>
            </w:tcBorders>
          </w:tcPr>
          <w:p w14:paraId="7D1B7723" w14:textId="77777777" w:rsidR="00C11DD1" w:rsidRPr="008F79D3" w:rsidRDefault="00C11DD1" w:rsidP="00C11DD1">
            <w:pPr>
              <w:spacing w:line="360" w:lineRule="exact"/>
              <w:ind w:right="-43"/>
              <w:jc w:val="thaiDistribute"/>
              <w:rPr>
                <w:rFonts w:ascii="Arial" w:hAnsi="Arial"/>
                <w:sz w:val="20"/>
                <w:szCs w:val="20"/>
                <w:lang w:val="en-GB"/>
              </w:rPr>
            </w:pPr>
            <w:r w:rsidRPr="008F79D3">
              <w:rPr>
                <w:rFonts w:ascii="Arial" w:hAnsi="Arial"/>
                <w:sz w:val="20"/>
                <w:szCs w:val="20"/>
                <w:lang w:val="en-GB"/>
              </w:rPr>
              <w:t>Discount rate</w:t>
            </w:r>
          </w:p>
        </w:tc>
        <w:tc>
          <w:tcPr>
            <w:tcW w:w="1170" w:type="dxa"/>
            <w:tcBorders>
              <w:top w:val="nil"/>
              <w:left w:val="nil"/>
              <w:bottom w:val="nil"/>
              <w:right w:val="nil"/>
            </w:tcBorders>
          </w:tcPr>
          <w:p w14:paraId="21B68575" w14:textId="13383D53"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1.5 - 1.8</w:t>
            </w:r>
          </w:p>
        </w:tc>
        <w:tc>
          <w:tcPr>
            <w:tcW w:w="1170" w:type="dxa"/>
            <w:tcBorders>
              <w:top w:val="nil"/>
              <w:left w:val="nil"/>
              <w:bottom w:val="nil"/>
              <w:right w:val="nil"/>
            </w:tcBorders>
          </w:tcPr>
          <w:p w14:paraId="722AAA33" w14:textId="39699023"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1.5 - 1.8</w:t>
            </w:r>
          </w:p>
        </w:tc>
        <w:tc>
          <w:tcPr>
            <w:tcW w:w="1170" w:type="dxa"/>
            <w:tcBorders>
              <w:top w:val="nil"/>
              <w:left w:val="nil"/>
              <w:bottom w:val="nil"/>
              <w:right w:val="nil"/>
            </w:tcBorders>
          </w:tcPr>
          <w:p w14:paraId="69D0586B" w14:textId="1FCF47F9"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1.5</w:t>
            </w:r>
          </w:p>
        </w:tc>
        <w:tc>
          <w:tcPr>
            <w:tcW w:w="1170" w:type="dxa"/>
            <w:tcBorders>
              <w:top w:val="nil"/>
              <w:left w:val="nil"/>
              <w:bottom w:val="nil"/>
              <w:right w:val="nil"/>
            </w:tcBorders>
          </w:tcPr>
          <w:p w14:paraId="78DCDE4E" w14:textId="07F859CE"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1.5</w:t>
            </w:r>
          </w:p>
        </w:tc>
      </w:tr>
      <w:tr w:rsidR="00C11DD1" w:rsidRPr="008F79D3" w14:paraId="10493A76" w14:textId="77777777" w:rsidTr="00B76047">
        <w:tc>
          <w:tcPr>
            <w:tcW w:w="4482" w:type="dxa"/>
            <w:tcBorders>
              <w:top w:val="nil"/>
              <w:left w:val="nil"/>
              <w:bottom w:val="nil"/>
              <w:right w:val="nil"/>
            </w:tcBorders>
          </w:tcPr>
          <w:p w14:paraId="31B27EAD" w14:textId="1147A05E" w:rsidR="00C11DD1" w:rsidRPr="008F79D3" w:rsidRDefault="00C11DD1" w:rsidP="00C11DD1">
            <w:pPr>
              <w:spacing w:line="360" w:lineRule="exact"/>
              <w:ind w:right="-43"/>
              <w:jc w:val="thaiDistribute"/>
              <w:rPr>
                <w:rFonts w:ascii="Arial" w:hAnsi="Arial"/>
                <w:sz w:val="20"/>
                <w:szCs w:val="20"/>
                <w:lang w:val="en-GB"/>
              </w:rPr>
            </w:pPr>
            <w:r>
              <w:rPr>
                <w:rFonts w:ascii="Arial" w:hAnsi="Arial"/>
                <w:sz w:val="20"/>
                <w:szCs w:val="20"/>
                <w:lang w:val="en-GB"/>
              </w:rPr>
              <w:t>S</w:t>
            </w:r>
            <w:r w:rsidRPr="008F79D3">
              <w:rPr>
                <w:rFonts w:ascii="Arial" w:hAnsi="Arial"/>
                <w:sz w:val="20"/>
                <w:szCs w:val="20"/>
                <w:lang w:val="en-GB"/>
              </w:rPr>
              <w:t xml:space="preserve">alary increase rate </w:t>
            </w:r>
          </w:p>
        </w:tc>
        <w:tc>
          <w:tcPr>
            <w:tcW w:w="1170" w:type="dxa"/>
            <w:tcBorders>
              <w:top w:val="nil"/>
              <w:left w:val="nil"/>
              <w:bottom w:val="nil"/>
              <w:right w:val="nil"/>
            </w:tcBorders>
          </w:tcPr>
          <w:p w14:paraId="27B27AA1" w14:textId="6F9563A1"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3.5</w:t>
            </w:r>
          </w:p>
        </w:tc>
        <w:tc>
          <w:tcPr>
            <w:tcW w:w="1170" w:type="dxa"/>
            <w:tcBorders>
              <w:top w:val="nil"/>
              <w:left w:val="nil"/>
              <w:bottom w:val="nil"/>
              <w:right w:val="nil"/>
            </w:tcBorders>
          </w:tcPr>
          <w:p w14:paraId="05174CC8" w14:textId="5D99E895"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3.5</w:t>
            </w:r>
          </w:p>
        </w:tc>
        <w:tc>
          <w:tcPr>
            <w:tcW w:w="1170" w:type="dxa"/>
            <w:tcBorders>
              <w:top w:val="nil"/>
              <w:left w:val="nil"/>
              <w:bottom w:val="nil"/>
              <w:right w:val="nil"/>
            </w:tcBorders>
          </w:tcPr>
          <w:p w14:paraId="69E94369" w14:textId="6E08D513"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3.5</w:t>
            </w:r>
          </w:p>
        </w:tc>
        <w:tc>
          <w:tcPr>
            <w:tcW w:w="1170" w:type="dxa"/>
            <w:tcBorders>
              <w:top w:val="nil"/>
              <w:left w:val="nil"/>
              <w:bottom w:val="nil"/>
              <w:right w:val="nil"/>
            </w:tcBorders>
          </w:tcPr>
          <w:p w14:paraId="34CBFA2C" w14:textId="05E693C3" w:rsidR="00C11DD1" w:rsidRPr="00CF27EA" w:rsidRDefault="00C11DD1" w:rsidP="00C11DD1">
            <w:pPr>
              <w:spacing w:line="360" w:lineRule="exact"/>
              <w:ind w:right="72"/>
              <w:jc w:val="right"/>
              <w:rPr>
                <w:rFonts w:ascii="Arial" w:hAnsi="Arial"/>
                <w:sz w:val="20"/>
                <w:szCs w:val="20"/>
                <w:lang w:val="en-GB"/>
              </w:rPr>
            </w:pPr>
            <w:r>
              <w:rPr>
                <w:rFonts w:ascii="Arial" w:hAnsi="Arial"/>
                <w:sz w:val="20"/>
                <w:szCs w:val="20"/>
                <w:lang w:val="en-GB"/>
              </w:rPr>
              <w:t>3.5</w:t>
            </w:r>
          </w:p>
        </w:tc>
      </w:tr>
      <w:tr w:rsidR="00C11DD1" w:rsidRPr="008F79D3" w14:paraId="1193448C" w14:textId="77777777" w:rsidTr="00B76047">
        <w:tc>
          <w:tcPr>
            <w:tcW w:w="4482" w:type="dxa"/>
            <w:tcBorders>
              <w:top w:val="nil"/>
              <w:left w:val="nil"/>
              <w:bottom w:val="nil"/>
              <w:right w:val="nil"/>
            </w:tcBorders>
          </w:tcPr>
          <w:p w14:paraId="6454777D" w14:textId="03C4CFEE" w:rsidR="00C11DD1" w:rsidRPr="008F79D3" w:rsidRDefault="00C11DD1" w:rsidP="00C11DD1">
            <w:pPr>
              <w:spacing w:line="360" w:lineRule="exact"/>
              <w:ind w:right="-43"/>
              <w:jc w:val="thaiDistribute"/>
              <w:rPr>
                <w:rFonts w:ascii="Arial" w:hAnsi="Arial"/>
                <w:sz w:val="20"/>
                <w:szCs w:val="20"/>
                <w:lang w:val="en-GB"/>
              </w:rPr>
            </w:pPr>
            <w:r>
              <w:rPr>
                <w:rFonts w:ascii="Arial" w:hAnsi="Arial"/>
                <w:sz w:val="20"/>
                <w:szCs w:val="20"/>
                <w:lang w:val="en-GB"/>
              </w:rPr>
              <w:t>T</w:t>
            </w:r>
            <w:r w:rsidRPr="008F79D3">
              <w:rPr>
                <w:rFonts w:ascii="Arial" w:hAnsi="Arial"/>
                <w:sz w:val="20"/>
                <w:szCs w:val="20"/>
                <w:lang w:val="en-GB"/>
              </w:rPr>
              <w:t>urnover rate</w:t>
            </w:r>
          </w:p>
        </w:tc>
        <w:tc>
          <w:tcPr>
            <w:tcW w:w="1170" w:type="dxa"/>
            <w:tcBorders>
              <w:top w:val="nil"/>
              <w:left w:val="nil"/>
              <w:bottom w:val="nil"/>
              <w:right w:val="nil"/>
            </w:tcBorders>
          </w:tcPr>
          <w:p w14:paraId="1778E036" w14:textId="511C0675" w:rsidR="00C11DD1" w:rsidRPr="00CF27EA" w:rsidRDefault="00C11DD1" w:rsidP="00C11DD1">
            <w:pPr>
              <w:spacing w:line="360" w:lineRule="exact"/>
              <w:ind w:right="72"/>
              <w:jc w:val="right"/>
              <w:rPr>
                <w:rFonts w:ascii="Arial" w:hAnsi="Arial"/>
                <w:sz w:val="20"/>
                <w:szCs w:val="20"/>
                <w:cs/>
                <w:lang w:val="en-GB"/>
              </w:rPr>
            </w:pPr>
            <w:r>
              <w:rPr>
                <w:rFonts w:ascii="Arial" w:hAnsi="Arial"/>
                <w:sz w:val="20"/>
                <w:szCs w:val="20"/>
                <w:lang w:val="en-GB"/>
              </w:rPr>
              <w:t>1.9 - 28.7</w:t>
            </w:r>
          </w:p>
        </w:tc>
        <w:tc>
          <w:tcPr>
            <w:tcW w:w="1170" w:type="dxa"/>
            <w:tcBorders>
              <w:top w:val="nil"/>
              <w:left w:val="nil"/>
              <w:bottom w:val="nil"/>
              <w:right w:val="nil"/>
            </w:tcBorders>
          </w:tcPr>
          <w:p w14:paraId="133E3D61" w14:textId="79BF6419" w:rsidR="00C11DD1" w:rsidRPr="00CF27EA" w:rsidRDefault="00C11DD1" w:rsidP="00C11DD1">
            <w:pPr>
              <w:spacing w:line="360" w:lineRule="exact"/>
              <w:ind w:right="72"/>
              <w:jc w:val="right"/>
              <w:rPr>
                <w:rFonts w:ascii="Arial" w:hAnsi="Arial"/>
                <w:sz w:val="20"/>
                <w:szCs w:val="20"/>
                <w:cs/>
                <w:lang w:val="en-GB"/>
              </w:rPr>
            </w:pPr>
            <w:r>
              <w:rPr>
                <w:rFonts w:ascii="Arial" w:hAnsi="Arial"/>
                <w:sz w:val="20"/>
                <w:szCs w:val="20"/>
                <w:lang w:val="en-GB"/>
              </w:rPr>
              <w:t>1.9 - 28.7</w:t>
            </w:r>
          </w:p>
        </w:tc>
        <w:tc>
          <w:tcPr>
            <w:tcW w:w="1170" w:type="dxa"/>
            <w:tcBorders>
              <w:top w:val="nil"/>
              <w:left w:val="nil"/>
              <w:bottom w:val="nil"/>
              <w:right w:val="nil"/>
            </w:tcBorders>
          </w:tcPr>
          <w:p w14:paraId="55C569D6" w14:textId="63E32DE4" w:rsidR="00C11DD1" w:rsidRPr="00CF27EA" w:rsidRDefault="00C11DD1" w:rsidP="00C11DD1">
            <w:pPr>
              <w:spacing w:line="360" w:lineRule="exact"/>
              <w:ind w:right="72"/>
              <w:jc w:val="right"/>
              <w:rPr>
                <w:rFonts w:ascii="Arial" w:hAnsi="Arial"/>
                <w:sz w:val="20"/>
                <w:szCs w:val="20"/>
                <w:cs/>
                <w:lang w:val="en-GB"/>
              </w:rPr>
            </w:pPr>
            <w:r>
              <w:rPr>
                <w:rFonts w:ascii="Arial" w:hAnsi="Arial"/>
                <w:sz w:val="20"/>
                <w:szCs w:val="20"/>
                <w:lang w:val="en-GB"/>
              </w:rPr>
              <w:t>2.4 - 28.7</w:t>
            </w:r>
          </w:p>
        </w:tc>
        <w:tc>
          <w:tcPr>
            <w:tcW w:w="1170" w:type="dxa"/>
            <w:tcBorders>
              <w:top w:val="nil"/>
              <w:left w:val="nil"/>
              <w:bottom w:val="nil"/>
              <w:right w:val="nil"/>
            </w:tcBorders>
          </w:tcPr>
          <w:p w14:paraId="117A080B" w14:textId="0A901159" w:rsidR="00C11DD1" w:rsidRPr="00CF27EA" w:rsidRDefault="00C11DD1" w:rsidP="00C11DD1">
            <w:pPr>
              <w:spacing w:line="360" w:lineRule="exact"/>
              <w:ind w:right="72"/>
              <w:jc w:val="right"/>
              <w:rPr>
                <w:rFonts w:ascii="Arial" w:hAnsi="Arial"/>
                <w:sz w:val="20"/>
                <w:szCs w:val="20"/>
                <w:cs/>
                <w:lang w:val="en-GB"/>
              </w:rPr>
            </w:pPr>
            <w:r>
              <w:rPr>
                <w:rFonts w:ascii="Arial" w:hAnsi="Arial"/>
                <w:sz w:val="20"/>
                <w:szCs w:val="20"/>
                <w:lang w:val="en-GB"/>
              </w:rPr>
              <w:t>2.4 - 28.7</w:t>
            </w:r>
          </w:p>
        </w:tc>
      </w:tr>
    </w:tbl>
    <w:p w14:paraId="70BEF833" w14:textId="77777777" w:rsidR="00BB225C" w:rsidRDefault="00B76047" w:rsidP="00B76047">
      <w:pPr>
        <w:tabs>
          <w:tab w:val="right" w:pos="7280"/>
          <w:tab w:val="right" w:pos="8760"/>
        </w:tabs>
        <w:spacing w:before="240" w:after="120" w:line="380" w:lineRule="exact"/>
        <w:ind w:left="547" w:right="29" w:hanging="547"/>
        <w:jc w:val="thaiDistribute"/>
        <w:rPr>
          <w:rFonts w:ascii="Arial" w:hAnsi="Arial"/>
          <w:sz w:val="22"/>
          <w:szCs w:val="22"/>
        </w:rPr>
      </w:pPr>
      <w:r>
        <w:rPr>
          <w:rFonts w:ascii="Arial" w:hAnsi="Arial"/>
          <w:sz w:val="22"/>
          <w:szCs w:val="22"/>
        </w:rPr>
        <w:tab/>
      </w:r>
    </w:p>
    <w:p w14:paraId="0C374D33" w14:textId="77777777" w:rsidR="00BB225C" w:rsidRDefault="00BB225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327E346" w14:textId="4099586C" w:rsidR="000A68CC" w:rsidRPr="00B76047" w:rsidRDefault="00BB225C" w:rsidP="00B76047">
      <w:pPr>
        <w:tabs>
          <w:tab w:val="right" w:pos="7280"/>
          <w:tab w:val="right" w:pos="876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0A68CC" w:rsidRPr="00914A73">
        <w:rPr>
          <w:rFonts w:ascii="Arial" w:hAnsi="Arial"/>
          <w:sz w:val="22"/>
          <w:szCs w:val="22"/>
        </w:rPr>
        <w:t>The result of sensitivity analysis for significant assumptions</w:t>
      </w:r>
      <w:r w:rsidR="000A68CC" w:rsidRPr="00914A73">
        <w:rPr>
          <w:rFonts w:ascii="Arial" w:hAnsi="Arial" w:hint="cs"/>
          <w:sz w:val="22"/>
          <w:szCs w:val="22"/>
          <w:cs/>
        </w:rPr>
        <w:t xml:space="preserve"> </w:t>
      </w:r>
      <w:r w:rsidR="000A68CC" w:rsidRPr="00914A73">
        <w:rPr>
          <w:rFonts w:ascii="Arial" w:hAnsi="Arial"/>
          <w:sz w:val="22"/>
          <w:szCs w:val="22"/>
        </w:rPr>
        <w:t xml:space="preserve">that affect the present value of the long-term employee benefit obligation as at 31 December </w:t>
      </w:r>
      <w:r w:rsidR="00F94CB2">
        <w:rPr>
          <w:rFonts w:ascii="Arial" w:hAnsi="Arial"/>
          <w:sz w:val="22"/>
          <w:szCs w:val="22"/>
        </w:rPr>
        <w:t>20</w:t>
      </w:r>
      <w:r w:rsidR="00CA369D">
        <w:rPr>
          <w:rFonts w:ascii="Arial" w:hAnsi="Arial"/>
          <w:sz w:val="22"/>
          <w:szCs w:val="22"/>
        </w:rPr>
        <w:t>2</w:t>
      </w:r>
      <w:r w:rsidR="00A73399">
        <w:rPr>
          <w:rFonts w:ascii="Arial" w:hAnsi="Arial"/>
          <w:sz w:val="22"/>
          <w:szCs w:val="22"/>
        </w:rPr>
        <w:t>1</w:t>
      </w:r>
      <w:r w:rsidR="000A68CC" w:rsidRPr="00914A73">
        <w:rPr>
          <w:rFonts w:ascii="Arial" w:hAnsi="Arial"/>
          <w:sz w:val="22"/>
          <w:szCs w:val="22"/>
        </w:rPr>
        <w:t xml:space="preserve"> </w:t>
      </w:r>
      <w:r w:rsidR="00945D5F">
        <w:rPr>
          <w:rFonts w:ascii="Arial" w:hAnsi="Arial"/>
          <w:sz w:val="22"/>
          <w:szCs w:val="22"/>
        </w:rPr>
        <w:t xml:space="preserve">and </w:t>
      </w:r>
      <w:r w:rsidR="00F94CB2">
        <w:rPr>
          <w:rFonts w:ascii="Arial" w:hAnsi="Arial"/>
          <w:sz w:val="22"/>
          <w:szCs w:val="22"/>
        </w:rPr>
        <w:t>20</w:t>
      </w:r>
      <w:r w:rsidR="00A73399">
        <w:rPr>
          <w:rFonts w:ascii="Arial" w:hAnsi="Arial"/>
          <w:sz w:val="22"/>
          <w:szCs w:val="22"/>
        </w:rPr>
        <w:t>20</w:t>
      </w:r>
      <w:r w:rsidR="00945D5F">
        <w:rPr>
          <w:rFonts w:ascii="Arial" w:hAnsi="Arial"/>
          <w:sz w:val="22"/>
          <w:szCs w:val="22"/>
        </w:rPr>
        <w:t xml:space="preserve"> </w:t>
      </w:r>
      <w:r w:rsidR="000A68CC" w:rsidRPr="00914A73">
        <w:rPr>
          <w:rFonts w:ascii="Arial" w:hAnsi="Arial"/>
          <w:sz w:val="22"/>
          <w:szCs w:val="22"/>
        </w:rPr>
        <w:t xml:space="preserve">are </w:t>
      </w:r>
      <w:proofErr w:type="spellStart"/>
      <w:r w:rsidR="000A68CC" w:rsidRPr="00914A73">
        <w:rPr>
          <w:rFonts w:ascii="Arial" w:hAnsi="Arial"/>
          <w:sz w:val="22"/>
          <w:szCs w:val="22"/>
        </w:rPr>
        <w:t>summarised</w:t>
      </w:r>
      <w:proofErr w:type="spellEnd"/>
      <w:r w:rsidR="000A68CC" w:rsidRPr="00914A73">
        <w:rPr>
          <w:rFonts w:ascii="Arial" w:hAnsi="Arial"/>
          <w:sz w:val="22"/>
          <w:szCs w:val="22"/>
        </w:rPr>
        <w:t xml:space="preserve"> below:</w:t>
      </w:r>
      <w:r w:rsidR="000A68CC" w:rsidRPr="00B76047">
        <w:rPr>
          <w:rFonts w:ascii="Arial" w:hAnsi="Arial"/>
          <w:sz w:val="22"/>
          <w:szCs w:val="22"/>
        </w:rPr>
        <w:t xml:space="preserve">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B76047" w:rsidRPr="0058452A" w14:paraId="2E968365" w14:textId="77777777" w:rsidTr="001F69E5">
        <w:tc>
          <w:tcPr>
            <w:tcW w:w="2700" w:type="dxa"/>
            <w:tcBorders>
              <w:top w:val="nil"/>
              <w:left w:val="nil"/>
              <w:bottom w:val="nil"/>
              <w:right w:val="nil"/>
            </w:tcBorders>
          </w:tcPr>
          <w:p w14:paraId="0C46EF9E" w14:textId="77777777" w:rsidR="00B76047" w:rsidRPr="0058452A" w:rsidRDefault="00B76047"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18632531" w14:textId="77777777" w:rsidR="00B76047" w:rsidRPr="0058452A" w:rsidRDefault="00B76047" w:rsidP="00B76047">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945D5F" w:rsidRPr="0058452A" w14:paraId="4C0BE440" w14:textId="77777777" w:rsidTr="001F69E5">
        <w:tc>
          <w:tcPr>
            <w:tcW w:w="2700" w:type="dxa"/>
            <w:tcBorders>
              <w:top w:val="nil"/>
              <w:left w:val="nil"/>
              <w:bottom w:val="nil"/>
              <w:right w:val="nil"/>
            </w:tcBorders>
          </w:tcPr>
          <w:p w14:paraId="5F3B952D" w14:textId="77777777"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0BD6D73D" w14:textId="0BE6EE87" w:rsidR="00945D5F" w:rsidRPr="0058452A" w:rsidRDefault="00F94CB2" w:rsidP="00945D5F">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w:t>
            </w:r>
            <w:r w:rsidR="00CA369D">
              <w:rPr>
                <w:rFonts w:ascii="Arial" w:hAnsi="Arial"/>
                <w:sz w:val="18"/>
                <w:szCs w:val="18"/>
              </w:rPr>
              <w:t>2</w:t>
            </w:r>
            <w:r w:rsidR="00A73399">
              <w:rPr>
                <w:rFonts w:ascii="Arial" w:hAnsi="Arial"/>
                <w:sz w:val="18"/>
                <w:szCs w:val="18"/>
              </w:rPr>
              <w:t>1</w:t>
            </w:r>
          </w:p>
        </w:tc>
      </w:tr>
      <w:tr w:rsidR="00945D5F" w:rsidRPr="0058452A" w14:paraId="79F653CB" w14:textId="77777777" w:rsidTr="001F69E5">
        <w:tc>
          <w:tcPr>
            <w:tcW w:w="2700" w:type="dxa"/>
            <w:tcBorders>
              <w:top w:val="nil"/>
              <w:left w:val="nil"/>
              <w:bottom w:val="nil"/>
              <w:right w:val="nil"/>
            </w:tcBorders>
          </w:tcPr>
          <w:p w14:paraId="7F4041B7" w14:textId="77777777"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14:paraId="5F25FAD8"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14:paraId="4F1529ED"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14:paraId="5765E5C5" w14:textId="77777777" w:rsidTr="001F69E5">
        <w:tc>
          <w:tcPr>
            <w:tcW w:w="2700" w:type="dxa"/>
            <w:tcBorders>
              <w:top w:val="nil"/>
              <w:left w:val="nil"/>
              <w:bottom w:val="nil"/>
              <w:right w:val="nil"/>
            </w:tcBorders>
          </w:tcPr>
          <w:p w14:paraId="79F985C2" w14:textId="77777777"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14:paraId="748D5CC8"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14:paraId="6E2D67DA"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14:paraId="5EF6187E"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14:paraId="2216952F" w14:textId="77777777"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C11DD1" w:rsidRPr="0058452A" w14:paraId="50AA23BA" w14:textId="77777777" w:rsidTr="001F69E5">
        <w:tc>
          <w:tcPr>
            <w:tcW w:w="2700" w:type="dxa"/>
            <w:tcBorders>
              <w:top w:val="nil"/>
              <w:left w:val="nil"/>
              <w:bottom w:val="nil"/>
              <w:right w:val="nil"/>
            </w:tcBorders>
          </w:tcPr>
          <w:p w14:paraId="7B2C8B28" w14:textId="77777777" w:rsidR="00C11DD1" w:rsidRPr="0058452A" w:rsidRDefault="00C11DD1" w:rsidP="00C11DD1">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14:paraId="76E38081" w14:textId="65D4111F"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(2.89)</w:t>
            </w:r>
          </w:p>
        </w:tc>
        <w:tc>
          <w:tcPr>
            <w:tcW w:w="1598" w:type="dxa"/>
            <w:tcBorders>
              <w:top w:val="nil"/>
              <w:left w:val="nil"/>
              <w:bottom w:val="nil"/>
              <w:right w:val="nil"/>
            </w:tcBorders>
            <w:vAlign w:val="bottom"/>
          </w:tcPr>
          <w:p w14:paraId="10C5C230" w14:textId="13A1ADE7" w:rsidR="00C11DD1" w:rsidRPr="00C11DD1" w:rsidRDefault="00C11DD1" w:rsidP="00C11DD1">
            <w:pPr>
              <w:tabs>
                <w:tab w:val="decimal" w:pos="796"/>
              </w:tabs>
              <w:spacing w:line="340" w:lineRule="exact"/>
              <w:ind w:right="-45"/>
              <w:rPr>
                <w:rFonts w:ascii="Arial" w:hAnsi="Arial" w:cs="Arial"/>
                <w:sz w:val="18"/>
                <w:szCs w:val="18"/>
                <w:cs/>
              </w:rPr>
            </w:pPr>
            <w:r w:rsidRPr="00C11DD1">
              <w:rPr>
                <w:rFonts w:ascii="Arial" w:hAnsi="Arial" w:cs="Arial"/>
                <w:sz w:val="18"/>
                <w:szCs w:val="18"/>
              </w:rPr>
              <w:t>3.13</w:t>
            </w:r>
          </w:p>
        </w:tc>
        <w:tc>
          <w:tcPr>
            <w:tcW w:w="1597" w:type="dxa"/>
            <w:tcBorders>
              <w:top w:val="nil"/>
              <w:left w:val="nil"/>
              <w:bottom w:val="nil"/>
              <w:right w:val="nil"/>
            </w:tcBorders>
            <w:vAlign w:val="bottom"/>
          </w:tcPr>
          <w:p w14:paraId="0DB75F84" w14:textId="3C993004"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(2.63)</w:t>
            </w:r>
          </w:p>
        </w:tc>
        <w:tc>
          <w:tcPr>
            <w:tcW w:w="1598" w:type="dxa"/>
            <w:tcBorders>
              <w:top w:val="nil"/>
              <w:left w:val="nil"/>
              <w:bottom w:val="nil"/>
              <w:right w:val="nil"/>
            </w:tcBorders>
            <w:vAlign w:val="bottom"/>
          </w:tcPr>
          <w:p w14:paraId="4ED807A5" w14:textId="5BD3CCAA"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2.84</w:t>
            </w:r>
          </w:p>
        </w:tc>
      </w:tr>
      <w:tr w:rsidR="00C11DD1" w:rsidRPr="0058452A" w14:paraId="5EB413F8" w14:textId="77777777" w:rsidTr="001F69E5">
        <w:tc>
          <w:tcPr>
            <w:tcW w:w="2700" w:type="dxa"/>
            <w:tcBorders>
              <w:top w:val="nil"/>
              <w:left w:val="nil"/>
              <w:bottom w:val="nil"/>
              <w:right w:val="nil"/>
            </w:tcBorders>
          </w:tcPr>
          <w:p w14:paraId="2A2967CB" w14:textId="77777777" w:rsidR="00C11DD1" w:rsidRPr="0058452A" w:rsidRDefault="00C11DD1" w:rsidP="00C11DD1">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14:paraId="117FACB1" w14:textId="675F6CF9"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3.45</w:t>
            </w:r>
          </w:p>
        </w:tc>
        <w:tc>
          <w:tcPr>
            <w:tcW w:w="1598" w:type="dxa"/>
            <w:tcBorders>
              <w:top w:val="nil"/>
              <w:left w:val="nil"/>
              <w:bottom w:val="nil"/>
              <w:right w:val="nil"/>
            </w:tcBorders>
            <w:vAlign w:val="bottom"/>
          </w:tcPr>
          <w:p w14:paraId="6A10C2E3" w14:textId="52E476C8" w:rsidR="00C11DD1" w:rsidRPr="00C11DD1"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(3.00)</w:t>
            </w:r>
          </w:p>
        </w:tc>
        <w:tc>
          <w:tcPr>
            <w:tcW w:w="1597" w:type="dxa"/>
            <w:tcBorders>
              <w:top w:val="nil"/>
              <w:left w:val="nil"/>
              <w:bottom w:val="nil"/>
              <w:right w:val="nil"/>
            </w:tcBorders>
            <w:vAlign w:val="bottom"/>
          </w:tcPr>
          <w:p w14:paraId="20116E56" w14:textId="21ADA6D5"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3.12</w:t>
            </w:r>
          </w:p>
        </w:tc>
        <w:tc>
          <w:tcPr>
            <w:tcW w:w="1598" w:type="dxa"/>
            <w:tcBorders>
              <w:top w:val="nil"/>
              <w:left w:val="nil"/>
              <w:bottom w:val="nil"/>
              <w:right w:val="nil"/>
            </w:tcBorders>
            <w:vAlign w:val="bottom"/>
          </w:tcPr>
          <w:p w14:paraId="57C293FC" w14:textId="1DE5FA7E"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(2.73)</w:t>
            </w:r>
          </w:p>
        </w:tc>
      </w:tr>
    </w:tbl>
    <w:p w14:paraId="3D6F00BD" w14:textId="77777777" w:rsidR="00945D5F" w:rsidRDefault="00945D5F">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B76047" w:rsidRPr="0058452A" w14:paraId="479EB546" w14:textId="77777777" w:rsidTr="001F69E5">
        <w:tc>
          <w:tcPr>
            <w:tcW w:w="2700" w:type="dxa"/>
            <w:tcBorders>
              <w:top w:val="nil"/>
              <w:left w:val="nil"/>
              <w:bottom w:val="nil"/>
              <w:right w:val="nil"/>
            </w:tcBorders>
          </w:tcPr>
          <w:p w14:paraId="667C1EDC" w14:textId="77777777"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42B8D3B6" w14:textId="77777777" w:rsidR="00B76047" w:rsidRPr="0058452A" w:rsidRDefault="00B76047" w:rsidP="00024284">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B76047" w:rsidRPr="0058452A" w14:paraId="354B9689" w14:textId="77777777" w:rsidTr="001F69E5">
        <w:tc>
          <w:tcPr>
            <w:tcW w:w="2700" w:type="dxa"/>
            <w:tcBorders>
              <w:top w:val="nil"/>
              <w:left w:val="nil"/>
              <w:bottom w:val="nil"/>
              <w:right w:val="nil"/>
            </w:tcBorders>
          </w:tcPr>
          <w:p w14:paraId="2E9D1533" w14:textId="77777777"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5B43060A" w14:textId="404FC10D"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w:t>
            </w:r>
            <w:r w:rsidR="00A73399">
              <w:rPr>
                <w:rFonts w:ascii="Arial" w:hAnsi="Arial"/>
                <w:sz w:val="18"/>
                <w:szCs w:val="18"/>
              </w:rPr>
              <w:t>1</w:t>
            </w:r>
          </w:p>
        </w:tc>
      </w:tr>
      <w:tr w:rsidR="00B76047" w:rsidRPr="0058452A" w14:paraId="3E68B0BA" w14:textId="77777777" w:rsidTr="001F69E5">
        <w:tc>
          <w:tcPr>
            <w:tcW w:w="2700" w:type="dxa"/>
            <w:tcBorders>
              <w:top w:val="nil"/>
              <w:left w:val="nil"/>
              <w:bottom w:val="nil"/>
              <w:right w:val="nil"/>
            </w:tcBorders>
          </w:tcPr>
          <w:p w14:paraId="2FDAC4A3" w14:textId="77777777" w:rsidR="00B76047" w:rsidRPr="0058452A" w:rsidRDefault="00B76047" w:rsidP="00024284">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14:paraId="76B663E6"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14:paraId="4E2361B8"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B76047" w:rsidRPr="0058452A" w14:paraId="1B7358DB" w14:textId="77777777" w:rsidTr="001F69E5">
        <w:tc>
          <w:tcPr>
            <w:tcW w:w="2700" w:type="dxa"/>
            <w:tcBorders>
              <w:top w:val="nil"/>
              <w:left w:val="nil"/>
              <w:bottom w:val="nil"/>
              <w:right w:val="nil"/>
            </w:tcBorders>
          </w:tcPr>
          <w:p w14:paraId="5150A417" w14:textId="77777777" w:rsidR="00B76047" w:rsidRPr="0058452A" w:rsidRDefault="00B76047" w:rsidP="0002428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14:paraId="1DB3DC00"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theme="minorBidi"/>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14:paraId="180BB715"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w:t>
            </w:r>
            <w:r w:rsidRPr="0058452A">
              <w:rPr>
                <w:rFonts w:ascii="Arial" w:hAnsi="Arial" w:cs="Arial"/>
                <w:sz w:val="18"/>
                <w:szCs w:val="18"/>
              </w:rPr>
              <w:t>0%</w:t>
            </w:r>
          </w:p>
        </w:tc>
        <w:tc>
          <w:tcPr>
            <w:tcW w:w="1597" w:type="dxa"/>
            <w:tcBorders>
              <w:top w:val="nil"/>
              <w:left w:val="nil"/>
              <w:bottom w:val="nil"/>
              <w:right w:val="nil"/>
            </w:tcBorders>
            <w:vAlign w:val="bottom"/>
          </w:tcPr>
          <w:p w14:paraId="147B5442"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14:paraId="5A5C2138" w14:textId="77777777" w:rsidR="00B76047" w:rsidRPr="0058452A" w:rsidRDefault="00B76047" w:rsidP="0002428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10</w:t>
            </w:r>
            <w:r w:rsidRPr="0058452A">
              <w:rPr>
                <w:rFonts w:ascii="Arial" w:hAnsi="Arial" w:cs="Arial"/>
                <w:sz w:val="18"/>
                <w:szCs w:val="18"/>
              </w:rPr>
              <w:t>%</w:t>
            </w:r>
          </w:p>
        </w:tc>
      </w:tr>
      <w:tr w:rsidR="00C11DD1" w:rsidRPr="0058452A" w14:paraId="11B11CE0" w14:textId="77777777" w:rsidTr="001F69E5">
        <w:tc>
          <w:tcPr>
            <w:tcW w:w="2700" w:type="dxa"/>
            <w:tcBorders>
              <w:top w:val="nil"/>
              <w:left w:val="nil"/>
              <w:bottom w:val="nil"/>
              <w:right w:val="nil"/>
            </w:tcBorders>
          </w:tcPr>
          <w:p w14:paraId="33249889" w14:textId="79C24F03" w:rsidR="00C11DD1" w:rsidRPr="0058452A" w:rsidRDefault="00303A35" w:rsidP="00C11DD1">
            <w:pPr>
              <w:spacing w:line="340" w:lineRule="exact"/>
              <w:rPr>
                <w:rFonts w:ascii="Arial" w:hAnsi="Arial" w:cs="Arial"/>
                <w:color w:val="000000"/>
                <w:sz w:val="18"/>
                <w:szCs w:val="18"/>
              </w:rPr>
            </w:pPr>
            <w:r>
              <w:rPr>
                <w:rFonts w:ascii="Arial" w:hAnsi="Arial" w:cs="Arial"/>
                <w:color w:val="000000"/>
                <w:sz w:val="18"/>
                <w:szCs w:val="18"/>
              </w:rPr>
              <w:t>T</w:t>
            </w:r>
            <w:r w:rsidR="00C11DD1" w:rsidRPr="00B76047">
              <w:rPr>
                <w:rFonts w:ascii="Arial" w:hAnsi="Arial" w:cs="Arial"/>
                <w:color w:val="000000"/>
                <w:sz w:val="18"/>
                <w:szCs w:val="18"/>
              </w:rPr>
              <w:t>urnover rate</w:t>
            </w:r>
          </w:p>
        </w:tc>
        <w:tc>
          <w:tcPr>
            <w:tcW w:w="1597" w:type="dxa"/>
            <w:tcBorders>
              <w:top w:val="nil"/>
              <w:left w:val="nil"/>
              <w:bottom w:val="nil"/>
              <w:right w:val="nil"/>
            </w:tcBorders>
            <w:vAlign w:val="bottom"/>
          </w:tcPr>
          <w:p w14:paraId="1DFC847B" w14:textId="380263A5"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(2.42)</w:t>
            </w:r>
          </w:p>
        </w:tc>
        <w:tc>
          <w:tcPr>
            <w:tcW w:w="1598" w:type="dxa"/>
            <w:tcBorders>
              <w:top w:val="nil"/>
              <w:left w:val="nil"/>
              <w:bottom w:val="nil"/>
              <w:right w:val="nil"/>
            </w:tcBorders>
            <w:vAlign w:val="bottom"/>
          </w:tcPr>
          <w:p w14:paraId="7B732BCF" w14:textId="4EB577C0"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2.69</w:t>
            </w:r>
          </w:p>
        </w:tc>
        <w:tc>
          <w:tcPr>
            <w:tcW w:w="1597" w:type="dxa"/>
            <w:tcBorders>
              <w:top w:val="nil"/>
              <w:left w:val="nil"/>
              <w:bottom w:val="nil"/>
              <w:right w:val="nil"/>
            </w:tcBorders>
            <w:vAlign w:val="bottom"/>
          </w:tcPr>
          <w:p w14:paraId="0C64AF32" w14:textId="22BFCD2E"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(2.09)</w:t>
            </w:r>
          </w:p>
        </w:tc>
        <w:tc>
          <w:tcPr>
            <w:tcW w:w="1598" w:type="dxa"/>
            <w:tcBorders>
              <w:top w:val="nil"/>
              <w:left w:val="nil"/>
              <w:bottom w:val="nil"/>
              <w:right w:val="nil"/>
            </w:tcBorders>
            <w:vAlign w:val="bottom"/>
          </w:tcPr>
          <w:p w14:paraId="0DA1C28C" w14:textId="332F1BAE" w:rsidR="00C11DD1" w:rsidRPr="00DE48ED" w:rsidRDefault="00C11DD1" w:rsidP="00C11DD1">
            <w:pPr>
              <w:tabs>
                <w:tab w:val="decimal" w:pos="796"/>
              </w:tabs>
              <w:spacing w:line="340" w:lineRule="exact"/>
              <w:ind w:right="-45"/>
              <w:rPr>
                <w:rFonts w:ascii="Arial" w:hAnsi="Arial" w:cs="Arial"/>
                <w:sz w:val="18"/>
                <w:szCs w:val="18"/>
              </w:rPr>
            </w:pPr>
            <w:r w:rsidRPr="00C11DD1">
              <w:rPr>
                <w:rFonts w:ascii="Arial" w:hAnsi="Arial" w:cs="Arial"/>
                <w:sz w:val="18"/>
                <w:szCs w:val="18"/>
              </w:rPr>
              <w:t>2.45</w:t>
            </w:r>
          </w:p>
        </w:tc>
      </w:tr>
    </w:tbl>
    <w:p w14:paraId="52AD70B3" w14:textId="77777777" w:rsidR="00B76047" w:rsidRPr="0058452A" w:rsidRDefault="00B76047">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A73399" w:rsidRPr="0058452A" w14:paraId="48EEAC7D" w14:textId="77777777" w:rsidTr="00A67011">
        <w:tc>
          <w:tcPr>
            <w:tcW w:w="2700" w:type="dxa"/>
            <w:tcBorders>
              <w:top w:val="nil"/>
              <w:left w:val="nil"/>
              <w:bottom w:val="nil"/>
              <w:right w:val="nil"/>
            </w:tcBorders>
          </w:tcPr>
          <w:p w14:paraId="001FB329"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5B28D7E1" w14:textId="77777777" w:rsidR="00A73399" w:rsidRPr="0058452A" w:rsidRDefault="00A73399" w:rsidP="00A67011">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A73399" w:rsidRPr="0058452A" w14:paraId="6F3D8C6D" w14:textId="77777777" w:rsidTr="00A67011">
        <w:tc>
          <w:tcPr>
            <w:tcW w:w="2700" w:type="dxa"/>
            <w:tcBorders>
              <w:top w:val="nil"/>
              <w:left w:val="nil"/>
              <w:bottom w:val="nil"/>
              <w:right w:val="nil"/>
            </w:tcBorders>
          </w:tcPr>
          <w:p w14:paraId="075C22DC"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74B21787"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2020</w:t>
            </w:r>
          </w:p>
        </w:tc>
      </w:tr>
      <w:tr w:rsidR="00A73399" w:rsidRPr="0058452A" w14:paraId="126785B0" w14:textId="77777777" w:rsidTr="00A67011">
        <w:tc>
          <w:tcPr>
            <w:tcW w:w="2700" w:type="dxa"/>
            <w:tcBorders>
              <w:top w:val="nil"/>
              <w:left w:val="nil"/>
              <w:bottom w:val="nil"/>
              <w:right w:val="nil"/>
            </w:tcBorders>
          </w:tcPr>
          <w:p w14:paraId="27413181"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14:paraId="0B14D7BE"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14:paraId="39A53824"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A73399" w:rsidRPr="0058452A" w14:paraId="3A0211AC" w14:textId="77777777" w:rsidTr="00A67011">
        <w:tc>
          <w:tcPr>
            <w:tcW w:w="2700" w:type="dxa"/>
            <w:tcBorders>
              <w:top w:val="nil"/>
              <w:left w:val="nil"/>
              <w:bottom w:val="nil"/>
              <w:right w:val="nil"/>
            </w:tcBorders>
          </w:tcPr>
          <w:p w14:paraId="288064CA" w14:textId="77777777" w:rsidR="00A73399" w:rsidRPr="0058452A" w:rsidRDefault="00A73399" w:rsidP="00A67011">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14:paraId="60A76788"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14:paraId="113BB78F"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14:paraId="3AFD92AF"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14:paraId="2CF12415"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A73399" w:rsidRPr="0058452A" w14:paraId="2AD40539" w14:textId="77777777" w:rsidTr="00A67011">
        <w:tc>
          <w:tcPr>
            <w:tcW w:w="2700" w:type="dxa"/>
            <w:tcBorders>
              <w:top w:val="nil"/>
              <w:left w:val="nil"/>
              <w:bottom w:val="nil"/>
              <w:right w:val="nil"/>
            </w:tcBorders>
          </w:tcPr>
          <w:p w14:paraId="7C6CB75E" w14:textId="77777777" w:rsidR="00A73399" w:rsidRPr="0058452A" w:rsidRDefault="00A73399" w:rsidP="00A67011">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14:paraId="71C380B7"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(2.88)</w:t>
            </w:r>
          </w:p>
        </w:tc>
        <w:tc>
          <w:tcPr>
            <w:tcW w:w="1598" w:type="dxa"/>
            <w:tcBorders>
              <w:top w:val="nil"/>
              <w:left w:val="nil"/>
              <w:bottom w:val="nil"/>
              <w:right w:val="nil"/>
            </w:tcBorders>
            <w:vAlign w:val="bottom"/>
          </w:tcPr>
          <w:p w14:paraId="742DD826" w14:textId="77777777" w:rsidR="00A73399" w:rsidRPr="001F69E5" w:rsidRDefault="00A73399" w:rsidP="00A67011">
            <w:pPr>
              <w:tabs>
                <w:tab w:val="decimal" w:pos="796"/>
              </w:tabs>
              <w:spacing w:line="340" w:lineRule="exact"/>
              <w:ind w:right="-45"/>
              <w:rPr>
                <w:rFonts w:ascii="Arial" w:hAnsi="Arial" w:cstheme="minorBidi"/>
                <w:sz w:val="18"/>
                <w:szCs w:val="18"/>
                <w:cs/>
              </w:rPr>
            </w:pPr>
            <w:r>
              <w:rPr>
                <w:rFonts w:ascii="Arial" w:hAnsi="Arial" w:cs="Arial"/>
                <w:sz w:val="18"/>
                <w:szCs w:val="18"/>
              </w:rPr>
              <w:t>3.12</w:t>
            </w:r>
          </w:p>
        </w:tc>
        <w:tc>
          <w:tcPr>
            <w:tcW w:w="1597" w:type="dxa"/>
            <w:tcBorders>
              <w:top w:val="nil"/>
              <w:left w:val="nil"/>
              <w:bottom w:val="nil"/>
              <w:right w:val="nil"/>
            </w:tcBorders>
            <w:vAlign w:val="bottom"/>
          </w:tcPr>
          <w:p w14:paraId="1DCA2AC2"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(2.64)</w:t>
            </w:r>
          </w:p>
        </w:tc>
        <w:tc>
          <w:tcPr>
            <w:tcW w:w="1598" w:type="dxa"/>
            <w:tcBorders>
              <w:top w:val="nil"/>
              <w:left w:val="nil"/>
              <w:bottom w:val="nil"/>
              <w:right w:val="nil"/>
            </w:tcBorders>
            <w:vAlign w:val="bottom"/>
          </w:tcPr>
          <w:p w14:paraId="6FD71F2D"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2.85</w:t>
            </w:r>
          </w:p>
        </w:tc>
      </w:tr>
      <w:tr w:rsidR="00A73399" w:rsidRPr="0058452A" w14:paraId="572B6DC0" w14:textId="77777777" w:rsidTr="00A67011">
        <w:tc>
          <w:tcPr>
            <w:tcW w:w="2700" w:type="dxa"/>
            <w:tcBorders>
              <w:top w:val="nil"/>
              <w:left w:val="nil"/>
              <w:bottom w:val="nil"/>
              <w:right w:val="nil"/>
            </w:tcBorders>
          </w:tcPr>
          <w:p w14:paraId="22D9298F" w14:textId="77777777" w:rsidR="00A73399" w:rsidRPr="0058452A" w:rsidRDefault="00A73399" w:rsidP="00A67011">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14:paraId="001C223A"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3.02</w:t>
            </w:r>
          </w:p>
        </w:tc>
        <w:tc>
          <w:tcPr>
            <w:tcW w:w="1598" w:type="dxa"/>
            <w:tcBorders>
              <w:top w:val="nil"/>
              <w:left w:val="nil"/>
              <w:bottom w:val="nil"/>
              <w:right w:val="nil"/>
            </w:tcBorders>
            <w:vAlign w:val="bottom"/>
          </w:tcPr>
          <w:p w14:paraId="5259C54A" w14:textId="77777777" w:rsidR="00A73399" w:rsidRPr="001F69E5" w:rsidRDefault="00A73399" w:rsidP="00A67011">
            <w:pPr>
              <w:tabs>
                <w:tab w:val="decimal" w:pos="796"/>
              </w:tabs>
              <w:spacing w:line="340" w:lineRule="exact"/>
              <w:ind w:right="-45"/>
              <w:rPr>
                <w:rFonts w:ascii="Arial" w:hAnsi="Arial" w:cs="Browallia New"/>
                <w:sz w:val="18"/>
                <w:szCs w:val="22"/>
              </w:rPr>
            </w:pPr>
            <w:r>
              <w:rPr>
                <w:rFonts w:ascii="Arial" w:hAnsi="Arial" w:cs="Browallia New"/>
                <w:sz w:val="18"/>
                <w:szCs w:val="22"/>
              </w:rPr>
              <w:t>(2.65)</w:t>
            </w:r>
          </w:p>
        </w:tc>
        <w:tc>
          <w:tcPr>
            <w:tcW w:w="1597" w:type="dxa"/>
            <w:tcBorders>
              <w:top w:val="nil"/>
              <w:left w:val="nil"/>
              <w:bottom w:val="nil"/>
              <w:right w:val="nil"/>
            </w:tcBorders>
            <w:vAlign w:val="bottom"/>
          </w:tcPr>
          <w:p w14:paraId="58F286E4"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2.75</w:t>
            </w:r>
          </w:p>
        </w:tc>
        <w:tc>
          <w:tcPr>
            <w:tcW w:w="1598" w:type="dxa"/>
            <w:tcBorders>
              <w:top w:val="nil"/>
              <w:left w:val="nil"/>
              <w:bottom w:val="nil"/>
              <w:right w:val="nil"/>
            </w:tcBorders>
            <w:vAlign w:val="bottom"/>
          </w:tcPr>
          <w:p w14:paraId="6B2DCD57"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(2.41)</w:t>
            </w:r>
          </w:p>
        </w:tc>
      </w:tr>
    </w:tbl>
    <w:p w14:paraId="381E555D" w14:textId="77777777" w:rsidR="00A73399" w:rsidRDefault="00A73399" w:rsidP="00A73399">
      <w:pPr>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A73399" w:rsidRPr="0058452A" w14:paraId="35E79C7D" w14:textId="77777777" w:rsidTr="00A67011">
        <w:tc>
          <w:tcPr>
            <w:tcW w:w="2700" w:type="dxa"/>
            <w:tcBorders>
              <w:top w:val="nil"/>
              <w:left w:val="nil"/>
              <w:bottom w:val="nil"/>
              <w:right w:val="nil"/>
            </w:tcBorders>
          </w:tcPr>
          <w:p w14:paraId="7EBD98DD"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4A9E4C72" w14:textId="77777777" w:rsidR="00A73399" w:rsidRPr="0058452A" w:rsidRDefault="00A73399" w:rsidP="00A67011">
            <w:pPr>
              <w:tabs>
                <w:tab w:val="left" w:pos="600"/>
                <w:tab w:val="left" w:pos="900"/>
                <w:tab w:val="right" w:pos="7280"/>
                <w:tab w:val="right" w:pos="8540"/>
              </w:tabs>
              <w:spacing w:line="340" w:lineRule="exact"/>
              <w:ind w:right="-45"/>
              <w:jc w:val="right"/>
              <w:rPr>
                <w:rFonts w:ascii="Arial" w:hAnsi="Arial"/>
                <w:sz w:val="18"/>
                <w:szCs w:val="18"/>
              </w:rPr>
            </w:pPr>
            <w:r w:rsidRPr="00B76047">
              <w:rPr>
                <w:rFonts w:ascii="Arial" w:hAnsi="Arial"/>
                <w:sz w:val="18"/>
                <w:szCs w:val="18"/>
              </w:rPr>
              <w:t>(Unit: Million Baht)</w:t>
            </w:r>
          </w:p>
        </w:tc>
      </w:tr>
      <w:tr w:rsidR="00A73399" w:rsidRPr="0058452A" w14:paraId="11A0CA82" w14:textId="77777777" w:rsidTr="00A67011">
        <w:tc>
          <w:tcPr>
            <w:tcW w:w="2700" w:type="dxa"/>
            <w:tcBorders>
              <w:top w:val="nil"/>
              <w:left w:val="nil"/>
              <w:bottom w:val="nil"/>
              <w:right w:val="nil"/>
            </w:tcBorders>
          </w:tcPr>
          <w:p w14:paraId="116B308B"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14:paraId="583202C3"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2020</w:t>
            </w:r>
          </w:p>
        </w:tc>
      </w:tr>
      <w:tr w:rsidR="00A73399" w:rsidRPr="0058452A" w14:paraId="337D050E" w14:textId="77777777" w:rsidTr="00A67011">
        <w:tc>
          <w:tcPr>
            <w:tcW w:w="2700" w:type="dxa"/>
            <w:tcBorders>
              <w:top w:val="nil"/>
              <w:left w:val="nil"/>
              <w:bottom w:val="nil"/>
              <w:right w:val="nil"/>
            </w:tcBorders>
          </w:tcPr>
          <w:p w14:paraId="6085A4A2" w14:textId="77777777" w:rsidR="00A73399" w:rsidRPr="0058452A" w:rsidRDefault="00A73399" w:rsidP="00A67011">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14:paraId="0209B8AA"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14:paraId="49FE151E"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A73399" w:rsidRPr="0058452A" w14:paraId="05018F4F" w14:textId="77777777" w:rsidTr="00A67011">
        <w:tc>
          <w:tcPr>
            <w:tcW w:w="2700" w:type="dxa"/>
            <w:tcBorders>
              <w:top w:val="nil"/>
              <w:left w:val="nil"/>
              <w:bottom w:val="nil"/>
              <w:right w:val="nil"/>
            </w:tcBorders>
          </w:tcPr>
          <w:p w14:paraId="5E37BCCE" w14:textId="77777777" w:rsidR="00A73399" w:rsidRPr="0058452A" w:rsidRDefault="00A73399" w:rsidP="00A67011">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14:paraId="1B53190F"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theme="minorBidi"/>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14:paraId="5DF50F57"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w:t>
            </w:r>
            <w:r w:rsidRPr="0058452A">
              <w:rPr>
                <w:rFonts w:ascii="Arial" w:hAnsi="Arial" w:cs="Arial"/>
                <w:sz w:val="18"/>
                <w:szCs w:val="18"/>
              </w:rPr>
              <w:t>0%</w:t>
            </w:r>
          </w:p>
        </w:tc>
        <w:tc>
          <w:tcPr>
            <w:tcW w:w="1597" w:type="dxa"/>
            <w:tcBorders>
              <w:top w:val="nil"/>
              <w:left w:val="nil"/>
              <w:bottom w:val="nil"/>
              <w:right w:val="nil"/>
            </w:tcBorders>
            <w:vAlign w:val="bottom"/>
          </w:tcPr>
          <w:p w14:paraId="1D5A73F8"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Increase </w:t>
            </w:r>
            <w:r>
              <w:rPr>
                <w:rFonts w:ascii="Arial" w:hAnsi="Arial" w:cs="Arial"/>
                <w:sz w:val="18"/>
                <w:szCs w:val="18"/>
              </w:rPr>
              <w:t>10</w:t>
            </w:r>
            <w:r w:rsidRPr="0058452A">
              <w:rPr>
                <w:rFonts w:ascii="Arial" w:hAnsi="Arial" w:cs="Arial"/>
                <w:sz w:val="18"/>
                <w:szCs w:val="18"/>
              </w:rPr>
              <w:t>%</w:t>
            </w:r>
          </w:p>
        </w:tc>
        <w:tc>
          <w:tcPr>
            <w:tcW w:w="1598" w:type="dxa"/>
            <w:tcBorders>
              <w:top w:val="nil"/>
              <w:left w:val="nil"/>
              <w:bottom w:val="nil"/>
              <w:right w:val="nil"/>
            </w:tcBorders>
            <w:vAlign w:val="bottom"/>
          </w:tcPr>
          <w:p w14:paraId="321FB222" w14:textId="77777777" w:rsidR="00A73399" w:rsidRPr="0058452A" w:rsidRDefault="00A73399" w:rsidP="00A670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 xml:space="preserve">Decrease </w:t>
            </w:r>
            <w:r>
              <w:rPr>
                <w:rFonts w:ascii="Arial" w:hAnsi="Arial" w:cs="Arial"/>
                <w:sz w:val="18"/>
                <w:szCs w:val="18"/>
              </w:rPr>
              <w:t>10</w:t>
            </w:r>
            <w:r w:rsidRPr="0058452A">
              <w:rPr>
                <w:rFonts w:ascii="Arial" w:hAnsi="Arial" w:cs="Arial"/>
                <w:sz w:val="18"/>
                <w:szCs w:val="18"/>
              </w:rPr>
              <w:t>%</w:t>
            </w:r>
          </w:p>
        </w:tc>
      </w:tr>
      <w:tr w:rsidR="00A73399" w:rsidRPr="0058452A" w14:paraId="77671577" w14:textId="77777777" w:rsidTr="00A67011">
        <w:tc>
          <w:tcPr>
            <w:tcW w:w="2700" w:type="dxa"/>
            <w:tcBorders>
              <w:top w:val="nil"/>
              <w:left w:val="nil"/>
              <w:bottom w:val="nil"/>
              <w:right w:val="nil"/>
            </w:tcBorders>
          </w:tcPr>
          <w:p w14:paraId="27E36BB8" w14:textId="07CC3064" w:rsidR="00A73399" w:rsidRPr="0058452A" w:rsidRDefault="00303A35" w:rsidP="00A67011">
            <w:pPr>
              <w:spacing w:line="340" w:lineRule="exact"/>
              <w:rPr>
                <w:rFonts w:ascii="Arial" w:hAnsi="Arial" w:cs="Arial"/>
                <w:color w:val="000000"/>
                <w:sz w:val="18"/>
                <w:szCs w:val="18"/>
              </w:rPr>
            </w:pPr>
            <w:r>
              <w:rPr>
                <w:rFonts w:ascii="Arial" w:hAnsi="Arial" w:cs="Arial"/>
                <w:color w:val="000000"/>
                <w:sz w:val="18"/>
                <w:szCs w:val="18"/>
              </w:rPr>
              <w:t>T</w:t>
            </w:r>
            <w:r w:rsidR="00A73399" w:rsidRPr="00B76047">
              <w:rPr>
                <w:rFonts w:ascii="Arial" w:hAnsi="Arial" w:cs="Arial"/>
                <w:color w:val="000000"/>
                <w:sz w:val="18"/>
                <w:szCs w:val="18"/>
              </w:rPr>
              <w:t>urnover rate</w:t>
            </w:r>
          </w:p>
        </w:tc>
        <w:tc>
          <w:tcPr>
            <w:tcW w:w="1597" w:type="dxa"/>
            <w:tcBorders>
              <w:top w:val="nil"/>
              <w:left w:val="nil"/>
              <w:bottom w:val="nil"/>
              <w:right w:val="nil"/>
            </w:tcBorders>
            <w:vAlign w:val="bottom"/>
          </w:tcPr>
          <w:p w14:paraId="5AA83727"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(2.11)</w:t>
            </w:r>
          </w:p>
        </w:tc>
        <w:tc>
          <w:tcPr>
            <w:tcW w:w="1598" w:type="dxa"/>
            <w:tcBorders>
              <w:top w:val="nil"/>
              <w:left w:val="nil"/>
              <w:bottom w:val="nil"/>
              <w:right w:val="nil"/>
            </w:tcBorders>
            <w:vAlign w:val="bottom"/>
          </w:tcPr>
          <w:p w14:paraId="0258ADAF"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2.31</w:t>
            </w:r>
          </w:p>
        </w:tc>
        <w:tc>
          <w:tcPr>
            <w:tcW w:w="1597" w:type="dxa"/>
            <w:tcBorders>
              <w:top w:val="nil"/>
              <w:left w:val="nil"/>
              <w:bottom w:val="nil"/>
              <w:right w:val="nil"/>
            </w:tcBorders>
            <w:vAlign w:val="bottom"/>
          </w:tcPr>
          <w:p w14:paraId="1F0BD63D"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(1.82)</w:t>
            </w:r>
          </w:p>
        </w:tc>
        <w:tc>
          <w:tcPr>
            <w:tcW w:w="1598" w:type="dxa"/>
            <w:tcBorders>
              <w:top w:val="nil"/>
              <w:left w:val="nil"/>
              <w:bottom w:val="nil"/>
              <w:right w:val="nil"/>
            </w:tcBorders>
            <w:vAlign w:val="bottom"/>
          </w:tcPr>
          <w:p w14:paraId="24269677" w14:textId="77777777" w:rsidR="00A73399" w:rsidRPr="00DE48ED" w:rsidRDefault="00A73399" w:rsidP="00A67011">
            <w:pPr>
              <w:tabs>
                <w:tab w:val="decimal" w:pos="796"/>
              </w:tabs>
              <w:spacing w:line="340" w:lineRule="exact"/>
              <w:ind w:right="-45"/>
              <w:rPr>
                <w:rFonts w:ascii="Arial" w:hAnsi="Arial" w:cs="Arial"/>
                <w:sz w:val="18"/>
                <w:szCs w:val="18"/>
              </w:rPr>
            </w:pPr>
            <w:r>
              <w:rPr>
                <w:rFonts w:ascii="Arial" w:hAnsi="Arial" w:cs="Arial"/>
                <w:sz w:val="18"/>
                <w:szCs w:val="18"/>
              </w:rPr>
              <w:t>2.12</w:t>
            </w:r>
          </w:p>
        </w:tc>
      </w:tr>
    </w:tbl>
    <w:p w14:paraId="7D37A570" w14:textId="10896D1D" w:rsidR="00D41195" w:rsidRPr="00275664" w:rsidRDefault="00303A35"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23</w:t>
      </w:r>
      <w:r w:rsidR="00D41195" w:rsidRPr="00275664">
        <w:rPr>
          <w:rFonts w:ascii="Arial" w:hAnsi="Arial"/>
          <w:b/>
          <w:bCs/>
          <w:sz w:val="22"/>
          <w:szCs w:val="22"/>
          <w:lang w:val="en-GB"/>
        </w:rPr>
        <w:t>.</w:t>
      </w:r>
      <w:r w:rsidR="00D41195" w:rsidRPr="00275664">
        <w:rPr>
          <w:rFonts w:ascii="Arial" w:hAnsi="Arial"/>
          <w:b/>
          <w:bCs/>
          <w:sz w:val="22"/>
          <w:szCs w:val="22"/>
          <w:lang w:val="en-GB"/>
        </w:rPr>
        <w:tab/>
        <w:t>Statutory reserve</w:t>
      </w:r>
    </w:p>
    <w:p w14:paraId="5AD2C128" w14:textId="231F61E9" w:rsidR="00D41195" w:rsidRPr="00275664" w:rsidRDefault="00D41195" w:rsidP="001F69E5">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 xml:space="preserve">Pursuant to Section 116 of the Public Limited Companies Act B.E. 2535, the Company is required to set aside a statutory reserve at least 5% of its net </w:t>
      </w:r>
      <w:r>
        <w:rPr>
          <w:rFonts w:ascii="Arial" w:hAnsi="Arial"/>
          <w:sz w:val="22"/>
          <w:szCs w:val="22"/>
          <w:lang w:val="en-GB"/>
        </w:rPr>
        <w:t>profit</w:t>
      </w:r>
      <w:r w:rsidRPr="00275664">
        <w:rPr>
          <w:rFonts w:ascii="Arial" w:hAnsi="Arial"/>
          <w:sz w:val="22"/>
          <w:szCs w:val="22"/>
          <w:lang w:val="en-GB"/>
        </w:rPr>
        <w:t xml:space="preserve"> after deducting accumulated deficit brought forward (if any),</w:t>
      </w:r>
      <w:r w:rsidR="001A506A">
        <w:rPr>
          <w:rFonts w:ascii="Arial" w:hAnsi="Arial"/>
          <w:sz w:val="22"/>
          <w:szCs w:val="22"/>
          <w:lang w:val="en-GB"/>
        </w:rPr>
        <w:t xml:space="preserve"> until the reserve reaches 10% </w:t>
      </w:r>
      <w:r w:rsidRPr="00275664">
        <w:rPr>
          <w:rFonts w:ascii="Arial" w:hAnsi="Arial"/>
          <w:sz w:val="22"/>
          <w:szCs w:val="22"/>
          <w:lang w:val="en-GB"/>
        </w:rPr>
        <w:t>of the registered capital. The statutory reserve is not available for dividend distribution.</w:t>
      </w:r>
      <w:r>
        <w:rPr>
          <w:rFonts w:ascii="Arial" w:hAnsi="Arial"/>
          <w:sz w:val="22"/>
          <w:szCs w:val="22"/>
          <w:lang w:val="en-GB"/>
        </w:rPr>
        <w:t xml:space="preserve"> </w:t>
      </w:r>
      <w:r w:rsidR="001F69E5" w:rsidRPr="001F69E5">
        <w:rPr>
          <w:rFonts w:ascii="Arial" w:hAnsi="Arial"/>
          <w:sz w:val="22"/>
          <w:szCs w:val="22"/>
          <w:lang w:val="en-GB"/>
        </w:rPr>
        <w:t xml:space="preserve">During the </w:t>
      </w:r>
      <w:r w:rsidR="001F69E5">
        <w:rPr>
          <w:rFonts w:ascii="Arial" w:hAnsi="Arial"/>
          <w:sz w:val="22"/>
          <w:szCs w:val="22"/>
          <w:lang w:val="en-GB"/>
        </w:rPr>
        <w:t>year</w:t>
      </w:r>
      <w:r w:rsidR="00303A35">
        <w:rPr>
          <w:rFonts w:ascii="Arial" w:hAnsi="Arial"/>
          <w:sz w:val="22"/>
          <w:szCs w:val="22"/>
          <w:lang w:val="en-GB"/>
        </w:rPr>
        <w:t xml:space="preserve"> 2021</w:t>
      </w:r>
      <w:r w:rsidR="001F69E5" w:rsidRPr="001F69E5">
        <w:rPr>
          <w:rFonts w:ascii="Arial" w:hAnsi="Arial"/>
          <w:sz w:val="22"/>
          <w:szCs w:val="22"/>
          <w:lang w:val="en-GB"/>
        </w:rPr>
        <w:t xml:space="preserve">, </w:t>
      </w:r>
      <w:r w:rsidR="001F69E5">
        <w:rPr>
          <w:rFonts w:ascii="Arial" w:hAnsi="Arial"/>
          <w:sz w:val="22"/>
          <w:szCs w:val="22"/>
          <w:lang w:val="en-GB"/>
        </w:rPr>
        <w:t xml:space="preserve">           </w:t>
      </w:r>
      <w:r w:rsidR="001F69E5" w:rsidRPr="001F69E5">
        <w:rPr>
          <w:rFonts w:ascii="Arial" w:hAnsi="Arial"/>
          <w:sz w:val="22"/>
          <w:szCs w:val="22"/>
          <w:lang w:val="en-GB"/>
        </w:rPr>
        <w:t xml:space="preserve">the Company set aside a statutory reserve of Baht </w:t>
      </w:r>
      <w:r w:rsidR="00CE77D5">
        <w:rPr>
          <w:rFonts w:ascii="Arial" w:hAnsi="Arial"/>
          <w:sz w:val="22"/>
          <w:szCs w:val="22"/>
          <w:lang w:val="en-GB"/>
        </w:rPr>
        <w:t>8.</w:t>
      </w:r>
      <w:r w:rsidR="00303A35">
        <w:rPr>
          <w:rFonts w:ascii="Arial" w:hAnsi="Arial"/>
          <w:sz w:val="22"/>
          <w:szCs w:val="22"/>
          <w:lang w:val="en-GB"/>
        </w:rPr>
        <w:t>42</w:t>
      </w:r>
      <w:r w:rsidR="001F69E5" w:rsidRPr="001F69E5">
        <w:rPr>
          <w:rFonts w:ascii="Arial" w:hAnsi="Arial"/>
          <w:sz w:val="22"/>
          <w:szCs w:val="22"/>
          <w:lang w:val="en-GB"/>
        </w:rPr>
        <w:t xml:space="preserve"> million</w:t>
      </w:r>
      <w:r w:rsidR="00303A35">
        <w:rPr>
          <w:rFonts w:ascii="Arial" w:hAnsi="Arial"/>
          <w:sz w:val="22"/>
          <w:szCs w:val="22"/>
          <w:lang w:val="en-GB"/>
        </w:rPr>
        <w:t xml:space="preserve"> (2020: Baht 8.18 million)</w:t>
      </w:r>
      <w:r w:rsidR="001F69E5" w:rsidRPr="001F69E5">
        <w:rPr>
          <w:rFonts w:ascii="Arial" w:hAnsi="Arial"/>
          <w:sz w:val="22"/>
          <w:szCs w:val="22"/>
          <w:lang w:val="en-GB"/>
        </w:rPr>
        <w:t>.</w:t>
      </w:r>
    </w:p>
    <w:p w14:paraId="624904F4" w14:textId="55E1F83B" w:rsidR="00234CFB" w:rsidRPr="00275664" w:rsidRDefault="00303A35" w:rsidP="001F69E5">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24</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Other components of shareholders’ equity</w:t>
      </w:r>
    </w:p>
    <w:p w14:paraId="264FF449" w14:textId="43A16771" w:rsidR="00915906" w:rsidRDefault="00234CFB" w:rsidP="001F69E5">
      <w:pPr>
        <w:tabs>
          <w:tab w:val="left" w:pos="720"/>
          <w:tab w:val="left" w:pos="2160"/>
          <w:tab w:val="left" w:pos="6507"/>
        </w:tabs>
        <w:spacing w:before="120" w:after="120" w:line="380" w:lineRule="exact"/>
        <w:ind w:left="540" w:hanging="540"/>
        <w:jc w:val="both"/>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 xml:space="preserve">This represents surplus arising from revaluation of </w:t>
      </w:r>
      <w:r w:rsidR="00303A35">
        <w:rPr>
          <w:rFonts w:ascii="Arial" w:hAnsi="Arial"/>
          <w:sz w:val="22"/>
          <w:szCs w:val="22"/>
          <w:lang w:val="en-GB"/>
        </w:rPr>
        <w:t>assets</w:t>
      </w:r>
      <w:r w:rsidRPr="00275664">
        <w:rPr>
          <w:rFonts w:ascii="Arial" w:hAnsi="Arial"/>
          <w:sz w:val="22"/>
          <w:szCs w:val="22"/>
          <w:lang w:val="en-GB"/>
        </w:rPr>
        <w:t>. The revaluation surplus can neither be offset against deficit nor used for dividend payment.</w:t>
      </w:r>
    </w:p>
    <w:p w14:paraId="55EA210B" w14:textId="77777777" w:rsidR="00BB225C" w:rsidRDefault="00BB225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9A68A2" w14:textId="76CA9CB1" w:rsidR="00915906" w:rsidRPr="00C778A5" w:rsidRDefault="00303A35" w:rsidP="001F69E5">
      <w:pPr>
        <w:spacing w:before="120" w:after="120" w:line="380" w:lineRule="exact"/>
        <w:ind w:left="547" w:hanging="547"/>
        <w:rPr>
          <w:rFonts w:ascii="Arial" w:hAnsi="Arial" w:cs="Arial"/>
          <w:b/>
          <w:bCs/>
          <w:szCs w:val="22"/>
        </w:rPr>
      </w:pPr>
      <w:r>
        <w:rPr>
          <w:rFonts w:ascii="Arial" w:hAnsi="Arial"/>
          <w:b/>
          <w:bCs/>
          <w:sz w:val="22"/>
          <w:szCs w:val="22"/>
        </w:rPr>
        <w:lastRenderedPageBreak/>
        <w:t>25</w:t>
      </w:r>
      <w:r w:rsidR="00915906" w:rsidRPr="0028675D">
        <w:rPr>
          <w:rFonts w:ascii="Arial" w:hAnsi="Arial"/>
          <w:b/>
          <w:bCs/>
          <w:sz w:val="22"/>
          <w:szCs w:val="22"/>
        </w:rPr>
        <w:t>.</w:t>
      </w:r>
      <w:r w:rsidR="00915906" w:rsidRPr="0028675D">
        <w:rPr>
          <w:rFonts w:ascii="Arial" w:hAnsi="Arial"/>
          <w:b/>
          <w:bCs/>
          <w:sz w:val="22"/>
          <w:szCs w:val="22"/>
        </w:rPr>
        <w:tab/>
      </w:r>
      <w:r w:rsidR="00915906" w:rsidRPr="00DC0C98">
        <w:rPr>
          <w:rFonts w:ascii="Arial" w:hAnsi="Arial" w:cs="Arial"/>
          <w:b/>
          <w:bCs/>
          <w:szCs w:val="22"/>
        </w:rPr>
        <w:t xml:space="preserve">Revenue from contracts with customers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27"/>
        <w:gridCol w:w="1328"/>
        <w:gridCol w:w="1327"/>
        <w:gridCol w:w="1328"/>
      </w:tblGrid>
      <w:tr w:rsidR="00915906" w:rsidRPr="00EB5ADE" w14:paraId="27C13E7F" w14:textId="77777777" w:rsidTr="00303A35">
        <w:trPr>
          <w:tblHeader/>
        </w:trPr>
        <w:tc>
          <w:tcPr>
            <w:tcW w:w="9360" w:type="dxa"/>
            <w:gridSpan w:val="5"/>
          </w:tcPr>
          <w:p w14:paraId="5EACD702" w14:textId="77777777"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22"/>
              </w:rPr>
            </w:pPr>
            <w:r w:rsidRPr="00EB5ADE">
              <w:rPr>
                <w:rFonts w:ascii="Arial" w:hAnsi="Arial" w:cs="Arial"/>
                <w:sz w:val="18"/>
                <w:szCs w:val="22"/>
              </w:rPr>
              <w:t xml:space="preserve">(Unit: </w:t>
            </w:r>
            <w:r w:rsidRPr="00EB5ADE">
              <w:rPr>
                <w:rFonts w:ascii="Arial" w:hAnsi="Arial" w:cstheme="minorBidi"/>
                <w:sz w:val="18"/>
                <w:szCs w:val="22"/>
              </w:rPr>
              <w:t>Thousand</w:t>
            </w:r>
            <w:r w:rsidRPr="00EB5ADE">
              <w:rPr>
                <w:rFonts w:ascii="Arial" w:hAnsi="Arial" w:cs="Arial"/>
                <w:sz w:val="18"/>
                <w:szCs w:val="22"/>
              </w:rPr>
              <w:t xml:space="preserve"> Baht)</w:t>
            </w:r>
          </w:p>
        </w:tc>
      </w:tr>
      <w:tr w:rsidR="00915906" w:rsidRPr="00EB5ADE" w14:paraId="5959AEF2" w14:textId="77777777" w:rsidTr="00303A35">
        <w:trPr>
          <w:trHeight w:val="378"/>
          <w:tblHeader/>
        </w:trPr>
        <w:tc>
          <w:tcPr>
            <w:tcW w:w="4050" w:type="dxa"/>
          </w:tcPr>
          <w:p w14:paraId="3B874EA7" w14:textId="77777777" w:rsidR="00915906" w:rsidRPr="00EB5ADE" w:rsidRDefault="00915906" w:rsidP="00CF27EA">
            <w:pPr>
              <w:spacing w:line="380" w:lineRule="exact"/>
              <w:rPr>
                <w:rFonts w:ascii="Angsana New" w:hAnsi="Angsana New"/>
                <w:sz w:val="18"/>
                <w:szCs w:val="22"/>
              </w:rPr>
            </w:pPr>
          </w:p>
        </w:tc>
        <w:tc>
          <w:tcPr>
            <w:tcW w:w="2655" w:type="dxa"/>
            <w:gridSpan w:val="2"/>
            <w:vAlign w:val="bottom"/>
          </w:tcPr>
          <w:p w14:paraId="50E11F34" w14:textId="77777777"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Consolidated               financial statements</w:t>
            </w:r>
          </w:p>
        </w:tc>
        <w:tc>
          <w:tcPr>
            <w:tcW w:w="2655" w:type="dxa"/>
            <w:gridSpan w:val="2"/>
            <w:vAlign w:val="bottom"/>
          </w:tcPr>
          <w:p w14:paraId="6776F31E" w14:textId="77777777" w:rsidR="00915906" w:rsidRPr="00EB5ADE" w:rsidRDefault="00915906" w:rsidP="00CF27EA">
            <w:pPr>
              <w:pBdr>
                <w:bottom w:val="single" w:sz="4" w:space="1" w:color="auto"/>
              </w:pBdr>
              <w:spacing w:line="380" w:lineRule="exact"/>
              <w:jc w:val="center"/>
              <w:rPr>
                <w:rFonts w:ascii="Arial" w:hAnsi="Arial" w:cs="Arial"/>
                <w:sz w:val="18"/>
                <w:szCs w:val="22"/>
              </w:rPr>
            </w:pPr>
            <w:r w:rsidRPr="00EB5ADE">
              <w:rPr>
                <w:rFonts w:ascii="Arial" w:hAnsi="Arial" w:cs="Arial"/>
                <w:sz w:val="18"/>
                <w:szCs w:val="22"/>
              </w:rPr>
              <w:t>Separate                      financial statements</w:t>
            </w:r>
          </w:p>
        </w:tc>
      </w:tr>
      <w:tr w:rsidR="00A73399" w:rsidRPr="00EB5ADE" w14:paraId="5848FB19" w14:textId="77777777" w:rsidTr="00303A35">
        <w:trPr>
          <w:trHeight w:val="378"/>
          <w:tblHeader/>
        </w:trPr>
        <w:tc>
          <w:tcPr>
            <w:tcW w:w="4050" w:type="dxa"/>
          </w:tcPr>
          <w:p w14:paraId="60996D14" w14:textId="77777777" w:rsidR="00A73399" w:rsidRPr="00EB5ADE" w:rsidRDefault="00A73399" w:rsidP="00A73399">
            <w:pPr>
              <w:spacing w:line="380" w:lineRule="exact"/>
              <w:rPr>
                <w:rFonts w:ascii="Angsana New" w:hAnsi="Angsana New"/>
                <w:sz w:val="18"/>
                <w:szCs w:val="22"/>
              </w:rPr>
            </w:pPr>
          </w:p>
        </w:tc>
        <w:tc>
          <w:tcPr>
            <w:tcW w:w="1327" w:type="dxa"/>
            <w:vAlign w:val="bottom"/>
          </w:tcPr>
          <w:p w14:paraId="78FA7912" w14:textId="454C765A" w:rsidR="00A73399" w:rsidRPr="00EB5ADE" w:rsidRDefault="00A73399" w:rsidP="00A73399">
            <w:pPr>
              <w:pBdr>
                <w:bottom w:val="single" w:sz="4" w:space="1" w:color="auto"/>
              </w:pBdr>
              <w:spacing w:line="380" w:lineRule="exact"/>
              <w:jc w:val="center"/>
              <w:rPr>
                <w:rFonts w:ascii="Arial" w:hAnsi="Arial" w:cs="Arial"/>
                <w:sz w:val="18"/>
                <w:szCs w:val="22"/>
              </w:rPr>
            </w:pPr>
            <w:r>
              <w:rPr>
                <w:rFonts w:ascii="Arial" w:hAnsi="Arial" w:cs="Arial"/>
                <w:sz w:val="18"/>
                <w:szCs w:val="22"/>
              </w:rPr>
              <w:t>2021</w:t>
            </w:r>
          </w:p>
        </w:tc>
        <w:tc>
          <w:tcPr>
            <w:tcW w:w="1328" w:type="dxa"/>
            <w:vAlign w:val="bottom"/>
          </w:tcPr>
          <w:p w14:paraId="3C039B74" w14:textId="3DECC7FD" w:rsidR="00A73399" w:rsidRPr="00EB5ADE" w:rsidRDefault="00A73399" w:rsidP="00A73399">
            <w:pPr>
              <w:pBdr>
                <w:bottom w:val="single" w:sz="4" w:space="1" w:color="auto"/>
              </w:pBdr>
              <w:spacing w:line="380" w:lineRule="exact"/>
              <w:jc w:val="center"/>
              <w:rPr>
                <w:rFonts w:ascii="Arial" w:hAnsi="Arial" w:cs="Arial"/>
                <w:sz w:val="18"/>
                <w:szCs w:val="22"/>
              </w:rPr>
            </w:pPr>
            <w:r>
              <w:rPr>
                <w:rFonts w:ascii="Arial" w:hAnsi="Arial" w:cs="Arial"/>
                <w:sz w:val="18"/>
                <w:szCs w:val="22"/>
              </w:rPr>
              <w:t>2020</w:t>
            </w:r>
          </w:p>
        </w:tc>
        <w:tc>
          <w:tcPr>
            <w:tcW w:w="1327" w:type="dxa"/>
            <w:vAlign w:val="bottom"/>
          </w:tcPr>
          <w:p w14:paraId="716F8AFA" w14:textId="30D366EE" w:rsidR="00A73399" w:rsidRPr="00EB5ADE" w:rsidRDefault="00A73399" w:rsidP="00A73399">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20</w:t>
            </w:r>
            <w:r>
              <w:rPr>
                <w:rFonts w:ascii="Arial" w:hAnsi="Arial" w:cs="Arial"/>
                <w:sz w:val="18"/>
                <w:szCs w:val="22"/>
              </w:rPr>
              <w:t>21</w:t>
            </w:r>
          </w:p>
        </w:tc>
        <w:tc>
          <w:tcPr>
            <w:tcW w:w="1328" w:type="dxa"/>
            <w:vAlign w:val="bottom"/>
          </w:tcPr>
          <w:p w14:paraId="5F3390DB" w14:textId="4A739D64" w:rsidR="00A73399" w:rsidRPr="00EB5ADE" w:rsidRDefault="00A73399" w:rsidP="00A73399">
            <w:pPr>
              <w:pBdr>
                <w:bottom w:val="single" w:sz="4" w:space="1" w:color="auto"/>
              </w:pBdr>
              <w:spacing w:line="380" w:lineRule="exact"/>
              <w:jc w:val="center"/>
              <w:rPr>
                <w:rFonts w:ascii="Arial" w:hAnsi="Arial" w:cs="Arial"/>
                <w:sz w:val="18"/>
                <w:szCs w:val="22"/>
                <w:cs/>
              </w:rPr>
            </w:pPr>
            <w:r>
              <w:rPr>
                <w:rFonts w:ascii="Arial" w:hAnsi="Arial" w:cs="Arial"/>
                <w:sz w:val="18"/>
                <w:szCs w:val="22"/>
              </w:rPr>
              <w:t>2020</w:t>
            </w:r>
          </w:p>
        </w:tc>
      </w:tr>
      <w:tr w:rsidR="00A73399" w:rsidRPr="00EB5ADE" w14:paraId="4D527106" w14:textId="77777777" w:rsidTr="00303A35">
        <w:tc>
          <w:tcPr>
            <w:tcW w:w="4050" w:type="dxa"/>
          </w:tcPr>
          <w:p w14:paraId="02D5CA3F" w14:textId="77777777" w:rsidR="00A73399" w:rsidRPr="00EB5ADE" w:rsidRDefault="00A73399" w:rsidP="00A73399">
            <w:pPr>
              <w:spacing w:line="380" w:lineRule="exact"/>
              <w:rPr>
                <w:rFonts w:ascii="Arial" w:hAnsi="Arial" w:cs="Arial"/>
                <w:b/>
                <w:bCs/>
                <w:sz w:val="18"/>
                <w:szCs w:val="22"/>
              </w:rPr>
            </w:pPr>
            <w:r w:rsidRPr="00EB5ADE">
              <w:rPr>
                <w:rFonts w:ascii="Arial" w:hAnsi="Arial" w:cs="Arial"/>
                <w:b/>
                <w:bCs/>
                <w:sz w:val="18"/>
                <w:szCs w:val="22"/>
              </w:rPr>
              <w:t>Type of goods or service:</w:t>
            </w:r>
          </w:p>
        </w:tc>
        <w:tc>
          <w:tcPr>
            <w:tcW w:w="1327" w:type="dxa"/>
          </w:tcPr>
          <w:p w14:paraId="5EBC9665" w14:textId="77777777" w:rsidR="00A73399" w:rsidRPr="00EB5ADE" w:rsidRDefault="00A73399" w:rsidP="00A73399">
            <w:pPr>
              <w:spacing w:line="380" w:lineRule="exact"/>
              <w:jc w:val="center"/>
              <w:rPr>
                <w:rFonts w:ascii="Arial" w:hAnsi="Arial" w:cs="Arial"/>
                <w:sz w:val="18"/>
                <w:szCs w:val="22"/>
              </w:rPr>
            </w:pPr>
          </w:p>
        </w:tc>
        <w:tc>
          <w:tcPr>
            <w:tcW w:w="1328" w:type="dxa"/>
          </w:tcPr>
          <w:p w14:paraId="03E293CA" w14:textId="77777777" w:rsidR="00A73399" w:rsidRPr="00EB5ADE" w:rsidRDefault="00A73399" w:rsidP="00A73399">
            <w:pPr>
              <w:spacing w:line="380" w:lineRule="exact"/>
              <w:jc w:val="center"/>
              <w:rPr>
                <w:rFonts w:ascii="Arial" w:hAnsi="Arial" w:cs="Arial"/>
                <w:sz w:val="18"/>
                <w:szCs w:val="22"/>
              </w:rPr>
            </w:pPr>
          </w:p>
        </w:tc>
        <w:tc>
          <w:tcPr>
            <w:tcW w:w="1327" w:type="dxa"/>
          </w:tcPr>
          <w:p w14:paraId="264C5080" w14:textId="77777777" w:rsidR="00A73399" w:rsidRPr="00EB5ADE" w:rsidRDefault="00A73399" w:rsidP="00A73399">
            <w:pPr>
              <w:spacing w:line="380" w:lineRule="exact"/>
              <w:jc w:val="center"/>
              <w:rPr>
                <w:rFonts w:ascii="Arial" w:hAnsi="Arial" w:cs="Arial"/>
                <w:sz w:val="18"/>
                <w:szCs w:val="22"/>
              </w:rPr>
            </w:pPr>
          </w:p>
        </w:tc>
        <w:tc>
          <w:tcPr>
            <w:tcW w:w="1328" w:type="dxa"/>
          </w:tcPr>
          <w:p w14:paraId="58B9071B" w14:textId="77777777" w:rsidR="00A73399" w:rsidRPr="00EB5ADE" w:rsidRDefault="00A73399" w:rsidP="00A73399">
            <w:pPr>
              <w:spacing w:line="380" w:lineRule="exact"/>
              <w:jc w:val="center"/>
              <w:rPr>
                <w:rFonts w:ascii="Arial" w:hAnsi="Arial" w:cs="Arial"/>
                <w:sz w:val="18"/>
                <w:szCs w:val="22"/>
              </w:rPr>
            </w:pPr>
          </w:p>
        </w:tc>
      </w:tr>
      <w:tr w:rsidR="00303A35" w:rsidRPr="00EB5ADE" w14:paraId="70AB095F" w14:textId="77777777" w:rsidTr="00303A35">
        <w:tc>
          <w:tcPr>
            <w:tcW w:w="4050" w:type="dxa"/>
          </w:tcPr>
          <w:p w14:paraId="6EC6C154" w14:textId="77777777" w:rsidR="00303A35" w:rsidRPr="00EB5ADE" w:rsidRDefault="00303A35" w:rsidP="00303A35">
            <w:pPr>
              <w:spacing w:line="380" w:lineRule="exact"/>
              <w:ind w:left="342" w:hanging="185"/>
              <w:rPr>
                <w:rFonts w:ascii="Arial" w:hAnsi="Arial" w:cs="Arial"/>
                <w:sz w:val="18"/>
                <w:szCs w:val="22"/>
              </w:rPr>
            </w:pPr>
            <w:r w:rsidRPr="00EB5ADE">
              <w:rPr>
                <w:rFonts w:ascii="Arial" w:hAnsi="Arial" w:cs="Arial"/>
                <w:sz w:val="18"/>
                <w:szCs w:val="22"/>
              </w:rPr>
              <w:t>Sale of palm oil products, palm sprouts and palm seeds</w:t>
            </w:r>
          </w:p>
        </w:tc>
        <w:tc>
          <w:tcPr>
            <w:tcW w:w="1327" w:type="dxa"/>
            <w:vAlign w:val="bottom"/>
          </w:tcPr>
          <w:p w14:paraId="59F39EA9" w14:textId="63319EB7"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5,423,037</w:t>
            </w:r>
          </w:p>
        </w:tc>
        <w:tc>
          <w:tcPr>
            <w:tcW w:w="1328" w:type="dxa"/>
            <w:vAlign w:val="bottom"/>
          </w:tcPr>
          <w:p w14:paraId="721AB001" w14:textId="593AF1A4"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3,718,040</w:t>
            </w:r>
          </w:p>
        </w:tc>
        <w:tc>
          <w:tcPr>
            <w:tcW w:w="1327" w:type="dxa"/>
            <w:vAlign w:val="bottom"/>
          </w:tcPr>
          <w:p w14:paraId="04DF04D0" w14:textId="45550056"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5,726,714</w:t>
            </w:r>
          </w:p>
        </w:tc>
        <w:tc>
          <w:tcPr>
            <w:tcW w:w="1328" w:type="dxa"/>
            <w:vAlign w:val="bottom"/>
          </w:tcPr>
          <w:p w14:paraId="7AC84925" w14:textId="78B5A375"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3,852,118</w:t>
            </w:r>
          </w:p>
        </w:tc>
      </w:tr>
      <w:tr w:rsidR="00303A35" w:rsidRPr="00EB5ADE" w14:paraId="31EA00A7" w14:textId="77777777" w:rsidTr="00303A35">
        <w:tc>
          <w:tcPr>
            <w:tcW w:w="4050" w:type="dxa"/>
          </w:tcPr>
          <w:p w14:paraId="6C93884E" w14:textId="77777777" w:rsidR="00303A35" w:rsidRPr="00EB5ADE" w:rsidRDefault="00303A35" w:rsidP="00303A35">
            <w:pPr>
              <w:spacing w:line="380" w:lineRule="exact"/>
              <w:ind w:left="342" w:hanging="185"/>
              <w:rPr>
                <w:rFonts w:ascii="Arial" w:hAnsi="Arial" w:cs="Arial"/>
                <w:sz w:val="18"/>
                <w:szCs w:val="22"/>
              </w:rPr>
            </w:pPr>
            <w:r w:rsidRPr="00EB5ADE">
              <w:rPr>
                <w:rFonts w:ascii="Arial" w:hAnsi="Arial" w:cs="Arial"/>
                <w:sz w:val="18"/>
                <w:szCs w:val="22"/>
              </w:rPr>
              <w:t>Sale of electricity</w:t>
            </w:r>
          </w:p>
        </w:tc>
        <w:tc>
          <w:tcPr>
            <w:tcW w:w="1327" w:type="dxa"/>
            <w:vAlign w:val="bottom"/>
          </w:tcPr>
          <w:p w14:paraId="72E10FD8" w14:textId="6B4CC0FA"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162,066</w:t>
            </w:r>
          </w:p>
        </w:tc>
        <w:tc>
          <w:tcPr>
            <w:tcW w:w="1328" w:type="dxa"/>
            <w:vAlign w:val="bottom"/>
          </w:tcPr>
          <w:p w14:paraId="3F29C6E2" w14:textId="2257BB35"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167,752</w:t>
            </w:r>
          </w:p>
        </w:tc>
        <w:tc>
          <w:tcPr>
            <w:tcW w:w="1327" w:type="dxa"/>
            <w:vAlign w:val="bottom"/>
          </w:tcPr>
          <w:p w14:paraId="40BF97DB" w14:textId="1AB59588"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20,842</w:t>
            </w:r>
          </w:p>
        </w:tc>
        <w:tc>
          <w:tcPr>
            <w:tcW w:w="1328" w:type="dxa"/>
            <w:vAlign w:val="bottom"/>
          </w:tcPr>
          <w:p w14:paraId="1131788A" w14:textId="12958714"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25,591</w:t>
            </w:r>
          </w:p>
        </w:tc>
      </w:tr>
      <w:tr w:rsidR="00303A35" w:rsidRPr="00EB5ADE" w14:paraId="27AA31C9" w14:textId="77777777" w:rsidTr="00303A35">
        <w:tc>
          <w:tcPr>
            <w:tcW w:w="4050" w:type="dxa"/>
          </w:tcPr>
          <w:p w14:paraId="46AA2A9A" w14:textId="4AAA60A9" w:rsidR="00303A35" w:rsidRPr="00EB5ADE" w:rsidRDefault="00303A35" w:rsidP="00303A35">
            <w:pPr>
              <w:spacing w:line="380" w:lineRule="exact"/>
              <w:ind w:left="342" w:hanging="185"/>
              <w:rPr>
                <w:rFonts w:ascii="Arial" w:hAnsi="Arial" w:cs="Arial"/>
                <w:sz w:val="18"/>
                <w:szCs w:val="22"/>
              </w:rPr>
            </w:pPr>
            <w:r>
              <w:rPr>
                <w:rFonts w:ascii="Arial" w:hAnsi="Arial" w:cs="Arial"/>
                <w:sz w:val="18"/>
                <w:szCs w:val="22"/>
              </w:rPr>
              <w:t>Sales biogas</w:t>
            </w:r>
          </w:p>
        </w:tc>
        <w:tc>
          <w:tcPr>
            <w:tcW w:w="1327" w:type="dxa"/>
            <w:vAlign w:val="bottom"/>
          </w:tcPr>
          <w:p w14:paraId="093142AC" w14:textId="0D6BBB1F"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5,420</w:t>
            </w:r>
          </w:p>
        </w:tc>
        <w:tc>
          <w:tcPr>
            <w:tcW w:w="1328" w:type="dxa"/>
            <w:vAlign w:val="bottom"/>
          </w:tcPr>
          <w:p w14:paraId="41D7631A" w14:textId="78F65838" w:rsidR="00303A35"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2,966</w:t>
            </w:r>
          </w:p>
        </w:tc>
        <w:tc>
          <w:tcPr>
            <w:tcW w:w="1327" w:type="dxa"/>
            <w:vAlign w:val="bottom"/>
          </w:tcPr>
          <w:p w14:paraId="7F01B322" w14:textId="1DA352E2"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w:t>
            </w:r>
          </w:p>
        </w:tc>
        <w:tc>
          <w:tcPr>
            <w:tcW w:w="1328" w:type="dxa"/>
            <w:vAlign w:val="bottom"/>
          </w:tcPr>
          <w:p w14:paraId="7F42259F" w14:textId="1DAF695E" w:rsidR="00303A35"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w:t>
            </w:r>
          </w:p>
        </w:tc>
      </w:tr>
      <w:tr w:rsidR="00303A35" w:rsidRPr="00EB5ADE" w14:paraId="7815BC21" w14:textId="77777777" w:rsidTr="00303A35">
        <w:tc>
          <w:tcPr>
            <w:tcW w:w="4050" w:type="dxa"/>
          </w:tcPr>
          <w:p w14:paraId="58548228" w14:textId="7B192877" w:rsidR="00303A35" w:rsidRPr="00EB5ADE" w:rsidRDefault="00303A35" w:rsidP="00303A35">
            <w:pPr>
              <w:spacing w:line="380" w:lineRule="exact"/>
              <w:ind w:left="342" w:hanging="185"/>
              <w:rPr>
                <w:rFonts w:ascii="Arial" w:hAnsi="Arial" w:cs="Arial"/>
                <w:sz w:val="18"/>
                <w:szCs w:val="22"/>
              </w:rPr>
            </w:pPr>
            <w:r>
              <w:rPr>
                <w:rFonts w:ascii="Arial" w:hAnsi="Arial" w:cs="Arial"/>
                <w:sz w:val="18"/>
                <w:szCs w:val="22"/>
              </w:rPr>
              <w:t>Refiring service of crude palm oil</w:t>
            </w:r>
          </w:p>
        </w:tc>
        <w:tc>
          <w:tcPr>
            <w:tcW w:w="1327" w:type="dxa"/>
            <w:vAlign w:val="bottom"/>
          </w:tcPr>
          <w:p w14:paraId="3D120C14" w14:textId="6D69F6A4"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6,064</w:t>
            </w:r>
          </w:p>
        </w:tc>
        <w:tc>
          <w:tcPr>
            <w:tcW w:w="1328" w:type="dxa"/>
            <w:vAlign w:val="bottom"/>
          </w:tcPr>
          <w:p w14:paraId="7866230B" w14:textId="1527D3F6" w:rsidR="00303A35"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w:t>
            </w:r>
          </w:p>
        </w:tc>
        <w:tc>
          <w:tcPr>
            <w:tcW w:w="1327" w:type="dxa"/>
            <w:vAlign w:val="bottom"/>
          </w:tcPr>
          <w:p w14:paraId="015B5DA7" w14:textId="33FB4AE0"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6,064</w:t>
            </w:r>
          </w:p>
        </w:tc>
        <w:tc>
          <w:tcPr>
            <w:tcW w:w="1328" w:type="dxa"/>
            <w:vAlign w:val="bottom"/>
          </w:tcPr>
          <w:p w14:paraId="29247E80" w14:textId="4A744A4B" w:rsidR="00303A35"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w:t>
            </w:r>
          </w:p>
        </w:tc>
      </w:tr>
      <w:tr w:rsidR="00303A35" w:rsidRPr="00EB5ADE" w14:paraId="59720733" w14:textId="77777777" w:rsidTr="00303A35">
        <w:tc>
          <w:tcPr>
            <w:tcW w:w="4050" w:type="dxa"/>
          </w:tcPr>
          <w:p w14:paraId="7927DB2F" w14:textId="77777777" w:rsidR="00303A35" w:rsidRPr="00A41721" w:rsidRDefault="00303A35" w:rsidP="00303A35">
            <w:pPr>
              <w:spacing w:line="380" w:lineRule="exact"/>
              <w:ind w:left="342" w:hanging="185"/>
              <w:rPr>
                <w:rFonts w:ascii="Arial" w:hAnsi="Arial" w:cs="Arial"/>
                <w:sz w:val="18"/>
                <w:szCs w:val="22"/>
              </w:rPr>
            </w:pPr>
            <w:r w:rsidRPr="00A41721">
              <w:rPr>
                <w:rFonts w:ascii="Arial" w:hAnsi="Arial" w:cs="Arial"/>
                <w:sz w:val="18"/>
                <w:szCs w:val="22"/>
              </w:rPr>
              <w:t>Total revenue from contracts with customers</w:t>
            </w:r>
          </w:p>
        </w:tc>
        <w:tc>
          <w:tcPr>
            <w:tcW w:w="1327" w:type="dxa"/>
            <w:vAlign w:val="bottom"/>
          </w:tcPr>
          <w:p w14:paraId="09109616" w14:textId="6A52EDB2"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5,596,587</w:t>
            </w:r>
          </w:p>
        </w:tc>
        <w:tc>
          <w:tcPr>
            <w:tcW w:w="1328" w:type="dxa"/>
            <w:vAlign w:val="bottom"/>
          </w:tcPr>
          <w:p w14:paraId="5C5A6EC8" w14:textId="5E7A7DC4"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3,888,758</w:t>
            </w:r>
          </w:p>
        </w:tc>
        <w:tc>
          <w:tcPr>
            <w:tcW w:w="1327" w:type="dxa"/>
            <w:vAlign w:val="bottom"/>
          </w:tcPr>
          <w:p w14:paraId="1458CF9E" w14:textId="1C37AA36"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5,753,620</w:t>
            </w:r>
          </w:p>
        </w:tc>
        <w:tc>
          <w:tcPr>
            <w:tcW w:w="1328" w:type="dxa"/>
            <w:vAlign w:val="bottom"/>
          </w:tcPr>
          <w:p w14:paraId="2E219586" w14:textId="2154FC98"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3,877,709</w:t>
            </w:r>
          </w:p>
        </w:tc>
      </w:tr>
      <w:tr w:rsidR="00303A35" w:rsidRPr="00EB5ADE" w14:paraId="42AC4B17" w14:textId="77777777" w:rsidTr="00303A35">
        <w:tc>
          <w:tcPr>
            <w:tcW w:w="4050" w:type="dxa"/>
          </w:tcPr>
          <w:p w14:paraId="068B2159" w14:textId="77777777" w:rsidR="00303A35" w:rsidRPr="00EB5ADE" w:rsidRDefault="00303A35" w:rsidP="00303A35">
            <w:pPr>
              <w:spacing w:line="380" w:lineRule="exact"/>
              <w:rPr>
                <w:rFonts w:ascii="Arial" w:hAnsi="Arial" w:cs="Arial"/>
                <w:b/>
                <w:bCs/>
                <w:sz w:val="18"/>
                <w:szCs w:val="22"/>
              </w:rPr>
            </w:pPr>
            <w:r w:rsidRPr="00EB5ADE">
              <w:rPr>
                <w:rFonts w:ascii="Arial" w:hAnsi="Arial" w:cs="Arial"/>
                <w:b/>
                <w:bCs/>
                <w:sz w:val="18"/>
                <w:szCs w:val="22"/>
              </w:rPr>
              <w:t>Timing of revenue recognition:</w:t>
            </w:r>
          </w:p>
        </w:tc>
        <w:tc>
          <w:tcPr>
            <w:tcW w:w="1327" w:type="dxa"/>
            <w:vAlign w:val="bottom"/>
          </w:tcPr>
          <w:p w14:paraId="228B0370" w14:textId="77777777" w:rsidR="00303A35" w:rsidRPr="00EB5ADE" w:rsidRDefault="00303A35" w:rsidP="00303A35">
            <w:pPr>
              <w:tabs>
                <w:tab w:val="decimal" w:pos="1065"/>
                <w:tab w:val="decimal" w:pos="1095"/>
              </w:tabs>
              <w:spacing w:line="380" w:lineRule="exact"/>
              <w:rPr>
                <w:rFonts w:ascii="Arial" w:hAnsi="Arial" w:cs="Arial"/>
                <w:sz w:val="18"/>
                <w:szCs w:val="22"/>
              </w:rPr>
            </w:pPr>
          </w:p>
        </w:tc>
        <w:tc>
          <w:tcPr>
            <w:tcW w:w="1328" w:type="dxa"/>
            <w:vAlign w:val="bottom"/>
          </w:tcPr>
          <w:p w14:paraId="4A0FAAB1" w14:textId="77777777" w:rsidR="00303A35" w:rsidRPr="00EB5ADE" w:rsidRDefault="00303A35" w:rsidP="00303A35">
            <w:pPr>
              <w:tabs>
                <w:tab w:val="decimal" w:pos="1065"/>
                <w:tab w:val="decimal" w:pos="1095"/>
              </w:tabs>
              <w:spacing w:line="380" w:lineRule="exact"/>
              <w:rPr>
                <w:rFonts w:ascii="Arial" w:hAnsi="Arial" w:cs="Arial"/>
                <w:sz w:val="18"/>
                <w:szCs w:val="22"/>
              </w:rPr>
            </w:pPr>
          </w:p>
        </w:tc>
        <w:tc>
          <w:tcPr>
            <w:tcW w:w="1327" w:type="dxa"/>
            <w:vAlign w:val="bottom"/>
          </w:tcPr>
          <w:p w14:paraId="56141B52" w14:textId="77777777" w:rsidR="00303A35" w:rsidRPr="00EB5ADE" w:rsidRDefault="00303A35" w:rsidP="00303A35">
            <w:pPr>
              <w:tabs>
                <w:tab w:val="decimal" w:pos="1065"/>
                <w:tab w:val="decimal" w:pos="1095"/>
              </w:tabs>
              <w:spacing w:line="380" w:lineRule="exact"/>
              <w:rPr>
                <w:rFonts w:ascii="Arial" w:hAnsi="Arial" w:cs="Arial"/>
                <w:sz w:val="18"/>
                <w:szCs w:val="22"/>
              </w:rPr>
            </w:pPr>
          </w:p>
        </w:tc>
        <w:tc>
          <w:tcPr>
            <w:tcW w:w="1328" w:type="dxa"/>
            <w:vAlign w:val="bottom"/>
          </w:tcPr>
          <w:p w14:paraId="5C68FC84" w14:textId="77777777" w:rsidR="00303A35" w:rsidRPr="00EB5ADE" w:rsidRDefault="00303A35" w:rsidP="00303A35">
            <w:pPr>
              <w:tabs>
                <w:tab w:val="decimal" w:pos="1065"/>
                <w:tab w:val="decimal" w:pos="1095"/>
              </w:tabs>
              <w:spacing w:line="380" w:lineRule="exact"/>
              <w:rPr>
                <w:rFonts w:ascii="Arial" w:hAnsi="Arial" w:cs="Arial"/>
                <w:sz w:val="18"/>
                <w:szCs w:val="22"/>
              </w:rPr>
            </w:pPr>
          </w:p>
        </w:tc>
      </w:tr>
      <w:tr w:rsidR="00303A35" w:rsidRPr="00EB5ADE" w14:paraId="1F06AD35" w14:textId="77777777" w:rsidTr="00303A35">
        <w:tc>
          <w:tcPr>
            <w:tcW w:w="4050" w:type="dxa"/>
          </w:tcPr>
          <w:p w14:paraId="66C983D9" w14:textId="77777777" w:rsidR="00303A35" w:rsidRPr="00EB5ADE" w:rsidRDefault="00303A35" w:rsidP="00303A35">
            <w:pPr>
              <w:spacing w:line="380" w:lineRule="exact"/>
              <w:ind w:left="342" w:hanging="185"/>
              <w:rPr>
                <w:rFonts w:ascii="Arial" w:hAnsi="Arial" w:cs="Arial"/>
                <w:sz w:val="18"/>
                <w:szCs w:val="22"/>
              </w:rPr>
            </w:pPr>
            <w:r w:rsidRPr="00EB5ADE">
              <w:rPr>
                <w:rFonts w:ascii="Arial" w:hAnsi="Arial" w:cs="Arial"/>
                <w:sz w:val="18"/>
                <w:szCs w:val="22"/>
              </w:rPr>
              <w:t xml:space="preserve">Revenue </w:t>
            </w:r>
            <w:proofErr w:type="spellStart"/>
            <w:r w:rsidRPr="00EB5ADE">
              <w:rPr>
                <w:rFonts w:ascii="Arial" w:hAnsi="Arial" w:cs="Arial"/>
                <w:sz w:val="18"/>
                <w:szCs w:val="22"/>
              </w:rPr>
              <w:t>recognised</w:t>
            </w:r>
            <w:proofErr w:type="spellEnd"/>
            <w:r w:rsidRPr="00EB5ADE">
              <w:rPr>
                <w:rFonts w:ascii="Arial" w:hAnsi="Arial" w:cs="Arial"/>
                <w:sz w:val="18"/>
                <w:szCs w:val="22"/>
              </w:rPr>
              <w:t xml:space="preserve"> at a point in time</w:t>
            </w:r>
          </w:p>
        </w:tc>
        <w:tc>
          <w:tcPr>
            <w:tcW w:w="1327" w:type="dxa"/>
            <w:vAlign w:val="bottom"/>
          </w:tcPr>
          <w:p w14:paraId="5BD41B82" w14:textId="626BF671"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5,423,037</w:t>
            </w:r>
          </w:p>
        </w:tc>
        <w:tc>
          <w:tcPr>
            <w:tcW w:w="1328" w:type="dxa"/>
            <w:vAlign w:val="bottom"/>
          </w:tcPr>
          <w:p w14:paraId="733037D8" w14:textId="6965A438"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3,718,040</w:t>
            </w:r>
          </w:p>
        </w:tc>
        <w:tc>
          <w:tcPr>
            <w:tcW w:w="1327" w:type="dxa"/>
            <w:vAlign w:val="bottom"/>
          </w:tcPr>
          <w:p w14:paraId="1BDB4FB5" w14:textId="7B59D986"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5,726,714</w:t>
            </w:r>
          </w:p>
        </w:tc>
        <w:tc>
          <w:tcPr>
            <w:tcW w:w="1328" w:type="dxa"/>
            <w:vAlign w:val="bottom"/>
          </w:tcPr>
          <w:p w14:paraId="478D9E82" w14:textId="728CD00F"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3,852,118</w:t>
            </w:r>
          </w:p>
        </w:tc>
      </w:tr>
      <w:tr w:rsidR="00303A35" w:rsidRPr="00EB5ADE" w14:paraId="754F4054" w14:textId="77777777" w:rsidTr="00303A35">
        <w:tc>
          <w:tcPr>
            <w:tcW w:w="4050" w:type="dxa"/>
          </w:tcPr>
          <w:p w14:paraId="5E2F84C5" w14:textId="77777777" w:rsidR="00303A35" w:rsidRPr="00EB5ADE" w:rsidRDefault="00303A35" w:rsidP="00303A35">
            <w:pPr>
              <w:spacing w:line="380" w:lineRule="exact"/>
              <w:ind w:left="342" w:hanging="185"/>
              <w:rPr>
                <w:rFonts w:ascii="Arial" w:hAnsi="Arial" w:cs="Arial"/>
                <w:sz w:val="18"/>
                <w:szCs w:val="22"/>
              </w:rPr>
            </w:pPr>
            <w:r w:rsidRPr="00EB5ADE">
              <w:rPr>
                <w:rFonts w:ascii="Arial" w:hAnsi="Arial" w:cs="Arial"/>
                <w:sz w:val="18"/>
                <w:szCs w:val="22"/>
              </w:rPr>
              <w:t xml:space="preserve">Revenue </w:t>
            </w:r>
            <w:proofErr w:type="spellStart"/>
            <w:r w:rsidRPr="00EB5ADE">
              <w:rPr>
                <w:rFonts w:ascii="Arial" w:hAnsi="Arial" w:cs="Arial"/>
                <w:sz w:val="18"/>
                <w:szCs w:val="22"/>
              </w:rPr>
              <w:t>recognised</w:t>
            </w:r>
            <w:proofErr w:type="spellEnd"/>
            <w:r w:rsidRPr="00EB5ADE">
              <w:rPr>
                <w:rFonts w:ascii="Arial" w:hAnsi="Arial" w:cs="Arial"/>
                <w:sz w:val="18"/>
                <w:szCs w:val="22"/>
              </w:rPr>
              <w:t xml:space="preserve"> over time</w:t>
            </w:r>
          </w:p>
        </w:tc>
        <w:tc>
          <w:tcPr>
            <w:tcW w:w="1327" w:type="dxa"/>
            <w:vAlign w:val="bottom"/>
          </w:tcPr>
          <w:p w14:paraId="60057472" w14:textId="1F16C264"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173,550</w:t>
            </w:r>
          </w:p>
        </w:tc>
        <w:tc>
          <w:tcPr>
            <w:tcW w:w="1328" w:type="dxa"/>
            <w:vAlign w:val="bottom"/>
          </w:tcPr>
          <w:p w14:paraId="4C51356C" w14:textId="07FB6B18"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170,718</w:t>
            </w:r>
          </w:p>
        </w:tc>
        <w:tc>
          <w:tcPr>
            <w:tcW w:w="1327" w:type="dxa"/>
            <w:vAlign w:val="bottom"/>
          </w:tcPr>
          <w:p w14:paraId="627B3B50" w14:textId="534821C1"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26,906</w:t>
            </w:r>
          </w:p>
        </w:tc>
        <w:tc>
          <w:tcPr>
            <w:tcW w:w="1328" w:type="dxa"/>
            <w:vAlign w:val="bottom"/>
          </w:tcPr>
          <w:p w14:paraId="2C9F460E" w14:textId="6F0842E8"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25,591</w:t>
            </w:r>
          </w:p>
        </w:tc>
      </w:tr>
      <w:tr w:rsidR="00303A35" w:rsidRPr="00EB5ADE" w14:paraId="3C1FB3C6" w14:textId="77777777" w:rsidTr="00303A35">
        <w:tc>
          <w:tcPr>
            <w:tcW w:w="4050" w:type="dxa"/>
          </w:tcPr>
          <w:p w14:paraId="7C63CE06" w14:textId="77777777" w:rsidR="00303A35" w:rsidRPr="00A41721" w:rsidRDefault="00303A35" w:rsidP="00303A35">
            <w:pPr>
              <w:spacing w:line="380" w:lineRule="exact"/>
              <w:ind w:left="342" w:hanging="185"/>
              <w:rPr>
                <w:rFonts w:ascii="Arial" w:hAnsi="Arial" w:cs="Arial"/>
                <w:sz w:val="18"/>
                <w:szCs w:val="22"/>
              </w:rPr>
            </w:pPr>
            <w:r w:rsidRPr="00A41721">
              <w:rPr>
                <w:rFonts w:ascii="Arial" w:hAnsi="Arial" w:cs="Arial"/>
                <w:sz w:val="18"/>
                <w:szCs w:val="22"/>
              </w:rPr>
              <w:t>Total revenue from contracts with customers</w:t>
            </w:r>
          </w:p>
        </w:tc>
        <w:tc>
          <w:tcPr>
            <w:tcW w:w="1327" w:type="dxa"/>
            <w:vAlign w:val="bottom"/>
          </w:tcPr>
          <w:p w14:paraId="1BE3B198" w14:textId="2AFBAA08"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5,596,587</w:t>
            </w:r>
          </w:p>
        </w:tc>
        <w:tc>
          <w:tcPr>
            <w:tcW w:w="1328" w:type="dxa"/>
            <w:vAlign w:val="bottom"/>
          </w:tcPr>
          <w:p w14:paraId="0920DFFA" w14:textId="62917BD2"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3,888,758</w:t>
            </w:r>
          </w:p>
        </w:tc>
        <w:tc>
          <w:tcPr>
            <w:tcW w:w="1327" w:type="dxa"/>
            <w:vAlign w:val="bottom"/>
          </w:tcPr>
          <w:p w14:paraId="4D3D1F6F" w14:textId="02482074"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5,753,620</w:t>
            </w:r>
          </w:p>
        </w:tc>
        <w:tc>
          <w:tcPr>
            <w:tcW w:w="1328" w:type="dxa"/>
            <w:vAlign w:val="bottom"/>
          </w:tcPr>
          <w:p w14:paraId="3CEBC635" w14:textId="54CAB315"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3,877,709</w:t>
            </w:r>
          </w:p>
        </w:tc>
      </w:tr>
    </w:tbl>
    <w:p w14:paraId="27408893" w14:textId="074B0502" w:rsidR="00915906" w:rsidRPr="00547011" w:rsidRDefault="00915906" w:rsidP="00CF27EA">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r w:rsidRPr="00547011">
        <w:rPr>
          <w:rFonts w:ascii="Arial" w:hAnsi="Arial"/>
          <w:sz w:val="22"/>
          <w:szCs w:val="22"/>
        </w:rPr>
        <w:t xml:space="preserve">Set out below is </w:t>
      </w:r>
      <w:r w:rsidR="00A41721">
        <w:rPr>
          <w:rFonts w:ascii="Arial" w:hAnsi="Arial"/>
          <w:sz w:val="22"/>
          <w:szCs w:val="22"/>
        </w:rPr>
        <w:t>a</w:t>
      </w:r>
      <w:r w:rsidRPr="00547011">
        <w:rPr>
          <w:rFonts w:ascii="Arial" w:hAnsi="Arial"/>
          <w:sz w:val="22"/>
          <w:szCs w:val="22"/>
        </w:rPr>
        <w:t xml:space="preserve"> reconciliation of the revenue from contracts with customers with the amounts disclosed in Note </w:t>
      </w:r>
      <w:r w:rsidR="00303A35">
        <w:rPr>
          <w:rFonts w:ascii="Arial" w:hAnsi="Arial"/>
          <w:sz w:val="22"/>
          <w:szCs w:val="22"/>
        </w:rPr>
        <w:t>32</w:t>
      </w:r>
      <w:r w:rsidR="00A41721">
        <w:rPr>
          <w:rFonts w:ascii="Arial" w:hAnsi="Arial"/>
          <w:sz w:val="22"/>
          <w:szCs w:val="22"/>
        </w:rPr>
        <w:t xml:space="preserve"> to the consolidated financial statements </w:t>
      </w:r>
      <w:r w:rsidRPr="00547011">
        <w:rPr>
          <w:rFonts w:ascii="Arial" w:hAnsi="Arial"/>
          <w:sz w:val="22"/>
          <w:szCs w:val="22"/>
        </w:rPr>
        <w:t>relating to the segment information:</w:t>
      </w:r>
    </w:p>
    <w:tbl>
      <w:tblPr>
        <w:tblStyle w:val="TableGrid"/>
        <w:tblW w:w="92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14"/>
        <w:gridCol w:w="1315"/>
        <w:gridCol w:w="1315"/>
        <w:gridCol w:w="1315"/>
      </w:tblGrid>
      <w:tr w:rsidR="00915906" w:rsidRPr="00EB5ADE" w14:paraId="10045AAD" w14:textId="77777777" w:rsidTr="00CA369D">
        <w:trPr>
          <w:tblHeader/>
        </w:trPr>
        <w:tc>
          <w:tcPr>
            <w:tcW w:w="9219" w:type="dxa"/>
            <w:gridSpan w:val="5"/>
            <w:vAlign w:val="center"/>
          </w:tcPr>
          <w:p w14:paraId="71C43A7A" w14:textId="77777777"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18"/>
              </w:rPr>
            </w:pPr>
            <w:r w:rsidRPr="00EB5ADE">
              <w:rPr>
                <w:rFonts w:ascii="Arial" w:hAnsi="Arial" w:cs="Arial"/>
                <w:sz w:val="18"/>
                <w:szCs w:val="18"/>
              </w:rPr>
              <w:t xml:space="preserve">(Unit: </w:t>
            </w:r>
            <w:r w:rsidRPr="00EB5ADE">
              <w:rPr>
                <w:rFonts w:ascii="Arial" w:hAnsi="Arial" w:cstheme="minorBidi"/>
                <w:sz w:val="18"/>
                <w:szCs w:val="18"/>
              </w:rPr>
              <w:t>Thousand</w:t>
            </w:r>
            <w:r w:rsidRPr="00EB5ADE">
              <w:rPr>
                <w:rFonts w:ascii="Arial" w:hAnsi="Arial" w:cs="Arial"/>
                <w:sz w:val="18"/>
                <w:szCs w:val="18"/>
              </w:rPr>
              <w:t xml:space="preserve"> Baht)</w:t>
            </w:r>
          </w:p>
        </w:tc>
      </w:tr>
      <w:tr w:rsidR="00915906" w:rsidRPr="00EB5ADE" w14:paraId="289C1F0A" w14:textId="77777777" w:rsidTr="00CA369D">
        <w:trPr>
          <w:trHeight w:val="378"/>
          <w:tblHeader/>
        </w:trPr>
        <w:tc>
          <w:tcPr>
            <w:tcW w:w="3960" w:type="dxa"/>
          </w:tcPr>
          <w:p w14:paraId="1217582C" w14:textId="77777777" w:rsidR="00915906" w:rsidRPr="00EB5ADE" w:rsidRDefault="00915906" w:rsidP="00CF27EA">
            <w:pPr>
              <w:spacing w:line="380" w:lineRule="exact"/>
              <w:rPr>
                <w:rFonts w:ascii="Angsana New" w:hAnsi="Angsana New"/>
                <w:sz w:val="18"/>
                <w:szCs w:val="18"/>
              </w:rPr>
            </w:pPr>
          </w:p>
        </w:tc>
        <w:tc>
          <w:tcPr>
            <w:tcW w:w="2629" w:type="dxa"/>
            <w:gridSpan w:val="2"/>
          </w:tcPr>
          <w:p w14:paraId="249E41BD" w14:textId="77777777"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Consolidated                     financial statements</w:t>
            </w:r>
          </w:p>
        </w:tc>
        <w:tc>
          <w:tcPr>
            <w:tcW w:w="2630" w:type="dxa"/>
            <w:gridSpan w:val="2"/>
            <w:vAlign w:val="bottom"/>
          </w:tcPr>
          <w:p w14:paraId="664CBA83" w14:textId="77777777"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 xml:space="preserve">Separate </w:t>
            </w:r>
            <w:r w:rsidRPr="00EB5ADE">
              <w:rPr>
                <w:rFonts w:ascii="Arial" w:hAnsi="Arial" w:cstheme="minorBidi" w:hint="cs"/>
                <w:sz w:val="18"/>
                <w:szCs w:val="18"/>
                <w:cs/>
              </w:rPr>
              <w:t xml:space="preserve">         </w:t>
            </w:r>
            <w:r w:rsidRPr="00EB5ADE">
              <w:rPr>
                <w:rFonts w:ascii="Arial" w:hAnsi="Arial" w:cstheme="minorBidi"/>
                <w:sz w:val="18"/>
                <w:szCs w:val="18"/>
              </w:rPr>
              <w:t xml:space="preserve">          </w:t>
            </w:r>
            <w:r w:rsidRPr="00EB5ADE">
              <w:rPr>
                <w:rFonts w:ascii="Arial" w:hAnsi="Arial" w:cstheme="minorBidi" w:hint="cs"/>
                <w:sz w:val="18"/>
                <w:szCs w:val="18"/>
                <w:cs/>
              </w:rPr>
              <w:t xml:space="preserve">             </w:t>
            </w:r>
            <w:r w:rsidRPr="00EB5ADE">
              <w:rPr>
                <w:rFonts w:ascii="Arial" w:hAnsi="Arial" w:cs="Arial"/>
                <w:sz w:val="18"/>
                <w:szCs w:val="18"/>
              </w:rPr>
              <w:t>financial statements</w:t>
            </w:r>
          </w:p>
        </w:tc>
      </w:tr>
      <w:tr w:rsidR="00A73399" w:rsidRPr="00EB5ADE" w14:paraId="0C2C1C4A" w14:textId="77777777" w:rsidTr="00CA369D">
        <w:trPr>
          <w:trHeight w:val="378"/>
          <w:tblHeader/>
        </w:trPr>
        <w:tc>
          <w:tcPr>
            <w:tcW w:w="3960" w:type="dxa"/>
          </w:tcPr>
          <w:p w14:paraId="085F883F" w14:textId="77777777" w:rsidR="00A73399" w:rsidRPr="00EB5ADE" w:rsidRDefault="00A73399" w:rsidP="00A73399">
            <w:pPr>
              <w:spacing w:line="380" w:lineRule="exact"/>
              <w:rPr>
                <w:rFonts w:ascii="Angsana New" w:hAnsi="Angsana New"/>
                <w:sz w:val="18"/>
                <w:szCs w:val="18"/>
              </w:rPr>
            </w:pPr>
          </w:p>
        </w:tc>
        <w:tc>
          <w:tcPr>
            <w:tcW w:w="1314" w:type="dxa"/>
            <w:vAlign w:val="bottom"/>
          </w:tcPr>
          <w:p w14:paraId="53FA828C" w14:textId="34B1ADAF" w:rsidR="00A73399" w:rsidRPr="00EB5ADE" w:rsidRDefault="00A73399" w:rsidP="00A73399">
            <w:pPr>
              <w:pBdr>
                <w:bottom w:val="single" w:sz="4" w:space="1" w:color="auto"/>
              </w:pBdr>
              <w:spacing w:line="380" w:lineRule="exact"/>
              <w:jc w:val="center"/>
              <w:rPr>
                <w:rFonts w:ascii="Arial" w:hAnsi="Arial" w:cs="Arial"/>
                <w:sz w:val="18"/>
                <w:szCs w:val="18"/>
              </w:rPr>
            </w:pPr>
            <w:r>
              <w:rPr>
                <w:rFonts w:ascii="Arial" w:hAnsi="Arial" w:cs="Arial"/>
                <w:sz w:val="18"/>
                <w:szCs w:val="18"/>
              </w:rPr>
              <w:t>2021</w:t>
            </w:r>
          </w:p>
        </w:tc>
        <w:tc>
          <w:tcPr>
            <w:tcW w:w="1315" w:type="dxa"/>
            <w:vAlign w:val="bottom"/>
          </w:tcPr>
          <w:p w14:paraId="4C6F0E66" w14:textId="2629FA9F" w:rsidR="00A73399" w:rsidRPr="00EB5ADE" w:rsidRDefault="00A73399" w:rsidP="00A73399">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c>
          <w:tcPr>
            <w:tcW w:w="1315" w:type="dxa"/>
            <w:vAlign w:val="bottom"/>
          </w:tcPr>
          <w:p w14:paraId="5B883B37" w14:textId="6EC1BD39" w:rsidR="00A73399" w:rsidRPr="00EB5ADE" w:rsidRDefault="00A73399" w:rsidP="00A73399">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w:t>
            </w:r>
            <w:r>
              <w:rPr>
                <w:rFonts w:ascii="Arial" w:hAnsi="Arial" w:cs="Arial"/>
                <w:sz w:val="18"/>
                <w:szCs w:val="18"/>
              </w:rPr>
              <w:t>21</w:t>
            </w:r>
          </w:p>
        </w:tc>
        <w:tc>
          <w:tcPr>
            <w:tcW w:w="1315" w:type="dxa"/>
            <w:vAlign w:val="bottom"/>
          </w:tcPr>
          <w:p w14:paraId="145496DB" w14:textId="28B2AECE" w:rsidR="00A73399" w:rsidRPr="00EB5ADE" w:rsidRDefault="00A73399" w:rsidP="00A73399">
            <w:pPr>
              <w:pBdr>
                <w:bottom w:val="single" w:sz="4" w:space="1" w:color="auto"/>
              </w:pBdr>
              <w:spacing w:line="380" w:lineRule="exact"/>
              <w:jc w:val="center"/>
              <w:rPr>
                <w:rFonts w:ascii="Arial" w:hAnsi="Arial" w:cs="Arial"/>
                <w:sz w:val="18"/>
                <w:szCs w:val="18"/>
              </w:rPr>
            </w:pPr>
            <w:r>
              <w:rPr>
                <w:rFonts w:ascii="Arial" w:hAnsi="Arial" w:cs="Arial"/>
                <w:sz w:val="18"/>
                <w:szCs w:val="18"/>
              </w:rPr>
              <w:t>2020</w:t>
            </w:r>
          </w:p>
        </w:tc>
      </w:tr>
      <w:tr w:rsidR="00303A35" w:rsidRPr="00EB5ADE" w14:paraId="52DB0211" w14:textId="77777777" w:rsidTr="00CA369D">
        <w:tc>
          <w:tcPr>
            <w:tcW w:w="3960" w:type="dxa"/>
          </w:tcPr>
          <w:p w14:paraId="1345F65D" w14:textId="77777777" w:rsidR="00303A35" w:rsidRPr="00EB5ADE" w:rsidRDefault="00303A35" w:rsidP="00303A35">
            <w:pPr>
              <w:spacing w:line="380" w:lineRule="exact"/>
              <w:ind w:left="157" w:hanging="157"/>
              <w:rPr>
                <w:rFonts w:ascii="Arial" w:hAnsi="Arial" w:cs="Arial"/>
                <w:sz w:val="18"/>
                <w:szCs w:val="18"/>
              </w:rPr>
            </w:pPr>
            <w:r w:rsidRPr="00EB5ADE">
              <w:rPr>
                <w:rFonts w:ascii="Arial" w:hAnsi="Arial" w:cs="Arial"/>
                <w:sz w:val="18"/>
                <w:szCs w:val="18"/>
              </w:rPr>
              <w:t>External customers</w:t>
            </w:r>
          </w:p>
        </w:tc>
        <w:tc>
          <w:tcPr>
            <w:tcW w:w="1314" w:type="dxa"/>
          </w:tcPr>
          <w:p w14:paraId="7E08F917" w14:textId="1DD83FD5" w:rsidR="00303A35" w:rsidRPr="00EB5ADE" w:rsidRDefault="00303A35" w:rsidP="00303A35">
            <w:pPr>
              <w:tabs>
                <w:tab w:val="decimal" w:pos="1065"/>
              </w:tabs>
              <w:spacing w:line="380" w:lineRule="exact"/>
              <w:rPr>
                <w:rFonts w:ascii="Arial" w:hAnsi="Arial" w:cs="Arial"/>
                <w:sz w:val="18"/>
                <w:szCs w:val="22"/>
                <w:cs/>
              </w:rPr>
            </w:pPr>
            <w:r w:rsidRPr="00303A35">
              <w:rPr>
                <w:rFonts w:ascii="Arial" w:hAnsi="Arial" w:cs="Arial"/>
                <w:sz w:val="18"/>
                <w:szCs w:val="22"/>
              </w:rPr>
              <w:t>5,596,587</w:t>
            </w:r>
          </w:p>
        </w:tc>
        <w:tc>
          <w:tcPr>
            <w:tcW w:w="1315" w:type="dxa"/>
          </w:tcPr>
          <w:p w14:paraId="3948E71C" w14:textId="2F7FA79A" w:rsidR="00303A35" w:rsidRPr="00EB5ADE" w:rsidRDefault="00303A35" w:rsidP="00303A35">
            <w:pPr>
              <w:tabs>
                <w:tab w:val="decimal" w:pos="1065"/>
              </w:tabs>
              <w:spacing w:line="380" w:lineRule="exact"/>
              <w:rPr>
                <w:rFonts w:ascii="Arial" w:hAnsi="Arial" w:cs="Arial"/>
                <w:sz w:val="18"/>
                <w:szCs w:val="22"/>
                <w:cs/>
              </w:rPr>
            </w:pPr>
            <w:r w:rsidRPr="00303A35">
              <w:rPr>
                <w:rFonts w:ascii="Arial" w:hAnsi="Arial" w:cs="Arial"/>
                <w:sz w:val="18"/>
                <w:szCs w:val="22"/>
              </w:rPr>
              <w:t>3,888,758</w:t>
            </w:r>
          </w:p>
        </w:tc>
        <w:tc>
          <w:tcPr>
            <w:tcW w:w="1315" w:type="dxa"/>
          </w:tcPr>
          <w:p w14:paraId="3CD6EB79" w14:textId="4F4D9D0E"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5,399,872</w:t>
            </w:r>
          </w:p>
        </w:tc>
        <w:tc>
          <w:tcPr>
            <w:tcW w:w="1315" w:type="dxa"/>
          </w:tcPr>
          <w:p w14:paraId="1C1453AE" w14:textId="2C9955CA" w:rsidR="00303A35" w:rsidRPr="00EB5ADE" w:rsidRDefault="00303A35" w:rsidP="00303A35">
            <w:pPr>
              <w:tabs>
                <w:tab w:val="decimal" w:pos="1065"/>
              </w:tabs>
              <w:spacing w:line="380" w:lineRule="exact"/>
              <w:rPr>
                <w:rFonts w:ascii="Arial" w:hAnsi="Arial" w:cs="Arial"/>
                <w:sz w:val="18"/>
                <w:szCs w:val="22"/>
              </w:rPr>
            </w:pPr>
            <w:r>
              <w:rPr>
                <w:rFonts w:ascii="Arial" w:hAnsi="Arial" w:cs="Arial"/>
                <w:sz w:val="18"/>
                <w:szCs w:val="22"/>
              </w:rPr>
              <w:t>3,703,643</w:t>
            </w:r>
          </w:p>
        </w:tc>
      </w:tr>
      <w:tr w:rsidR="00303A35" w:rsidRPr="00EB5ADE" w14:paraId="26CF6899" w14:textId="77777777" w:rsidTr="00CA369D">
        <w:tc>
          <w:tcPr>
            <w:tcW w:w="3960" w:type="dxa"/>
          </w:tcPr>
          <w:p w14:paraId="36EB276F" w14:textId="77777777" w:rsidR="00303A35" w:rsidRPr="00EB5ADE" w:rsidRDefault="00303A35" w:rsidP="00303A35">
            <w:pPr>
              <w:spacing w:line="380" w:lineRule="exact"/>
              <w:ind w:left="157" w:hanging="157"/>
              <w:rPr>
                <w:rFonts w:ascii="Arial" w:hAnsi="Arial" w:cs="Arial"/>
                <w:sz w:val="18"/>
                <w:szCs w:val="18"/>
              </w:rPr>
            </w:pPr>
            <w:r w:rsidRPr="00EB5ADE">
              <w:rPr>
                <w:rFonts w:ascii="Arial" w:hAnsi="Arial" w:cs="Arial"/>
                <w:sz w:val="18"/>
                <w:szCs w:val="18"/>
              </w:rPr>
              <w:t>Inter-segment</w:t>
            </w:r>
          </w:p>
        </w:tc>
        <w:tc>
          <w:tcPr>
            <w:tcW w:w="1314" w:type="dxa"/>
            <w:vAlign w:val="bottom"/>
          </w:tcPr>
          <w:p w14:paraId="76549E52" w14:textId="6F8F0151"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1,519,092</w:t>
            </w:r>
          </w:p>
        </w:tc>
        <w:tc>
          <w:tcPr>
            <w:tcW w:w="1315" w:type="dxa"/>
            <w:vAlign w:val="bottom"/>
          </w:tcPr>
          <w:p w14:paraId="274A9731" w14:textId="17B71B3C"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844,487</w:t>
            </w:r>
          </w:p>
        </w:tc>
        <w:tc>
          <w:tcPr>
            <w:tcW w:w="1315" w:type="dxa"/>
            <w:vAlign w:val="bottom"/>
          </w:tcPr>
          <w:p w14:paraId="7396FFC0" w14:textId="669C9D91"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353,748</w:t>
            </w:r>
          </w:p>
        </w:tc>
        <w:tc>
          <w:tcPr>
            <w:tcW w:w="1315" w:type="dxa"/>
            <w:vAlign w:val="bottom"/>
          </w:tcPr>
          <w:p w14:paraId="02DE5780" w14:textId="62DEAFA9"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174,066</w:t>
            </w:r>
          </w:p>
        </w:tc>
      </w:tr>
      <w:tr w:rsidR="00303A35" w:rsidRPr="00EB5ADE" w14:paraId="4CA2C2B1" w14:textId="77777777" w:rsidTr="00CA369D">
        <w:tc>
          <w:tcPr>
            <w:tcW w:w="3960" w:type="dxa"/>
          </w:tcPr>
          <w:p w14:paraId="7DEC77AB" w14:textId="77777777" w:rsidR="00303A35" w:rsidRPr="00EB5ADE" w:rsidRDefault="00303A35" w:rsidP="00303A35">
            <w:pPr>
              <w:spacing w:line="380" w:lineRule="exact"/>
              <w:ind w:left="157" w:hanging="157"/>
              <w:rPr>
                <w:rFonts w:ascii="Arial" w:hAnsi="Arial" w:cs="Arial"/>
                <w:sz w:val="18"/>
                <w:szCs w:val="18"/>
              </w:rPr>
            </w:pPr>
            <w:r>
              <w:rPr>
                <w:rFonts w:ascii="Arial" w:hAnsi="Arial" w:cs="Arial"/>
                <w:sz w:val="18"/>
                <w:szCs w:val="18"/>
              </w:rPr>
              <w:t>Total</w:t>
            </w:r>
          </w:p>
        </w:tc>
        <w:tc>
          <w:tcPr>
            <w:tcW w:w="1314" w:type="dxa"/>
          </w:tcPr>
          <w:p w14:paraId="73B7D3E7" w14:textId="2155BC8A"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7,115,679</w:t>
            </w:r>
          </w:p>
        </w:tc>
        <w:tc>
          <w:tcPr>
            <w:tcW w:w="1315" w:type="dxa"/>
          </w:tcPr>
          <w:p w14:paraId="6E493DA0" w14:textId="26B2EC40"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4,733,245</w:t>
            </w:r>
          </w:p>
        </w:tc>
        <w:tc>
          <w:tcPr>
            <w:tcW w:w="1315" w:type="dxa"/>
          </w:tcPr>
          <w:p w14:paraId="0ACE14F2" w14:textId="391E2333" w:rsidR="00303A35" w:rsidRPr="00EB5ADE" w:rsidRDefault="00303A35" w:rsidP="00303A35">
            <w:pPr>
              <w:tabs>
                <w:tab w:val="decimal" w:pos="1065"/>
              </w:tabs>
              <w:spacing w:line="380" w:lineRule="exact"/>
              <w:rPr>
                <w:rFonts w:ascii="Arial" w:hAnsi="Arial" w:cs="Arial"/>
                <w:sz w:val="18"/>
                <w:szCs w:val="22"/>
              </w:rPr>
            </w:pPr>
            <w:r w:rsidRPr="00303A35">
              <w:rPr>
                <w:rFonts w:ascii="Arial" w:hAnsi="Arial" w:cs="Arial"/>
                <w:sz w:val="18"/>
                <w:szCs w:val="22"/>
              </w:rPr>
              <w:t>5,753,620</w:t>
            </w:r>
          </w:p>
        </w:tc>
        <w:tc>
          <w:tcPr>
            <w:tcW w:w="1315" w:type="dxa"/>
          </w:tcPr>
          <w:p w14:paraId="1F063818" w14:textId="6F1142ED" w:rsidR="00303A35" w:rsidRPr="00EB5ADE" w:rsidRDefault="00303A35" w:rsidP="00303A35">
            <w:pPr>
              <w:tabs>
                <w:tab w:val="decimal" w:pos="1065"/>
              </w:tabs>
              <w:spacing w:line="380" w:lineRule="exact"/>
              <w:rPr>
                <w:rFonts w:ascii="Arial" w:hAnsi="Arial" w:cs="Arial"/>
                <w:sz w:val="18"/>
                <w:szCs w:val="22"/>
              </w:rPr>
            </w:pPr>
            <w:r>
              <w:rPr>
                <w:rFonts w:ascii="Arial" w:hAnsi="Arial" w:cs="Arial"/>
                <w:sz w:val="18"/>
                <w:szCs w:val="22"/>
              </w:rPr>
              <w:t>3,877,709</w:t>
            </w:r>
          </w:p>
        </w:tc>
      </w:tr>
      <w:tr w:rsidR="00303A35" w:rsidRPr="00EB5ADE" w14:paraId="21153012" w14:textId="77777777" w:rsidTr="00CA369D">
        <w:tc>
          <w:tcPr>
            <w:tcW w:w="3960" w:type="dxa"/>
          </w:tcPr>
          <w:p w14:paraId="1B13CF34" w14:textId="77777777" w:rsidR="00303A35" w:rsidRPr="00EB5ADE" w:rsidRDefault="00303A35" w:rsidP="00303A35">
            <w:pPr>
              <w:spacing w:line="380" w:lineRule="exact"/>
              <w:ind w:left="157" w:hanging="157"/>
              <w:rPr>
                <w:rFonts w:ascii="Arial" w:hAnsi="Arial" w:cs="Arial"/>
                <w:sz w:val="18"/>
                <w:szCs w:val="18"/>
              </w:rPr>
            </w:pPr>
            <w:r w:rsidRPr="00EB5ADE">
              <w:rPr>
                <w:rFonts w:ascii="Arial" w:hAnsi="Arial" w:cs="Arial"/>
                <w:sz w:val="18"/>
                <w:szCs w:val="18"/>
              </w:rPr>
              <w:t>Adjustments and eliminations</w:t>
            </w:r>
          </w:p>
        </w:tc>
        <w:tc>
          <w:tcPr>
            <w:tcW w:w="1314" w:type="dxa"/>
            <w:vAlign w:val="bottom"/>
          </w:tcPr>
          <w:p w14:paraId="6200BBA1" w14:textId="54392E19"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(1,519,092)</w:t>
            </w:r>
          </w:p>
        </w:tc>
        <w:tc>
          <w:tcPr>
            <w:tcW w:w="1315" w:type="dxa"/>
            <w:vAlign w:val="bottom"/>
          </w:tcPr>
          <w:p w14:paraId="512B031A" w14:textId="1199BA4A"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(844,487)</w:t>
            </w:r>
          </w:p>
        </w:tc>
        <w:tc>
          <w:tcPr>
            <w:tcW w:w="1315" w:type="dxa"/>
            <w:vAlign w:val="bottom"/>
          </w:tcPr>
          <w:p w14:paraId="7A22E0B2" w14:textId="518C52C4"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w:t>
            </w:r>
          </w:p>
        </w:tc>
        <w:tc>
          <w:tcPr>
            <w:tcW w:w="1315" w:type="dxa"/>
            <w:vAlign w:val="bottom"/>
          </w:tcPr>
          <w:p w14:paraId="27130E38" w14:textId="66CA3804" w:rsidR="00303A35" w:rsidRPr="00EB5ADE" w:rsidRDefault="00303A35" w:rsidP="00303A35">
            <w:pPr>
              <w:pBdr>
                <w:bottom w:val="single" w:sz="4" w:space="1" w:color="auto"/>
              </w:pBdr>
              <w:tabs>
                <w:tab w:val="decimal" w:pos="1065"/>
              </w:tabs>
              <w:spacing w:line="380" w:lineRule="exact"/>
              <w:rPr>
                <w:rFonts w:ascii="Arial" w:hAnsi="Arial" w:cs="Arial"/>
                <w:sz w:val="18"/>
                <w:szCs w:val="22"/>
              </w:rPr>
            </w:pPr>
            <w:r>
              <w:rPr>
                <w:rFonts w:ascii="Arial" w:hAnsi="Arial" w:cs="Arial"/>
                <w:sz w:val="18"/>
                <w:szCs w:val="22"/>
              </w:rPr>
              <w:t>-</w:t>
            </w:r>
          </w:p>
        </w:tc>
      </w:tr>
      <w:tr w:rsidR="00303A35" w:rsidRPr="00EB5ADE" w14:paraId="2EA7A663" w14:textId="77777777" w:rsidTr="00CA369D">
        <w:tc>
          <w:tcPr>
            <w:tcW w:w="3960" w:type="dxa"/>
          </w:tcPr>
          <w:p w14:paraId="44E1DF15" w14:textId="77777777" w:rsidR="00303A35" w:rsidRPr="00A41721" w:rsidRDefault="00303A35" w:rsidP="00303A35">
            <w:pPr>
              <w:spacing w:line="380" w:lineRule="exact"/>
              <w:rPr>
                <w:rFonts w:ascii="Arial" w:hAnsi="Arial" w:cs="Arial"/>
                <w:sz w:val="18"/>
                <w:szCs w:val="22"/>
              </w:rPr>
            </w:pPr>
            <w:r w:rsidRPr="00A41721">
              <w:rPr>
                <w:rFonts w:ascii="Arial" w:hAnsi="Arial" w:cs="Arial"/>
                <w:sz w:val="18"/>
                <w:szCs w:val="22"/>
              </w:rPr>
              <w:t>Total revenue from contracts with customers</w:t>
            </w:r>
          </w:p>
        </w:tc>
        <w:tc>
          <w:tcPr>
            <w:tcW w:w="1314" w:type="dxa"/>
            <w:vAlign w:val="bottom"/>
          </w:tcPr>
          <w:p w14:paraId="2837F97A" w14:textId="0F5017A7"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5,596,587</w:t>
            </w:r>
          </w:p>
        </w:tc>
        <w:tc>
          <w:tcPr>
            <w:tcW w:w="1315" w:type="dxa"/>
            <w:vAlign w:val="bottom"/>
          </w:tcPr>
          <w:p w14:paraId="066A96CA" w14:textId="5FBECF71"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3,888,758</w:t>
            </w:r>
          </w:p>
        </w:tc>
        <w:tc>
          <w:tcPr>
            <w:tcW w:w="1315" w:type="dxa"/>
            <w:vAlign w:val="bottom"/>
          </w:tcPr>
          <w:p w14:paraId="42277237" w14:textId="36290A94"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sidRPr="00303A35">
              <w:rPr>
                <w:rFonts w:ascii="Arial" w:hAnsi="Arial" w:cs="Arial"/>
                <w:sz w:val="18"/>
                <w:szCs w:val="22"/>
              </w:rPr>
              <w:t>5,753,620</w:t>
            </w:r>
          </w:p>
        </w:tc>
        <w:tc>
          <w:tcPr>
            <w:tcW w:w="1315" w:type="dxa"/>
            <w:vAlign w:val="bottom"/>
          </w:tcPr>
          <w:p w14:paraId="7E556F9C" w14:textId="1BF5B1AC" w:rsidR="00303A35" w:rsidRPr="00EB5ADE" w:rsidRDefault="00303A35" w:rsidP="00303A35">
            <w:pPr>
              <w:pBdr>
                <w:bottom w:val="double" w:sz="4" w:space="1" w:color="auto"/>
              </w:pBdr>
              <w:tabs>
                <w:tab w:val="decimal" w:pos="1065"/>
              </w:tabs>
              <w:spacing w:line="380" w:lineRule="exact"/>
              <w:rPr>
                <w:rFonts w:ascii="Arial" w:hAnsi="Arial" w:cs="Arial"/>
                <w:sz w:val="18"/>
                <w:szCs w:val="22"/>
              </w:rPr>
            </w:pPr>
            <w:r>
              <w:rPr>
                <w:rFonts w:ascii="Arial" w:hAnsi="Arial" w:cs="Arial"/>
                <w:sz w:val="18"/>
                <w:szCs w:val="22"/>
              </w:rPr>
              <w:t>3,877,709</w:t>
            </w:r>
          </w:p>
        </w:tc>
      </w:tr>
    </w:tbl>
    <w:p w14:paraId="36C7942A" w14:textId="77777777" w:rsidR="00303A35" w:rsidRDefault="00303A35" w:rsidP="00A41721">
      <w:pPr>
        <w:pStyle w:val="Heading1"/>
        <w:spacing w:before="120" w:after="120"/>
        <w:ind w:left="540" w:hanging="540"/>
        <w:jc w:val="left"/>
        <w:rPr>
          <w:rFonts w:ascii="Arial" w:hAnsi="Arial"/>
          <w:b/>
          <w:bCs/>
          <w:sz w:val="22"/>
          <w:szCs w:val="22"/>
        </w:rPr>
      </w:pPr>
    </w:p>
    <w:p w14:paraId="0BD3FFCA" w14:textId="77777777" w:rsidR="00303A35" w:rsidRDefault="00303A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F8FEE7" w14:textId="67BD7F30" w:rsidR="00E74CDD" w:rsidRDefault="00E74CDD" w:rsidP="00E74CDD">
      <w:pPr>
        <w:pStyle w:val="Heading1"/>
        <w:spacing w:before="120" w:after="120"/>
        <w:ind w:left="540" w:hanging="540"/>
        <w:jc w:val="left"/>
        <w:rPr>
          <w:rFonts w:hAnsi="Arial"/>
          <w:sz w:val="22"/>
          <w:szCs w:val="22"/>
          <w:highlight w:val="cyan"/>
        </w:rPr>
      </w:pPr>
      <w:r>
        <w:rPr>
          <w:rFonts w:ascii="Arial" w:hAnsi="Arial"/>
          <w:b/>
          <w:bCs/>
          <w:sz w:val="22"/>
          <w:szCs w:val="22"/>
        </w:rPr>
        <w:lastRenderedPageBreak/>
        <w:t>2</w:t>
      </w:r>
      <w:r w:rsidR="00303A35">
        <w:rPr>
          <w:rFonts w:ascii="Arial" w:hAnsi="Arial"/>
          <w:b/>
          <w:bCs/>
          <w:sz w:val="22"/>
          <w:szCs w:val="22"/>
        </w:rPr>
        <w:t>6</w:t>
      </w:r>
      <w:r w:rsidRPr="00A41721">
        <w:rPr>
          <w:rFonts w:ascii="Arial" w:hAnsi="Arial"/>
          <w:b/>
          <w:bCs/>
          <w:sz w:val="22"/>
          <w:szCs w:val="22"/>
        </w:rPr>
        <w:t>.</w:t>
      </w:r>
      <w:r w:rsidRPr="00A41721">
        <w:rPr>
          <w:rFonts w:ascii="Arial" w:hAnsi="Arial"/>
          <w:b/>
          <w:bCs/>
          <w:sz w:val="22"/>
          <w:szCs w:val="22"/>
        </w:rPr>
        <w:tab/>
      </w:r>
      <w:r>
        <w:rPr>
          <w:rFonts w:ascii="Arial" w:hAnsi="Arial"/>
          <w:b/>
          <w:bCs/>
          <w:sz w:val="22"/>
          <w:szCs w:val="22"/>
        </w:rPr>
        <w:t>Finance</w:t>
      </w:r>
      <w:r w:rsidRPr="00A41721">
        <w:rPr>
          <w:rFonts w:ascii="Arial" w:hAnsi="Arial"/>
          <w:b/>
          <w:bCs/>
          <w:sz w:val="22"/>
          <w:szCs w:val="22"/>
        </w:rPr>
        <w:t xml:space="preserve"> income</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E74CDD" w:rsidRPr="00A41721" w14:paraId="16C40564" w14:textId="77777777" w:rsidTr="00024284">
        <w:tc>
          <w:tcPr>
            <w:tcW w:w="9360" w:type="dxa"/>
            <w:gridSpan w:val="5"/>
            <w:hideMark/>
          </w:tcPr>
          <w:p w14:paraId="5957C240" w14:textId="77777777" w:rsidR="00E74CDD" w:rsidRPr="00A41721" w:rsidRDefault="00E74CD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A41721">
              <w:rPr>
                <w:rFonts w:ascii="Arial" w:hAnsi="Arial" w:cs="Arial"/>
                <w:sz w:val="20"/>
                <w:szCs w:val="20"/>
              </w:rPr>
              <w:t xml:space="preserve">(Unit: </w:t>
            </w:r>
            <w:r w:rsidRPr="00A41721">
              <w:rPr>
                <w:rFonts w:ascii="Arial" w:hAnsi="Arial"/>
                <w:sz w:val="20"/>
                <w:szCs w:val="20"/>
              </w:rPr>
              <w:t>Thousand</w:t>
            </w:r>
            <w:r w:rsidRPr="00A41721">
              <w:rPr>
                <w:rFonts w:ascii="Arial" w:hAnsi="Arial" w:cs="Arial"/>
                <w:sz w:val="20"/>
                <w:szCs w:val="20"/>
              </w:rPr>
              <w:t xml:space="preserve"> Baht)</w:t>
            </w:r>
          </w:p>
        </w:tc>
      </w:tr>
      <w:tr w:rsidR="00E74CDD" w:rsidRPr="00A41721" w14:paraId="36C4C7FE" w14:textId="77777777" w:rsidTr="00024284">
        <w:tc>
          <w:tcPr>
            <w:tcW w:w="4500" w:type="dxa"/>
            <w:vAlign w:val="bottom"/>
          </w:tcPr>
          <w:p w14:paraId="790F95A1" w14:textId="77777777" w:rsidR="00E74CDD" w:rsidRPr="00A41721" w:rsidRDefault="00E74CD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65EC4C8E" w14:textId="77777777"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Consolidated                financial statements</w:t>
            </w:r>
          </w:p>
        </w:tc>
        <w:tc>
          <w:tcPr>
            <w:tcW w:w="2430" w:type="dxa"/>
            <w:gridSpan w:val="2"/>
            <w:vAlign w:val="bottom"/>
            <w:hideMark/>
          </w:tcPr>
          <w:p w14:paraId="3541C239" w14:textId="77777777" w:rsidR="00E74CDD" w:rsidRPr="00A41721" w:rsidRDefault="00E74CD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Separate                   financial statements</w:t>
            </w:r>
          </w:p>
        </w:tc>
      </w:tr>
      <w:tr w:rsidR="00A73399" w:rsidRPr="00A41721" w14:paraId="71349580" w14:textId="77777777" w:rsidTr="00A73399">
        <w:tc>
          <w:tcPr>
            <w:tcW w:w="4500" w:type="dxa"/>
          </w:tcPr>
          <w:p w14:paraId="36393976" w14:textId="77777777" w:rsidR="00A73399" w:rsidRPr="00A41721" w:rsidRDefault="00A73399" w:rsidP="00A7339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4C5E23B5" w14:textId="28ED1026"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15" w:type="dxa"/>
          </w:tcPr>
          <w:p w14:paraId="528CA74D" w14:textId="6612B23E"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tcPr>
          <w:p w14:paraId="78FB18ED" w14:textId="616DFFE5"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w:t>
            </w:r>
            <w:r>
              <w:rPr>
                <w:rFonts w:ascii="Arial" w:hAnsi="Arial" w:cs="Arial"/>
                <w:sz w:val="20"/>
                <w:szCs w:val="20"/>
              </w:rPr>
              <w:t>21</w:t>
            </w:r>
          </w:p>
        </w:tc>
        <w:tc>
          <w:tcPr>
            <w:tcW w:w="1215" w:type="dxa"/>
            <w:hideMark/>
          </w:tcPr>
          <w:p w14:paraId="53F821C6" w14:textId="1B2DBF5C"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r>
      <w:tr w:rsidR="00303A35" w:rsidRPr="00A41721" w14:paraId="02D0841A" w14:textId="77777777" w:rsidTr="00D51025">
        <w:tc>
          <w:tcPr>
            <w:tcW w:w="4500" w:type="dxa"/>
            <w:hideMark/>
          </w:tcPr>
          <w:p w14:paraId="095830E9" w14:textId="77777777" w:rsidR="00303A35" w:rsidRPr="00A41721" w:rsidRDefault="00303A35" w:rsidP="00303A35">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income on bank deposits</w:t>
            </w:r>
          </w:p>
        </w:tc>
        <w:tc>
          <w:tcPr>
            <w:tcW w:w="1215" w:type="dxa"/>
            <w:vAlign w:val="bottom"/>
          </w:tcPr>
          <w:p w14:paraId="17591338" w14:textId="59DD784F" w:rsidR="00303A35" w:rsidRPr="00A41721" w:rsidRDefault="00303A35" w:rsidP="00303A35">
            <w:pPr>
              <w:tabs>
                <w:tab w:val="decimal" w:pos="883"/>
              </w:tabs>
              <w:spacing w:line="380" w:lineRule="exact"/>
              <w:ind w:right="-45"/>
              <w:rPr>
                <w:rFonts w:ascii="Arial" w:hAnsi="Arial" w:cs="Arial"/>
                <w:sz w:val="20"/>
                <w:szCs w:val="20"/>
                <w:cs/>
              </w:rPr>
            </w:pPr>
            <w:r w:rsidRPr="00303A35">
              <w:rPr>
                <w:rFonts w:ascii="Arial" w:hAnsi="Arial" w:cs="Arial"/>
                <w:sz w:val="20"/>
                <w:szCs w:val="20"/>
              </w:rPr>
              <w:t>249</w:t>
            </w:r>
          </w:p>
        </w:tc>
        <w:tc>
          <w:tcPr>
            <w:tcW w:w="1215" w:type="dxa"/>
            <w:vAlign w:val="bottom"/>
          </w:tcPr>
          <w:p w14:paraId="4F430424" w14:textId="39803C18"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204</w:t>
            </w:r>
          </w:p>
        </w:tc>
        <w:tc>
          <w:tcPr>
            <w:tcW w:w="1215" w:type="dxa"/>
            <w:vAlign w:val="bottom"/>
          </w:tcPr>
          <w:p w14:paraId="5902A6C7" w14:textId="078E3246"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211</w:t>
            </w:r>
          </w:p>
        </w:tc>
        <w:tc>
          <w:tcPr>
            <w:tcW w:w="1215" w:type="dxa"/>
          </w:tcPr>
          <w:p w14:paraId="55C507FE" w14:textId="0414C64E" w:rsidR="00303A35" w:rsidRPr="00A41721" w:rsidRDefault="00303A35" w:rsidP="00303A35">
            <w:pPr>
              <w:tabs>
                <w:tab w:val="decimal" w:pos="883"/>
              </w:tabs>
              <w:spacing w:line="380" w:lineRule="exact"/>
              <w:ind w:right="-45"/>
              <w:rPr>
                <w:rFonts w:ascii="Arial" w:hAnsi="Arial" w:cs="Arial"/>
                <w:sz w:val="20"/>
                <w:szCs w:val="20"/>
              </w:rPr>
            </w:pPr>
            <w:r>
              <w:rPr>
                <w:rFonts w:ascii="Arial" w:hAnsi="Arial" w:cs="Arial"/>
                <w:sz w:val="20"/>
                <w:szCs w:val="20"/>
              </w:rPr>
              <w:t>174</w:t>
            </w:r>
          </w:p>
        </w:tc>
      </w:tr>
      <w:tr w:rsidR="00303A35" w:rsidRPr="00A41721" w14:paraId="62215537" w14:textId="77777777" w:rsidTr="00D51025">
        <w:tc>
          <w:tcPr>
            <w:tcW w:w="4500" w:type="dxa"/>
            <w:hideMark/>
          </w:tcPr>
          <w:p w14:paraId="14689158" w14:textId="77777777" w:rsidR="00303A35" w:rsidRPr="00A41721" w:rsidRDefault="00303A35" w:rsidP="00303A35">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income on loans to subsidiaries</w:t>
            </w:r>
            <w:r w:rsidRPr="00A41721">
              <w:rPr>
                <w:rFonts w:ascii="Arial" w:hAnsi="Arial" w:cs="Browallia New"/>
                <w:color w:val="000000" w:themeColor="text1"/>
                <w:sz w:val="20"/>
                <w:szCs w:val="20"/>
              </w:rPr>
              <w:t xml:space="preserve"> </w:t>
            </w:r>
          </w:p>
        </w:tc>
        <w:tc>
          <w:tcPr>
            <w:tcW w:w="1215" w:type="dxa"/>
            <w:vAlign w:val="bottom"/>
          </w:tcPr>
          <w:p w14:paraId="0A9CA3C8" w14:textId="752B5AD4" w:rsidR="00303A35" w:rsidRPr="00303A35"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w:t>
            </w:r>
          </w:p>
        </w:tc>
        <w:tc>
          <w:tcPr>
            <w:tcW w:w="1215" w:type="dxa"/>
            <w:vAlign w:val="bottom"/>
          </w:tcPr>
          <w:p w14:paraId="3643ECB9" w14:textId="43CDCB37"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w:t>
            </w:r>
          </w:p>
        </w:tc>
        <w:tc>
          <w:tcPr>
            <w:tcW w:w="1215" w:type="dxa"/>
            <w:vAlign w:val="bottom"/>
          </w:tcPr>
          <w:p w14:paraId="66DD5078" w14:textId="48F9D1CD"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13,378</w:t>
            </w:r>
          </w:p>
        </w:tc>
        <w:tc>
          <w:tcPr>
            <w:tcW w:w="1215" w:type="dxa"/>
          </w:tcPr>
          <w:p w14:paraId="5364EE93" w14:textId="3E75C2D2" w:rsidR="00303A35" w:rsidRPr="00A41721" w:rsidRDefault="00303A35" w:rsidP="00303A35">
            <w:pPr>
              <w:tabs>
                <w:tab w:val="decimal" w:pos="883"/>
              </w:tabs>
              <w:spacing w:line="380" w:lineRule="exact"/>
              <w:ind w:right="-45"/>
              <w:rPr>
                <w:rFonts w:ascii="Arial" w:hAnsi="Arial" w:cs="Arial"/>
                <w:sz w:val="20"/>
                <w:szCs w:val="20"/>
              </w:rPr>
            </w:pPr>
            <w:r>
              <w:rPr>
                <w:rFonts w:ascii="Arial" w:hAnsi="Arial" w:cs="Arial"/>
                <w:sz w:val="20"/>
                <w:szCs w:val="20"/>
              </w:rPr>
              <w:t>15,222</w:t>
            </w:r>
          </w:p>
        </w:tc>
      </w:tr>
      <w:tr w:rsidR="00303A35" w:rsidRPr="00A41721" w14:paraId="7456FA51" w14:textId="77777777" w:rsidTr="00D51025">
        <w:tc>
          <w:tcPr>
            <w:tcW w:w="4500" w:type="dxa"/>
          </w:tcPr>
          <w:p w14:paraId="68ED95C2" w14:textId="6491AE49" w:rsidR="00303A35" w:rsidRDefault="00303A35" w:rsidP="00303A35">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Other interest income</w:t>
            </w:r>
          </w:p>
        </w:tc>
        <w:tc>
          <w:tcPr>
            <w:tcW w:w="1215" w:type="dxa"/>
            <w:vAlign w:val="bottom"/>
          </w:tcPr>
          <w:p w14:paraId="7D9710E9" w14:textId="32F270A0" w:rsidR="00303A35" w:rsidRPr="00303A35"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22</w:t>
            </w:r>
          </w:p>
        </w:tc>
        <w:tc>
          <w:tcPr>
            <w:tcW w:w="1215" w:type="dxa"/>
            <w:vAlign w:val="bottom"/>
          </w:tcPr>
          <w:p w14:paraId="2770A7E4" w14:textId="19D78B16" w:rsidR="00303A35" w:rsidRPr="00303A35"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w:t>
            </w:r>
          </w:p>
        </w:tc>
        <w:tc>
          <w:tcPr>
            <w:tcW w:w="1215" w:type="dxa"/>
            <w:vAlign w:val="bottom"/>
          </w:tcPr>
          <w:p w14:paraId="27E5A960" w14:textId="7CFF801D" w:rsidR="00303A35" w:rsidRPr="00A41721"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22</w:t>
            </w:r>
          </w:p>
        </w:tc>
        <w:tc>
          <w:tcPr>
            <w:tcW w:w="1215" w:type="dxa"/>
          </w:tcPr>
          <w:p w14:paraId="309F8FA8" w14:textId="4B6453EE" w:rsidR="00303A35" w:rsidRDefault="00303A35" w:rsidP="00303A35">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r>
      <w:tr w:rsidR="00303A35" w14:paraId="17FCA922" w14:textId="77777777" w:rsidTr="00D51025">
        <w:tc>
          <w:tcPr>
            <w:tcW w:w="4500" w:type="dxa"/>
            <w:hideMark/>
          </w:tcPr>
          <w:p w14:paraId="33CF1AB0" w14:textId="77777777" w:rsidR="00303A35" w:rsidRDefault="00303A35" w:rsidP="00303A35">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A41721">
              <w:rPr>
                <w:rFonts w:ascii="Arial" w:hAnsi="Arial" w:cs="Arial"/>
                <w:b/>
                <w:bCs/>
                <w:sz w:val="20"/>
                <w:szCs w:val="20"/>
              </w:rPr>
              <w:t>Total</w:t>
            </w:r>
          </w:p>
        </w:tc>
        <w:tc>
          <w:tcPr>
            <w:tcW w:w="1215" w:type="dxa"/>
            <w:vAlign w:val="bottom"/>
          </w:tcPr>
          <w:p w14:paraId="2B3FA782" w14:textId="70E2D06B" w:rsidR="00303A35" w:rsidRDefault="00303A35" w:rsidP="00303A35">
            <w:pPr>
              <w:pBdr>
                <w:bottom w:val="double" w:sz="4" w:space="1" w:color="auto"/>
              </w:pBdr>
              <w:tabs>
                <w:tab w:val="decimal" w:pos="883"/>
              </w:tabs>
              <w:spacing w:line="380" w:lineRule="exact"/>
              <w:ind w:right="-45"/>
              <w:rPr>
                <w:rFonts w:ascii="Arial" w:hAnsi="Arial" w:cs="Arial"/>
                <w:sz w:val="20"/>
                <w:szCs w:val="20"/>
                <w:cs/>
              </w:rPr>
            </w:pPr>
            <w:r w:rsidRPr="00303A35">
              <w:rPr>
                <w:rFonts w:ascii="Arial" w:hAnsi="Arial" w:cs="Arial"/>
                <w:sz w:val="20"/>
                <w:szCs w:val="20"/>
              </w:rPr>
              <w:t>271</w:t>
            </w:r>
          </w:p>
        </w:tc>
        <w:tc>
          <w:tcPr>
            <w:tcW w:w="1215" w:type="dxa"/>
            <w:vAlign w:val="bottom"/>
          </w:tcPr>
          <w:p w14:paraId="4409EA56" w14:textId="076F587C"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204</w:t>
            </w:r>
          </w:p>
        </w:tc>
        <w:tc>
          <w:tcPr>
            <w:tcW w:w="1215" w:type="dxa"/>
            <w:vAlign w:val="bottom"/>
          </w:tcPr>
          <w:p w14:paraId="4B6FC35A" w14:textId="55A238A7"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13,611</w:t>
            </w:r>
          </w:p>
        </w:tc>
        <w:tc>
          <w:tcPr>
            <w:tcW w:w="1215" w:type="dxa"/>
          </w:tcPr>
          <w:p w14:paraId="19A632EF" w14:textId="727AA23C"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15,396</w:t>
            </w:r>
          </w:p>
        </w:tc>
      </w:tr>
    </w:tbl>
    <w:p w14:paraId="52F13A91" w14:textId="093C2C8F" w:rsidR="0033599D" w:rsidRDefault="0033599D" w:rsidP="0033599D">
      <w:pPr>
        <w:pStyle w:val="Heading1"/>
        <w:spacing w:before="120" w:after="120"/>
        <w:ind w:left="540" w:hanging="540"/>
        <w:jc w:val="left"/>
        <w:rPr>
          <w:rFonts w:hAnsi="Arial"/>
          <w:sz w:val="22"/>
          <w:szCs w:val="22"/>
          <w:highlight w:val="cyan"/>
        </w:rPr>
      </w:pPr>
      <w:r>
        <w:rPr>
          <w:rFonts w:ascii="Arial" w:hAnsi="Arial"/>
          <w:b/>
          <w:bCs/>
          <w:sz w:val="22"/>
          <w:szCs w:val="22"/>
        </w:rPr>
        <w:t>2</w:t>
      </w:r>
      <w:r w:rsidR="00303A35">
        <w:rPr>
          <w:rFonts w:ascii="Arial" w:hAnsi="Arial"/>
          <w:b/>
          <w:bCs/>
          <w:sz w:val="22"/>
          <w:szCs w:val="22"/>
        </w:rPr>
        <w:t>7</w:t>
      </w:r>
      <w:r w:rsidRPr="00A41721">
        <w:rPr>
          <w:rFonts w:ascii="Arial" w:hAnsi="Arial"/>
          <w:b/>
          <w:bCs/>
          <w:sz w:val="22"/>
          <w:szCs w:val="22"/>
        </w:rPr>
        <w:t>.</w:t>
      </w:r>
      <w:r w:rsidRPr="00A41721">
        <w:rPr>
          <w:rFonts w:ascii="Arial" w:hAnsi="Arial"/>
          <w:b/>
          <w:bCs/>
          <w:sz w:val="22"/>
          <w:szCs w:val="22"/>
        </w:rPr>
        <w:tab/>
      </w:r>
      <w:r>
        <w:rPr>
          <w:rFonts w:ascii="Arial" w:hAnsi="Arial"/>
          <w:b/>
          <w:bCs/>
          <w:sz w:val="22"/>
          <w:szCs w:val="22"/>
        </w:rPr>
        <w:t>Finance</w:t>
      </w:r>
      <w:r w:rsidRPr="00A41721">
        <w:rPr>
          <w:rFonts w:ascii="Arial" w:hAnsi="Arial"/>
          <w:b/>
          <w:bCs/>
          <w:sz w:val="22"/>
          <w:szCs w:val="22"/>
        </w:rPr>
        <w:t xml:space="preserve"> co</w:t>
      </w:r>
      <w:r>
        <w:rPr>
          <w:rFonts w:ascii="Arial" w:hAnsi="Arial"/>
          <w:b/>
          <w:bCs/>
          <w:sz w:val="22"/>
          <w:szCs w:val="22"/>
        </w:rPr>
        <w:t>st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33599D" w:rsidRPr="00A41721" w14:paraId="182E2D1E" w14:textId="77777777" w:rsidTr="00024284">
        <w:tc>
          <w:tcPr>
            <w:tcW w:w="9360" w:type="dxa"/>
            <w:gridSpan w:val="5"/>
            <w:hideMark/>
          </w:tcPr>
          <w:p w14:paraId="0B60B5E1" w14:textId="77777777" w:rsidR="0033599D" w:rsidRPr="00A41721" w:rsidRDefault="0033599D" w:rsidP="00024284">
            <w:pPr>
              <w:tabs>
                <w:tab w:val="left" w:pos="600"/>
                <w:tab w:val="left" w:pos="900"/>
                <w:tab w:val="right" w:pos="7280"/>
                <w:tab w:val="right" w:pos="8540"/>
              </w:tabs>
              <w:spacing w:line="380" w:lineRule="exact"/>
              <w:ind w:right="-45"/>
              <w:jc w:val="right"/>
              <w:rPr>
                <w:rFonts w:ascii="Arial" w:hAnsi="Arial" w:cs="Arial"/>
                <w:sz w:val="20"/>
                <w:szCs w:val="20"/>
              </w:rPr>
            </w:pPr>
            <w:r w:rsidRPr="00A41721">
              <w:rPr>
                <w:rFonts w:ascii="Arial" w:hAnsi="Arial" w:cs="Arial"/>
                <w:sz w:val="20"/>
                <w:szCs w:val="20"/>
              </w:rPr>
              <w:t xml:space="preserve">(Unit: </w:t>
            </w:r>
            <w:r w:rsidRPr="00A41721">
              <w:rPr>
                <w:rFonts w:ascii="Arial" w:hAnsi="Arial"/>
                <w:sz w:val="20"/>
                <w:szCs w:val="20"/>
              </w:rPr>
              <w:t>Thousand</w:t>
            </w:r>
            <w:r w:rsidRPr="00A41721">
              <w:rPr>
                <w:rFonts w:ascii="Arial" w:hAnsi="Arial" w:cs="Arial"/>
                <w:sz w:val="20"/>
                <w:szCs w:val="20"/>
              </w:rPr>
              <w:t xml:space="preserve"> Baht)</w:t>
            </w:r>
          </w:p>
        </w:tc>
      </w:tr>
      <w:tr w:rsidR="0033599D" w:rsidRPr="00A41721" w14:paraId="0BBAA108" w14:textId="77777777" w:rsidTr="00024284">
        <w:tc>
          <w:tcPr>
            <w:tcW w:w="4500" w:type="dxa"/>
            <w:vAlign w:val="bottom"/>
          </w:tcPr>
          <w:p w14:paraId="3E858A1A" w14:textId="77777777" w:rsidR="0033599D" w:rsidRPr="00A41721" w:rsidRDefault="0033599D" w:rsidP="00024284">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430" w:type="dxa"/>
            <w:gridSpan w:val="2"/>
            <w:vAlign w:val="bottom"/>
            <w:hideMark/>
          </w:tcPr>
          <w:p w14:paraId="240FD5BF" w14:textId="77777777"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Consolidated                financial statements</w:t>
            </w:r>
          </w:p>
        </w:tc>
        <w:tc>
          <w:tcPr>
            <w:tcW w:w="2430" w:type="dxa"/>
            <w:gridSpan w:val="2"/>
            <w:vAlign w:val="bottom"/>
            <w:hideMark/>
          </w:tcPr>
          <w:p w14:paraId="0E87D31C" w14:textId="77777777" w:rsidR="0033599D" w:rsidRPr="00A41721" w:rsidRDefault="0033599D" w:rsidP="00024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sz w:val="20"/>
                <w:szCs w:val="20"/>
              </w:rPr>
              <w:t>Separate                   financial statements</w:t>
            </w:r>
          </w:p>
        </w:tc>
      </w:tr>
      <w:tr w:rsidR="00A73399" w:rsidRPr="00A41721" w14:paraId="039BCE79" w14:textId="77777777" w:rsidTr="00A73399">
        <w:tc>
          <w:tcPr>
            <w:tcW w:w="4500" w:type="dxa"/>
          </w:tcPr>
          <w:p w14:paraId="11C06ACE" w14:textId="77777777" w:rsidR="00A73399" w:rsidRPr="00A41721" w:rsidRDefault="00A73399" w:rsidP="00A7339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tcPr>
          <w:p w14:paraId="1DCE0B79" w14:textId="4F720879"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15" w:type="dxa"/>
          </w:tcPr>
          <w:p w14:paraId="049AE200" w14:textId="3D7D11F2"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c>
          <w:tcPr>
            <w:tcW w:w="1215" w:type="dxa"/>
          </w:tcPr>
          <w:p w14:paraId="44DCC097" w14:textId="5A1FE6E2"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w:t>
            </w:r>
            <w:r>
              <w:rPr>
                <w:rFonts w:ascii="Arial" w:hAnsi="Arial" w:cs="Arial"/>
                <w:sz w:val="20"/>
                <w:szCs w:val="20"/>
              </w:rPr>
              <w:t>21</w:t>
            </w:r>
          </w:p>
        </w:tc>
        <w:tc>
          <w:tcPr>
            <w:tcW w:w="1215" w:type="dxa"/>
            <w:hideMark/>
          </w:tcPr>
          <w:p w14:paraId="63D5293C" w14:textId="759B0264" w:rsidR="00A73399" w:rsidRPr="00A41721" w:rsidRDefault="00A73399" w:rsidP="00A7339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41721">
              <w:rPr>
                <w:rFonts w:ascii="Arial" w:hAnsi="Arial" w:cs="Arial"/>
                <w:sz w:val="20"/>
                <w:szCs w:val="20"/>
              </w:rPr>
              <w:t>2020</w:t>
            </w:r>
          </w:p>
        </w:tc>
      </w:tr>
      <w:tr w:rsidR="00303A35" w:rsidRPr="00A41721" w14:paraId="614688EC" w14:textId="77777777" w:rsidTr="00D51025">
        <w:tc>
          <w:tcPr>
            <w:tcW w:w="4500" w:type="dxa"/>
            <w:hideMark/>
          </w:tcPr>
          <w:p w14:paraId="0B4CAC1C" w14:textId="77777777" w:rsidR="00303A35" w:rsidRPr="00A41721" w:rsidRDefault="00303A35" w:rsidP="00303A35">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expenses on borrowings</w:t>
            </w:r>
          </w:p>
        </w:tc>
        <w:tc>
          <w:tcPr>
            <w:tcW w:w="1215" w:type="dxa"/>
            <w:vAlign w:val="bottom"/>
          </w:tcPr>
          <w:p w14:paraId="177371D6" w14:textId="58661BE9" w:rsidR="00303A35" w:rsidRPr="00A41721" w:rsidRDefault="00303A35" w:rsidP="00303A35">
            <w:pPr>
              <w:tabs>
                <w:tab w:val="decimal" w:pos="883"/>
              </w:tabs>
              <w:spacing w:line="380" w:lineRule="exact"/>
              <w:ind w:right="-45"/>
              <w:rPr>
                <w:rFonts w:ascii="Arial" w:hAnsi="Arial" w:cs="Arial"/>
                <w:sz w:val="20"/>
                <w:szCs w:val="20"/>
                <w:cs/>
              </w:rPr>
            </w:pPr>
            <w:r w:rsidRPr="00303A35">
              <w:rPr>
                <w:rFonts w:ascii="Arial" w:hAnsi="Arial" w:cs="Arial"/>
                <w:sz w:val="20"/>
                <w:szCs w:val="20"/>
              </w:rPr>
              <w:t>47,715</w:t>
            </w:r>
          </w:p>
        </w:tc>
        <w:tc>
          <w:tcPr>
            <w:tcW w:w="1215" w:type="dxa"/>
            <w:vAlign w:val="bottom"/>
          </w:tcPr>
          <w:p w14:paraId="42E2D30B" w14:textId="00C2F833"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59,289</w:t>
            </w:r>
          </w:p>
        </w:tc>
        <w:tc>
          <w:tcPr>
            <w:tcW w:w="1215" w:type="dxa"/>
            <w:vAlign w:val="bottom"/>
          </w:tcPr>
          <w:p w14:paraId="12C71E99" w14:textId="52B86417" w:rsidR="00303A35" w:rsidRPr="00A41721" w:rsidRDefault="00303A35" w:rsidP="00303A35">
            <w:pPr>
              <w:tabs>
                <w:tab w:val="decimal" w:pos="883"/>
              </w:tabs>
              <w:spacing w:line="380" w:lineRule="exact"/>
              <w:ind w:right="-45"/>
              <w:rPr>
                <w:rFonts w:ascii="Arial" w:hAnsi="Arial" w:cs="Arial"/>
                <w:sz w:val="20"/>
                <w:szCs w:val="20"/>
              </w:rPr>
            </w:pPr>
            <w:r w:rsidRPr="00303A35">
              <w:rPr>
                <w:rFonts w:ascii="Arial" w:hAnsi="Arial" w:cs="Arial"/>
                <w:sz w:val="20"/>
                <w:szCs w:val="20"/>
              </w:rPr>
              <w:t>36,078</w:t>
            </w:r>
          </w:p>
        </w:tc>
        <w:tc>
          <w:tcPr>
            <w:tcW w:w="1215" w:type="dxa"/>
          </w:tcPr>
          <w:p w14:paraId="7BED7FA3" w14:textId="1DE865BC" w:rsidR="00303A35" w:rsidRPr="00A41721" w:rsidRDefault="00303A35" w:rsidP="00303A35">
            <w:pPr>
              <w:tabs>
                <w:tab w:val="decimal" w:pos="883"/>
              </w:tabs>
              <w:spacing w:line="380" w:lineRule="exact"/>
              <w:ind w:right="-45"/>
              <w:rPr>
                <w:rFonts w:ascii="Arial" w:hAnsi="Arial" w:cs="Arial"/>
                <w:sz w:val="20"/>
                <w:szCs w:val="20"/>
              </w:rPr>
            </w:pPr>
            <w:r>
              <w:rPr>
                <w:rFonts w:ascii="Arial" w:hAnsi="Arial" w:cs="Arial"/>
                <w:sz w:val="20"/>
                <w:szCs w:val="20"/>
              </w:rPr>
              <w:t>43,051</w:t>
            </w:r>
          </w:p>
        </w:tc>
      </w:tr>
      <w:tr w:rsidR="00303A35" w:rsidRPr="00A41721" w14:paraId="00F04629" w14:textId="77777777" w:rsidTr="00D51025">
        <w:tc>
          <w:tcPr>
            <w:tcW w:w="4500" w:type="dxa"/>
            <w:hideMark/>
          </w:tcPr>
          <w:p w14:paraId="69FFB78C" w14:textId="77777777" w:rsidR="00303A35" w:rsidRPr="00A41721" w:rsidRDefault="00303A35" w:rsidP="00303A35">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Interest expenses on lease liabilities</w:t>
            </w:r>
          </w:p>
        </w:tc>
        <w:tc>
          <w:tcPr>
            <w:tcW w:w="1215" w:type="dxa"/>
            <w:vAlign w:val="bottom"/>
          </w:tcPr>
          <w:p w14:paraId="123172B1" w14:textId="06E49C9A" w:rsidR="00303A35" w:rsidRPr="00303A35"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269</w:t>
            </w:r>
          </w:p>
        </w:tc>
        <w:tc>
          <w:tcPr>
            <w:tcW w:w="1215" w:type="dxa"/>
            <w:vAlign w:val="bottom"/>
          </w:tcPr>
          <w:p w14:paraId="0E09BB4F" w14:textId="5D6D2F97" w:rsidR="00303A35" w:rsidRPr="00A41721"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375</w:t>
            </w:r>
          </w:p>
        </w:tc>
        <w:tc>
          <w:tcPr>
            <w:tcW w:w="1215" w:type="dxa"/>
            <w:vAlign w:val="bottom"/>
          </w:tcPr>
          <w:p w14:paraId="2663725C" w14:textId="40C7AC1E" w:rsidR="00303A35" w:rsidRPr="00A41721" w:rsidRDefault="00303A35" w:rsidP="00303A35">
            <w:pPr>
              <w:pBdr>
                <w:bottom w:val="sing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115</w:t>
            </w:r>
          </w:p>
        </w:tc>
        <w:tc>
          <w:tcPr>
            <w:tcW w:w="1215" w:type="dxa"/>
          </w:tcPr>
          <w:p w14:paraId="5026F0CA" w14:textId="0D5935ED" w:rsidR="00303A35" w:rsidRPr="00A41721" w:rsidRDefault="00303A35" w:rsidP="00303A35">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205</w:t>
            </w:r>
          </w:p>
        </w:tc>
      </w:tr>
      <w:tr w:rsidR="00303A35" w14:paraId="25B97037" w14:textId="77777777" w:rsidTr="00D51025">
        <w:tc>
          <w:tcPr>
            <w:tcW w:w="4500" w:type="dxa"/>
            <w:hideMark/>
          </w:tcPr>
          <w:p w14:paraId="1CC03F08" w14:textId="77777777" w:rsidR="00303A35" w:rsidRDefault="00303A35" w:rsidP="00303A35">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A41721">
              <w:rPr>
                <w:rFonts w:ascii="Arial" w:hAnsi="Arial" w:cs="Arial"/>
                <w:b/>
                <w:bCs/>
                <w:sz w:val="20"/>
                <w:szCs w:val="20"/>
              </w:rPr>
              <w:t>Total</w:t>
            </w:r>
          </w:p>
        </w:tc>
        <w:tc>
          <w:tcPr>
            <w:tcW w:w="1215" w:type="dxa"/>
            <w:vAlign w:val="bottom"/>
          </w:tcPr>
          <w:p w14:paraId="163EC8DD" w14:textId="4722C2D4" w:rsidR="00303A35" w:rsidRDefault="00303A35" w:rsidP="00303A35">
            <w:pPr>
              <w:pBdr>
                <w:bottom w:val="double" w:sz="4" w:space="1" w:color="auto"/>
              </w:pBdr>
              <w:tabs>
                <w:tab w:val="decimal" w:pos="883"/>
              </w:tabs>
              <w:spacing w:line="380" w:lineRule="exact"/>
              <w:ind w:right="-45"/>
              <w:rPr>
                <w:rFonts w:ascii="Arial" w:hAnsi="Arial" w:cs="Arial"/>
                <w:sz w:val="20"/>
                <w:szCs w:val="20"/>
                <w:cs/>
              </w:rPr>
            </w:pPr>
            <w:r w:rsidRPr="00303A35">
              <w:rPr>
                <w:rFonts w:ascii="Arial" w:hAnsi="Arial" w:cs="Arial"/>
                <w:sz w:val="20"/>
                <w:szCs w:val="20"/>
              </w:rPr>
              <w:t>47,984</w:t>
            </w:r>
          </w:p>
        </w:tc>
        <w:tc>
          <w:tcPr>
            <w:tcW w:w="1215" w:type="dxa"/>
            <w:vAlign w:val="bottom"/>
          </w:tcPr>
          <w:p w14:paraId="01AC72AF" w14:textId="5D834266"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59,664</w:t>
            </w:r>
          </w:p>
        </w:tc>
        <w:tc>
          <w:tcPr>
            <w:tcW w:w="1215" w:type="dxa"/>
            <w:vAlign w:val="bottom"/>
          </w:tcPr>
          <w:p w14:paraId="4FB85BBB" w14:textId="0F972AD5"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sidRPr="00303A35">
              <w:rPr>
                <w:rFonts w:ascii="Arial" w:hAnsi="Arial" w:cs="Arial"/>
                <w:sz w:val="20"/>
                <w:szCs w:val="20"/>
              </w:rPr>
              <w:t>36,193</w:t>
            </w:r>
          </w:p>
        </w:tc>
        <w:tc>
          <w:tcPr>
            <w:tcW w:w="1215" w:type="dxa"/>
          </w:tcPr>
          <w:p w14:paraId="6EA40750" w14:textId="3A6EC042" w:rsidR="00303A35" w:rsidRDefault="00303A35" w:rsidP="00303A35">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43,256</w:t>
            </w:r>
          </w:p>
        </w:tc>
      </w:tr>
    </w:tbl>
    <w:p w14:paraId="5612B40A" w14:textId="286C7D9C" w:rsidR="00234CFB" w:rsidRPr="00275664" w:rsidRDefault="00303A35" w:rsidP="00DE48ED">
      <w:pPr>
        <w:tabs>
          <w:tab w:val="left" w:pos="720"/>
          <w:tab w:val="left" w:pos="2160"/>
          <w:tab w:val="left" w:pos="6507"/>
        </w:tabs>
        <w:spacing w:before="240" w:after="120" w:line="380" w:lineRule="exact"/>
        <w:ind w:left="547" w:hanging="547"/>
        <w:jc w:val="both"/>
        <w:rPr>
          <w:rFonts w:ascii="Arial" w:hAnsi="Arial"/>
          <w:b/>
          <w:bCs/>
          <w:sz w:val="22"/>
          <w:szCs w:val="22"/>
        </w:rPr>
      </w:pPr>
      <w:r>
        <w:rPr>
          <w:rFonts w:ascii="Arial" w:hAnsi="Arial"/>
          <w:b/>
          <w:bCs/>
          <w:sz w:val="22"/>
          <w:szCs w:val="22"/>
        </w:rPr>
        <w:t>28</w:t>
      </w:r>
      <w:r w:rsidR="00234CFB" w:rsidRPr="00275664">
        <w:rPr>
          <w:rFonts w:ascii="Arial" w:hAnsi="Arial"/>
          <w:b/>
          <w:bCs/>
          <w:sz w:val="22"/>
          <w:szCs w:val="22"/>
        </w:rPr>
        <w:t>.</w:t>
      </w:r>
      <w:r w:rsidR="00234CFB" w:rsidRPr="00275664">
        <w:rPr>
          <w:rFonts w:ascii="Arial" w:hAnsi="Arial"/>
          <w:b/>
          <w:bCs/>
          <w:sz w:val="22"/>
          <w:szCs w:val="22"/>
        </w:rPr>
        <w:tab/>
        <w:t>Expenses by nature</w:t>
      </w:r>
    </w:p>
    <w:p w14:paraId="2691B71B" w14:textId="77777777" w:rsidR="00234CFB" w:rsidRPr="00275664"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75664">
        <w:rPr>
          <w:rFonts w:ascii="Arial" w:hAnsi="Arial"/>
          <w:sz w:val="22"/>
          <w:szCs w:val="22"/>
        </w:rPr>
        <w:tab/>
        <w:t>Significant expenses</w:t>
      </w:r>
      <w:r w:rsidR="00D15641" w:rsidRPr="00D15641">
        <w:rPr>
          <w:rFonts w:ascii="Arial" w:hAnsi="Arial"/>
          <w:sz w:val="22"/>
          <w:szCs w:val="22"/>
        </w:rPr>
        <w:t xml:space="preserve"> classified</w:t>
      </w:r>
      <w:r w:rsidRPr="00275664">
        <w:rPr>
          <w:rFonts w:ascii="Arial" w:hAnsi="Arial"/>
          <w:sz w:val="22"/>
          <w:szCs w:val="22"/>
        </w:rPr>
        <w:t xml:space="preserve"> by nature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33599D" w:rsidRPr="00B27FBC" w14:paraId="50C42B1E" w14:textId="77777777" w:rsidTr="0033599D">
        <w:tc>
          <w:tcPr>
            <w:tcW w:w="4140" w:type="dxa"/>
          </w:tcPr>
          <w:p w14:paraId="3F2A479F" w14:textId="77777777" w:rsidR="0033599D" w:rsidRPr="00B27FBC" w:rsidRDefault="0033599D"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14:paraId="540A7D2C" w14:textId="77777777" w:rsidR="0033599D" w:rsidRPr="00B27FBC" w:rsidRDefault="0033599D" w:rsidP="0033599D">
            <w:pPr>
              <w:spacing w:line="360" w:lineRule="exact"/>
              <w:ind w:right="-43"/>
              <w:jc w:val="center"/>
              <w:rPr>
                <w:rFonts w:ascii="Arial" w:hAnsi="Arial" w:cs="Arial"/>
                <w:sz w:val="20"/>
                <w:szCs w:val="20"/>
                <w:lang w:val="en-GB"/>
              </w:rPr>
            </w:pPr>
          </w:p>
        </w:tc>
        <w:tc>
          <w:tcPr>
            <w:tcW w:w="2610" w:type="dxa"/>
            <w:gridSpan w:val="2"/>
            <w:vAlign w:val="bottom"/>
          </w:tcPr>
          <w:p w14:paraId="3170D5BB" w14:textId="77777777" w:rsidR="0033599D" w:rsidRPr="00B27FBC" w:rsidRDefault="0033599D" w:rsidP="0033599D">
            <w:pPr>
              <w:spacing w:line="360" w:lineRule="exact"/>
              <w:ind w:right="-43"/>
              <w:jc w:val="right"/>
              <w:rPr>
                <w:rFonts w:ascii="Arial" w:hAnsi="Arial" w:cs="Arial"/>
                <w:sz w:val="20"/>
                <w:szCs w:val="20"/>
                <w:lang w:val="en-GB"/>
              </w:rPr>
            </w:pPr>
            <w:r w:rsidRPr="0033599D">
              <w:rPr>
                <w:rFonts w:ascii="Arial" w:hAnsi="Arial" w:cs="Arial"/>
                <w:sz w:val="20"/>
                <w:szCs w:val="20"/>
                <w:lang w:val="en-GB"/>
              </w:rPr>
              <w:t>(Unit: Thousand Baht)</w:t>
            </w:r>
          </w:p>
        </w:tc>
      </w:tr>
      <w:tr w:rsidR="00234CFB" w:rsidRPr="00B27FBC" w14:paraId="16C9B8B6" w14:textId="77777777" w:rsidTr="0033599D">
        <w:tc>
          <w:tcPr>
            <w:tcW w:w="4140" w:type="dxa"/>
          </w:tcPr>
          <w:p w14:paraId="10B702FB" w14:textId="77777777" w:rsidR="00234CFB" w:rsidRPr="00B27FBC" w:rsidRDefault="00234CFB" w:rsidP="00B27FBC">
            <w:pPr>
              <w:spacing w:line="360" w:lineRule="exact"/>
              <w:ind w:left="162" w:right="-43" w:hanging="162"/>
              <w:jc w:val="thaiDistribute"/>
              <w:rPr>
                <w:rFonts w:ascii="Arial" w:hAnsi="Arial" w:cs="Arial"/>
                <w:sz w:val="20"/>
                <w:szCs w:val="20"/>
                <w:lang w:val="en-GB"/>
              </w:rPr>
            </w:pPr>
          </w:p>
        </w:tc>
        <w:tc>
          <w:tcPr>
            <w:tcW w:w="2610" w:type="dxa"/>
            <w:gridSpan w:val="2"/>
            <w:vAlign w:val="bottom"/>
          </w:tcPr>
          <w:p w14:paraId="57FA0BEF" w14:textId="77777777"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Consolidated                               </w:t>
            </w:r>
            <w:r w:rsidR="00234CFB" w:rsidRPr="00B27FBC">
              <w:rPr>
                <w:rFonts w:ascii="Arial" w:hAnsi="Arial" w:cs="Arial"/>
                <w:sz w:val="20"/>
                <w:szCs w:val="20"/>
                <w:lang w:val="en-GB"/>
              </w:rPr>
              <w:t>financial statements</w:t>
            </w:r>
          </w:p>
        </w:tc>
        <w:tc>
          <w:tcPr>
            <w:tcW w:w="2610" w:type="dxa"/>
            <w:gridSpan w:val="2"/>
            <w:vAlign w:val="bottom"/>
          </w:tcPr>
          <w:p w14:paraId="2EA8A4DF" w14:textId="77777777"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Separate                                      </w:t>
            </w:r>
            <w:r w:rsidR="00234CFB" w:rsidRPr="00B27FBC">
              <w:rPr>
                <w:rFonts w:ascii="Arial" w:hAnsi="Arial" w:cs="Arial"/>
                <w:sz w:val="20"/>
                <w:szCs w:val="20"/>
                <w:lang w:val="en-GB"/>
              </w:rPr>
              <w:t>financial statements</w:t>
            </w:r>
          </w:p>
        </w:tc>
      </w:tr>
      <w:tr w:rsidR="00A73399" w:rsidRPr="00B27FBC" w14:paraId="07417BBD" w14:textId="77777777" w:rsidTr="0033599D">
        <w:tc>
          <w:tcPr>
            <w:tcW w:w="4140" w:type="dxa"/>
          </w:tcPr>
          <w:p w14:paraId="53BFCC59" w14:textId="77777777" w:rsidR="00A73399" w:rsidRPr="00B27FBC" w:rsidRDefault="00A73399" w:rsidP="00A73399">
            <w:pPr>
              <w:spacing w:line="360" w:lineRule="exact"/>
              <w:ind w:left="162" w:right="-43" w:hanging="162"/>
              <w:jc w:val="thaiDistribute"/>
              <w:rPr>
                <w:rFonts w:ascii="Arial" w:hAnsi="Arial" w:cs="Arial"/>
                <w:sz w:val="20"/>
                <w:szCs w:val="20"/>
                <w:lang w:val="en-GB"/>
              </w:rPr>
            </w:pPr>
          </w:p>
        </w:tc>
        <w:tc>
          <w:tcPr>
            <w:tcW w:w="1305" w:type="dxa"/>
          </w:tcPr>
          <w:p w14:paraId="000F4EF3" w14:textId="74F2B5AB" w:rsidR="00A73399" w:rsidRPr="00B27FBC" w:rsidRDefault="00A73399" w:rsidP="00A73399">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2021</w:t>
            </w:r>
          </w:p>
        </w:tc>
        <w:tc>
          <w:tcPr>
            <w:tcW w:w="1305" w:type="dxa"/>
          </w:tcPr>
          <w:p w14:paraId="665460DF" w14:textId="7A87AADE" w:rsidR="00A73399" w:rsidRPr="00B27FBC" w:rsidRDefault="00A73399" w:rsidP="00A73399">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2020</w:t>
            </w:r>
          </w:p>
        </w:tc>
        <w:tc>
          <w:tcPr>
            <w:tcW w:w="1305" w:type="dxa"/>
          </w:tcPr>
          <w:p w14:paraId="4E152560" w14:textId="0C4E28ED" w:rsidR="00A73399" w:rsidRPr="00B27FBC" w:rsidRDefault="00A73399" w:rsidP="00A73399">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2021</w:t>
            </w:r>
          </w:p>
        </w:tc>
        <w:tc>
          <w:tcPr>
            <w:tcW w:w="1305" w:type="dxa"/>
          </w:tcPr>
          <w:p w14:paraId="1C47BD9A" w14:textId="13DB3FF0" w:rsidR="00A73399" w:rsidRPr="00B27FBC" w:rsidRDefault="00A73399" w:rsidP="00A73399">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2020</w:t>
            </w:r>
          </w:p>
        </w:tc>
      </w:tr>
      <w:tr w:rsidR="00A73399" w:rsidRPr="00B27FBC" w14:paraId="1DE81A1E" w14:textId="77777777" w:rsidTr="00A73399">
        <w:trPr>
          <w:trHeight w:val="80"/>
        </w:trPr>
        <w:tc>
          <w:tcPr>
            <w:tcW w:w="4140" w:type="dxa"/>
          </w:tcPr>
          <w:p w14:paraId="7634BD60" w14:textId="77777777" w:rsidR="00A73399" w:rsidRPr="00B27FBC" w:rsidRDefault="00A73399" w:rsidP="00A73399">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Salar</w:t>
            </w:r>
            <w:r>
              <w:rPr>
                <w:rFonts w:ascii="Arial" w:hAnsi="Arial" w:cs="Arial"/>
                <w:sz w:val="20"/>
                <w:szCs w:val="20"/>
                <w:lang w:val="en-GB"/>
              </w:rPr>
              <w:t>ies</w:t>
            </w:r>
            <w:r w:rsidRPr="00B27FBC">
              <w:rPr>
                <w:rFonts w:ascii="Arial" w:hAnsi="Arial" w:cs="Arial"/>
                <w:sz w:val="20"/>
                <w:szCs w:val="20"/>
                <w:lang w:val="en-GB"/>
              </w:rPr>
              <w:t>, wages and other employee</w:t>
            </w:r>
          </w:p>
        </w:tc>
        <w:tc>
          <w:tcPr>
            <w:tcW w:w="1305" w:type="dxa"/>
          </w:tcPr>
          <w:p w14:paraId="60520329" w14:textId="77777777" w:rsidR="00A73399" w:rsidRPr="00B27FBC" w:rsidRDefault="00A73399" w:rsidP="00A73399">
            <w:pPr>
              <w:tabs>
                <w:tab w:val="decimal" w:pos="1062"/>
              </w:tabs>
              <w:spacing w:line="360" w:lineRule="exact"/>
              <w:ind w:right="27"/>
              <w:jc w:val="thaiDistribute"/>
              <w:rPr>
                <w:rFonts w:ascii="Arial" w:hAnsi="Arial" w:cs="Arial"/>
                <w:sz w:val="20"/>
                <w:szCs w:val="20"/>
                <w:lang w:val="en-GB"/>
              </w:rPr>
            </w:pPr>
          </w:p>
        </w:tc>
        <w:tc>
          <w:tcPr>
            <w:tcW w:w="1305" w:type="dxa"/>
          </w:tcPr>
          <w:p w14:paraId="45501C54" w14:textId="77777777" w:rsidR="00A73399" w:rsidRPr="00B27FBC" w:rsidRDefault="00A73399" w:rsidP="00A73399">
            <w:pPr>
              <w:tabs>
                <w:tab w:val="decimal" w:pos="1062"/>
              </w:tabs>
              <w:spacing w:line="360" w:lineRule="exact"/>
              <w:ind w:right="27"/>
              <w:jc w:val="thaiDistribute"/>
              <w:rPr>
                <w:rFonts w:ascii="Arial" w:hAnsi="Arial" w:cs="Arial"/>
                <w:sz w:val="20"/>
                <w:szCs w:val="20"/>
                <w:lang w:val="en-GB"/>
              </w:rPr>
            </w:pPr>
          </w:p>
        </w:tc>
        <w:tc>
          <w:tcPr>
            <w:tcW w:w="1305" w:type="dxa"/>
          </w:tcPr>
          <w:p w14:paraId="2D5B9397" w14:textId="77777777" w:rsidR="00A73399" w:rsidRPr="00B27FBC" w:rsidRDefault="00A73399" w:rsidP="00A73399">
            <w:pPr>
              <w:tabs>
                <w:tab w:val="decimal" w:pos="1062"/>
              </w:tabs>
              <w:spacing w:line="360" w:lineRule="exact"/>
              <w:ind w:right="27"/>
              <w:jc w:val="thaiDistribute"/>
              <w:rPr>
                <w:rFonts w:ascii="Arial" w:hAnsi="Arial" w:cs="Arial"/>
                <w:sz w:val="20"/>
                <w:szCs w:val="20"/>
                <w:lang w:val="en-GB"/>
              </w:rPr>
            </w:pPr>
          </w:p>
        </w:tc>
        <w:tc>
          <w:tcPr>
            <w:tcW w:w="1305" w:type="dxa"/>
          </w:tcPr>
          <w:p w14:paraId="2D39CFDD" w14:textId="77777777" w:rsidR="00A73399" w:rsidRPr="00B27FBC" w:rsidRDefault="00A73399" w:rsidP="00A73399">
            <w:pPr>
              <w:tabs>
                <w:tab w:val="decimal" w:pos="1134"/>
              </w:tabs>
              <w:spacing w:line="360" w:lineRule="exact"/>
              <w:ind w:right="27"/>
              <w:jc w:val="thaiDistribute"/>
              <w:rPr>
                <w:rFonts w:ascii="Arial" w:hAnsi="Arial" w:cs="Arial"/>
                <w:sz w:val="20"/>
                <w:szCs w:val="20"/>
                <w:lang w:val="en-GB"/>
              </w:rPr>
            </w:pPr>
          </w:p>
        </w:tc>
      </w:tr>
      <w:tr w:rsidR="00303A35" w:rsidRPr="00B27FBC" w14:paraId="05613B76" w14:textId="77777777" w:rsidTr="0033599D">
        <w:tc>
          <w:tcPr>
            <w:tcW w:w="4140" w:type="dxa"/>
          </w:tcPr>
          <w:p w14:paraId="6C3EB9A7" w14:textId="77777777" w:rsidR="00303A35" w:rsidRPr="00B27FBC" w:rsidRDefault="00303A35" w:rsidP="00303A35">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ab/>
              <w:t>benefits</w:t>
            </w:r>
          </w:p>
        </w:tc>
        <w:tc>
          <w:tcPr>
            <w:tcW w:w="1305" w:type="dxa"/>
          </w:tcPr>
          <w:p w14:paraId="3D6523D2" w14:textId="77D0814C"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321,687</w:t>
            </w:r>
          </w:p>
        </w:tc>
        <w:tc>
          <w:tcPr>
            <w:tcW w:w="1305" w:type="dxa"/>
          </w:tcPr>
          <w:p w14:paraId="6C1BF558" w14:textId="4F08E736"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346,705</w:t>
            </w:r>
          </w:p>
        </w:tc>
        <w:tc>
          <w:tcPr>
            <w:tcW w:w="1305" w:type="dxa"/>
          </w:tcPr>
          <w:p w14:paraId="07A02ACE" w14:textId="239ADB7C"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288,851</w:t>
            </w:r>
          </w:p>
        </w:tc>
        <w:tc>
          <w:tcPr>
            <w:tcW w:w="1305" w:type="dxa"/>
          </w:tcPr>
          <w:p w14:paraId="2696E1CD" w14:textId="389D8574" w:rsidR="00303A35" w:rsidRPr="00CF27EA" w:rsidRDefault="00303A35" w:rsidP="00303A3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284,243</w:t>
            </w:r>
          </w:p>
        </w:tc>
      </w:tr>
      <w:tr w:rsidR="00303A35" w:rsidRPr="00B27FBC" w14:paraId="3D204805" w14:textId="77777777" w:rsidTr="0033599D">
        <w:tc>
          <w:tcPr>
            <w:tcW w:w="4140" w:type="dxa"/>
          </w:tcPr>
          <w:p w14:paraId="7E32C401" w14:textId="77777777" w:rsidR="00303A35" w:rsidRPr="00B27FBC" w:rsidRDefault="00303A35" w:rsidP="00303A35">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Depreciation</w:t>
            </w:r>
            <w:r>
              <w:rPr>
                <w:rFonts w:ascii="Arial" w:hAnsi="Arial" w:cs="Arial"/>
                <w:sz w:val="20"/>
                <w:szCs w:val="20"/>
                <w:lang w:val="en-GB"/>
              </w:rPr>
              <w:t xml:space="preserve"> and amortisation</w:t>
            </w:r>
          </w:p>
        </w:tc>
        <w:tc>
          <w:tcPr>
            <w:tcW w:w="1305" w:type="dxa"/>
          </w:tcPr>
          <w:p w14:paraId="7C9645A8" w14:textId="06E2E7DC" w:rsidR="00303A35" w:rsidRPr="00CF27EA" w:rsidRDefault="00303A35" w:rsidP="00303A35">
            <w:pPr>
              <w:tabs>
                <w:tab w:val="decimal" w:pos="972"/>
              </w:tabs>
              <w:spacing w:line="360" w:lineRule="exact"/>
              <w:ind w:left="-18" w:right="-18"/>
              <w:jc w:val="thaiDistribute"/>
              <w:rPr>
                <w:rFonts w:ascii="Arial" w:hAnsi="Arial" w:cs="Arial"/>
                <w:sz w:val="20"/>
                <w:szCs w:val="20"/>
                <w:cs/>
              </w:rPr>
            </w:pPr>
            <w:r w:rsidRPr="00303A35">
              <w:rPr>
                <w:rFonts w:ascii="Arial" w:hAnsi="Arial" w:cs="Arial"/>
                <w:sz w:val="20"/>
                <w:szCs w:val="20"/>
              </w:rPr>
              <w:t>174,735</w:t>
            </w:r>
          </w:p>
        </w:tc>
        <w:tc>
          <w:tcPr>
            <w:tcW w:w="1305" w:type="dxa"/>
          </w:tcPr>
          <w:p w14:paraId="2BFB426E" w14:textId="09FDDF41" w:rsidR="00303A35" w:rsidRPr="00CF27EA" w:rsidRDefault="00303A35" w:rsidP="00303A35">
            <w:pPr>
              <w:tabs>
                <w:tab w:val="decimal" w:pos="972"/>
              </w:tabs>
              <w:spacing w:line="360" w:lineRule="exact"/>
              <w:ind w:left="-18" w:right="-18"/>
              <w:jc w:val="thaiDistribute"/>
              <w:rPr>
                <w:rFonts w:ascii="Arial" w:hAnsi="Arial" w:cs="Arial"/>
                <w:sz w:val="20"/>
                <w:szCs w:val="20"/>
                <w:cs/>
              </w:rPr>
            </w:pPr>
            <w:r w:rsidRPr="00303A35">
              <w:rPr>
                <w:rFonts w:ascii="Arial" w:hAnsi="Arial" w:cs="Arial"/>
                <w:sz w:val="20"/>
                <w:szCs w:val="20"/>
              </w:rPr>
              <w:t>190,111</w:t>
            </w:r>
          </w:p>
        </w:tc>
        <w:tc>
          <w:tcPr>
            <w:tcW w:w="1305" w:type="dxa"/>
          </w:tcPr>
          <w:p w14:paraId="61304E4D" w14:textId="6B6A6D6B" w:rsidR="00303A35" w:rsidRPr="00CF27EA" w:rsidRDefault="00303A35" w:rsidP="00303A35">
            <w:pPr>
              <w:tabs>
                <w:tab w:val="decimal" w:pos="972"/>
              </w:tabs>
              <w:spacing w:line="360" w:lineRule="exact"/>
              <w:ind w:left="-18" w:right="-18"/>
              <w:jc w:val="thaiDistribute"/>
              <w:rPr>
                <w:rFonts w:ascii="Arial" w:hAnsi="Arial" w:cs="Arial"/>
                <w:sz w:val="20"/>
                <w:szCs w:val="20"/>
                <w:cs/>
              </w:rPr>
            </w:pPr>
            <w:r w:rsidRPr="00303A35">
              <w:rPr>
                <w:rFonts w:ascii="Arial" w:hAnsi="Arial" w:cs="Arial"/>
                <w:sz w:val="20"/>
                <w:szCs w:val="20"/>
              </w:rPr>
              <w:t>124,501</w:t>
            </w:r>
          </w:p>
        </w:tc>
        <w:tc>
          <w:tcPr>
            <w:tcW w:w="1305" w:type="dxa"/>
          </w:tcPr>
          <w:p w14:paraId="1538BFBC" w14:textId="71CD960C" w:rsidR="00303A35" w:rsidRPr="00CF27EA" w:rsidRDefault="00303A35" w:rsidP="00303A3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137,875</w:t>
            </w:r>
          </w:p>
        </w:tc>
      </w:tr>
      <w:tr w:rsidR="00303A35" w:rsidRPr="00B27FBC" w14:paraId="5754AC0B" w14:textId="77777777" w:rsidTr="0033599D">
        <w:tc>
          <w:tcPr>
            <w:tcW w:w="4140" w:type="dxa"/>
          </w:tcPr>
          <w:p w14:paraId="1A77AE8D" w14:textId="77777777" w:rsidR="00303A35" w:rsidRPr="00B27FBC" w:rsidRDefault="00303A35" w:rsidP="00303A35">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Raw materials and consumables used</w:t>
            </w:r>
          </w:p>
        </w:tc>
        <w:tc>
          <w:tcPr>
            <w:tcW w:w="1305" w:type="dxa"/>
          </w:tcPr>
          <w:p w14:paraId="7C701CAE" w14:textId="6CF49389"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4,360,593</w:t>
            </w:r>
          </w:p>
        </w:tc>
        <w:tc>
          <w:tcPr>
            <w:tcW w:w="1305" w:type="dxa"/>
          </w:tcPr>
          <w:p w14:paraId="740927A8" w14:textId="376375F3"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2,845,680</w:t>
            </w:r>
          </w:p>
        </w:tc>
        <w:tc>
          <w:tcPr>
            <w:tcW w:w="1305" w:type="dxa"/>
          </w:tcPr>
          <w:p w14:paraId="1E436054" w14:textId="7DB0C078"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4,925,182</w:t>
            </w:r>
          </w:p>
        </w:tc>
        <w:tc>
          <w:tcPr>
            <w:tcW w:w="1305" w:type="dxa"/>
          </w:tcPr>
          <w:p w14:paraId="19D33994" w14:textId="78237070" w:rsidR="00303A35" w:rsidRPr="00CF27EA" w:rsidRDefault="00303A35" w:rsidP="00303A3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3,113,964</w:t>
            </w:r>
          </w:p>
        </w:tc>
      </w:tr>
      <w:tr w:rsidR="00303A35" w:rsidRPr="00B27FBC" w14:paraId="4F66F98B" w14:textId="77777777" w:rsidTr="0033599D">
        <w:tc>
          <w:tcPr>
            <w:tcW w:w="4140" w:type="dxa"/>
          </w:tcPr>
          <w:p w14:paraId="6659148F" w14:textId="77777777" w:rsidR="00303A35" w:rsidRPr="00B27FBC" w:rsidRDefault="00303A35" w:rsidP="00303A35">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 xml:space="preserve">Changes in finished goods </w:t>
            </w:r>
          </w:p>
        </w:tc>
        <w:tc>
          <w:tcPr>
            <w:tcW w:w="1305" w:type="dxa"/>
          </w:tcPr>
          <w:p w14:paraId="0276A7BE" w14:textId="00D4A998"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104,702</w:t>
            </w:r>
          </w:p>
        </w:tc>
        <w:tc>
          <w:tcPr>
            <w:tcW w:w="1305" w:type="dxa"/>
          </w:tcPr>
          <w:p w14:paraId="1D0DC5D2" w14:textId="77DF189D"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75,217</w:t>
            </w:r>
          </w:p>
        </w:tc>
        <w:tc>
          <w:tcPr>
            <w:tcW w:w="1305" w:type="dxa"/>
          </w:tcPr>
          <w:p w14:paraId="346AB9B2" w14:textId="44C030DA"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104,802</w:t>
            </w:r>
          </w:p>
        </w:tc>
        <w:tc>
          <w:tcPr>
            <w:tcW w:w="1305" w:type="dxa"/>
          </w:tcPr>
          <w:p w14:paraId="7D62B92D" w14:textId="48F3D2F0" w:rsidR="00303A35" w:rsidRPr="00CF27EA" w:rsidRDefault="00303A35" w:rsidP="00303A3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75,117</w:t>
            </w:r>
          </w:p>
        </w:tc>
      </w:tr>
      <w:tr w:rsidR="00303A35" w:rsidRPr="00B27FBC" w14:paraId="35E6B047" w14:textId="77777777" w:rsidTr="0033599D">
        <w:tc>
          <w:tcPr>
            <w:tcW w:w="4140" w:type="dxa"/>
          </w:tcPr>
          <w:p w14:paraId="3C802FA0" w14:textId="77777777" w:rsidR="00303A35" w:rsidRPr="00B27FBC" w:rsidRDefault="00303A35" w:rsidP="00303A35">
            <w:pPr>
              <w:spacing w:line="360" w:lineRule="exact"/>
              <w:ind w:left="162" w:right="-43" w:hanging="162"/>
              <w:rPr>
                <w:rFonts w:ascii="Arial" w:hAnsi="Arial" w:cs="Arial"/>
                <w:sz w:val="20"/>
                <w:szCs w:val="20"/>
                <w:lang w:val="en-GB"/>
              </w:rPr>
            </w:pPr>
            <w:r>
              <w:rPr>
                <w:rFonts w:ascii="Arial" w:hAnsi="Arial" w:cs="Arial"/>
                <w:sz w:val="20"/>
                <w:szCs w:val="20"/>
                <w:lang w:val="en-GB"/>
              </w:rPr>
              <w:t>Fuel and energy</w:t>
            </w:r>
          </w:p>
        </w:tc>
        <w:tc>
          <w:tcPr>
            <w:tcW w:w="1305" w:type="dxa"/>
          </w:tcPr>
          <w:p w14:paraId="1CAFD6B5" w14:textId="1C1EF1BD"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149,489</w:t>
            </w:r>
          </w:p>
        </w:tc>
        <w:tc>
          <w:tcPr>
            <w:tcW w:w="1305" w:type="dxa"/>
          </w:tcPr>
          <w:p w14:paraId="20CC9F78" w14:textId="4FA762C0"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137,549</w:t>
            </w:r>
          </w:p>
        </w:tc>
        <w:tc>
          <w:tcPr>
            <w:tcW w:w="1305" w:type="dxa"/>
          </w:tcPr>
          <w:p w14:paraId="650E7D88" w14:textId="638443DA" w:rsidR="00303A35" w:rsidRPr="00CF27EA" w:rsidRDefault="00303A35" w:rsidP="00303A35">
            <w:pPr>
              <w:tabs>
                <w:tab w:val="decimal" w:pos="972"/>
              </w:tabs>
              <w:spacing w:line="360" w:lineRule="exact"/>
              <w:ind w:left="-18" w:right="-18"/>
              <w:jc w:val="thaiDistribute"/>
              <w:rPr>
                <w:rFonts w:ascii="Arial" w:hAnsi="Arial" w:cs="Arial"/>
                <w:sz w:val="20"/>
                <w:szCs w:val="20"/>
              </w:rPr>
            </w:pPr>
            <w:r w:rsidRPr="00303A35">
              <w:rPr>
                <w:rFonts w:ascii="Arial" w:hAnsi="Arial" w:cs="Arial"/>
                <w:sz w:val="20"/>
                <w:szCs w:val="20"/>
              </w:rPr>
              <w:t>117,249</w:t>
            </w:r>
          </w:p>
        </w:tc>
        <w:tc>
          <w:tcPr>
            <w:tcW w:w="1305" w:type="dxa"/>
          </w:tcPr>
          <w:p w14:paraId="77F2BA6C" w14:textId="47EB0E39" w:rsidR="00303A35" w:rsidRPr="00CF27EA" w:rsidRDefault="00303A35" w:rsidP="00303A35">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104,551</w:t>
            </w:r>
          </w:p>
        </w:tc>
      </w:tr>
    </w:tbl>
    <w:p w14:paraId="6E05751F" w14:textId="77777777" w:rsidR="00CA369D" w:rsidRDefault="00CA369D" w:rsidP="008C6AA1">
      <w:pPr>
        <w:tabs>
          <w:tab w:val="left" w:pos="2160"/>
        </w:tabs>
        <w:spacing w:before="240" w:after="120" w:line="380" w:lineRule="exact"/>
        <w:ind w:left="547" w:hanging="547"/>
        <w:jc w:val="both"/>
        <w:rPr>
          <w:rFonts w:ascii="Arial" w:hAnsi="Arial"/>
          <w:b/>
          <w:bCs/>
          <w:sz w:val="22"/>
          <w:szCs w:val="22"/>
        </w:rPr>
      </w:pPr>
    </w:p>
    <w:p w14:paraId="626B2497" w14:textId="77777777" w:rsidR="00CA369D" w:rsidRDefault="00CA369D" w:rsidP="00CA369D">
      <w:r>
        <w:br w:type="page"/>
      </w:r>
    </w:p>
    <w:p w14:paraId="43679849" w14:textId="4240687C" w:rsidR="00234CFB" w:rsidRDefault="00303A35" w:rsidP="008C6AA1">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29</w:t>
      </w:r>
      <w:r w:rsidR="00234CFB" w:rsidRPr="00275664">
        <w:rPr>
          <w:rFonts w:ascii="Arial" w:hAnsi="Arial"/>
          <w:b/>
          <w:bCs/>
          <w:sz w:val="22"/>
          <w:szCs w:val="22"/>
        </w:rPr>
        <w:t>.</w:t>
      </w:r>
      <w:r w:rsidR="00234CFB" w:rsidRPr="00275664">
        <w:rPr>
          <w:rFonts w:ascii="Arial" w:hAnsi="Arial"/>
          <w:b/>
          <w:bCs/>
          <w:sz w:val="22"/>
          <w:szCs w:val="22"/>
        </w:rPr>
        <w:tab/>
      </w:r>
      <w:r w:rsidR="00694C2D">
        <w:rPr>
          <w:rFonts w:ascii="Arial" w:hAnsi="Arial"/>
          <w:b/>
          <w:bCs/>
          <w:sz w:val="22"/>
          <w:szCs w:val="22"/>
        </w:rPr>
        <w:t>I</w:t>
      </w:r>
      <w:r w:rsidR="00234CFB" w:rsidRPr="00275664">
        <w:rPr>
          <w:rFonts w:ascii="Arial" w:hAnsi="Arial"/>
          <w:b/>
          <w:bCs/>
          <w:sz w:val="22"/>
          <w:szCs w:val="22"/>
        </w:rPr>
        <w:t>ncome tax</w:t>
      </w:r>
    </w:p>
    <w:p w14:paraId="784A03C7" w14:textId="5275A460" w:rsidR="00E33D8F" w:rsidRPr="00CF741A" w:rsidRDefault="00303A35" w:rsidP="00E33D8F">
      <w:pPr>
        <w:spacing w:before="120" w:after="120" w:line="380" w:lineRule="exact"/>
        <w:ind w:left="540" w:hanging="540"/>
        <w:jc w:val="both"/>
        <w:rPr>
          <w:rFonts w:ascii="Arial" w:hAnsi="Arial"/>
          <w:b/>
          <w:bCs/>
          <w:sz w:val="22"/>
          <w:szCs w:val="22"/>
        </w:rPr>
      </w:pPr>
      <w:r>
        <w:rPr>
          <w:rFonts w:ascii="Arial" w:hAnsi="Arial"/>
          <w:b/>
          <w:bCs/>
          <w:sz w:val="22"/>
          <w:szCs w:val="22"/>
        </w:rPr>
        <w:t>29</w:t>
      </w:r>
      <w:r w:rsidR="00E33D8F" w:rsidRPr="00CF741A">
        <w:rPr>
          <w:rFonts w:ascii="Arial" w:hAnsi="Arial"/>
          <w:b/>
          <w:bCs/>
          <w:sz w:val="22"/>
          <w:szCs w:val="22"/>
        </w:rPr>
        <w:t>.1</w:t>
      </w:r>
      <w:r w:rsidR="00E33D8F" w:rsidRPr="00CF741A">
        <w:rPr>
          <w:rFonts w:ascii="Arial" w:hAnsi="Arial"/>
          <w:b/>
          <w:bCs/>
          <w:sz w:val="22"/>
          <w:szCs w:val="22"/>
        </w:rPr>
        <w:tab/>
        <w:t>Deferred tax assets/liabilities</w:t>
      </w:r>
    </w:p>
    <w:p w14:paraId="4A7FF2A3" w14:textId="77777777" w:rsidR="00E33D8F"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Pr>
          <w:rFonts w:ascii="Arial" w:hAnsi="Arial"/>
          <w:sz w:val="22"/>
          <w:szCs w:val="22"/>
        </w:rPr>
        <w:t>The</w:t>
      </w:r>
      <w:r w:rsidRPr="00D22227">
        <w:rPr>
          <w:rFonts w:ascii="Arial" w:hAnsi="Arial"/>
          <w:sz w:val="22"/>
          <w:szCs w:val="22"/>
        </w:rPr>
        <w:t xml:space="preserve"> components of deferred tax assets and deferred tax liabilities are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E14C93" w:rsidRPr="006A5550" w14:paraId="6D06FB9A" w14:textId="77777777" w:rsidTr="0033599D">
        <w:tc>
          <w:tcPr>
            <w:tcW w:w="3780" w:type="dxa"/>
          </w:tcPr>
          <w:p w14:paraId="298C2F1C" w14:textId="77777777" w:rsidR="00E14C93" w:rsidRPr="006A5550" w:rsidRDefault="00E14C93" w:rsidP="00A2198A">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14:paraId="01F7FB20" w14:textId="77777777"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14:paraId="2169A5B6" w14:textId="77777777"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C93" w:rsidRPr="006A5550" w14:paraId="671C106D" w14:textId="77777777" w:rsidTr="0033599D">
        <w:trPr>
          <w:trHeight w:val="80"/>
        </w:trPr>
        <w:tc>
          <w:tcPr>
            <w:tcW w:w="3780" w:type="dxa"/>
          </w:tcPr>
          <w:p w14:paraId="3FEF3489" w14:textId="77777777" w:rsidR="00E14C93" w:rsidRPr="006A5550" w:rsidRDefault="00E14C93" w:rsidP="00A2198A">
            <w:pPr>
              <w:spacing w:line="360" w:lineRule="exact"/>
              <w:ind w:right="-18"/>
              <w:jc w:val="thaiDistribute"/>
              <w:rPr>
                <w:rFonts w:ascii="Arial" w:hAnsi="Arial" w:cs="Arial"/>
                <w:sz w:val="18"/>
                <w:szCs w:val="18"/>
              </w:rPr>
            </w:pPr>
          </w:p>
        </w:tc>
        <w:tc>
          <w:tcPr>
            <w:tcW w:w="2691" w:type="dxa"/>
            <w:gridSpan w:val="2"/>
            <w:vAlign w:val="bottom"/>
          </w:tcPr>
          <w:p w14:paraId="56BF53B2" w14:textId="77777777"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14:paraId="04FAAB09" w14:textId="77777777"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14:paraId="1F8023CE" w14:textId="77777777"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14:paraId="11EA5DC5" w14:textId="77777777"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A73399" w:rsidRPr="006A5550" w14:paraId="227F48FA" w14:textId="77777777" w:rsidTr="0033599D">
        <w:tc>
          <w:tcPr>
            <w:tcW w:w="3780" w:type="dxa"/>
          </w:tcPr>
          <w:p w14:paraId="3AAF18D7" w14:textId="77777777" w:rsidR="00A73399" w:rsidRPr="006A5550" w:rsidRDefault="00A73399" w:rsidP="00A73399">
            <w:pPr>
              <w:spacing w:line="360" w:lineRule="exact"/>
              <w:ind w:right="-18"/>
              <w:jc w:val="thaiDistribute"/>
              <w:rPr>
                <w:rFonts w:ascii="Arial" w:hAnsi="Arial" w:cs="Arial"/>
                <w:b/>
                <w:bCs/>
                <w:sz w:val="18"/>
                <w:szCs w:val="18"/>
                <w:u w:val="single"/>
              </w:rPr>
            </w:pPr>
          </w:p>
        </w:tc>
        <w:tc>
          <w:tcPr>
            <w:tcW w:w="1380" w:type="dxa"/>
          </w:tcPr>
          <w:p w14:paraId="6A58B184" w14:textId="02DEF2EB"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2021</w:t>
            </w:r>
          </w:p>
        </w:tc>
        <w:tc>
          <w:tcPr>
            <w:tcW w:w="1311" w:type="dxa"/>
          </w:tcPr>
          <w:p w14:paraId="679F04BE" w14:textId="1D3C9403"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c>
          <w:tcPr>
            <w:tcW w:w="1350" w:type="dxa"/>
            <w:gridSpan w:val="2"/>
          </w:tcPr>
          <w:p w14:paraId="5A85ED86" w14:textId="591797E7" w:rsidR="00A73399" w:rsidRPr="008C59D6" w:rsidRDefault="00A73399" w:rsidP="00A73399">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w:t>
            </w:r>
            <w:r>
              <w:rPr>
                <w:rFonts w:ascii="Arial" w:hAnsi="Arial" w:cs="Arial"/>
                <w:sz w:val="18"/>
                <w:szCs w:val="18"/>
                <w:lang w:val="en-GB"/>
              </w:rPr>
              <w:t>21</w:t>
            </w:r>
          </w:p>
        </w:tc>
        <w:tc>
          <w:tcPr>
            <w:tcW w:w="1350" w:type="dxa"/>
          </w:tcPr>
          <w:p w14:paraId="5EF61B39" w14:textId="569DAD30"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r>
      <w:tr w:rsidR="00A73399" w:rsidRPr="006A5550" w14:paraId="3D0B7D18" w14:textId="77777777" w:rsidTr="0033599D">
        <w:tc>
          <w:tcPr>
            <w:tcW w:w="3780" w:type="dxa"/>
          </w:tcPr>
          <w:p w14:paraId="081F6E8C" w14:textId="77777777" w:rsidR="00A73399" w:rsidRPr="00E14C93" w:rsidRDefault="00A73399" w:rsidP="00A73399">
            <w:pPr>
              <w:tabs>
                <w:tab w:val="left" w:pos="1440"/>
              </w:tabs>
              <w:spacing w:line="360" w:lineRule="exact"/>
              <w:ind w:left="121" w:hanging="142"/>
              <w:rPr>
                <w:rFonts w:ascii="Arial" w:hAnsi="Arial"/>
                <w:b/>
                <w:bCs/>
                <w:sz w:val="18"/>
                <w:szCs w:val="18"/>
              </w:rPr>
            </w:pPr>
            <w:r w:rsidRPr="00E14C93">
              <w:rPr>
                <w:rFonts w:ascii="Arial" w:hAnsi="Arial"/>
                <w:b/>
                <w:bCs/>
                <w:sz w:val="18"/>
                <w:szCs w:val="18"/>
              </w:rPr>
              <w:t>Deferred tax assets</w:t>
            </w:r>
          </w:p>
        </w:tc>
        <w:tc>
          <w:tcPr>
            <w:tcW w:w="1380" w:type="dxa"/>
            <w:vAlign w:val="bottom"/>
          </w:tcPr>
          <w:p w14:paraId="38E0AE87" w14:textId="77777777" w:rsidR="00A73399" w:rsidRPr="006A5550" w:rsidRDefault="00A73399" w:rsidP="00A73399">
            <w:pPr>
              <w:tabs>
                <w:tab w:val="decimal" w:pos="1062"/>
              </w:tabs>
              <w:spacing w:line="360" w:lineRule="exact"/>
              <w:ind w:right="-18"/>
              <w:rPr>
                <w:rFonts w:ascii="Arial" w:hAnsi="Arial" w:cs="Arial"/>
                <w:sz w:val="18"/>
                <w:szCs w:val="18"/>
              </w:rPr>
            </w:pPr>
          </w:p>
        </w:tc>
        <w:tc>
          <w:tcPr>
            <w:tcW w:w="1311" w:type="dxa"/>
            <w:vAlign w:val="bottom"/>
          </w:tcPr>
          <w:p w14:paraId="1E943754" w14:textId="77777777" w:rsidR="00A73399" w:rsidRPr="006A5550" w:rsidRDefault="00A73399" w:rsidP="00A73399">
            <w:pPr>
              <w:tabs>
                <w:tab w:val="decimal" w:pos="1062"/>
              </w:tabs>
              <w:spacing w:line="360" w:lineRule="exact"/>
              <w:ind w:right="-18"/>
              <w:rPr>
                <w:rFonts w:ascii="Arial" w:hAnsi="Arial" w:cs="Arial"/>
                <w:sz w:val="18"/>
                <w:szCs w:val="18"/>
              </w:rPr>
            </w:pPr>
          </w:p>
        </w:tc>
        <w:tc>
          <w:tcPr>
            <w:tcW w:w="1350" w:type="dxa"/>
            <w:gridSpan w:val="2"/>
            <w:vAlign w:val="bottom"/>
          </w:tcPr>
          <w:p w14:paraId="371B5387" w14:textId="77777777" w:rsidR="00A73399" w:rsidRPr="006A5550" w:rsidRDefault="00A73399" w:rsidP="00A73399">
            <w:pPr>
              <w:tabs>
                <w:tab w:val="decimal" w:pos="1062"/>
              </w:tabs>
              <w:spacing w:line="360" w:lineRule="exact"/>
              <w:ind w:right="-18"/>
              <w:rPr>
                <w:rFonts w:ascii="Arial" w:hAnsi="Arial" w:cs="Arial"/>
                <w:sz w:val="18"/>
                <w:szCs w:val="18"/>
              </w:rPr>
            </w:pPr>
          </w:p>
        </w:tc>
        <w:tc>
          <w:tcPr>
            <w:tcW w:w="1350" w:type="dxa"/>
            <w:vAlign w:val="bottom"/>
          </w:tcPr>
          <w:p w14:paraId="2E603CDC" w14:textId="77777777" w:rsidR="00A73399" w:rsidRPr="006A5550" w:rsidRDefault="00A73399" w:rsidP="00A73399">
            <w:pPr>
              <w:tabs>
                <w:tab w:val="decimal" w:pos="1062"/>
              </w:tabs>
              <w:spacing w:line="360" w:lineRule="exact"/>
              <w:ind w:right="-18"/>
              <w:rPr>
                <w:rFonts w:ascii="Arial" w:hAnsi="Arial" w:cs="Arial"/>
                <w:sz w:val="18"/>
                <w:szCs w:val="18"/>
              </w:rPr>
            </w:pPr>
          </w:p>
        </w:tc>
      </w:tr>
      <w:tr w:rsidR="00303A35" w:rsidRPr="006A5550" w14:paraId="36DE1528" w14:textId="77777777" w:rsidTr="0033599D">
        <w:tc>
          <w:tcPr>
            <w:tcW w:w="3780" w:type="dxa"/>
          </w:tcPr>
          <w:p w14:paraId="4C31BC7D" w14:textId="0C99B311" w:rsidR="00303A35" w:rsidRDefault="00303A35" w:rsidP="00303A35">
            <w:pPr>
              <w:tabs>
                <w:tab w:val="left" w:pos="1440"/>
              </w:tabs>
              <w:spacing w:line="360" w:lineRule="exact"/>
              <w:ind w:left="158" w:hanging="180"/>
              <w:rPr>
                <w:rFonts w:ascii="Arial" w:hAnsi="Arial"/>
                <w:sz w:val="18"/>
                <w:szCs w:val="18"/>
              </w:rPr>
            </w:pPr>
            <w:r>
              <w:rPr>
                <w:rFonts w:ascii="Arial" w:hAnsi="Arial"/>
                <w:sz w:val="18"/>
                <w:szCs w:val="18"/>
              </w:rPr>
              <w:t>Allowance for expected credit losses</w:t>
            </w:r>
          </w:p>
        </w:tc>
        <w:tc>
          <w:tcPr>
            <w:tcW w:w="1380" w:type="dxa"/>
            <w:vAlign w:val="bottom"/>
          </w:tcPr>
          <w:p w14:paraId="2B18E020" w14:textId="540D248E"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440</w:t>
            </w:r>
          </w:p>
        </w:tc>
        <w:tc>
          <w:tcPr>
            <w:tcW w:w="1311" w:type="dxa"/>
            <w:vAlign w:val="bottom"/>
          </w:tcPr>
          <w:p w14:paraId="745B07DC" w14:textId="1740434A" w:rsidR="00303A35"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w:t>
            </w:r>
          </w:p>
        </w:tc>
        <w:tc>
          <w:tcPr>
            <w:tcW w:w="1350" w:type="dxa"/>
            <w:gridSpan w:val="2"/>
            <w:vAlign w:val="bottom"/>
          </w:tcPr>
          <w:p w14:paraId="634973C3" w14:textId="17623059"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440</w:t>
            </w:r>
          </w:p>
        </w:tc>
        <w:tc>
          <w:tcPr>
            <w:tcW w:w="1350" w:type="dxa"/>
            <w:vAlign w:val="bottom"/>
          </w:tcPr>
          <w:p w14:paraId="13EAEEF6" w14:textId="67113C95" w:rsidR="00303A35"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303A35" w:rsidRPr="006A5550" w14:paraId="5067ED26" w14:textId="77777777" w:rsidTr="0033599D">
        <w:tc>
          <w:tcPr>
            <w:tcW w:w="3780" w:type="dxa"/>
          </w:tcPr>
          <w:p w14:paraId="7CCACBE5" w14:textId="77777777" w:rsidR="00303A35" w:rsidRPr="00E14C93" w:rsidRDefault="00303A35" w:rsidP="00303A35">
            <w:pPr>
              <w:tabs>
                <w:tab w:val="left" w:pos="1440"/>
              </w:tabs>
              <w:spacing w:line="360" w:lineRule="exact"/>
              <w:ind w:left="158" w:hanging="180"/>
              <w:rPr>
                <w:rFonts w:ascii="Arial" w:hAnsi="Arial"/>
                <w:sz w:val="18"/>
                <w:szCs w:val="18"/>
              </w:rPr>
            </w:pPr>
            <w:r>
              <w:rPr>
                <w:rFonts w:ascii="Arial" w:hAnsi="Arial"/>
                <w:sz w:val="18"/>
                <w:szCs w:val="18"/>
              </w:rPr>
              <w:t>Allowance for diminution in value of inventories</w:t>
            </w:r>
          </w:p>
        </w:tc>
        <w:tc>
          <w:tcPr>
            <w:tcW w:w="1380" w:type="dxa"/>
            <w:vAlign w:val="bottom"/>
          </w:tcPr>
          <w:p w14:paraId="0AFD09A7" w14:textId="2CE57E3B"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145</w:t>
            </w:r>
          </w:p>
        </w:tc>
        <w:tc>
          <w:tcPr>
            <w:tcW w:w="1311" w:type="dxa"/>
            <w:vAlign w:val="bottom"/>
          </w:tcPr>
          <w:p w14:paraId="28681014" w14:textId="579A6AF3"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23</w:t>
            </w:r>
          </w:p>
        </w:tc>
        <w:tc>
          <w:tcPr>
            <w:tcW w:w="1350" w:type="dxa"/>
            <w:gridSpan w:val="2"/>
            <w:vAlign w:val="bottom"/>
          </w:tcPr>
          <w:p w14:paraId="3B3DA2E3" w14:textId="5A05D09B"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145</w:t>
            </w:r>
          </w:p>
        </w:tc>
        <w:tc>
          <w:tcPr>
            <w:tcW w:w="1350" w:type="dxa"/>
            <w:vAlign w:val="bottom"/>
          </w:tcPr>
          <w:p w14:paraId="469EAD37" w14:textId="1B0AE5B6" w:rsidR="00303A35" w:rsidRPr="00CF27EA"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23</w:t>
            </w:r>
          </w:p>
        </w:tc>
      </w:tr>
      <w:tr w:rsidR="00303A35" w:rsidRPr="006A5550" w14:paraId="5FC5652F" w14:textId="77777777" w:rsidTr="0033599D">
        <w:tc>
          <w:tcPr>
            <w:tcW w:w="3780" w:type="dxa"/>
          </w:tcPr>
          <w:p w14:paraId="3E01A04C" w14:textId="77777777" w:rsidR="00303A35" w:rsidRPr="00E14C93" w:rsidRDefault="00303A35" w:rsidP="00303A35">
            <w:pPr>
              <w:tabs>
                <w:tab w:val="left" w:pos="1440"/>
              </w:tabs>
              <w:spacing w:line="360" w:lineRule="exact"/>
              <w:ind w:left="158" w:hanging="180"/>
              <w:rPr>
                <w:rFonts w:ascii="Arial" w:hAnsi="Arial"/>
                <w:sz w:val="18"/>
                <w:szCs w:val="18"/>
              </w:rPr>
            </w:pPr>
            <w:r>
              <w:rPr>
                <w:rFonts w:ascii="Arial" w:hAnsi="Arial"/>
                <w:sz w:val="18"/>
                <w:szCs w:val="18"/>
              </w:rPr>
              <w:t>Derivatives</w:t>
            </w:r>
          </w:p>
        </w:tc>
        <w:tc>
          <w:tcPr>
            <w:tcW w:w="1380" w:type="dxa"/>
            <w:vAlign w:val="bottom"/>
          </w:tcPr>
          <w:p w14:paraId="5F6F671D" w14:textId="2C20AC77"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541</w:t>
            </w:r>
          </w:p>
        </w:tc>
        <w:tc>
          <w:tcPr>
            <w:tcW w:w="1311" w:type="dxa"/>
            <w:vAlign w:val="bottom"/>
          </w:tcPr>
          <w:p w14:paraId="4FD3A5C4" w14:textId="1B876693"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1,049</w:t>
            </w:r>
          </w:p>
        </w:tc>
        <w:tc>
          <w:tcPr>
            <w:tcW w:w="1350" w:type="dxa"/>
            <w:gridSpan w:val="2"/>
            <w:vAlign w:val="bottom"/>
          </w:tcPr>
          <w:p w14:paraId="058B2F11" w14:textId="3476E6DA"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47</w:t>
            </w:r>
          </w:p>
        </w:tc>
        <w:tc>
          <w:tcPr>
            <w:tcW w:w="1350" w:type="dxa"/>
            <w:vAlign w:val="bottom"/>
          </w:tcPr>
          <w:p w14:paraId="47995101" w14:textId="44AD549B" w:rsidR="00303A35" w:rsidRPr="00CF27EA"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235</w:t>
            </w:r>
          </w:p>
        </w:tc>
      </w:tr>
      <w:tr w:rsidR="00303A35" w:rsidRPr="006A5550" w14:paraId="292CB8CD" w14:textId="77777777" w:rsidTr="0033599D">
        <w:tc>
          <w:tcPr>
            <w:tcW w:w="3780" w:type="dxa"/>
          </w:tcPr>
          <w:p w14:paraId="32C7A367" w14:textId="77777777" w:rsidR="00303A35" w:rsidRPr="00E14C93" w:rsidRDefault="00303A35" w:rsidP="00303A35">
            <w:pPr>
              <w:tabs>
                <w:tab w:val="left" w:pos="1440"/>
              </w:tabs>
              <w:spacing w:line="360" w:lineRule="exact"/>
              <w:ind w:left="158" w:hanging="180"/>
              <w:rPr>
                <w:rFonts w:ascii="Arial" w:hAnsi="Arial"/>
                <w:sz w:val="18"/>
                <w:szCs w:val="18"/>
              </w:rPr>
            </w:pPr>
            <w:r w:rsidRPr="00E14C93">
              <w:rPr>
                <w:rFonts w:ascii="Arial" w:hAnsi="Arial"/>
                <w:sz w:val="18"/>
                <w:szCs w:val="18"/>
              </w:rPr>
              <w:t>Provision for long-term employee benefits</w:t>
            </w:r>
          </w:p>
        </w:tc>
        <w:tc>
          <w:tcPr>
            <w:tcW w:w="1380" w:type="dxa"/>
            <w:vAlign w:val="bottom"/>
          </w:tcPr>
          <w:p w14:paraId="2FD46C67" w14:textId="5082FDAE"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10,285</w:t>
            </w:r>
          </w:p>
        </w:tc>
        <w:tc>
          <w:tcPr>
            <w:tcW w:w="1311" w:type="dxa"/>
            <w:vAlign w:val="bottom"/>
          </w:tcPr>
          <w:p w14:paraId="034F77EC" w14:textId="6E1F4119"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10,155</w:t>
            </w:r>
          </w:p>
        </w:tc>
        <w:tc>
          <w:tcPr>
            <w:tcW w:w="1350" w:type="dxa"/>
            <w:gridSpan w:val="2"/>
            <w:vAlign w:val="bottom"/>
          </w:tcPr>
          <w:p w14:paraId="1AB85DAC" w14:textId="401158FD"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11,124</w:t>
            </w:r>
          </w:p>
        </w:tc>
        <w:tc>
          <w:tcPr>
            <w:tcW w:w="1350" w:type="dxa"/>
            <w:vAlign w:val="bottom"/>
          </w:tcPr>
          <w:p w14:paraId="2DEE4729" w14:textId="11B2B96A" w:rsidR="00303A35" w:rsidRPr="00CF27EA"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10,993</w:t>
            </w:r>
          </w:p>
        </w:tc>
      </w:tr>
      <w:tr w:rsidR="00303A35" w:rsidRPr="009D37D8" w14:paraId="0B75D8B3" w14:textId="77777777" w:rsidTr="0033599D">
        <w:trPr>
          <w:trHeight w:val="243"/>
        </w:trPr>
        <w:tc>
          <w:tcPr>
            <w:tcW w:w="3780" w:type="dxa"/>
          </w:tcPr>
          <w:p w14:paraId="33BA6033" w14:textId="77777777" w:rsidR="00303A35" w:rsidRPr="00E14C93" w:rsidRDefault="00303A35" w:rsidP="00303A35">
            <w:pPr>
              <w:tabs>
                <w:tab w:val="left" w:pos="1440"/>
              </w:tabs>
              <w:spacing w:line="360" w:lineRule="exact"/>
              <w:ind w:left="158" w:hanging="180"/>
              <w:rPr>
                <w:rFonts w:ascii="Arial" w:hAnsi="Arial"/>
                <w:sz w:val="18"/>
                <w:szCs w:val="18"/>
                <w:rtl/>
                <w:cs/>
              </w:rPr>
            </w:pPr>
            <w:r w:rsidRPr="00E14C93">
              <w:rPr>
                <w:rFonts w:ascii="Arial" w:hAnsi="Arial"/>
                <w:sz w:val="18"/>
                <w:szCs w:val="18"/>
              </w:rPr>
              <w:t>Unused tax losses</w:t>
            </w:r>
          </w:p>
        </w:tc>
        <w:tc>
          <w:tcPr>
            <w:tcW w:w="1380" w:type="dxa"/>
            <w:vAlign w:val="bottom"/>
          </w:tcPr>
          <w:p w14:paraId="10094232" w14:textId="748FB3F4"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23,400</w:t>
            </w:r>
          </w:p>
        </w:tc>
        <w:tc>
          <w:tcPr>
            <w:tcW w:w="1311" w:type="dxa"/>
            <w:vAlign w:val="bottom"/>
          </w:tcPr>
          <w:p w14:paraId="4E3D3E72" w14:textId="7FF0B224"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24,163</w:t>
            </w:r>
          </w:p>
        </w:tc>
        <w:tc>
          <w:tcPr>
            <w:tcW w:w="1350" w:type="dxa"/>
            <w:gridSpan w:val="2"/>
            <w:vAlign w:val="bottom"/>
          </w:tcPr>
          <w:p w14:paraId="1E9183CB" w14:textId="4FEF1101"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23,400</w:t>
            </w:r>
          </w:p>
        </w:tc>
        <w:tc>
          <w:tcPr>
            <w:tcW w:w="1350" w:type="dxa"/>
            <w:vAlign w:val="bottom"/>
          </w:tcPr>
          <w:p w14:paraId="4F79B732" w14:textId="57874599"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24,163</w:t>
            </w:r>
          </w:p>
        </w:tc>
      </w:tr>
      <w:tr w:rsidR="00303A35" w:rsidRPr="006A5550" w14:paraId="7EE59B5D" w14:textId="77777777" w:rsidTr="0033599D">
        <w:tc>
          <w:tcPr>
            <w:tcW w:w="3780" w:type="dxa"/>
          </w:tcPr>
          <w:p w14:paraId="43071535" w14:textId="77777777" w:rsidR="00303A35" w:rsidRPr="00E14C93" w:rsidRDefault="00303A35" w:rsidP="00303A35">
            <w:pPr>
              <w:tabs>
                <w:tab w:val="left" w:pos="1440"/>
              </w:tabs>
              <w:spacing w:line="360" w:lineRule="exact"/>
              <w:ind w:left="158" w:hanging="180"/>
              <w:rPr>
                <w:rFonts w:ascii="Arial" w:hAnsi="Arial"/>
                <w:sz w:val="18"/>
                <w:szCs w:val="18"/>
              </w:rPr>
            </w:pPr>
            <w:r w:rsidRPr="00E14C93">
              <w:rPr>
                <w:rFonts w:ascii="Arial" w:hAnsi="Arial"/>
                <w:sz w:val="18"/>
                <w:szCs w:val="18"/>
              </w:rPr>
              <w:t>Total</w:t>
            </w:r>
          </w:p>
        </w:tc>
        <w:tc>
          <w:tcPr>
            <w:tcW w:w="1380" w:type="dxa"/>
            <w:vAlign w:val="bottom"/>
          </w:tcPr>
          <w:p w14:paraId="01C5655A" w14:textId="216C2C01"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34,811</w:t>
            </w:r>
          </w:p>
        </w:tc>
        <w:tc>
          <w:tcPr>
            <w:tcW w:w="1311" w:type="dxa"/>
            <w:vAlign w:val="bottom"/>
          </w:tcPr>
          <w:p w14:paraId="0CCDF209" w14:textId="4A88D073"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35,390</w:t>
            </w:r>
          </w:p>
        </w:tc>
        <w:tc>
          <w:tcPr>
            <w:tcW w:w="1350" w:type="dxa"/>
            <w:gridSpan w:val="2"/>
            <w:vAlign w:val="bottom"/>
          </w:tcPr>
          <w:p w14:paraId="53CAE98F" w14:textId="7DB1BA5E"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35,156</w:t>
            </w:r>
          </w:p>
        </w:tc>
        <w:tc>
          <w:tcPr>
            <w:tcW w:w="1350" w:type="dxa"/>
            <w:vAlign w:val="bottom"/>
          </w:tcPr>
          <w:p w14:paraId="2A6EFCD1" w14:textId="37AA53A5"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35,414</w:t>
            </w:r>
          </w:p>
        </w:tc>
      </w:tr>
      <w:tr w:rsidR="00303A35" w:rsidRPr="006A5550" w14:paraId="2D4D9738" w14:textId="77777777" w:rsidTr="0033599D">
        <w:tc>
          <w:tcPr>
            <w:tcW w:w="3780" w:type="dxa"/>
          </w:tcPr>
          <w:p w14:paraId="49863CE4" w14:textId="77777777" w:rsidR="00303A35" w:rsidRPr="00A15659" w:rsidRDefault="00303A35" w:rsidP="00303A35">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w:t>
            </w:r>
            <w:r w:rsidRPr="00A15659">
              <w:rPr>
                <w:rFonts w:ascii="Arial" w:hAnsi="Arial"/>
                <w:b/>
                <w:bCs/>
                <w:sz w:val="18"/>
                <w:szCs w:val="18"/>
                <w:cs/>
              </w:rPr>
              <w:t xml:space="preserve"> </w:t>
            </w:r>
          </w:p>
        </w:tc>
        <w:tc>
          <w:tcPr>
            <w:tcW w:w="1380" w:type="dxa"/>
            <w:vAlign w:val="bottom"/>
          </w:tcPr>
          <w:p w14:paraId="3DDAC547" w14:textId="77777777" w:rsidR="00303A35" w:rsidRPr="00CF27EA" w:rsidRDefault="00303A35" w:rsidP="00303A35">
            <w:pPr>
              <w:tabs>
                <w:tab w:val="decimal" w:pos="1062"/>
              </w:tabs>
              <w:spacing w:line="360" w:lineRule="exact"/>
              <w:ind w:right="-18"/>
              <w:rPr>
                <w:rFonts w:ascii="Arial" w:hAnsi="Arial" w:cs="Arial"/>
                <w:sz w:val="18"/>
                <w:szCs w:val="18"/>
              </w:rPr>
            </w:pPr>
          </w:p>
        </w:tc>
        <w:tc>
          <w:tcPr>
            <w:tcW w:w="1311" w:type="dxa"/>
            <w:vAlign w:val="bottom"/>
          </w:tcPr>
          <w:p w14:paraId="0CCF1574" w14:textId="77777777" w:rsidR="00303A35" w:rsidRPr="00CF27EA" w:rsidRDefault="00303A35" w:rsidP="00303A35">
            <w:pPr>
              <w:tabs>
                <w:tab w:val="decimal" w:pos="1062"/>
              </w:tabs>
              <w:spacing w:line="360" w:lineRule="exact"/>
              <w:ind w:right="-18"/>
              <w:rPr>
                <w:rFonts w:ascii="Arial" w:hAnsi="Arial" w:cs="Arial"/>
                <w:sz w:val="18"/>
                <w:szCs w:val="18"/>
              </w:rPr>
            </w:pPr>
          </w:p>
        </w:tc>
        <w:tc>
          <w:tcPr>
            <w:tcW w:w="1350" w:type="dxa"/>
            <w:gridSpan w:val="2"/>
            <w:vAlign w:val="bottom"/>
          </w:tcPr>
          <w:p w14:paraId="7F76C2C0" w14:textId="77777777" w:rsidR="00303A35" w:rsidRPr="00CF27EA" w:rsidRDefault="00303A35" w:rsidP="00303A35">
            <w:pPr>
              <w:tabs>
                <w:tab w:val="decimal" w:pos="1062"/>
              </w:tabs>
              <w:spacing w:line="360" w:lineRule="exact"/>
              <w:ind w:right="-18"/>
              <w:rPr>
                <w:rFonts w:ascii="Arial" w:hAnsi="Arial" w:cs="Arial"/>
                <w:sz w:val="18"/>
                <w:szCs w:val="18"/>
              </w:rPr>
            </w:pPr>
          </w:p>
        </w:tc>
        <w:tc>
          <w:tcPr>
            <w:tcW w:w="1350" w:type="dxa"/>
            <w:vAlign w:val="bottom"/>
          </w:tcPr>
          <w:p w14:paraId="0A1A4820" w14:textId="77777777" w:rsidR="00303A35" w:rsidRPr="00CF27EA" w:rsidRDefault="00303A35" w:rsidP="00303A35">
            <w:pPr>
              <w:tabs>
                <w:tab w:val="decimal" w:pos="1062"/>
              </w:tabs>
              <w:spacing w:line="360" w:lineRule="exact"/>
              <w:ind w:right="-18"/>
              <w:rPr>
                <w:rFonts w:ascii="Arial" w:hAnsi="Arial" w:cs="Arial"/>
                <w:sz w:val="18"/>
                <w:szCs w:val="18"/>
              </w:rPr>
            </w:pPr>
          </w:p>
        </w:tc>
      </w:tr>
      <w:tr w:rsidR="00303A35" w:rsidRPr="006A5550" w14:paraId="4B80590A" w14:textId="77777777" w:rsidTr="0033599D">
        <w:tc>
          <w:tcPr>
            <w:tcW w:w="3780" w:type="dxa"/>
          </w:tcPr>
          <w:p w14:paraId="14AEFD8A" w14:textId="77777777" w:rsidR="00303A35" w:rsidRPr="00A15659" w:rsidRDefault="00303A35" w:rsidP="00303A35">
            <w:pPr>
              <w:tabs>
                <w:tab w:val="left" w:pos="1440"/>
              </w:tabs>
              <w:spacing w:line="360" w:lineRule="exact"/>
              <w:ind w:left="121" w:hanging="142"/>
              <w:rPr>
                <w:rFonts w:ascii="Arial" w:hAnsi="Arial"/>
                <w:sz w:val="18"/>
                <w:szCs w:val="18"/>
              </w:rPr>
            </w:pPr>
            <w:r>
              <w:rPr>
                <w:rFonts w:ascii="Arial" w:hAnsi="Arial"/>
                <w:sz w:val="18"/>
                <w:szCs w:val="18"/>
              </w:rPr>
              <w:t>Biological assets</w:t>
            </w:r>
          </w:p>
        </w:tc>
        <w:tc>
          <w:tcPr>
            <w:tcW w:w="1380" w:type="dxa"/>
            <w:vAlign w:val="bottom"/>
          </w:tcPr>
          <w:p w14:paraId="18414178" w14:textId="2647AC40"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11,018</w:t>
            </w:r>
          </w:p>
        </w:tc>
        <w:tc>
          <w:tcPr>
            <w:tcW w:w="1311" w:type="dxa"/>
            <w:vAlign w:val="bottom"/>
          </w:tcPr>
          <w:p w14:paraId="1A796420" w14:textId="0ED88FBA"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6,953</w:t>
            </w:r>
          </w:p>
        </w:tc>
        <w:tc>
          <w:tcPr>
            <w:tcW w:w="1350" w:type="dxa"/>
            <w:gridSpan w:val="2"/>
            <w:vAlign w:val="bottom"/>
          </w:tcPr>
          <w:p w14:paraId="3E02D6B3" w14:textId="250E89CB" w:rsidR="00303A35" w:rsidRPr="00CF27EA"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9,452</w:t>
            </w:r>
          </w:p>
        </w:tc>
        <w:tc>
          <w:tcPr>
            <w:tcW w:w="1350" w:type="dxa"/>
            <w:vAlign w:val="bottom"/>
          </w:tcPr>
          <w:p w14:paraId="0DF357EA" w14:textId="76AD94A3" w:rsidR="00303A35" w:rsidRPr="00CF27EA"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5,384</w:t>
            </w:r>
          </w:p>
        </w:tc>
      </w:tr>
      <w:tr w:rsidR="00303A35" w:rsidRPr="006A5550" w14:paraId="6ED6D86F" w14:textId="77777777" w:rsidTr="0033599D">
        <w:tc>
          <w:tcPr>
            <w:tcW w:w="3780" w:type="dxa"/>
          </w:tcPr>
          <w:p w14:paraId="15E4B4D8" w14:textId="6CA968AA" w:rsidR="00303A35" w:rsidRPr="00A15659" w:rsidRDefault="00303A35" w:rsidP="00303A35">
            <w:pPr>
              <w:tabs>
                <w:tab w:val="left" w:pos="1440"/>
              </w:tabs>
              <w:spacing w:line="360" w:lineRule="exact"/>
              <w:ind w:left="121" w:hanging="142"/>
              <w:rPr>
                <w:rFonts w:ascii="Arial" w:hAnsi="Arial"/>
                <w:sz w:val="18"/>
                <w:szCs w:val="18"/>
                <w:rtl/>
                <w:cs/>
              </w:rPr>
            </w:pPr>
            <w:r w:rsidRPr="00A15659">
              <w:rPr>
                <w:rFonts w:ascii="Arial" w:hAnsi="Arial"/>
                <w:sz w:val="18"/>
                <w:szCs w:val="18"/>
              </w:rPr>
              <w:t xml:space="preserve">Revaluation surplus on </w:t>
            </w:r>
            <w:r>
              <w:rPr>
                <w:rFonts w:ascii="Arial" w:hAnsi="Arial"/>
                <w:sz w:val="18"/>
                <w:szCs w:val="18"/>
              </w:rPr>
              <w:t>asset</w:t>
            </w:r>
            <w:r w:rsidR="00BB225C">
              <w:rPr>
                <w:rFonts w:ascii="Arial" w:hAnsi="Arial"/>
                <w:sz w:val="18"/>
                <w:szCs w:val="18"/>
              </w:rPr>
              <w:t>s</w:t>
            </w:r>
          </w:p>
        </w:tc>
        <w:tc>
          <w:tcPr>
            <w:tcW w:w="1380" w:type="dxa"/>
            <w:vAlign w:val="bottom"/>
          </w:tcPr>
          <w:p w14:paraId="01FA7EA4" w14:textId="39C90591"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161,343</w:t>
            </w:r>
          </w:p>
        </w:tc>
        <w:tc>
          <w:tcPr>
            <w:tcW w:w="1311" w:type="dxa"/>
            <w:vAlign w:val="bottom"/>
          </w:tcPr>
          <w:p w14:paraId="01D90797" w14:textId="18FAE3FA"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161,343</w:t>
            </w:r>
          </w:p>
        </w:tc>
        <w:tc>
          <w:tcPr>
            <w:tcW w:w="1350" w:type="dxa"/>
            <w:gridSpan w:val="2"/>
            <w:vAlign w:val="bottom"/>
          </w:tcPr>
          <w:p w14:paraId="7E04CD33" w14:textId="6C08A318"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161,014</w:t>
            </w:r>
          </w:p>
        </w:tc>
        <w:tc>
          <w:tcPr>
            <w:tcW w:w="1350" w:type="dxa"/>
            <w:vAlign w:val="bottom"/>
          </w:tcPr>
          <w:p w14:paraId="194107D9" w14:textId="1EB8419B"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161,014</w:t>
            </w:r>
          </w:p>
        </w:tc>
      </w:tr>
      <w:tr w:rsidR="00303A35" w:rsidRPr="006A5550" w14:paraId="7E62F684" w14:textId="77777777" w:rsidTr="0033599D">
        <w:tc>
          <w:tcPr>
            <w:tcW w:w="3780" w:type="dxa"/>
          </w:tcPr>
          <w:p w14:paraId="433A1AE7" w14:textId="77777777" w:rsidR="00303A35" w:rsidRPr="00A15659" w:rsidRDefault="00303A35" w:rsidP="00303A35">
            <w:pPr>
              <w:tabs>
                <w:tab w:val="left" w:pos="1440"/>
              </w:tabs>
              <w:spacing w:line="360" w:lineRule="exact"/>
              <w:ind w:left="158" w:hanging="180"/>
              <w:rPr>
                <w:rFonts w:ascii="Arial" w:hAnsi="Arial"/>
                <w:sz w:val="18"/>
                <w:szCs w:val="18"/>
              </w:rPr>
            </w:pPr>
            <w:r w:rsidRPr="00A15659">
              <w:rPr>
                <w:rFonts w:ascii="Arial" w:hAnsi="Arial"/>
                <w:sz w:val="18"/>
                <w:szCs w:val="18"/>
              </w:rPr>
              <w:t>Total</w:t>
            </w:r>
          </w:p>
        </w:tc>
        <w:tc>
          <w:tcPr>
            <w:tcW w:w="1380" w:type="dxa"/>
            <w:vAlign w:val="bottom"/>
          </w:tcPr>
          <w:p w14:paraId="2726DE12" w14:textId="2265AF2E"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172,361</w:t>
            </w:r>
          </w:p>
        </w:tc>
        <w:tc>
          <w:tcPr>
            <w:tcW w:w="1311" w:type="dxa"/>
            <w:vAlign w:val="bottom"/>
          </w:tcPr>
          <w:p w14:paraId="19221D53" w14:textId="012D06B2"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168,296</w:t>
            </w:r>
          </w:p>
        </w:tc>
        <w:tc>
          <w:tcPr>
            <w:tcW w:w="1350" w:type="dxa"/>
            <w:gridSpan w:val="2"/>
            <w:vAlign w:val="bottom"/>
          </w:tcPr>
          <w:p w14:paraId="4CCBC940" w14:textId="37669662"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170,466</w:t>
            </w:r>
          </w:p>
        </w:tc>
        <w:tc>
          <w:tcPr>
            <w:tcW w:w="1350" w:type="dxa"/>
            <w:vAlign w:val="bottom"/>
          </w:tcPr>
          <w:p w14:paraId="40F47CC2" w14:textId="1EB12F2C"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166,398</w:t>
            </w:r>
          </w:p>
        </w:tc>
      </w:tr>
      <w:tr w:rsidR="00303A35" w:rsidRPr="006A5550" w14:paraId="7EA3C32F" w14:textId="77777777" w:rsidTr="0033599D">
        <w:tc>
          <w:tcPr>
            <w:tcW w:w="3780" w:type="dxa"/>
          </w:tcPr>
          <w:p w14:paraId="35981034" w14:textId="77777777" w:rsidR="00303A35" w:rsidRPr="00303A35" w:rsidRDefault="00303A35" w:rsidP="00303A35">
            <w:pPr>
              <w:tabs>
                <w:tab w:val="left" w:pos="1440"/>
              </w:tabs>
              <w:spacing w:line="360" w:lineRule="exact"/>
              <w:ind w:left="121" w:hanging="142"/>
              <w:rPr>
                <w:rFonts w:ascii="Arial" w:hAnsi="Arial"/>
                <w:sz w:val="18"/>
                <w:szCs w:val="18"/>
              </w:rPr>
            </w:pPr>
            <w:r w:rsidRPr="00303A35">
              <w:rPr>
                <w:rFonts w:ascii="Arial" w:hAnsi="Arial"/>
                <w:sz w:val="18"/>
                <w:szCs w:val="18"/>
              </w:rPr>
              <w:t>Deferred tax liabilities - net</w:t>
            </w:r>
          </w:p>
        </w:tc>
        <w:tc>
          <w:tcPr>
            <w:tcW w:w="1380" w:type="dxa"/>
            <w:vAlign w:val="bottom"/>
          </w:tcPr>
          <w:p w14:paraId="25B2643F" w14:textId="75A3FE86"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137,550</w:t>
            </w:r>
          </w:p>
        </w:tc>
        <w:tc>
          <w:tcPr>
            <w:tcW w:w="1311" w:type="dxa"/>
            <w:vAlign w:val="bottom"/>
          </w:tcPr>
          <w:p w14:paraId="47BC980F" w14:textId="4E6864D2"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132,906</w:t>
            </w:r>
          </w:p>
        </w:tc>
        <w:tc>
          <w:tcPr>
            <w:tcW w:w="1350" w:type="dxa"/>
            <w:gridSpan w:val="2"/>
            <w:vAlign w:val="bottom"/>
          </w:tcPr>
          <w:p w14:paraId="292242C1" w14:textId="15F0A9F4"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135,310</w:t>
            </w:r>
          </w:p>
        </w:tc>
        <w:tc>
          <w:tcPr>
            <w:tcW w:w="1350" w:type="dxa"/>
            <w:vAlign w:val="bottom"/>
          </w:tcPr>
          <w:p w14:paraId="2267AEA5" w14:textId="63F47BD0"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130,984</w:t>
            </w:r>
          </w:p>
        </w:tc>
      </w:tr>
    </w:tbl>
    <w:p w14:paraId="6B83DAB5" w14:textId="0270265D" w:rsidR="0033599D" w:rsidRPr="008748BF" w:rsidRDefault="0033599D" w:rsidP="0033599D">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8748BF">
        <w:rPr>
          <w:rFonts w:ascii="Arial" w:eastAsia="Arial Unicode MS" w:hAnsi="Arial" w:cs="Arial Unicode MS"/>
          <w:sz w:val="22"/>
          <w:szCs w:val="22"/>
        </w:rPr>
        <w:t xml:space="preserve">As at 31 December </w:t>
      </w:r>
      <w:r>
        <w:rPr>
          <w:rFonts w:ascii="Arial" w:eastAsia="Arial Unicode MS" w:hAnsi="Arial" w:cs="Arial Unicode MS"/>
          <w:sz w:val="22"/>
          <w:szCs w:val="22"/>
        </w:rPr>
        <w:t>202</w:t>
      </w:r>
      <w:r w:rsidR="00A73399">
        <w:rPr>
          <w:rFonts w:ascii="Arial" w:eastAsia="Arial Unicode MS" w:hAnsi="Arial" w:cs="Arial Unicode MS"/>
          <w:sz w:val="22"/>
          <w:szCs w:val="22"/>
        </w:rPr>
        <w:t>1</w:t>
      </w:r>
      <w:r>
        <w:rPr>
          <w:rFonts w:ascii="Arial" w:eastAsia="Arial Unicode MS" w:hAnsi="Arial" w:cs="Arial Unicode MS"/>
          <w:sz w:val="22"/>
          <w:szCs w:val="22"/>
        </w:rPr>
        <w:t>,</w:t>
      </w:r>
      <w:r w:rsidRPr="008748BF">
        <w:rPr>
          <w:rFonts w:ascii="Arial" w:eastAsia="Arial Unicode MS" w:hAnsi="Arial" w:cs="Arial Unicode MS"/>
          <w:sz w:val="22"/>
          <w:szCs w:val="22"/>
        </w:rPr>
        <w:t xml:space="preserve"> the </w:t>
      </w:r>
      <w:r>
        <w:rPr>
          <w:rFonts w:ascii="Arial" w:eastAsia="Arial Unicode MS" w:hAnsi="Arial" w:cs="Arial Unicode MS"/>
          <w:sz w:val="22"/>
          <w:szCs w:val="22"/>
        </w:rPr>
        <w:t>Group</w:t>
      </w:r>
      <w:r w:rsidRPr="008748BF">
        <w:rPr>
          <w:rFonts w:ascii="Arial" w:eastAsia="Arial Unicode MS" w:hAnsi="Arial" w:cs="Arial Unicode MS"/>
          <w:sz w:val="22"/>
          <w:szCs w:val="22"/>
        </w:rPr>
        <w:t xml:space="preserve"> ha</w:t>
      </w:r>
      <w:r>
        <w:rPr>
          <w:rFonts w:ascii="Arial" w:eastAsia="Arial Unicode MS" w:hAnsi="Arial" w:cs="Arial Unicode MS"/>
          <w:sz w:val="22"/>
          <w:szCs w:val="22"/>
        </w:rPr>
        <w:t>d</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 xml:space="preserve">deductible temporary differences and </w:t>
      </w:r>
      <w:r w:rsidRPr="008748BF">
        <w:rPr>
          <w:rFonts w:ascii="Arial" w:eastAsia="Arial Unicode MS" w:hAnsi="Arial" w:cs="Arial Unicode MS"/>
          <w:sz w:val="22"/>
          <w:szCs w:val="22"/>
        </w:rPr>
        <w:t xml:space="preserve">unused tax losses totaling Baht </w:t>
      </w:r>
      <w:r w:rsidR="00303A35">
        <w:rPr>
          <w:rFonts w:ascii="Arial" w:eastAsia="Arial Unicode MS" w:hAnsi="Arial" w:cs="Arial Unicode MS"/>
          <w:sz w:val="22"/>
          <w:szCs w:val="22"/>
        </w:rPr>
        <w:t>82</w:t>
      </w:r>
      <w:r>
        <w:rPr>
          <w:rFonts w:ascii="Arial" w:eastAsia="Arial Unicode MS" w:hAnsi="Arial" w:cs="Arial Unicode MS"/>
          <w:sz w:val="22"/>
          <w:szCs w:val="22"/>
        </w:rPr>
        <w:t xml:space="preserve"> </w:t>
      </w:r>
      <w:r w:rsidRPr="008748BF">
        <w:rPr>
          <w:rFonts w:ascii="Arial" w:eastAsia="Arial Unicode MS" w:hAnsi="Arial" w:cs="Arial Unicode MS"/>
          <w:sz w:val="22"/>
          <w:szCs w:val="22"/>
        </w:rPr>
        <w:t>million (</w:t>
      </w:r>
      <w:r>
        <w:rPr>
          <w:rFonts w:ascii="Arial" w:eastAsia="Arial Unicode MS" w:hAnsi="Arial" w:cs="Arial Unicode MS"/>
          <w:sz w:val="22"/>
          <w:szCs w:val="22"/>
        </w:rPr>
        <w:t>20</w:t>
      </w:r>
      <w:r w:rsidR="00A73399">
        <w:rPr>
          <w:rFonts w:ascii="Arial" w:eastAsia="Arial Unicode MS" w:hAnsi="Arial" w:cs="Arial Unicode MS"/>
          <w:sz w:val="22"/>
          <w:szCs w:val="22"/>
        </w:rPr>
        <w:t>20</w:t>
      </w:r>
      <w:r w:rsidRPr="008748BF">
        <w:rPr>
          <w:rFonts w:ascii="Arial" w:eastAsia="Arial Unicode MS" w:hAnsi="Arial" w:cs="Arial Unicode MS"/>
          <w:sz w:val="22"/>
          <w:szCs w:val="22"/>
        </w:rPr>
        <w:t xml:space="preserve">: Baht </w:t>
      </w:r>
      <w:r w:rsidR="00A73399">
        <w:rPr>
          <w:rFonts w:ascii="Arial" w:eastAsia="Arial Unicode MS" w:hAnsi="Arial" w:cs="Arial Unicode MS"/>
          <w:sz w:val="22"/>
          <w:szCs w:val="22"/>
        </w:rPr>
        <w:t>295</w:t>
      </w:r>
      <w:r>
        <w:rPr>
          <w:rFonts w:ascii="Arial" w:eastAsia="Arial Unicode MS" w:hAnsi="Arial" w:cs="Arial Unicode MS"/>
          <w:sz w:val="22"/>
          <w:szCs w:val="22"/>
        </w:rPr>
        <w:t xml:space="preserve"> </w:t>
      </w:r>
      <w:r w:rsidRPr="008748BF">
        <w:rPr>
          <w:rFonts w:ascii="Arial" w:eastAsia="Arial Unicode MS" w:hAnsi="Arial" w:cs="Arial Unicode MS"/>
          <w:sz w:val="22"/>
          <w:szCs w:val="22"/>
        </w:rPr>
        <w:t>million)</w:t>
      </w:r>
      <w:r>
        <w:rPr>
          <w:rFonts w:ascii="Arial" w:eastAsia="Arial Unicode MS" w:hAnsi="Arial" w:cs="Arial Unicode MS"/>
          <w:sz w:val="22"/>
          <w:szCs w:val="22"/>
        </w:rPr>
        <w:t xml:space="preserve"> (</w:t>
      </w:r>
      <w:r w:rsidR="00024284">
        <w:rPr>
          <w:rFonts w:ascii="Arial" w:eastAsia="Arial Unicode MS" w:hAnsi="Arial" w:cs="Arial Unicode MS"/>
          <w:sz w:val="22"/>
          <w:szCs w:val="22"/>
        </w:rPr>
        <w:t>the Company only</w:t>
      </w:r>
      <w:r>
        <w:rPr>
          <w:rFonts w:ascii="Arial" w:eastAsia="Arial Unicode MS" w:hAnsi="Arial" w:cs="Arial Unicode MS"/>
          <w:sz w:val="22"/>
          <w:szCs w:val="22"/>
        </w:rPr>
        <w:t xml:space="preserve">: Baht </w:t>
      </w:r>
      <w:r w:rsidR="00BB225C">
        <w:rPr>
          <w:rFonts w:ascii="Arial" w:eastAsia="Arial Unicode MS" w:hAnsi="Arial" w:cs="Arial Unicode MS"/>
          <w:sz w:val="22"/>
          <w:szCs w:val="22"/>
        </w:rPr>
        <w:t>57</w:t>
      </w:r>
      <w:r>
        <w:rPr>
          <w:rFonts w:ascii="Arial" w:eastAsia="Arial Unicode MS" w:hAnsi="Arial" w:cs="Arial Unicode MS"/>
          <w:sz w:val="22"/>
          <w:szCs w:val="22"/>
        </w:rPr>
        <w:t xml:space="preserve"> million (20</w:t>
      </w:r>
      <w:r w:rsidR="00A73399">
        <w:rPr>
          <w:rFonts w:ascii="Arial" w:eastAsia="Arial Unicode MS" w:hAnsi="Arial" w:cs="Arial Unicode MS"/>
          <w:sz w:val="22"/>
          <w:szCs w:val="22"/>
        </w:rPr>
        <w:t>20</w:t>
      </w:r>
      <w:r>
        <w:rPr>
          <w:rFonts w:ascii="Arial" w:eastAsia="Arial Unicode MS" w:hAnsi="Arial" w:cs="Arial Unicode MS"/>
          <w:sz w:val="22"/>
          <w:szCs w:val="22"/>
        </w:rPr>
        <w:t xml:space="preserve">: Baht </w:t>
      </w:r>
      <w:r w:rsidR="00A73399">
        <w:rPr>
          <w:rFonts w:ascii="Arial" w:eastAsia="Arial Unicode MS" w:hAnsi="Arial" w:cs="Arial Unicode MS"/>
          <w:sz w:val="22"/>
          <w:szCs w:val="22"/>
        </w:rPr>
        <w:t>272</w:t>
      </w:r>
      <w:r>
        <w:rPr>
          <w:rFonts w:ascii="Arial" w:eastAsia="Arial Unicode MS" w:hAnsi="Arial" w:cs="Arial Unicode MS"/>
          <w:sz w:val="22"/>
          <w:szCs w:val="22"/>
        </w:rPr>
        <w:t xml:space="preserve"> million))</w:t>
      </w:r>
      <w:r w:rsidR="00024284">
        <w:rPr>
          <w:rFonts w:ascii="Arial" w:eastAsia="Arial Unicode MS" w:hAnsi="Arial" w:cs="Arial Unicode MS"/>
          <w:sz w:val="22"/>
          <w:szCs w:val="22"/>
        </w:rPr>
        <w:t>, on which</w:t>
      </w:r>
      <w:r>
        <w:rPr>
          <w:rFonts w:ascii="Arial" w:eastAsia="Arial Unicode MS" w:hAnsi="Arial" w:cs="Arial Unicode MS"/>
          <w:sz w:val="22"/>
          <w:szCs w:val="22"/>
        </w:rPr>
        <w:t xml:space="preserve"> deferred tax assets have</w:t>
      </w:r>
      <w:r w:rsidR="00024284">
        <w:rPr>
          <w:rFonts w:ascii="Arial" w:eastAsia="Arial Unicode MS" w:hAnsi="Arial" w:cs="Arial Unicode MS"/>
          <w:sz w:val="22"/>
          <w:szCs w:val="22"/>
        </w:rPr>
        <w:t xml:space="preserve"> not</w:t>
      </w:r>
      <w:r>
        <w:rPr>
          <w:rFonts w:ascii="Arial" w:eastAsia="Arial Unicode MS" w:hAnsi="Arial" w:cs="Arial Unicode MS"/>
          <w:sz w:val="22"/>
          <w:szCs w:val="22"/>
        </w:rPr>
        <w:t xml:space="preserve"> </w:t>
      </w:r>
      <w:r w:rsidRPr="001E7837">
        <w:rPr>
          <w:rFonts w:ascii="Arial" w:eastAsia="Arial Unicode MS" w:hAnsi="Arial" w:cs="Arial Unicode MS"/>
          <w:sz w:val="22"/>
          <w:szCs w:val="22"/>
        </w:rPr>
        <w:t xml:space="preserve">been </w:t>
      </w:r>
      <w:proofErr w:type="spellStart"/>
      <w:r w:rsidRPr="001E7837">
        <w:rPr>
          <w:rFonts w:ascii="Arial" w:eastAsia="Arial Unicode MS" w:hAnsi="Arial" w:cs="Arial Unicode MS"/>
          <w:sz w:val="22"/>
          <w:szCs w:val="22"/>
        </w:rPr>
        <w:t>recognised</w:t>
      </w:r>
      <w:proofErr w:type="spellEnd"/>
      <w:r w:rsidRPr="001E7837">
        <w:rPr>
          <w:rFonts w:ascii="Arial" w:eastAsia="Arial Unicode MS" w:hAnsi="Arial" w:cs="Arial Unicode MS"/>
          <w:sz w:val="22"/>
          <w:szCs w:val="22"/>
        </w:rPr>
        <w:t xml:space="preserve"> </w:t>
      </w:r>
      <w:r w:rsidRPr="008748BF">
        <w:rPr>
          <w:rFonts w:ascii="Arial" w:eastAsia="Arial Unicode MS" w:hAnsi="Arial" w:cs="Arial Unicode MS"/>
          <w:sz w:val="22"/>
          <w:szCs w:val="22"/>
        </w:rPr>
        <w:t xml:space="preserve">as </w:t>
      </w:r>
      <w:r w:rsidR="00024284">
        <w:rPr>
          <w:rFonts w:ascii="Arial" w:eastAsia="Arial Unicode MS" w:hAnsi="Arial" w:cs="Arial Unicode MS"/>
          <w:sz w:val="22"/>
          <w:szCs w:val="22"/>
        </w:rPr>
        <w:t xml:space="preserve">               </w:t>
      </w:r>
      <w:r w:rsidRPr="008748BF">
        <w:rPr>
          <w:rFonts w:ascii="Arial" w:eastAsia="Arial Unicode MS" w:hAnsi="Arial" w:cs="Arial Unicode MS"/>
          <w:sz w:val="22"/>
          <w:szCs w:val="22"/>
        </w:rPr>
        <w:t xml:space="preserve">the </w:t>
      </w:r>
      <w:r>
        <w:rPr>
          <w:rFonts w:ascii="Arial" w:eastAsia="Arial Unicode MS" w:hAnsi="Arial" w:cs="Arial Unicode MS"/>
          <w:sz w:val="22"/>
          <w:szCs w:val="22"/>
        </w:rPr>
        <w:t>Group</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believe</w:t>
      </w:r>
      <w:r w:rsidR="00024284">
        <w:rPr>
          <w:rFonts w:ascii="Arial" w:eastAsia="Arial Unicode MS" w:hAnsi="Arial" w:cs="Arial Unicode MS"/>
          <w:sz w:val="22"/>
          <w:szCs w:val="22"/>
        </w:rPr>
        <w:t>s</w:t>
      </w:r>
      <w:r>
        <w:rPr>
          <w:rFonts w:ascii="Arial" w:eastAsia="Arial Unicode MS" w:hAnsi="Arial" w:cs="Arial Unicode MS"/>
          <w:sz w:val="22"/>
          <w:szCs w:val="22"/>
        </w:rPr>
        <w:t xml:space="preserve"> that</w:t>
      </w:r>
      <w:r w:rsidRPr="008748BF">
        <w:rPr>
          <w:rFonts w:ascii="Arial" w:eastAsia="Arial Unicode MS" w:hAnsi="Arial" w:cs="Arial Unicode MS"/>
          <w:sz w:val="22"/>
          <w:szCs w:val="22"/>
        </w:rPr>
        <w:t xml:space="preserve"> </w:t>
      </w:r>
      <w:r>
        <w:rPr>
          <w:rFonts w:ascii="Arial" w:eastAsia="Arial Unicode MS" w:hAnsi="Arial" w:cs="Arial Unicode MS"/>
          <w:sz w:val="22"/>
          <w:szCs w:val="22"/>
        </w:rPr>
        <w:t>there is an uncertainty that deductible temporary differences</w:t>
      </w:r>
      <w:r w:rsidR="00024284">
        <w:rPr>
          <w:rFonts w:ascii="Arial" w:eastAsia="Arial Unicode MS" w:hAnsi="Arial" w:cs="Arial Unicode MS"/>
          <w:sz w:val="22"/>
          <w:szCs w:val="22"/>
        </w:rPr>
        <w:t xml:space="preserve"> and unused tax losses</w:t>
      </w:r>
      <w:r>
        <w:rPr>
          <w:rFonts w:ascii="Arial" w:eastAsia="Arial Unicode MS" w:hAnsi="Arial" w:cs="Arial Unicode MS"/>
          <w:sz w:val="22"/>
          <w:szCs w:val="22"/>
        </w:rPr>
        <w:t xml:space="preserve"> will be </w:t>
      </w:r>
      <w:proofErr w:type="spellStart"/>
      <w:r>
        <w:rPr>
          <w:rFonts w:ascii="Arial" w:eastAsia="Arial Unicode MS" w:hAnsi="Arial" w:cs="Arial Unicode MS"/>
          <w:sz w:val="22"/>
          <w:szCs w:val="22"/>
        </w:rPr>
        <w:t>utilised</w:t>
      </w:r>
      <w:proofErr w:type="spellEnd"/>
      <w:r>
        <w:rPr>
          <w:rFonts w:ascii="Arial" w:eastAsia="Arial Unicode MS" w:hAnsi="Arial" w:cs="Arial Unicode MS"/>
          <w:sz w:val="22"/>
          <w:szCs w:val="22"/>
        </w:rPr>
        <w:t xml:space="preserve"> and </w:t>
      </w:r>
      <w:r w:rsidRPr="008748BF">
        <w:rPr>
          <w:rFonts w:ascii="Arial" w:eastAsia="Arial Unicode MS" w:hAnsi="Arial" w:cs="Arial Unicode MS"/>
          <w:sz w:val="22"/>
          <w:szCs w:val="22"/>
        </w:rPr>
        <w:t xml:space="preserve">future taxable profits may not be sufficient to allow </w:t>
      </w:r>
      <w:proofErr w:type="spellStart"/>
      <w:r w:rsidRPr="008748BF">
        <w:rPr>
          <w:rFonts w:ascii="Arial" w:eastAsia="Arial Unicode MS" w:hAnsi="Arial" w:cs="Arial Unicode MS"/>
          <w:sz w:val="22"/>
          <w:szCs w:val="22"/>
        </w:rPr>
        <w:t>utilisation</w:t>
      </w:r>
      <w:proofErr w:type="spellEnd"/>
      <w:r w:rsidRPr="008748BF">
        <w:rPr>
          <w:rFonts w:ascii="Arial" w:eastAsia="Arial Unicode MS" w:hAnsi="Arial" w:cs="Arial Unicode MS"/>
          <w:sz w:val="22"/>
          <w:szCs w:val="22"/>
        </w:rPr>
        <w:t xml:space="preserve"> of the</w:t>
      </w:r>
      <w:r w:rsidR="00024284">
        <w:rPr>
          <w:rFonts w:ascii="Arial" w:eastAsia="Arial Unicode MS" w:hAnsi="Arial" w:cs="Arial Unicode MS"/>
          <w:sz w:val="22"/>
          <w:szCs w:val="22"/>
        </w:rPr>
        <w:t xml:space="preserve"> temporary differences and </w:t>
      </w:r>
      <w:r w:rsidRPr="008748BF">
        <w:rPr>
          <w:rFonts w:ascii="Arial" w:eastAsia="Arial Unicode MS" w:hAnsi="Arial" w:cs="Arial Unicode MS"/>
          <w:sz w:val="22"/>
          <w:szCs w:val="22"/>
        </w:rPr>
        <w:t>unused tax losses.</w:t>
      </w:r>
      <w:r>
        <w:rPr>
          <w:rFonts w:ascii="Arial" w:eastAsia="Arial Unicode MS" w:hAnsi="Arial" w:cs="Arial Unicode MS"/>
          <w:sz w:val="22"/>
          <w:szCs w:val="22"/>
        </w:rPr>
        <w:t xml:space="preserve"> The above unused tax losses will expire by the year 202</w:t>
      </w:r>
      <w:r w:rsidR="00303A35">
        <w:rPr>
          <w:rFonts w:ascii="Arial" w:eastAsia="Arial Unicode MS" w:hAnsi="Arial" w:cs="Arial Unicode MS"/>
          <w:sz w:val="22"/>
          <w:szCs w:val="22"/>
        </w:rPr>
        <w:t>6 (2020: by the year 2025) (the Company only: by the year 2026 (2020: by the year 2024))</w:t>
      </w:r>
      <w:r>
        <w:rPr>
          <w:rFonts w:ascii="Arial" w:eastAsia="Arial Unicode MS" w:hAnsi="Arial" w:cs="Arial Unicode MS"/>
          <w:sz w:val="22"/>
          <w:szCs w:val="22"/>
        </w:rPr>
        <w:t>.</w:t>
      </w:r>
    </w:p>
    <w:p w14:paraId="3C6A3CAD" w14:textId="77777777" w:rsidR="00024284" w:rsidRDefault="0002428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2A69A7A" w14:textId="63B04377" w:rsidR="00E33D8F" w:rsidRPr="00275664" w:rsidRDefault="00303A35" w:rsidP="001F4766">
      <w:pPr>
        <w:tabs>
          <w:tab w:val="left" w:pos="2160"/>
        </w:tabs>
        <w:spacing w:before="240" w:after="120" w:line="380" w:lineRule="exact"/>
        <w:ind w:left="547" w:hanging="547"/>
        <w:jc w:val="both"/>
        <w:rPr>
          <w:rFonts w:ascii="Arial" w:hAnsi="Arial"/>
          <w:sz w:val="22"/>
          <w:szCs w:val="22"/>
        </w:rPr>
      </w:pPr>
      <w:r>
        <w:rPr>
          <w:rFonts w:ascii="Arial" w:hAnsi="Arial"/>
          <w:b/>
          <w:bCs/>
          <w:sz w:val="22"/>
          <w:szCs w:val="22"/>
        </w:rPr>
        <w:lastRenderedPageBreak/>
        <w:t>29</w:t>
      </w:r>
      <w:r w:rsidR="00E33D8F">
        <w:rPr>
          <w:rFonts w:ascii="Arial" w:hAnsi="Arial"/>
          <w:b/>
          <w:bCs/>
          <w:sz w:val="22"/>
          <w:szCs w:val="22"/>
        </w:rPr>
        <w:t>.2</w:t>
      </w:r>
      <w:r w:rsidR="00E33D8F">
        <w:rPr>
          <w:rFonts w:ascii="Arial" w:hAnsi="Arial"/>
          <w:b/>
          <w:bCs/>
          <w:sz w:val="22"/>
          <w:szCs w:val="22"/>
        </w:rPr>
        <w:tab/>
        <w:t>Income tax expenses</w:t>
      </w:r>
    </w:p>
    <w:p w14:paraId="5C812E28" w14:textId="7B54A67E" w:rsidR="00E147A7" w:rsidRDefault="00E147A7" w:rsidP="00E147A7">
      <w:pPr>
        <w:tabs>
          <w:tab w:val="left" w:pos="720"/>
          <w:tab w:val="left" w:pos="2160"/>
          <w:tab w:val="left" w:pos="6507"/>
        </w:tabs>
        <w:spacing w:before="120" w:after="120" w:line="380" w:lineRule="exact"/>
        <w:ind w:left="540" w:hanging="540"/>
        <w:jc w:val="both"/>
        <w:rPr>
          <w:rFonts w:ascii="Arial" w:hAnsi="Arial"/>
          <w:sz w:val="22"/>
          <w:szCs w:val="22"/>
          <w:lang w:val="en-GB"/>
        </w:rPr>
      </w:pPr>
      <w:r w:rsidRPr="00E147A7">
        <w:rPr>
          <w:rFonts w:ascii="Arial" w:hAnsi="Arial"/>
          <w:sz w:val="22"/>
          <w:szCs w:val="22"/>
          <w:lang w:val="en-GB"/>
        </w:rPr>
        <w:tab/>
        <w:t xml:space="preserve">Income tax expenses for the years ended 31 December </w:t>
      </w:r>
      <w:r w:rsidR="00F94CB2">
        <w:rPr>
          <w:rFonts w:ascii="Arial" w:hAnsi="Arial"/>
          <w:sz w:val="22"/>
          <w:szCs w:val="22"/>
          <w:lang w:val="en-GB"/>
        </w:rPr>
        <w:t>20</w:t>
      </w:r>
      <w:r w:rsidR="00CA369D">
        <w:rPr>
          <w:rFonts w:ascii="Arial" w:hAnsi="Arial"/>
          <w:sz w:val="22"/>
          <w:szCs w:val="22"/>
          <w:lang w:val="en-GB"/>
        </w:rPr>
        <w:t>2</w:t>
      </w:r>
      <w:r w:rsidR="00A73399">
        <w:rPr>
          <w:rFonts w:ascii="Arial" w:hAnsi="Arial"/>
          <w:sz w:val="22"/>
          <w:szCs w:val="22"/>
          <w:lang w:val="en-GB"/>
        </w:rPr>
        <w:t>1</w:t>
      </w:r>
      <w:r w:rsidRPr="00E147A7">
        <w:rPr>
          <w:rFonts w:ascii="Arial" w:hAnsi="Arial"/>
          <w:sz w:val="22"/>
          <w:szCs w:val="22"/>
          <w:lang w:val="en-GB"/>
        </w:rPr>
        <w:t xml:space="preserve"> and </w:t>
      </w:r>
      <w:r w:rsidR="00F94CB2">
        <w:rPr>
          <w:rFonts w:ascii="Arial" w:hAnsi="Arial"/>
          <w:sz w:val="22"/>
          <w:szCs w:val="22"/>
          <w:lang w:val="en-GB"/>
        </w:rPr>
        <w:t>20</w:t>
      </w:r>
      <w:r w:rsidR="00A73399">
        <w:rPr>
          <w:rFonts w:ascii="Arial" w:hAnsi="Arial"/>
          <w:sz w:val="22"/>
          <w:szCs w:val="22"/>
          <w:lang w:val="en-GB"/>
        </w:rPr>
        <w:t>20</w:t>
      </w:r>
      <w:r w:rsidRPr="00E147A7">
        <w:rPr>
          <w:rFonts w:ascii="Arial" w:hAnsi="Arial"/>
          <w:sz w:val="22"/>
          <w:szCs w:val="22"/>
          <w:lang w:val="en-GB"/>
        </w:rPr>
        <w:t xml:space="preserve"> are </w:t>
      </w:r>
      <w:r w:rsidR="0033599D">
        <w:rPr>
          <w:rFonts w:ascii="Arial" w:hAnsi="Arial"/>
          <w:sz w:val="22"/>
          <w:szCs w:val="22"/>
          <w:lang w:val="en-GB"/>
        </w:rPr>
        <w:t>made up</w:t>
      </w:r>
      <w:r w:rsidRPr="00E147A7">
        <w:rPr>
          <w:rFonts w:ascii="Arial" w:hAnsi="Arial"/>
          <w:sz w:val="22"/>
          <w:szCs w:val="22"/>
          <w:lang w:val="en-GB"/>
        </w:rPr>
        <w:t xml:space="preserve">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E147A7" w:rsidRPr="006A5550" w14:paraId="02763037" w14:textId="77777777" w:rsidTr="0033599D">
        <w:tc>
          <w:tcPr>
            <w:tcW w:w="3780" w:type="dxa"/>
          </w:tcPr>
          <w:p w14:paraId="62D4ADB0" w14:textId="77777777" w:rsidR="00E147A7" w:rsidRPr="006A5550" w:rsidRDefault="00E147A7" w:rsidP="00DE1140">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14:paraId="14182E21" w14:textId="77777777"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14:paraId="7EAE5EC2" w14:textId="77777777"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7A7" w:rsidRPr="006A5550" w14:paraId="00591710" w14:textId="77777777" w:rsidTr="0033599D">
        <w:tc>
          <w:tcPr>
            <w:tcW w:w="3780" w:type="dxa"/>
          </w:tcPr>
          <w:p w14:paraId="0B246BA6" w14:textId="77777777" w:rsidR="00E147A7" w:rsidRPr="006A5550" w:rsidRDefault="00E147A7" w:rsidP="00DE1140">
            <w:pPr>
              <w:spacing w:line="360" w:lineRule="exact"/>
              <w:ind w:right="-18"/>
              <w:jc w:val="thaiDistribute"/>
              <w:rPr>
                <w:rFonts w:ascii="Arial" w:hAnsi="Arial" w:cs="Arial"/>
                <w:sz w:val="18"/>
                <w:szCs w:val="18"/>
              </w:rPr>
            </w:pPr>
          </w:p>
        </w:tc>
        <w:tc>
          <w:tcPr>
            <w:tcW w:w="2691" w:type="dxa"/>
            <w:gridSpan w:val="2"/>
            <w:vAlign w:val="bottom"/>
          </w:tcPr>
          <w:p w14:paraId="0F428598" w14:textId="77777777"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14:paraId="060BCADD" w14:textId="77777777"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14:paraId="0D7242CA" w14:textId="77777777"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14:paraId="7378E794" w14:textId="77777777"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A73399" w:rsidRPr="006A5550" w14:paraId="0C861CEA" w14:textId="77777777" w:rsidTr="0033599D">
        <w:tc>
          <w:tcPr>
            <w:tcW w:w="3780" w:type="dxa"/>
          </w:tcPr>
          <w:p w14:paraId="74D66719" w14:textId="77777777" w:rsidR="00A73399" w:rsidRPr="006A5550" w:rsidRDefault="00A73399" w:rsidP="00A73399">
            <w:pPr>
              <w:spacing w:line="360" w:lineRule="exact"/>
              <w:ind w:right="-18"/>
              <w:jc w:val="thaiDistribute"/>
              <w:rPr>
                <w:rFonts w:ascii="Arial" w:hAnsi="Arial" w:cs="Arial"/>
                <w:b/>
                <w:bCs/>
                <w:sz w:val="18"/>
                <w:szCs w:val="18"/>
                <w:u w:val="single"/>
              </w:rPr>
            </w:pPr>
          </w:p>
        </w:tc>
        <w:tc>
          <w:tcPr>
            <w:tcW w:w="1380" w:type="dxa"/>
          </w:tcPr>
          <w:p w14:paraId="603E2351" w14:textId="1EBA505F"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2021</w:t>
            </w:r>
          </w:p>
        </w:tc>
        <w:tc>
          <w:tcPr>
            <w:tcW w:w="1311" w:type="dxa"/>
          </w:tcPr>
          <w:p w14:paraId="4ADDBE9B" w14:textId="029881EA"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c>
          <w:tcPr>
            <w:tcW w:w="1350" w:type="dxa"/>
            <w:gridSpan w:val="2"/>
          </w:tcPr>
          <w:p w14:paraId="37E61487" w14:textId="2B52765F" w:rsidR="00A73399" w:rsidRPr="008C59D6" w:rsidRDefault="00A73399" w:rsidP="00A73399">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w:t>
            </w:r>
            <w:r>
              <w:rPr>
                <w:rFonts w:ascii="Arial" w:hAnsi="Arial" w:cs="Arial"/>
                <w:sz w:val="18"/>
                <w:szCs w:val="18"/>
                <w:lang w:val="en-GB"/>
              </w:rPr>
              <w:t>21</w:t>
            </w:r>
          </w:p>
        </w:tc>
        <w:tc>
          <w:tcPr>
            <w:tcW w:w="1350" w:type="dxa"/>
          </w:tcPr>
          <w:p w14:paraId="10AE5F2E" w14:textId="1D9599B7" w:rsidR="00A73399" w:rsidRPr="008C59D6" w:rsidRDefault="00A73399" w:rsidP="00A73399">
            <w:pPr>
              <w:pBdr>
                <w:bottom w:val="single" w:sz="4" w:space="1" w:color="auto"/>
              </w:pBdr>
              <w:spacing w:line="360" w:lineRule="exact"/>
              <w:ind w:right="-43"/>
              <w:jc w:val="center"/>
              <w:rPr>
                <w:rFonts w:ascii="Arial" w:hAnsi="Arial" w:cs="Arial"/>
                <w:sz w:val="18"/>
                <w:szCs w:val="18"/>
                <w:lang w:val="en-GB"/>
              </w:rPr>
            </w:pPr>
            <w:r>
              <w:rPr>
                <w:rFonts w:ascii="Arial" w:hAnsi="Arial" w:cs="Arial"/>
                <w:sz w:val="18"/>
                <w:szCs w:val="18"/>
                <w:lang w:val="en-GB"/>
              </w:rPr>
              <w:t>2020</w:t>
            </w:r>
          </w:p>
        </w:tc>
      </w:tr>
      <w:tr w:rsidR="00A73399" w:rsidRPr="006A5550" w14:paraId="49CFF37C" w14:textId="77777777" w:rsidTr="0033599D">
        <w:tc>
          <w:tcPr>
            <w:tcW w:w="3780" w:type="dxa"/>
            <w:vAlign w:val="bottom"/>
          </w:tcPr>
          <w:p w14:paraId="100FEF23" w14:textId="77777777" w:rsidR="00A73399" w:rsidRPr="006A5550" w:rsidRDefault="00A73399" w:rsidP="00A73399">
            <w:pPr>
              <w:tabs>
                <w:tab w:val="left" w:pos="1440"/>
              </w:tabs>
              <w:spacing w:line="360" w:lineRule="exact"/>
              <w:ind w:left="121" w:hanging="142"/>
              <w:rPr>
                <w:rFonts w:ascii="Arial" w:hAnsi="Arial"/>
                <w:b/>
                <w:bCs/>
                <w:sz w:val="18"/>
                <w:szCs w:val="18"/>
              </w:rPr>
            </w:pPr>
            <w:r w:rsidRPr="006A5550">
              <w:rPr>
                <w:rFonts w:ascii="Arial" w:hAnsi="Arial"/>
                <w:b/>
                <w:bCs/>
                <w:sz w:val="18"/>
                <w:szCs w:val="18"/>
              </w:rPr>
              <w:t>Current income tax:</w:t>
            </w:r>
          </w:p>
        </w:tc>
        <w:tc>
          <w:tcPr>
            <w:tcW w:w="1380" w:type="dxa"/>
            <w:vAlign w:val="bottom"/>
          </w:tcPr>
          <w:p w14:paraId="4E55D90C" w14:textId="77777777" w:rsidR="00A73399" w:rsidRPr="006A5550" w:rsidRDefault="00A73399" w:rsidP="00A73399">
            <w:pPr>
              <w:tabs>
                <w:tab w:val="decimal" w:pos="1062"/>
              </w:tabs>
              <w:spacing w:line="360" w:lineRule="exact"/>
              <w:ind w:left="72" w:right="-63"/>
              <w:rPr>
                <w:rFonts w:ascii="Arial" w:hAnsi="Arial"/>
                <w:spacing w:val="-4"/>
                <w:sz w:val="18"/>
                <w:szCs w:val="18"/>
              </w:rPr>
            </w:pPr>
          </w:p>
        </w:tc>
        <w:tc>
          <w:tcPr>
            <w:tcW w:w="1311" w:type="dxa"/>
            <w:vAlign w:val="bottom"/>
          </w:tcPr>
          <w:p w14:paraId="4E747833" w14:textId="77777777" w:rsidR="00A73399" w:rsidRPr="006A5550" w:rsidRDefault="00A73399" w:rsidP="00A73399">
            <w:pPr>
              <w:tabs>
                <w:tab w:val="decimal" w:pos="1062"/>
              </w:tabs>
              <w:spacing w:line="360" w:lineRule="exact"/>
              <w:ind w:left="72" w:right="-63"/>
              <w:rPr>
                <w:rFonts w:ascii="Arial" w:hAnsi="Arial"/>
                <w:spacing w:val="-4"/>
                <w:sz w:val="18"/>
                <w:szCs w:val="18"/>
              </w:rPr>
            </w:pPr>
          </w:p>
        </w:tc>
        <w:tc>
          <w:tcPr>
            <w:tcW w:w="1350" w:type="dxa"/>
            <w:gridSpan w:val="2"/>
            <w:vAlign w:val="bottom"/>
          </w:tcPr>
          <w:p w14:paraId="65342A5F" w14:textId="77777777" w:rsidR="00A73399" w:rsidRPr="006A5550" w:rsidRDefault="00A73399" w:rsidP="00A73399">
            <w:pPr>
              <w:tabs>
                <w:tab w:val="decimal" w:pos="1062"/>
              </w:tabs>
              <w:spacing w:line="360" w:lineRule="exact"/>
              <w:ind w:left="72" w:right="-63"/>
              <w:rPr>
                <w:rFonts w:ascii="Arial" w:hAnsi="Arial"/>
                <w:spacing w:val="-4"/>
                <w:sz w:val="18"/>
                <w:szCs w:val="18"/>
              </w:rPr>
            </w:pPr>
          </w:p>
        </w:tc>
        <w:tc>
          <w:tcPr>
            <w:tcW w:w="1350" w:type="dxa"/>
            <w:vAlign w:val="bottom"/>
          </w:tcPr>
          <w:p w14:paraId="1D4A634B" w14:textId="77777777" w:rsidR="00A73399" w:rsidRPr="006A5550" w:rsidRDefault="00A73399" w:rsidP="00A73399">
            <w:pPr>
              <w:tabs>
                <w:tab w:val="decimal" w:pos="1062"/>
              </w:tabs>
              <w:spacing w:line="360" w:lineRule="exact"/>
              <w:ind w:right="-18"/>
              <w:rPr>
                <w:rFonts w:ascii="Arial" w:hAnsi="Arial" w:cs="Arial"/>
                <w:sz w:val="18"/>
                <w:szCs w:val="18"/>
              </w:rPr>
            </w:pPr>
          </w:p>
        </w:tc>
      </w:tr>
      <w:tr w:rsidR="00303A35" w:rsidRPr="006A5550" w14:paraId="183DD191" w14:textId="77777777" w:rsidTr="0033599D">
        <w:tc>
          <w:tcPr>
            <w:tcW w:w="3780" w:type="dxa"/>
            <w:vAlign w:val="bottom"/>
          </w:tcPr>
          <w:p w14:paraId="49BCC193" w14:textId="77777777" w:rsidR="00303A35" w:rsidRPr="006A5550" w:rsidRDefault="00303A35" w:rsidP="00303A35">
            <w:pPr>
              <w:tabs>
                <w:tab w:val="left" w:pos="1440"/>
              </w:tabs>
              <w:spacing w:line="360" w:lineRule="exact"/>
              <w:ind w:left="121" w:hanging="142"/>
              <w:rPr>
                <w:rFonts w:ascii="Arial" w:hAnsi="Arial"/>
                <w:sz w:val="18"/>
                <w:szCs w:val="18"/>
              </w:rPr>
            </w:pPr>
            <w:r>
              <w:rPr>
                <w:rFonts w:ascii="Arial" w:hAnsi="Arial"/>
                <w:sz w:val="18"/>
                <w:szCs w:val="18"/>
              </w:rPr>
              <w:t>Co</w:t>
            </w:r>
            <w:r w:rsidRPr="006A5550">
              <w:rPr>
                <w:rFonts w:ascii="Arial" w:hAnsi="Arial"/>
                <w:sz w:val="18"/>
                <w:szCs w:val="18"/>
              </w:rPr>
              <w:t>rporate income tax charge</w:t>
            </w:r>
            <w:r>
              <w:rPr>
                <w:rFonts w:ascii="Arial" w:hAnsi="Arial"/>
                <w:sz w:val="18"/>
                <w:szCs w:val="18"/>
              </w:rPr>
              <w:t xml:space="preserve"> for the year</w:t>
            </w:r>
          </w:p>
        </w:tc>
        <w:tc>
          <w:tcPr>
            <w:tcW w:w="1380" w:type="dxa"/>
            <w:vAlign w:val="bottom"/>
          </w:tcPr>
          <w:p w14:paraId="695B02F6" w14:textId="5F44BC95" w:rsidR="00303A35" w:rsidRPr="00DE48ED"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w:t>
            </w:r>
          </w:p>
        </w:tc>
        <w:tc>
          <w:tcPr>
            <w:tcW w:w="1311" w:type="dxa"/>
            <w:vAlign w:val="bottom"/>
          </w:tcPr>
          <w:p w14:paraId="638D7A0C" w14:textId="04223A74" w:rsidR="00303A35" w:rsidRPr="00DE48ED"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w:t>
            </w:r>
          </w:p>
        </w:tc>
        <w:tc>
          <w:tcPr>
            <w:tcW w:w="1350" w:type="dxa"/>
            <w:gridSpan w:val="2"/>
            <w:vAlign w:val="bottom"/>
          </w:tcPr>
          <w:p w14:paraId="459000AA" w14:textId="302922D2" w:rsidR="00303A35" w:rsidRPr="00DE48ED" w:rsidRDefault="00303A35" w:rsidP="00303A35">
            <w:pPr>
              <w:tabs>
                <w:tab w:val="decimal" w:pos="1062"/>
              </w:tabs>
              <w:spacing w:line="360" w:lineRule="exact"/>
              <w:ind w:right="-18"/>
              <w:rPr>
                <w:rFonts w:ascii="Arial" w:hAnsi="Arial" w:cs="Arial"/>
                <w:sz w:val="18"/>
                <w:szCs w:val="18"/>
              </w:rPr>
            </w:pPr>
            <w:r w:rsidRPr="00303A35">
              <w:rPr>
                <w:rFonts w:ascii="Arial" w:hAnsi="Arial" w:cs="Arial"/>
                <w:sz w:val="18"/>
                <w:szCs w:val="18"/>
              </w:rPr>
              <w:t>-</w:t>
            </w:r>
          </w:p>
        </w:tc>
        <w:tc>
          <w:tcPr>
            <w:tcW w:w="1350" w:type="dxa"/>
            <w:vAlign w:val="bottom"/>
          </w:tcPr>
          <w:p w14:paraId="40765F96" w14:textId="3E2B3FDA" w:rsidR="00303A35" w:rsidRPr="00DE48ED" w:rsidRDefault="00303A35" w:rsidP="00303A35">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303A35" w:rsidRPr="006A5550" w14:paraId="5EBD53A7" w14:textId="77777777" w:rsidTr="0033599D">
        <w:tc>
          <w:tcPr>
            <w:tcW w:w="3780" w:type="dxa"/>
            <w:vAlign w:val="bottom"/>
          </w:tcPr>
          <w:p w14:paraId="169D5383" w14:textId="77777777" w:rsidR="00303A35" w:rsidRPr="006A5550" w:rsidRDefault="00303A35" w:rsidP="00303A35">
            <w:pPr>
              <w:tabs>
                <w:tab w:val="left" w:pos="567"/>
                <w:tab w:val="left" w:pos="1134"/>
                <w:tab w:val="left" w:pos="1701"/>
              </w:tabs>
              <w:spacing w:line="360" w:lineRule="exact"/>
              <w:ind w:left="121" w:right="-108" w:hanging="142"/>
              <w:rPr>
                <w:rFonts w:ascii="Arial" w:hAnsi="Arial"/>
                <w:b/>
                <w:bCs/>
                <w:color w:val="000000"/>
                <w:sz w:val="18"/>
                <w:szCs w:val="18"/>
              </w:rPr>
            </w:pPr>
            <w:r w:rsidRPr="006A5550">
              <w:rPr>
                <w:rFonts w:ascii="Arial" w:hAnsi="Arial"/>
                <w:b/>
                <w:bCs/>
                <w:color w:val="000000"/>
                <w:sz w:val="18"/>
                <w:szCs w:val="18"/>
              </w:rPr>
              <w:t>Deferred tax:</w:t>
            </w:r>
          </w:p>
        </w:tc>
        <w:tc>
          <w:tcPr>
            <w:tcW w:w="1380" w:type="dxa"/>
            <w:vAlign w:val="bottom"/>
          </w:tcPr>
          <w:p w14:paraId="2C998608" w14:textId="77777777" w:rsidR="00303A35" w:rsidRPr="00DE48ED" w:rsidRDefault="00303A35" w:rsidP="00303A35">
            <w:pPr>
              <w:tabs>
                <w:tab w:val="decimal" w:pos="1062"/>
              </w:tabs>
              <w:spacing w:line="360" w:lineRule="exact"/>
              <w:ind w:right="-18"/>
              <w:rPr>
                <w:rFonts w:ascii="Arial" w:hAnsi="Arial" w:cs="Arial"/>
                <w:sz w:val="18"/>
                <w:szCs w:val="18"/>
              </w:rPr>
            </w:pPr>
          </w:p>
        </w:tc>
        <w:tc>
          <w:tcPr>
            <w:tcW w:w="1311" w:type="dxa"/>
            <w:vAlign w:val="bottom"/>
          </w:tcPr>
          <w:p w14:paraId="18B7B8A6" w14:textId="77777777" w:rsidR="00303A35" w:rsidRPr="00DE48ED" w:rsidRDefault="00303A35" w:rsidP="00303A35">
            <w:pPr>
              <w:tabs>
                <w:tab w:val="decimal" w:pos="1062"/>
              </w:tabs>
              <w:spacing w:line="360" w:lineRule="exact"/>
              <w:ind w:right="-18"/>
              <w:rPr>
                <w:rFonts w:ascii="Arial" w:hAnsi="Arial" w:cs="Arial"/>
                <w:sz w:val="18"/>
                <w:szCs w:val="18"/>
              </w:rPr>
            </w:pPr>
          </w:p>
        </w:tc>
        <w:tc>
          <w:tcPr>
            <w:tcW w:w="1350" w:type="dxa"/>
            <w:gridSpan w:val="2"/>
            <w:vAlign w:val="bottom"/>
          </w:tcPr>
          <w:p w14:paraId="5B3386AE" w14:textId="77777777" w:rsidR="00303A35" w:rsidRPr="00DE48ED" w:rsidRDefault="00303A35" w:rsidP="00303A35">
            <w:pPr>
              <w:tabs>
                <w:tab w:val="decimal" w:pos="1062"/>
              </w:tabs>
              <w:spacing w:line="360" w:lineRule="exact"/>
              <w:ind w:right="-18"/>
              <w:rPr>
                <w:rFonts w:ascii="Arial" w:hAnsi="Arial" w:cs="Arial"/>
                <w:sz w:val="18"/>
                <w:szCs w:val="18"/>
              </w:rPr>
            </w:pPr>
          </w:p>
        </w:tc>
        <w:tc>
          <w:tcPr>
            <w:tcW w:w="1350" w:type="dxa"/>
            <w:vAlign w:val="bottom"/>
          </w:tcPr>
          <w:p w14:paraId="62C29AE6" w14:textId="77777777" w:rsidR="00303A35" w:rsidRPr="00DE48ED" w:rsidRDefault="00303A35" w:rsidP="00303A35">
            <w:pPr>
              <w:tabs>
                <w:tab w:val="decimal" w:pos="1062"/>
              </w:tabs>
              <w:spacing w:line="360" w:lineRule="exact"/>
              <w:ind w:right="-18"/>
              <w:rPr>
                <w:rFonts w:ascii="Arial" w:hAnsi="Arial" w:cs="Arial"/>
                <w:sz w:val="18"/>
                <w:szCs w:val="18"/>
              </w:rPr>
            </w:pPr>
          </w:p>
        </w:tc>
      </w:tr>
      <w:tr w:rsidR="00303A35" w:rsidRPr="009D37D8" w14:paraId="07208EA1" w14:textId="77777777" w:rsidTr="0033599D">
        <w:tc>
          <w:tcPr>
            <w:tcW w:w="3780" w:type="dxa"/>
            <w:vAlign w:val="bottom"/>
          </w:tcPr>
          <w:p w14:paraId="203F0F4D" w14:textId="77777777" w:rsidR="00303A35" w:rsidRPr="006A5550" w:rsidRDefault="00303A35" w:rsidP="00303A35">
            <w:pPr>
              <w:tabs>
                <w:tab w:val="left" w:pos="567"/>
                <w:tab w:val="left" w:pos="1134"/>
                <w:tab w:val="left" w:pos="1701"/>
              </w:tabs>
              <w:spacing w:line="360" w:lineRule="exact"/>
              <w:ind w:left="121" w:hanging="142"/>
              <w:rPr>
                <w:rFonts w:ascii="Arial" w:hAnsi="Arial"/>
                <w:sz w:val="18"/>
                <w:szCs w:val="18"/>
              </w:rPr>
            </w:pPr>
            <w:r w:rsidRPr="006A5550">
              <w:rPr>
                <w:rFonts w:ascii="Arial" w:hAnsi="Arial"/>
                <w:sz w:val="18"/>
                <w:szCs w:val="18"/>
              </w:rPr>
              <w:t xml:space="preserve">Relating to origination and reversal of temporary differences  </w:t>
            </w:r>
          </w:p>
        </w:tc>
        <w:tc>
          <w:tcPr>
            <w:tcW w:w="1380" w:type="dxa"/>
            <w:vAlign w:val="bottom"/>
          </w:tcPr>
          <w:p w14:paraId="2E3ACA73" w14:textId="3529B259"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4,644</w:t>
            </w:r>
          </w:p>
        </w:tc>
        <w:tc>
          <w:tcPr>
            <w:tcW w:w="1311" w:type="dxa"/>
            <w:vAlign w:val="bottom"/>
          </w:tcPr>
          <w:p w14:paraId="20757093" w14:textId="2A1464B6"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1,714</w:t>
            </w:r>
          </w:p>
        </w:tc>
        <w:tc>
          <w:tcPr>
            <w:tcW w:w="1350" w:type="dxa"/>
            <w:gridSpan w:val="2"/>
            <w:vAlign w:val="bottom"/>
          </w:tcPr>
          <w:p w14:paraId="546C863A" w14:textId="6B686112"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4,326</w:t>
            </w:r>
          </w:p>
        </w:tc>
        <w:tc>
          <w:tcPr>
            <w:tcW w:w="1350" w:type="dxa"/>
            <w:vAlign w:val="bottom"/>
          </w:tcPr>
          <w:p w14:paraId="62663C34" w14:textId="58A57932" w:rsidR="00303A35" w:rsidRPr="00CF27EA" w:rsidRDefault="00303A35" w:rsidP="00303A35">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930</w:t>
            </w:r>
          </w:p>
        </w:tc>
      </w:tr>
      <w:tr w:rsidR="00303A35" w:rsidRPr="006A5550" w14:paraId="24147823" w14:textId="77777777" w:rsidTr="0033599D">
        <w:tc>
          <w:tcPr>
            <w:tcW w:w="3780" w:type="dxa"/>
            <w:vAlign w:val="bottom"/>
          </w:tcPr>
          <w:p w14:paraId="070C7402" w14:textId="77777777" w:rsidR="00303A35" w:rsidRPr="006A5550" w:rsidRDefault="00303A35" w:rsidP="00303A35">
            <w:pPr>
              <w:tabs>
                <w:tab w:val="left" w:pos="567"/>
                <w:tab w:val="left" w:pos="1134"/>
                <w:tab w:val="left" w:pos="1701"/>
              </w:tabs>
              <w:spacing w:line="360" w:lineRule="exact"/>
              <w:ind w:left="121" w:right="-108" w:hanging="142"/>
              <w:rPr>
                <w:rFonts w:ascii="Arial" w:hAnsi="Arial"/>
                <w:b/>
                <w:bCs/>
                <w:color w:val="000000"/>
                <w:sz w:val="18"/>
                <w:szCs w:val="18"/>
              </w:rPr>
            </w:pPr>
            <w:r>
              <w:rPr>
                <w:rFonts w:ascii="Arial" w:hAnsi="Arial"/>
                <w:b/>
                <w:bCs/>
                <w:color w:val="000000"/>
                <w:sz w:val="18"/>
                <w:szCs w:val="18"/>
              </w:rPr>
              <w:t>Income t</w:t>
            </w:r>
            <w:r w:rsidRPr="006A5550">
              <w:rPr>
                <w:rFonts w:ascii="Arial" w:hAnsi="Arial"/>
                <w:b/>
                <w:bCs/>
                <w:color w:val="000000"/>
                <w:sz w:val="18"/>
                <w:szCs w:val="18"/>
              </w:rPr>
              <w:t xml:space="preserve">ax </w:t>
            </w:r>
            <w:r>
              <w:rPr>
                <w:rFonts w:ascii="Arial" w:hAnsi="Arial"/>
                <w:b/>
                <w:bCs/>
                <w:color w:val="000000"/>
                <w:sz w:val="18"/>
                <w:szCs w:val="18"/>
              </w:rPr>
              <w:t>expenses reported</w:t>
            </w:r>
            <w:r w:rsidRPr="006A5550">
              <w:rPr>
                <w:rFonts w:ascii="Arial" w:hAnsi="Arial"/>
                <w:b/>
                <w:bCs/>
                <w:color w:val="000000"/>
                <w:sz w:val="18"/>
                <w:szCs w:val="18"/>
              </w:rPr>
              <w:t xml:space="preserve"> in </w:t>
            </w:r>
            <w:r>
              <w:rPr>
                <w:rFonts w:ascii="Arial" w:hAnsi="Arial"/>
                <w:b/>
                <w:bCs/>
                <w:color w:val="000000"/>
                <w:sz w:val="18"/>
                <w:szCs w:val="18"/>
              </w:rPr>
              <w:t xml:space="preserve">         profit or loss</w:t>
            </w:r>
          </w:p>
        </w:tc>
        <w:tc>
          <w:tcPr>
            <w:tcW w:w="1380" w:type="dxa"/>
            <w:vAlign w:val="bottom"/>
          </w:tcPr>
          <w:p w14:paraId="03CB2914" w14:textId="1E60F045"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4,644</w:t>
            </w:r>
          </w:p>
        </w:tc>
        <w:tc>
          <w:tcPr>
            <w:tcW w:w="1311" w:type="dxa"/>
            <w:vAlign w:val="bottom"/>
          </w:tcPr>
          <w:p w14:paraId="23F38829" w14:textId="59A4B407"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1,714</w:t>
            </w:r>
          </w:p>
        </w:tc>
        <w:tc>
          <w:tcPr>
            <w:tcW w:w="1350" w:type="dxa"/>
            <w:gridSpan w:val="2"/>
            <w:vAlign w:val="bottom"/>
          </w:tcPr>
          <w:p w14:paraId="50BB4098" w14:textId="1E9B5F84"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sidRPr="00303A35">
              <w:rPr>
                <w:rFonts w:ascii="Arial" w:hAnsi="Arial" w:cs="Arial"/>
                <w:sz w:val="18"/>
                <w:szCs w:val="18"/>
              </w:rPr>
              <w:t>4,326</w:t>
            </w:r>
          </w:p>
        </w:tc>
        <w:tc>
          <w:tcPr>
            <w:tcW w:w="1350" w:type="dxa"/>
            <w:vAlign w:val="bottom"/>
          </w:tcPr>
          <w:p w14:paraId="3AA9EDCC" w14:textId="5F042C06" w:rsidR="00303A35" w:rsidRPr="00CF27EA" w:rsidRDefault="00303A35" w:rsidP="00303A35">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930</w:t>
            </w:r>
          </w:p>
        </w:tc>
      </w:tr>
    </w:tbl>
    <w:p w14:paraId="4051A610" w14:textId="77777777" w:rsidR="00E33D8F" w:rsidRDefault="00CA369D" w:rsidP="00E33D8F">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E14C93" w:rsidRPr="00E14C93">
        <w:rPr>
          <w:rFonts w:ascii="Arial" w:hAnsi="Arial"/>
          <w:sz w:val="22"/>
          <w:szCs w:val="22"/>
          <w:lang w:val="en-GB"/>
        </w:rPr>
        <w:t>The reconciliation between accounting</w:t>
      </w:r>
      <w:r w:rsidR="00DA258F">
        <w:rPr>
          <w:rFonts w:ascii="Arial" w:hAnsi="Arial"/>
          <w:sz w:val="22"/>
          <w:szCs w:val="22"/>
          <w:lang w:val="en-GB"/>
        </w:rPr>
        <w:t xml:space="preserve"> profit </w:t>
      </w:r>
      <w:r w:rsidR="00E14C93" w:rsidRPr="00E14C93">
        <w:rPr>
          <w:rFonts w:ascii="Arial" w:hAnsi="Arial"/>
          <w:sz w:val="22"/>
          <w:szCs w:val="22"/>
          <w:lang w:val="en-GB"/>
        </w:rPr>
        <w:t>and income tax expense</w:t>
      </w:r>
      <w:r w:rsidR="00475B3C">
        <w:rPr>
          <w:rFonts w:ascii="Arial" w:hAnsi="Arial"/>
          <w:sz w:val="22"/>
          <w:szCs w:val="22"/>
          <w:lang w:val="en-GB"/>
        </w:rPr>
        <w:t>s</w:t>
      </w:r>
      <w:r w:rsidR="00E14C93" w:rsidRPr="00E14C93">
        <w:rPr>
          <w:rFonts w:ascii="Arial" w:hAnsi="Arial"/>
          <w:sz w:val="22"/>
          <w:szCs w:val="22"/>
          <w:lang w:val="en-GB"/>
        </w:rPr>
        <w:t xml:space="preserve"> </w:t>
      </w:r>
      <w:r w:rsidR="00024284">
        <w:rPr>
          <w:rFonts w:ascii="Arial" w:hAnsi="Arial"/>
          <w:sz w:val="22"/>
          <w:szCs w:val="22"/>
          <w:lang w:val="en-GB"/>
        </w:rPr>
        <w:t>is</w:t>
      </w:r>
      <w:r w:rsidR="00E14C93" w:rsidRPr="00E14C93">
        <w:rPr>
          <w:rFonts w:ascii="Arial" w:hAnsi="Arial"/>
          <w:sz w:val="22"/>
          <w:szCs w:val="22"/>
          <w:lang w:val="en-GB"/>
        </w:rPr>
        <w:t xml:space="preserve"> shown below.</w:t>
      </w:r>
    </w:p>
    <w:tbl>
      <w:tblPr>
        <w:tblW w:w="9153" w:type="dxa"/>
        <w:tblInd w:w="450" w:type="dxa"/>
        <w:tblLayout w:type="fixed"/>
        <w:tblLook w:val="0000" w:firstRow="0" w:lastRow="0" w:firstColumn="0" w:lastColumn="0" w:noHBand="0" w:noVBand="0"/>
      </w:tblPr>
      <w:tblGrid>
        <w:gridCol w:w="3762"/>
        <w:gridCol w:w="1380"/>
        <w:gridCol w:w="1311"/>
        <w:gridCol w:w="69"/>
        <w:gridCol w:w="1281"/>
        <w:gridCol w:w="1350"/>
      </w:tblGrid>
      <w:tr w:rsidR="00E33D8F" w:rsidRPr="00293178" w14:paraId="09D8CCF9" w14:textId="77777777" w:rsidTr="00024284">
        <w:tc>
          <w:tcPr>
            <w:tcW w:w="3762" w:type="dxa"/>
          </w:tcPr>
          <w:p w14:paraId="175C9B5E" w14:textId="77777777" w:rsidR="00E33D8F" w:rsidRPr="00293178" w:rsidRDefault="00E33D8F" w:rsidP="009213FC">
            <w:pPr>
              <w:spacing w:line="320" w:lineRule="exact"/>
              <w:ind w:right="-18"/>
              <w:jc w:val="thaiDistribute"/>
              <w:rPr>
                <w:rFonts w:ascii="Arial" w:hAnsi="Arial" w:cs="Arial"/>
                <w:sz w:val="20"/>
                <w:szCs w:val="20"/>
              </w:rPr>
            </w:pPr>
            <w:r w:rsidRPr="00293178">
              <w:rPr>
                <w:rFonts w:ascii="Arial" w:hAnsi="Arial" w:cs="Arial"/>
                <w:sz w:val="20"/>
                <w:szCs w:val="20"/>
                <w:cs/>
              </w:rPr>
              <w:tab/>
            </w:r>
            <w:r w:rsidRPr="00293178">
              <w:rPr>
                <w:rFonts w:ascii="Arial" w:hAnsi="Arial" w:cs="Arial"/>
                <w:sz w:val="20"/>
                <w:szCs w:val="20"/>
              </w:rPr>
              <w:tab/>
            </w:r>
            <w:r w:rsidRPr="00293178">
              <w:rPr>
                <w:rFonts w:ascii="Arial" w:hAnsi="Arial" w:cs="Arial"/>
                <w:sz w:val="20"/>
                <w:szCs w:val="20"/>
              </w:rPr>
              <w:tab/>
            </w:r>
          </w:p>
        </w:tc>
        <w:tc>
          <w:tcPr>
            <w:tcW w:w="2760" w:type="dxa"/>
            <w:gridSpan w:val="3"/>
          </w:tcPr>
          <w:p w14:paraId="56C119AC" w14:textId="77777777" w:rsidR="00E33D8F" w:rsidRPr="00293178" w:rsidRDefault="00E33D8F" w:rsidP="009213FC">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31" w:type="dxa"/>
            <w:gridSpan w:val="2"/>
          </w:tcPr>
          <w:p w14:paraId="4902C1FC" w14:textId="77777777" w:rsidR="00E33D8F" w:rsidRPr="00293178" w:rsidRDefault="00E33D8F" w:rsidP="009213FC">
            <w:pPr>
              <w:tabs>
                <w:tab w:val="left" w:pos="600"/>
                <w:tab w:val="left" w:pos="900"/>
                <w:tab w:val="right" w:pos="7280"/>
                <w:tab w:val="right" w:pos="8540"/>
              </w:tabs>
              <w:spacing w:line="320" w:lineRule="exact"/>
              <w:ind w:right="-45"/>
              <w:jc w:val="right"/>
              <w:rPr>
                <w:rFonts w:ascii="Arial" w:hAnsi="Arial" w:cs="Arial"/>
                <w:sz w:val="20"/>
                <w:szCs w:val="20"/>
                <w:cs/>
              </w:rPr>
            </w:pPr>
            <w:r w:rsidRPr="00293178">
              <w:rPr>
                <w:rFonts w:ascii="Arial" w:hAnsi="Arial" w:cs="Arial"/>
                <w:sz w:val="20"/>
                <w:szCs w:val="20"/>
              </w:rPr>
              <w:t>(Unit: Thousand Baht)</w:t>
            </w:r>
          </w:p>
        </w:tc>
      </w:tr>
      <w:tr w:rsidR="00E33D8F" w:rsidRPr="00293178" w14:paraId="2EF6D238" w14:textId="77777777" w:rsidTr="00024284">
        <w:tc>
          <w:tcPr>
            <w:tcW w:w="3762" w:type="dxa"/>
          </w:tcPr>
          <w:p w14:paraId="5D3C1990" w14:textId="77777777" w:rsidR="00E33D8F" w:rsidRPr="00293178" w:rsidRDefault="00E33D8F" w:rsidP="009213FC">
            <w:pPr>
              <w:spacing w:line="320" w:lineRule="exact"/>
              <w:ind w:right="-18"/>
              <w:jc w:val="thaiDistribute"/>
              <w:rPr>
                <w:rFonts w:ascii="Arial" w:hAnsi="Arial" w:cs="Arial"/>
                <w:sz w:val="20"/>
                <w:szCs w:val="20"/>
              </w:rPr>
            </w:pPr>
          </w:p>
        </w:tc>
        <w:tc>
          <w:tcPr>
            <w:tcW w:w="2691" w:type="dxa"/>
            <w:gridSpan w:val="2"/>
            <w:vAlign w:val="bottom"/>
          </w:tcPr>
          <w:p w14:paraId="65AD907D" w14:textId="77777777"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Consolidated </w:t>
            </w:r>
          </w:p>
          <w:p w14:paraId="4E8CE9D2" w14:textId="77777777"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c>
          <w:tcPr>
            <w:tcW w:w="2700" w:type="dxa"/>
            <w:gridSpan w:val="3"/>
            <w:vAlign w:val="bottom"/>
          </w:tcPr>
          <w:p w14:paraId="0EF2F209" w14:textId="77777777"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 xml:space="preserve">Separate </w:t>
            </w:r>
          </w:p>
          <w:p w14:paraId="193C0775" w14:textId="77777777" w:rsidR="00E33D8F" w:rsidRPr="00293178" w:rsidRDefault="00E33D8F" w:rsidP="009213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93178">
              <w:rPr>
                <w:rFonts w:ascii="Arial" w:hAnsi="Arial" w:cs="Arial"/>
                <w:sz w:val="20"/>
                <w:szCs w:val="20"/>
              </w:rPr>
              <w:t>financial statements</w:t>
            </w:r>
          </w:p>
        </w:tc>
      </w:tr>
      <w:tr w:rsidR="00A73399" w:rsidRPr="00293178" w14:paraId="4627FDED" w14:textId="77777777" w:rsidTr="00024284">
        <w:tc>
          <w:tcPr>
            <w:tcW w:w="3762" w:type="dxa"/>
          </w:tcPr>
          <w:p w14:paraId="4DEB8975" w14:textId="77777777" w:rsidR="00A73399" w:rsidRPr="00293178" w:rsidRDefault="00A73399" w:rsidP="00A73399">
            <w:pPr>
              <w:spacing w:line="320" w:lineRule="exact"/>
              <w:ind w:right="-18"/>
              <w:jc w:val="thaiDistribute"/>
              <w:rPr>
                <w:rFonts w:ascii="Arial" w:hAnsi="Arial" w:cs="Arial"/>
                <w:sz w:val="20"/>
                <w:szCs w:val="20"/>
              </w:rPr>
            </w:pPr>
          </w:p>
        </w:tc>
        <w:tc>
          <w:tcPr>
            <w:tcW w:w="1380" w:type="dxa"/>
          </w:tcPr>
          <w:p w14:paraId="6005228C" w14:textId="008AF1EE" w:rsidR="00A73399" w:rsidRPr="008C59D6" w:rsidRDefault="00A73399" w:rsidP="00A73399">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2021</w:t>
            </w:r>
          </w:p>
        </w:tc>
        <w:tc>
          <w:tcPr>
            <w:tcW w:w="1311" w:type="dxa"/>
          </w:tcPr>
          <w:p w14:paraId="400B34EB" w14:textId="0B94BA7D" w:rsidR="00A73399" w:rsidRPr="008C59D6" w:rsidRDefault="00A73399" w:rsidP="00A73399">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2020</w:t>
            </w:r>
          </w:p>
        </w:tc>
        <w:tc>
          <w:tcPr>
            <w:tcW w:w="1350" w:type="dxa"/>
            <w:gridSpan w:val="2"/>
          </w:tcPr>
          <w:p w14:paraId="08F9EFF8" w14:textId="03783333" w:rsidR="00A73399" w:rsidRPr="008C59D6" w:rsidRDefault="00A73399" w:rsidP="00A73399">
            <w:pPr>
              <w:pBdr>
                <w:bottom w:val="single" w:sz="4" w:space="1" w:color="auto"/>
              </w:pBdr>
              <w:spacing w:line="320" w:lineRule="exact"/>
              <w:ind w:right="-43"/>
              <w:jc w:val="center"/>
              <w:rPr>
                <w:rFonts w:ascii="Arial" w:hAnsi="Arial" w:cs="Arial"/>
                <w:sz w:val="20"/>
                <w:szCs w:val="20"/>
                <w:cs/>
                <w:lang w:val="en-GB"/>
              </w:rPr>
            </w:pPr>
            <w:r w:rsidRPr="008C59D6">
              <w:rPr>
                <w:rFonts w:ascii="Arial" w:hAnsi="Arial" w:cs="Arial"/>
                <w:sz w:val="20"/>
                <w:szCs w:val="20"/>
                <w:lang w:val="en-GB"/>
              </w:rPr>
              <w:t>20</w:t>
            </w:r>
            <w:r>
              <w:rPr>
                <w:rFonts w:ascii="Arial" w:hAnsi="Arial" w:cs="Arial"/>
                <w:sz w:val="20"/>
                <w:szCs w:val="20"/>
                <w:lang w:val="en-GB"/>
              </w:rPr>
              <w:t>21</w:t>
            </w:r>
          </w:p>
        </w:tc>
        <w:tc>
          <w:tcPr>
            <w:tcW w:w="1350" w:type="dxa"/>
          </w:tcPr>
          <w:p w14:paraId="7777B357" w14:textId="7B268259" w:rsidR="00A73399" w:rsidRPr="008C59D6" w:rsidRDefault="00A73399" w:rsidP="00A73399">
            <w:pPr>
              <w:pBdr>
                <w:bottom w:val="single" w:sz="4" w:space="1" w:color="auto"/>
              </w:pBdr>
              <w:spacing w:line="320" w:lineRule="exact"/>
              <w:ind w:right="-43"/>
              <w:jc w:val="center"/>
              <w:rPr>
                <w:rFonts w:ascii="Arial" w:hAnsi="Arial" w:cs="Arial"/>
                <w:sz w:val="20"/>
                <w:szCs w:val="20"/>
                <w:lang w:val="en-GB"/>
              </w:rPr>
            </w:pPr>
            <w:r>
              <w:rPr>
                <w:rFonts w:ascii="Arial" w:hAnsi="Arial" w:cs="Arial"/>
                <w:sz w:val="20"/>
                <w:szCs w:val="20"/>
                <w:lang w:val="en-GB"/>
              </w:rPr>
              <w:t>2020</w:t>
            </w:r>
          </w:p>
        </w:tc>
      </w:tr>
      <w:tr w:rsidR="00303A35" w:rsidRPr="00293178" w14:paraId="62E8F884" w14:textId="77777777" w:rsidTr="00024284">
        <w:tc>
          <w:tcPr>
            <w:tcW w:w="3762" w:type="dxa"/>
            <w:vAlign w:val="bottom"/>
          </w:tcPr>
          <w:p w14:paraId="0745478A" w14:textId="77777777" w:rsidR="00303A35" w:rsidRPr="00293178" w:rsidRDefault="00303A35" w:rsidP="00303A35">
            <w:pPr>
              <w:tabs>
                <w:tab w:val="left" w:pos="567"/>
                <w:tab w:val="left" w:pos="1134"/>
                <w:tab w:val="left" w:pos="1701"/>
              </w:tabs>
              <w:spacing w:line="320" w:lineRule="exact"/>
              <w:ind w:left="222" w:hanging="222"/>
              <w:rPr>
                <w:rFonts w:ascii="Arial" w:hAnsi="Arial" w:cs="Arial"/>
                <w:sz w:val="20"/>
                <w:szCs w:val="20"/>
              </w:rPr>
            </w:pPr>
            <w:r w:rsidRPr="00293178">
              <w:rPr>
                <w:rFonts w:ascii="Arial" w:hAnsi="Arial" w:cs="Arial"/>
                <w:sz w:val="20"/>
                <w:szCs w:val="20"/>
              </w:rPr>
              <w:t xml:space="preserve">Accounting </w:t>
            </w:r>
            <w:r>
              <w:rPr>
                <w:rFonts w:ascii="Arial" w:hAnsi="Arial" w:cs="Arial"/>
                <w:sz w:val="20"/>
                <w:szCs w:val="20"/>
              </w:rPr>
              <w:t xml:space="preserve">profit </w:t>
            </w:r>
            <w:r w:rsidRPr="00293178">
              <w:rPr>
                <w:rFonts w:ascii="Arial" w:hAnsi="Arial" w:cs="Arial"/>
                <w:sz w:val="20"/>
                <w:szCs w:val="20"/>
              </w:rPr>
              <w:t>before tax</w:t>
            </w:r>
          </w:p>
        </w:tc>
        <w:tc>
          <w:tcPr>
            <w:tcW w:w="1380" w:type="dxa"/>
            <w:vAlign w:val="bottom"/>
          </w:tcPr>
          <w:p w14:paraId="07D635D4" w14:textId="29DDF344" w:rsidR="00303A35" w:rsidRPr="00303A35"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296,952</w:t>
            </w:r>
          </w:p>
        </w:tc>
        <w:tc>
          <w:tcPr>
            <w:tcW w:w="1311" w:type="dxa"/>
            <w:vAlign w:val="bottom"/>
          </w:tcPr>
          <w:p w14:paraId="3FDBBE70" w14:textId="64D2883F"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160,769</w:t>
            </w:r>
          </w:p>
        </w:tc>
        <w:tc>
          <w:tcPr>
            <w:tcW w:w="1350" w:type="dxa"/>
            <w:gridSpan w:val="2"/>
            <w:vAlign w:val="bottom"/>
          </w:tcPr>
          <w:p w14:paraId="6C259FE8" w14:textId="7BC1C5D4"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172,758</w:t>
            </w:r>
          </w:p>
        </w:tc>
        <w:tc>
          <w:tcPr>
            <w:tcW w:w="1350" w:type="dxa"/>
            <w:vAlign w:val="bottom"/>
          </w:tcPr>
          <w:p w14:paraId="7A748396" w14:textId="5B717D43"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115,150</w:t>
            </w:r>
          </w:p>
        </w:tc>
      </w:tr>
      <w:tr w:rsidR="00303A35" w:rsidRPr="00293178" w14:paraId="7D0CE9EE" w14:textId="77777777" w:rsidTr="00024284">
        <w:tc>
          <w:tcPr>
            <w:tcW w:w="3762" w:type="dxa"/>
          </w:tcPr>
          <w:p w14:paraId="1E92D6DE" w14:textId="77777777" w:rsidR="00303A35" w:rsidRPr="00917F74" w:rsidRDefault="00303A35" w:rsidP="00303A35">
            <w:pPr>
              <w:tabs>
                <w:tab w:val="left" w:pos="567"/>
                <w:tab w:val="left" w:pos="1134"/>
                <w:tab w:val="left" w:pos="1701"/>
              </w:tabs>
              <w:spacing w:line="320" w:lineRule="exact"/>
              <w:ind w:left="222" w:hanging="222"/>
              <w:rPr>
                <w:rFonts w:ascii="Arial" w:hAnsi="Arial" w:cs="Arial"/>
                <w:sz w:val="20"/>
                <w:szCs w:val="20"/>
                <w:cs/>
              </w:rPr>
            </w:pPr>
            <w:r w:rsidRPr="00917F74">
              <w:rPr>
                <w:rFonts w:ascii="Arial" w:hAnsi="Arial" w:cs="Arial"/>
                <w:sz w:val="20"/>
                <w:szCs w:val="20"/>
              </w:rPr>
              <w:t>Applicable tax rate</w:t>
            </w:r>
          </w:p>
        </w:tc>
        <w:tc>
          <w:tcPr>
            <w:tcW w:w="1380" w:type="dxa"/>
            <w:vAlign w:val="bottom"/>
          </w:tcPr>
          <w:p w14:paraId="0249C03E" w14:textId="53CF5A43"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20%</w:t>
            </w:r>
          </w:p>
        </w:tc>
        <w:tc>
          <w:tcPr>
            <w:tcW w:w="1311" w:type="dxa"/>
            <w:vAlign w:val="bottom"/>
          </w:tcPr>
          <w:p w14:paraId="6260C9D6" w14:textId="64EBCCCF"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20%</w:t>
            </w:r>
          </w:p>
        </w:tc>
        <w:tc>
          <w:tcPr>
            <w:tcW w:w="1350" w:type="dxa"/>
            <w:gridSpan w:val="2"/>
            <w:vAlign w:val="bottom"/>
          </w:tcPr>
          <w:p w14:paraId="362C033E" w14:textId="451CFF89"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20%</w:t>
            </w:r>
          </w:p>
        </w:tc>
        <w:tc>
          <w:tcPr>
            <w:tcW w:w="1350" w:type="dxa"/>
            <w:vAlign w:val="bottom"/>
          </w:tcPr>
          <w:p w14:paraId="51852C9A" w14:textId="17552F33"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20%</w:t>
            </w:r>
          </w:p>
        </w:tc>
      </w:tr>
      <w:tr w:rsidR="00303A35" w:rsidRPr="00293178" w14:paraId="7AEC08FF" w14:textId="77777777" w:rsidTr="00024284">
        <w:tc>
          <w:tcPr>
            <w:tcW w:w="3762" w:type="dxa"/>
          </w:tcPr>
          <w:p w14:paraId="7377556E" w14:textId="77777777" w:rsidR="00303A35" w:rsidRPr="00024284" w:rsidRDefault="00303A35" w:rsidP="00303A35">
            <w:pPr>
              <w:tabs>
                <w:tab w:val="left" w:pos="567"/>
                <w:tab w:val="left" w:pos="1134"/>
                <w:tab w:val="left" w:pos="1701"/>
              </w:tabs>
              <w:spacing w:line="320" w:lineRule="exact"/>
              <w:ind w:left="158" w:hanging="158"/>
              <w:rPr>
                <w:rFonts w:ascii="Arial" w:hAnsi="Arial"/>
                <w:color w:val="000000"/>
                <w:sz w:val="20"/>
                <w:szCs w:val="20"/>
              </w:rPr>
            </w:pPr>
            <w:r w:rsidRPr="00024284">
              <w:rPr>
                <w:rFonts w:ascii="Arial" w:hAnsi="Arial"/>
                <w:color w:val="000000"/>
                <w:sz w:val="20"/>
                <w:szCs w:val="20"/>
              </w:rPr>
              <w:t>Accounting profit before tax multiplied by income tax rate</w:t>
            </w:r>
          </w:p>
        </w:tc>
        <w:tc>
          <w:tcPr>
            <w:tcW w:w="1380" w:type="dxa"/>
            <w:vAlign w:val="bottom"/>
          </w:tcPr>
          <w:p w14:paraId="44155479" w14:textId="0483F88D"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59,390</w:t>
            </w:r>
          </w:p>
        </w:tc>
        <w:tc>
          <w:tcPr>
            <w:tcW w:w="1311" w:type="dxa"/>
            <w:vAlign w:val="bottom"/>
          </w:tcPr>
          <w:p w14:paraId="01567503" w14:textId="7AFEBEF5"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32,154</w:t>
            </w:r>
          </w:p>
        </w:tc>
        <w:tc>
          <w:tcPr>
            <w:tcW w:w="1350" w:type="dxa"/>
            <w:gridSpan w:val="2"/>
            <w:vAlign w:val="bottom"/>
          </w:tcPr>
          <w:p w14:paraId="6CD39967" w14:textId="19F0C201"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34,552</w:t>
            </w:r>
          </w:p>
        </w:tc>
        <w:tc>
          <w:tcPr>
            <w:tcW w:w="1350" w:type="dxa"/>
            <w:vAlign w:val="bottom"/>
          </w:tcPr>
          <w:p w14:paraId="0CB0EFCB" w14:textId="50E98F44"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23,030</w:t>
            </w:r>
          </w:p>
        </w:tc>
      </w:tr>
      <w:tr w:rsidR="00303A35" w:rsidRPr="00293178" w14:paraId="5B2EDD81" w14:textId="77777777" w:rsidTr="00024284">
        <w:tc>
          <w:tcPr>
            <w:tcW w:w="3762" w:type="dxa"/>
          </w:tcPr>
          <w:p w14:paraId="4C221F10" w14:textId="77777777" w:rsidR="00303A35" w:rsidRPr="00917F74" w:rsidRDefault="00303A35" w:rsidP="00303A35">
            <w:pPr>
              <w:tabs>
                <w:tab w:val="left" w:pos="567"/>
                <w:tab w:val="left" w:pos="1134"/>
                <w:tab w:val="left" w:pos="1701"/>
              </w:tabs>
              <w:spacing w:line="320" w:lineRule="exact"/>
              <w:ind w:left="222" w:hanging="222"/>
              <w:rPr>
                <w:rFonts w:ascii="Arial" w:hAnsi="Arial" w:cs="Arial"/>
                <w:sz w:val="20"/>
                <w:szCs w:val="20"/>
              </w:rPr>
            </w:pPr>
            <w:r w:rsidRPr="006C031B">
              <w:rPr>
                <w:rFonts w:ascii="Arial" w:hAnsi="Arial" w:cs="Arial"/>
                <w:sz w:val="20"/>
                <w:szCs w:val="20"/>
              </w:rPr>
              <w:t>Effects of:</w:t>
            </w:r>
          </w:p>
        </w:tc>
        <w:tc>
          <w:tcPr>
            <w:tcW w:w="1380" w:type="dxa"/>
            <w:vAlign w:val="bottom"/>
          </w:tcPr>
          <w:p w14:paraId="540E8F8A" w14:textId="77777777" w:rsidR="00303A35" w:rsidRPr="00CF27EA" w:rsidRDefault="00303A35" w:rsidP="00303A35">
            <w:pPr>
              <w:tabs>
                <w:tab w:val="decimal" w:pos="1062"/>
              </w:tabs>
              <w:spacing w:line="320" w:lineRule="exact"/>
              <w:ind w:right="-18"/>
              <w:rPr>
                <w:rFonts w:ascii="Arial" w:hAnsi="Arial" w:cs="Arial"/>
                <w:sz w:val="20"/>
                <w:szCs w:val="20"/>
              </w:rPr>
            </w:pPr>
          </w:p>
        </w:tc>
        <w:tc>
          <w:tcPr>
            <w:tcW w:w="1311" w:type="dxa"/>
            <w:vAlign w:val="bottom"/>
          </w:tcPr>
          <w:p w14:paraId="4DA57C18" w14:textId="77777777" w:rsidR="00303A35" w:rsidRPr="00CF27EA" w:rsidRDefault="00303A35" w:rsidP="00303A35">
            <w:pPr>
              <w:tabs>
                <w:tab w:val="decimal" w:pos="1062"/>
              </w:tabs>
              <w:spacing w:line="320" w:lineRule="exact"/>
              <w:ind w:right="-18"/>
              <w:rPr>
                <w:rFonts w:ascii="Arial" w:hAnsi="Arial" w:cs="Arial"/>
                <w:sz w:val="20"/>
                <w:szCs w:val="20"/>
              </w:rPr>
            </w:pPr>
          </w:p>
        </w:tc>
        <w:tc>
          <w:tcPr>
            <w:tcW w:w="1350" w:type="dxa"/>
            <w:gridSpan w:val="2"/>
            <w:vAlign w:val="bottom"/>
          </w:tcPr>
          <w:p w14:paraId="60969230" w14:textId="77777777" w:rsidR="00303A35" w:rsidRPr="00CF27EA" w:rsidRDefault="00303A35" w:rsidP="00303A35">
            <w:pPr>
              <w:tabs>
                <w:tab w:val="decimal" w:pos="1062"/>
              </w:tabs>
              <w:spacing w:line="320" w:lineRule="exact"/>
              <w:ind w:right="-18"/>
              <w:rPr>
                <w:rFonts w:ascii="Arial" w:hAnsi="Arial" w:cs="Arial"/>
                <w:sz w:val="20"/>
                <w:szCs w:val="20"/>
              </w:rPr>
            </w:pPr>
          </w:p>
        </w:tc>
        <w:tc>
          <w:tcPr>
            <w:tcW w:w="1350" w:type="dxa"/>
            <w:vAlign w:val="bottom"/>
          </w:tcPr>
          <w:p w14:paraId="0B7323BE" w14:textId="77777777" w:rsidR="00303A35" w:rsidRPr="00CF27EA" w:rsidRDefault="00303A35" w:rsidP="00303A35">
            <w:pPr>
              <w:tabs>
                <w:tab w:val="decimal" w:pos="1062"/>
              </w:tabs>
              <w:spacing w:line="320" w:lineRule="exact"/>
              <w:ind w:right="-18"/>
              <w:rPr>
                <w:rFonts w:ascii="Arial" w:hAnsi="Arial" w:cs="Arial"/>
                <w:sz w:val="20"/>
                <w:szCs w:val="20"/>
              </w:rPr>
            </w:pPr>
          </w:p>
        </w:tc>
      </w:tr>
      <w:tr w:rsidR="00303A35" w:rsidRPr="00293178" w14:paraId="67433363" w14:textId="77777777" w:rsidTr="00024284">
        <w:tc>
          <w:tcPr>
            <w:tcW w:w="3762" w:type="dxa"/>
          </w:tcPr>
          <w:p w14:paraId="2FF48185" w14:textId="78A76249" w:rsidR="00303A35" w:rsidRPr="00024284" w:rsidRDefault="00303A35" w:rsidP="00303A35">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Pr>
                <w:rFonts w:ascii="Arial" w:hAnsi="Arial" w:cs="Arial"/>
                <w:sz w:val="20"/>
                <w:szCs w:val="20"/>
              </w:rPr>
              <w:t xml:space="preserve"> </w:t>
            </w:r>
            <w:r w:rsidRPr="00024284">
              <w:rPr>
                <w:rFonts w:ascii="Arial" w:hAnsi="Arial" w:cs="Arial"/>
                <w:sz w:val="20"/>
                <w:szCs w:val="20"/>
              </w:rPr>
              <w:t xml:space="preserve">Promotional privileges (Note </w:t>
            </w:r>
            <w:r>
              <w:rPr>
                <w:rFonts w:ascii="Arial" w:hAnsi="Arial" w:cs="Arial"/>
                <w:sz w:val="20"/>
                <w:szCs w:val="20"/>
              </w:rPr>
              <w:t>3</w:t>
            </w:r>
            <w:r w:rsidR="00BB225C">
              <w:rPr>
                <w:rFonts w:ascii="Arial" w:hAnsi="Arial" w:cs="Arial"/>
                <w:sz w:val="20"/>
                <w:szCs w:val="20"/>
              </w:rPr>
              <w:t>0</w:t>
            </w:r>
            <w:r w:rsidRPr="00024284">
              <w:rPr>
                <w:rFonts w:ascii="Arial" w:hAnsi="Arial" w:cs="Arial"/>
                <w:sz w:val="20"/>
                <w:szCs w:val="20"/>
              </w:rPr>
              <w:t>)</w:t>
            </w:r>
          </w:p>
        </w:tc>
        <w:tc>
          <w:tcPr>
            <w:tcW w:w="1380" w:type="dxa"/>
            <w:vAlign w:val="bottom"/>
          </w:tcPr>
          <w:p w14:paraId="5219951F" w14:textId="444F63B9"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(24,244)</w:t>
            </w:r>
          </w:p>
        </w:tc>
        <w:tc>
          <w:tcPr>
            <w:tcW w:w="1311" w:type="dxa"/>
            <w:vAlign w:val="bottom"/>
          </w:tcPr>
          <w:p w14:paraId="3A7A9CE1" w14:textId="1BBBCC81"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(10,320)</w:t>
            </w:r>
          </w:p>
        </w:tc>
        <w:tc>
          <w:tcPr>
            <w:tcW w:w="1350" w:type="dxa"/>
            <w:gridSpan w:val="2"/>
            <w:vAlign w:val="bottom"/>
          </w:tcPr>
          <w:p w14:paraId="0CE13CAE" w14:textId="0EA141CA"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w:t>
            </w:r>
          </w:p>
        </w:tc>
        <w:tc>
          <w:tcPr>
            <w:tcW w:w="1350" w:type="dxa"/>
            <w:vAlign w:val="bottom"/>
          </w:tcPr>
          <w:p w14:paraId="37E1A9FD" w14:textId="7B106FCA"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(43)</w:t>
            </w:r>
          </w:p>
        </w:tc>
      </w:tr>
      <w:tr w:rsidR="00303A35" w:rsidRPr="00293178" w14:paraId="43C098EE" w14:textId="77777777" w:rsidTr="00024284">
        <w:tc>
          <w:tcPr>
            <w:tcW w:w="3762" w:type="dxa"/>
          </w:tcPr>
          <w:p w14:paraId="18174D0F" w14:textId="77777777" w:rsidR="00303A35" w:rsidRPr="00024284" w:rsidRDefault="00303A35" w:rsidP="00303A35">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Pr>
                <w:rFonts w:ascii="Arial" w:hAnsi="Arial" w:cs="Arial"/>
                <w:sz w:val="20"/>
                <w:szCs w:val="20"/>
              </w:rPr>
              <w:t xml:space="preserve"> </w:t>
            </w:r>
            <w:r w:rsidRPr="00024284">
              <w:rPr>
                <w:rFonts w:ascii="Arial" w:hAnsi="Arial" w:cs="Arial"/>
                <w:sz w:val="20"/>
                <w:szCs w:val="20"/>
              </w:rPr>
              <w:t>Non-deductible expenses</w:t>
            </w:r>
          </w:p>
        </w:tc>
        <w:tc>
          <w:tcPr>
            <w:tcW w:w="1380" w:type="dxa"/>
            <w:vAlign w:val="bottom"/>
          </w:tcPr>
          <w:p w14:paraId="50F40819" w14:textId="5B659C73"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6,816</w:t>
            </w:r>
          </w:p>
        </w:tc>
        <w:tc>
          <w:tcPr>
            <w:tcW w:w="1311" w:type="dxa"/>
            <w:vAlign w:val="bottom"/>
          </w:tcPr>
          <w:p w14:paraId="3CE78425" w14:textId="1B9308FD"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2,030</w:t>
            </w:r>
          </w:p>
        </w:tc>
        <w:tc>
          <w:tcPr>
            <w:tcW w:w="1350" w:type="dxa"/>
            <w:gridSpan w:val="2"/>
            <w:vAlign w:val="bottom"/>
          </w:tcPr>
          <w:p w14:paraId="18C549D9" w14:textId="72CC9ABD"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6,022</w:t>
            </w:r>
          </w:p>
        </w:tc>
        <w:tc>
          <w:tcPr>
            <w:tcW w:w="1350" w:type="dxa"/>
            <w:vAlign w:val="bottom"/>
          </w:tcPr>
          <w:p w14:paraId="63AECB78" w14:textId="4D4BEDC5"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1,822</w:t>
            </w:r>
          </w:p>
        </w:tc>
      </w:tr>
      <w:tr w:rsidR="00303A35" w:rsidRPr="00293178" w14:paraId="2CC6A03A" w14:textId="77777777" w:rsidTr="00024284">
        <w:tc>
          <w:tcPr>
            <w:tcW w:w="3762" w:type="dxa"/>
          </w:tcPr>
          <w:p w14:paraId="4EB7B03C" w14:textId="77777777" w:rsidR="00303A35" w:rsidRPr="00024284" w:rsidRDefault="00303A35" w:rsidP="00303A35">
            <w:pPr>
              <w:tabs>
                <w:tab w:val="left" w:pos="567"/>
                <w:tab w:val="left" w:pos="1134"/>
                <w:tab w:val="left" w:pos="1701"/>
              </w:tabs>
              <w:spacing w:line="320" w:lineRule="exact"/>
              <w:ind w:left="222" w:right="-214" w:hanging="222"/>
              <w:rPr>
                <w:rFonts w:ascii="Arial" w:hAnsi="Arial" w:cs="Arial"/>
                <w:sz w:val="20"/>
                <w:szCs w:val="20"/>
              </w:rPr>
            </w:pPr>
            <w:r w:rsidRPr="00024284">
              <w:rPr>
                <w:rFonts w:ascii="Arial" w:hAnsi="Arial" w:cs="Arial"/>
                <w:sz w:val="20"/>
                <w:szCs w:val="20"/>
              </w:rPr>
              <w:t xml:space="preserve">  </w:t>
            </w:r>
            <w:r>
              <w:rPr>
                <w:rFonts w:ascii="Arial" w:hAnsi="Arial" w:cs="Arial"/>
                <w:sz w:val="20"/>
                <w:szCs w:val="20"/>
              </w:rPr>
              <w:t xml:space="preserve"> </w:t>
            </w:r>
            <w:r w:rsidRPr="00024284">
              <w:rPr>
                <w:rFonts w:ascii="Arial" w:hAnsi="Arial" w:cs="Arial"/>
                <w:sz w:val="20"/>
                <w:szCs w:val="20"/>
              </w:rPr>
              <w:t>Additional expense deductions allowed</w:t>
            </w:r>
          </w:p>
        </w:tc>
        <w:tc>
          <w:tcPr>
            <w:tcW w:w="1380" w:type="dxa"/>
            <w:vAlign w:val="bottom"/>
          </w:tcPr>
          <w:p w14:paraId="77F0DC76" w14:textId="2E5933C8"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(37,318)</w:t>
            </w:r>
          </w:p>
        </w:tc>
        <w:tc>
          <w:tcPr>
            <w:tcW w:w="1311" w:type="dxa"/>
            <w:vAlign w:val="bottom"/>
          </w:tcPr>
          <w:p w14:paraId="6E46A5EE" w14:textId="1CF25832"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(24,465)</w:t>
            </w:r>
          </w:p>
        </w:tc>
        <w:tc>
          <w:tcPr>
            <w:tcW w:w="1350" w:type="dxa"/>
            <w:gridSpan w:val="2"/>
            <w:vAlign w:val="bottom"/>
          </w:tcPr>
          <w:p w14:paraId="2758A076" w14:textId="182E3794"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(36,248)</w:t>
            </w:r>
          </w:p>
        </w:tc>
        <w:tc>
          <w:tcPr>
            <w:tcW w:w="1350" w:type="dxa"/>
            <w:vAlign w:val="bottom"/>
          </w:tcPr>
          <w:p w14:paraId="0E10923B" w14:textId="5B1E8F66"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(24,310)</w:t>
            </w:r>
          </w:p>
        </w:tc>
      </w:tr>
      <w:tr w:rsidR="00303A35" w:rsidRPr="00293178" w14:paraId="0684FA11" w14:textId="77777777" w:rsidTr="00024284">
        <w:tc>
          <w:tcPr>
            <w:tcW w:w="3762" w:type="dxa"/>
          </w:tcPr>
          <w:p w14:paraId="5AFD8CC9" w14:textId="77777777" w:rsidR="00303A35" w:rsidRPr="00024284" w:rsidRDefault="00303A35" w:rsidP="00303A35">
            <w:pPr>
              <w:tabs>
                <w:tab w:val="left" w:pos="567"/>
                <w:tab w:val="left" w:pos="1134"/>
                <w:tab w:val="left" w:pos="1701"/>
              </w:tabs>
              <w:spacing w:line="320" w:lineRule="exact"/>
              <w:ind w:left="222" w:hanging="222"/>
              <w:rPr>
                <w:rFonts w:ascii="Arial" w:hAnsi="Arial" w:cs="Arial"/>
                <w:sz w:val="20"/>
                <w:szCs w:val="20"/>
              </w:rPr>
            </w:pPr>
            <w:r w:rsidRPr="00024284">
              <w:rPr>
                <w:rFonts w:ascii="Arial" w:hAnsi="Arial" w:cs="Arial"/>
                <w:sz w:val="20"/>
                <w:szCs w:val="20"/>
              </w:rPr>
              <w:t xml:space="preserve">  </w:t>
            </w:r>
            <w:r>
              <w:rPr>
                <w:rFonts w:ascii="Arial" w:hAnsi="Arial" w:cs="Arial"/>
                <w:sz w:val="20"/>
                <w:szCs w:val="20"/>
              </w:rPr>
              <w:t xml:space="preserve"> </w:t>
            </w:r>
            <w:r w:rsidRPr="00024284">
              <w:rPr>
                <w:rFonts w:ascii="Arial" w:hAnsi="Arial" w:cs="Arial"/>
                <w:sz w:val="20"/>
                <w:szCs w:val="20"/>
              </w:rPr>
              <w:t>Others</w:t>
            </w:r>
          </w:p>
        </w:tc>
        <w:tc>
          <w:tcPr>
            <w:tcW w:w="1380" w:type="dxa"/>
            <w:vAlign w:val="bottom"/>
          </w:tcPr>
          <w:p w14:paraId="4C0EF24E" w14:textId="4016F232"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w:t>
            </w:r>
          </w:p>
        </w:tc>
        <w:tc>
          <w:tcPr>
            <w:tcW w:w="1311" w:type="dxa"/>
            <w:vAlign w:val="bottom"/>
          </w:tcPr>
          <w:p w14:paraId="74727AC4" w14:textId="473A7185"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2,165</w:t>
            </w:r>
          </w:p>
        </w:tc>
        <w:tc>
          <w:tcPr>
            <w:tcW w:w="1350" w:type="dxa"/>
            <w:gridSpan w:val="2"/>
            <w:vAlign w:val="bottom"/>
          </w:tcPr>
          <w:p w14:paraId="66DCA8A3" w14:textId="2821C439" w:rsidR="00303A35" w:rsidRPr="00CF27EA" w:rsidRDefault="00303A35" w:rsidP="00303A35">
            <w:pPr>
              <w:tabs>
                <w:tab w:val="decimal" w:pos="1062"/>
              </w:tabs>
              <w:spacing w:line="320" w:lineRule="exact"/>
              <w:ind w:right="-18"/>
              <w:rPr>
                <w:rFonts w:ascii="Arial" w:hAnsi="Arial" w:cs="Arial"/>
                <w:sz w:val="20"/>
                <w:szCs w:val="20"/>
              </w:rPr>
            </w:pPr>
            <w:r w:rsidRPr="00303A35">
              <w:rPr>
                <w:rFonts w:ascii="Arial" w:hAnsi="Arial" w:cs="Arial"/>
                <w:sz w:val="20"/>
                <w:szCs w:val="20"/>
              </w:rPr>
              <w:t>-</w:t>
            </w:r>
          </w:p>
        </w:tc>
        <w:tc>
          <w:tcPr>
            <w:tcW w:w="1350" w:type="dxa"/>
            <w:vAlign w:val="bottom"/>
          </w:tcPr>
          <w:p w14:paraId="3A3E63BC" w14:textId="684CC84C" w:rsidR="00303A35" w:rsidRPr="00CF27EA" w:rsidRDefault="00303A35" w:rsidP="00303A35">
            <w:pPr>
              <w:tabs>
                <w:tab w:val="decimal" w:pos="1062"/>
              </w:tabs>
              <w:spacing w:line="320" w:lineRule="exact"/>
              <w:ind w:right="-18"/>
              <w:rPr>
                <w:rFonts w:ascii="Arial" w:hAnsi="Arial" w:cs="Arial"/>
                <w:sz w:val="20"/>
                <w:szCs w:val="20"/>
              </w:rPr>
            </w:pPr>
            <w:r>
              <w:rPr>
                <w:rFonts w:ascii="Arial" w:hAnsi="Arial" w:cs="Arial"/>
                <w:sz w:val="20"/>
                <w:szCs w:val="20"/>
              </w:rPr>
              <w:t>431</w:t>
            </w:r>
          </w:p>
        </w:tc>
      </w:tr>
      <w:tr w:rsidR="00303A35" w:rsidRPr="00293178" w14:paraId="0D586A56" w14:textId="77777777" w:rsidTr="00024284">
        <w:tc>
          <w:tcPr>
            <w:tcW w:w="3762" w:type="dxa"/>
          </w:tcPr>
          <w:p w14:paraId="367A1EB1" w14:textId="77777777" w:rsidR="00303A35" w:rsidRDefault="00303A35" w:rsidP="00303A35">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Unused tax losses which may not </w:t>
            </w:r>
            <w:proofErr w:type="spellStart"/>
            <w:r>
              <w:rPr>
                <w:rFonts w:ascii="Arial" w:hAnsi="Arial" w:cs="Arial"/>
                <w:sz w:val="20"/>
                <w:szCs w:val="20"/>
              </w:rPr>
              <w:t>utilise</w:t>
            </w:r>
            <w:proofErr w:type="spellEnd"/>
          </w:p>
        </w:tc>
        <w:tc>
          <w:tcPr>
            <w:tcW w:w="1380" w:type="dxa"/>
            <w:vAlign w:val="bottom"/>
          </w:tcPr>
          <w:p w14:paraId="05F82ED7" w14:textId="32718E6F" w:rsidR="00303A35" w:rsidRPr="00CF27EA" w:rsidRDefault="00303A35" w:rsidP="00303A35">
            <w:pPr>
              <w:pBdr>
                <w:bottom w:val="sing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w:t>
            </w:r>
          </w:p>
        </w:tc>
        <w:tc>
          <w:tcPr>
            <w:tcW w:w="1311" w:type="dxa"/>
            <w:vAlign w:val="bottom"/>
          </w:tcPr>
          <w:p w14:paraId="1D29ACF9" w14:textId="33F6D78F" w:rsidR="00303A35" w:rsidRPr="00CF27EA" w:rsidRDefault="00303A35" w:rsidP="00303A35">
            <w:pPr>
              <w:pBdr>
                <w:bottom w:val="sing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150</w:t>
            </w:r>
          </w:p>
        </w:tc>
        <w:tc>
          <w:tcPr>
            <w:tcW w:w="1350" w:type="dxa"/>
            <w:gridSpan w:val="2"/>
            <w:vAlign w:val="bottom"/>
          </w:tcPr>
          <w:p w14:paraId="62DD8F24" w14:textId="1FB84AF7" w:rsidR="00303A35" w:rsidRPr="00CF27EA" w:rsidRDefault="00303A35" w:rsidP="00303A35">
            <w:pPr>
              <w:pBdr>
                <w:bottom w:val="sing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w:t>
            </w:r>
          </w:p>
        </w:tc>
        <w:tc>
          <w:tcPr>
            <w:tcW w:w="1350" w:type="dxa"/>
            <w:vAlign w:val="bottom"/>
          </w:tcPr>
          <w:p w14:paraId="68C94B3E" w14:textId="76AC36A4" w:rsidR="00303A35" w:rsidRPr="00CF27EA" w:rsidRDefault="00303A35" w:rsidP="00303A35">
            <w:pPr>
              <w:pBdr>
                <w:bottom w:val="single" w:sz="4" w:space="1" w:color="auto"/>
              </w:pBdr>
              <w:tabs>
                <w:tab w:val="decimal" w:pos="1062"/>
              </w:tabs>
              <w:spacing w:line="320" w:lineRule="exact"/>
              <w:ind w:right="-18"/>
              <w:rPr>
                <w:rFonts w:ascii="Arial" w:hAnsi="Arial" w:cs="Arial"/>
                <w:sz w:val="20"/>
                <w:szCs w:val="20"/>
              </w:rPr>
            </w:pPr>
            <w:r>
              <w:rPr>
                <w:rFonts w:ascii="Arial" w:hAnsi="Arial" w:cs="Arial"/>
                <w:sz w:val="20"/>
                <w:szCs w:val="20"/>
              </w:rPr>
              <w:t>-</w:t>
            </w:r>
          </w:p>
        </w:tc>
      </w:tr>
      <w:tr w:rsidR="00303A35" w:rsidRPr="00293178" w14:paraId="3C0B1AB1" w14:textId="77777777" w:rsidTr="00024284">
        <w:tc>
          <w:tcPr>
            <w:tcW w:w="3762" w:type="dxa"/>
            <w:vAlign w:val="bottom"/>
          </w:tcPr>
          <w:p w14:paraId="13F40C6F" w14:textId="77777777" w:rsidR="00303A35" w:rsidRPr="00024284" w:rsidRDefault="00303A35" w:rsidP="00303A35">
            <w:pPr>
              <w:tabs>
                <w:tab w:val="left" w:pos="567"/>
                <w:tab w:val="left" w:pos="1134"/>
                <w:tab w:val="left" w:pos="1701"/>
              </w:tabs>
              <w:spacing w:line="320" w:lineRule="exact"/>
              <w:ind w:left="158" w:hanging="158"/>
              <w:rPr>
                <w:rFonts w:ascii="Arial" w:hAnsi="Arial"/>
                <w:color w:val="000000"/>
                <w:sz w:val="20"/>
                <w:szCs w:val="20"/>
              </w:rPr>
            </w:pPr>
            <w:r w:rsidRPr="00024284">
              <w:rPr>
                <w:rFonts w:ascii="Arial" w:hAnsi="Arial"/>
                <w:color w:val="000000"/>
                <w:sz w:val="20"/>
                <w:szCs w:val="20"/>
              </w:rPr>
              <w:t>Income tax expenses reported in     profit or loss</w:t>
            </w:r>
          </w:p>
        </w:tc>
        <w:tc>
          <w:tcPr>
            <w:tcW w:w="1380" w:type="dxa"/>
            <w:vAlign w:val="bottom"/>
          </w:tcPr>
          <w:p w14:paraId="148DB1BA" w14:textId="7C209A2D" w:rsidR="00303A35" w:rsidRPr="00303A35"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4,644</w:t>
            </w:r>
          </w:p>
        </w:tc>
        <w:tc>
          <w:tcPr>
            <w:tcW w:w="1311" w:type="dxa"/>
            <w:vAlign w:val="bottom"/>
          </w:tcPr>
          <w:p w14:paraId="1AE7F747" w14:textId="4DA75924"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1,714</w:t>
            </w:r>
          </w:p>
        </w:tc>
        <w:tc>
          <w:tcPr>
            <w:tcW w:w="1350" w:type="dxa"/>
            <w:gridSpan w:val="2"/>
            <w:vAlign w:val="bottom"/>
          </w:tcPr>
          <w:p w14:paraId="500615F1" w14:textId="28139425"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sidRPr="00303A35">
              <w:rPr>
                <w:rFonts w:ascii="Arial" w:hAnsi="Arial" w:cs="Arial"/>
                <w:sz w:val="20"/>
                <w:szCs w:val="20"/>
              </w:rPr>
              <w:t>4,326</w:t>
            </w:r>
          </w:p>
        </w:tc>
        <w:tc>
          <w:tcPr>
            <w:tcW w:w="1350" w:type="dxa"/>
            <w:vAlign w:val="bottom"/>
          </w:tcPr>
          <w:p w14:paraId="14848C67" w14:textId="0283B2A4" w:rsidR="00303A35" w:rsidRPr="00CF27EA" w:rsidRDefault="00303A35" w:rsidP="00303A35">
            <w:pPr>
              <w:pBdr>
                <w:bottom w:val="double" w:sz="4" w:space="1" w:color="auto"/>
              </w:pBdr>
              <w:tabs>
                <w:tab w:val="decimal" w:pos="1062"/>
              </w:tabs>
              <w:spacing w:line="320" w:lineRule="exact"/>
              <w:ind w:right="-18"/>
              <w:rPr>
                <w:rFonts w:ascii="Arial" w:hAnsi="Arial" w:cs="Arial"/>
                <w:sz w:val="20"/>
                <w:szCs w:val="20"/>
              </w:rPr>
            </w:pPr>
            <w:r>
              <w:rPr>
                <w:rFonts w:ascii="Arial" w:hAnsi="Arial" w:cs="Arial"/>
                <w:sz w:val="20"/>
                <w:szCs w:val="20"/>
              </w:rPr>
              <w:t>930</w:t>
            </w:r>
          </w:p>
        </w:tc>
      </w:tr>
    </w:tbl>
    <w:p w14:paraId="110BD8E3" w14:textId="77777777" w:rsidR="009213FC" w:rsidRDefault="009213FC"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p>
    <w:p w14:paraId="0E8C351D" w14:textId="77777777" w:rsidR="009213FC" w:rsidRDefault="009213FC" w:rsidP="009213FC">
      <w:pPr>
        <w:rPr>
          <w:lang w:val="en-GB"/>
        </w:rPr>
      </w:pPr>
      <w:r>
        <w:rPr>
          <w:lang w:val="en-GB"/>
        </w:rPr>
        <w:br w:type="page"/>
      </w:r>
    </w:p>
    <w:p w14:paraId="33DE594D" w14:textId="660C2227" w:rsidR="00E33D8F" w:rsidRPr="00E33D8F" w:rsidRDefault="00303A35"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lastRenderedPageBreak/>
        <w:t>29</w:t>
      </w:r>
      <w:r w:rsidR="00E33D8F" w:rsidRPr="00E33D8F">
        <w:rPr>
          <w:rFonts w:ascii="Arial" w:hAnsi="Arial"/>
          <w:b/>
          <w:bCs/>
          <w:sz w:val="22"/>
          <w:szCs w:val="22"/>
          <w:lang w:val="en-GB"/>
        </w:rPr>
        <w:t>.3</w:t>
      </w:r>
      <w:r w:rsidR="00E33D8F" w:rsidRPr="00E33D8F">
        <w:rPr>
          <w:rFonts w:ascii="Arial" w:hAnsi="Arial"/>
          <w:b/>
          <w:bCs/>
          <w:sz w:val="22"/>
          <w:szCs w:val="22"/>
          <w:lang w:val="en-GB"/>
        </w:rPr>
        <w:tab/>
        <w:t xml:space="preserve">Income tax relating to </w:t>
      </w:r>
      <w:r w:rsidR="009213FC">
        <w:rPr>
          <w:rFonts w:ascii="Arial" w:hAnsi="Arial"/>
          <w:b/>
          <w:bCs/>
          <w:sz w:val="22"/>
          <w:szCs w:val="22"/>
        </w:rPr>
        <w:t xml:space="preserve">component of </w:t>
      </w:r>
      <w:r w:rsidR="00E33D8F" w:rsidRPr="00E33D8F">
        <w:rPr>
          <w:rFonts w:ascii="Arial" w:hAnsi="Arial"/>
          <w:b/>
          <w:bCs/>
          <w:sz w:val="22"/>
          <w:szCs w:val="22"/>
          <w:lang w:val="en-GB"/>
        </w:rPr>
        <w:t>other comprehensive income</w:t>
      </w:r>
    </w:p>
    <w:p w14:paraId="7414A88D" w14:textId="71C58958" w:rsidR="00E147A7" w:rsidRDefault="004B385E" w:rsidP="003448B7">
      <w:pPr>
        <w:tabs>
          <w:tab w:val="left" w:pos="720"/>
          <w:tab w:val="left" w:pos="2160"/>
          <w:tab w:val="left" w:pos="6507"/>
        </w:tabs>
        <w:spacing w:before="60" w:after="60" w:line="380" w:lineRule="exact"/>
        <w:ind w:left="547" w:hanging="547"/>
        <w:jc w:val="both"/>
        <w:rPr>
          <w:rFonts w:ascii="Arial" w:hAnsi="Arial"/>
          <w:sz w:val="22"/>
          <w:szCs w:val="22"/>
          <w:lang w:val="en-GB"/>
        </w:rPr>
      </w:pPr>
      <w:r>
        <w:rPr>
          <w:rFonts w:ascii="Arial" w:hAnsi="Arial"/>
          <w:sz w:val="22"/>
          <w:szCs w:val="22"/>
          <w:lang w:val="en-GB"/>
        </w:rPr>
        <w:tab/>
      </w:r>
      <w:r w:rsidR="00E147A7" w:rsidRPr="004B385E">
        <w:rPr>
          <w:rFonts w:ascii="Arial" w:hAnsi="Arial"/>
          <w:sz w:val="22"/>
          <w:szCs w:val="22"/>
          <w:lang w:val="en-GB"/>
        </w:rPr>
        <w:t xml:space="preserve">The amounts of income tax relating to component of other comprehensive income for the years ended 31 December </w:t>
      </w:r>
      <w:r w:rsidR="00F94CB2">
        <w:rPr>
          <w:rFonts w:ascii="Arial" w:hAnsi="Arial"/>
          <w:sz w:val="22"/>
          <w:szCs w:val="22"/>
          <w:lang w:val="en-GB"/>
        </w:rPr>
        <w:t>20</w:t>
      </w:r>
      <w:r w:rsidR="00CA369D">
        <w:rPr>
          <w:rFonts w:ascii="Arial" w:hAnsi="Arial"/>
          <w:sz w:val="22"/>
          <w:szCs w:val="22"/>
          <w:lang w:val="en-GB"/>
        </w:rPr>
        <w:t>2</w:t>
      </w:r>
      <w:r w:rsidR="00A73399">
        <w:rPr>
          <w:rFonts w:ascii="Arial" w:hAnsi="Arial"/>
          <w:sz w:val="22"/>
          <w:szCs w:val="22"/>
          <w:lang w:val="en-GB"/>
        </w:rPr>
        <w:t>1</w:t>
      </w:r>
      <w:r w:rsidR="00E147A7" w:rsidRPr="004B385E">
        <w:rPr>
          <w:rFonts w:ascii="Arial" w:hAnsi="Arial"/>
          <w:sz w:val="22"/>
          <w:szCs w:val="22"/>
          <w:lang w:val="en-GB"/>
        </w:rPr>
        <w:t xml:space="preserve"> and </w:t>
      </w:r>
      <w:r w:rsidR="00F94CB2">
        <w:rPr>
          <w:rFonts w:ascii="Arial" w:hAnsi="Arial"/>
          <w:sz w:val="22"/>
          <w:szCs w:val="22"/>
          <w:lang w:val="en-GB"/>
        </w:rPr>
        <w:t>20</w:t>
      </w:r>
      <w:r w:rsidR="00A73399">
        <w:rPr>
          <w:rFonts w:ascii="Arial" w:hAnsi="Arial"/>
          <w:sz w:val="22"/>
          <w:szCs w:val="22"/>
          <w:lang w:val="en-GB"/>
        </w:rPr>
        <w:t>20</w:t>
      </w:r>
      <w:r w:rsidR="00E147A7" w:rsidRPr="004B385E">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2768F" w:rsidRPr="006A5550" w14:paraId="0D8ABB55" w14:textId="77777777" w:rsidTr="009213FC">
        <w:tc>
          <w:tcPr>
            <w:tcW w:w="3870" w:type="dxa"/>
          </w:tcPr>
          <w:p w14:paraId="5793114C" w14:textId="77777777"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tcPr>
          <w:p w14:paraId="400B75FD" w14:textId="77777777"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55" w:type="dxa"/>
            <w:gridSpan w:val="2"/>
          </w:tcPr>
          <w:p w14:paraId="12BA3B89" w14:textId="77777777"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r w:rsidRPr="00EB5ADE">
              <w:rPr>
                <w:rFonts w:ascii="Arial" w:hAnsi="Arial" w:cs="Arial"/>
                <w:sz w:val="20"/>
                <w:szCs w:val="20"/>
              </w:rPr>
              <w:t>(Unit: Thousand Baht)</w:t>
            </w:r>
          </w:p>
        </w:tc>
      </w:tr>
      <w:tr w:rsidR="00F2768F" w:rsidRPr="006A5550" w14:paraId="6DE6FB9D" w14:textId="77777777" w:rsidTr="009213FC">
        <w:tc>
          <w:tcPr>
            <w:tcW w:w="3870" w:type="dxa"/>
          </w:tcPr>
          <w:p w14:paraId="1E416713" w14:textId="77777777"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vAlign w:val="bottom"/>
          </w:tcPr>
          <w:p w14:paraId="4E1C0A69" w14:textId="77777777"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Consolidated </w:t>
            </w:r>
          </w:p>
          <w:p w14:paraId="24C83510" w14:textId="77777777"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c>
          <w:tcPr>
            <w:tcW w:w="2655" w:type="dxa"/>
            <w:gridSpan w:val="2"/>
            <w:vAlign w:val="bottom"/>
          </w:tcPr>
          <w:p w14:paraId="2FA87544" w14:textId="77777777"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Separate </w:t>
            </w:r>
          </w:p>
          <w:p w14:paraId="6CA76BFF" w14:textId="77777777"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r>
      <w:tr w:rsidR="00A73399" w:rsidRPr="006A5550" w14:paraId="5E7E3E75" w14:textId="77777777" w:rsidTr="009213FC">
        <w:tc>
          <w:tcPr>
            <w:tcW w:w="3870" w:type="dxa"/>
          </w:tcPr>
          <w:p w14:paraId="514F981E" w14:textId="77777777" w:rsidR="00A73399" w:rsidRPr="00EB5ADE" w:rsidRDefault="00A73399" w:rsidP="00A73399">
            <w:pPr>
              <w:spacing w:line="320" w:lineRule="exact"/>
              <w:ind w:right="-18"/>
              <w:jc w:val="thaiDistribute"/>
              <w:rPr>
                <w:rFonts w:ascii="Arial" w:hAnsi="Arial" w:cs="Arial"/>
                <w:b/>
                <w:bCs/>
                <w:sz w:val="20"/>
                <w:szCs w:val="20"/>
                <w:u w:val="single"/>
              </w:rPr>
            </w:pPr>
          </w:p>
        </w:tc>
        <w:tc>
          <w:tcPr>
            <w:tcW w:w="1327" w:type="dxa"/>
          </w:tcPr>
          <w:p w14:paraId="758B87E5" w14:textId="0DAC60CD" w:rsidR="00A73399" w:rsidRPr="00EB5ADE" w:rsidRDefault="00A73399" w:rsidP="00A73399">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328" w:type="dxa"/>
          </w:tcPr>
          <w:p w14:paraId="04E94399" w14:textId="201B0158" w:rsidR="00A73399" w:rsidRPr="00EB5ADE" w:rsidRDefault="00A73399" w:rsidP="00A733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w:t>
            </w:r>
            <w:r>
              <w:rPr>
                <w:rFonts w:ascii="Arial" w:hAnsi="Arial" w:cs="Arial"/>
                <w:sz w:val="20"/>
                <w:szCs w:val="20"/>
              </w:rPr>
              <w:t>20</w:t>
            </w:r>
          </w:p>
        </w:tc>
        <w:tc>
          <w:tcPr>
            <w:tcW w:w="1327" w:type="dxa"/>
          </w:tcPr>
          <w:p w14:paraId="03D2EB2D" w14:textId="68670E9D" w:rsidR="00A73399" w:rsidRPr="00EB5ADE" w:rsidRDefault="00A73399" w:rsidP="00A73399">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w:t>
            </w:r>
            <w:r>
              <w:rPr>
                <w:rFonts w:ascii="Arial" w:hAnsi="Arial" w:cs="Arial"/>
                <w:sz w:val="20"/>
                <w:szCs w:val="20"/>
              </w:rPr>
              <w:t>21</w:t>
            </w:r>
          </w:p>
        </w:tc>
        <w:tc>
          <w:tcPr>
            <w:tcW w:w="1328" w:type="dxa"/>
          </w:tcPr>
          <w:p w14:paraId="4D94BF5D" w14:textId="2E2613D4" w:rsidR="00A73399" w:rsidRPr="00EB5ADE" w:rsidRDefault="00A73399" w:rsidP="00A7339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w:t>
            </w:r>
            <w:r>
              <w:rPr>
                <w:rFonts w:ascii="Arial" w:hAnsi="Arial" w:cs="Arial"/>
                <w:sz w:val="20"/>
                <w:szCs w:val="20"/>
              </w:rPr>
              <w:t>20</w:t>
            </w:r>
          </w:p>
        </w:tc>
      </w:tr>
      <w:tr w:rsidR="00A73399" w:rsidRPr="006A5550" w14:paraId="06D208A3" w14:textId="77777777" w:rsidTr="009213FC">
        <w:tc>
          <w:tcPr>
            <w:tcW w:w="3870" w:type="dxa"/>
          </w:tcPr>
          <w:p w14:paraId="2C2EE905" w14:textId="77777777" w:rsidR="00A73399" w:rsidRPr="00EB5ADE" w:rsidRDefault="00A73399" w:rsidP="00A73399">
            <w:pPr>
              <w:tabs>
                <w:tab w:val="left" w:pos="567"/>
                <w:tab w:val="left" w:pos="1134"/>
                <w:tab w:val="left" w:pos="1701"/>
              </w:tabs>
              <w:spacing w:line="320" w:lineRule="exact"/>
              <w:ind w:left="161" w:hanging="180"/>
              <w:rPr>
                <w:rFonts w:ascii="Arial" w:hAnsi="Arial"/>
                <w:sz w:val="20"/>
                <w:szCs w:val="20"/>
              </w:rPr>
            </w:pPr>
            <w:r w:rsidRPr="009213FC">
              <w:rPr>
                <w:rFonts w:ascii="Arial" w:hAnsi="Arial"/>
                <w:sz w:val="20"/>
                <w:szCs w:val="20"/>
              </w:rPr>
              <w:t>Deferred tax on actuarial (gain) loss arising from defined benefit plan of employees</w:t>
            </w:r>
          </w:p>
        </w:tc>
        <w:tc>
          <w:tcPr>
            <w:tcW w:w="1327" w:type="dxa"/>
            <w:vAlign w:val="bottom"/>
          </w:tcPr>
          <w:p w14:paraId="1EAE287B" w14:textId="7A87148C" w:rsidR="00A73399" w:rsidRPr="00EB5ADE" w:rsidRDefault="00303A35" w:rsidP="00A73399">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w:t>
            </w:r>
          </w:p>
        </w:tc>
        <w:tc>
          <w:tcPr>
            <w:tcW w:w="1328" w:type="dxa"/>
            <w:vAlign w:val="bottom"/>
          </w:tcPr>
          <w:p w14:paraId="1A53AAFC" w14:textId="05D373F3" w:rsidR="00A73399" w:rsidRPr="00EB5ADE" w:rsidRDefault="00A73399" w:rsidP="00A73399">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(445)</w:t>
            </w:r>
          </w:p>
        </w:tc>
        <w:tc>
          <w:tcPr>
            <w:tcW w:w="1327" w:type="dxa"/>
            <w:vAlign w:val="bottom"/>
          </w:tcPr>
          <w:p w14:paraId="16D35726" w14:textId="31D3BEC1" w:rsidR="00A73399" w:rsidRPr="00EB5ADE" w:rsidRDefault="00303A35" w:rsidP="00A73399">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w:t>
            </w:r>
          </w:p>
        </w:tc>
        <w:tc>
          <w:tcPr>
            <w:tcW w:w="1328" w:type="dxa"/>
            <w:vAlign w:val="bottom"/>
          </w:tcPr>
          <w:p w14:paraId="44C2F8DD" w14:textId="3724106B" w:rsidR="00A73399" w:rsidRPr="00EB5ADE" w:rsidRDefault="00A73399" w:rsidP="00A73399">
            <w:pPr>
              <w:pBdr>
                <w:bottom w:val="single" w:sz="4" w:space="1" w:color="auto"/>
              </w:pBdr>
              <w:tabs>
                <w:tab w:val="decimal" w:pos="882"/>
              </w:tabs>
              <w:spacing w:line="320" w:lineRule="exact"/>
              <w:ind w:right="-18"/>
              <w:rPr>
                <w:rFonts w:ascii="Arial" w:hAnsi="Arial" w:cs="Arial"/>
                <w:sz w:val="20"/>
                <w:szCs w:val="20"/>
              </w:rPr>
            </w:pPr>
            <w:r>
              <w:rPr>
                <w:rFonts w:ascii="Arial" w:hAnsi="Arial" w:cs="Arial"/>
                <w:sz w:val="20"/>
                <w:szCs w:val="20"/>
              </w:rPr>
              <w:t>469</w:t>
            </w:r>
          </w:p>
        </w:tc>
      </w:tr>
      <w:tr w:rsidR="00A73399" w:rsidRPr="006A5550" w14:paraId="4FF58BED" w14:textId="77777777" w:rsidTr="009213FC">
        <w:tc>
          <w:tcPr>
            <w:tcW w:w="3870" w:type="dxa"/>
          </w:tcPr>
          <w:p w14:paraId="42A1FA3B" w14:textId="77777777" w:rsidR="00A73399" w:rsidRPr="00EB5ADE" w:rsidRDefault="00A73399" w:rsidP="00A73399">
            <w:pPr>
              <w:tabs>
                <w:tab w:val="left" w:pos="567"/>
                <w:tab w:val="left" w:pos="1134"/>
                <w:tab w:val="left" w:pos="1701"/>
              </w:tabs>
              <w:spacing w:line="320" w:lineRule="exact"/>
              <w:ind w:left="121" w:hanging="142"/>
              <w:rPr>
                <w:rFonts w:ascii="Arial" w:hAnsi="Arial"/>
                <w:sz w:val="20"/>
                <w:szCs w:val="20"/>
              </w:rPr>
            </w:pPr>
          </w:p>
        </w:tc>
        <w:tc>
          <w:tcPr>
            <w:tcW w:w="1327" w:type="dxa"/>
            <w:vAlign w:val="bottom"/>
          </w:tcPr>
          <w:p w14:paraId="5B0978EE" w14:textId="2B2C2BA8" w:rsidR="00A73399" w:rsidRPr="00EB5ADE" w:rsidRDefault="00303A35" w:rsidP="00A73399">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w:t>
            </w:r>
          </w:p>
        </w:tc>
        <w:tc>
          <w:tcPr>
            <w:tcW w:w="1328" w:type="dxa"/>
            <w:vAlign w:val="bottom"/>
          </w:tcPr>
          <w:p w14:paraId="157137F4" w14:textId="7D96A24C" w:rsidR="00A73399" w:rsidRPr="00EB5ADE" w:rsidRDefault="00A73399" w:rsidP="00A73399">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(445)</w:t>
            </w:r>
          </w:p>
        </w:tc>
        <w:tc>
          <w:tcPr>
            <w:tcW w:w="1327" w:type="dxa"/>
            <w:vAlign w:val="bottom"/>
          </w:tcPr>
          <w:p w14:paraId="337C37ED" w14:textId="58939BFB" w:rsidR="00A73399" w:rsidRPr="00EB5ADE" w:rsidRDefault="00303A35" w:rsidP="00A73399">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w:t>
            </w:r>
          </w:p>
        </w:tc>
        <w:tc>
          <w:tcPr>
            <w:tcW w:w="1328" w:type="dxa"/>
            <w:vAlign w:val="bottom"/>
          </w:tcPr>
          <w:p w14:paraId="3F7A3FFC" w14:textId="07792CA0" w:rsidR="00A73399" w:rsidRPr="00EB5ADE" w:rsidRDefault="00A73399" w:rsidP="00A73399">
            <w:pPr>
              <w:pBdr>
                <w:bottom w:val="double" w:sz="4" w:space="1" w:color="auto"/>
              </w:pBdr>
              <w:tabs>
                <w:tab w:val="decimal" w:pos="882"/>
              </w:tabs>
              <w:spacing w:line="320" w:lineRule="exact"/>
              <w:ind w:right="-18"/>
              <w:rPr>
                <w:rFonts w:ascii="Arial" w:hAnsi="Arial" w:cs="Arial"/>
                <w:sz w:val="20"/>
                <w:szCs w:val="20"/>
              </w:rPr>
            </w:pPr>
            <w:r>
              <w:rPr>
                <w:rFonts w:ascii="Arial" w:hAnsi="Arial" w:cs="Arial"/>
                <w:sz w:val="20"/>
                <w:szCs w:val="20"/>
              </w:rPr>
              <w:t>469</w:t>
            </w:r>
          </w:p>
        </w:tc>
      </w:tr>
    </w:tbl>
    <w:p w14:paraId="1A05D3B9" w14:textId="010C660E" w:rsidR="00234CFB" w:rsidRPr="00275664" w:rsidRDefault="00303A35" w:rsidP="00E33D8F">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30</w:t>
      </w:r>
      <w:r w:rsidR="00234CFB" w:rsidRPr="00275664">
        <w:rPr>
          <w:rFonts w:ascii="Arial" w:hAnsi="Arial"/>
          <w:b/>
          <w:bCs/>
          <w:sz w:val="22"/>
          <w:szCs w:val="22"/>
          <w:lang w:val="en-GB"/>
        </w:rPr>
        <w:t>.</w:t>
      </w:r>
      <w:r w:rsidR="00234CFB" w:rsidRPr="00275664">
        <w:rPr>
          <w:rFonts w:ascii="Arial" w:hAnsi="Arial"/>
          <w:b/>
          <w:bCs/>
          <w:sz w:val="22"/>
          <w:szCs w:val="22"/>
          <w:lang w:val="en-GB"/>
        </w:rPr>
        <w:tab/>
        <w:t>Promotional privileges</w:t>
      </w:r>
    </w:p>
    <w:p w14:paraId="6C9824C4" w14:textId="53B3C8CE" w:rsidR="00072B13" w:rsidRDefault="007A6973" w:rsidP="00072B13">
      <w:pPr>
        <w:tabs>
          <w:tab w:val="left" w:pos="1134"/>
          <w:tab w:val="left" w:pos="1701"/>
        </w:tabs>
        <w:spacing w:before="120" w:after="240" w:line="380" w:lineRule="exact"/>
        <w:ind w:left="539"/>
        <w:jc w:val="thaiDistribute"/>
        <w:rPr>
          <w:rFonts w:ascii="Arial" w:hAnsi="Arial"/>
          <w:sz w:val="22"/>
          <w:szCs w:val="22"/>
        </w:rPr>
      </w:pPr>
      <w:r>
        <w:rPr>
          <w:rFonts w:ascii="Arial" w:hAnsi="Arial"/>
          <w:sz w:val="22"/>
          <w:szCs w:val="22"/>
        </w:rPr>
        <w:t xml:space="preserve">The Group has received </w:t>
      </w:r>
      <w:r w:rsidR="00072B13" w:rsidRPr="001B09EB">
        <w:rPr>
          <w:rFonts w:ascii="Arial" w:hAnsi="Arial"/>
          <w:sz w:val="22"/>
          <w:szCs w:val="22"/>
        </w:rPr>
        <w:t xml:space="preserve">promotional privileges </w:t>
      </w:r>
      <w:r>
        <w:rPr>
          <w:rFonts w:ascii="Arial" w:hAnsi="Arial"/>
          <w:sz w:val="22"/>
          <w:szCs w:val="22"/>
        </w:rPr>
        <w:t xml:space="preserve">from the Board of Investment </w:t>
      </w:r>
      <w:r w:rsidR="00072B13" w:rsidRPr="001B09EB">
        <w:rPr>
          <w:rFonts w:ascii="Arial" w:hAnsi="Arial"/>
          <w:sz w:val="22"/>
          <w:szCs w:val="22"/>
        </w:rPr>
        <w:t>under the Investment Promotion Act B.E. 2520. Subject to certain imposed conditions, significant privileges include the following</w:t>
      </w:r>
      <w:r w:rsidR="00DE3173">
        <w:rPr>
          <w:rFonts w:ascii="Arial" w:hAnsi="Arial"/>
          <w:sz w:val="22"/>
          <w:szCs w:val="22"/>
        </w:rPr>
        <w:t>s</w:t>
      </w:r>
      <w:r w:rsidR="00072B13" w:rsidRPr="001B09EB">
        <w:rPr>
          <w:rFonts w:ascii="Arial" w:hAnsi="Arial"/>
          <w:sz w:val="22"/>
          <w:szCs w:val="22"/>
        </w:rPr>
        <w:t xml:space="preserve">: </w:t>
      </w:r>
    </w:p>
    <w:tbl>
      <w:tblPr>
        <w:tblW w:w="900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185"/>
        <w:gridCol w:w="1185"/>
        <w:gridCol w:w="1185"/>
        <w:gridCol w:w="1185"/>
        <w:gridCol w:w="1380"/>
      </w:tblGrid>
      <w:tr w:rsidR="007A6973" w:rsidRPr="001B09EB" w14:paraId="79BF540A" w14:textId="77777777" w:rsidTr="007A6973">
        <w:tc>
          <w:tcPr>
            <w:tcW w:w="2880" w:type="dxa"/>
            <w:tcBorders>
              <w:top w:val="single" w:sz="4" w:space="0" w:color="auto"/>
              <w:left w:val="single" w:sz="6" w:space="0" w:color="auto"/>
              <w:bottom w:val="single" w:sz="4" w:space="0" w:color="auto"/>
              <w:right w:val="single" w:sz="4" w:space="0" w:color="auto"/>
            </w:tcBorders>
            <w:vAlign w:val="bottom"/>
          </w:tcPr>
          <w:p w14:paraId="23C754C3" w14:textId="77777777" w:rsidR="007A6973" w:rsidRPr="001B09EB" w:rsidRDefault="007A6973" w:rsidP="00EB5ADE">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14:paraId="310B8380"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21C083FE"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71946D7B"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 xml:space="preserve">CPI </w:t>
            </w:r>
            <w:proofErr w:type="spellStart"/>
            <w:r>
              <w:rPr>
                <w:rFonts w:ascii="Arial" w:eastAsia="Arial Unicode MS" w:hAnsi="Arial" w:cs="Arial Unicode MS"/>
                <w:sz w:val="14"/>
                <w:szCs w:val="14"/>
              </w:rPr>
              <w:t>Agrotech</w:t>
            </w:r>
            <w:proofErr w:type="spellEnd"/>
            <w:r>
              <w:rPr>
                <w:rFonts w:ascii="Arial" w:eastAsia="Arial Unicode MS" w:hAnsi="Arial" w:cs="Arial Unicode MS"/>
                <w:sz w:val="14"/>
                <w:szCs w:val="14"/>
              </w:rPr>
              <w:t xml:space="preserve"> Co., Ltd.</w:t>
            </w:r>
          </w:p>
        </w:tc>
        <w:tc>
          <w:tcPr>
            <w:tcW w:w="1185" w:type="dxa"/>
            <w:tcBorders>
              <w:top w:val="single" w:sz="4" w:space="0" w:color="auto"/>
              <w:left w:val="single" w:sz="4" w:space="0" w:color="auto"/>
              <w:bottom w:val="single" w:sz="4" w:space="0" w:color="auto"/>
              <w:right w:val="single" w:sz="4" w:space="0" w:color="auto"/>
            </w:tcBorders>
            <w:vAlign w:val="bottom"/>
          </w:tcPr>
          <w:p w14:paraId="6638E917"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c>
          <w:tcPr>
            <w:tcW w:w="1380" w:type="dxa"/>
            <w:tcBorders>
              <w:top w:val="single" w:sz="4" w:space="0" w:color="auto"/>
              <w:left w:val="single" w:sz="4" w:space="0" w:color="auto"/>
              <w:bottom w:val="single" w:sz="4" w:space="0" w:color="auto"/>
              <w:right w:val="single" w:sz="4" w:space="0" w:color="auto"/>
            </w:tcBorders>
            <w:vAlign w:val="bottom"/>
          </w:tcPr>
          <w:p w14:paraId="3052F64A"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r>
      <w:tr w:rsidR="007A6973" w:rsidRPr="00962AFC" w14:paraId="772BF206" w14:textId="77777777" w:rsidTr="007A6973">
        <w:tc>
          <w:tcPr>
            <w:tcW w:w="2880" w:type="dxa"/>
            <w:tcBorders>
              <w:top w:val="single" w:sz="4" w:space="0" w:color="auto"/>
              <w:left w:val="single" w:sz="6" w:space="0" w:color="auto"/>
              <w:bottom w:val="nil"/>
              <w:right w:val="single" w:sz="4" w:space="0" w:color="auto"/>
            </w:tcBorders>
          </w:tcPr>
          <w:p w14:paraId="3C07F7B3" w14:textId="77777777"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1.  Certificate No.</w:t>
            </w:r>
          </w:p>
        </w:tc>
        <w:tc>
          <w:tcPr>
            <w:tcW w:w="1185" w:type="dxa"/>
            <w:tcBorders>
              <w:top w:val="single" w:sz="4" w:space="0" w:color="auto"/>
              <w:left w:val="single" w:sz="4" w:space="0" w:color="auto"/>
              <w:bottom w:val="nil"/>
              <w:right w:val="single" w:sz="4" w:space="0" w:color="auto"/>
            </w:tcBorders>
          </w:tcPr>
          <w:p w14:paraId="18B64F71" w14:textId="77777777"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14:paraId="25126B7C" w14:textId="77777777"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14:paraId="4EB227D2" w14:textId="77777777"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14:paraId="23AE90D6" w14:textId="77777777" w:rsidR="007A6973" w:rsidRPr="001B09EB" w:rsidRDefault="007A6973"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w:t>
            </w:r>
            <w:r>
              <w:rPr>
                <w:rFonts w:ascii="Arial" w:eastAsia="Arial Unicode MS" w:hAnsi="Arial" w:cs="Arial Unicode MS"/>
                <w:sz w:val="14"/>
                <w:szCs w:val="14"/>
              </w:rPr>
              <w:t>548</w:t>
            </w:r>
            <w:r w:rsidRPr="00962AFC">
              <w:rPr>
                <w:rFonts w:ascii="Arial" w:eastAsia="Arial Unicode MS" w:hAnsi="Arial" w:cs="Arial Unicode MS"/>
                <w:sz w:val="14"/>
                <w:szCs w:val="14"/>
              </w:rPr>
              <w:t>(</w:t>
            </w:r>
            <w:r>
              <w:rPr>
                <w:rFonts w:ascii="Arial" w:eastAsia="Arial Unicode MS" w:hAnsi="Arial" w:cs="Arial Unicode MS"/>
                <w:sz w:val="14"/>
                <w:szCs w:val="14"/>
              </w:rPr>
              <w:t>2</w:t>
            </w:r>
            <w:r w:rsidRPr="00962AFC">
              <w:rPr>
                <w:rFonts w:ascii="Arial" w:eastAsia="Arial Unicode MS" w:hAnsi="Arial" w:cs="Arial Unicode MS"/>
                <w:sz w:val="14"/>
                <w:szCs w:val="14"/>
              </w:rPr>
              <w:t>)/255</w:t>
            </w:r>
            <w:r>
              <w:rPr>
                <w:rFonts w:ascii="Arial" w:eastAsia="Arial Unicode MS" w:hAnsi="Arial" w:cs="Arial Unicode MS"/>
                <w:sz w:val="14"/>
                <w:szCs w:val="14"/>
              </w:rPr>
              <w:t>7</w:t>
            </w:r>
          </w:p>
        </w:tc>
        <w:tc>
          <w:tcPr>
            <w:tcW w:w="1380" w:type="dxa"/>
            <w:tcBorders>
              <w:top w:val="single" w:sz="4" w:space="0" w:color="auto"/>
              <w:left w:val="single" w:sz="4" w:space="0" w:color="auto"/>
              <w:bottom w:val="nil"/>
              <w:right w:val="single" w:sz="4" w:space="0" w:color="auto"/>
            </w:tcBorders>
          </w:tcPr>
          <w:p w14:paraId="7AF72AA5" w14:textId="77777777" w:rsidR="007A6973" w:rsidRPr="00962AFC" w:rsidRDefault="007A6973" w:rsidP="00EB5ADE">
            <w:pPr>
              <w:spacing w:line="260" w:lineRule="exact"/>
              <w:ind w:left="72" w:right="-108"/>
              <w:rPr>
                <w:rFonts w:ascii="Arial" w:eastAsia="Arial Unicode MS" w:hAnsi="Arial" w:cs="Arial Unicode MS"/>
                <w:sz w:val="14"/>
                <w:szCs w:val="14"/>
              </w:rPr>
            </w:pPr>
            <w:r>
              <w:rPr>
                <w:rFonts w:ascii="Arial" w:eastAsia="Arial Unicode MS" w:hAnsi="Arial" w:cs="Arial Unicode MS"/>
                <w:sz w:val="14"/>
                <w:szCs w:val="14"/>
              </w:rPr>
              <w:t>59-1178-1-00-1-0</w:t>
            </w:r>
          </w:p>
        </w:tc>
      </w:tr>
      <w:tr w:rsidR="007A6973" w:rsidRPr="00962AFC" w14:paraId="6C9E3118" w14:textId="77777777" w:rsidTr="007A6973">
        <w:tc>
          <w:tcPr>
            <w:tcW w:w="2880" w:type="dxa"/>
            <w:tcBorders>
              <w:top w:val="nil"/>
              <w:left w:val="single" w:sz="6" w:space="0" w:color="auto"/>
              <w:bottom w:val="nil"/>
              <w:right w:val="single" w:sz="4" w:space="0" w:color="auto"/>
            </w:tcBorders>
          </w:tcPr>
          <w:p w14:paraId="6BF0DA92" w14:textId="77777777"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 xml:space="preserve">2.  </w:t>
            </w:r>
            <w:r w:rsidRPr="001B09EB">
              <w:rPr>
                <w:rFonts w:ascii="Arial" w:eastAsia="Arial Unicode MS" w:hAnsi="Arial" w:cs="Arial Unicode MS"/>
                <w:sz w:val="14"/>
                <w:szCs w:val="14"/>
              </w:rPr>
              <w:t>Promotional privileges for</w:t>
            </w:r>
          </w:p>
        </w:tc>
        <w:tc>
          <w:tcPr>
            <w:tcW w:w="1185" w:type="dxa"/>
            <w:tcBorders>
              <w:top w:val="nil"/>
              <w:left w:val="single" w:sz="4" w:space="0" w:color="auto"/>
              <w:bottom w:val="nil"/>
              <w:right w:val="single" w:sz="4" w:space="0" w:color="auto"/>
            </w:tcBorders>
          </w:tcPr>
          <w:p w14:paraId="11FDFFC3" w14:textId="77777777" w:rsidR="007A6973" w:rsidRPr="001B09EB"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biogas</w:t>
            </w:r>
          </w:p>
        </w:tc>
        <w:tc>
          <w:tcPr>
            <w:tcW w:w="1185" w:type="dxa"/>
            <w:tcBorders>
              <w:top w:val="nil"/>
              <w:left w:val="single" w:sz="4" w:space="0" w:color="auto"/>
              <w:bottom w:val="nil"/>
              <w:right w:val="single" w:sz="4" w:space="0" w:color="auto"/>
            </w:tcBorders>
          </w:tcPr>
          <w:p w14:paraId="5849A4E5" w14:textId="77777777" w:rsidR="007A6973" w:rsidRPr="001B09EB" w:rsidRDefault="007A6973"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14:paraId="1C47C2DB" w14:textId="77777777" w:rsidR="007A6973" w:rsidRPr="001B09EB"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14:paraId="080B00FC" w14:textId="77777777" w:rsidR="007A6973" w:rsidRPr="001B09EB"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w:t>
            </w:r>
            <w:r w:rsidRPr="0064295A">
              <w:rPr>
                <w:rFonts w:ascii="Arial" w:eastAsia="Arial Unicode MS" w:hAnsi="Arial" w:cs="Arial Unicode MS"/>
                <w:sz w:val="14"/>
                <w:szCs w:val="14"/>
              </w:rPr>
              <w:t>crude palm oil and kernel oil</w:t>
            </w:r>
          </w:p>
        </w:tc>
        <w:tc>
          <w:tcPr>
            <w:tcW w:w="1380" w:type="dxa"/>
            <w:tcBorders>
              <w:top w:val="nil"/>
              <w:left w:val="single" w:sz="4" w:space="0" w:color="auto"/>
              <w:bottom w:val="nil"/>
              <w:right w:val="single" w:sz="4" w:space="0" w:color="auto"/>
            </w:tcBorders>
          </w:tcPr>
          <w:p w14:paraId="29318A95" w14:textId="77777777" w:rsidR="007A6973" w:rsidRDefault="007A6973"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electricity from biomass </w:t>
            </w:r>
          </w:p>
        </w:tc>
      </w:tr>
      <w:tr w:rsidR="007A6973" w:rsidRPr="001B09EB" w14:paraId="152C7E40" w14:textId="77777777" w:rsidTr="007A6973">
        <w:tc>
          <w:tcPr>
            <w:tcW w:w="2880" w:type="dxa"/>
            <w:tcBorders>
              <w:top w:val="nil"/>
              <w:left w:val="single" w:sz="6" w:space="0" w:color="auto"/>
              <w:bottom w:val="nil"/>
              <w:right w:val="single" w:sz="4" w:space="0" w:color="auto"/>
            </w:tcBorders>
          </w:tcPr>
          <w:p w14:paraId="0BCE640D" w14:textId="77777777" w:rsidR="007A6973" w:rsidRPr="001B09EB" w:rsidRDefault="007A6973"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3</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The significant privileges are</w:t>
            </w:r>
          </w:p>
        </w:tc>
        <w:tc>
          <w:tcPr>
            <w:tcW w:w="1185" w:type="dxa"/>
            <w:tcBorders>
              <w:top w:val="nil"/>
              <w:left w:val="single" w:sz="4" w:space="0" w:color="auto"/>
              <w:bottom w:val="nil"/>
              <w:right w:val="single" w:sz="4" w:space="0" w:color="auto"/>
            </w:tcBorders>
          </w:tcPr>
          <w:p w14:paraId="07E103CB" w14:textId="77777777"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E5B37A5" w14:textId="77777777"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C7297EB" w14:textId="77777777"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033B108E" w14:textId="77777777"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0BF6C692" w14:textId="77777777" w:rsidR="007A6973" w:rsidRPr="001B09EB" w:rsidRDefault="007A6973"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r>
      <w:tr w:rsidR="007A6973" w:rsidRPr="001B09EB" w14:paraId="30A1970C" w14:textId="77777777" w:rsidTr="007A6973">
        <w:tc>
          <w:tcPr>
            <w:tcW w:w="2880" w:type="dxa"/>
            <w:tcBorders>
              <w:top w:val="nil"/>
              <w:left w:val="single" w:sz="6" w:space="0" w:color="auto"/>
              <w:bottom w:val="nil"/>
              <w:right w:val="single" w:sz="4" w:space="0" w:color="auto"/>
            </w:tcBorders>
          </w:tcPr>
          <w:p w14:paraId="66F411FD" w14:textId="77777777"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.1</w:t>
            </w:r>
            <w:r w:rsidRPr="001B09EB">
              <w:rPr>
                <w:rFonts w:ascii="Arial" w:eastAsia="Arial Unicode MS" w:hAnsi="Arial" w:cs="Arial Unicode MS"/>
                <w:sz w:val="14"/>
                <w:szCs w:val="14"/>
              </w:rPr>
              <w:tab/>
              <w:t xml:space="preserve">Exemption from corporate income tax on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from promoted operations and exemption from income tax on dividends paid from the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of the operations throughout the period in which the corporate income tax is exempted.</w:t>
            </w:r>
          </w:p>
        </w:tc>
        <w:tc>
          <w:tcPr>
            <w:tcW w:w="1185" w:type="dxa"/>
            <w:tcBorders>
              <w:top w:val="nil"/>
              <w:left w:val="single" w:sz="4" w:space="0" w:color="auto"/>
              <w:bottom w:val="nil"/>
              <w:right w:val="single" w:sz="4" w:space="0" w:color="auto"/>
            </w:tcBorders>
          </w:tcPr>
          <w:p w14:paraId="3C630312"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14:paraId="3D7997C4"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CC005F4"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6DB153FB"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46EFA537"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14:paraId="72A21182"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4E86A2F5"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1E267F3A"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45EB8EF7"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14:paraId="78D86ABA"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218348F9"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44934569"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0DA9586"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14:paraId="3CA7215A"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2B75435"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14:paraId="7E265F46"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21220189" w14:textId="77777777" w:rsidR="007A6973"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tl/>
                <w:cs/>
              </w:rPr>
            </w:pPr>
            <w:r>
              <w:rPr>
                <w:rFonts w:ascii="Arial" w:eastAsia="Arial Unicode MS" w:hAnsi="Arial" w:cs="Arial Unicode MS"/>
                <w:sz w:val="14"/>
                <w:szCs w:val="14"/>
              </w:rPr>
              <w:t>8 years</w:t>
            </w:r>
          </w:p>
        </w:tc>
      </w:tr>
      <w:tr w:rsidR="007A6973" w:rsidRPr="001B09EB" w14:paraId="6CAE6488" w14:textId="77777777" w:rsidTr="007A6973">
        <w:tc>
          <w:tcPr>
            <w:tcW w:w="2880" w:type="dxa"/>
            <w:tcBorders>
              <w:top w:val="nil"/>
              <w:left w:val="single" w:sz="6" w:space="0" w:color="auto"/>
              <w:bottom w:val="nil"/>
              <w:right w:val="single" w:sz="4" w:space="0" w:color="auto"/>
            </w:tcBorders>
          </w:tcPr>
          <w:p w14:paraId="422C7CA1" w14:textId="77777777"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.2</w:t>
            </w:r>
            <w:r w:rsidRPr="001B09EB">
              <w:rPr>
                <w:rFonts w:ascii="Arial" w:eastAsia="Arial Unicode MS" w:hAnsi="Arial" w:cs="Arial Unicode MS"/>
                <w:sz w:val="14"/>
                <w:szCs w:val="14"/>
              </w:rPr>
              <w:tab/>
            </w:r>
            <w:r w:rsidRPr="006B0152">
              <w:rPr>
                <w:rFonts w:ascii="Arial" w:eastAsia="Arial Unicode MS" w:hAnsi="Arial" w:cs="Arial Unicode MS"/>
                <w:sz w:val="14"/>
                <w:szCs w:val="14"/>
              </w:rPr>
              <w:t xml:space="preserve">50% reduction of corporate income tax on income derived from the promoted operations for a period of 5 years after the tax-exemption period </w:t>
            </w:r>
            <w:r>
              <w:rPr>
                <w:rFonts w:ascii="Arial" w:eastAsia="Arial Unicode MS" w:hAnsi="Arial" w:cs="Arial Unicode MS"/>
                <w:sz w:val="14"/>
                <w:szCs w:val="14"/>
              </w:rPr>
              <w:t xml:space="preserve">in 3.1 ends  </w:t>
            </w:r>
          </w:p>
        </w:tc>
        <w:tc>
          <w:tcPr>
            <w:tcW w:w="1185" w:type="dxa"/>
            <w:tcBorders>
              <w:top w:val="nil"/>
              <w:left w:val="single" w:sz="4" w:space="0" w:color="auto"/>
              <w:bottom w:val="nil"/>
              <w:right w:val="single" w:sz="4" w:space="0" w:color="auto"/>
            </w:tcBorders>
          </w:tcPr>
          <w:p w14:paraId="3FB5FB17"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436E6996"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7DD57D39"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14:paraId="0231FCD4"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2BD1413"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14:paraId="3AB80C8C"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380" w:type="dxa"/>
            <w:tcBorders>
              <w:top w:val="nil"/>
              <w:left w:val="single" w:sz="4" w:space="0" w:color="auto"/>
              <w:bottom w:val="nil"/>
              <w:right w:val="single" w:sz="4" w:space="0" w:color="auto"/>
            </w:tcBorders>
          </w:tcPr>
          <w:p w14:paraId="41C63A11" w14:textId="77777777" w:rsidR="007A6973"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tc>
      </w:tr>
      <w:tr w:rsidR="007A6973" w:rsidRPr="001B09EB" w14:paraId="1CCAFEE9" w14:textId="77777777" w:rsidTr="007A6973">
        <w:tc>
          <w:tcPr>
            <w:tcW w:w="2880" w:type="dxa"/>
            <w:tcBorders>
              <w:top w:val="nil"/>
              <w:left w:val="single" w:sz="6" w:space="0" w:color="auto"/>
              <w:bottom w:val="nil"/>
              <w:right w:val="single" w:sz="4" w:space="0" w:color="auto"/>
            </w:tcBorders>
          </w:tcPr>
          <w:p w14:paraId="7953A4BF" w14:textId="77777777" w:rsidR="007A6973" w:rsidRPr="001B09EB" w:rsidRDefault="007A6973"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 xml:space="preserve">3.3    </w:t>
            </w:r>
            <w:r w:rsidRPr="001B09EB">
              <w:rPr>
                <w:rFonts w:ascii="Arial" w:eastAsia="Arial Unicode MS" w:hAnsi="Arial" w:cs="Arial Unicode MS"/>
                <w:sz w:val="14"/>
                <w:szCs w:val="14"/>
              </w:rPr>
              <w:t>Exemption from import duty on machinery as approved by the board.</w:t>
            </w:r>
          </w:p>
        </w:tc>
        <w:tc>
          <w:tcPr>
            <w:tcW w:w="1185" w:type="dxa"/>
            <w:tcBorders>
              <w:top w:val="nil"/>
              <w:left w:val="single" w:sz="4" w:space="0" w:color="auto"/>
              <w:bottom w:val="nil"/>
              <w:right w:val="single" w:sz="4" w:space="0" w:color="auto"/>
            </w:tcBorders>
          </w:tcPr>
          <w:p w14:paraId="18E43098"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528FEC7"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0C2DDAE"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EBF1755"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380" w:type="dxa"/>
            <w:tcBorders>
              <w:top w:val="nil"/>
              <w:left w:val="single" w:sz="4" w:space="0" w:color="auto"/>
              <w:bottom w:val="nil"/>
              <w:right w:val="single" w:sz="4" w:space="0" w:color="auto"/>
            </w:tcBorders>
          </w:tcPr>
          <w:p w14:paraId="23EED76C" w14:textId="77777777" w:rsidR="007A6973" w:rsidRPr="001B09EB" w:rsidRDefault="007A6973"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r>
      <w:tr w:rsidR="007A6973" w:rsidRPr="001B09EB" w14:paraId="0CDCF61C" w14:textId="77777777" w:rsidTr="007A6973">
        <w:tc>
          <w:tcPr>
            <w:tcW w:w="2880" w:type="dxa"/>
            <w:tcBorders>
              <w:top w:val="nil"/>
              <w:left w:val="single" w:sz="6" w:space="0" w:color="auto"/>
              <w:bottom w:val="nil"/>
              <w:right w:val="single" w:sz="4" w:space="0" w:color="auto"/>
            </w:tcBorders>
          </w:tcPr>
          <w:p w14:paraId="32A1FEB9" w14:textId="77777777" w:rsidR="007A6973" w:rsidRPr="001B09EB"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4</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 xml:space="preserve">Date of </w:t>
            </w:r>
            <w:r>
              <w:rPr>
                <w:rFonts w:ascii="Arial" w:eastAsia="Arial Unicode MS" w:hAnsi="Arial" w:cs="Arial Unicode MS"/>
                <w:sz w:val="14"/>
                <w:szCs w:val="14"/>
              </w:rPr>
              <w:t>approval</w:t>
            </w:r>
          </w:p>
        </w:tc>
        <w:tc>
          <w:tcPr>
            <w:tcW w:w="1185" w:type="dxa"/>
            <w:tcBorders>
              <w:top w:val="nil"/>
              <w:left w:val="single" w:sz="4" w:space="0" w:color="auto"/>
              <w:bottom w:val="nil"/>
              <w:right w:val="single" w:sz="4" w:space="0" w:color="auto"/>
            </w:tcBorders>
          </w:tcPr>
          <w:p w14:paraId="0BB5BD07"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19</w:t>
            </w:r>
            <w:r w:rsidRPr="001B09EB">
              <w:rPr>
                <w:rFonts w:ascii="Arial" w:eastAsia="Arial Unicode MS" w:hAnsi="Arial" w:cs="Arial Unicode MS"/>
                <w:sz w:val="14"/>
                <w:szCs w:val="14"/>
              </w:rPr>
              <w:t xml:space="preserve"> February </w:t>
            </w:r>
            <w:r>
              <w:rPr>
                <w:rFonts w:ascii="Arial" w:eastAsia="Arial Unicode MS" w:hAnsi="Arial" w:cs="Arial Unicode MS"/>
                <w:sz w:val="14"/>
                <w:szCs w:val="14"/>
              </w:rPr>
              <w:t>2013</w:t>
            </w:r>
          </w:p>
        </w:tc>
        <w:tc>
          <w:tcPr>
            <w:tcW w:w="1185" w:type="dxa"/>
            <w:tcBorders>
              <w:top w:val="nil"/>
              <w:left w:val="single" w:sz="4" w:space="0" w:color="auto"/>
              <w:bottom w:val="nil"/>
              <w:right w:val="single" w:sz="4" w:space="0" w:color="auto"/>
            </w:tcBorders>
          </w:tcPr>
          <w:p w14:paraId="56216366"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14:paraId="59EF2030"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14:paraId="45B2AD00"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 July                2013</w:t>
            </w:r>
          </w:p>
        </w:tc>
        <w:tc>
          <w:tcPr>
            <w:tcW w:w="1380" w:type="dxa"/>
            <w:tcBorders>
              <w:top w:val="nil"/>
              <w:left w:val="single" w:sz="4" w:space="0" w:color="auto"/>
              <w:bottom w:val="nil"/>
              <w:right w:val="single" w:sz="4" w:space="0" w:color="auto"/>
            </w:tcBorders>
          </w:tcPr>
          <w:p w14:paraId="72A3B17D" w14:textId="77777777" w:rsidR="007A6973"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13 July            2016</w:t>
            </w:r>
          </w:p>
        </w:tc>
      </w:tr>
      <w:tr w:rsidR="007A6973" w:rsidRPr="001B09EB" w14:paraId="044AAED8" w14:textId="77777777" w:rsidTr="007A6973">
        <w:tc>
          <w:tcPr>
            <w:tcW w:w="2880" w:type="dxa"/>
            <w:tcBorders>
              <w:top w:val="nil"/>
              <w:left w:val="single" w:sz="6" w:space="0" w:color="auto"/>
              <w:bottom w:val="single" w:sz="4" w:space="0" w:color="auto"/>
              <w:right w:val="single" w:sz="4" w:space="0" w:color="auto"/>
            </w:tcBorders>
          </w:tcPr>
          <w:p w14:paraId="13DA40A7" w14:textId="77777777" w:rsidR="007A6973" w:rsidRPr="001B09EB" w:rsidRDefault="007A6973"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5</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Date of first earning operating income</w:t>
            </w:r>
          </w:p>
        </w:tc>
        <w:tc>
          <w:tcPr>
            <w:tcW w:w="1185" w:type="dxa"/>
            <w:tcBorders>
              <w:top w:val="nil"/>
              <w:left w:val="single" w:sz="4" w:space="0" w:color="auto"/>
              <w:bottom w:val="single" w:sz="4" w:space="0" w:color="auto"/>
              <w:right w:val="single" w:sz="4" w:space="0" w:color="auto"/>
            </w:tcBorders>
          </w:tcPr>
          <w:p w14:paraId="36EF0E27" w14:textId="77777777" w:rsidR="007A6973"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w:t>
            </w:r>
          </w:p>
          <w:p w14:paraId="0BFEAC96"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operations</w:t>
            </w:r>
          </w:p>
        </w:tc>
        <w:tc>
          <w:tcPr>
            <w:tcW w:w="1185" w:type="dxa"/>
            <w:tcBorders>
              <w:top w:val="nil"/>
              <w:left w:val="single" w:sz="4" w:space="0" w:color="auto"/>
              <w:bottom w:val="single" w:sz="4" w:space="0" w:color="auto"/>
              <w:right w:val="single" w:sz="4" w:space="0" w:color="auto"/>
            </w:tcBorders>
          </w:tcPr>
          <w:p w14:paraId="442FB5BB"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14:paraId="755BAC75"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14:paraId="58F4096D"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 March     2017</w:t>
            </w:r>
          </w:p>
        </w:tc>
        <w:tc>
          <w:tcPr>
            <w:tcW w:w="1380" w:type="dxa"/>
            <w:tcBorders>
              <w:top w:val="nil"/>
              <w:left w:val="single" w:sz="4" w:space="0" w:color="auto"/>
              <w:bottom w:val="single" w:sz="4" w:space="0" w:color="auto"/>
              <w:right w:val="single" w:sz="4" w:space="0" w:color="auto"/>
            </w:tcBorders>
          </w:tcPr>
          <w:p w14:paraId="251A7D6E" w14:textId="77777777" w:rsidR="007A6973" w:rsidRPr="001B09EB" w:rsidRDefault="007A6973"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27 April           2017</w:t>
            </w:r>
          </w:p>
        </w:tc>
      </w:tr>
    </w:tbl>
    <w:p w14:paraId="40224BB1" w14:textId="77777777" w:rsidR="00CA369D" w:rsidRDefault="00A630E9"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tab/>
      </w:r>
    </w:p>
    <w:p w14:paraId="7EBE9A1E" w14:textId="77777777" w:rsidR="00CA369D" w:rsidRDefault="00CA36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12B626A" w14:textId="0CDABF78" w:rsidR="00234CFB" w:rsidRPr="00275664" w:rsidRDefault="00CA369D"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lastRenderedPageBreak/>
        <w:tab/>
      </w:r>
      <w:r w:rsidR="00475B3C">
        <w:rPr>
          <w:rFonts w:ascii="Arial" w:hAnsi="Arial"/>
          <w:sz w:val="22"/>
          <w:szCs w:val="22"/>
          <w:lang w:val="en-US"/>
        </w:rPr>
        <w:t xml:space="preserve">The </w:t>
      </w:r>
      <w:r w:rsidR="00EB5ADE">
        <w:rPr>
          <w:rFonts w:ascii="Arial" w:hAnsi="Arial"/>
          <w:sz w:val="22"/>
          <w:szCs w:val="22"/>
          <w:lang w:val="en-US"/>
        </w:rPr>
        <w:t>Group</w:t>
      </w:r>
      <w:r w:rsidR="007A6973">
        <w:rPr>
          <w:rFonts w:ascii="Arial" w:hAnsi="Arial"/>
          <w:sz w:val="22"/>
          <w:szCs w:val="22"/>
          <w:lang w:val="en-US"/>
        </w:rPr>
        <w:t>’s</w:t>
      </w:r>
      <w:r w:rsidR="00475B3C">
        <w:rPr>
          <w:rFonts w:ascii="Arial" w:hAnsi="Arial"/>
          <w:sz w:val="22"/>
          <w:szCs w:val="22"/>
          <w:lang w:val="en-US"/>
        </w:rPr>
        <w:t xml:space="preserve"> operating revenues for the years ended</w:t>
      </w:r>
      <w:r w:rsidR="00EB5ADE">
        <w:rPr>
          <w:rFonts w:ascii="Arial" w:hAnsi="Arial"/>
          <w:sz w:val="22"/>
          <w:szCs w:val="22"/>
          <w:lang w:val="en-US"/>
        </w:rPr>
        <w:t xml:space="preserve"> </w:t>
      </w:r>
      <w:r w:rsidR="00475B3C">
        <w:rPr>
          <w:rFonts w:ascii="Arial" w:hAnsi="Arial"/>
          <w:sz w:val="22"/>
          <w:szCs w:val="22"/>
          <w:lang w:val="en-US"/>
        </w:rPr>
        <w:t xml:space="preserve">31 December </w:t>
      </w:r>
      <w:r w:rsidR="00F94CB2">
        <w:rPr>
          <w:rFonts w:ascii="Arial" w:hAnsi="Arial"/>
          <w:sz w:val="22"/>
          <w:szCs w:val="22"/>
          <w:lang w:val="en-US"/>
        </w:rPr>
        <w:t>20</w:t>
      </w:r>
      <w:r>
        <w:rPr>
          <w:rFonts w:ascii="Arial" w:hAnsi="Arial"/>
          <w:sz w:val="22"/>
          <w:szCs w:val="22"/>
          <w:lang w:val="en-US"/>
        </w:rPr>
        <w:t>2</w:t>
      </w:r>
      <w:r w:rsidR="00A73399">
        <w:rPr>
          <w:rFonts w:ascii="Arial" w:hAnsi="Arial"/>
          <w:sz w:val="22"/>
          <w:szCs w:val="22"/>
          <w:lang w:val="en-US"/>
        </w:rPr>
        <w:t>1</w:t>
      </w:r>
      <w:r w:rsidR="00475B3C">
        <w:rPr>
          <w:rFonts w:ascii="Arial" w:hAnsi="Arial"/>
          <w:sz w:val="22"/>
          <w:szCs w:val="22"/>
          <w:lang w:val="en-US"/>
        </w:rPr>
        <w:t xml:space="preserve"> and </w:t>
      </w:r>
      <w:r w:rsidR="00F94CB2">
        <w:rPr>
          <w:rFonts w:ascii="Arial" w:hAnsi="Arial"/>
          <w:sz w:val="22"/>
          <w:szCs w:val="22"/>
          <w:lang w:val="en-US"/>
        </w:rPr>
        <w:t>20</w:t>
      </w:r>
      <w:r w:rsidR="00A73399">
        <w:rPr>
          <w:rFonts w:ascii="Arial" w:hAnsi="Arial"/>
          <w:sz w:val="22"/>
          <w:szCs w:val="22"/>
          <w:lang w:val="en-US"/>
        </w:rPr>
        <w:t>20</w:t>
      </w:r>
      <w:r w:rsidR="00475B3C">
        <w:rPr>
          <w:rFonts w:ascii="Arial" w:hAnsi="Arial"/>
          <w:sz w:val="22"/>
          <w:szCs w:val="22"/>
          <w:lang w:val="en-US"/>
        </w:rPr>
        <w:t xml:space="preserve">, divided between promoted and non-promoted operations, are </w:t>
      </w:r>
      <w:proofErr w:type="spellStart"/>
      <w:r w:rsidR="00475B3C">
        <w:rPr>
          <w:rFonts w:ascii="Arial" w:hAnsi="Arial"/>
          <w:sz w:val="22"/>
          <w:szCs w:val="22"/>
          <w:lang w:val="en-US"/>
        </w:rPr>
        <w:t>summarised</w:t>
      </w:r>
      <w:proofErr w:type="spellEnd"/>
      <w:r w:rsidR="00475B3C">
        <w:rPr>
          <w:rFonts w:ascii="Arial" w:hAnsi="Arial"/>
          <w:sz w:val="22"/>
          <w:szCs w:val="22"/>
          <w:lang w:val="en-US"/>
        </w:rPr>
        <w:t xml:space="preserve"> below.</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7A6973" w:rsidRPr="00746241" w14:paraId="54ACA320" w14:textId="77777777" w:rsidTr="007A6973">
        <w:tc>
          <w:tcPr>
            <w:tcW w:w="2700" w:type="dxa"/>
            <w:tcBorders>
              <w:top w:val="nil"/>
              <w:left w:val="nil"/>
              <w:bottom w:val="nil"/>
              <w:right w:val="nil"/>
            </w:tcBorders>
          </w:tcPr>
          <w:p w14:paraId="286B5D8B" w14:textId="77777777" w:rsidR="007A6973" w:rsidRPr="00746241"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39F059AA" w14:textId="77777777" w:rsidR="007A6973" w:rsidRDefault="007A6973" w:rsidP="007A6973">
            <w:pPr>
              <w:spacing w:line="340" w:lineRule="exact"/>
              <w:jc w:val="right"/>
              <w:rPr>
                <w:rFonts w:ascii="Arial" w:hAnsi="Arial" w:cs="Arial"/>
                <w:sz w:val="18"/>
                <w:szCs w:val="18"/>
              </w:rPr>
            </w:pPr>
            <w:r w:rsidRPr="007A6973">
              <w:rPr>
                <w:rFonts w:ascii="Arial" w:hAnsi="Arial" w:cs="Arial"/>
                <w:sz w:val="18"/>
                <w:szCs w:val="18"/>
              </w:rPr>
              <w:t>(Unit: Thousand Baht)</w:t>
            </w:r>
          </w:p>
        </w:tc>
      </w:tr>
      <w:tr w:rsidR="00293178" w:rsidRPr="00746241" w14:paraId="129C2FCA" w14:textId="77777777" w:rsidTr="007A6973">
        <w:tc>
          <w:tcPr>
            <w:tcW w:w="2700" w:type="dxa"/>
            <w:tcBorders>
              <w:top w:val="nil"/>
              <w:left w:val="nil"/>
              <w:bottom w:val="nil"/>
              <w:right w:val="nil"/>
            </w:tcBorders>
          </w:tcPr>
          <w:p w14:paraId="7DFAF0B1" w14:textId="77777777"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1EF0AFFD" w14:textId="77777777" w:rsidR="00293178" w:rsidRPr="00746241" w:rsidRDefault="00293178" w:rsidP="00475B3C">
            <w:pPr>
              <w:pBdr>
                <w:bottom w:val="single" w:sz="4" w:space="1" w:color="auto"/>
              </w:pBdr>
              <w:spacing w:line="340" w:lineRule="exact"/>
              <w:jc w:val="center"/>
              <w:rPr>
                <w:rFonts w:ascii="Arial" w:hAnsi="Arial"/>
                <w:sz w:val="18"/>
                <w:szCs w:val="18"/>
              </w:rPr>
            </w:pPr>
            <w:r>
              <w:rPr>
                <w:rFonts w:ascii="Arial" w:hAnsi="Arial" w:cs="Arial"/>
                <w:sz w:val="18"/>
                <w:szCs w:val="18"/>
              </w:rPr>
              <w:t xml:space="preserve">Consolidated </w:t>
            </w:r>
            <w:r w:rsidRPr="006A5550">
              <w:rPr>
                <w:rFonts w:ascii="Arial" w:hAnsi="Arial" w:cs="Arial"/>
                <w:sz w:val="18"/>
                <w:szCs w:val="18"/>
              </w:rPr>
              <w:t>financial statements</w:t>
            </w:r>
          </w:p>
        </w:tc>
      </w:tr>
      <w:tr w:rsidR="00293178" w:rsidRPr="00746241" w14:paraId="0E955D69" w14:textId="77777777" w:rsidTr="007A6973">
        <w:tc>
          <w:tcPr>
            <w:tcW w:w="2700" w:type="dxa"/>
            <w:tcBorders>
              <w:top w:val="nil"/>
              <w:left w:val="nil"/>
              <w:bottom w:val="nil"/>
              <w:right w:val="nil"/>
            </w:tcBorders>
          </w:tcPr>
          <w:p w14:paraId="0CE218AD" w14:textId="77777777"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14:paraId="58D9527A" w14:textId="54328C92" w:rsidR="00293178" w:rsidRPr="00746241" w:rsidRDefault="00303A35" w:rsidP="00475B3C">
            <w:pPr>
              <w:spacing w:line="340" w:lineRule="exact"/>
              <w:ind w:left="-18"/>
              <w:jc w:val="center"/>
              <w:rPr>
                <w:rFonts w:ascii="Arial" w:hAnsi="Arial"/>
                <w:sz w:val="18"/>
                <w:szCs w:val="18"/>
              </w:rPr>
            </w:pPr>
            <w:r w:rsidRPr="00746241">
              <w:rPr>
                <w:rFonts w:ascii="Arial" w:hAnsi="Arial"/>
                <w:sz w:val="18"/>
                <w:szCs w:val="18"/>
              </w:rPr>
              <w:t>Promoted</w:t>
            </w:r>
          </w:p>
        </w:tc>
        <w:tc>
          <w:tcPr>
            <w:tcW w:w="2160" w:type="dxa"/>
            <w:gridSpan w:val="2"/>
            <w:tcBorders>
              <w:top w:val="nil"/>
              <w:left w:val="nil"/>
              <w:bottom w:val="nil"/>
              <w:right w:val="nil"/>
            </w:tcBorders>
          </w:tcPr>
          <w:p w14:paraId="243E03EA" w14:textId="77777777" w:rsidR="00293178" w:rsidRPr="00746241" w:rsidRDefault="00293178" w:rsidP="00475B3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14:paraId="7A28E991" w14:textId="77777777" w:rsidR="00293178" w:rsidRPr="00746241" w:rsidRDefault="00293178" w:rsidP="00475B3C">
            <w:pPr>
              <w:spacing w:line="340" w:lineRule="exact"/>
              <w:jc w:val="center"/>
              <w:rPr>
                <w:rFonts w:ascii="Arial" w:hAnsi="Arial"/>
                <w:sz w:val="18"/>
                <w:szCs w:val="18"/>
              </w:rPr>
            </w:pPr>
          </w:p>
        </w:tc>
      </w:tr>
      <w:tr w:rsidR="00293178" w:rsidRPr="00746241" w14:paraId="14100322" w14:textId="77777777" w:rsidTr="007A6973">
        <w:tc>
          <w:tcPr>
            <w:tcW w:w="2700" w:type="dxa"/>
            <w:tcBorders>
              <w:top w:val="nil"/>
              <w:left w:val="nil"/>
              <w:bottom w:val="nil"/>
              <w:right w:val="nil"/>
            </w:tcBorders>
          </w:tcPr>
          <w:p w14:paraId="132D30D5" w14:textId="77777777"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14:paraId="47B70AE2" w14:textId="20A77B51"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14:paraId="54296015" w14:textId="77777777"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14:paraId="5257F99E" w14:textId="77777777" w:rsidR="00293178" w:rsidRPr="00746241" w:rsidRDefault="00293178" w:rsidP="00475B3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D779A8" w:rsidRPr="00746241" w14:paraId="5E837430" w14:textId="77777777" w:rsidTr="007A6973">
        <w:tc>
          <w:tcPr>
            <w:tcW w:w="2700" w:type="dxa"/>
            <w:tcBorders>
              <w:top w:val="nil"/>
              <w:left w:val="nil"/>
              <w:bottom w:val="nil"/>
              <w:right w:val="nil"/>
            </w:tcBorders>
          </w:tcPr>
          <w:p w14:paraId="4554F5EF" w14:textId="77777777" w:rsidR="00D779A8" w:rsidRPr="00746241" w:rsidRDefault="00D779A8" w:rsidP="00D779A8">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14:paraId="676BAFB5" w14:textId="5A3BFD2D"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2940A373" w14:textId="23C3F1D7"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14:paraId="2FCB2D73" w14:textId="14C864F5"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209B50DF" w14:textId="308C0B45"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14:paraId="017A486B" w14:textId="1B37244D"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4B38D656" w14:textId="7C8BB26D"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r>
      <w:tr w:rsidR="00D779A8" w:rsidRPr="00746241" w14:paraId="4FAA2E5A" w14:textId="77777777" w:rsidTr="007A6973">
        <w:tc>
          <w:tcPr>
            <w:tcW w:w="2700" w:type="dxa"/>
            <w:tcBorders>
              <w:top w:val="nil"/>
              <w:left w:val="nil"/>
              <w:bottom w:val="nil"/>
              <w:right w:val="nil"/>
            </w:tcBorders>
          </w:tcPr>
          <w:p w14:paraId="740D3DA9" w14:textId="77777777" w:rsidR="00D779A8" w:rsidRPr="00746241" w:rsidRDefault="00D779A8" w:rsidP="00D779A8">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14:paraId="3B036FA3"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0DDE81C8"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2C2586A9"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36ABD34B"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78D5AC2D"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383B2293" w14:textId="77777777" w:rsidR="00D779A8" w:rsidRPr="00746241" w:rsidRDefault="00D779A8" w:rsidP="00D779A8">
            <w:pPr>
              <w:tabs>
                <w:tab w:val="decimal" w:pos="612"/>
              </w:tabs>
              <w:spacing w:line="340" w:lineRule="exact"/>
              <w:jc w:val="both"/>
              <w:rPr>
                <w:rFonts w:ascii="Arial" w:hAnsi="Arial"/>
                <w:sz w:val="18"/>
                <w:szCs w:val="18"/>
              </w:rPr>
            </w:pPr>
          </w:p>
        </w:tc>
      </w:tr>
      <w:tr w:rsidR="00303A35" w:rsidRPr="00746241" w14:paraId="663CD10F" w14:textId="77777777" w:rsidTr="007A6973">
        <w:tc>
          <w:tcPr>
            <w:tcW w:w="2700" w:type="dxa"/>
            <w:tcBorders>
              <w:top w:val="nil"/>
              <w:left w:val="nil"/>
              <w:bottom w:val="nil"/>
              <w:right w:val="nil"/>
            </w:tcBorders>
          </w:tcPr>
          <w:p w14:paraId="4EC12170" w14:textId="77777777" w:rsidR="00303A35" w:rsidRPr="00746241" w:rsidRDefault="00303A35" w:rsidP="00303A35">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14:paraId="622CB15C" w14:textId="4DB4EFE3" w:rsidR="00303A35" w:rsidRPr="00CF27EA" w:rsidRDefault="00BB225C" w:rsidP="00303A35">
            <w:pPr>
              <w:tabs>
                <w:tab w:val="decimal" w:pos="864"/>
              </w:tabs>
              <w:spacing w:line="340" w:lineRule="exact"/>
              <w:jc w:val="both"/>
              <w:rPr>
                <w:rFonts w:ascii="Arial" w:hAnsi="Arial"/>
                <w:sz w:val="18"/>
                <w:szCs w:val="18"/>
              </w:rPr>
            </w:pPr>
            <w:r>
              <w:rPr>
                <w:rFonts w:ascii="Arial" w:hAnsi="Arial"/>
                <w:sz w:val="18"/>
                <w:szCs w:val="18"/>
              </w:rPr>
              <w:t>145,516</w:t>
            </w:r>
          </w:p>
        </w:tc>
        <w:tc>
          <w:tcPr>
            <w:tcW w:w="1080" w:type="dxa"/>
            <w:tcBorders>
              <w:top w:val="nil"/>
              <w:left w:val="nil"/>
              <w:bottom w:val="nil"/>
              <w:right w:val="nil"/>
            </w:tcBorders>
          </w:tcPr>
          <w:p w14:paraId="679CF0EF" w14:textId="1EC5D06E"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181,549</w:t>
            </w:r>
          </w:p>
        </w:tc>
        <w:tc>
          <w:tcPr>
            <w:tcW w:w="1080" w:type="dxa"/>
            <w:tcBorders>
              <w:top w:val="nil"/>
              <w:left w:val="nil"/>
              <w:bottom w:val="nil"/>
              <w:right w:val="nil"/>
            </w:tcBorders>
          </w:tcPr>
          <w:p w14:paraId="0AD3EADA" w14:textId="0B62AC14" w:rsidR="00303A35" w:rsidRPr="00CF27EA" w:rsidRDefault="00BB225C" w:rsidP="00303A35">
            <w:pPr>
              <w:tabs>
                <w:tab w:val="decimal" w:pos="864"/>
              </w:tabs>
              <w:spacing w:line="340" w:lineRule="exact"/>
              <w:jc w:val="both"/>
              <w:rPr>
                <w:rFonts w:ascii="Arial" w:hAnsi="Arial"/>
                <w:sz w:val="18"/>
                <w:szCs w:val="18"/>
              </w:rPr>
            </w:pPr>
            <w:r>
              <w:rPr>
                <w:rFonts w:ascii="Arial" w:hAnsi="Arial"/>
                <w:sz w:val="18"/>
                <w:szCs w:val="18"/>
              </w:rPr>
              <w:t>5,023,974</w:t>
            </w:r>
          </w:p>
        </w:tc>
        <w:tc>
          <w:tcPr>
            <w:tcW w:w="1080" w:type="dxa"/>
            <w:tcBorders>
              <w:top w:val="nil"/>
              <w:left w:val="nil"/>
              <w:bottom w:val="nil"/>
              <w:right w:val="nil"/>
            </w:tcBorders>
          </w:tcPr>
          <w:p w14:paraId="7EE5617E" w14:textId="0BC53235"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3,629,132</w:t>
            </w:r>
          </w:p>
        </w:tc>
        <w:tc>
          <w:tcPr>
            <w:tcW w:w="1080" w:type="dxa"/>
            <w:tcBorders>
              <w:top w:val="nil"/>
              <w:left w:val="nil"/>
              <w:bottom w:val="nil"/>
              <w:right w:val="nil"/>
            </w:tcBorders>
          </w:tcPr>
          <w:p w14:paraId="40DA16BC" w14:textId="2723CF7B"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5,169,490</w:t>
            </w:r>
          </w:p>
        </w:tc>
        <w:tc>
          <w:tcPr>
            <w:tcW w:w="1080" w:type="dxa"/>
            <w:tcBorders>
              <w:top w:val="nil"/>
              <w:left w:val="nil"/>
              <w:bottom w:val="nil"/>
              <w:right w:val="nil"/>
            </w:tcBorders>
          </w:tcPr>
          <w:p w14:paraId="09A6FCCC" w14:textId="1FC75E4D" w:rsidR="00303A35" w:rsidRPr="00CF27EA" w:rsidRDefault="00303A35" w:rsidP="00303A35">
            <w:pPr>
              <w:tabs>
                <w:tab w:val="decimal" w:pos="864"/>
              </w:tabs>
              <w:spacing w:line="340" w:lineRule="exact"/>
              <w:jc w:val="both"/>
              <w:rPr>
                <w:rFonts w:ascii="Arial" w:hAnsi="Arial"/>
                <w:sz w:val="18"/>
                <w:szCs w:val="18"/>
              </w:rPr>
            </w:pPr>
            <w:r>
              <w:rPr>
                <w:rFonts w:ascii="Arial" w:hAnsi="Arial"/>
                <w:sz w:val="18"/>
                <w:szCs w:val="18"/>
              </w:rPr>
              <w:t>3,810,681</w:t>
            </w:r>
          </w:p>
        </w:tc>
      </w:tr>
      <w:tr w:rsidR="00303A35" w:rsidRPr="00746241" w14:paraId="56034511" w14:textId="77777777" w:rsidTr="007A6973">
        <w:tc>
          <w:tcPr>
            <w:tcW w:w="2700" w:type="dxa"/>
            <w:tcBorders>
              <w:top w:val="nil"/>
              <w:left w:val="nil"/>
              <w:bottom w:val="nil"/>
              <w:right w:val="nil"/>
            </w:tcBorders>
          </w:tcPr>
          <w:p w14:paraId="462D1A12" w14:textId="77777777" w:rsidR="00303A35" w:rsidRPr="00746241" w:rsidRDefault="00303A35" w:rsidP="00303A35">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14:paraId="4B4DF46A" w14:textId="3163A624" w:rsidR="00303A35" w:rsidRPr="00CF27EA" w:rsidRDefault="00BB225C" w:rsidP="00303A35">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w:t>
            </w:r>
          </w:p>
        </w:tc>
        <w:tc>
          <w:tcPr>
            <w:tcW w:w="1080" w:type="dxa"/>
            <w:tcBorders>
              <w:top w:val="nil"/>
              <w:left w:val="nil"/>
              <w:bottom w:val="nil"/>
              <w:right w:val="nil"/>
            </w:tcBorders>
          </w:tcPr>
          <w:p w14:paraId="08A6521D" w14:textId="5C7E7F47"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w:t>
            </w:r>
          </w:p>
        </w:tc>
        <w:tc>
          <w:tcPr>
            <w:tcW w:w="1080" w:type="dxa"/>
            <w:tcBorders>
              <w:top w:val="nil"/>
              <w:left w:val="nil"/>
              <w:bottom w:val="nil"/>
              <w:right w:val="nil"/>
            </w:tcBorders>
          </w:tcPr>
          <w:p w14:paraId="6FA8E093" w14:textId="7BE5BC0D"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427,097</w:t>
            </w:r>
          </w:p>
        </w:tc>
        <w:tc>
          <w:tcPr>
            <w:tcW w:w="1080" w:type="dxa"/>
            <w:tcBorders>
              <w:top w:val="nil"/>
              <w:left w:val="nil"/>
              <w:bottom w:val="nil"/>
              <w:right w:val="nil"/>
            </w:tcBorders>
          </w:tcPr>
          <w:p w14:paraId="3CBC5087" w14:textId="5040AA0D"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78,077</w:t>
            </w:r>
          </w:p>
        </w:tc>
        <w:tc>
          <w:tcPr>
            <w:tcW w:w="1080" w:type="dxa"/>
            <w:tcBorders>
              <w:top w:val="nil"/>
              <w:left w:val="nil"/>
              <w:bottom w:val="nil"/>
              <w:right w:val="nil"/>
            </w:tcBorders>
          </w:tcPr>
          <w:p w14:paraId="1F6A1EE4" w14:textId="5BC898FA"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427,097</w:t>
            </w:r>
          </w:p>
        </w:tc>
        <w:tc>
          <w:tcPr>
            <w:tcW w:w="1080" w:type="dxa"/>
            <w:tcBorders>
              <w:top w:val="nil"/>
              <w:left w:val="nil"/>
              <w:bottom w:val="nil"/>
              <w:right w:val="nil"/>
            </w:tcBorders>
          </w:tcPr>
          <w:p w14:paraId="452FCE1F" w14:textId="68519491"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r>
      <w:tr w:rsidR="00303A35" w:rsidRPr="00746241" w14:paraId="3453210B" w14:textId="77777777" w:rsidTr="007A6973">
        <w:tc>
          <w:tcPr>
            <w:tcW w:w="2700" w:type="dxa"/>
            <w:tcBorders>
              <w:top w:val="nil"/>
              <w:left w:val="nil"/>
              <w:bottom w:val="nil"/>
              <w:right w:val="nil"/>
            </w:tcBorders>
          </w:tcPr>
          <w:p w14:paraId="567D73CB" w14:textId="77777777" w:rsidR="00303A35" w:rsidRPr="00746241" w:rsidRDefault="00303A35" w:rsidP="00303A35">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14:paraId="25D00BB0" w14:textId="1FB52544" w:rsidR="00303A35" w:rsidRPr="00CF27EA" w:rsidRDefault="00BB225C" w:rsidP="00303A35">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145,516</w:t>
            </w:r>
          </w:p>
        </w:tc>
        <w:tc>
          <w:tcPr>
            <w:tcW w:w="1080" w:type="dxa"/>
            <w:tcBorders>
              <w:top w:val="nil"/>
              <w:left w:val="nil"/>
              <w:bottom w:val="nil"/>
              <w:right w:val="nil"/>
            </w:tcBorders>
          </w:tcPr>
          <w:p w14:paraId="395D29B7" w14:textId="5B981099"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181,549</w:t>
            </w:r>
          </w:p>
        </w:tc>
        <w:tc>
          <w:tcPr>
            <w:tcW w:w="1080" w:type="dxa"/>
            <w:tcBorders>
              <w:top w:val="nil"/>
              <w:left w:val="nil"/>
              <w:bottom w:val="nil"/>
              <w:right w:val="nil"/>
            </w:tcBorders>
          </w:tcPr>
          <w:p w14:paraId="461635F6" w14:textId="6DC9ACCB" w:rsidR="00303A35" w:rsidRPr="00CF27EA" w:rsidRDefault="00BB225C" w:rsidP="00303A35">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5,451,071</w:t>
            </w:r>
          </w:p>
        </w:tc>
        <w:tc>
          <w:tcPr>
            <w:tcW w:w="1080" w:type="dxa"/>
            <w:tcBorders>
              <w:top w:val="nil"/>
              <w:left w:val="nil"/>
              <w:bottom w:val="nil"/>
              <w:right w:val="nil"/>
            </w:tcBorders>
          </w:tcPr>
          <w:p w14:paraId="5D20E818" w14:textId="3B5249DA"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3,707,209</w:t>
            </w:r>
          </w:p>
        </w:tc>
        <w:tc>
          <w:tcPr>
            <w:tcW w:w="1080" w:type="dxa"/>
            <w:tcBorders>
              <w:top w:val="nil"/>
              <w:left w:val="nil"/>
              <w:bottom w:val="nil"/>
              <w:right w:val="nil"/>
            </w:tcBorders>
          </w:tcPr>
          <w:p w14:paraId="5274D6BB" w14:textId="5EE81366"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5,596,587</w:t>
            </w:r>
          </w:p>
        </w:tc>
        <w:tc>
          <w:tcPr>
            <w:tcW w:w="1080" w:type="dxa"/>
            <w:tcBorders>
              <w:top w:val="nil"/>
              <w:left w:val="nil"/>
              <w:bottom w:val="nil"/>
              <w:right w:val="nil"/>
            </w:tcBorders>
          </w:tcPr>
          <w:p w14:paraId="675EA0FE" w14:textId="29FB24CF"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3,888,758</w:t>
            </w:r>
          </w:p>
        </w:tc>
      </w:tr>
    </w:tbl>
    <w:p w14:paraId="742764A1" w14:textId="77777777" w:rsidR="00234CFB" w:rsidRPr="00746241" w:rsidRDefault="00A630E9" w:rsidP="007A6973">
      <w:pPr>
        <w:tabs>
          <w:tab w:val="right" w:pos="7200"/>
        </w:tabs>
        <w:jc w:val="right"/>
        <w:rPr>
          <w:rFonts w:ascii="Arial" w:hAnsi="Arial"/>
          <w:sz w:val="18"/>
          <w:szCs w:val="18"/>
        </w:rPr>
      </w:pPr>
      <w:r w:rsidRPr="00746241">
        <w:rPr>
          <w:rFonts w:ascii="Arial" w:hAnsi="Arial"/>
          <w:sz w:val="18"/>
          <w:szCs w:val="18"/>
        </w:rPr>
        <w:t xml:space="preserve"> </w:t>
      </w:r>
    </w:p>
    <w:tbl>
      <w:tblPr>
        <w:tblW w:w="9180" w:type="dxa"/>
        <w:tblInd w:w="451" w:type="dxa"/>
        <w:tblLayout w:type="fixed"/>
        <w:tblLook w:val="0000" w:firstRow="0" w:lastRow="0" w:firstColumn="0" w:lastColumn="0" w:noHBand="0" w:noVBand="0"/>
      </w:tblPr>
      <w:tblGrid>
        <w:gridCol w:w="2700"/>
        <w:gridCol w:w="1080"/>
        <w:gridCol w:w="1080"/>
        <w:gridCol w:w="1080"/>
        <w:gridCol w:w="1080"/>
        <w:gridCol w:w="1080"/>
        <w:gridCol w:w="1080"/>
      </w:tblGrid>
      <w:tr w:rsidR="007A6973" w:rsidRPr="00746241" w14:paraId="37958A28" w14:textId="77777777" w:rsidTr="007A6973">
        <w:tc>
          <w:tcPr>
            <w:tcW w:w="2700" w:type="dxa"/>
            <w:tcBorders>
              <w:top w:val="nil"/>
              <w:left w:val="nil"/>
              <w:bottom w:val="nil"/>
              <w:right w:val="nil"/>
            </w:tcBorders>
          </w:tcPr>
          <w:p w14:paraId="264C7930" w14:textId="77777777" w:rsidR="007A6973" w:rsidRPr="00746241" w:rsidRDefault="007A6973"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5ED1F449" w14:textId="77777777" w:rsidR="007A6973" w:rsidRDefault="007A6973" w:rsidP="007A6973">
            <w:pPr>
              <w:spacing w:line="340" w:lineRule="exact"/>
              <w:jc w:val="right"/>
              <w:rPr>
                <w:rFonts w:ascii="Arial" w:hAnsi="Arial" w:cs="Arial"/>
                <w:sz w:val="18"/>
                <w:szCs w:val="18"/>
              </w:rPr>
            </w:pPr>
            <w:r w:rsidRPr="007A6973">
              <w:rPr>
                <w:rFonts w:ascii="Arial" w:hAnsi="Arial" w:cs="Arial"/>
                <w:sz w:val="18"/>
                <w:szCs w:val="18"/>
              </w:rPr>
              <w:t>(Unit: Thousand Baht)</w:t>
            </w:r>
          </w:p>
        </w:tc>
      </w:tr>
      <w:tr w:rsidR="00293178" w:rsidRPr="00746241" w14:paraId="37BC7EA0" w14:textId="77777777" w:rsidTr="007A6973">
        <w:tc>
          <w:tcPr>
            <w:tcW w:w="2700" w:type="dxa"/>
            <w:tcBorders>
              <w:top w:val="nil"/>
              <w:left w:val="nil"/>
              <w:bottom w:val="nil"/>
              <w:right w:val="nil"/>
            </w:tcBorders>
          </w:tcPr>
          <w:p w14:paraId="7EE2011C" w14:textId="77777777"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14:paraId="3F51948B" w14:textId="77777777" w:rsidR="00293178" w:rsidRPr="00746241" w:rsidRDefault="00293178" w:rsidP="00293178">
            <w:pPr>
              <w:pBdr>
                <w:bottom w:val="single" w:sz="4" w:space="1" w:color="auto"/>
              </w:pBdr>
              <w:spacing w:line="340" w:lineRule="exact"/>
              <w:jc w:val="center"/>
              <w:rPr>
                <w:rFonts w:ascii="Arial" w:hAnsi="Arial"/>
                <w:sz w:val="18"/>
                <w:szCs w:val="18"/>
              </w:rPr>
            </w:pPr>
            <w:r>
              <w:rPr>
                <w:rFonts w:ascii="Arial" w:hAnsi="Arial" w:cs="Arial"/>
                <w:sz w:val="18"/>
                <w:szCs w:val="18"/>
              </w:rPr>
              <w:t>S</w:t>
            </w:r>
            <w:r w:rsidRPr="006A5550">
              <w:rPr>
                <w:rFonts w:ascii="Arial" w:hAnsi="Arial" w:cs="Arial"/>
                <w:sz w:val="18"/>
                <w:szCs w:val="18"/>
              </w:rPr>
              <w:t>eparat</w:t>
            </w:r>
            <w:r>
              <w:rPr>
                <w:rFonts w:ascii="Arial" w:hAnsi="Arial" w:cs="Arial"/>
                <w:sz w:val="18"/>
                <w:szCs w:val="18"/>
              </w:rPr>
              <w:t xml:space="preserve">e </w:t>
            </w:r>
            <w:r w:rsidRPr="006A5550">
              <w:rPr>
                <w:rFonts w:ascii="Arial" w:hAnsi="Arial" w:cs="Arial"/>
                <w:sz w:val="18"/>
                <w:szCs w:val="18"/>
              </w:rPr>
              <w:t>financial statements</w:t>
            </w:r>
          </w:p>
        </w:tc>
      </w:tr>
      <w:tr w:rsidR="00234CFB" w:rsidRPr="00746241" w14:paraId="48BFD347" w14:textId="77777777" w:rsidTr="007A6973">
        <w:tc>
          <w:tcPr>
            <w:tcW w:w="2700" w:type="dxa"/>
            <w:tcBorders>
              <w:top w:val="nil"/>
              <w:left w:val="nil"/>
              <w:bottom w:val="nil"/>
              <w:right w:val="nil"/>
            </w:tcBorders>
          </w:tcPr>
          <w:p w14:paraId="555289B4" w14:textId="77777777"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14:paraId="5A79A677" w14:textId="32479515" w:rsidR="00234CFB" w:rsidRPr="00746241" w:rsidRDefault="00303A35" w:rsidP="004B5E1C">
            <w:pPr>
              <w:spacing w:line="340" w:lineRule="exact"/>
              <w:ind w:left="-18"/>
              <w:jc w:val="center"/>
              <w:rPr>
                <w:rFonts w:ascii="Arial" w:hAnsi="Arial"/>
                <w:sz w:val="18"/>
                <w:szCs w:val="18"/>
              </w:rPr>
            </w:pPr>
            <w:r w:rsidRPr="00746241">
              <w:rPr>
                <w:rFonts w:ascii="Arial" w:hAnsi="Arial"/>
                <w:sz w:val="18"/>
                <w:szCs w:val="18"/>
              </w:rPr>
              <w:t>Promoted</w:t>
            </w:r>
          </w:p>
        </w:tc>
        <w:tc>
          <w:tcPr>
            <w:tcW w:w="2160" w:type="dxa"/>
            <w:gridSpan w:val="2"/>
            <w:tcBorders>
              <w:top w:val="nil"/>
              <w:left w:val="nil"/>
              <w:bottom w:val="nil"/>
              <w:right w:val="nil"/>
            </w:tcBorders>
          </w:tcPr>
          <w:p w14:paraId="07F4088A" w14:textId="77777777" w:rsidR="00234CFB" w:rsidRPr="00746241" w:rsidRDefault="00234CFB" w:rsidP="004B5E1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14:paraId="37F8396D" w14:textId="77777777" w:rsidR="00234CFB" w:rsidRPr="00746241" w:rsidRDefault="00234CFB" w:rsidP="004B5E1C">
            <w:pPr>
              <w:spacing w:line="340" w:lineRule="exact"/>
              <w:jc w:val="center"/>
              <w:rPr>
                <w:rFonts w:ascii="Arial" w:hAnsi="Arial"/>
                <w:sz w:val="18"/>
                <w:szCs w:val="18"/>
              </w:rPr>
            </w:pPr>
          </w:p>
        </w:tc>
      </w:tr>
      <w:tr w:rsidR="00234CFB" w:rsidRPr="00746241" w14:paraId="16DD4F6B" w14:textId="77777777" w:rsidTr="007A6973">
        <w:tc>
          <w:tcPr>
            <w:tcW w:w="2700" w:type="dxa"/>
            <w:tcBorders>
              <w:top w:val="nil"/>
              <w:left w:val="nil"/>
              <w:bottom w:val="nil"/>
              <w:right w:val="nil"/>
            </w:tcBorders>
          </w:tcPr>
          <w:p w14:paraId="02192BFB" w14:textId="77777777"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14:paraId="1AB8DFDA" w14:textId="7F2F0A83"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14:paraId="4170735B" w14:textId="77777777"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14:paraId="12064DA4" w14:textId="77777777" w:rsidR="00234CFB" w:rsidRPr="00746241" w:rsidRDefault="00234CFB" w:rsidP="004B5E1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D779A8" w:rsidRPr="00746241" w14:paraId="6F19D0CE" w14:textId="77777777" w:rsidTr="007A6973">
        <w:tc>
          <w:tcPr>
            <w:tcW w:w="2700" w:type="dxa"/>
            <w:tcBorders>
              <w:top w:val="nil"/>
              <w:left w:val="nil"/>
              <w:bottom w:val="nil"/>
              <w:right w:val="nil"/>
            </w:tcBorders>
          </w:tcPr>
          <w:p w14:paraId="433C703F" w14:textId="77777777" w:rsidR="00D779A8" w:rsidRPr="00746241" w:rsidRDefault="00D779A8" w:rsidP="00D779A8">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14:paraId="00AAF975" w14:textId="012DFB1A"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3A30A571" w14:textId="0BFC913B"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14:paraId="7747B2C5" w14:textId="31E58DD2"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14A22941" w14:textId="65D4D7DE"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14:paraId="2C15557E" w14:textId="56A759FD"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2021</w:t>
            </w:r>
          </w:p>
        </w:tc>
        <w:tc>
          <w:tcPr>
            <w:tcW w:w="1080" w:type="dxa"/>
            <w:tcBorders>
              <w:top w:val="nil"/>
              <w:left w:val="nil"/>
              <w:bottom w:val="nil"/>
              <w:right w:val="nil"/>
            </w:tcBorders>
          </w:tcPr>
          <w:p w14:paraId="497D8310" w14:textId="069A21E7" w:rsidR="00D779A8" w:rsidRPr="00746241" w:rsidRDefault="00D779A8" w:rsidP="00D779A8">
            <w:pPr>
              <w:pBdr>
                <w:bottom w:val="single" w:sz="4" w:space="1" w:color="auto"/>
              </w:pBdr>
              <w:spacing w:line="340" w:lineRule="exact"/>
              <w:jc w:val="center"/>
              <w:rPr>
                <w:rFonts w:ascii="Arial" w:hAnsi="Arial"/>
                <w:sz w:val="18"/>
                <w:szCs w:val="18"/>
              </w:rPr>
            </w:pPr>
            <w:r>
              <w:rPr>
                <w:rFonts w:ascii="Arial" w:hAnsi="Arial"/>
                <w:sz w:val="18"/>
                <w:szCs w:val="18"/>
              </w:rPr>
              <w:t>2020</w:t>
            </w:r>
          </w:p>
        </w:tc>
      </w:tr>
      <w:tr w:rsidR="00D779A8" w:rsidRPr="00746241" w14:paraId="17BC65FB" w14:textId="77777777" w:rsidTr="007A6973">
        <w:tc>
          <w:tcPr>
            <w:tcW w:w="2700" w:type="dxa"/>
            <w:tcBorders>
              <w:top w:val="nil"/>
              <w:left w:val="nil"/>
              <w:bottom w:val="nil"/>
              <w:right w:val="nil"/>
            </w:tcBorders>
          </w:tcPr>
          <w:p w14:paraId="4C6C606D" w14:textId="77777777" w:rsidR="00D779A8" w:rsidRPr="00746241" w:rsidRDefault="00D779A8" w:rsidP="00D779A8">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14:paraId="74BC1D85"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6FC5750B"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05281F69"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6F49AEB9"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78C0D628" w14:textId="77777777" w:rsidR="00D779A8" w:rsidRPr="00746241" w:rsidRDefault="00D779A8" w:rsidP="00D779A8">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14:paraId="18E4AC8D" w14:textId="77777777" w:rsidR="00D779A8" w:rsidRPr="00746241" w:rsidRDefault="00D779A8" w:rsidP="00D779A8">
            <w:pPr>
              <w:tabs>
                <w:tab w:val="decimal" w:pos="612"/>
              </w:tabs>
              <w:spacing w:line="340" w:lineRule="exact"/>
              <w:jc w:val="both"/>
              <w:rPr>
                <w:rFonts w:ascii="Arial" w:hAnsi="Arial"/>
                <w:sz w:val="18"/>
                <w:szCs w:val="18"/>
              </w:rPr>
            </w:pPr>
          </w:p>
        </w:tc>
      </w:tr>
      <w:tr w:rsidR="00303A35" w:rsidRPr="00746241" w14:paraId="0526CBCA" w14:textId="77777777" w:rsidTr="007A6973">
        <w:tc>
          <w:tcPr>
            <w:tcW w:w="2700" w:type="dxa"/>
            <w:tcBorders>
              <w:top w:val="nil"/>
              <w:left w:val="nil"/>
              <w:bottom w:val="nil"/>
              <w:right w:val="nil"/>
            </w:tcBorders>
          </w:tcPr>
          <w:p w14:paraId="31A10FF9" w14:textId="77777777" w:rsidR="00303A35" w:rsidRPr="00746241" w:rsidRDefault="00303A35" w:rsidP="00303A35">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14:paraId="0AEE895E" w14:textId="2267C6DE"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20,823</w:t>
            </w:r>
          </w:p>
        </w:tc>
        <w:tc>
          <w:tcPr>
            <w:tcW w:w="1080" w:type="dxa"/>
            <w:tcBorders>
              <w:top w:val="nil"/>
              <w:left w:val="nil"/>
              <w:bottom w:val="nil"/>
              <w:right w:val="nil"/>
            </w:tcBorders>
          </w:tcPr>
          <w:p w14:paraId="7C18A0AE" w14:textId="2AEF0C43"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24,743</w:t>
            </w:r>
          </w:p>
        </w:tc>
        <w:tc>
          <w:tcPr>
            <w:tcW w:w="1080" w:type="dxa"/>
            <w:tcBorders>
              <w:top w:val="nil"/>
              <w:left w:val="nil"/>
              <w:bottom w:val="nil"/>
              <w:right w:val="nil"/>
            </w:tcBorders>
          </w:tcPr>
          <w:p w14:paraId="57D922A1" w14:textId="2FB621C3"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5,305,700</w:t>
            </w:r>
          </w:p>
        </w:tc>
        <w:tc>
          <w:tcPr>
            <w:tcW w:w="1080" w:type="dxa"/>
            <w:tcBorders>
              <w:top w:val="nil"/>
              <w:left w:val="nil"/>
              <w:bottom w:val="nil"/>
              <w:right w:val="nil"/>
            </w:tcBorders>
          </w:tcPr>
          <w:p w14:paraId="40125839" w14:textId="41676FAE"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3,774,889</w:t>
            </w:r>
          </w:p>
        </w:tc>
        <w:tc>
          <w:tcPr>
            <w:tcW w:w="1080" w:type="dxa"/>
            <w:tcBorders>
              <w:top w:val="nil"/>
              <w:left w:val="nil"/>
              <w:bottom w:val="nil"/>
              <w:right w:val="nil"/>
            </w:tcBorders>
          </w:tcPr>
          <w:p w14:paraId="1ACF6577" w14:textId="383436C2" w:rsidR="00303A35" w:rsidRPr="00CF27EA" w:rsidRDefault="00303A35" w:rsidP="00303A35">
            <w:pPr>
              <w:tabs>
                <w:tab w:val="decimal" w:pos="864"/>
              </w:tabs>
              <w:spacing w:line="340" w:lineRule="exact"/>
              <w:jc w:val="both"/>
              <w:rPr>
                <w:rFonts w:ascii="Arial" w:hAnsi="Arial"/>
                <w:sz w:val="18"/>
                <w:szCs w:val="18"/>
              </w:rPr>
            </w:pPr>
            <w:r w:rsidRPr="00303A35">
              <w:rPr>
                <w:rFonts w:ascii="Arial" w:hAnsi="Arial"/>
                <w:sz w:val="18"/>
                <w:szCs w:val="18"/>
              </w:rPr>
              <w:t>5,326,523</w:t>
            </w:r>
          </w:p>
        </w:tc>
        <w:tc>
          <w:tcPr>
            <w:tcW w:w="1080" w:type="dxa"/>
            <w:tcBorders>
              <w:top w:val="nil"/>
              <w:left w:val="nil"/>
              <w:bottom w:val="nil"/>
              <w:right w:val="nil"/>
            </w:tcBorders>
          </w:tcPr>
          <w:p w14:paraId="21744925" w14:textId="744F40AA" w:rsidR="00303A35" w:rsidRPr="00CF27EA" w:rsidRDefault="00303A35" w:rsidP="00303A35">
            <w:pPr>
              <w:tabs>
                <w:tab w:val="decimal" w:pos="864"/>
              </w:tabs>
              <w:spacing w:line="340" w:lineRule="exact"/>
              <w:jc w:val="both"/>
              <w:rPr>
                <w:rFonts w:ascii="Arial" w:hAnsi="Arial"/>
                <w:sz w:val="18"/>
                <w:szCs w:val="18"/>
              </w:rPr>
            </w:pPr>
            <w:r>
              <w:rPr>
                <w:rFonts w:ascii="Arial" w:hAnsi="Arial"/>
                <w:sz w:val="18"/>
                <w:szCs w:val="18"/>
              </w:rPr>
              <w:t>3,799,632</w:t>
            </w:r>
          </w:p>
        </w:tc>
      </w:tr>
      <w:tr w:rsidR="00303A35" w:rsidRPr="00746241" w14:paraId="77285B5B" w14:textId="77777777" w:rsidTr="007A6973">
        <w:tc>
          <w:tcPr>
            <w:tcW w:w="2700" w:type="dxa"/>
            <w:tcBorders>
              <w:top w:val="nil"/>
              <w:left w:val="nil"/>
              <w:bottom w:val="nil"/>
              <w:right w:val="nil"/>
            </w:tcBorders>
          </w:tcPr>
          <w:p w14:paraId="3C64B277" w14:textId="77777777" w:rsidR="00303A35" w:rsidRPr="00746241" w:rsidRDefault="00303A35" w:rsidP="00303A35">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14:paraId="7E1F4DE7" w14:textId="4625946E"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w:t>
            </w:r>
          </w:p>
        </w:tc>
        <w:tc>
          <w:tcPr>
            <w:tcW w:w="1080" w:type="dxa"/>
            <w:tcBorders>
              <w:top w:val="nil"/>
              <w:left w:val="nil"/>
              <w:bottom w:val="nil"/>
              <w:right w:val="nil"/>
            </w:tcBorders>
          </w:tcPr>
          <w:p w14:paraId="11FC8C7C" w14:textId="0EFCCAB7"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w:t>
            </w:r>
          </w:p>
        </w:tc>
        <w:tc>
          <w:tcPr>
            <w:tcW w:w="1080" w:type="dxa"/>
            <w:tcBorders>
              <w:top w:val="nil"/>
              <w:left w:val="nil"/>
              <w:bottom w:val="nil"/>
              <w:right w:val="nil"/>
            </w:tcBorders>
          </w:tcPr>
          <w:p w14:paraId="20A62460" w14:textId="12F9828F"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427,097</w:t>
            </w:r>
          </w:p>
        </w:tc>
        <w:tc>
          <w:tcPr>
            <w:tcW w:w="1080" w:type="dxa"/>
            <w:tcBorders>
              <w:top w:val="nil"/>
              <w:left w:val="nil"/>
              <w:bottom w:val="nil"/>
              <w:right w:val="nil"/>
            </w:tcBorders>
          </w:tcPr>
          <w:p w14:paraId="20CE3A9D" w14:textId="21ABC65D"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78,077</w:t>
            </w:r>
          </w:p>
        </w:tc>
        <w:tc>
          <w:tcPr>
            <w:tcW w:w="1080" w:type="dxa"/>
            <w:tcBorders>
              <w:top w:val="nil"/>
              <w:left w:val="nil"/>
              <w:bottom w:val="nil"/>
              <w:right w:val="nil"/>
            </w:tcBorders>
          </w:tcPr>
          <w:p w14:paraId="22AB544E" w14:textId="55E5AF02"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sidRPr="00303A35">
              <w:rPr>
                <w:rFonts w:ascii="Arial" w:hAnsi="Arial"/>
                <w:sz w:val="18"/>
                <w:szCs w:val="18"/>
              </w:rPr>
              <w:t>427,097</w:t>
            </w:r>
          </w:p>
        </w:tc>
        <w:tc>
          <w:tcPr>
            <w:tcW w:w="1080" w:type="dxa"/>
            <w:tcBorders>
              <w:top w:val="nil"/>
              <w:left w:val="nil"/>
              <w:bottom w:val="nil"/>
              <w:right w:val="nil"/>
            </w:tcBorders>
          </w:tcPr>
          <w:p w14:paraId="21CE01D0" w14:textId="27E08875" w:rsidR="00303A35" w:rsidRPr="00CF27EA" w:rsidRDefault="00303A35" w:rsidP="00303A35">
            <w:pPr>
              <w:pBdr>
                <w:bottom w:val="single" w:sz="6" w:space="1" w:color="auto"/>
              </w:pBdr>
              <w:tabs>
                <w:tab w:val="decimal" w:pos="864"/>
              </w:tabs>
              <w:spacing w:line="340" w:lineRule="exact"/>
              <w:jc w:val="both"/>
              <w:rPr>
                <w:rFonts w:ascii="Arial" w:hAnsi="Arial"/>
                <w:sz w:val="18"/>
                <w:szCs w:val="18"/>
              </w:rPr>
            </w:pPr>
            <w:r>
              <w:rPr>
                <w:rFonts w:ascii="Arial" w:hAnsi="Arial"/>
                <w:sz w:val="18"/>
                <w:szCs w:val="18"/>
              </w:rPr>
              <w:t>78,077</w:t>
            </w:r>
          </w:p>
        </w:tc>
      </w:tr>
      <w:tr w:rsidR="00303A35" w:rsidRPr="00746241" w14:paraId="31767E69" w14:textId="77777777" w:rsidTr="007A6973">
        <w:tc>
          <w:tcPr>
            <w:tcW w:w="2700" w:type="dxa"/>
            <w:tcBorders>
              <w:top w:val="nil"/>
              <w:left w:val="nil"/>
              <w:bottom w:val="nil"/>
              <w:right w:val="nil"/>
            </w:tcBorders>
          </w:tcPr>
          <w:p w14:paraId="6245A73F" w14:textId="77777777" w:rsidR="00303A35" w:rsidRPr="00746241" w:rsidRDefault="00303A35" w:rsidP="00303A35">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14:paraId="252DF906" w14:textId="6777B5AB"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20,823</w:t>
            </w:r>
          </w:p>
        </w:tc>
        <w:tc>
          <w:tcPr>
            <w:tcW w:w="1080" w:type="dxa"/>
            <w:tcBorders>
              <w:top w:val="nil"/>
              <w:left w:val="nil"/>
              <w:bottom w:val="nil"/>
              <w:right w:val="nil"/>
            </w:tcBorders>
          </w:tcPr>
          <w:p w14:paraId="6FB72C8D" w14:textId="58B6CA68"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24,743</w:t>
            </w:r>
          </w:p>
        </w:tc>
        <w:tc>
          <w:tcPr>
            <w:tcW w:w="1080" w:type="dxa"/>
            <w:tcBorders>
              <w:top w:val="nil"/>
              <w:left w:val="nil"/>
              <w:bottom w:val="nil"/>
              <w:right w:val="nil"/>
            </w:tcBorders>
          </w:tcPr>
          <w:p w14:paraId="6135011A" w14:textId="777FD8F6"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5,732,797</w:t>
            </w:r>
          </w:p>
        </w:tc>
        <w:tc>
          <w:tcPr>
            <w:tcW w:w="1080" w:type="dxa"/>
            <w:tcBorders>
              <w:top w:val="nil"/>
              <w:left w:val="nil"/>
              <w:bottom w:val="nil"/>
              <w:right w:val="nil"/>
            </w:tcBorders>
          </w:tcPr>
          <w:p w14:paraId="4978213B" w14:textId="3E880F00"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3,852,966</w:t>
            </w:r>
          </w:p>
        </w:tc>
        <w:tc>
          <w:tcPr>
            <w:tcW w:w="1080" w:type="dxa"/>
            <w:tcBorders>
              <w:top w:val="nil"/>
              <w:left w:val="nil"/>
              <w:bottom w:val="nil"/>
              <w:right w:val="nil"/>
            </w:tcBorders>
          </w:tcPr>
          <w:p w14:paraId="209FA5A8" w14:textId="04B43FA8"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sidRPr="00303A35">
              <w:rPr>
                <w:rFonts w:ascii="Arial" w:hAnsi="Arial"/>
                <w:sz w:val="18"/>
                <w:szCs w:val="18"/>
              </w:rPr>
              <w:t>5,753,620</w:t>
            </w:r>
          </w:p>
        </w:tc>
        <w:tc>
          <w:tcPr>
            <w:tcW w:w="1080" w:type="dxa"/>
            <w:tcBorders>
              <w:top w:val="nil"/>
              <w:left w:val="nil"/>
              <w:bottom w:val="nil"/>
              <w:right w:val="nil"/>
            </w:tcBorders>
          </w:tcPr>
          <w:p w14:paraId="27A2F3FA" w14:textId="6C8A4F6B" w:rsidR="00303A35" w:rsidRPr="00CF27EA" w:rsidRDefault="00303A35" w:rsidP="00303A35">
            <w:pPr>
              <w:pBdr>
                <w:bottom w:val="double" w:sz="6" w:space="1" w:color="auto"/>
              </w:pBdr>
              <w:tabs>
                <w:tab w:val="decimal" w:pos="864"/>
              </w:tabs>
              <w:spacing w:line="340" w:lineRule="exact"/>
              <w:jc w:val="both"/>
              <w:rPr>
                <w:rFonts w:ascii="Arial" w:hAnsi="Arial"/>
                <w:sz w:val="18"/>
                <w:szCs w:val="18"/>
              </w:rPr>
            </w:pPr>
            <w:r>
              <w:rPr>
                <w:rFonts w:ascii="Arial" w:hAnsi="Arial"/>
                <w:sz w:val="18"/>
                <w:szCs w:val="18"/>
              </w:rPr>
              <w:t>3,877,709</w:t>
            </w:r>
          </w:p>
        </w:tc>
      </w:tr>
    </w:tbl>
    <w:p w14:paraId="29DC4BA7" w14:textId="0E705B78" w:rsidR="00234CFB" w:rsidRDefault="00303A35"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31</w:t>
      </w:r>
      <w:r w:rsidR="00234CFB" w:rsidRPr="009B2310">
        <w:rPr>
          <w:rFonts w:ascii="Arial" w:hAnsi="Arial"/>
          <w:b/>
          <w:bCs/>
          <w:sz w:val="22"/>
          <w:szCs w:val="22"/>
        </w:rPr>
        <w:t xml:space="preserve">. </w:t>
      </w:r>
      <w:r w:rsidR="00234CFB" w:rsidRPr="009B2310">
        <w:rPr>
          <w:rFonts w:ascii="Arial" w:hAnsi="Arial"/>
          <w:b/>
          <w:bCs/>
          <w:sz w:val="22"/>
          <w:szCs w:val="22"/>
        </w:rPr>
        <w:tab/>
      </w:r>
      <w:r w:rsidR="00D07C2A">
        <w:rPr>
          <w:rFonts w:ascii="Arial" w:hAnsi="Arial"/>
          <w:b/>
          <w:bCs/>
          <w:sz w:val="22"/>
          <w:szCs w:val="22"/>
        </w:rPr>
        <w:t>Earning</w:t>
      </w:r>
      <w:r w:rsidR="000C69AC">
        <w:rPr>
          <w:rFonts w:ascii="Arial" w:hAnsi="Arial"/>
          <w:b/>
          <w:bCs/>
          <w:sz w:val="22"/>
          <w:szCs w:val="22"/>
        </w:rPr>
        <w:t>s</w:t>
      </w:r>
      <w:r w:rsidR="00D07C2A">
        <w:rPr>
          <w:rFonts w:ascii="Arial" w:hAnsi="Arial"/>
          <w:b/>
          <w:bCs/>
          <w:sz w:val="22"/>
          <w:szCs w:val="22"/>
        </w:rPr>
        <w:t xml:space="preserve"> </w:t>
      </w:r>
      <w:r w:rsidR="00234CFB" w:rsidRPr="009B2310">
        <w:rPr>
          <w:rFonts w:ascii="Arial" w:hAnsi="Arial"/>
          <w:b/>
          <w:bCs/>
          <w:sz w:val="22"/>
          <w:szCs w:val="22"/>
        </w:rPr>
        <w:t>per share</w:t>
      </w:r>
    </w:p>
    <w:p w14:paraId="034F006A" w14:textId="77777777" w:rsidR="009B2310"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5362A4">
        <w:rPr>
          <w:rFonts w:ascii="Arial" w:hAnsi="Arial"/>
          <w:sz w:val="22"/>
          <w:szCs w:val="22"/>
        </w:rPr>
        <w:tab/>
      </w:r>
      <w:r w:rsidRPr="00BF645B">
        <w:rPr>
          <w:rFonts w:ascii="Arial" w:hAnsi="Arial"/>
          <w:sz w:val="22"/>
          <w:szCs w:val="22"/>
        </w:rPr>
        <w:t xml:space="preserve">Basic </w:t>
      </w:r>
      <w:r w:rsidR="00D07C2A">
        <w:rPr>
          <w:rFonts w:ascii="Arial" w:hAnsi="Arial"/>
          <w:sz w:val="22"/>
          <w:szCs w:val="22"/>
        </w:rPr>
        <w:t>earning</w:t>
      </w:r>
      <w:r w:rsidR="000C69AC">
        <w:rPr>
          <w:rFonts w:ascii="Arial" w:hAnsi="Arial"/>
          <w:sz w:val="22"/>
          <w:szCs w:val="22"/>
        </w:rPr>
        <w:t>s</w:t>
      </w:r>
      <w:r w:rsidR="00D07C2A">
        <w:rPr>
          <w:rFonts w:ascii="Arial" w:hAnsi="Arial"/>
          <w:sz w:val="22"/>
          <w:szCs w:val="22"/>
        </w:rPr>
        <w:t xml:space="preserve"> </w:t>
      </w:r>
      <w:r w:rsidRPr="00BF645B">
        <w:rPr>
          <w:rFonts w:ascii="Arial" w:hAnsi="Arial"/>
          <w:sz w:val="22"/>
          <w:szCs w:val="22"/>
        </w:rPr>
        <w:t xml:space="preserve">per share is calculated by dividing </w:t>
      </w:r>
      <w:r w:rsidR="00EA3070">
        <w:rPr>
          <w:rFonts w:ascii="Arial" w:hAnsi="Arial"/>
          <w:sz w:val="22"/>
          <w:szCs w:val="22"/>
        </w:rPr>
        <w:t xml:space="preserve">profit </w:t>
      </w:r>
      <w:r w:rsidRPr="00BF645B">
        <w:rPr>
          <w:rFonts w:ascii="Arial" w:hAnsi="Arial"/>
          <w:sz w:val="22"/>
          <w:szCs w:val="22"/>
        </w:rPr>
        <w:t xml:space="preserve">for the year attributable to equity holders of the Company (excluding other comprehensive income) by the weighted average number of ordinary shares in issue during the year. </w:t>
      </w:r>
    </w:p>
    <w:p w14:paraId="08CFA593" w14:textId="77777777" w:rsidR="00291085" w:rsidRPr="006A5550"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291085" w:rsidRPr="00F00250">
        <w:rPr>
          <w:rFonts w:ascii="Arial" w:hAnsi="Arial"/>
          <w:sz w:val="22"/>
          <w:szCs w:val="22"/>
        </w:rPr>
        <w:t>The following table sets forth the computation of basic</w:t>
      </w:r>
      <w:r w:rsidR="00575BB8">
        <w:rPr>
          <w:rFonts w:ascii="Arial" w:hAnsi="Arial"/>
          <w:sz w:val="22"/>
          <w:szCs w:val="22"/>
        </w:rPr>
        <w:t xml:space="preserve"> </w:t>
      </w:r>
      <w:r w:rsidR="00DF6966">
        <w:rPr>
          <w:rFonts w:ascii="Arial" w:hAnsi="Arial"/>
          <w:sz w:val="22"/>
          <w:szCs w:val="22"/>
        </w:rPr>
        <w:t>earnings</w:t>
      </w:r>
      <w:r w:rsidR="003448B7">
        <w:rPr>
          <w:rFonts w:ascii="Arial" w:hAnsi="Arial"/>
          <w:sz w:val="22"/>
          <w:szCs w:val="22"/>
        </w:rPr>
        <w:t xml:space="preserve"> </w:t>
      </w:r>
      <w:r w:rsidR="00291085" w:rsidRPr="00F00250">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575BB8" w:rsidRPr="00303978" w14:paraId="4F8F5005" w14:textId="77777777" w:rsidTr="00DF6966">
        <w:trPr>
          <w:cantSplit/>
        </w:trPr>
        <w:tc>
          <w:tcPr>
            <w:tcW w:w="2880" w:type="dxa"/>
          </w:tcPr>
          <w:p w14:paraId="210F9B53" w14:textId="77777777" w:rsidR="00575BB8" w:rsidRPr="00F00250" w:rsidRDefault="00575BB8" w:rsidP="007156D0">
            <w:pPr>
              <w:spacing w:line="300" w:lineRule="exact"/>
              <w:ind w:right="-108"/>
              <w:jc w:val="center"/>
              <w:rPr>
                <w:rFonts w:ascii="Arial" w:hAnsi="Arial"/>
                <w:sz w:val="16"/>
                <w:szCs w:val="16"/>
              </w:rPr>
            </w:pPr>
          </w:p>
        </w:tc>
        <w:tc>
          <w:tcPr>
            <w:tcW w:w="6210" w:type="dxa"/>
            <w:gridSpan w:val="6"/>
          </w:tcPr>
          <w:p w14:paraId="6EC67BFB" w14:textId="77777777" w:rsidR="00575BB8" w:rsidRPr="00303978" w:rsidRDefault="00575BB8" w:rsidP="007156D0">
            <w:pPr>
              <w:pBdr>
                <w:bottom w:val="single" w:sz="4" w:space="1" w:color="auto"/>
              </w:pBdr>
              <w:spacing w:line="300" w:lineRule="exact"/>
              <w:jc w:val="center"/>
              <w:rPr>
                <w:rFonts w:ascii="Arial" w:hAnsi="Arial"/>
                <w:sz w:val="16"/>
                <w:szCs w:val="16"/>
              </w:rPr>
            </w:pPr>
            <w:r w:rsidRPr="00303978">
              <w:rPr>
                <w:rFonts w:ascii="Arial" w:hAnsi="Arial"/>
                <w:sz w:val="16"/>
                <w:szCs w:val="16"/>
              </w:rPr>
              <w:t>Consolidated financial statements</w:t>
            </w:r>
          </w:p>
        </w:tc>
      </w:tr>
      <w:tr w:rsidR="00575BB8" w:rsidRPr="00303978" w14:paraId="0A18794F" w14:textId="77777777" w:rsidTr="00DF6966">
        <w:tc>
          <w:tcPr>
            <w:tcW w:w="2880" w:type="dxa"/>
          </w:tcPr>
          <w:p w14:paraId="47FDAD67" w14:textId="77777777" w:rsidR="00575BB8" w:rsidRPr="00303978" w:rsidRDefault="00575BB8" w:rsidP="007156D0">
            <w:pPr>
              <w:spacing w:line="300" w:lineRule="exact"/>
              <w:ind w:right="-108"/>
              <w:jc w:val="center"/>
              <w:rPr>
                <w:rFonts w:ascii="Arial" w:hAnsi="Arial"/>
                <w:sz w:val="16"/>
                <w:szCs w:val="16"/>
              </w:rPr>
            </w:pPr>
          </w:p>
        </w:tc>
        <w:tc>
          <w:tcPr>
            <w:tcW w:w="2070" w:type="dxa"/>
            <w:gridSpan w:val="2"/>
          </w:tcPr>
          <w:p w14:paraId="69F21D3C" w14:textId="77777777" w:rsidR="00575BB8" w:rsidRPr="00303978" w:rsidRDefault="00575BB8" w:rsidP="007156D0">
            <w:pPr>
              <w:spacing w:line="300" w:lineRule="exact"/>
              <w:jc w:val="center"/>
              <w:rPr>
                <w:rFonts w:ascii="Arial" w:hAnsi="Arial"/>
                <w:sz w:val="16"/>
                <w:szCs w:val="16"/>
              </w:rPr>
            </w:pPr>
          </w:p>
        </w:tc>
        <w:tc>
          <w:tcPr>
            <w:tcW w:w="2070" w:type="dxa"/>
            <w:gridSpan w:val="2"/>
          </w:tcPr>
          <w:p w14:paraId="08587851" w14:textId="77777777" w:rsidR="00575BB8" w:rsidRPr="00303978" w:rsidRDefault="00575BB8"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14:paraId="450C7605" w14:textId="77777777" w:rsidR="00575BB8" w:rsidRPr="00303978" w:rsidRDefault="00575BB8" w:rsidP="007156D0">
            <w:pPr>
              <w:spacing w:line="300" w:lineRule="exact"/>
              <w:jc w:val="center"/>
              <w:rPr>
                <w:rFonts w:ascii="Arial" w:hAnsi="Arial"/>
                <w:sz w:val="16"/>
                <w:szCs w:val="16"/>
              </w:rPr>
            </w:pPr>
          </w:p>
        </w:tc>
      </w:tr>
      <w:tr w:rsidR="00575BB8" w:rsidRPr="00303978" w14:paraId="62DBDB8D" w14:textId="77777777" w:rsidTr="00DF6966">
        <w:tc>
          <w:tcPr>
            <w:tcW w:w="2880" w:type="dxa"/>
          </w:tcPr>
          <w:p w14:paraId="67F276DB" w14:textId="77777777" w:rsidR="00575BB8" w:rsidRPr="00303978" w:rsidRDefault="00575BB8" w:rsidP="007156D0">
            <w:pPr>
              <w:spacing w:line="300" w:lineRule="exact"/>
              <w:ind w:right="-108"/>
              <w:jc w:val="center"/>
              <w:rPr>
                <w:rFonts w:ascii="Arial" w:hAnsi="Arial"/>
                <w:sz w:val="16"/>
                <w:szCs w:val="16"/>
              </w:rPr>
            </w:pPr>
          </w:p>
        </w:tc>
        <w:tc>
          <w:tcPr>
            <w:tcW w:w="2070" w:type="dxa"/>
            <w:gridSpan w:val="2"/>
          </w:tcPr>
          <w:p w14:paraId="5BC6A160" w14:textId="77777777" w:rsidR="00575BB8" w:rsidRPr="00303978" w:rsidRDefault="000C69AC" w:rsidP="007156D0">
            <w:pPr>
              <w:pBdr>
                <w:bottom w:val="single" w:sz="4" w:space="1" w:color="auto"/>
              </w:pBdr>
              <w:spacing w:line="300" w:lineRule="exact"/>
              <w:jc w:val="center"/>
              <w:rPr>
                <w:rFonts w:ascii="Arial" w:hAnsi="Arial"/>
                <w:sz w:val="16"/>
                <w:szCs w:val="16"/>
              </w:rPr>
            </w:pPr>
            <w:r>
              <w:rPr>
                <w:rFonts w:ascii="Arial" w:hAnsi="Arial"/>
                <w:sz w:val="16"/>
                <w:szCs w:val="16"/>
              </w:rPr>
              <w:t xml:space="preserve">Profit </w:t>
            </w:r>
            <w:r w:rsidR="00575BB8" w:rsidRPr="00303978">
              <w:rPr>
                <w:rFonts w:ascii="Arial" w:hAnsi="Arial"/>
                <w:sz w:val="16"/>
                <w:szCs w:val="16"/>
              </w:rPr>
              <w:t xml:space="preserve">for the year </w:t>
            </w:r>
          </w:p>
        </w:tc>
        <w:tc>
          <w:tcPr>
            <w:tcW w:w="2070" w:type="dxa"/>
            <w:gridSpan w:val="2"/>
          </w:tcPr>
          <w:p w14:paraId="6E29B657" w14:textId="77777777" w:rsidR="00575BB8" w:rsidRPr="00303978" w:rsidRDefault="00575BB8"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14:paraId="514518F9" w14:textId="77777777" w:rsidR="00575BB8" w:rsidRPr="00303978" w:rsidRDefault="00DF6966" w:rsidP="00FE790C">
            <w:pPr>
              <w:pBdr>
                <w:bottom w:val="single" w:sz="4" w:space="1" w:color="auto"/>
              </w:pBdr>
              <w:spacing w:line="300" w:lineRule="exact"/>
              <w:jc w:val="center"/>
              <w:rPr>
                <w:rFonts w:ascii="Arial" w:hAnsi="Arial"/>
                <w:sz w:val="16"/>
                <w:szCs w:val="16"/>
              </w:rPr>
            </w:pPr>
            <w:r>
              <w:rPr>
                <w:rFonts w:ascii="Arial" w:hAnsi="Arial"/>
                <w:sz w:val="16"/>
                <w:szCs w:val="16"/>
              </w:rPr>
              <w:t>Earnings</w:t>
            </w:r>
            <w:r w:rsidR="007156D0">
              <w:rPr>
                <w:rFonts w:ascii="Arial" w:hAnsi="Arial"/>
                <w:sz w:val="16"/>
                <w:szCs w:val="16"/>
              </w:rPr>
              <w:t xml:space="preserve"> </w:t>
            </w:r>
            <w:r w:rsidR="00575BB8" w:rsidRPr="00303978">
              <w:rPr>
                <w:rFonts w:ascii="Arial" w:hAnsi="Arial"/>
                <w:sz w:val="16"/>
                <w:szCs w:val="16"/>
              </w:rPr>
              <w:t>per share</w:t>
            </w:r>
          </w:p>
        </w:tc>
      </w:tr>
      <w:tr w:rsidR="00D779A8" w:rsidRPr="00303978" w14:paraId="7453BC9E" w14:textId="77777777" w:rsidTr="00DF6966">
        <w:tc>
          <w:tcPr>
            <w:tcW w:w="2880" w:type="dxa"/>
          </w:tcPr>
          <w:p w14:paraId="27829AEC" w14:textId="77777777" w:rsidR="00D779A8" w:rsidRPr="00303978" w:rsidRDefault="00D779A8" w:rsidP="00D779A8">
            <w:pPr>
              <w:spacing w:line="300" w:lineRule="exact"/>
              <w:ind w:right="-108"/>
              <w:jc w:val="both"/>
              <w:rPr>
                <w:rFonts w:ascii="Arial" w:hAnsi="Arial"/>
                <w:sz w:val="16"/>
                <w:szCs w:val="16"/>
                <w:rtl/>
                <w:cs/>
                <w:lang w:val="en-GB"/>
              </w:rPr>
            </w:pPr>
          </w:p>
        </w:tc>
        <w:tc>
          <w:tcPr>
            <w:tcW w:w="1035" w:type="dxa"/>
          </w:tcPr>
          <w:p w14:paraId="587E1C63" w14:textId="4B9B6BE1"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7913D4D5" w14:textId="7808C09F"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c>
          <w:tcPr>
            <w:tcW w:w="1035" w:type="dxa"/>
          </w:tcPr>
          <w:p w14:paraId="08D8EB8A" w14:textId="0EC67C8F"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04D0BFDD" w14:textId="2E342720"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c>
          <w:tcPr>
            <w:tcW w:w="1035" w:type="dxa"/>
          </w:tcPr>
          <w:p w14:paraId="575D33A3" w14:textId="6DF18BDA"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2D92D074" w14:textId="19D98527"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r>
      <w:tr w:rsidR="00575BB8" w:rsidRPr="00303978" w14:paraId="6F5A7BA9" w14:textId="77777777" w:rsidTr="00DF6966">
        <w:tc>
          <w:tcPr>
            <w:tcW w:w="2880" w:type="dxa"/>
          </w:tcPr>
          <w:p w14:paraId="4B77E85E" w14:textId="77777777" w:rsidR="00575BB8" w:rsidRPr="00303978" w:rsidRDefault="00575BB8" w:rsidP="007156D0">
            <w:pPr>
              <w:spacing w:line="300" w:lineRule="exact"/>
              <w:ind w:right="-108"/>
              <w:jc w:val="both"/>
              <w:rPr>
                <w:rFonts w:ascii="Arial" w:hAnsi="Arial"/>
                <w:sz w:val="16"/>
                <w:szCs w:val="16"/>
                <w:rtl/>
                <w:cs/>
                <w:lang w:val="en-GB"/>
              </w:rPr>
            </w:pPr>
          </w:p>
        </w:tc>
        <w:tc>
          <w:tcPr>
            <w:tcW w:w="1035" w:type="dxa"/>
          </w:tcPr>
          <w:p w14:paraId="521A3870"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52F3F5CE"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7429C6DC"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01BEDCC3"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1227DB9E" w14:textId="77777777"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14:paraId="1E20E769" w14:textId="77777777"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r>
      <w:tr w:rsidR="00575BB8" w:rsidRPr="00303978" w14:paraId="36BC2A79" w14:textId="77777777" w:rsidTr="00DF6966">
        <w:tc>
          <w:tcPr>
            <w:tcW w:w="2880" w:type="dxa"/>
          </w:tcPr>
          <w:p w14:paraId="7D46FE66" w14:textId="77777777" w:rsidR="00575BB8" w:rsidRPr="00303978" w:rsidRDefault="00575BB8" w:rsidP="007156D0">
            <w:pPr>
              <w:spacing w:line="300" w:lineRule="exact"/>
              <w:ind w:right="-108"/>
              <w:jc w:val="both"/>
              <w:rPr>
                <w:rFonts w:ascii="Arial" w:hAnsi="Arial"/>
                <w:sz w:val="16"/>
                <w:szCs w:val="16"/>
                <w:rtl/>
                <w:cs/>
                <w:lang w:val="en-GB"/>
              </w:rPr>
            </w:pPr>
          </w:p>
        </w:tc>
        <w:tc>
          <w:tcPr>
            <w:tcW w:w="1035" w:type="dxa"/>
          </w:tcPr>
          <w:p w14:paraId="279A8093"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6D434212"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484A8EFF"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6F5C9A2F" w14:textId="77777777"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4E93FD33" w14:textId="77777777" w:rsidR="00575BB8" w:rsidRPr="00303978" w:rsidRDefault="00575BB8" w:rsidP="007156D0">
            <w:pPr>
              <w:spacing w:line="300" w:lineRule="exact"/>
              <w:jc w:val="center"/>
              <w:rPr>
                <w:rFonts w:ascii="Arial" w:hAnsi="Arial"/>
                <w:sz w:val="16"/>
                <w:szCs w:val="16"/>
              </w:rPr>
            </w:pPr>
          </w:p>
        </w:tc>
        <w:tc>
          <w:tcPr>
            <w:tcW w:w="1035" w:type="dxa"/>
          </w:tcPr>
          <w:p w14:paraId="1E657EBF" w14:textId="77777777" w:rsidR="00575BB8" w:rsidRPr="00303978" w:rsidRDefault="00575BB8" w:rsidP="007156D0">
            <w:pPr>
              <w:spacing w:line="300" w:lineRule="exact"/>
              <w:jc w:val="center"/>
              <w:rPr>
                <w:rFonts w:ascii="Arial" w:hAnsi="Arial"/>
                <w:sz w:val="16"/>
                <w:szCs w:val="16"/>
                <w:rtl/>
                <w:cs/>
                <w:lang w:val="en-GB"/>
              </w:rPr>
            </w:pPr>
          </w:p>
        </w:tc>
      </w:tr>
      <w:tr w:rsidR="0056172F" w:rsidRPr="00303978" w14:paraId="546CD1E7" w14:textId="77777777" w:rsidTr="00DF6966">
        <w:tc>
          <w:tcPr>
            <w:tcW w:w="2880" w:type="dxa"/>
          </w:tcPr>
          <w:p w14:paraId="6BB62990" w14:textId="77777777" w:rsidR="0056172F" w:rsidRPr="00303978" w:rsidRDefault="0056172F" w:rsidP="003E5A89">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0C69AC">
              <w:rPr>
                <w:rFonts w:ascii="Arial" w:hAnsi="Arial"/>
                <w:b/>
                <w:bCs/>
                <w:sz w:val="16"/>
                <w:szCs w:val="16"/>
              </w:rPr>
              <w:t xml:space="preserve">earnings </w:t>
            </w:r>
            <w:r w:rsidRPr="00303978">
              <w:rPr>
                <w:rFonts w:ascii="Arial" w:hAnsi="Arial"/>
                <w:b/>
                <w:bCs/>
                <w:sz w:val="16"/>
                <w:szCs w:val="16"/>
              </w:rPr>
              <w:t>per share</w:t>
            </w:r>
          </w:p>
        </w:tc>
        <w:tc>
          <w:tcPr>
            <w:tcW w:w="1035" w:type="dxa"/>
          </w:tcPr>
          <w:p w14:paraId="46656FB3" w14:textId="77777777" w:rsidR="0056172F" w:rsidRPr="00303978" w:rsidRDefault="0056172F" w:rsidP="007156D0">
            <w:pPr>
              <w:spacing w:line="300" w:lineRule="exact"/>
              <w:jc w:val="both"/>
              <w:rPr>
                <w:rFonts w:ascii="Arial" w:hAnsi="Arial"/>
                <w:sz w:val="16"/>
                <w:szCs w:val="16"/>
                <w:rtl/>
                <w:cs/>
                <w:lang w:val="en-GB"/>
              </w:rPr>
            </w:pPr>
          </w:p>
        </w:tc>
        <w:tc>
          <w:tcPr>
            <w:tcW w:w="1035" w:type="dxa"/>
          </w:tcPr>
          <w:p w14:paraId="3C7AFF91" w14:textId="77777777" w:rsidR="0056172F" w:rsidRPr="00303978" w:rsidRDefault="0056172F" w:rsidP="007156D0">
            <w:pPr>
              <w:spacing w:line="300" w:lineRule="exact"/>
              <w:jc w:val="both"/>
              <w:rPr>
                <w:rFonts w:ascii="Arial" w:hAnsi="Arial"/>
                <w:sz w:val="16"/>
                <w:szCs w:val="16"/>
                <w:rtl/>
                <w:cs/>
                <w:lang w:val="en-GB"/>
              </w:rPr>
            </w:pPr>
          </w:p>
        </w:tc>
        <w:tc>
          <w:tcPr>
            <w:tcW w:w="1035" w:type="dxa"/>
          </w:tcPr>
          <w:p w14:paraId="55AB39D6" w14:textId="77777777" w:rsidR="0056172F" w:rsidRPr="00303978" w:rsidRDefault="0056172F" w:rsidP="007156D0">
            <w:pPr>
              <w:spacing w:line="300" w:lineRule="exact"/>
              <w:jc w:val="both"/>
              <w:rPr>
                <w:rFonts w:ascii="Arial" w:hAnsi="Arial"/>
                <w:sz w:val="16"/>
                <w:szCs w:val="16"/>
                <w:rtl/>
                <w:cs/>
                <w:lang w:val="en-GB"/>
              </w:rPr>
            </w:pPr>
          </w:p>
        </w:tc>
        <w:tc>
          <w:tcPr>
            <w:tcW w:w="1035" w:type="dxa"/>
          </w:tcPr>
          <w:p w14:paraId="24D6B09E" w14:textId="77777777" w:rsidR="0056172F" w:rsidRPr="00303978" w:rsidRDefault="0056172F" w:rsidP="007156D0">
            <w:pPr>
              <w:spacing w:line="300" w:lineRule="exact"/>
              <w:jc w:val="both"/>
              <w:rPr>
                <w:rFonts w:ascii="Arial" w:hAnsi="Arial"/>
                <w:sz w:val="16"/>
                <w:szCs w:val="16"/>
                <w:rtl/>
                <w:cs/>
                <w:lang w:val="en-GB"/>
              </w:rPr>
            </w:pPr>
          </w:p>
        </w:tc>
        <w:tc>
          <w:tcPr>
            <w:tcW w:w="1035" w:type="dxa"/>
          </w:tcPr>
          <w:p w14:paraId="5B426A20" w14:textId="77777777" w:rsidR="0056172F" w:rsidRPr="00303978" w:rsidRDefault="0056172F" w:rsidP="007156D0">
            <w:pPr>
              <w:spacing w:line="300" w:lineRule="exact"/>
              <w:jc w:val="both"/>
              <w:rPr>
                <w:rFonts w:ascii="Arial" w:hAnsi="Arial"/>
                <w:sz w:val="16"/>
                <w:szCs w:val="16"/>
                <w:rtl/>
                <w:cs/>
                <w:lang w:val="en-GB"/>
              </w:rPr>
            </w:pPr>
          </w:p>
        </w:tc>
        <w:tc>
          <w:tcPr>
            <w:tcW w:w="1035" w:type="dxa"/>
          </w:tcPr>
          <w:p w14:paraId="1DEE2777" w14:textId="77777777" w:rsidR="0056172F" w:rsidRPr="00303978" w:rsidRDefault="0056172F" w:rsidP="007156D0">
            <w:pPr>
              <w:spacing w:line="300" w:lineRule="exact"/>
              <w:jc w:val="both"/>
              <w:rPr>
                <w:rFonts w:ascii="Arial" w:hAnsi="Arial"/>
                <w:sz w:val="16"/>
                <w:szCs w:val="16"/>
                <w:rtl/>
                <w:cs/>
                <w:lang w:val="en-GB"/>
              </w:rPr>
            </w:pPr>
          </w:p>
        </w:tc>
      </w:tr>
      <w:tr w:rsidR="00D779A8" w:rsidRPr="00303978" w14:paraId="00A899F4" w14:textId="77777777" w:rsidTr="00DF6966">
        <w:tc>
          <w:tcPr>
            <w:tcW w:w="2880" w:type="dxa"/>
            <w:vAlign w:val="bottom"/>
          </w:tcPr>
          <w:p w14:paraId="6DBD644E" w14:textId="77777777" w:rsidR="00D779A8" w:rsidRPr="00303978" w:rsidRDefault="00D779A8" w:rsidP="00D779A8">
            <w:pPr>
              <w:tabs>
                <w:tab w:val="left" w:pos="180"/>
              </w:tabs>
              <w:spacing w:line="300" w:lineRule="exact"/>
              <w:ind w:left="158" w:right="12" w:hanging="158"/>
              <w:rPr>
                <w:rFonts w:ascii="Arial" w:hAnsi="Arial"/>
                <w:sz w:val="16"/>
                <w:szCs w:val="16"/>
                <w:cs/>
                <w:lang w:val="en-GB"/>
              </w:rPr>
            </w:pPr>
            <w:r>
              <w:rPr>
                <w:rFonts w:ascii="Arial" w:hAnsi="Arial"/>
                <w:sz w:val="16"/>
                <w:szCs w:val="16"/>
              </w:rPr>
              <w:t xml:space="preserve">Profit </w:t>
            </w:r>
            <w:r w:rsidRPr="00303978">
              <w:rPr>
                <w:rFonts w:ascii="Arial" w:hAnsi="Arial"/>
                <w:sz w:val="16"/>
                <w:szCs w:val="16"/>
              </w:rPr>
              <w:t xml:space="preserve">attributable to equity </w:t>
            </w:r>
            <w:r>
              <w:rPr>
                <w:rFonts w:ascii="Arial" w:hAnsi="Arial"/>
                <w:sz w:val="16"/>
                <w:szCs w:val="16"/>
              </w:rPr>
              <w:t>holders   of the Company</w:t>
            </w:r>
          </w:p>
        </w:tc>
        <w:tc>
          <w:tcPr>
            <w:tcW w:w="1035" w:type="dxa"/>
            <w:vAlign w:val="bottom"/>
          </w:tcPr>
          <w:p w14:paraId="15BDF8ED" w14:textId="65630F22" w:rsidR="00D779A8" w:rsidRPr="00303978" w:rsidRDefault="00303A35" w:rsidP="00D779A8">
            <w:pPr>
              <w:tabs>
                <w:tab w:val="decimal" w:pos="788"/>
              </w:tabs>
              <w:spacing w:line="300" w:lineRule="exact"/>
              <w:ind w:right="7"/>
              <w:rPr>
                <w:rFonts w:ascii="Arial" w:hAnsi="Arial"/>
                <w:sz w:val="16"/>
                <w:szCs w:val="16"/>
                <w:lang w:val="en-GB"/>
              </w:rPr>
            </w:pPr>
            <w:r>
              <w:rPr>
                <w:rFonts w:ascii="Arial" w:hAnsi="Arial"/>
                <w:sz w:val="16"/>
                <w:szCs w:val="16"/>
                <w:lang w:val="en-GB"/>
              </w:rPr>
              <w:t>292,</w:t>
            </w:r>
            <w:r w:rsidR="00BB225C">
              <w:rPr>
                <w:rFonts w:ascii="Arial" w:hAnsi="Arial"/>
                <w:sz w:val="16"/>
                <w:szCs w:val="16"/>
                <w:lang w:val="en-GB"/>
              </w:rPr>
              <w:t>263</w:t>
            </w:r>
          </w:p>
        </w:tc>
        <w:tc>
          <w:tcPr>
            <w:tcW w:w="1035" w:type="dxa"/>
            <w:vAlign w:val="bottom"/>
          </w:tcPr>
          <w:p w14:paraId="340367DA" w14:textId="5B3BDF87" w:rsidR="00D779A8" w:rsidRPr="00303978" w:rsidRDefault="00D779A8" w:rsidP="00D779A8">
            <w:pPr>
              <w:tabs>
                <w:tab w:val="decimal" w:pos="788"/>
              </w:tabs>
              <w:spacing w:line="300" w:lineRule="exact"/>
              <w:ind w:right="7"/>
              <w:rPr>
                <w:rFonts w:ascii="Arial" w:hAnsi="Arial"/>
                <w:sz w:val="16"/>
                <w:szCs w:val="16"/>
                <w:lang w:val="en-GB"/>
              </w:rPr>
            </w:pPr>
            <w:r>
              <w:rPr>
                <w:rFonts w:ascii="Arial" w:hAnsi="Arial"/>
                <w:sz w:val="16"/>
                <w:szCs w:val="16"/>
                <w:lang w:val="en-GB"/>
              </w:rPr>
              <w:t>159,055</w:t>
            </w:r>
          </w:p>
        </w:tc>
        <w:tc>
          <w:tcPr>
            <w:tcW w:w="1035" w:type="dxa"/>
            <w:vAlign w:val="bottom"/>
          </w:tcPr>
          <w:p w14:paraId="01B3E22D" w14:textId="7DD3FD8B" w:rsidR="00D779A8" w:rsidRPr="00303978" w:rsidRDefault="00303A35" w:rsidP="00D779A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6CF892DD" w14:textId="004B124E" w:rsidR="00D779A8" w:rsidRPr="00303978" w:rsidRDefault="00D779A8" w:rsidP="00D779A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1727232C" w14:textId="0E0E4F41" w:rsidR="00D779A8" w:rsidRPr="00303978" w:rsidRDefault="00303A35" w:rsidP="00D779A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0.462</w:t>
            </w:r>
          </w:p>
        </w:tc>
        <w:tc>
          <w:tcPr>
            <w:tcW w:w="1035" w:type="dxa"/>
            <w:vAlign w:val="bottom"/>
          </w:tcPr>
          <w:p w14:paraId="537D1557" w14:textId="481721FE" w:rsidR="00D779A8" w:rsidRPr="00303978" w:rsidRDefault="00D779A8" w:rsidP="00D779A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0.251</w:t>
            </w:r>
          </w:p>
        </w:tc>
      </w:tr>
    </w:tbl>
    <w:p w14:paraId="5F26D5F8" w14:textId="77777777" w:rsidR="00DF6966" w:rsidRDefault="00DF6966"/>
    <w:p w14:paraId="6FEB6B00" w14:textId="77777777" w:rsidR="00DF6966" w:rsidRDefault="00DF6966" w:rsidP="00DF6966">
      <w:r>
        <w:br w:type="page"/>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DF6966" w:rsidRPr="00303978" w14:paraId="44D895F7" w14:textId="77777777" w:rsidTr="00A36308">
        <w:trPr>
          <w:cantSplit/>
        </w:trPr>
        <w:tc>
          <w:tcPr>
            <w:tcW w:w="2880" w:type="dxa"/>
          </w:tcPr>
          <w:p w14:paraId="3574D77C" w14:textId="77777777" w:rsidR="00DF6966" w:rsidRPr="00F00250" w:rsidRDefault="00DF6966" w:rsidP="00A36308">
            <w:pPr>
              <w:spacing w:line="300" w:lineRule="exact"/>
              <w:ind w:right="-108"/>
              <w:jc w:val="center"/>
              <w:rPr>
                <w:rFonts w:ascii="Arial" w:hAnsi="Arial"/>
                <w:sz w:val="16"/>
                <w:szCs w:val="16"/>
              </w:rPr>
            </w:pPr>
          </w:p>
        </w:tc>
        <w:tc>
          <w:tcPr>
            <w:tcW w:w="6210" w:type="dxa"/>
            <w:gridSpan w:val="6"/>
          </w:tcPr>
          <w:p w14:paraId="5E7B8CE2" w14:textId="77777777"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DF6966" w:rsidRPr="00303978" w14:paraId="081903FB" w14:textId="77777777" w:rsidTr="00A36308">
        <w:tc>
          <w:tcPr>
            <w:tcW w:w="2880" w:type="dxa"/>
          </w:tcPr>
          <w:p w14:paraId="43FDF2BB" w14:textId="77777777" w:rsidR="00DF6966" w:rsidRPr="00303978" w:rsidRDefault="00DF6966" w:rsidP="00A36308">
            <w:pPr>
              <w:spacing w:line="300" w:lineRule="exact"/>
              <w:ind w:right="-108"/>
              <w:jc w:val="center"/>
              <w:rPr>
                <w:rFonts w:ascii="Arial" w:hAnsi="Arial"/>
                <w:sz w:val="16"/>
                <w:szCs w:val="16"/>
              </w:rPr>
            </w:pPr>
          </w:p>
        </w:tc>
        <w:tc>
          <w:tcPr>
            <w:tcW w:w="2070" w:type="dxa"/>
            <w:gridSpan w:val="2"/>
          </w:tcPr>
          <w:p w14:paraId="0055CD26" w14:textId="77777777" w:rsidR="00DF6966" w:rsidRPr="00303978" w:rsidRDefault="00DF6966" w:rsidP="00A36308">
            <w:pPr>
              <w:spacing w:line="300" w:lineRule="exact"/>
              <w:jc w:val="center"/>
              <w:rPr>
                <w:rFonts w:ascii="Arial" w:hAnsi="Arial"/>
                <w:sz w:val="16"/>
                <w:szCs w:val="16"/>
              </w:rPr>
            </w:pPr>
          </w:p>
        </w:tc>
        <w:tc>
          <w:tcPr>
            <w:tcW w:w="2070" w:type="dxa"/>
            <w:gridSpan w:val="2"/>
          </w:tcPr>
          <w:p w14:paraId="76ABDCC7" w14:textId="77777777" w:rsidR="00DF6966" w:rsidRPr="00303978" w:rsidRDefault="00DF6966" w:rsidP="00A36308">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14:paraId="3A41C46B" w14:textId="77777777" w:rsidR="00DF6966" w:rsidRPr="00303978" w:rsidRDefault="00DF6966" w:rsidP="00A36308">
            <w:pPr>
              <w:spacing w:line="300" w:lineRule="exact"/>
              <w:jc w:val="center"/>
              <w:rPr>
                <w:rFonts w:ascii="Arial" w:hAnsi="Arial"/>
                <w:sz w:val="16"/>
                <w:szCs w:val="16"/>
              </w:rPr>
            </w:pPr>
          </w:p>
        </w:tc>
      </w:tr>
      <w:tr w:rsidR="00DF6966" w:rsidRPr="00303978" w14:paraId="3B1A4CE3" w14:textId="77777777" w:rsidTr="00A36308">
        <w:tc>
          <w:tcPr>
            <w:tcW w:w="2880" w:type="dxa"/>
          </w:tcPr>
          <w:p w14:paraId="42BA761F" w14:textId="77777777" w:rsidR="00DF6966" w:rsidRPr="00303978" w:rsidRDefault="00DF6966" w:rsidP="00A36308">
            <w:pPr>
              <w:spacing w:line="300" w:lineRule="exact"/>
              <w:ind w:right="-108"/>
              <w:jc w:val="center"/>
              <w:rPr>
                <w:rFonts w:ascii="Arial" w:hAnsi="Arial"/>
                <w:sz w:val="16"/>
                <w:szCs w:val="16"/>
              </w:rPr>
            </w:pPr>
          </w:p>
        </w:tc>
        <w:tc>
          <w:tcPr>
            <w:tcW w:w="2070" w:type="dxa"/>
            <w:gridSpan w:val="2"/>
          </w:tcPr>
          <w:p w14:paraId="0652571C" w14:textId="77777777"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 xml:space="preserve">Profit </w:t>
            </w:r>
            <w:r w:rsidRPr="00303978">
              <w:rPr>
                <w:rFonts w:ascii="Arial" w:hAnsi="Arial"/>
                <w:sz w:val="16"/>
                <w:szCs w:val="16"/>
              </w:rPr>
              <w:t xml:space="preserve">for the year </w:t>
            </w:r>
          </w:p>
        </w:tc>
        <w:tc>
          <w:tcPr>
            <w:tcW w:w="2070" w:type="dxa"/>
            <w:gridSpan w:val="2"/>
          </w:tcPr>
          <w:p w14:paraId="1FE48A77" w14:textId="77777777" w:rsidR="00DF6966" w:rsidRPr="00303978" w:rsidRDefault="00DF6966" w:rsidP="00A36308">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14:paraId="1DA0C10A" w14:textId="77777777" w:rsidR="00DF6966" w:rsidRPr="00303978" w:rsidRDefault="00DF6966" w:rsidP="00A36308">
            <w:pPr>
              <w:pBdr>
                <w:bottom w:val="single" w:sz="4" w:space="1" w:color="auto"/>
              </w:pBdr>
              <w:spacing w:line="300" w:lineRule="exact"/>
              <w:jc w:val="center"/>
              <w:rPr>
                <w:rFonts w:ascii="Arial" w:hAnsi="Arial"/>
                <w:sz w:val="16"/>
                <w:szCs w:val="16"/>
              </w:rPr>
            </w:pPr>
            <w:r>
              <w:rPr>
                <w:rFonts w:ascii="Arial" w:hAnsi="Arial"/>
                <w:sz w:val="16"/>
                <w:szCs w:val="16"/>
              </w:rPr>
              <w:t xml:space="preserve">Earnings </w:t>
            </w:r>
            <w:r w:rsidRPr="00303978">
              <w:rPr>
                <w:rFonts w:ascii="Arial" w:hAnsi="Arial"/>
                <w:sz w:val="16"/>
                <w:szCs w:val="16"/>
              </w:rPr>
              <w:t>per share</w:t>
            </w:r>
          </w:p>
        </w:tc>
      </w:tr>
      <w:tr w:rsidR="00D779A8" w:rsidRPr="00303978" w14:paraId="0ABD89EA" w14:textId="77777777" w:rsidTr="00A36308">
        <w:tc>
          <w:tcPr>
            <w:tcW w:w="2880" w:type="dxa"/>
          </w:tcPr>
          <w:p w14:paraId="7B047967" w14:textId="77777777" w:rsidR="00D779A8" w:rsidRPr="00303978" w:rsidRDefault="00D779A8" w:rsidP="00D779A8">
            <w:pPr>
              <w:spacing w:line="300" w:lineRule="exact"/>
              <w:ind w:right="-108"/>
              <w:jc w:val="both"/>
              <w:rPr>
                <w:rFonts w:ascii="Arial" w:hAnsi="Arial"/>
                <w:sz w:val="16"/>
                <w:szCs w:val="16"/>
                <w:rtl/>
                <w:cs/>
                <w:lang w:val="en-GB"/>
              </w:rPr>
            </w:pPr>
          </w:p>
        </w:tc>
        <w:tc>
          <w:tcPr>
            <w:tcW w:w="1035" w:type="dxa"/>
          </w:tcPr>
          <w:p w14:paraId="75B2558F" w14:textId="67BA7919"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55893394" w14:textId="4D512834"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c>
          <w:tcPr>
            <w:tcW w:w="1035" w:type="dxa"/>
          </w:tcPr>
          <w:p w14:paraId="0B8C8C83" w14:textId="7AA54391"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29F7259A" w14:textId="67B80C78"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c>
          <w:tcPr>
            <w:tcW w:w="1035" w:type="dxa"/>
          </w:tcPr>
          <w:p w14:paraId="096A5EA3" w14:textId="4FC7846A" w:rsidR="00D779A8" w:rsidRPr="009E33A1" w:rsidRDefault="00D779A8" w:rsidP="00D779A8">
            <w:pPr>
              <w:pBdr>
                <w:bottom w:val="single" w:sz="4" w:space="1" w:color="auto"/>
              </w:pBdr>
              <w:spacing w:line="300" w:lineRule="exact"/>
              <w:ind w:right="-1"/>
              <w:jc w:val="center"/>
              <w:rPr>
                <w:rFonts w:ascii="Arial" w:hAnsi="Arial"/>
                <w:sz w:val="16"/>
                <w:szCs w:val="16"/>
              </w:rPr>
            </w:pPr>
            <w:r>
              <w:rPr>
                <w:rFonts w:ascii="Arial" w:hAnsi="Arial"/>
                <w:sz w:val="16"/>
                <w:szCs w:val="16"/>
              </w:rPr>
              <w:t>2021</w:t>
            </w:r>
          </w:p>
        </w:tc>
        <w:tc>
          <w:tcPr>
            <w:tcW w:w="1035" w:type="dxa"/>
          </w:tcPr>
          <w:p w14:paraId="50BD56F3" w14:textId="25FA2795" w:rsidR="00D779A8" w:rsidRPr="009E33A1" w:rsidRDefault="00D779A8" w:rsidP="00D779A8">
            <w:pPr>
              <w:pBdr>
                <w:bottom w:val="single" w:sz="4" w:space="1" w:color="auto"/>
              </w:pBdr>
              <w:spacing w:line="300" w:lineRule="exact"/>
              <w:ind w:right="-18"/>
              <w:jc w:val="center"/>
              <w:rPr>
                <w:rFonts w:ascii="Arial" w:hAnsi="Arial"/>
                <w:sz w:val="16"/>
                <w:szCs w:val="16"/>
              </w:rPr>
            </w:pPr>
            <w:r>
              <w:rPr>
                <w:rFonts w:ascii="Arial" w:hAnsi="Arial"/>
                <w:sz w:val="16"/>
                <w:szCs w:val="16"/>
              </w:rPr>
              <w:t>2020</w:t>
            </w:r>
          </w:p>
        </w:tc>
      </w:tr>
      <w:tr w:rsidR="00DF6966" w:rsidRPr="00303978" w14:paraId="35BDF7EB" w14:textId="77777777" w:rsidTr="00A36308">
        <w:tc>
          <w:tcPr>
            <w:tcW w:w="2880" w:type="dxa"/>
          </w:tcPr>
          <w:p w14:paraId="24607D1F" w14:textId="77777777" w:rsidR="00DF6966" w:rsidRPr="00303978" w:rsidRDefault="00DF6966" w:rsidP="00A36308">
            <w:pPr>
              <w:spacing w:line="300" w:lineRule="exact"/>
              <w:ind w:right="-108"/>
              <w:jc w:val="both"/>
              <w:rPr>
                <w:rFonts w:ascii="Arial" w:hAnsi="Arial"/>
                <w:sz w:val="16"/>
                <w:szCs w:val="16"/>
                <w:rtl/>
                <w:cs/>
                <w:lang w:val="en-GB"/>
              </w:rPr>
            </w:pPr>
          </w:p>
        </w:tc>
        <w:tc>
          <w:tcPr>
            <w:tcW w:w="1035" w:type="dxa"/>
          </w:tcPr>
          <w:p w14:paraId="24ACE10F"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1742CB47"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787D1990"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724AA10C"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14:paraId="34112D64" w14:textId="77777777" w:rsidR="00DF6966" w:rsidRPr="00303978" w:rsidRDefault="00DF6966" w:rsidP="00A36308">
            <w:pPr>
              <w:spacing w:line="300" w:lineRule="exact"/>
              <w:jc w:val="center"/>
              <w:rPr>
                <w:rFonts w:ascii="Arial" w:hAnsi="Arial"/>
                <w:sz w:val="16"/>
                <w:szCs w:val="16"/>
              </w:rPr>
            </w:pPr>
            <w:r w:rsidRPr="00303978">
              <w:rPr>
                <w:rFonts w:ascii="Arial" w:hAnsi="Arial"/>
                <w:sz w:val="16"/>
                <w:szCs w:val="16"/>
              </w:rPr>
              <w:t>(Baht)</w:t>
            </w:r>
          </w:p>
        </w:tc>
        <w:tc>
          <w:tcPr>
            <w:tcW w:w="1035" w:type="dxa"/>
          </w:tcPr>
          <w:p w14:paraId="12071BB0" w14:textId="77777777" w:rsidR="00DF6966" w:rsidRPr="00303978" w:rsidRDefault="00DF6966" w:rsidP="00A36308">
            <w:pPr>
              <w:spacing w:line="300" w:lineRule="exact"/>
              <w:jc w:val="center"/>
              <w:rPr>
                <w:rFonts w:ascii="Arial" w:hAnsi="Arial"/>
                <w:sz w:val="16"/>
                <w:szCs w:val="16"/>
              </w:rPr>
            </w:pPr>
            <w:r w:rsidRPr="00303978">
              <w:rPr>
                <w:rFonts w:ascii="Arial" w:hAnsi="Arial"/>
                <w:sz w:val="16"/>
                <w:szCs w:val="16"/>
              </w:rPr>
              <w:t>(Baht)</w:t>
            </w:r>
          </w:p>
        </w:tc>
      </w:tr>
      <w:tr w:rsidR="00DF6966" w:rsidRPr="00303978" w14:paraId="4E7F3911" w14:textId="77777777" w:rsidTr="00A36308">
        <w:tc>
          <w:tcPr>
            <w:tcW w:w="2880" w:type="dxa"/>
          </w:tcPr>
          <w:p w14:paraId="53DCC910" w14:textId="77777777" w:rsidR="00DF6966" w:rsidRPr="00303978" w:rsidRDefault="00DF6966" w:rsidP="00A36308">
            <w:pPr>
              <w:spacing w:line="300" w:lineRule="exact"/>
              <w:ind w:right="-108"/>
              <w:jc w:val="both"/>
              <w:rPr>
                <w:rFonts w:ascii="Arial" w:hAnsi="Arial"/>
                <w:sz w:val="16"/>
                <w:szCs w:val="16"/>
                <w:rtl/>
                <w:cs/>
                <w:lang w:val="en-GB"/>
              </w:rPr>
            </w:pPr>
          </w:p>
        </w:tc>
        <w:tc>
          <w:tcPr>
            <w:tcW w:w="1035" w:type="dxa"/>
          </w:tcPr>
          <w:p w14:paraId="581A4AB8"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03B161DE"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14:paraId="47044023"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091D6B4A" w14:textId="77777777" w:rsidR="00DF6966" w:rsidRPr="00303978" w:rsidRDefault="00DF6966" w:rsidP="00A36308">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14:paraId="48A9B0ED" w14:textId="77777777" w:rsidR="00DF6966" w:rsidRPr="00303978" w:rsidRDefault="00DF6966" w:rsidP="00A36308">
            <w:pPr>
              <w:spacing w:line="300" w:lineRule="exact"/>
              <w:jc w:val="center"/>
              <w:rPr>
                <w:rFonts w:ascii="Arial" w:hAnsi="Arial"/>
                <w:sz w:val="16"/>
                <w:szCs w:val="16"/>
              </w:rPr>
            </w:pPr>
          </w:p>
        </w:tc>
        <w:tc>
          <w:tcPr>
            <w:tcW w:w="1035" w:type="dxa"/>
          </w:tcPr>
          <w:p w14:paraId="30F55308" w14:textId="77777777" w:rsidR="00DF6966" w:rsidRPr="00303978" w:rsidRDefault="00DF6966" w:rsidP="00A36308">
            <w:pPr>
              <w:spacing w:line="300" w:lineRule="exact"/>
              <w:jc w:val="center"/>
              <w:rPr>
                <w:rFonts w:ascii="Arial" w:hAnsi="Arial"/>
                <w:sz w:val="16"/>
                <w:szCs w:val="16"/>
                <w:rtl/>
                <w:cs/>
                <w:lang w:val="en-GB"/>
              </w:rPr>
            </w:pPr>
          </w:p>
        </w:tc>
      </w:tr>
      <w:tr w:rsidR="00DF6966" w:rsidRPr="00303978" w14:paraId="72C07978" w14:textId="77777777" w:rsidTr="00A36308">
        <w:tc>
          <w:tcPr>
            <w:tcW w:w="2880" w:type="dxa"/>
          </w:tcPr>
          <w:p w14:paraId="01BD0EE1" w14:textId="77777777" w:rsidR="00DF6966" w:rsidRPr="00303978" w:rsidRDefault="00DF6966" w:rsidP="00A36308">
            <w:pPr>
              <w:spacing w:line="300" w:lineRule="exact"/>
              <w:ind w:right="-108"/>
              <w:jc w:val="both"/>
              <w:rPr>
                <w:rFonts w:ascii="Arial" w:hAnsi="Arial"/>
                <w:b/>
                <w:bCs/>
                <w:sz w:val="16"/>
                <w:szCs w:val="16"/>
              </w:rPr>
            </w:pPr>
            <w:r w:rsidRPr="00303978">
              <w:rPr>
                <w:rFonts w:ascii="Arial" w:hAnsi="Arial"/>
                <w:b/>
                <w:bCs/>
                <w:sz w:val="16"/>
                <w:szCs w:val="16"/>
              </w:rPr>
              <w:t xml:space="preserve">Basic </w:t>
            </w:r>
            <w:r>
              <w:rPr>
                <w:rFonts w:ascii="Arial" w:hAnsi="Arial"/>
                <w:b/>
                <w:bCs/>
                <w:sz w:val="16"/>
                <w:szCs w:val="16"/>
              </w:rPr>
              <w:t xml:space="preserve">earnings </w:t>
            </w:r>
            <w:r w:rsidRPr="00303978">
              <w:rPr>
                <w:rFonts w:ascii="Arial" w:hAnsi="Arial"/>
                <w:b/>
                <w:bCs/>
                <w:sz w:val="16"/>
                <w:szCs w:val="16"/>
              </w:rPr>
              <w:t>per share</w:t>
            </w:r>
          </w:p>
        </w:tc>
        <w:tc>
          <w:tcPr>
            <w:tcW w:w="1035" w:type="dxa"/>
          </w:tcPr>
          <w:p w14:paraId="4CF08F13" w14:textId="77777777" w:rsidR="00DF6966" w:rsidRPr="00303978" w:rsidRDefault="00DF6966" w:rsidP="00A36308">
            <w:pPr>
              <w:spacing w:line="300" w:lineRule="exact"/>
              <w:jc w:val="both"/>
              <w:rPr>
                <w:rFonts w:ascii="Arial" w:hAnsi="Arial"/>
                <w:sz w:val="16"/>
                <w:szCs w:val="16"/>
                <w:rtl/>
                <w:cs/>
                <w:lang w:val="en-GB"/>
              </w:rPr>
            </w:pPr>
          </w:p>
        </w:tc>
        <w:tc>
          <w:tcPr>
            <w:tcW w:w="1035" w:type="dxa"/>
          </w:tcPr>
          <w:p w14:paraId="43ADB4BB" w14:textId="77777777" w:rsidR="00DF6966" w:rsidRPr="00303978" w:rsidRDefault="00DF6966" w:rsidP="00A36308">
            <w:pPr>
              <w:spacing w:line="300" w:lineRule="exact"/>
              <w:jc w:val="both"/>
              <w:rPr>
                <w:rFonts w:ascii="Arial" w:hAnsi="Arial"/>
                <w:sz w:val="16"/>
                <w:szCs w:val="16"/>
                <w:rtl/>
                <w:cs/>
                <w:lang w:val="en-GB"/>
              </w:rPr>
            </w:pPr>
          </w:p>
        </w:tc>
        <w:tc>
          <w:tcPr>
            <w:tcW w:w="1035" w:type="dxa"/>
          </w:tcPr>
          <w:p w14:paraId="79FB38D4" w14:textId="77777777" w:rsidR="00DF6966" w:rsidRPr="00303978" w:rsidRDefault="00DF6966" w:rsidP="00A36308">
            <w:pPr>
              <w:spacing w:line="300" w:lineRule="exact"/>
              <w:jc w:val="both"/>
              <w:rPr>
                <w:rFonts w:ascii="Arial" w:hAnsi="Arial"/>
                <w:sz w:val="16"/>
                <w:szCs w:val="16"/>
                <w:rtl/>
                <w:cs/>
                <w:lang w:val="en-GB"/>
              </w:rPr>
            </w:pPr>
          </w:p>
        </w:tc>
        <w:tc>
          <w:tcPr>
            <w:tcW w:w="1035" w:type="dxa"/>
          </w:tcPr>
          <w:p w14:paraId="35C0277C" w14:textId="77777777" w:rsidR="00DF6966" w:rsidRPr="00303978" w:rsidRDefault="00DF6966" w:rsidP="00A36308">
            <w:pPr>
              <w:spacing w:line="300" w:lineRule="exact"/>
              <w:jc w:val="both"/>
              <w:rPr>
                <w:rFonts w:ascii="Arial" w:hAnsi="Arial"/>
                <w:sz w:val="16"/>
                <w:szCs w:val="16"/>
                <w:rtl/>
                <w:cs/>
                <w:lang w:val="en-GB"/>
              </w:rPr>
            </w:pPr>
          </w:p>
        </w:tc>
        <w:tc>
          <w:tcPr>
            <w:tcW w:w="1035" w:type="dxa"/>
          </w:tcPr>
          <w:p w14:paraId="27B78D4D" w14:textId="77777777" w:rsidR="00DF6966" w:rsidRPr="00303978" w:rsidRDefault="00DF6966" w:rsidP="00A36308">
            <w:pPr>
              <w:spacing w:line="300" w:lineRule="exact"/>
              <w:jc w:val="both"/>
              <w:rPr>
                <w:rFonts w:ascii="Arial" w:hAnsi="Arial"/>
                <w:sz w:val="16"/>
                <w:szCs w:val="16"/>
                <w:rtl/>
                <w:cs/>
                <w:lang w:val="en-GB"/>
              </w:rPr>
            </w:pPr>
          </w:p>
        </w:tc>
        <w:tc>
          <w:tcPr>
            <w:tcW w:w="1035" w:type="dxa"/>
          </w:tcPr>
          <w:p w14:paraId="47B480DD" w14:textId="77777777" w:rsidR="00DF6966" w:rsidRPr="00303978" w:rsidRDefault="00DF6966" w:rsidP="00A36308">
            <w:pPr>
              <w:spacing w:line="300" w:lineRule="exact"/>
              <w:jc w:val="both"/>
              <w:rPr>
                <w:rFonts w:ascii="Arial" w:hAnsi="Arial"/>
                <w:sz w:val="16"/>
                <w:szCs w:val="16"/>
                <w:rtl/>
                <w:cs/>
                <w:lang w:val="en-GB"/>
              </w:rPr>
            </w:pPr>
          </w:p>
        </w:tc>
      </w:tr>
      <w:tr w:rsidR="00D779A8" w:rsidRPr="00303978" w14:paraId="581978E9" w14:textId="77777777" w:rsidTr="00A36308">
        <w:tc>
          <w:tcPr>
            <w:tcW w:w="2880" w:type="dxa"/>
            <w:vAlign w:val="bottom"/>
          </w:tcPr>
          <w:p w14:paraId="5D00F2F8" w14:textId="77777777" w:rsidR="00D779A8" w:rsidRPr="00DF6966" w:rsidRDefault="00D779A8" w:rsidP="00D779A8">
            <w:pPr>
              <w:tabs>
                <w:tab w:val="left" w:pos="180"/>
              </w:tabs>
              <w:spacing w:line="300" w:lineRule="exact"/>
              <w:ind w:left="158" w:right="12" w:hanging="158"/>
              <w:rPr>
                <w:rFonts w:ascii="Arial" w:hAnsi="Arial"/>
                <w:sz w:val="16"/>
                <w:szCs w:val="16"/>
                <w:cs/>
              </w:rPr>
            </w:pPr>
            <w:r>
              <w:rPr>
                <w:rFonts w:ascii="Arial" w:hAnsi="Arial"/>
                <w:sz w:val="16"/>
                <w:szCs w:val="16"/>
              </w:rPr>
              <w:t xml:space="preserve">Profit </w:t>
            </w:r>
            <w:r w:rsidRPr="00303978">
              <w:rPr>
                <w:rFonts w:ascii="Arial" w:hAnsi="Arial"/>
                <w:sz w:val="16"/>
                <w:szCs w:val="16"/>
              </w:rPr>
              <w:t xml:space="preserve">attributable to equity </w:t>
            </w:r>
            <w:r>
              <w:rPr>
                <w:rFonts w:ascii="Arial" w:hAnsi="Arial"/>
                <w:sz w:val="16"/>
                <w:szCs w:val="16"/>
              </w:rPr>
              <w:t>holders   of the Company</w:t>
            </w:r>
          </w:p>
        </w:tc>
        <w:tc>
          <w:tcPr>
            <w:tcW w:w="1035" w:type="dxa"/>
            <w:vAlign w:val="bottom"/>
          </w:tcPr>
          <w:p w14:paraId="0875F009" w14:textId="47F33DDF" w:rsidR="00D779A8" w:rsidRPr="00303978" w:rsidRDefault="00303A35" w:rsidP="00D779A8">
            <w:pPr>
              <w:tabs>
                <w:tab w:val="decimal" w:pos="788"/>
              </w:tabs>
              <w:spacing w:line="300" w:lineRule="exact"/>
              <w:ind w:right="7"/>
              <w:rPr>
                <w:rFonts w:ascii="Arial" w:hAnsi="Arial"/>
                <w:sz w:val="16"/>
                <w:szCs w:val="16"/>
                <w:lang w:val="en-GB"/>
              </w:rPr>
            </w:pPr>
            <w:r>
              <w:rPr>
                <w:rFonts w:ascii="Arial" w:hAnsi="Arial"/>
                <w:sz w:val="16"/>
                <w:szCs w:val="16"/>
                <w:lang w:val="en-GB"/>
              </w:rPr>
              <w:t>168,432</w:t>
            </w:r>
          </w:p>
        </w:tc>
        <w:tc>
          <w:tcPr>
            <w:tcW w:w="1035" w:type="dxa"/>
            <w:vAlign w:val="bottom"/>
          </w:tcPr>
          <w:p w14:paraId="2F8637E0" w14:textId="7987CA17" w:rsidR="00D779A8" w:rsidRPr="00303978" w:rsidRDefault="00D779A8" w:rsidP="00D779A8">
            <w:pPr>
              <w:tabs>
                <w:tab w:val="decimal" w:pos="788"/>
              </w:tabs>
              <w:spacing w:line="300" w:lineRule="exact"/>
              <w:ind w:right="7"/>
              <w:rPr>
                <w:rFonts w:ascii="Arial" w:hAnsi="Arial"/>
                <w:sz w:val="16"/>
                <w:szCs w:val="16"/>
                <w:lang w:val="en-GB"/>
              </w:rPr>
            </w:pPr>
            <w:r>
              <w:rPr>
                <w:rFonts w:ascii="Arial" w:hAnsi="Arial"/>
                <w:sz w:val="16"/>
                <w:szCs w:val="16"/>
                <w:lang w:val="en-GB"/>
              </w:rPr>
              <w:t>114,220</w:t>
            </w:r>
          </w:p>
        </w:tc>
        <w:tc>
          <w:tcPr>
            <w:tcW w:w="1035" w:type="dxa"/>
            <w:vAlign w:val="bottom"/>
          </w:tcPr>
          <w:p w14:paraId="4B1A6577" w14:textId="31A4D351" w:rsidR="00D779A8" w:rsidRPr="00303978" w:rsidRDefault="00303A35" w:rsidP="00D779A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4EB35EF2" w14:textId="34EFEBC8" w:rsidR="00D779A8" w:rsidRPr="00303978" w:rsidRDefault="00D779A8" w:rsidP="00D779A8">
            <w:pPr>
              <w:tabs>
                <w:tab w:val="decimal" w:pos="788"/>
              </w:tabs>
              <w:spacing w:line="30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14:paraId="524E4626" w14:textId="6BCE6CF9" w:rsidR="00D779A8" w:rsidRPr="00303978" w:rsidRDefault="00303A35" w:rsidP="00D779A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0.266</w:t>
            </w:r>
          </w:p>
        </w:tc>
        <w:tc>
          <w:tcPr>
            <w:tcW w:w="1035" w:type="dxa"/>
            <w:vAlign w:val="bottom"/>
          </w:tcPr>
          <w:p w14:paraId="1FE610A6" w14:textId="31F41934" w:rsidR="00D779A8" w:rsidRPr="00303978" w:rsidRDefault="00D779A8" w:rsidP="00D779A8">
            <w:pPr>
              <w:pBdr>
                <w:bottom w:val="double" w:sz="4" w:space="1" w:color="auto"/>
              </w:pBdr>
              <w:tabs>
                <w:tab w:val="decimal" w:pos="567"/>
              </w:tabs>
              <w:spacing w:line="300" w:lineRule="exact"/>
              <w:ind w:right="7"/>
              <w:rPr>
                <w:rFonts w:ascii="Arial" w:hAnsi="Arial"/>
                <w:sz w:val="16"/>
                <w:szCs w:val="16"/>
                <w:lang w:val="en-GB"/>
              </w:rPr>
            </w:pPr>
            <w:r>
              <w:rPr>
                <w:rFonts w:ascii="Arial" w:hAnsi="Arial"/>
                <w:sz w:val="16"/>
                <w:szCs w:val="16"/>
                <w:lang w:val="en-GB"/>
              </w:rPr>
              <w:t>0.181</w:t>
            </w:r>
          </w:p>
        </w:tc>
      </w:tr>
    </w:tbl>
    <w:p w14:paraId="64405CDB" w14:textId="2F4E67A7" w:rsidR="00234CFB" w:rsidRPr="00DF6966" w:rsidRDefault="00303A35"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32</w:t>
      </w:r>
      <w:r w:rsidR="00234CFB" w:rsidRPr="00DF6966">
        <w:rPr>
          <w:rFonts w:ascii="Arial" w:hAnsi="Arial"/>
          <w:b/>
          <w:bCs/>
          <w:sz w:val="22"/>
          <w:szCs w:val="22"/>
        </w:rPr>
        <w:t>.</w:t>
      </w:r>
      <w:r w:rsidR="00234CFB" w:rsidRPr="00DF6966">
        <w:rPr>
          <w:rFonts w:ascii="Arial" w:hAnsi="Arial"/>
          <w:b/>
          <w:bCs/>
          <w:sz w:val="22"/>
          <w:szCs w:val="22"/>
        </w:rPr>
        <w:tab/>
        <w:t>Segment information</w:t>
      </w:r>
    </w:p>
    <w:p w14:paraId="14373213" w14:textId="77777777"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488C7B0" w14:textId="77777777"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t xml:space="preserve">For management purposes, </w:t>
      </w:r>
      <w:r w:rsidRPr="006A5550">
        <w:rPr>
          <w:rFonts w:ascii="Arial" w:hAnsi="Arial"/>
          <w:sz w:val="22"/>
          <w:szCs w:val="22"/>
        </w:rPr>
        <w:t xml:space="preserve">the </w:t>
      </w:r>
      <w:r w:rsidR="003669E1">
        <w:rPr>
          <w:rFonts w:ascii="Arial" w:hAnsi="Arial"/>
          <w:sz w:val="22"/>
          <w:szCs w:val="22"/>
        </w:rPr>
        <w:t>Group</w:t>
      </w:r>
      <w:r w:rsidRPr="006A5550">
        <w:rPr>
          <w:rFonts w:ascii="Arial" w:hAnsi="Arial"/>
          <w:sz w:val="22"/>
          <w:szCs w:val="22"/>
        </w:rPr>
        <w:t xml:space="preserve"> </w:t>
      </w:r>
      <w:r w:rsidR="00AC3C80">
        <w:rPr>
          <w:rFonts w:ascii="Arial" w:hAnsi="Arial"/>
          <w:sz w:val="22"/>
          <w:szCs w:val="22"/>
        </w:rPr>
        <w:t>is</w:t>
      </w:r>
      <w:r w:rsidRPr="006A5550">
        <w:rPr>
          <w:rFonts w:ascii="Arial" w:hAnsi="Arial"/>
          <w:sz w:val="22"/>
          <w:szCs w:val="22"/>
        </w:rPr>
        <w:t xml:space="preserve"> </w:t>
      </w:r>
      <w:proofErr w:type="spellStart"/>
      <w:r w:rsidR="001A506A">
        <w:rPr>
          <w:rFonts w:ascii="Arial" w:hAnsi="Arial"/>
          <w:sz w:val="22"/>
          <w:szCs w:val="22"/>
        </w:rPr>
        <w:t>o</w:t>
      </w:r>
      <w:r w:rsidR="003E5A89">
        <w:rPr>
          <w:rFonts w:ascii="Arial" w:hAnsi="Arial"/>
          <w:sz w:val="22"/>
          <w:szCs w:val="22"/>
        </w:rPr>
        <w:t>rgani</w:t>
      </w:r>
      <w:r w:rsidR="0098265C">
        <w:rPr>
          <w:rFonts w:ascii="Arial" w:hAnsi="Arial"/>
          <w:sz w:val="22"/>
          <w:szCs w:val="22"/>
        </w:rPr>
        <w:t>s</w:t>
      </w:r>
      <w:r w:rsidR="003E5A89">
        <w:rPr>
          <w:rFonts w:ascii="Arial" w:hAnsi="Arial"/>
          <w:sz w:val="22"/>
          <w:szCs w:val="22"/>
        </w:rPr>
        <w:t>ed</w:t>
      </w:r>
      <w:proofErr w:type="spellEnd"/>
      <w:r w:rsidRPr="006A5550">
        <w:rPr>
          <w:rFonts w:ascii="Arial" w:hAnsi="Arial"/>
          <w:sz w:val="22"/>
          <w:szCs w:val="22"/>
        </w:rPr>
        <w:t xml:space="preserve"> into business units based on its products and services and ha</w:t>
      </w:r>
      <w:r w:rsidR="00AC3C80">
        <w:rPr>
          <w:rFonts w:ascii="Arial" w:hAnsi="Arial"/>
          <w:sz w:val="22"/>
          <w:szCs w:val="22"/>
        </w:rPr>
        <w:t xml:space="preserve">s </w:t>
      </w:r>
      <w:r w:rsidRPr="006A5550">
        <w:rPr>
          <w:rFonts w:ascii="Arial" w:hAnsi="Arial"/>
          <w:sz w:val="22"/>
          <w:szCs w:val="22"/>
        </w:rPr>
        <w:t>t</w:t>
      </w:r>
      <w:r w:rsidR="00A2198A">
        <w:rPr>
          <w:rFonts w:ascii="Arial" w:hAnsi="Arial"/>
          <w:sz w:val="22"/>
          <w:szCs w:val="22"/>
        </w:rPr>
        <w:t>hree</w:t>
      </w:r>
      <w:r w:rsidRPr="006A5550">
        <w:rPr>
          <w:rFonts w:ascii="Arial" w:hAnsi="Arial"/>
          <w:sz w:val="22"/>
          <w:szCs w:val="22"/>
        </w:rPr>
        <w:t xml:space="preserve"> major reportable segments as follows:</w:t>
      </w:r>
    </w:p>
    <w:p w14:paraId="2E617B0A" w14:textId="77777777"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 xml:space="preserve">- </w:t>
      </w:r>
      <w:r w:rsidRPr="006A5550">
        <w:rPr>
          <w:rFonts w:ascii="Arial" w:hAnsi="Arial"/>
          <w:sz w:val="22"/>
          <w:szCs w:val="22"/>
        </w:rPr>
        <w:tab/>
        <w:t xml:space="preserve">The </w:t>
      </w:r>
      <w:r w:rsidRPr="006A5550">
        <w:rPr>
          <w:rFonts w:ascii="Arial" w:hAnsi="Arial"/>
          <w:color w:val="000000"/>
          <w:sz w:val="22"/>
          <w:szCs w:val="22"/>
        </w:rPr>
        <w:t>palm oil products segment, which produces and distributes palm oil products and by products.</w:t>
      </w:r>
    </w:p>
    <w:p w14:paraId="6CB9E8C6" w14:textId="77777777" w:rsidR="00A2198A" w:rsidRPr="006A5550" w:rsidRDefault="00C04BCC" w:rsidP="004D4F10">
      <w:pPr>
        <w:tabs>
          <w:tab w:val="left" w:pos="540"/>
          <w:tab w:val="left" w:pos="4140"/>
        </w:tabs>
        <w:spacing w:before="8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The palm seeds, </w:t>
      </w:r>
      <w:r w:rsidR="00A2198A" w:rsidRPr="006A5550">
        <w:rPr>
          <w:rFonts w:ascii="Arial" w:hAnsi="Arial"/>
          <w:sz w:val="22"/>
          <w:szCs w:val="22"/>
        </w:rPr>
        <w:t xml:space="preserve">palm sprouts </w:t>
      </w:r>
      <w:r>
        <w:rPr>
          <w:rFonts w:ascii="Arial" w:hAnsi="Arial"/>
          <w:sz w:val="22"/>
          <w:szCs w:val="22"/>
        </w:rPr>
        <w:t xml:space="preserve">and </w:t>
      </w:r>
      <w:r w:rsidR="00AC3C80">
        <w:rPr>
          <w:rFonts w:ascii="Arial" w:hAnsi="Arial"/>
          <w:sz w:val="22"/>
          <w:szCs w:val="22"/>
        </w:rPr>
        <w:t>others</w:t>
      </w:r>
      <w:r>
        <w:rPr>
          <w:rFonts w:ascii="Arial" w:hAnsi="Arial"/>
          <w:sz w:val="22"/>
          <w:szCs w:val="22"/>
        </w:rPr>
        <w:t xml:space="preserve"> </w:t>
      </w:r>
      <w:r w:rsidR="00A2198A" w:rsidRPr="006A5550">
        <w:rPr>
          <w:rFonts w:ascii="Arial" w:hAnsi="Arial"/>
          <w:sz w:val="22"/>
          <w:szCs w:val="22"/>
        </w:rPr>
        <w:t xml:space="preserve">segment, which produces and </w:t>
      </w:r>
      <w:r w:rsidR="00A2198A" w:rsidRPr="006A5550">
        <w:rPr>
          <w:rFonts w:ascii="Arial" w:hAnsi="Arial"/>
          <w:color w:val="000000"/>
          <w:sz w:val="22"/>
          <w:szCs w:val="22"/>
        </w:rPr>
        <w:t xml:space="preserve">distributes </w:t>
      </w:r>
      <w:r>
        <w:rPr>
          <w:rFonts w:ascii="Arial" w:hAnsi="Arial"/>
          <w:sz w:val="22"/>
          <w:szCs w:val="22"/>
        </w:rPr>
        <w:t xml:space="preserve">palm seeds, </w:t>
      </w:r>
      <w:r w:rsidRPr="006A5550">
        <w:rPr>
          <w:rFonts w:ascii="Arial" w:hAnsi="Arial"/>
          <w:sz w:val="22"/>
          <w:szCs w:val="22"/>
        </w:rPr>
        <w:t xml:space="preserve">palm sprouts </w:t>
      </w:r>
      <w:r>
        <w:rPr>
          <w:rFonts w:ascii="Arial" w:hAnsi="Arial"/>
          <w:sz w:val="22"/>
          <w:szCs w:val="22"/>
        </w:rPr>
        <w:t xml:space="preserve">and </w:t>
      </w:r>
      <w:r w:rsidR="00AC3C80">
        <w:rPr>
          <w:rFonts w:ascii="Arial" w:hAnsi="Arial"/>
          <w:sz w:val="22"/>
          <w:szCs w:val="22"/>
        </w:rPr>
        <w:t>others</w:t>
      </w:r>
      <w:r w:rsidR="00A2198A" w:rsidRPr="006A5550">
        <w:rPr>
          <w:rFonts w:ascii="Arial" w:hAnsi="Arial"/>
          <w:sz w:val="22"/>
          <w:szCs w:val="22"/>
        </w:rPr>
        <w:t>.</w:t>
      </w:r>
    </w:p>
    <w:p w14:paraId="3323F256" w14:textId="77777777"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w:t>
      </w:r>
      <w:r w:rsidRPr="006A5550">
        <w:rPr>
          <w:rFonts w:ascii="Arial" w:hAnsi="Arial"/>
          <w:sz w:val="22"/>
          <w:szCs w:val="22"/>
        </w:rPr>
        <w:tab/>
      </w:r>
      <w:r w:rsidR="00A2198A">
        <w:rPr>
          <w:rFonts w:ascii="Arial" w:hAnsi="Arial"/>
          <w:sz w:val="22"/>
          <w:szCs w:val="22"/>
        </w:rPr>
        <w:t>The e</w:t>
      </w:r>
      <w:r w:rsidR="00C72F71">
        <w:rPr>
          <w:rFonts w:ascii="Arial" w:hAnsi="Arial"/>
          <w:sz w:val="22"/>
          <w:szCs w:val="22"/>
        </w:rPr>
        <w:t>lectricity segment</w:t>
      </w:r>
      <w:r w:rsidR="00AC3C80">
        <w:rPr>
          <w:rFonts w:ascii="Arial" w:hAnsi="Arial"/>
          <w:sz w:val="22"/>
          <w:szCs w:val="22"/>
        </w:rPr>
        <w:t>, which produces and distributes electricity</w:t>
      </w:r>
      <w:r w:rsidRPr="006A5550">
        <w:rPr>
          <w:rFonts w:ascii="Arial" w:hAnsi="Arial"/>
          <w:sz w:val="22"/>
          <w:szCs w:val="22"/>
        </w:rPr>
        <w:t>.</w:t>
      </w:r>
    </w:p>
    <w:p w14:paraId="05149135" w14:textId="77777777" w:rsidR="000A1055"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No operating segments have been aggregated to form the above reportable operating segments.</w:t>
      </w:r>
    </w:p>
    <w:p w14:paraId="01134811" w14:textId="77777777"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14:paraId="5BC07549" w14:textId="77777777"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w:t>
      </w:r>
      <w:r>
        <w:rPr>
          <w:rFonts w:ascii="Arial" w:hAnsi="Arial"/>
          <w:sz w:val="22"/>
          <w:szCs w:val="22"/>
        </w:rPr>
        <w:t xml:space="preserve">basis of </w:t>
      </w:r>
      <w:r w:rsidRPr="007F0B4C">
        <w:rPr>
          <w:rFonts w:ascii="Arial" w:hAnsi="Arial"/>
          <w:sz w:val="22"/>
          <w:szCs w:val="22"/>
        </w:rPr>
        <w:t xml:space="preserve">accounting for any transactions between reportable segments </w:t>
      </w:r>
      <w:r>
        <w:rPr>
          <w:rFonts w:ascii="Arial" w:hAnsi="Arial"/>
          <w:sz w:val="22"/>
          <w:szCs w:val="22"/>
        </w:rPr>
        <w:t xml:space="preserve">is </w:t>
      </w:r>
      <w:r w:rsidRPr="007F0B4C">
        <w:rPr>
          <w:rFonts w:ascii="Arial" w:hAnsi="Arial"/>
          <w:sz w:val="22"/>
          <w:szCs w:val="22"/>
        </w:rPr>
        <w:t xml:space="preserve">consistent with </w:t>
      </w:r>
      <w:r>
        <w:rPr>
          <w:rFonts w:ascii="Arial" w:hAnsi="Arial"/>
          <w:sz w:val="22"/>
          <w:szCs w:val="22"/>
        </w:rPr>
        <w:t xml:space="preserve">that </w:t>
      </w:r>
      <w:r w:rsidRPr="007F0B4C">
        <w:rPr>
          <w:rFonts w:ascii="Arial" w:hAnsi="Arial"/>
          <w:sz w:val="22"/>
          <w:szCs w:val="22"/>
        </w:rPr>
        <w:t>for third party transaction</w:t>
      </w:r>
      <w:r>
        <w:rPr>
          <w:rFonts w:ascii="Arial" w:hAnsi="Arial"/>
          <w:sz w:val="22"/>
          <w:szCs w:val="22"/>
        </w:rPr>
        <w:t>s</w:t>
      </w:r>
      <w:r w:rsidRPr="007F0B4C">
        <w:rPr>
          <w:rFonts w:ascii="Arial" w:hAnsi="Arial"/>
          <w:sz w:val="22"/>
          <w:szCs w:val="22"/>
        </w:rPr>
        <w:t>.</w:t>
      </w:r>
    </w:p>
    <w:p w14:paraId="01606BCF" w14:textId="77777777" w:rsidR="00CA369D" w:rsidRDefault="00D27F98"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p>
    <w:p w14:paraId="6B148D8F" w14:textId="77777777" w:rsidR="00CA369D" w:rsidRDefault="00CA369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E878AFC" w14:textId="394C04F0" w:rsidR="00DE3173" w:rsidRDefault="00CA369D"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lastRenderedPageBreak/>
        <w:tab/>
      </w:r>
      <w:r w:rsidR="00D27F98" w:rsidRPr="007F0B4C">
        <w:rPr>
          <w:rFonts w:ascii="Arial" w:hAnsi="Arial"/>
          <w:sz w:val="22"/>
          <w:szCs w:val="22"/>
        </w:rPr>
        <w:t xml:space="preserve">The following </w:t>
      </w:r>
      <w:proofErr w:type="gramStart"/>
      <w:r w:rsidR="00D27F98" w:rsidRPr="007F0B4C">
        <w:rPr>
          <w:rFonts w:ascii="Arial" w:hAnsi="Arial"/>
          <w:sz w:val="22"/>
          <w:szCs w:val="22"/>
        </w:rPr>
        <w:t>tables</w:t>
      </w:r>
      <w:proofErr w:type="gramEnd"/>
      <w:r w:rsidR="00D27F98" w:rsidRPr="007F0B4C">
        <w:rPr>
          <w:rFonts w:ascii="Arial" w:hAnsi="Arial"/>
          <w:sz w:val="22"/>
          <w:szCs w:val="22"/>
        </w:rPr>
        <w:t xml:space="preserve"> present revenue</w:t>
      </w:r>
      <w:r w:rsidR="00293178">
        <w:rPr>
          <w:rFonts w:ascii="Arial" w:hAnsi="Arial"/>
          <w:sz w:val="22"/>
          <w:szCs w:val="22"/>
        </w:rPr>
        <w:t xml:space="preserve"> </w:t>
      </w:r>
      <w:r w:rsidR="00293178" w:rsidRPr="007F0B4C">
        <w:rPr>
          <w:rFonts w:ascii="Arial" w:hAnsi="Arial"/>
          <w:sz w:val="22"/>
          <w:szCs w:val="22"/>
        </w:rPr>
        <w:t>and</w:t>
      </w:r>
      <w:r w:rsidR="00D27F98" w:rsidRPr="007F0B4C">
        <w:rPr>
          <w:rFonts w:ascii="Arial" w:hAnsi="Arial"/>
          <w:sz w:val="22"/>
          <w:szCs w:val="22"/>
        </w:rPr>
        <w:t xml:space="preserve"> profit</w:t>
      </w:r>
      <w:r w:rsidR="0098265C">
        <w:rPr>
          <w:rFonts w:ascii="Arial" w:hAnsi="Arial"/>
          <w:sz w:val="22"/>
          <w:szCs w:val="22"/>
        </w:rPr>
        <w:t xml:space="preserve"> (loss)</w:t>
      </w:r>
      <w:r w:rsidR="00D27F98" w:rsidRPr="007F0B4C">
        <w:rPr>
          <w:rFonts w:ascii="Arial" w:hAnsi="Arial"/>
          <w:sz w:val="22"/>
          <w:szCs w:val="22"/>
        </w:rPr>
        <w:t xml:space="preserve"> information regarding the </w:t>
      </w:r>
      <w:r w:rsidR="00EB5ADE">
        <w:rPr>
          <w:rFonts w:ascii="Arial" w:hAnsi="Arial"/>
          <w:sz w:val="22"/>
          <w:szCs w:val="22"/>
        </w:rPr>
        <w:t>Group</w:t>
      </w:r>
      <w:r w:rsidR="00AC3C80">
        <w:rPr>
          <w:rFonts w:ascii="Arial" w:hAnsi="Arial"/>
          <w:sz w:val="22"/>
          <w:szCs w:val="22"/>
        </w:rPr>
        <w:t>’s</w:t>
      </w:r>
      <w:r w:rsidR="00D27F98" w:rsidRPr="007F0B4C">
        <w:rPr>
          <w:rFonts w:ascii="Arial" w:hAnsi="Arial"/>
          <w:sz w:val="22"/>
          <w:szCs w:val="22"/>
        </w:rPr>
        <w:t xml:space="preserve"> operating segments for the year</w:t>
      </w:r>
      <w:r w:rsidR="00DE3173">
        <w:rPr>
          <w:rFonts w:ascii="Arial" w:hAnsi="Arial"/>
          <w:sz w:val="22"/>
          <w:szCs w:val="22"/>
        </w:rPr>
        <w:t>s</w:t>
      </w:r>
      <w:r w:rsidR="00D27F98" w:rsidRPr="007F0B4C">
        <w:rPr>
          <w:rFonts w:ascii="Arial" w:hAnsi="Arial"/>
          <w:sz w:val="22"/>
          <w:szCs w:val="22"/>
        </w:rPr>
        <w:t xml:space="preserve"> ended 31 December </w:t>
      </w:r>
      <w:r w:rsidR="00F94CB2">
        <w:rPr>
          <w:rFonts w:ascii="Arial" w:hAnsi="Arial"/>
          <w:sz w:val="22"/>
          <w:szCs w:val="22"/>
        </w:rPr>
        <w:t>20</w:t>
      </w:r>
      <w:r>
        <w:rPr>
          <w:rFonts w:ascii="Arial" w:hAnsi="Arial"/>
          <w:sz w:val="22"/>
          <w:szCs w:val="22"/>
        </w:rPr>
        <w:t>2</w:t>
      </w:r>
      <w:r w:rsidR="00D779A8">
        <w:rPr>
          <w:rFonts w:ascii="Arial" w:hAnsi="Arial"/>
          <w:sz w:val="22"/>
          <w:szCs w:val="22"/>
        </w:rPr>
        <w:t>1</w:t>
      </w:r>
      <w:r w:rsidR="00D27F98" w:rsidRPr="007F0B4C">
        <w:rPr>
          <w:rFonts w:ascii="Arial" w:hAnsi="Arial"/>
          <w:sz w:val="22"/>
          <w:szCs w:val="22"/>
        </w:rPr>
        <w:t xml:space="preserve"> and </w:t>
      </w:r>
      <w:r w:rsidR="00F94CB2">
        <w:rPr>
          <w:rFonts w:ascii="Arial" w:hAnsi="Arial"/>
          <w:sz w:val="22"/>
          <w:szCs w:val="22"/>
        </w:rPr>
        <w:t>20</w:t>
      </w:r>
      <w:r w:rsidR="00D779A8">
        <w:rPr>
          <w:rFonts w:ascii="Arial" w:hAnsi="Arial"/>
          <w:sz w:val="22"/>
          <w:szCs w:val="22"/>
        </w:rPr>
        <w:t>20</w:t>
      </w:r>
      <w:r w:rsidR="00D27F98" w:rsidRPr="007F0B4C">
        <w:rPr>
          <w:rFonts w:ascii="Arial" w:hAnsi="Arial"/>
          <w:sz w:val="22"/>
          <w:szCs w:val="22"/>
        </w:rPr>
        <w:t>.</w:t>
      </w:r>
    </w:p>
    <w:tbl>
      <w:tblPr>
        <w:tblW w:w="9180" w:type="dxa"/>
        <w:tblInd w:w="450"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5A0A33" w:rsidRPr="005A0A33" w14:paraId="74ACBEAF" w14:textId="77777777" w:rsidTr="00D779A8">
        <w:trPr>
          <w:trHeight w:val="80"/>
        </w:trPr>
        <w:tc>
          <w:tcPr>
            <w:tcW w:w="2160" w:type="dxa"/>
            <w:vAlign w:val="bottom"/>
          </w:tcPr>
          <w:p w14:paraId="00EB9116" w14:textId="77777777" w:rsidR="005A0A33" w:rsidRPr="005A0A33" w:rsidRDefault="005A0A33" w:rsidP="008A57A2">
            <w:pPr>
              <w:spacing w:line="260" w:lineRule="exact"/>
              <w:ind w:right="-14"/>
              <w:jc w:val="thaiDistribute"/>
              <w:rPr>
                <w:rFonts w:ascii="Arial" w:hAnsi="Arial" w:cs="Arial"/>
                <w:sz w:val="16"/>
                <w:szCs w:val="16"/>
              </w:rPr>
            </w:pPr>
          </w:p>
        </w:tc>
        <w:tc>
          <w:tcPr>
            <w:tcW w:w="1139" w:type="dxa"/>
            <w:gridSpan w:val="2"/>
            <w:vAlign w:val="bottom"/>
          </w:tcPr>
          <w:p w14:paraId="68299A8F" w14:textId="77777777" w:rsidR="005A0A33" w:rsidRPr="005A0A33" w:rsidRDefault="005A0A33" w:rsidP="008A57A2">
            <w:pPr>
              <w:tabs>
                <w:tab w:val="left" w:pos="900"/>
              </w:tabs>
              <w:spacing w:line="260" w:lineRule="exact"/>
              <w:ind w:left="547" w:right="29" w:hanging="547"/>
              <w:jc w:val="right"/>
              <w:rPr>
                <w:rFonts w:ascii="Arial" w:hAnsi="Arial" w:cs="Arial"/>
                <w:sz w:val="16"/>
                <w:szCs w:val="16"/>
              </w:rPr>
            </w:pPr>
          </w:p>
        </w:tc>
        <w:tc>
          <w:tcPr>
            <w:tcW w:w="5881" w:type="dxa"/>
            <w:gridSpan w:val="5"/>
            <w:shd w:val="clear" w:color="auto" w:fill="auto"/>
            <w:vAlign w:val="bottom"/>
          </w:tcPr>
          <w:p w14:paraId="1F1B482E" w14:textId="77777777" w:rsidR="005A0A33" w:rsidRPr="005A0A33" w:rsidRDefault="005A0A33" w:rsidP="008A57A2">
            <w:pPr>
              <w:tabs>
                <w:tab w:val="left" w:pos="900"/>
              </w:tabs>
              <w:spacing w:line="26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5A0A33" w:rsidRPr="005A0A33" w14:paraId="7951F838" w14:textId="77777777" w:rsidTr="008A57A2">
        <w:trPr>
          <w:trHeight w:val="243"/>
        </w:trPr>
        <w:tc>
          <w:tcPr>
            <w:tcW w:w="2160" w:type="dxa"/>
            <w:vAlign w:val="bottom"/>
          </w:tcPr>
          <w:p w14:paraId="221C45B3" w14:textId="77777777" w:rsidR="005A0A33" w:rsidRPr="005A0A33" w:rsidRDefault="005A0A33" w:rsidP="008A57A2">
            <w:pPr>
              <w:spacing w:line="260" w:lineRule="exact"/>
              <w:ind w:right="-14"/>
              <w:jc w:val="thaiDistribute"/>
              <w:rPr>
                <w:rFonts w:ascii="Angsana New" w:hAnsi="Angsana New"/>
                <w:sz w:val="16"/>
                <w:szCs w:val="16"/>
              </w:rPr>
            </w:pPr>
          </w:p>
        </w:tc>
        <w:tc>
          <w:tcPr>
            <w:tcW w:w="7020" w:type="dxa"/>
            <w:gridSpan w:val="7"/>
            <w:vAlign w:val="bottom"/>
          </w:tcPr>
          <w:p w14:paraId="31AA9CE6" w14:textId="3F46F1B8" w:rsidR="005A0A33" w:rsidRPr="005A0A33" w:rsidRDefault="005A0A33" w:rsidP="008A57A2">
            <w:pPr>
              <w:pBdr>
                <w:bottom w:val="single" w:sz="4" w:space="1" w:color="auto"/>
              </w:pBdr>
              <w:tabs>
                <w:tab w:val="center" w:pos="6480"/>
                <w:tab w:val="center" w:pos="8820"/>
              </w:tabs>
              <w:spacing w:line="26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sidR="00F94CB2">
              <w:rPr>
                <w:rFonts w:ascii="Arial" w:hAnsi="Arial" w:cs="Arial"/>
                <w:sz w:val="16"/>
                <w:szCs w:val="16"/>
              </w:rPr>
              <w:t>20</w:t>
            </w:r>
            <w:r w:rsidR="00CA369D">
              <w:rPr>
                <w:rFonts w:ascii="Arial" w:hAnsi="Arial" w:cs="Arial"/>
                <w:sz w:val="16"/>
                <w:szCs w:val="16"/>
              </w:rPr>
              <w:t>2</w:t>
            </w:r>
            <w:r w:rsidR="00D779A8">
              <w:rPr>
                <w:rFonts w:ascii="Arial" w:hAnsi="Arial" w:cs="Arial"/>
                <w:sz w:val="16"/>
                <w:szCs w:val="16"/>
              </w:rPr>
              <w:t>1</w:t>
            </w:r>
          </w:p>
        </w:tc>
      </w:tr>
      <w:tr w:rsidR="00623A24" w:rsidRPr="005A0A33" w14:paraId="5ACF0D6C" w14:textId="77777777" w:rsidTr="008A57A2">
        <w:trPr>
          <w:trHeight w:val="189"/>
        </w:trPr>
        <w:tc>
          <w:tcPr>
            <w:tcW w:w="2160" w:type="dxa"/>
            <w:vAlign w:val="bottom"/>
          </w:tcPr>
          <w:p w14:paraId="58AC8649" w14:textId="77777777" w:rsidR="00623A24" w:rsidRPr="005A0A33" w:rsidRDefault="00623A24" w:rsidP="008A57A2">
            <w:pPr>
              <w:spacing w:line="260" w:lineRule="exact"/>
              <w:ind w:right="-11"/>
              <w:jc w:val="thaiDistribute"/>
              <w:rPr>
                <w:rFonts w:ascii="Angsana New" w:hAnsi="Angsana New"/>
                <w:sz w:val="16"/>
                <w:szCs w:val="16"/>
                <w:u w:val="single"/>
              </w:rPr>
            </w:pPr>
          </w:p>
        </w:tc>
        <w:tc>
          <w:tcPr>
            <w:tcW w:w="1080" w:type="dxa"/>
            <w:shd w:val="clear" w:color="auto" w:fill="auto"/>
            <w:vAlign w:val="bottom"/>
          </w:tcPr>
          <w:p w14:paraId="6DA887CB"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756E5873" w14:textId="77777777" w:rsidR="00623A24" w:rsidRPr="005A0A33" w:rsidRDefault="00AC3C80"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oil products </w:t>
            </w:r>
            <w:r w:rsidR="00623A24" w:rsidRPr="005A0A33">
              <w:rPr>
                <w:rFonts w:ascii="Arial" w:hAnsi="Arial" w:cs="Arial"/>
                <w:sz w:val="16"/>
                <w:szCs w:val="16"/>
              </w:rPr>
              <w:t>segment</w:t>
            </w:r>
          </w:p>
        </w:tc>
        <w:tc>
          <w:tcPr>
            <w:tcW w:w="1170" w:type="dxa"/>
            <w:gridSpan w:val="2"/>
            <w:shd w:val="clear" w:color="auto" w:fill="auto"/>
            <w:vAlign w:val="bottom"/>
          </w:tcPr>
          <w:p w14:paraId="25442E96" w14:textId="77777777" w:rsidR="00623A24" w:rsidRPr="005A0A33" w:rsidRDefault="00AC3C80"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seeds, palm sprouts and others </w:t>
            </w:r>
            <w:r w:rsidR="00623A24" w:rsidRPr="005A0A33">
              <w:rPr>
                <w:rFonts w:ascii="Arial" w:hAnsi="Arial" w:cs="Arial"/>
                <w:sz w:val="16"/>
                <w:szCs w:val="16"/>
              </w:rPr>
              <w:t>segment</w:t>
            </w:r>
          </w:p>
        </w:tc>
        <w:tc>
          <w:tcPr>
            <w:tcW w:w="1170" w:type="dxa"/>
            <w:vAlign w:val="bottom"/>
          </w:tcPr>
          <w:p w14:paraId="43BBFF3E"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1E3BC3B2"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75CF32CA" w14:textId="77777777"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Electricity </w:t>
            </w:r>
            <w:r w:rsidR="0098265C">
              <w:rPr>
                <w:rFonts w:ascii="Arial" w:hAnsi="Arial" w:cs="Arial"/>
                <w:sz w:val="16"/>
                <w:szCs w:val="16"/>
              </w:rPr>
              <w:t>segment</w:t>
            </w:r>
          </w:p>
        </w:tc>
        <w:tc>
          <w:tcPr>
            <w:tcW w:w="1170" w:type="dxa"/>
            <w:shd w:val="clear" w:color="auto" w:fill="auto"/>
            <w:vAlign w:val="bottom"/>
          </w:tcPr>
          <w:p w14:paraId="28DC7941"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2D246E7C" w14:textId="77777777"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Total reportable </w:t>
            </w:r>
            <w:r w:rsidR="00623A24" w:rsidRPr="005A0A33">
              <w:rPr>
                <w:rFonts w:ascii="Arial" w:hAnsi="Arial" w:cs="Arial"/>
                <w:sz w:val="16"/>
                <w:szCs w:val="16"/>
              </w:rPr>
              <w:t>segments</w:t>
            </w:r>
          </w:p>
        </w:tc>
        <w:tc>
          <w:tcPr>
            <w:tcW w:w="1260" w:type="dxa"/>
            <w:shd w:val="clear" w:color="auto" w:fill="auto"/>
            <w:vAlign w:val="bottom"/>
          </w:tcPr>
          <w:p w14:paraId="69AF438A"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03BF03B1" w14:textId="77777777" w:rsidR="00623A24" w:rsidRPr="005A0A33"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Adjustments and </w:t>
            </w:r>
            <w:r w:rsidR="00623A24" w:rsidRPr="005A0A33">
              <w:rPr>
                <w:rFonts w:ascii="Arial" w:hAnsi="Arial" w:cs="Arial"/>
                <w:sz w:val="16"/>
                <w:szCs w:val="16"/>
              </w:rPr>
              <w:t>eliminations</w:t>
            </w:r>
          </w:p>
        </w:tc>
        <w:tc>
          <w:tcPr>
            <w:tcW w:w="1170" w:type="dxa"/>
            <w:shd w:val="clear" w:color="auto" w:fill="auto"/>
            <w:vAlign w:val="bottom"/>
          </w:tcPr>
          <w:p w14:paraId="51FD48C2"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7CDD21CD"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4A66A1D2" w14:textId="77777777" w:rsidR="008A57A2" w:rsidRDefault="008A57A2" w:rsidP="008A57A2">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5E5AC1F0" w14:textId="77777777" w:rsidR="00623A24" w:rsidRPr="005A0A33" w:rsidRDefault="00623A24" w:rsidP="008A57A2">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5A0A33">
              <w:rPr>
                <w:rFonts w:ascii="Arial" w:hAnsi="Arial" w:cs="Arial"/>
                <w:sz w:val="16"/>
                <w:szCs w:val="16"/>
              </w:rPr>
              <w:t>Consolidated</w:t>
            </w:r>
          </w:p>
        </w:tc>
      </w:tr>
      <w:tr w:rsidR="00303A35" w:rsidRPr="005A0A33" w14:paraId="1C7F7C1F" w14:textId="77777777" w:rsidTr="00303A35">
        <w:trPr>
          <w:trHeight w:val="351"/>
        </w:trPr>
        <w:tc>
          <w:tcPr>
            <w:tcW w:w="2160" w:type="dxa"/>
            <w:vAlign w:val="bottom"/>
          </w:tcPr>
          <w:p w14:paraId="5442BE07" w14:textId="77777777" w:rsidR="00303A35" w:rsidRPr="005A0A33" w:rsidRDefault="00303A35" w:rsidP="00303A35">
            <w:pPr>
              <w:spacing w:line="26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14:paraId="1F80EB8F" w14:textId="76A954B9"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5,397</w:t>
            </w:r>
          </w:p>
        </w:tc>
        <w:tc>
          <w:tcPr>
            <w:tcW w:w="1170" w:type="dxa"/>
            <w:gridSpan w:val="2"/>
            <w:shd w:val="clear" w:color="auto" w:fill="auto"/>
            <w:vAlign w:val="bottom"/>
          </w:tcPr>
          <w:p w14:paraId="2FD99EB3" w14:textId="59242641"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38</w:t>
            </w:r>
          </w:p>
        </w:tc>
        <w:tc>
          <w:tcPr>
            <w:tcW w:w="1170" w:type="dxa"/>
            <w:vAlign w:val="bottom"/>
          </w:tcPr>
          <w:p w14:paraId="4AA9F306" w14:textId="5ADC7EED"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162</w:t>
            </w:r>
          </w:p>
        </w:tc>
        <w:tc>
          <w:tcPr>
            <w:tcW w:w="1170" w:type="dxa"/>
            <w:shd w:val="clear" w:color="auto" w:fill="auto"/>
            <w:vAlign w:val="bottom"/>
          </w:tcPr>
          <w:p w14:paraId="74DCF748" w14:textId="57FE38D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5,597</w:t>
            </w:r>
          </w:p>
        </w:tc>
        <w:tc>
          <w:tcPr>
            <w:tcW w:w="1260" w:type="dxa"/>
            <w:shd w:val="clear" w:color="auto" w:fill="auto"/>
            <w:vAlign w:val="bottom"/>
          </w:tcPr>
          <w:p w14:paraId="5C0777A5" w14:textId="4ED77BC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shd w:val="clear" w:color="auto" w:fill="auto"/>
            <w:vAlign w:val="bottom"/>
          </w:tcPr>
          <w:p w14:paraId="2585E3C3" w14:textId="3BB45BCF"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5,597</w:t>
            </w:r>
          </w:p>
        </w:tc>
      </w:tr>
      <w:tr w:rsidR="00303A35" w:rsidRPr="005A0A33" w14:paraId="2C3AB173" w14:textId="77777777" w:rsidTr="00303A35">
        <w:trPr>
          <w:trHeight w:val="306"/>
        </w:trPr>
        <w:tc>
          <w:tcPr>
            <w:tcW w:w="2160" w:type="dxa"/>
            <w:vAlign w:val="bottom"/>
          </w:tcPr>
          <w:p w14:paraId="61C9614A" w14:textId="77777777" w:rsidR="00303A35" w:rsidRPr="005A0A33" w:rsidRDefault="00303A35" w:rsidP="00303A35">
            <w:pPr>
              <w:spacing w:line="26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vAlign w:val="bottom"/>
          </w:tcPr>
          <w:p w14:paraId="05A63E49" w14:textId="1132D7DD"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1,519</w:t>
            </w:r>
          </w:p>
        </w:tc>
        <w:tc>
          <w:tcPr>
            <w:tcW w:w="1170" w:type="dxa"/>
            <w:gridSpan w:val="2"/>
            <w:shd w:val="clear" w:color="auto" w:fill="auto"/>
            <w:vAlign w:val="bottom"/>
          </w:tcPr>
          <w:p w14:paraId="55B0274C" w14:textId="668FED95"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vAlign w:val="bottom"/>
          </w:tcPr>
          <w:p w14:paraId="61E071F6" w14:textId="3A9A651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shd w:val="clear" w:color="auto" w:fill="auto"/>
            <w:vAlign w:val="bottom"/>
          </w:tcPr>
          <w:p w14:paraId="7A80E506" w14:textId="5024F5C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1,519</w:t>
            </w:r>
          </w:p>
        </w:tc>
        <w:tc>
          <w:tcPr>
            <w:tcW w:w="1260" w:type="dxa"/>
            <w:shd w:val="clear" w:color="auto" w:fill="auto"/>
            <w:vAlign w:val="bottom"/>
          </w:tcPr>
          <w:p w14:paraId="3DDEFE48" w14:textId="34F5A5A4"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(1,519)</w:t>
            </w:r>
          </w:p>
        </w:tc>
        <w:tc>
          <w:tcPr>
            <w:tcW w:w="1170" w:type="dxa"/>
            <w:shd w:val="clear" w:color="auto" w:fill="auto"/>
            <w:vAlign w:val="bottom"/>
          </w:tcPr>
          <w:p w14:paraId="2ECDE799" w14:textId="4EE04FF5" w:rsidR="00303A35" w:rsidRPr="00774DCC" w:rsidRDefault="00303A35" w:rsidP="00303A35">
            <w:pPr>
              <w:tabs>
                <w:tab w:val="decimal" w:pos="743"/>
              </w:tabs>
              <w:spacing w:line="260" w:lineRule="exact"/>
              <w:ind w:right="-14"/>
              <w:rPr>
                <w:rFonts w:ascii="Arial" w:hAnsi="Arial" w:cs="Arial"/>
                <w:sz w:val="16"/>
                <w:szCs w:val="16"/>
                <w:cs/>
              </w:rPr>
            </w:pPr>
            <w:r w:rsidRPr="00303A35">
              <w:rPr>
                <w:rFonts w:ascii="Arial" w:hAnsi="Arial" w:cs="Arial"/>
                <w:sz w:val="16"/>
                <w:szCs w:val="16"/>
              </w:rPr>
              <w:t>-</w:t>
            </w:r>
          </w:p>
        </w:tc>
      </w:tr>
      <w:tr w:rsidR="00303A35" w:rsidRPr="005A0A33" w14:paraId="62C84B47" w14:textId="77777777" w:rsidTr="00303A35">
        <w:trPr>
          <w:trHeight w:val="180"/>
        </w:trPr>
        <w:tc>
          <w:tcPr>
            <w:tcW w:w="2160" w:type="dxa"/>
            <w:vAlign w:val="bottom"/>
          </w:tcPr>
          <w:p w14:paraId="62B64C96" w14:textId="77777777" w:rsidR="00303A35" w:rsidRPr="005A0A33" w:rsidRDefault="00303A35" w:rsidP="00303A35">
            <w:pPr>
              <w:spacing w:line="260" w:lineRule="exact"/>
              <w:ind w:left="162" w:right="-14" w:hanging="162"/>
              <w:rPr>
                <w:rFonts w:ascii="Arial" w:hAnsi="Arial" w:cs="Arial"/>
                <w:sz w:val="16"/>
                <w:szCs w:val="16"/>
                <w:cs/>
              </w:rPr>
            </w:pPr>
            <w:r>
              <w:rPr>
                <w:rFonts w:ascii="Arial" w:hAnsi="Arial" w:cs="Arial"/>
                <w:sz w:val="16"/>
                <w:szCs w:val="16"/>
              </w:rPr>
              <w:t>Finance income</w:t>
            </w:r>
          </w:p>
        </w:tc>
        <w:tc>
          <w:tcPr>
            <w:tcW w:w="1080" w:type="dxa"/>
            <w:shd w:val="clear" w:color="auto" w:fill="auto"/>
            <w:vAlign w:val="bottom"/>
          </w:tcPr>
          <w:p w14:paraId="06A4FF19" w14:textId="0E683982"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13</w:t>
            </w:r>
          </w:p>
        </w:tc>
        <w:tc>
          <w:tcPr>
            <w:tcW w:w="1170" w:type="dxa"/>
            <w:gridSpan w:val="2"/>
            <w:shd w:val="clear" w:color="auto" w:fill="auto"/>
            <w:vAlign w:val="bottom"/>
          </w:tcPr>
          <w:p w14:paraId="02DB0514" w14:textId="4F72D8FD"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vAlign w:val="bottom"/>
          </w:tcPr>
          <w:p w14:paraId="275E7D13" w14:textId="03FB348F"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shd w:val="clear" w:color="auto" w:fill="auto"/>
            <w:vAlign w:val="bottom"/>
          </w:tcPr>
          <w:p w14:paraId="6EF10D35" w14:textId="571C12D6"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13</w:t>
            </w:r>
          </w:p>
        </w:tc>
        <w:tc>
          <w:tcPr>
            <w:tcW w:w="1260" w:type="dxa"/>
            <w:shd w:val="clear" w:color="auto" w:fill="auto"/>
            <w:vAlign w:val="bottom"/>
          </w:tcPr>
          <w:p w14:paraId="309489CA" w14:textId="6B0B811E"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(13)</w:t>
            </w:r>
          </w:p>
        </w:tc>
        <w:tc>
          <w:tcPr>
            <w:tcW w:w="1170" w:type="dxa"/>
            <w:shd w:val="clear" w:color="auto" w:fill="auto"/>
            <w:vAlign w:val="bottom"/>
          </w:tcPr>
          <w:p w14:paraId="4D76D4A3" w14:textId="336552E3"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r>
      <w:tr w:rsidR="00303A35" w:rsidRPr="005A0A33" w14:paraId="204A79A0" w14:textId="77777777" w:rsidTr="00303A35">
        <w:trPr>
          <w:trHeight w:val="180"/>
        </w:trPr>
        <w:tc>
          <w:tcPr>
            <w:tcW w:w="2160" w:type="dxa"/>
            <w:vAlign w:val="bottom"/>
          </w:tcPr>
          <w:p w14:paraId="38FCC95F" w14:textId="77777777" w:rsidR="00303A35" w:rsidRPr="005A0A33" w:rsidRDefault="00303A35" w:rsidP="00303A35">
            <w:pPr>
              <w:spacing w:line="260" w:lineRule="exact"/>
              <w:ind w:left="162" w:right="-14" w:hanging="162"/>
              <w:rPr>
                <w:rFonts w:ascii="Arial" w:hAnsi="Arial" w:cs="Arial"/>
                <w:sz w:val="16"/>
                <w:szCs w:val="16"/>
                <w:cs/>
              </w:rPr>
            </w:pPr>
            <w:r>
              <w:rPr>
                <w:rFonts w:ascii="Arial" w:hAnsi="Arial" w:cs="Arial"/>
                <w:sz w:val="16"/>
                <w:szCs w:val="16"/>
              </w:rPr>
              <w:t>Finance cost</w:t>
            </w:r>
          </w:p>
        </w:tc>
        <w:tc>
          <w:tcPr>
            <w:tcW w:w="1080" w:type="dxa"/>
            <w:shd w:val="clear" w:color="auto" w:fill="auto"/>
            <w:vAlign w:val="bottom"/>
          </w:tcPr>
          <w:p w14:paraId="54C60E89" w14:textId="51299306"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36</w:t>
            </w:r>
          </w:p>
        </w:tc>
        <w:tc>
          <w:tcPr>
            <w:tcW w:w="1170" w:type="dxa"/>
            <w:gridSpan w:val="2"/>
            <w:shd w:val="clear" w:color="auto" w:fill="auto"/>
            <w:vAlign w:val="bottom"/>
          </w:tcPr>
          <w:p w14:paraId="4D28937B" w14:textId="42FA2EBD"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w:t>
            </w:r>
          </w:p>
        </w:tc>
        <w:tc>
          <w:tcPr>
            <w:tcW w:w="1170" w:type="dxa"/>
            <w:vAlign w:val="bottom"/>
          </w:tcPr>
          <w:p w14:paraId="28AEBD3C" w14:textId="12DFCF2C"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24</w:t>
            </w:r>
          </w:p>
        </w:tc>
        <w:tc>
          <w:tcPr>
            <w:tcW w:w="1170" w:type="dxa"/>
            <w:shd w:val="clear" w:color="auto" w:fill="auto"/>
            <w:vAlign w:val="bottom"/>
          </w:tcPr>
          <w:p w14:paraId="529E81AF" w14:textId="2F1B7B8A"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61</w:t>
            </w:r>
          </w:p>
        </w:tc>
        <w:tc>
          <w:tcPr>
            <w:tcW w:w="1260" w:type="dxa"/>
            <w:shd w:val="clear" w:color="auto" w:fill="auto"/>
            <w:vAlign w:val="bottom"/>
          </w:tcPr>
          <w:p w14:paraId="25E1FD14" w14:textId="4C5F2B95"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(13)</w:t>
            </w:r>
          </w:p>
        </w:tc>
        <w:tc>
          <w:tcPr>
            <w:tcW w:w="1170" w:type="dxa"/>
            <w:shd w:val="clear" w:color="auto" w:fill="auto"/>
            <w:vAlign w:val="bottom"/>
          </w:tcPr>
          <w:p w14:paraId="69B6AE52" w14:textId="7A17D3C8"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48</w:t>
            </w:r>
          </w:p>
        </w:tc>
      </w:tr>
      <w:tr w:rsidR="00303A35" w:rsidRPr="005A0A33" w14:paraId="49F7A67F" w14:textId="77777777" w:rsidTr="00303A35">
        <w:trPr>
          <w:trHeight w:val="180"/>
        </w:trPr>
        <w:tc>
          <w:tcPr>
            <w:tcW w:w="2160" w:type="dxa"/>
            <w:vAlign w:val="bottom"/>
          </w:tcPr>
          <w:p w14:paraId="6428AFF0" w14:textId="77777777" w:rsidR="00303A35" w:rsidRPr="005A0A33" w:rsidRDefault="00303A35" w:rsidP="00303A35">
            <w:pPr>
              <w:spacing w:line="260" w:lineRule="exact"/>
              <w:ind w:left="162" w:right="-14" w:hanging="162"/>
              <w:rPr>
                <w:rFonts w:ascii="Arial" w:hAnsi="Arial" w:cs="Arial"/>
                <w:sz w:val="16"/>
                <w:szCs w:val="16"/>
                <w:cs/>
              </w:rPr>
            </w:pPr>
            <w:r w:rsidRPr="005A0A33">
              <w:rPr>
                <w:rFonts w:ascii="Arial" w:hAnsi="Arial" w:cs="Arial"/>
                <w:sz w:val="16"/>
                <w:szCs w:val="16"/>
              </w:rPr>
              <w:t xml:space="preserve">Depreciation and </w:t>
            </w:r>
            <w:proofErr w:type="spellStart"/>
            <w:r w:rsidRPr="005A0A33">
              <w:rPr>
                <w:rFonts w:ascii="Arial" w:hAnsi="Arial" w:cs="Arial"/>
                <w:sz w:val="16"/>
                <w:szCs w:val="16"/>
              </w:rPr>
              <w:t>amortisation</w:t>
            </w:r>
            <w:proofErr w:type="spellEnd"/>
          </w:p>
        </w:tc>
        <w:tc>
          <w:tcPr>
            <w:tcW w:w="1080" w:type="dxa"/>
            <w:shd w:val="clear" w:color="auto" w:fill="auto"/>
            <w:vAlign w:val="bottom"/>
          </w:tcPr>
          <w:p w14:paraId="07F2689A" w14:textId="7F24ABFE"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123</w:t>
            </w:r>
          </w:p>
        </w:tc>
        <w:tc>
          <w:tcPr>
            <w:tcW w:w="1170" w:type="dxa"/>
            <w:gridSpan w:val="2"/>
            <w:shd w:val="clear" w:color="auto" w:fill="auto"/>
            <w:vAlign w:val="bottom"/>
          </w:tcPr>
          <w:p w14:paraId="79A38A53" w14:textId="3CE737B8"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w:t>
            </w:r>
          </w:p>
        </w:tc>
        <w:tc>
          <w:tcPr>
            <w:tcW w:w="1170" w:type="dxa"/>
            <w:vAlign w:val="bottom"/>
          </w:tcPr>
          <w:p w14:paraId="11FE7CB4" w14:textId="0D515ED8"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52</w:t>
            </w:r>
          </w:p>
        </w:tc>
        <w:tc>
          <w:tcPr>
            <w:tcW w:w="1170" w:type="dxa"/>
            <w:shd w:val="clear" w:color="auto" w:fill="auto"/>
            <w:vAlign w:val="bottom"/>
          </w:tcPr>
          <w:p w14:paraId="6B02C441" w14:textId="05B04583"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176</w:t>
            </w:r>
          </w:p>
        </w:tc>
        <w:tc>
          <w:tcPr>
            <w:tcW w:w="1260" w:type="dxa"/>
            <w:shd w:val="clear" w:color="auto" w:fill="auto"/>
            <w:vAlign w:val="bottom"/>
          </w:tcPr>
          <w:p w14:paraId="642FDAA9" w14:textId="5667592D"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w:t>
            </w:r>
          </w:p>
        </w:tc>
        <w:tc>
          <w:tcPr>
            <w:tcW w:w="1170" w:type="dxa"/>
            <w:shd w:val="clear" w:color="auto" w:fill="auto"/>
            <w:vAlign w:val="bottom"/>
          </w:tcPr>
          <w:p w14:paraId="1AE478B6" w14:textId="55D5021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175</w:t>
            </w:r>
          </w:p>
        </w:tc>
      </w:tr>
      <w:tr w:rsidR="00303A35" w:rsidRPr="005A0A33" w14:paraId="6F4CDDFB" w14:textId="77777777" w:rsidTr="00303A35">
        <w:trPr>
          <w:trHeight w:val="180"/>
        </w:trPr>
        <w:tc>
          <w:tcPr>
            <w:tcW w:w="2160" w:type="dxa"/>
            <w:vAlign w:val="bottom"/>
          </w:tcPr>
          <w:p w14:paraId="3CBB41CF" w14:textId="77777777" w:rsidR="00303A35" w:rsidRPr="005A0A33" w:rsidRDefault="00303A35" w:rsidP="00303A35">
            <w:pPr>
              <w:spacing w:line="26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p>
        </w:tc>
        <w:tc>
          <w:tcPr>
            <w:tcW w:w="1080" w:type="dxa"/>
            <w:shd w:val="clear" w:color="auto" w:fill="auto"/>
            <w:vAlign w:val="bottom"/>
          </w:tcPr>
          <w:p w14:paraId="76D87CB6" w14:textId="67BE1806"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4</w:t>
            </w:r>
          </w:p>
        </w:tc>
        <w:tc>
          <w:tcPr>
            <w:tcW w:w="1170" w:type="dxa"/>
            <w:gridSpan w:val="2"/>
            <w:shd w:val="clear" w:color="auto" w:fill="auto"/>
            <w:vAlign w:val="bottom"/>
          </w:tcPr>
          <w:p w14:paraId="6A353C23" w14:textId="02AC9F0F"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vAlign w:val="bottom"/>
          </w:tcPr>
          <w:p w14:paraId="17510BD2" w14:textId="335EC61C"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w:t>
            </w:r>
          </w:p>
        </w:tc>
        <w:tc>
          <w:tcPr>
            <w:tcW w:w="1170" w:type="dxa"/>
            <w:shd w:val="clear" w:color="auto" w:fill="auto"/>
            <w:vAlign w:val="bottom"/>
          </w:tcPr>
          <w:p w14:paraId="1B3F297E" w14:textId="55E2FAD6"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4</w:t>
            </w:r>
          </w:p>
        </w:tc>
        <w:tc>
          <w:tcPr>
            <w:tcW w:w="1260" w:type="dxa"/>
            <w:shd w:val="clear" w:color="auto" w:fill="auto"/>
            <w:vAlign w:val="bottom"/>
          </w:tcPr>
          <w:p w14:paraId="61279512" w14:textId="7FBDCC57"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1</w:t>
            </w:r>
          </w:p>
        </w:tc>
        <w:tc>
          <w:tcPr>
            <w:tcW w:w="1170" w:type="dxa"/>
            <w:shd w:val="clear" w:color="auto" w:fill="auto"/>
            <w:vAlign w:val="bottom"/>
          </w:tcPr>
          <w:p w14:paraId="468ECCA0" w14:textId="2F551553" w:rsidR="00303A35" w:rsidRPr="00774DCC" w:rsidRDefault="00303A35" w:rsidP="00303A35">
            <w:pPr>
              <w:tabs>
                <w:tab w:val="decimal" w:pos="743"/>
              </w:tabs>
              <w:spacing w:line="260" w:lineRule="exact"/>
              <w:ind w:right="-14"/>
              <w:rPr>
                <w:rFonts w:ascii="Arial" w:hAnsi="Arial" w:cs="Arial"/>
                <w:sz w:val="16"/>
                <w:szCs w:val="16"/>
              </w:rPr>
            </w:pPr>
            <w:r w:rsidRPr="00303A35">
              <w:rPr>
                <w:rFonts w:ascii="Arial" w:hAnsi="Arial" w:cs="Arial"/>
                <w:sz w:val="16"/>
                <w:szCs w:val="16"/>
              </w:rPr>
              <w:t>5</w:t>
            </w:r>
          </w:p>
        </w:tc>
      </w:tr>
      <w:tr w:rsidR="00303A35" w:rsidRPr="005A0A33" w14:paraId="0DD95987" w14:textId="77777777" w:rsidTr="00303A35">
        <w:trPr>
          <w:trHeight w:val="180"/>
        </w:trPr>
        <w:tc>
          <w:tcPr>
            <w:tcW w:w="2160" w:type="dxa"/>
            <w:vAlign w:val="bottom"/>
          </w:tcPr>
          <w:p w14:paraId="72ECC770" w14:textId="370997C2" w:rsidR="00303A35" w:rsidRPr="00B12FA8" w:rsidRDefault="00303A35" w:rsidP="00303A35">
            <w:pPr>
              <w:spacing w:line="26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w:t>
            </w:r>
          </w:p>
        </w:tc>
        <w:tc>
          <w:tcPr>
            <w:tcW w:w="1080" w:type="dxa"/>
            <w:shd w:val="clear" w:color="auto" w:fill="auto"/>
            <w:vAlign w:val="bottom"/>
          </w:tcPr>
          <w:p w14:paraId="00AC0B34" w14:textId="6E1FE465"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197</w:t>
            </w:r>
          </w:p>
        </w:tc>
        <w:tc>
          <w:tcPr>
            <w:tcW w:w="1170" w:type="dxa"/>
            <w:gridSpan w:val="2"/>
            <w:shd w:val="clear" w:color="auto" w:fill="auto"/>
            <w:vAlign w:val="bottom"/>
          </w:tcPr>
          <w:p w14:paraId="63367293" w14:textId="5889EF53"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8</w:t>
            </w:r>
          </w:p>
        </w:tc>
        <w:tc>
          <w:tcPr>
            <w:tcW w:w="1170" w:type="dxa"/>
            <w:vAlign w:val="bottom"/>
          </w:tcPr>
          <w:p w14:paraId="3AD66372" w14:textId="3EAF2E13"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86</w:t>
            </w:r>
          </w:p>
        </w:tc>
        <w:tc>
          <w:tcPr>
            <w:tcW w:w="1170" w:type="dxa"/>
            <w:shd w:val="clear" w:color="auto" w:fill="auto"/>
            <w:vAlign w:val="bottom"/>
          </w:tcPr>
          <w:p w14:paraId="4DB1DCE3" w14:textId="61877075"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291</w:t>
            </w:r>
          </w:p>
        </w:tc>
        <w:tc>
          <w:tcPr>
            <w:tcW w:w="1260" w:type="dxa"/>
            <w:shd w:val="clear" w:color="auto" w:fill="auto"/>
            <w:vAlign w:val="bottom"/>
          </w:tcPr>
          <w:p w14:paraId="3B73CD74" w14:textId="23F22560"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1</w:t>
            </w:r>
          </w:p>
        </w:tc>
        <w:tc>
          <w:tcPr>
            <w:tcW w:w="1170" w:type="dxa"/>
            <w:shd w:val="clear" w:color="auto" w:fill="auto"/>
            <w:vAlign w:val="bottom"/>
          </w:tcPr>
          <w:p w14:paraId="649D9E93" w14:textId="1B90AACB" w:rsidR="00303A35" w:rsidRPr="00303A35" w:rsidRDefault="00303A35" w:rsidP="00303A35">
            <w:pPr>
              <w:tabs>
                <w:tab w:val="decimal" w:pos="743"/>
              </w:tabs>
              <w:spacing w:line="260" w:lineRule="exact"/>
              <w:ind w:right="-14"/>
              <w:rPr>
                <w:rFonts w:ascii="Arial" w:hAnsi="Arial" w:cs="Arial"/>
                <w:b/>
                <w:bCs/>
                <w:sz w:val="16"/>
                <w:szCs w:val="16"/>
              </w:rPr>
            </w:pPr>
            <w:r w:rsidRPr="00303A35">
              <w:rPr>
                <w:rFonts w:ascii="Arial" w:hAnsi="Arial" w:cs="Arial"/>
                <w:b/>
                <w:bCs/>
                <w:sz w:val="16"/>
                <w:szCs w:val="16"/>
              </w:rPr>
              <w:t>292</w:t>
            </w:r>
          </w:p>
        </w:tc>
      </w:tr>
    </w:tbl>
    <w:p w14:paraId="664C47A3" w14:textId="77777777" w:rsidR="00CF27EA" w:rsidRDefault="00CF27EA"/>
    <w:tbl>
      <w:tblPr>
        <w:tblW w:w="9180" w:type="dxa"/>
        <w:tblInd w:w="450"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D779A8" w:rsidRPr="005A0A33" w14:paraId="58BB6CD1" w14:textId="77777777" w:rsidTr="00A67011">
        <w:trPr>
          <w:trHeight w:val="80"/>
        </w:trPr>
        <w:tc>
          <w:tcPr>
            <w:tcW w:w="2160" w:type="dxa"/>
            <w:vAlign w:val="bottom"/>
          </w:tcPr>
          <w:p w14:paraId="75452C62" w14:textId="77777777" w:rsidR="00D779A8" w:rsidRPr="005A0A33" w:rsidRDefault="00D779A8" w:rsidP="00A67011">
            <w:pPr>
              <w:spacing w:line="260" w:lineRule="exact"/>
              <w:ind w:right="-14"/>
              <w:jc w:val="thaiDistribute"/>
              <w:rPr>
                <w:rFonts w:ascii="Arial" w:hAnsi="Arial" w:cs="Arial"/>
                <w:sz w:val="16"/>
                <w:szCs w:val="16"/>
              </w:rPr>
            </w:pPr>
          </w:p>
        </w:tc>
        <w:tc>
          <w:tcPr>
            <w:tcW w:w="1139" w:type="dxa"/>
            <w:gridSpan w:val="2"/>
            <w:vAlign w:val="bottom"/>
          </w:tcPr>
          <w:p w14:paraId="79C4A43C" w14:textId="77777777" w:rsidR="00D779A8" w:rsidRPr="005A0A33" w:rsidRDefault="00D779A8" w:rsidP="00A67011">
            <w:pPr>
              <w:tabs>
                <w:tab w:val="left" w:pos="900"/>
              </w:tabs>
              <w:spacing w:line="260" w:lineRule="exact"/>
              <w:ind w:left="547" w:right="29" w:hanging="547"/>
              <w:jc w:val="right"/>
              <w:rPr>
                <w:rFonts w:ascii="Arial" w:hAnsi="Arial" w:cs="Arial"/>
                <w:sz w:val="16"/>
                <w:szCs w:val="16"/>
              </w:rPr>
            </w:pPr>
          </w:p>
        </w:tc>
        <w:tc>
          <w:tcPr>
            <w:tcW w:w="5881" w:type="dxa"/>
            <w:gridSpan w:val="5"/>
            <w:shd w:val="clear" w:color="auto" w:fill="auto"/>
            <w:vAlign w:val="bottom"/>
          </w:tcPr>
          <w:p w14:paraId="07DD881D" w14:textId="77777777" w:rsidR="00D779A8" w:rsidRPr="005A0A33" w:rsidRDefault="00D779A8" w:rsidP="00A67011">
            <w:pPr>
              <w:tabs>
                <w:tab w:val="left" w:pos="900"/>
              </w:tabs>
              <w:spacing w:line="26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D779A8" w:rsidRPr="005A0A33" w14:paraId="0A53C432" w14:textId="77777777" w:rsidTr="00A67011">
        <w:trPr>
          <w:trHeight w:val="243"/>
        </w:trPr>
        <w:tc>
          <w:tcPr>
            <w:tcW w:w="2160" w:type="dxa"/>
            <w:vAlign w:val="bottom"/>
          </w:tcPr>
          <w:p w14:paraId="294A752E" w14:textId="77777777" w:rsidR="00D779A8" w:rsidRPr="005A0A33" w:rsidRDefault="00D779A8" w:rsidP="00A67011">
            <w:pPr>
              <w:spacing w:line="260" w:lineRule="exact"/>
              <w:ind w:right="-14"/>
              <w:jc w:val="thaiDistribute"/>
              <w:rPr>
                <w:rFonts w:ascii="Angsana New" w:hAnsi="Angsana New"/>
                <w:sz w:val="16"/>
                <w:szCs w:val="16"/>
              </w:rPr>
            </w:pPr>
          </w:p>
        </w:tc>
        <w:tc>
          <w:tcPr>
            <w:tcW w:w="7020" w:type="dxa"/>
            <w:gridSpan w:val="7"/>
            <w:vAlign w:val="bottom"/>
          </w:tcPr>
          <w:p w14:paraId="287E24BA" w14:textId="77777777" w:rsidR="00D779A8" w:rsidRPr="005A0A33" w:rsidRDefault="00D779A8" w:rsidP="00A67011">
            <w:pPr>
              <w:pBdr>
                <w:bottom w:val="single" w:sz="4" w:space="1" w:color="auto"/>
              </w:pBdr>
              <w:tabs>
                <w:tab w:val="center" w:pos="6480"/>
                <w:tab w:val="center" w:pos="8820"/>
              </w:tabs>
              <w:spacing w:line="26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Pr>
                <w:rFonts w:ascii="Arial" w:hAnsi="Arial" w:cs="Arial"/>
                <w:sz w:val="16"/>
                <w:szCs w:val="16"/>
              </w:rPr>
              <w:t>2020</w:t>
            </w:r>
          </w:p>
        </w:tc>
      </w:tr>
      <w:tr w:rsidR="00D779A8" w:rsidRPr="005A0A33" w14:paraId="4D624120" w14:textId="77777777" w:rsidTr="00A67011">
        <w:trPr>
          <w:trHeight w:val="189"/>
        </w:trPr>
        <w:tc>
          <w:tcPr>
            <w:tcW w:w="2160" w:type="dxa"/>
            <w:vAlign w:val="bottom"/>
          </w:tcPr>
          <w:p w14:paraId="4A9A76B9" w14:textId="77777777" w:rsidR="00D779A8" w:rsidRPr="005A0A33" w:rsidRDefault="00D779A8" w:rsidP="00A67011">
            <w:pPr>
              <w:spacing w:line="260" w:lineRule="exact"/>
              <w:ind w:right="-11"/>
              <w:jc w:val="thaiDistribute"/>
              <w:rPr>
                <w:rFonts w:ascii="Angsana New" w:hAnsi="Angsana New"/>
                <w:sz w:val="16"/>
                <w:szCs w:val="16"/>
                <w:u w:val="single"/>
              </w:rPr>
            </w:pPr>
          </w:p>
        </w:tc>
        <w:tc>
          <w:tcPr>
            <w:tcW w:w="1080" w:type="dxa"/>
            <w:shd w:val="clear" w:color="auto" w:fill="auto"/>
            <w:vAlign w:val="bottom"/>
          </w:tcPr>
          <w:p w14:paraId="22C978C4"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262ABDB6"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oil products </w:t>
            </w:r>
            <w:r w:rsidRPr="005A0A33">
              <w:rPr>
                <w:rFonts w:ascii="Arial" w:hAnsi="Arial" w:cs="Arial"/>
                <w:sz w:val="16"/>
                <w:szCs w:val="16"/>
              </w:rPr>
              <w:t>segment</w:t>
            </w:r>
          </w:p>
        </w:tc>
        <w:tc>
          <w:tcPr>
            <w:tcW w:w="1170" w:type="dxa"/>
            <w:gridSpan w:val="2"/>
            <w:shd w:val="clear" w:color="auto" w:fill="auto"/>
            <w:vAlign w:val="bottom"/>
          </w:tcPr>
          <w:p w14:paraId="50BCC609"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Palm seeds, palm sprouts and others </w:t>
            </w:r>
            <w:r w:rsidRPr="005A0A33">
              <w:rPr>
                <w:rFonts w:ascii="Arial" w:hAnsi="Arial" w:cs="Arial"/>
                <w:sz w:val="16"/>
                <w:szCs w:val="16"/>
              </w:rPr>
              <w:t>segment</w:t>
            </w:r>
          </w:p>
        </w:tc>
        <w:tc>
          <w:tcPr>
            <w:tcW w:w="1170" w:type="dxa"/>
            <w:vAlign w:val="bottom"/>
          </w:tcPr>
          <w:p w14:paraId="750615B7"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057C1481"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042B58A2"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Electricity segment</w:t>
            </w:r>
          </w:p>
        </w:tc>
        <w:tc>
          <w:tcPr>
            <w:tcW w:w="1170" w:type="dxa"/>
            <w:shd w:val="clear" w:color="auto" w:fill="auto"/>
            <w:vAlign w:val="bottom"/>
          </w:tcPr>
          <w:p w14:paraId="0DF3E212"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60348E40"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cs/>
              </w:rPr>
            </w:pPr>
            <w:r>
              <w:rPr>
                <w:rFonts w:ascii="Arial" w:hAnsi="Arial" w:cs="Arial"/>
                <w:sz w:val="16"/>
                <w:szCs w:val="16"/>
              </w:rPr>
              <w:t xml:space="preserve">Total reportable </w:t>
            </w:r>
            <w:r w:rsidRPr="005A0A33">
              <w:rPr>
                <w:rFonts w:ascii="Arial" w:hAnsi="Arial" w:cs="Arial"/>
                <w:sz w:val="16"/>
                <w:szCs w:val="16"/>
              </w:rPr>
              <w:t>segments</w:t>
            </w:r>
          </w:p>
        </w:tc>
        <w:tc>
          <w:tcPr>
            <w:tcW w:w="1260" w:type="dxa"/>
            <w:shd w:val="clear" w:color="auto" w:fill="auto"/>
            <w:vAlign w:val="bottom"/>
          </w:tcPr>
          <w:p w14:paraId="5B42128D"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10CE9B3E"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r>
              <w:rPr>
                <w:rFonts w:ascii="Arial" w:hAnsi="Arial" w:cs="Arial"/>
                <w:sz w:val="16"/>
                <w:szCs w:val="16"/>
              </w:rPr>
              <w:t xml:space="preserve">Adjustments and </w:t>
            </w:r>
            <w:r w:rsidRPr="005A0A33">
              <w:rPr>
                <w:rFonts w:ascii="Arial" w:hAnsi="Arial" w:cs="Arial"/>
                <w:sz w:val="16"/>
                <w:szCs w:val="16"/>
              </w:rPr>
              <w:t>eliminations</w:t>
            </w:r>
          </w:p>
        </w:tc>
        <w:tc>
          <w:tcPr>
            <w:tcW w:w="1170" w:type="dxa"/>
            <w:shd w:val="clear" w:color="auto" w:fill="auto"/>
            <w:vAlign w:val="bottom"/>
          </w:tcPr>
          <w:p w14:paraId="61266234"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18924613"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3E9710EF" w14:textId="77777777" w:rsidR="00D779A8"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rPr>
            </w:pPr>
          </w:p>
          <w:p w14:paraId="447165FC" w14:textId="77777777" w:rsidR="00D779A8" w:rsidRPr="005A0A33" w:rsidRDefault="00D779A8" w:rsidP="00A67011">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5A0A33">
              <w:rPr>
                <w:rFonts w:ascii="Arial" w:hAnsi="Arial" w:cs="Arial"/>
                <w:sz w:val="16"/>
                <w:szCs w:val="16"/>
              </w:rPr>
              <w:t>Consolidated</w:t>
            </w:r>
          </w:p>
        </w:tc>
      </w:tr>
      <w:tr w:rsidR="00D779A8" w:rsidRPr="00774DCC" w14:paraId="7031B678" w14:textId="77777777" w:rsidTr="00A67011">
        <w:trPr>
          <w:trHeight w:val="351"/>
        </w:trPr>
        <w:tc>
          <w:tcPr>
            <w:tcW w:w="2160" w:type="dxa"/>
            <w:vAlign w:val="bottom"/>
          </w:tcPr>
          <w:p w14:paraId="4D693487" w14:textId="77777777" w:rsidR="00D779A8" w:rsidRPr="005A0A33" w:rsidRDefault="00D779A8" w:rsidP="00A67011">
            <w:pPr>
              <w:spacing w:line="26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14:paraId="5810F8F5"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3,693</w:t>
            </w:r>
          </w:p>
        </w:tc>
        <w:tc>
          <w:tcPr>
            <w:tcW w:w="1170" w:type="dxa"/>
            <w:gridSpan w:val="2"/>
            <w:shd w:val="clear" w:color="auto" w:fill="auto"/>
            <w:vAlign w:val="bottom"/>
          </w:tcPr>
          <w:p w14:paraId="1E2BA7A5"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28</w:t>
            </w:r>
          </w:p>
        </w:tc>
        <w:tc>
          <w:tcPr>
            <w:tcW w:w="1170" w:type="dxa"/>
            <w:vAlign w:val="bottom"/>
          </w:tcPr>
          <w:p w14:paraId="0BCB3A37"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168</w:t>
            </w:r>
          </w:p>
        </w:tc>
        <w:tc>
          <w:tcPr>
            <w:tcW w:w="1170" w:type="dxa"/>
            <w:shd w:val="clear" w:color="auto" w:fill="auto"/>
            <w:vAlign w:val="bottom"/>
          </w:tcPr>
          <w:p w14:paraId="0E84F838"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3,889</w:t>
            </w:r>
          </w:p>
        </w:tc>
        <w:tc>
          <w:tcPr>
            <w:tcW w:w="1260" w:type="dxa"/>
            <w:shd w:val="clear" w:color="auto" w:fill="auto"/>
            <w:vAlign w:val="bottom"/>
          </w:tcPr>
          <w:p w14:paraId="1E334494"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14:paraId="2FDA9924"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3,889</w:t>
            </w:r>
          </w:p>
        </w:tc>
      </w:tr>
      <w:tr w:rsidR="00D779A8" w:rsidRPr="00774DCC" w14:paraId="4012190A" w14:textId="77777777" w:rsidTr="00A67011">
        <w:trPr>
          <w:trHeight w:val="306"/>
        </w:trPr>
        <w:tc>
          <w:tcPr>
            <w:tcW w:w="2160" w:type="dxa"/>
            <w:vAlign w:val="bottom"/>
          </w:tcPr>
          <w:p w14:paraId="3E3202DE" w14:textId="77777777" w:rsidR="00D779A8" w:rsidRPr="005A0A33" w:rsidRDefault="00D779A8" w:rsidP="00A67011">
            <w:pPr>
              <w:spacing w:line="26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vAlign w:val="bottom"/>
          </w:tcPr>
          <w:p w14:paraId="1FA4E06F"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170" w:type="dxa"/>
            <w:gridSpan w:val="2"/>
            <w:shd w:val="clear" w:color="auto" w:fill="auto"/>
            <w:vAlign w:val="bottom"/>
          </w:tcPr>
          <w:p w14:paraId="1342B760"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14:paraId="0181A86F"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14:paraId="66275388"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260" w:type="dxa"/>
            <w:shd w:val="clear" w:color="auto" w:fill="auto"/>
            <w:vAlign w:val="bottom"/>
          </w:tcPr>
          <w:p w14:paraId="0DBC84DE"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(844)</w:t>
            </w:r>
          </w:p>
        </w:tc>
        <w:tc>
          <w:tcPr>
            <w:tcW w:w="1170" w:type="dxa"/>
            <w:shd w:val="clear" w:color="auto" w:fill="auto"/>
            <w:vAlign w:val="bottom"/>
          </w:tcPr>
          <w:p w14:paraId="1441EC47" w14:textId="77777777" w:rsidR="00D779A8" w:rsidRPr="00774DCC" w:rsidRDefault="00D779A8" w:rsidP="00A67011">
            <w:pPr>
              <w:tabs>
                <w:tab w:val="decimal" w:pos="743"/>
              </w:tabs>
              <w:spacing w:line="260" w:lineRule="exact"/>
              <w:ind w:right="-14"/>
              <w:rPr>
                <w:rFonts w:ascii="Arial" w:hAnsi="Arial" w:cs="Arial"/>
                <w:sz w:val="16"/>
                <w:szCs w:val="16"/>
                <w:cs/>
              </w:rPr>
            </w:pPr>
            <w:r>
              <w:rPr>
                <w:rFonts w:ascii="Arial" w:hAnsi="Arial" w:cs="Arial"/>
                <w:sz w:val="16"/>
                <w:szCs w:val="16"/>
              </w:rPr>
              <w:t>-</w:t>
            </w:r>
          </w:p>
        </w:tc>
      </w:tr>
      <w:tr w:rsidR="00D779A8" w:rsidRPr="00774DCC" w14:paraId="5B993940" w14:textId="77777777" w:rsidTr="00A67011">
        <w:trPr>
          <w:trHeight w:val="180"/>
        </w:trPr>
        <w:tc>
          <w:tcPr>
            <w:tcW w:w="2160" w:type="dxa"/>
            <w:vAlign w:val="bottom"/>
          </w:tcPr>
          <w:p w14:paraId="115765C9" w14:textId="77777777" w:rsidR="00D779A8" w:rsidRPr="005A0A33" w:rsidRDefault="00D779A8" w:rsidP="00A67011">
            <w:pPr>
              <w:spacing w:line="260" w:lineRule="exact"/>
              <w:ind w:left="162" w:right="-14" w:hanging="162"/>
              <w:rPr>
                <w:rFonts w:ascii="Arial" w:hAnsi="Arial" w:cs="Arial"/>
                <w:sz w:val="16"/>
                <w:szCs w:val="16"/>
                <w:cs/>
              </w:rPr>
            </w:pPr>
            <w:r>
              <w:rPr>
                <w:rFonts w:ascii="Arial" w:hAnsi="Arial" w:cs="Arial"/>
                <w:sz w:val="16"/>
                <w:szCs w:val="16"/>
              </w:rPr>
              <w:t>Finance income</w:t>
            </w:r>
          </w:p>
        </w:tc>
        <w:tc>
          <w:tcPr>
            <w:tcW w:w="1080" w:type="dxa"/>
            <w:shd w:val="clear" w:color="auto" w:fill="auto"/>
            <w:vAlign w:val="bottom"/>
          </w:tcPr>
          <w:p w14:paraId="60E878A1"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gridSpan w:val="2"/>
            <w:shd w:val="clear" w:color="auto" w:fill="auto"/>
            <w:vAlign w:val="bottom"/>
          </w:tcPr>
          <w:p w14:paraId="5168A38F"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14:paraId="36579472"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14:paraId="58E697AE"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260" w:type="dxa"/>
            <w:shd w:val="clear" w:color="auto" w:fill="auto"/>
            <w:vAlign w:val="bottom"/>
          </w:tcPr>
          <w:p w14:paraId="2155C5E1"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shd w:val="clear" w:color="auto" w:fill="auto"/>
            <w:vAlign w:val="bottom"/>
          </w:tcPr>
          <w:p w14:paraId="72951024"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r>
      <w:tr w:rsidR="00D779A8" w:rsidRPr="00774DCC" w14:paraId="05E403E3" w14:textId="77777777" w:rsidTr="00A67011">
        <w:trPr>
          <w:trHeight w:val="180"/>
        </w:trPr>
        <w:tc>
          <w:tcPr>
            <w:tcW w:w="2160" w:type="dxa"/>
            <w:vAlign w:val="bottom"/>
          </w:tcPr>
          <w:p w14:paraId="203635FA" w14:textId="77777777" w:rsidR="00D779A8" w:rsidRPr="005A0A33" w:rsidRDefault="00D779A8" w:rsidP="00A67011">
            <w:pPr>
              <w:spacing w:line="260" w:lineRule="exact"/>
              <w:ind w:left="162" w:right="-14" w:hanging="162"/>
              <w:rPr>
                <w:rFonts w:ascii="Arial" w:hAnsi="Arial" w:cs="Arial"/>
                <w:sz w:val="16"/>
                <w:szCs w:val="16"/>
                <w:cs/>
              </w:rPr>
            </w:pPr>
            <w:r>
              <w:rPr>
                <w:rFonts w:ascii="Arial" w:hAnsi="Arial" w:cs="Arial"/>
                <w:sz w:val="16"/>
                <w:szCs w:val="16"/>
              </w:rPr>
              <w:t>Finance cost</w:t>
            </w:r>
          </w:p>
        </w:tc>
        <w:tc>
          <w:tcPr>
            <w:tcW w:w="1080" w:type="dxa"/>
            <w:shd w:val="clear" w:color="auto" w:fill="auto"/>
            <w:vAlign w:val="bottom"/>
          </w:tcPr>
          <w:p w14:paraId="5AC1769C"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43</w:t>
            </w:r>
          </w:p>
        </w:tc>
        <w:tc>
          <w:tcPr>
            <w:tcW w:w="1170" w:type="dxa"/>
            <w:gridSpan w:val="2"/>
            <w:shd w:val="clear" w:color="auto" w:fill="auto"/>
            <w:vAlign w:val="bottom"/>
          </w:tcPr>
          <w:p w14:paraId="4AF020C1"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vAlign w:val="bottom"/>
          </w:tcPr>
          <w:p w14:paraId="79255D08"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31</w:t>
            </w:r>
          </w:p>
        </w:tc>
        <w:tc>
          <w:tcPr>
            <w:tcW w:w="1170" w:type="dxa"/>
            <w:shd w:val="clear" w:color="auto" w:fill="auto"/>
            <w:vAlign w:val="bottom"/>
          </w:tcPr>
          <w:p w14:paraId="296F02B4"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75</w:t>
            </w:r>
          </w:p>
        </w:tc>
        <w:tc>
          <w:tcPr>
            <w:tcW w:w="1260" w:type="dxa"/>
            <w:shd w:val="clear" w:color="auto" w:fill="auto"/>
            <w:vAlign w:val="bottom"/>
          </w:tcPr>
          <w:p w14:paraId="22C7848A"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(15)</w:t>
            </w:r>
          </w:p>
        </w:tc>
        <w:tc>
          <w:tcPr>
            <w:tcW w:w="1170" w:type="dxa"/>
            <w:shd w:val="clear" w:color="auto" w:fill="auto"/>
            <w:vAlign w:val="bottom"/>
          </w:tcPr>
          <w:p w14:paraId="5B34711B"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60</w:t>
            </w:r>
          </w:p>
        </w:tc>
      </w:tr>
      <w:tr w:rsidR="00D779A8" w:rsidRPr="00774DCC" w14:paraId="504EE453" w14:textId="77777777" w:rsidTr="00A67011">
        <w:trPr>
          <w:trHeight w:val="180"/>
        </w:trPr>
        <w:tc>
          <w:tcPr>
            <w:tcW w:w="2160" w:type="dxa"/>
            <w:vAlign w:val="bottom"/>
          </w:tcPr>
          <w:p w14:paraId="1775BE3C" w14:textId="77777777" w:rsidR="00D779A8" w:rsidRPr="005A0A33" w:rsidRDefault="00D779A8" w:rsidP="00A67011">
            <w:pPr>
              <w:spacing w:line="260" w:lineRule="exact"/>
              <w:ind w:left="162" w:right="-14" w:hanging="162"/>
              <w:rPr>
                <w:rFonts w:ascii="Arial" w:hAnsi="Arial" w:cs="Arial"/>
                <w:sz w:val="16"/>
                <w:szCs w:val="16"/>
                <w:cs/>
              </w:rPr>
            </w:pPr>
            <w:r w:rsidRPr="005A0A33">
              <w:rPr>
                <w:rFonts w:ascii="Arial" w:hAnsi="Arial" w:cs="Arial"/>
                <w:sz w:val="16"/>
                <w:szCs w:val="16"/>
              </w:rPr>
              <w:t xml:space="preserve">Depreciation and </w:t>
            </w:r>
            <w:proofErr w:type="spellStart"/>
            <w:r w:rsidRPr="005A0A33">
              <w:rPr>
                <w:rFonts w:ascii="Arial" w:hAnsi="Arial" w:cs="Arial"/>
                <w:sz w:val="16"/>
                <w:szCs w:val="16"/>
              </w:rPr>
              <w:t>amortisation</w:t>
            </w:r>
            <w:proofErr w:type="spellEnd"/>
          </w:p>
        </w:tc>
        <w:tc>
          <w:tcPr>
            <w:tcW w:w="1080" w:type="dxa"/>
            <w:shd w:val="clear" w:color="auto" w:fill="auto"/>
            <w:vAlign w:val="bottom"/>
          </w:tcPr>
          <w:p w14:paraId="1B0FC211"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137</w:t>
            </w:r>
          </w:p>
        </w:tc>
        <w:tc>
          <w:tcPr>
            <w:tcW w:w="1170" w:type="dxa"/>
            <w:gridSpan w:val="2"/>
            <w:shd w:val="clear" w:color="auto" w:fill="auto"/>
            <w:vAlign w:val="bottom"/>
          </w:tcPr>
          <w:p w14:paraId="4694B77B"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2</w:t>
            </w:r>
          </w:p>
        </w:tc>
        <w:tc>
          <w:tcPr>
            <w:tcW w:w="1170" w:type="dxa"/>
            <w:vAlign w:val="bottom"/>
          </w:tcPr>
          <w:p w14:paraId="524FB117"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52</w:t>
            </w:r>
          </w:p>
        </w:tc>
        <w:tc>
          <w:tcPr>
            <w:tcW w:w="1170" w:type="dxa"/>
            <w:shd w:val="clear" w:color="auto" w:fill="auto"/>
            <w:vAlign w:val="bottom"/>
          </w:tcPr>
          <w:p w14:paraId="56499D2A"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191</w:t>
            </w:r>
          </w:p>
        </w:tc>
        <w:tc>
          <w:tcPr>
            <w:tcW w:w="1260" w:type="dxa"/>
            <w:shd w:val="clear" w:color="auto" w:fill="auto"/>
            <w:vAlign w:val="bottom"/>
          </w:tcPr>
          <w:p w14:paraId="611F3DFB"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shd w:val="clear" w:color="auto" w:fill="auto"/>
            <w:vAlign w:val="bottom"/>
          </w:tcPr>
          <w:p w14:paraId="0699AB57"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190</w:t>
            </w:r>
          </w:p>
        </w:tc>
      </w:tr>
      <w:tr w:rsidR="00D779A8" w:rsidRPr="00774DCC" w14:paraId="47F2E64C" w14:textId="77777777" w:rsidTr="00A67011">
        <w:trPr>
          <w:trHeight w:val="180"/>
        </w:trPr>
        <w:tc>
          <w:tcPr>
            <w:tcW w:w="2160" w:type="dxa"/>
            <w:vAlign w:val="bottom"/>
          </w:tcPr>
          <w:p w14:paraId="7D9A1512" w14:textId="77777777" w:rsidR="00D779A8" w:rsidRPr="005A0A33" w:rsidRDefault="00D779A8" w:rsidP="00A67011">
            <w:pPr>
              <w:spacing w:line="26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p>
        </w:tc>
        <w:tc>
          <w:tcPr>
            <w:tcW w:w="1080" w:type="dxa"/>
            <w:shd w:val="clear" w:color="auto" w:fill="auto"/>
            <w:vAlign w:val="bottom"/>
          </w:tcPr>
          <w:p w14:paraId="1B275A56"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gridSpan w:val="2"/>
            <w:shd w:val="clear" w:color="auto" w:fill="auto"/>
            <w:vAlign w:val="bottom"/>
          </w:tcPr>
          <w:p w14:paraId="4FC16664"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vAlign w:val="bottom"/>
          </w:tcPr>
          <w:p w14:paraId="4981D94D"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w:t>
            </w:r>
          </w:p>
        </w:tc>
        <w:tc>
          <w:tcPr>
            <w:tcW w:w="1170" w:type="dxa"/>
            <w:shd w:val="clear" w:color="auto" w:fill="auto"/>
            <w:vAlign w:val="bottom"/>
          </w:tcPr>
          <w:p w14:paraId="157A4A0C"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260" w:type="dxa"/>
            <w:shd w:val="clear" w:color="auto" w:fill="auto"/>
            <w:vAlign w:val="bottom"/>
          </w:tcPr>
          <w:p w14:paraId="0F77777E"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1</w:t>
            </w:r>
          </w:p>
        </w:tc>
        <w:tc>
          <w:tcPr>
            <w:tcW w:w="1170" w:type="dxa"/>
            <w:shd w:val="clear" w:color="auto" w:fill="auto"/>
            <w:vAlign w:val="bottom"/>
          </w:tcPr>
          <w:p w14:paraId="752FDB09" w14:textId="77777777" w:rsidR="00D779A8" w:rsidRPr="00774DCC" w:rsidRDefault="00D779A8" w:rsidP="00A67011">
            <w:pPr>
              <w:tabs>
                <w:tab w:val="decimal" w:pos="743"/>
              </w:tabs>
              <w:spacing w:line="260" w:lineRule="exact"/>
              <w:ind w:right="-14"/>
              <w:rPr>
                <w:rFonts w:ascii="Arial" w:hAnsi="Arial" w:cs="Arial"/>
                <w:sz w:val="16"/>
                <w:szCs w:val="16"/>
              </w:rPr>
            </w:pPr>
            <w:r>
              <w:rPr>
                <w:rFonts w:ascii="Arial" w:hAnsi="Arial" w:cs="Arial"/>
                <w:sz w:val="16"/>
                <w:szCs w:val="16"/>
              </w:rPr>
              <w:t>2</w:t>
            </w:r>
          </w:p>
        </w:tc>
      </w:tr>
      <w:tr w:rsidR="00D779A8" w:rsidRPr="00774DCC" w14:paraId="78B2B1E5" w14:textId="77777777" w:rsidTr="00A67011">
        <w:trPr>
          <w:trHeight w:val="180"/>
        </w:trPr>
        <w:tc>
          <w:tcPr>
            <w:tcW w:w="2160" w:type="dxa"/>
            <w:vAlign w:val="bottom"/>
          </w:tcPr>
          <w:p w14:paraId="4C79DF87" w14:textId="77777777" w:rsidR="00D779A8" w:rsidRPr="00B12FA8" w:rsidRDefault="00D779A8" w:rsidP="00A67011">
            <w:pPr>
              <w:spacing w:line="26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 (loss)</w:t>
            </w:r>
          </w:p>
        </w:tc>
        <w:tc>
          <w:tcPr>
            <w:tcW w:w="1080" w:type="dxa"/>
            <w:shd w:val="clear" w:color="auto" w:fill="auto"/>
            <w:vAlign w:val="bottom"/>
          </w:tcPr>
          <w:p w14:paraId="7A8129C9"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77</w:t>
            </w:r>
          </w:p>
        </w:tc>
        <w:tc>
          <w:tcPr>
            <w:tcW w:w="1170" w:type="dxa"/>
            <w:gridSpan w:val="2"/>
            <w:shd w:val="clear" w:color="auto" w:fill="auto"/>
            <w:vAlign w:val="bottom"/>
          </w:tcPr>
          <w:p w14:paraId="482D0BDD"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(1)</w:t>
            </w:r>
          </w:p>
        </w:tc>
        <w:tc>
          <w:tcPr>
            <w:tcW w:w="1170" w:type="dxa"/>
            <w:vAlign w:val="bottom"/>
          </w:tcPr>
          <w:p w14:paraId="032D0344"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85</w:t>
            </w:r>
          </w:p>
        </w:tc>
        <w:tc>
          <w:tcPr>
            <w:tcW w:w="1170" w:type="dxa"/>
            <w:shd w:val="clear" w:color="auto" w:fill="auto"/>
            <w:vAlign w:val="bottom"/>
          </w:tcPr>
          <w:p w14:paraId="70E30358"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161</w:t>
            </w:r>
          </w:p>
        </w:tc>
        <w:tc>
          <w:tcPr>
            <w:tcW w:w="1260" w:type="dxa"/>
            <w:shd w:val="clear" w:color="auto" w:fill="auto"/>
            <w:vAlign w:val="bottom"/>
          </w:tcPr>
          <w:p w14:paraId="5004374A"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(2)</w:t>
            </w:r>
          </w:p>
        </w:tc>
        <w:tc>
          <w:tcPr>
            <w:tcW w:w="1170" w:type="dxa"/>
            <w:shd w:val="clear" w:color="auto" w:fill="auto"/>
            <w:vAlign w:val="bottom"/>
          </w:tcPr>
          <w:p w14:paraId="4CC9E713" w14:textId="77777777" w:rsidR="00D779A8" w:rsidRPr="00774DCC" w:rsidRDefault="00D779A8" w:rsidP="00A67011">
            <w:pPr>
              <w:tabs>
                <w:tab w:val="decimal" w:pos="743"/>
              </w:tabs>
              <w:spacing w:line="260" w:lineRule="exact"/>
              <w:ind w:right="-14"/>
              <w:rPr>
                <w:rFonts w:ascii="Arial" w:hAnsi="Arial" w:cs="Arial"/>
                <w:b/>
                <w:bCs/>
                <w:sz w:val="16"/>
                <w:szCs w:val="16"/>
              </w:rPr>
            </w:pPr>
            <w:r>
              <w:rPr>
                <w:rFonts w:ascii="Arial" w:hAnsi="Arial" w:cs="Arial"/>
                <w:b/>
                <w:bCs/>
                <w:sz w:val="16"/>
                <w:szCs w:val="16"/>
              </w:rPr>
              <w:t>159</w:t>
            </w:r>
          </w:p>
        </w:tc>
      </w:tr>
    </w:tbl>
    <w:p w14:paraId="4E93BBE9" w14:textId="77777777" w:rsidR="00DC3340" w:rsidRPr="00DC3340" w:rsidRDefault="00774DCC" w:rsidP="007B7993">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r w:rsidR="00DC3340" w:rsidRPr="00DC3340">
        <w:rPr>
          <w:rFonts w:ascii="Arial" w:hAnsi="Arial"/>
          <w:b/>
          <w:bCs/>
          <w:sz w:val="22"/>
          <w:szCs w:val="22"/>
        </w:rPr>
        <w:t xml:space="preserve">Geographic information </w:t>
      </w:r>
    </w:p>
    <w:p w14:paraId="149CA6AC" w14:textId="77777777" w:rsidR="00DC3340" w:rsidRDefault="00CA369D" w:rsidP="007B7993">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Pr>
          <w:rFonts w:ascii="Arial" w:hAnsi="Arial"/>
          <w:sz w:val="22"/>
          <w:szCs w:val="22"/>
          <w:lang w:val="en-GB"/>
        </w:rPr>
        <w:tab/>
      </w:r>
      <w:r w:rsidR="00DC3340" w:rsidRPr="00DC3340">
        <w:rPr>
          <w:rFonts w:ascii="Arial" w:hAnsi="Arial"/>
          <w:sz w:val="22"/>
          <w:szCs w:val="22"/>
          <w:lang w:val="en-GB"/>
        </w:rPr>
        <w:t>Revenue from external customers is based on locations of the customers.</w:t>
      </w:r>
    </w:p>
    <w:tbl>
      <w:tblPr>
        <w:tblW w:w="9180" w:type="dxa"/>
        <w:tblInd w:w="450" w:type="dxa"/>
        <w:tblLayout w:type="fixed"/>
        <w:tblLook w:val="0000" w:firstRow="0" w:lastRow="0" w:firstColumn="0" w:lastColumn="0" w:noHBand="0" w:noVBand="0"/>
      </w:tblPr>
      <w:tblGrid>
        <w:gridCol w:w="2850"/>
        <w:gridCol w:w="1440"/>
        <w:gridCol w:w="2010"/>
        <w:gridCol w:w="1440"/>
        <w:gridCol w:w="1440"/>
      </w:tblGrid>
      <w:tr w:rsidR="00FF7863" w:rsidRPr="00301C8E" w14:paraId="24367DCD" w14:textId="77777777" w:rsidTr="008A57A2">
        <w:tc>
          <w:tcPr>
            <w:tcW w:w="2850" w:type="dxa"/>
            <w:tcBorders>
              <w:top w:val="nil"/>
              <w:left w:val="nil"/>
              <w:bottom w:val="nil"/>
              <w:right w:val="nil"/>
            </w:tcBorders>
          </w:tcPr>
          <w:p w14:paraId="58B2E3D5" w14:textId="77777777" w:rsidR="00FF7863" w:rsidRPr="00301C8E" w:rsidRDefault="00FF7863" w:rsidP="00301C8E">
            <w:pPr>
              <w:spacing w:line="360" w:lineRule="exact"/>
              <w:rPr>
                <w:rFonts w:ascii="Arial" w:hAnsi="Arial"/>
                <w:szCs w:val="22"/>
                <w:cs/>
                <w:lang w:val="en-GB"/>
              </w:rPr>
            </w:pPr>
          </w:p>
        </w:tc>
        <w:tc>
          <w:tcPr>
            <w:tcW w:w="1440" w:type="dxa"/>
            <w:tcBorders>
              <w:top w:val="nil"/>
              <w:left w:val="nil"/>
              <w:bottom w:val="nil"/>
              <w:right w:val="nil"/>
            </w:tcBorders>
          </w:tcPr>
          <w:p w14:paraId="61DB49EE" w14:textId="77777777" w:rsidR="00FF7863" w:rsidRPr="00301C8E" w:rsidRDefault="00FF7863"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14:paraId="34B00A5A" w14:textId="77777777" w:rsidR="00FF7863" w:rsidRPr="00301C8E" w:rsidRDefault="00FF786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14:paraId="6089DED5" w14:textId="77777777" w:rsidR="00FF7863" w:rsidRDefault="00FF7863" w:rsidP="00FF7863">
            <w:pPr>
              <w:spacing w:line="360" w:lineRule="exact"/>
              <w:ind w:left="-18" w:right="11"/>
              <w:jc w:val="right"/>
              <w:rPr>
                <w:rFonts w:ascii="Arial" w:hAnsi="Arial"/>
                <w:sz w:val="22"/>
                <w:szCs w:val="22"/>
                <w:lang w:val="en-GB"/>
              </w:rPr>
            </w:pPr>
            <w:r w:rsidRPr="00FF7863">
              <w:rPr>
                <w:rFonts w:ascii="Arial" w:hAnsi="Arial"/>
                <w:sz w:val="22"/>
                <w:szCs w:val="22"/>
                <w:lang w:val="en-GB"/>
              </w:rPr>
              <w:t>(Unit: Thousand Baht)</w:t>
            </w:r>
          </w:p>
        </w:tc>
      </w:tr>
      <w:tr w:rsidR="00072B13" w:rsidRPr="00301C8E" w14:paraId="159B28A6" w14:textId="77777777" w:rsidTr="008A57A2">
        <w:tc>
          <w:tcPr>
            <w:tcW w:w="2850" w:type="dxa"/>
            <w:tcBorders>
              <w:top w:val="nil"/>
              <w:left w:val="nil"/>
              <w:bottom w:val="nil"/>
              <w:right w:val="nil"/>
            </w:tcBorders>
          </w:tcPr>
          <w:p w14:paraId="5984F4F1" w14:textId="77777777" w:rsidR="00072B13" w:rsidRPr="00301C8E" w:rsidRDefault="00072B13" w:rsidP="00301C8E">
            <w:pPr>
              <w:spacing w:line="360" w:lineRule="exact"/>
              <w:rPr>
                <w:rFonts w:ascii="Arial" w:hAnsi="Arial"/>
                <w:szCs w:val="22"/>
                <w:cs/>
                <w:lang w:val="en-GB"/>
              </w:rPr>
            </w:pPr>
          </w:p>
        </w:tc>
        <w:tc>
          <w:tcPr>
            <w:tcW w:w="1440" w:type="dxa"/>
            <w:tcBorders>
              <w:top w:val="nil"/>
              <w:left w:val="nil"/>
              <w:bottom w:val="nil"/>
              <w:right w:val="nil"/>
            </w:tcBorders>
          </w:tcPr>
          <w:p w14:paraId="5CB5A8BA" w14:textId="77777777" w:rsidR="00072B13" w:rsidRPr="00301C8E" w:rsidRDefault="00072B13"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14:paraId="4016C5FB" w14:textId="77777777" w:rsidR="00072B13" w:rsidRPr="00301C8E" w:rsidRDefault="00072B1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14:paraId="44B602ED" w14:textId="77777777" w:rsidR="00072B13" w:rsidRPr="00301C8E" w:rsidRDefault="00072B13"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Consolidated                        financial statements</w:t>
            </w:r>
          </w:p>
        </w:tc>
      </w:tr>
      <w:tr w:rsidR="00301C8E" w:rsidRPr="00301C8E" w14:paraId="322EC121" w14:textId="77777777" w:rsidTr="008A57A2">
        <w:tc>
          <w:tcPr>
            <w:tcW w:w="2850" w:type="dxa"/>
            <w:tcBorders>
              <w:top w:val="nil"/>
              <w:left w:val="nil"/>
              <w:bottom w:val="nil"/>
              <w:right w:val="nil"/>
            </w:tcBorders>
          </w:tcPr>
          <w:p w14:paraId="7C732704" w14:textId="77777777" w:rsidR="00301C8E" w:rsidRPr="00301C8E" w:rsidRDefault="00301C8E" w:rsidP="00301C8E">
            <w:pPr>
              <w:spacing w:line="360" w:lineRule="exact"/>
              <w:rPr>
                <w:rFonts w:ascii="Arial" w:hAnsi="Arial"/>
                <w:szCs w:val="22"/>
                <w:cs/>
                <w:lang w:val="en-GB"/>
              </w:rPr>
            </w:pPr>
          </w:p>
        </w:tc>
        <w:tc>
          <w:tcPr>
            <w:tcW w:w="1440" w:type="dxa"/>
            <w:tcBorders>
              <w:top w:val="nil"/>
              <w:left w:val="nil"/>
              <w:bottom w:val="nil"/>
              <w:right w:val="nil"/>
            </w:tcBorders>
          </w:tcPr>
          <w:p w14:paraId="68ACC5ED" w14:textId="77777777" w:rsidR="00301C8E" w:rsidRPr="00301C8E" w:rsidRDefault="00301C8E" w:rsidP="00301C8E">
            <w:pPr>
              <w:spacing w:line="360" w:lineRule="exact"/>
              <w:ind w:left="-18" w:right="11"/>
              <w:jc w:val="center"/>
              <w:rPr>
                <w:rFonts w:ascii="Arial" w:hAnsi="Arial"/>
                <w:szCs w:val="22"/>
                <w:cs/>
                <w:lang w:val="en-GB"/>
              </w:rPr>
            </w:pPr>
          </w:p>
        </w:tc>
        <w:tc>
          <w:tcPr>
            <w:tcW w:w="2010" w:type="dxa"/>
            <w:tcBorders>
              <w:top w:val="nil"/>
              <w:left w:val="nil"/>
              <w:bottom w:val="nil"/>
              <w:right w:val="nil"/>
            </w:tcBorders>
          </w:tcPr>
          <w:p w14:paraId="47321081" w14:textId="77777777" w:rsidR="00301C8E" w:rsidRPr="00301C8E" w:rsidRDefault="00301C8E" w:rsidP="00301C8E">
            <w:pPr>
              <w:spacing w:line="360" w:lineRule="exact"/>
              <w:ind w:left="-18" w:right="11"/>
              <w:jc w:val="center"/>
              <w:rPr>
                <w:rFonts w:ascii="Arial" w:hAnsi="Arial"/>
                <w:szCs w:val="22"/>
                <w:lang w:val="en-GB"/>
              </w:rPr>
            </w:pPr>
          </w:p>
        </w:tc>
        <w:tc>
          <w:tcPr>
            <w:tcW w:w="1440" w:type="dxa"/>
            <w:tcBorders>
              <w:top w:val="nil"/>
              <w:left w:val="nil"/>
              <w:bottom w:val="nil"/>
              <w:right w:val="nil"/>
            </w:tcBorders>
          </w:tcPr>
          <w:p w14:paraId="66B004EB" w14:textId="66A9A534" w:rsidR="00301C8E" w:rsidRPr="00301C8E" w:rsidRDefault="00F94CB2"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20</w:t>
            </w:r>
            <w:r w:rsidR="00CA369D">
              <w:rPr>
                <w:rFonts w:ascii="Arial" w:hAnsi="Arial"/>
                <w:sz w:val="22"/>
                <w:szCs w:val="22"/>
                <w:lang w:val="en-GB"/>
              </w:rPr>
              <w:t>2</w:t>
            </w:r>
            <w:r w:rsidR="00D779A8">
              <w:rPr>
                <w:rFonts w:ascii="Arial" w:hAnsi="Arial"/>
                <w:sz w:val="22"/>
                <w:szCs w:val="22"/>
                <w:lang w:val="en-GB"/>
              </w:rPr>
              <w:t>1</w:t>
            </w:r>
          </w:p>
        </w:tc>
        <w:tc>
          <w:tcPr>
            <w:tcW w:w="1440" w:type="dxa"/>
            <w:tcBorders>
              <w:top w:val="nil"/>
              <w:left w:val="nil"/>
              <w:bottom w:val="nil"/>
              <w:right w:val="nil"/>
            </w:tcBorders>
          </w:tcPr>
          <w:p w14:paraId="09B9A655" w14:textId="119A1DB5" w:rsidR="00301C8E" w:rsidRPr="00301C8E" w:rsidRDefault="00F94CB2" w:rsidP="00301C8E">
            <w:pPr>
              <w:pBdr>
                <w:bottom w:val="single" w:sz="4" w:space="1" w:color="auto"/>
              </w:pBdr>
              <w:spacing w:line="360" w:lineRule="exact"/>
              <w:ind w:left="-18" w:right="11"/>
              <w:jc w:val="center"/>
              <w:rPr>
                <w:rFonts w:ascii="Arial" w:hAnsi="Arial"/>
                <w:szCs w:val="22"/>
                <w:cs/>
                <w:lang w:val="en-GB"/>
              </w:rPr>
            </w:pPr>
            <w:r>
              <w:rPr>
                <w:rFonts w:ascii="Arial" w:hAnsi="Arial"/>
                <w:sz w:val="22"/>
                <w:szCs w:val="22"/>
                <w:lang w:val="en-GB"/>
              </w:rPr>
              <w:t>20</w:t>
            </w:r>
            <w:r w:rsidR="00D779A8">
              <w:rPr>
                <w:rFonts w:ascii="Arial" w:hAnsi="Arial"/>
                <w:sz w:val="22"/>
                <w:szCs w:val="22"/>
                <w:lang w:val="en-GB"/>
              </w:rPr>
              <w:t>20</w:t>
            </w:r>
          </w:p>
        </w:tc>
      </w:tr>
      <w:tr w:rsidR="00301C8E" w:rsidRPr="00301C8E" w14:paraId="1A118EBD" w14:textId="77777777" w:rsidTr="008A57A2">
        <w:tc>
          <w:tcPr>
            <w:tcW w:w="4290" w:type="dxa"/>
            <w:gridSpan w:val="2"/>
            <w:tcBorders>
              <w:top w:val="nil"/>
              <w:left w:val="nil"/>
              <w:bottom w:val="nil"/>
              <w:right w:val="nil"/>
            </w:tcBorders>
          </w:tcPr>
          <w:p w14:paraId="46B3D5F2" w14:textId="77777777" w:rsidR="00301C8E" w:rsidRPr="00301C8E" w:rsidRDefault="00301C8E" w:rsidP="00301C8E">
            <w:pPr>
              <w:tabs>
                <w:tab w:val="decimal" w:pos="1152"/>
              </w:tabs>
              <w:spacing w:line="360" w:lineRule="exact"/>
              <w:ind w:left="-18" w:right="11"/>
              <w:jc w:val="thaiDistribute"/>
              <w:rPr>
                <w:rFonts w:ascii="Arial" w:hAnsi="Arial"/>
                <w:szCs w:val="22"/>
                <w:lang w:val="en-GB"/>
              </w:rPr>
            </w:pPr>
            <w:r w:rsidRPr="00D40C7E">
              <w:rPr>
                <w:rFonts w:ascii="Arial" w:hAnsi="Arial" w:cs="Arial"/>
                <w:sz w:val="22"/>
                <w:szCs w:val="22"/>
              </w:rPr>
              <w:t>Revenue from external customers</w:t>
            </w:r>
          </w:p>
        </w:tc>
        <w:tc>
          <w:tcPr>
            <w:tcW w:w="2010" w:type="dxa"/>
            <w:tcBorders>
              <w:top w:val="nil"/>
              <w:left w:val="nil"/>
              <w:bottom w:val="nil"/>
              <w:right w:val="nil"/>
            </w:tcBorders>
          </w:tcPr>
          <w:p w14:paraId="7C237F46" w14:textId="77777777"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78D6A2E0" w14:textId="77777777"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5D3374B8" w14:textId="77777777" w:rsidR="00301C8E" w:rsidRPr="00301C8E" w:rsidRDefault="00301C8E" w:rsidP="00301C8E">
            <w:pPr>
              <w:tabs>
                <w:tab w:val="decimal" w:pos="1152"/>
              </w:tabs>
              <w:spacing w:line="360" w:lineRule="exact"/>
              <w:ind w:left="-18" w:right="11"/>
              <w:jc w:val="thaiDistribute"/>
              <w:rPr>
                <w:rFonts w:ascii="Arial" w:hAnsi="Arial"/>
                <w:szCs w:val="22"/>
                <w:lang w:val="en-GB"/>
              </w:rPr>
            </w:pPr>
          </w:p>
        </w:tc>
      </w:tr>
      <w:tr w:rsidR="00303A35" w:rsidRPr="00301C8E" w14:paraId="7874A919" w14:textId="77777777" w:rsidTr="008A57A2">
        <w:tc>
          <w:tcPr>
            <w:tcW w:w="2850" w:type="dxa"/>
            <w:tcBorders>
              <w:top w:val="nil"/>
              <w:left w:val="nil"/>
              <w:bottom w:val="nil"/>
              <w:right w:val="nil"/>
            </w:tcBorders>
          </w:tcPr>
          <w:p w14:paraId="2E9D9E9C" w14:textId="77777777" w:rsidR="00303A35" w:rsidRPr="00301C8E" w:rsidRDefault="00303A35" w:rsidP="00303A35">
            <w:pPr>
              <w:spacing w:line="360" w:lineRule="exact"/>
              <w:rPr>
                <w:rFonts w:ascii="Arial" w:hAnsi="Arial"/>
                <w:szCs w:val="22"/>
                <w:cs/>
                <w:lang w:val="en-GB"/>
              </w:rPr>
            </w:pPr>
            <w:r w:rsidRPr="00301C8E">
              <w:rPr>
                <w:rFonts w:ascii="Arial" w:hAnsi="Arial"/>
                <w:sz w:val="22"/>
                <w:szCs w:val="22"/>
                <w:lang w:val="en-GB"/>
              </w:rPr>
              <w:t xml:space="preserve">   </w:t>
            </w:r>
            <w:r w:rsidRPr="00D40C7E">
              <w:rPr>
                <w:rFonts w:ascii="Arial" w:hAnsi="Arial" w:cs="Arial"/>
                <w:sz w:val="22"/>
                <w:szCs w:val="22"/>
              </w:rPr>
              <w:t>Thailand</w:t>
            </w:r>
          </w:p>
        </w:tc>
        <w:tc>
          <w:tcPr>
            <w:tcW w:w="1440" w:type="dxa"/>
            <w:tcBorders>
              <w:top w:val="nil"/>
              <w:left w:val="nil"/>
              <w:bottom w:val="nil"/>
              <w:right w:val="nil"/>
            </w:tcBorders>
          </w:tcPr>
          <w:p w14:paraId="6FDA981E"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14:paraId="300AA1BF"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22EBF721" w14:textId="53DCA8FB" w:rsidR="00303A35" w:rsidRPr="00774DCC" w:rsidRDefault="00303A35" w:rsidP="00303A35">
            <w:pPr>
              <w:tabs>
                <w:tab w:val="decimal" w:pos="1152"/>
              </w:tabs>
              <w:spacing w:line="360" w:lineRule="exact"/>
              <w:ind w:left="-18" w:right="11"/>
              <w:jc w:val="thaiDistribute"/>
              <w:rPr>
                <w:rFonts w:ascii="Arial" w:hAnsi="Arial"/>
                <w:sz w:val="22"/>
                <w:szCs w:val="22"/>
                <w:lang w:val="en-GB"/>
              </w:rPr>
            </w:pPr>
            <w:r w:rsidRPr="00303A35">
              <w:rPr>
                <w:rFonts w:ascii="Arial" w:hAnsi="Arial"/>
                <w:sz w:val="22"/>
                <w:szCs w:val="22"/>
                <w:lang w:val="en-GB"/>
              </w:rPr>
              <w:t>5,169,490</w:t>
            </w:r>
          </w:p>
        </w:tc>
        <w:tc>
          <w:tcPr>
            <w:tcW w:w="1440" w:type="dxa"/>
            <w:tcBorders>
              <w:top w:val="nil"/>
              <w:left w:val="nil"/>
              <w:bottom w:val="nil"/>
              <w:right w:val="nil"/>
            </w:tcBorders>
          </w:tcPr>
          <w:p w14:paraId="51745F31" w14:textId="1B6E9651" w:rsidR="00303A35" w:rsidRPr="00774DCC" w:rsidRDefault="00303A35" w:rsidP="00303A35">
            <w:pP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3,810,681</w:t>
            </w:r>
          </w:p>
        </w:tc>
      </w:tr>
      <w:tr w:rsidR="00303A35" w:rsidRPr="00301C8E" w14:paraId="40B93459" w14:textId="77777777" w:rsidTr="008A57A2">
        <w:tc>
          <w:tcPr>
            <w:tcW w:w="2850" w:type="dxa"/>
            <w:tcBorders>
              <w:top w:val="nil"/>
              <w:left w:val="nil"/>
              <w:bottom w:val="nil"/>
              <w:right w:val="nil"/>
            </w:tcBorders>
          </w:tcPr>
          <w:p w14:paraId="2E881D2B" w14:textId="77777777" w:rsidR="00303A35" w:rsidRPr="00301C8E" w:rsidRDefault="00303A35" w:rsidP="00303A35">
            <w:pPr>
              <w:spacing w:line="360" w:lineRule="exact"/>
              <w:rPr>
                <w:rFonts w:ascii="Arial" w:hAnsi="Arial"/>
                <w:szCs w:val="22"/>
                <w:cs/>
                <w:lang w:val="en-GB"/>
              </w:rPr>
            </w:pPr>
            <w:r w:rsidRPr="00301C8E">
              <w:rPr>
                <w:rFonts w:ascii="Arial" w:hAnsi="Arial"/>
                <w:sz w:val="22"/>
                <w:szCs w:val="22"/>
                <w:lang w:val="en-GB"/>
              </w:rPr>
              <w:t xml:space="preserve">   </w:t>
            </w:r>
            <w:r>
              <w:rPr>
                <w:rFonts w:ascii="Arial" w:hAnsi="Arial"/>
                <w:sz w:val="22"/>
                <w:szCs w:val="22"/>
                <w:lang w:val="en-GB"/>
              </w:rPr>
              <w:t>Singapore</w:t>
            </w:r>
          </w:p>
        </w:tc>
        <w:tc>
          <w:tcPr>
            <w:tcW w:w="1440" w:type="dxa"/>
            <w:tcBorders>
              <w:top w:val="nil"/>
              <w:left w:val="nil"/>
              <w:bottom w:val="nil"/>
              <w:right w:val="nil"/>
            </w:tcBorders>
          </w:tcPr>
          <w:p w14:paraId="36D3C27A"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14:paraId="74D8A393"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360835C4" w14:textId="534B7C79" w:rsidR="00303A35" w:rsidRPr="00774DCC" w:rsidRDefault="00303A35" w:rsidP="00303A35">
            <w:pPr>
              <w:tabs>
                <w:tab w:val="decimal" w:pos="1152"/>
              </w:tabs>
              <w:spacing w:line="360" w:lineRule="exact"/>
              <w:ind w:left="-18" w:right="11"/>
              <w:jc w:val="thaiDistribute"/>
              <w:rPr>
                <w:rFonts w:ascii="Arial" w:hAnsi="Arial"/>
                <w:sz w:val="22"/>
                <w:szCs w:val="22"/>
                <w:lang w:val="en-GB"/>
              </w:rPr>
            </w:pPr>
            <w:r w:rsidRPr="00303A35">
              <w:rPr>
                <w:rFonts w:ascii="Arial" w:hAnsi="Arial"/>
                <w:sz w:val="22"/>
                <w:szCs w:val="22"/>
                <w:lang w:val="en-GB"/>
              </w:rPr>
              <w:t>396,295</w:t>
            </w:r>
          </w:p>
        </w:tc>
        <w:tc>
          <w:tcPr>
            <w:tcW w:w="1440" w:type="dxa"/>
            <w:tcBorders>
              <w:top w:val="nil"/>
              <w:left w:val="nil"/>
              <w:bottom w:val="nil"/>
              <w:right w:val="nil"/>
            </w:tcBorders>
          </w:tcPr>
          <w:p w14:paraId="74036150" w14:textId="3D2EA0B5" w:rsidR="00303A35" w:rsidRPr="00774DCC" w:rsidRDefault="00303A35" w:rsidP="00303A35">
            <w:pP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55,410</w:t>
            </w:r>
          </w:p>
        </w:tc>
      </w:tr>
      <w:tr w:rsidR="00303A35" w:rsidRPr="00301C8E" w14:paraId="772DB825" w14:textId="77777777" w:rsidTr="008A57A2">
        <w:tc>
          <w:tcPr>
            <w:tcW w:w="2850" w:type="dxa"/>
            <w:tcBorders>
              <w:top w:val="nil"/>
              <w:left w:val="nil"/>
              <w:bottom w:val="nil"/>
              <w:right w:val="nil"/>
            </w:tcBorders>
          </w:tcPr>
          <w:p w14:paraId="1C19FE98" w14:textId="77777777" w:rsidR="00303A35" w:rsidRPr="00301C8E" w:rsidRDefault="00303A35" w:rsidP="00303A35">
            <w:pPr>
              <w:spacing w:line="360" w:lineRule="exact"/>
              <w:rPr>
                <w:rFonts w:ascii="Arial" w:hAnsi="Arial"/>
                <w:szCs w:val="22"/>
                <w:lang w:val="en-GB"/>
              </w:rPr>
            </w:pPr>
            <w:r w:rsidRPr="00301C8E">
              <w:rPr>
                <w:rFonts w:ascii="Arial" w:hAnsi="Arial"/>
                <w:sz w:val="22"/>
                <w:szCs w:val="22"/>
                <w:lang w:val="en-GB"/>
              </w:rPr>
              <w:t xml:space="preserve">   </w:t>
            </w:r>
            <w:r>
              <w:rPr>
                <w:rFonts w:ascii="Arial" w:hAnsi="Arial"/>
                <w:sz w:val="22"/>
                <w:szCs w:val="22"/>
                <w:lang w:val="en-GB"/>
              </w:rPr>
              <w:t>Other countries</w:t>
            </w:r>
          </w:p>
        </w:tc>
        <w:tc>
          <w:tcPr>
            <w:tcW w:w="1440" w:type="dxa"/>
            <w:tcBorders>
              <w:top w:val="nil"/>
              <w:left w:val="nil"/>
              <w:bottom w:val="nil"/>
              <w:right w:val="nil"/>
            </w:tcBorders>
          </w:tcPr>
          <w:p w14:paraId="2C48D2E7"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14:paraId="00CFBEEA"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3CDBC610" w14:textId="11F31F40" w:rsidR="00303A35" w:rsidRPr="00774DCC" w:rsidRDefault="00303A35" w:rsidP="00303A35">
            <w:pPr>
              <w:pBdr>
                <w:bottom w:val="single" w:sz="4" w:space="1" w:color="auto"/>
              </w:pBdr>
              <w:tabs>
                <w:tab w:val="decimal" w:pos="1152"/>
              </w:tabs>
              <w:spacing w:line="360" w:lineRule="exact"/>
              <w:ind w:left="-18" w:right="11"/>
              <w:jc w:val="thaiDistribute"/>
              <w:rPr>
                <w:rFonts w:ascii="Arial" w:hAnsi="Arial"/>
                <w:sz w:val="22"/>
                <w:szCs w:val="22"/>
                <w:lang w:val="en-GB"/>
              </w:rPr>
            </w:pPr>
            <w:r w:rsidRPr="00303A35">
              <w:rPr>
                <w:rFonts w:ascii="Arial" w:hAnsi="Arial"/>
                <w:sz w:val="22"/>
                <w:szCs w:val="22"/>
                <w:lang w:val="en-GB"/>
              </w:rPr>
              <w:t>30,802</w:t>
            </w:r>
          </w:p>
        </w:tc>
        <w:tc>
          <w:tcPr>
            <w:tcW w:w="1440" w:type="dxa"/>
            <w:tcBorders>
              <w:top w:val="nil"/>
              <w:left w:val="nil"/>
              <w:bottom w:val="nil"/>
              <w:right w:val="nil"/>
            </w:tcBorders>
          </w:tcPr>
          <w:p w14:paraId="564A3059" w14:textId="3F1B19B7" w:rsidR="00303A35" w:rsidRPr="00774DCC" w:rsidRDefault="00303A35" w:rsidP="00303A35">
            <w:pPr>
              <w:pBdr>
                <w:bottom w:val="single" w:sz="4" w:space="1" w:color="auto"/>
              </w:pBd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22,667</w:t>
            </w:r>
          </w:p>
        </w:tc>
      </w:tr>
      <w:tr w:rsidR="00303A35" w:rsidRPr="00301C8E" w14:paraId="0F7963B7" w14:textId="77777777" w:rsidTr="008A57A2">
        <w:tc>
          <w:tcPr>
            <w:tcW w:w="2850" w:type="dxa"/>
            <w:tcBorders>
              <w:top w:val="nil"/>
              <w:left w:val="nil"/>
              <w:bottom w:val="nil"/>
              <w:right w:val="nil"/>
            </w:tcBorders>
          </w:tcPr>
          <w:p w14:paraId="2FFE6046" w14:textId="77777777" w:rsidR="00303A35" w:rsidRPr="00301C8E" w:rsidRDefault="00303A35" w:rsidP="00303A35">
            <w:pPr>
              <w:spacing w:line="360" w:lineRule="exact"/>
              <w:rPr>
                <w:rFonts w:ascii="Arial" w:hAnsi="Arial"/>
                <w:szCs w:val="22"/>
                <w:cs/>
                <w:lang w:val="en-GB"/>
              </w:rPr>
            </w:pPr>
            <w:r>
              <w:rPr>
                <w:rFonts w:ascii="Arial" w:hAnsi="Arial"/>
                <w:sz w:val="22"/>
                <w:szCs w:val="22"/>
                <w:lang w:val="en-GB"/>
              </w:rPr>
              <w:t>Total</w:t>
            </w:r>
          </w:p>
        </w:tc>
        <w:tc>
          <w:tcPr>
            <w:tcW w:w="1440" w:type="dxa"/>
            <w:tcBorders>
              <w:top w:val="nil"/>
              <w:left w:val="nil"/>
              <w:bottom w:val="nil"/>
              <w:right w:val="nil"/>
            </w:tcBorders>
          </w:tcPr>
          <w:p w14:paraId="4CC02895"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2010" w:type="dxa"/>
            <w:tcBorders>
              <w:top w:val="nil"/>
              <w:left w:val="nil"/>
              <w:bottom w:val="nil"/>
              <w:right w:val="nil"/>
            </w:tcBorders>
          </w:tcPr>
          <w:p w14:paraId="02E1BD17" w14:textId="77777777" w:rsidR="00303A35" w:rsidRPr="00301C8E" w:rsidRDefault="00303A35" w:rsidP="00303A35">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14:paraId="291FD07B" w14:textId="3702A64E" w:rsidR="00303A35" w:rsidRPr="00774DCC" w:rsidRDefault="00303A35" w:rsidP="00303A35">
            <w:pPr>
              <w:pBdr>
                <w:bottom w:val="double" w:sz="6" w:space="1" w:color="auto"/>
              </w:pBdr>
              <w:tabs>
                <w:tab w:val="decimal" w:pos="1152"/>
              </w:tabs>
              <w:spacing w:line="360" w:lineRule="exact"/>
              <w:ind w:left="-18" w:right="11"/>
              <w:jc w:val="thaiDistribute"/>
              <w:rPr>
                <w:rFonts w:ascii="Arial" w:hAnsi="Arial"/>
                <w:sz w:val="22"/>
                <w:szCs w:val="22"/>
                <w:lang w:val="en-GB"/>
              </w:rPr>
            </w:pPr>
            <w:r w:rsidRPr="00303A35">
              <w:rPr>
                <w:rFonts w:ascii="Arial" w:hAnsi="Arial"/>
                <w:sz w:val="22"/>
                <w:szCs w:val="22"/>
                <w:lang w:val="en-GB"/>
              </w:rPr>
              <w:t>5,596,587</w:t>
            </w:r>
          </w:p>
        </w:tc>
        <w:tc>
          <w:tcPr>
            <w:tcW w:w="1440" w:type="dxa"/>
            <w:tcBorders>
              <w:top w:val="nil"/>
              <w:left w:val="nil"/>
              <w:bottom w:val="nil"/>
              <w:right w:val="nil"/>
            </w:tcBorders>
          </w:tcPr>
          <w:p w14:paraId="448DD035" w14:textId="292D5B34" w:rsidR="00303A35" w:rsidRPr="00774DCC" w:rsidRDefault="00303A35" w:rsidP="00303A35">
            <w:pPr>
              <w:pBdr>
                <w:bottom w:val="double" w:sz="6" w:space="1" w:color="auto"/>
              </w:pBd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3,888,758</w:t>
            </w:r>
          </w:p>
        </w:tc>
      </w:tr>
    </w:tbl>
    <w:p w14:paraId="3EF30A85" w14:textId="77777777" w:rsidR="00BC57D7" w:rsidRDefault="00301C8E"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tab/>
      </w:r>
    </w:p>
    <w:p w14:paraId="0CE75C26" w14:textId="77777777" w:rsidR="00DC3340" w:rsidRPr="00301C8E" w:rsidRDefault="00BC57D7"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lastRenderedPageBreak/>
        <w:tab/>
      </w:r>
      <w:r w:rsidR="00DC3340" w:rsidRPr="00301C8E">
        <w:rPr>
          <w:rFonts w:ascii="Arial" w:hAnsi="Arial"/>
          <w:b/>
          <w:bCs/>
          <w:sz w:val="22"/>
          <w:szCs w:val="22"/>
        </w:rPr>
        <w:t>Major customers</w:t>
      </w:r>
    </w:p>
    <w:p w14:paraId="22C6CA64" w14:textId="37D31F0D" w:rsidR="003F14C8" w:rsidRPr="00575BB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DC3340">
        <w:rPr>
          <w:rFonts w:ascii="Arial" w:hAnsi="Arial"/>
          <w:sz w:val="22"/>
          <w:szCs w:val="22"/>
          <w:lang w:val="en-GB"/>
        </w:rPr>
        <w:t xml:space="preserve">For the year </w:t>
      </w:r>
      <w:r w:rsidR="00F94CB2">
        <w:rPr>
          <w:rFonts w:ascii="Arial" w:hAnsi="Arial"/>
          <w:sz w:val="22"/>
          <w:szCs w:val="22"/>
          <w:lang w:val="en-GB"/>
        </w:rPr>
        <w:t>20</w:t>
      </w:r>
      <w:r w:rsidR="00CA369D">
        <w:rPr>
          <w:rFonts w:ascii="Arial" w:hAnsi="Arial"/>
          <w:sz w:val="22"/>
          <w:szCs w:val="22"/>
          <w:lang w:val="en-GB"/>
        </w:rPr>
        <w:t>2</w:t>
      </w:r>
      <w:r w:rsidR="00D779A8">
        <w:rPr>
          <w:rFonts w:ascii="Arial" w:hAnsi="Arial"/>
          <w:sz w:val="22"/>
          <w:szCs w:val="22"/>
          <w:lang w:val="en-GB"/>
        </w:rPr>
        <w:t>1</w:t>
      </w:r>
      <w:r w:rsidRPr="00DC3340">
        <w:rPr>
          <w:rFonts w:ascii="Arial" w:hAnsi="Arial"/>
          <w:sz w:val="22"/>
          <w:szCs w:val="22"/>
          <w:lang w:val="en-GB"/>
        </w:rPr>
        <w:t>,</w:t>
      </w:r>
      <w:r w:rsidRPr="00DC3340">
        <w:rPr>
          <w:rFonts w:ascii="Arial" w:hAnsi="Arial" w:hint="cs"/>
          <w:sz w:val="22"/>
          <w:szCs w:val="22"/>
          <w:cs/>
          <w:lang w:val="en-GB"/>
        </w:rPr>
        <w:t xml:space="preserve"> </w:t>
      </w:r>
      <w:r w:rsidRPr="00DC3340">
        <w:rPr>
          <w:rFonts w:ascii="Arial" w:hAnsi="Arial"/>
          <w:sz w:val="22"/>
          <w:szCs w:val="22"/>
          <w:lang w:val="en-GB"/>
        </w:rPr>
        <w:t xml:space="preserve">the </w:t>
      </w:r>
      <w:r w:rsidR="00BC57D7">
        <w:rPr>
          <w:rFonts w:ascii="Arial" w:hAnsi="Arial"/>
          <w:sz w:val="22"/>
          <w:szCs w:val="22"/>
          <w:lang w:val="en-GB"/>
        </w:rPr>
        <w:t>Group</w:t>
      </w:r>
      <w:r w:rsidRPr="00DC3340">
        <w:rPr>
          <w:rFonts w:ascii="Arial" w:hAnsi="Arial"/>
          <w:sz w:val="22"/>
          <w:szCs w:val="22"/>
          <w:lang w:val="en-GB"/>
        </w:rPr>
        <w:t xml:space="preserve"> ha</w:t>
      </w:r>
      <w:r w:rsidR="00BC57D7">
        <w:rPr>
          <w:rFonts w:ascii="Arial" w:hAnsi="Arial"/>
          <w:sz w:val="22"/>
          <w:szCs w:val="22"/>
          <w:lang w:val="en-GB"/>
        </w:rPr>
        <w:t>s</w:t>
      </w:r>
      <w:r w:rsidRPr="00DC3340">
        <w:rPr>
          <w:rFonts w:ascii="Arial" w:hAnsi="Arial"/>
          <w:sz w:val="22"/>
          <w:szCs w:val="22"/>
          <w:lang w:val="en-GB"/>
        </w:rPr>
        <w:t xml:space="preserve"> revenue from </w:t>
      </w:r>
      <w:r w:rsidR="00A87F5A">
        <w:rPr>
          <w:rFonts w:ascii="Arial" w:hAnsi="Arial"/>
          <w:sz w:val="22"/>
          <w:szCs w:val="22"/>
          <w:lang w:val="en-GB"/>
        </w:rPr>
        <w:t>a</w:t>
      </w:r>
      <w:r w:rsidR="00301C8E">
        <w:rPr>
          <w:rFonts w:ascii="Arial" w:hAnsi="Arial"/>
          <w:sz w:val="22"/>
          <w:szCs w:val="22"/>
          <w:lang w:val="en-GB"/>
        </w:rPr>
        <w:t xml:space="preserve"> major customer</w:t>
      </w:r>
      <w:r w:rsidRPr="00DC3340">
        <w:rPr>
          <w:rFonts w:ascii="Arial" w:hAnsi="Arial"/>
          <w:sz w:val="22"/>
          <w:szCs w:val="22"/>
          <w:lang w:val="en-GB"/>
        </w:rPr>
        <w:t xml:space="preserve"> in amount of Baht</w:t>
      </w:r>
      <w:r w:rsidR="00BC57D7">
        <w:rPr>
          <w:rFonts w:ascii="Arial" w:hAnsi="Arial"/>
          <w:sz w:val="22"/>
          <w:szCs w:val="22"/>
          <w:lang w:val="en-GB"/>
        </w:rPr>
        <w:t xml:space="preserve"> </w:t>
      </w:r>
      <w:r w:rsidR="00303A35">
        <w:rPr>
          <w:rFonts w:ascii="Arial" w:hAnsi="Arial"/>
          <w:sz w:val="22"/>
          <w:szCs w:val="22"/>
          <w:lang w:val="en-GB"/>
        </w:rPr>
        <w:t xml:space="preserve">1,316 </w:t>
      </w:r>
      <w:r w:rsidRPr="00DC3340">
        <w:rPr>
          <w:rFonts w:ascii="Arial" w:hAnsi="Arial"/>
          <w:sz w:val="22"/>
          <w:szCs w:val="22"/>
          <w:lang w:val="en-GB"/>
        </w:rPr>
        <w:t>million</w:t>
      </w:r>
      <w:r w:rsidR="00072B13">
        <w:rPr>
          <w:rFonts w:ascii="Arial" w:hAnsi="Arial"/>
          <w:sz w:val="22"/>
          <w:szCs w:val="22"/>
          <w:lang w:val="en-GB"/>
        </w:rPr>
        <w:t xml:space="preserve"> (</w:t>
      </w:r>
      <w:r w:rsidR="00F94CB2">
        <w:rPr>
          <w:rFonts w:ascii="Arial" w:hAnsi="Arial"/>
          <w:sz w:val="22"/>
          <w:szCs w:val="22"/>
          <w:lang w:val="en-GB"/>
        </w:rPr>
        <w:t>20</w:t>
      </w:r>
      <w:r w:rsidR="00D779A8">
        <w:rPr>
          <w:rFonts w:ascii="Arial" w:hAnsi="Arial"/>
          <w:sz w:val="22"/>
          <w:szCs w:val="22"/>
          <w:lang w:val="en-GB"/>
        </w:rPr>
        <w:t>20</w:t>
      </w:r>
      <w:r w:rsidR="00072B13">
        <w:rPr>
          <w:rFonts w:ascii="Arial" w:hAnsi="Arial"/>
          <w:sz w:val="22"/>
          <w:szCs w:val="22"/>
          <w:lang w:val="en-GB"/>
        </w:rPr>
        <w:t xml:space="preserve">: </w:t>
      </w:r>
      <w:r w:rsidR="00A87F5A">
        <w:rPr>
          <w:rFonts w:ascii="Arial" w:hAnsi="Arial"/>
          <w:sz w:val="22"/>
          <w:szCs w:val="22"/>
          <w:lang w:val="en-GB"/>
        </w:rPr>
        <w:t>a</w:t>
      </w:r>
      <w:r w:rsidR="00D037E2">
        <w:rPr>
          <w:rFonts w:ascii="Arial" w:hAnsi="Arial"/>
          <w:sz w:val="22"/>
          <w:szCs w:val="22"/>
          <w:lang w:val="en-GB"/>
        </w:rPr>
        <w:t xml:space="preserve"> major customer</w:t>
      </w:r>
      <w:r w:rsidR="00D037E2" w:rsidRPr="00DC3340">
        <w:rPr>
          <w:rFonts w:ascii="Arial" w:hAnsi="Arial"/>
          <w:sz w:val="22"/>
          <w:szCs w:val="22"/>
          <w:lang w:val="en-GB"/>
        </w:rPr>
        <w:t xml:space="preserve"> in amount of</w:t>
      </w:r>
      <w:r w:rsidR="00D037E2">
        <w:rPr>
          <w:rFonts w:ascii="Arial" w:hAnsi="Arial"/>
          <w:sz w:val="22"/>
          <w:szCs w:val="22"/>
          <w:lang w:val="en-GB"/>
        </w:rPr>
        <w:t xml:space="preserve"> </w:t>
      </w:r>
      <w:r w:rsidR="00072B13">
        <w:rPr>
          <w:rFonts w:ascii="Arial" w:hAnsi="Arial"/>
          <w:sz w:val="22"/>
          <w:szCs w:val="22"/>
          <w:lang w:val="en-GB"/>
        </w:rPr>
        <w:t xml:space="preserve">Baht </w:t>
      </w:r>
      <w:r w:rsidR="00D779A8">
        <w:rPr>
          <w:rFonts w:ascii="Arial" w:hAnsi="Arial"/>
          <w:sz w:val="22"/>
          <w:szCs w:val="22"/>
          <w:lang w:val="en-GB"/>
        </w:rPr>
        <w:t>902</w:t>
      </w:r>
      <w:r w:rsidR="00072B13">
        <w:rPr>
          <w:rFonts w:ascii="Arial" w:hAnsi="Arial"/>
          <w:sz w:val="22"/>
          <w:szCs w:val="22"/>
          <w:lang w:val="en-GB"/>
        </w:rPr>
        <w:t xml:space="preserve"> million)</w:t>
      </w:r>
      <w:r w:rsidRPr="00DC3340">
        <w:rPr>
          <w:rFonts w:ascii="Arial" w:hAnsi="Arial"/>
          <w:sz w:val="22"/>
          <w:szCs w:val="22"/>
          <w:lang w:val="en-GB"/>
        </w:rPr>
        <w:t xml:space="preserve">, arising from sales by the </w:t>
      </w:r>
      <w:r w:rsidR="00301C8E">
        <w:rPr>
          <w:rFonts w:ascii="Arial" w:hAnsi="Arial"/>
          <w:sz w:val="22"/>
          <w:szCs w:val="22"/>
          <w:lang w:val="en-GB"/>
        </w:rPr>
        <w:t>p</w:t>
      </w:r>
      <w:r w:rsidR="00072B13">
        <w:rPr>
          <w:rFonts w:ascii="Arial" w:hAnsi="Arial"/>
          <w:sz w:val="22"/>
          <w:szCs w:val="22"/>
          <w:lang w:val="en-GB"/>
        </w:rPr>
        <w:t>alm oil products segment.</w:t>
      </w:r>
    </w:p>
    <w:p w14:paraId="3F4F14BA" w14:textId="1B25CA7F" w:rsidR="00234CFB" w:rsidRPr="00275664" w:rsidRDefault="00303A35" w:rsidP="00BC57D7">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33</w:t>
      </w:r>
      <w:r w:rsidR="00234CFB" w:rsidRPr="00275664">
        <w:rPr>
          <w:rFonts w:ascii="Arial" w:hAnsi="Arial"/>
          <w:b/>
          <w:bCs/>
          <w:sz w:val="22"/>
          <w:szCs w:val="22"/>
        </w:rPr>
        <w:t>.</w:t>
      </w:r>
      <w:r w:rsidR="00234CFB" w:rsidRPr="00275664">
        <w:rPr>
          <w:rFonts w:ascii="Arial" w:hAnsi="Arial"/>
          <w:b/>
          <w:bCs/>
          <w:sz w:val="22"/>
          <w:szCs w:val="22"/>
        </w:rPr>
        <w:tab/>
        <w:t>Provident fund</w:t>
      </w:r>
    </w:p>
    <w:p w14:paraId="57DAF877" w14:textId="29E8020A" w:rsidR="006A6778" w:rsidRPr="00C72F71"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 xml:space="preserve">The </w:t>
      </w:r>
      <w:r w:rsidR="00EB5ADE">
        <w:rPr>
          <w:rFonts w:ascii="Arial" w:hAnsi="Arial"/>
          <w:sz w:val="22"/>
          <w:szCs w:val="22"/>
          <w:lang w:val="en-GB"/>
        </w:rPr>
        <w:t>Group</w:t>
      </w:r>
      <w:r w:rsidR="00717FF6">
        <w:rPr>
          <w:rFonts w:ascii="Arial" w:hAnsi="Arial"/>
          <w:sz w:val="22"/>
          <w:szCs w:val="22"/>
          <w:lang w:val="en-GB"/>
        </w:rPr>
        <w:t xml:space="preserve"> </w:t>
      </w:r>
      <w:r w:rsidRPr="00275664">
        <w:rPr>
          <w:rFonts w:ascii="Arial" w:hAnsi="Arial"/>
          <w:sz w:val="22"/>
          <w:szCs w:val="22"/>
          <w:lang w:val="en-GB"/>
        </w:rPr>
        <w:t xml:space="preserve">and </w:t>
      </w:r>
      <w:r w:rsidR="00BC57D7">
        <w:rPr>
          <w:rFonts w:ascii="Arial" w:hAnsi="Arial"/>
          <w:sz w:val="22"/>
          <w:szCs w:val="22"/>
          <w:lang w:val="en-GB"/>
        </w:rPr>
        <w:t>its</w:t>
      </w:r>
      <w:r w:rsidRPr="00275664">
        <w:rPr>
          <w:rFonts w:ascii="Arial" w:hAnsi="Arial"/>
          <w:sz w:val="22"/>
          <w:szCs w:val="22"/>
          <w:lang w:val="en-GB"/>
        </w:rPr>
        <w:t xml:space="preserve"> employees have jointly established a provident fund in accordance with the Prov</w:t>
      </w:r>
      <w:r w:rsidR="002E7CF0">
        <w:rPr>
          <w:rFonts w:ascii="Arial" w:hAnsi="Arial"/>
          <w:sz w:val="22"/>
          <w:szCs w:val="22"/>
          <w:lang w:val="en-GB"/>
        </w:rPr>
        <w:t xml:space="preserve">ident Fund Act B.E. 2530.  Both </w:t>
      </w:r>
      <w:r w:rsidRPr="00275664">
        <w:rPr>
          <w:rFonts w:ascii="Arial" w:hAnsi="Arial"/>
          <w:sz w:val="22"/>
          <w:szCs w:val="22"/>
          <w:lang w:val="en-GB"/>
        </w:rPr>
        <w:t xml:space="preserve">the </w:t>
      </w:r>
      <w:r w:rsidR="00EB5ADE">
        <w:rPr>
          <w:rFonts w:ascii="Arial" w:hAnsi="Arial"/>
          <w:sz w:val="22"/>
          <w:szCs w:val="22"/>
          <w:lang w:val="en-GB"/>
        </w:rPr>
        <w:t>Group</w:t>
      </w:r>
      <w:r w:rsidR="00717FF6" w:rsidRPr="00275664">
        <w:rPr>
          <w:rFonts w:ascii="Arial" w:hAnsi="Arial"/>
          <w:sz w:val="22"/>
          <w:szCs w:val="22"/>
          <w:lang w:val="en-GB"/>
        </w:rPr>
        <w:t xml:space="preserve"> </w:t>
      </w:r>
      <w:r w:rsidRPr="00275664">
        <w:rPr>
          <w:rFonts w:ascii="Arial" w:hAnsi="Arial"/>
          <w:sz w:val="22"/>
          <w:szCs w:val="22"/>
          <w:lang w:val="en-GB"/>
        </w:rPr>
        <w:t xml:space="preserve">and employees contribute to the fund monthly at the rates of 3% - 5% of basic salary. The fund, which is managed by TISCO Asset Management Company </w:t>
      </w:r>
      <w:r w:rsidRPr="00B12FA8">
        <w:rPr>
          <w:rFonts w:ascii="Arial" w:hAnsi="Arial"/>
          <w:sz w:val="22"/>
          <w:szCs w:val="22"/>
          <w:lang w:val="en-GB"/>
        </w:rPr>
        <w:t>Limited, will be paid to employees upon termination in accordance with the fund rules.</w:t>
      </w:r>
      <w:r w:rsidR="0098265C">
        <w:rPr>
          <w:rFonts w:ascii="Arial" w:hAnsi="Arial"/>
          <w:sz w:val="22"/>
          <w:szCs w:val="22"/>
          <w:lang w:val="en-GB"/>
        </w:rPr>
        <w:t xml:space="preserve"> </w:t>
      </w:r>
      <w:r w:rsidR="006A6778" w:rsidRPr="00C72F71">
        <w:rPr>
          <w:rFonts w:ascii="Arial" w:hAnsi="Arial"/>
          <w:sz w:val="22"/>
          <w:szCs w:val="22"/>
          <w:lang w:val="en-GB"/>
        </w:rPr>
        <w:t>The contributions for the year</w:t>
      </w:r>
      <w:r w:rsidR="00B12FA8" w:rsidRPr="00B12FA8">
        <w:rPr>
          <w:rFonts w:ascii="Arial" w:hAnsi="Arial"/>
          <w:sz w:val="22"/>
          <w:szCs w:val="22"/>
          <w:lang w:val="en-GB"/>
        </w:rPr>
        <w:t xml:space="preserve"> </w:t>
      </w:r>
      <w:r w:rsidR="00F94CB2">
        <w:rPr>
          <w:rFonts w:ascii="Arial" w:hAnsi="Arial"/>
          <w:sz w:val="22"/>
          <w:szCs w:val="22"/>
          <w:lang w:val="en-GB"/>
        </w:rPr>
        <w:t>20</w:t>
      </w:r>
      <w:r w:rsidR="00CA369D">
        <w:rPr>
          <w:rFonts w:ascii="Arial" w:hAnsi="Arial"/>
          <w:sz w:val="22"/>
          <w:szCs w:val="22"/>
          <w:lang w:val="en-GB"/>
        </w:rPr>
        <w:t>2</w:t>
      </w:r>
      <w:r w:rsidR="00D779A8">
        <w:rPr>
          <w:rFonts w:ascii="Arial" w:hAnsi="Arial"/>
          <w:sz w:val="22"/>
          <w:szCs w:val="22"/>
          <w:lang w:val="en-GB"/>
        </w:rPr>
        <w:t>1</w:t>
      </w:r>
      <w:r w:rsidR="00B12FA8" w:rsidRPr="00B12FA8">
        <w:rPr>
          <w:rFonts w:ascii="Arial" w:hAnsi="Arial"/>
          <w:sz w:val="22"/>
          <w:szCs w:val="22"/>
          <w:lang w:val="en-GB"/>
        </w:rPr>
        <w:t xml:space="preserve"> </w:t>
      </w:r>
      <w:r w:rsidR="006A6778" w:rsidRPr="00B12FA8">
        <w:rPr>
          <w:rFonts w:ascii="Arial" w:hAnsi="Arial"/>
          <w:sz w:val="22"/>
          <w:szCs w:val="22"/>
          <w:lang w:val="en-GB"/>
        </w:rPr>
        <w:t>by</w:t>
      </w:r>
      <w:r w:rsidRPr="00B12FA8">
        <w:rPr>
          <w:rFonts w:ascii="Arial" w:hAnsi="Arial"/>
          <w:sz w:val="22"/>
          <w:szCs w:val="22"/>
          <w:lang w:val="en-GB"/>
        </w:rPr>
        <w:t xml:space="preserve"> the </w:t>
      </w:r>
      <w:r w:rsidR="003669E1">
        <w:rPr>
          <w:rFonts w:ascii="Arial" w:hAnsi="Arial"/>
          <w:sz w:val="22"/>
          <w:szCs w:val="22"/>
          <w:lang w:val="en-GB"/>
        </w:rPr>
        <w:t>Group</w:t>
      </w:r>
      <w:r w:rsidR="00717FF6" w:rsidRPr="00B12FA8">
        <w:rPr>
          <w:rFonts w:ascii="Arial" w:hAnsi="Arial"/>
          <w:sz w:val="22"/>
          <w:szCs w:val="22"/>
          <w:lang w:val="en-GB"/>
        </w:rPr>
        <w:t xml:space="preserve"> </w:t>
      </w:r>
      <w:r w:rsidR="006A6778" w:rsidRPr="00C72F71">
        <w:rPr>
          <w:rFonts w:ascii="Arial" w:hAnsi="Arial"/>
          <w:sz w:val="22"/>
          <w:szCs w:val="22"/>
          <w:lang w:val="en-GB"/>
        </w:rPr>
        <w:t xml:space="preserve">amounting to approximately </w:t>
      </w:r>
      <w:r w:rsidRPr="00B12FA8">
        <w:rPr>
          <w:rFonts w:ascii="Arial" w:hAnsi="Arial"/>
          <w:sz w:val="22"/>
          <w:szCs w:val="22"/>
          <w:lang w:val="en-GB"/>
        </w:rPr>
        <w:t xml:space="preserve">Baht </w:t>
      </w:r>
      <w:r w:rsidR="00303A35">
        <w:rPr>
          <w:rFonts w:ascii="Arial" w:hAnsi="Arial"/>
          <w:sz w:val="22"/>
          <w:szCs w:val="22"/>
          <w:lang w:val="en-GB"/>
        </w:rPr>
        <w:t>4</w:t>
      </w:r>
      <w:r w:rsidR="00701496" w:rsidRPr="00B12FA8">
        <w:rPr>
          <w:rFonts w:ascii="Arial" w:hAnsi="Arial"/>
          <w:sz w:val="22"/>
          <w:szCs w:val="22"/>
          <w:lang w:val="en-GB"/>
        </w:rPr>
        <w:t xml:space="preserve"> million</w:t>
      </w:r>
      <w:r w:rsidRPr="00B12FA8">
        <w:rPr>
          <w:rFonts w:ascii="Arial" w:hAnsi="Arial"/>
          <w:sz w:val="22"/>
          <w:szCs w:val="22"/>
          <w:lang w:val="en-GB"/>
        </w:rPr>
        <w:t xml:space="preserve"> (</w:t>
      </w:r>
      <w:r w:rsidR="00F94CB2">
        <w:rPr>
          <w:rFonts w:ascii="Arial" w:hAnsi="Arial"/>
          <w:sz w:val="22"/>
          <w:szCs w:val="22"/>
          <w:lang w:val="en-GB"/>
        </w:rPr>
        <w:t>20</w:t>
      </w:r>
      <w:r w:rsidR="00D779A8">
        <w:rPr>
          <w:rFonts w:ascii="Arial" w:hAnsi="Arial"/>
          <w:sz w:val="22"/>
          <w:szCs w:val="22"/>
          <w:lang w:val="en-GB"/>
        </w:rPr>
        <w:t>20</w:t>
      </w:r>
      <w:r w:rsidRPr="00B12FA8">
        <w:rPr>
          <w:rFonts w:ascii="Arial" w:hAnsi="Arial"/>
          <w:sz w:val="22"/>
          <w:szCs w:val="22"/>
          <w:lang w:val="en-GB"/>
        </w:rPr>
        <w:t xml:space="preserve">: Baht </w:t>
      </w:r>
      <w:r w:rsidR="00CA369D">
        <w:rPr>
          <w:rFonts w:ascii="Arial" w:hAnsi="Arial"/>
          <w:sz w:val="22"/>
          <w:szCs w:val="22"/>
          <w:lang w:val="en-GB"/>
        </w:rPr>
        <w:t>4</w:t>
      </w:r>
      <w:r w:rsidR="00701496" w:rsidRPr="00B12FA8">
        <w:rPr>
          <w:rFonts w:ascii="Arial" w:hAnsi="Arial"/>
          <w:sz w:val="22"/>
          <w:szCs w:val="22"/>
          <w:lang w:val="en-GB"/>
        </w:rPr>
        <w:t xml:space="preserve"> million</w:t>
      </w:r>
      <w:r w:rsidRPr="00B12FA8">
        <w:rPr>
          <w:rFonts w:ascii="Arial" w:hAnsi="Arial"/>
          <w:sz w:val="22"/>
          <w:szCs w:val="22"/>
          <w:lang w:val="en-GB"/>
        </w:rPr>
        <w:t>)</w:t>
      </w:r>
      <w:r w:rsidR="00641D7F" w:rsidRPr="00B12FA8">
        <w:rPr>
          <w:rFonts w:ascii="Arial" w:hAnsi="Arial"/>
          <w:sz w:val="22"/>
          <w:szCs w:val="22"/>
          <w:lang w:val="en-GB"/>
        </w:rPr>
        <w:t>,</w:t>
      </w:r>
      <w:r w:rsidR="004E396D" w:rsidRPr="00B12FA8">
        <w:rPr>
          <w:rFonts w:ascii="Arial" w:hAnsi="Arial"/>
          <w:sz w:val="22"/>
          <w:szCs w:val="22"/>
          <w:lang w:val="en-GB"/>
        </w:rPr>
        <w:t xml:space="preserve"> </w:t>
      </w:r>
      <w:r w:rsidR="00C72F71">
        <w:rPr>
          <w:rFonts w:ascii="Arial" w:hAnsi="Arial"/>
          <w:sz w:val="22"/>
          <w:szCs w:val="22"/>
          <w:lang w:val="en-GB"/>
        </w:rPr>
        <w:t xml:space="preserve">to the provident fund (the Company only: </w:t>
      </w:r>
      <w:r w:rsidR="009A7DC4" w:rsidRPr="00B12FA8">
        <w:rPr>
          <w:rFonts w:ascii="Arial" w:hAnsi="Arial"/>
          <w:sz w:val="22"/>
          <w:szCs w:val="22"/>
          <w:lang w:val="en-GB"/>
        </w:rPr>
        <w:t xml:space="preserve">Baht </w:t>
      </w:r>
      <w:r w:rsidR="00303A35">
        <w:rPr>
          <w:rFonts w:ascii="Arial" w:hAnsi="Arial"/>
          <w:sz w:val="22"/>
          <w:szCs w:val="22"/>
          <w:lang w:val="en-GB"/>
        </w:rPr>
        <w:t>4</w:t>
      </w:r>
      <w:r w:rsidR="009A7DC4" w:rsidRPr="00B12FA8">
        <w:rPr>
          <w:rFonts w:ascii="Arial" w:hAnsi="Arial"/>
          <w:sz w:val="22"/>
          <w:szCs w:val="22"/>
          <w:lang w:val="en-GB"/>
        </w:rPr>
        <w:t xml:space="preserve"> million (</w:t>
      </w:r>
      <w:r w:rsidR="00F94CB2">
        <w:rPr>
          <w:rFonts w:ascii="Arial" w:hAnsi="Arial"/>
          <w:sz w:val="22"/>
          <w:szCs w:val="22"/>
          <w:lang w:val="en-GB"/>
        </w:rPr>
        <w:t>20</w:t>
      </w:r>
      <w:r w:rsidR="00D779A8">
        <w:rPr>
          <w:rFonts w:ascii="Arial" w:hAnsi="Arial"/>
          <w:sz w:val="22"/>
          <w:szCs w:val="22"/>
          <w:lang w:val="en-GB"/>
        </w:rPr>
        <w:t>20</w:t>
      </w:r>
      <w:r w:rsidR="009A7DC4" w:rsidRPr="00B12FA8">
        <w:rPr>
          <w:rFonts w:ascii="Arial" w:hAnsi="Arial"/>
          <w:sz w:val="22"/>
          <w:szCs w:val="22"/>
          <w:lang w:val="en-GB"/>
        </w:rPr>
        <w:t xml:space="preserve">: Baht </w:t>
      </w:r>
      <w:r w:rsidR="00D779A8">
        <w:rPr>
          <w:rFonts w:ascii="Arial" w:hAnsi="Arial"/>
          <w:sz w:val="22"/>
          <w:szCs w:val="22"/>
          <w:lang w:val="en-GB"/>
        </w:rPr>
        <w:t>3</w:t>
      </w:r>
      <w:r w:rsidR="009A7DC4" w:rsidRPr="00B12FA8">
        <w:rPr>
          <w:rFonts w:ascii="Arial" w:hAnsi="Arial"/>
          <w:sz w:val="22"/>
          <w:szCs w:val="22"/>
          <w:lang w:val="en-GB"/>
        </w:rPr>
        <w:t xml:space="preserve"> million)</w:t>
      </w:r>
      <w:r w:rsidR="00C72F71">
        <w:rPr>
          <w:rFonts w:ascii="Arial" w:hAnsi="Arial"/>
          <w:sz w:val="22"/>
          <w:szCs w:val="22"/>
          <w:lang w:val="en-GB"/>
        </w:rPr>
        <w:t>)</w:t>
      </w:r>
      <w:r w:rsidR="006A6778" w:rsidRPr="00C72F71">
        <w:rPr>
          <w:rFonts w:ascii="Arial" w:hAnsi="Arial"/>
          <w:sz w:val="22"/>
          <w:szCs w:val="22"/>
          <w:lang w:val="en-GB"/>
        </w:rPr>
        <w:t xml:space="preserve"> were recognised as expenses.</w:t>
      </w:r>
    </w:p>
    <w:p w14:paraId="067ABF5B" w14:textId="45A085CC" w:rsidR="00301C8E" w:rsidRDefault="00C04BCC" w:rsidP="002004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303A35">
        <w:rPr>
          <w:rFonts w:ascii="Arial" w:hAnsi="Arial"/>
          <w:b/>
          <w:bCs/>
          <w:sz w:val="22"/>
          <w:szCs w:val="22"/>
        </w:rPr>
        <w:t>4</w:t>
      </w:r>
      <w:r w:rsidR="00EB5ADE">
        <w:rPr>
          <w:rFonts w:ascii="Arial" w:hAnsi="Arial"/>
          <w:b/>
          <w:bCs/>
          <w:sz w:val="22"/>
          <w:szCs w:val="22"/>
        </w:rPr>
        <w:t>.</w:t>
      </w:r>
      <w:r w:rsidR="00301C8E" w:rsidRPr="006A5550">
        <w:rPr>
          <w:rFonts w:ascii="Arial" w:hAnsi="Arial"/>
          <w:b/>
          <w:bCs/>
          <w:sz w:val="22"/>
          <w:szCs w:val="22"/>
        </w:rPr>
        <w:t xml:space="preserve"> </w:t>
      </w:r>
      <w:r w:rsidR="00301C8E" w:rsidRPr="006A5550">
        <w:rPr>
          <w:rFonts w:ascii="Arial" w:hAnsi="Arial"/>
          <w:b/>
          <w:bCs/>
          <w:sz w:val="22"/>
          <w:szCs w:val="22"/>
        </w:rPr>
        <w:tab/>
        <w:t>Dividend</w:t>
      </w:r>
      <w:r w:rsidR="00BC57D7">
        <w:rPr>
          <w:rFonts w:ascii="Arial" w:hAnsi="Arial"/>
          <w:b/>
          <w:bCs/>
          <w:sz w:val="22"/>
          <w:szCs w:val="22"/>
        </w:rPr>
        <w:t>s</w:t>
      </w:r>
      <w:r w:rsidR="00303A35">
        <w:rPr>
          <w:rFonts w:ascii="Arial" w:hAnsi="Arial"/>
          <w:b/>
          <w:bCs/>
          <w:sz w:val="22"/>
          <w:szCs w:val="22"/>
        </w:rPr>
        <w:t xml:space="preserve"> paid</w:t>
      </w:r>
    </w:p>
    <w:tbl>
      <w:tblPr>
        <w:tblW w:w="9300" w:type="dxa"/>
        <w:tblInd w:w="450" w:type="dxa"/>
        <w:tblLayout w:type="fixed"/>
        <w:tblLook w:val="0000" w:firstRow="0" w:lastRow="0" w:firstColumn="0" w:lastColumn="0" w:noHBand="0" w:noVBand="0"/>
      </w:tblPr>
      <w:tblGrid>
        <w:gridCol w:w="2490"/>
        <w:gridCol w:w="3150"/>
        <w:gridCol w:w="1830"/>
        <w:gridCol w:w="1830"/>
      </w:tblGrid>
      <w:tr w:rsidR="0020047C" w:rsidRPr="006A5550" w14:paraId="464E8D4E" w14:textId="77777777" w:rsidTr="0020047C">
        <w:tc>
          <w:tcPr>
            <w:tcW w:w="2490" w:type="dxa"/>
            <w:vAlign w:val="bottom"/>
          </w:tcPr>
          <w:p w14:paraId="2E0BBC88" w14:textId="77777777"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Dividend</w:t>
            </w:r>
            <w:r>
              <w:rPr>
                <w:rFonts w:ascii="Arial" w:hAnsi="Arial"/>
                <w:sz w:val="18"/>
                <w:szCs w:val="18"/>
              </w:rPr>
              <w:t>s</w:t>
            </w:r>
          </w:p>
        </w:tc>
        <w:tc>
          <w:tcPr>
            <w:tcW w:w="3150" w:type="dxa"/>
            <w:vAlign w:val="bottom"/>
          </w:tcPr>
          <w:p w14:paraId="134C8945" w14:textId="77777777"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Approved by</w:t>
            </w:r>
          </w:p>
        </w:tc>
        <w:tc>
          <w:tcPr>
            <w:tcW w:w="1830" w:type="dxa"/>
          </w:tcPr>
          <w:p w14:paraId="7A3AEA10" w14:textId="77777777" w:rsidR="0020047C" w:rsidRPr="006A5550" w:rsidRDefault="0020047C" w:rsidP="00CA369D">
            <w:pPr>
              <w:pBdr>
                <w:bottom w:val="single" w:sz="4" w:space="1" w:color="auto"/>
              </w:pBdr>
              <w:spacing w:line="380" w:lineRule="exact"/>
              <w:jc w:val="center"/>
              <w:rPr>
                <w:rFonts w:ascii="Arial" w:hAnsi="Arial"/>
                <w:sz w:val="18"/>
                <w:szCs w:val="18"/>
              </w:rPr>
            </w:pPr>
            <w:r w:rsidRPr="006A5550">
              <w:rPr>
                <w:rFonts w:ascii="Arial" w:hAnsi="Arial"/>
                <w:sz w:val="18"/>
                <w:szCs w:val="18"/>
              </w:rPr>
              <w:t>Total dividend</w:t>
            </w:r>
            <w:r>
              <w:rPr>
                <w:rFonts w:ascii="Arial" w:hAnsi="Arial"/>
                <w:sz w:val="18"/>
                <w:szCs w:val="18"/>
              </w:rPr>
              <w:t>s</w:t>
            </w:r>
          </w:p>
        </w:tc>
        <w:tc>
          <w:tcPr>
            <w:tcW w:w="1830" w:type="dxa"/>
            <w:vAlign w:val="bottom"/>
          </w:tcPr>
          <w:p w14:paraId="41326B63" w14:textId="77777777" w:rsidR="0020047C" w:rsidRPr="006A5550" w:rsidRDefault="0020047C" w:rsidP="00CA369D">
            <w:pPr>
              <w:pBdr>
                <w:bottom w:val="single" w:sz="4" w:space="1" w:color="auto"/>
              </w:pBdr>
              <w:spacing w:line="380" w:lineRule="exact"/>
              <w:jc w:val="center"/>
              <w:rPr>
                <w:rFonts w:ascii="Arial" w:hAnsi="Arial"/>
                <w:sz w:val="18"/>
                <w:szCs w:val="18"/>
              </w:rPr>
            </w:pPr>
            <w:r>
              <w:rPr>
                <w:rFonts w:ascii="Arial" w:hAnsi="Arial"/>
                <w:sz w:val="18"/>
                <w:szCs w:val="18"/>
              </w:rPr>
              <w:t>D</w:t>
            </w:r>
            <w:r w:rsidRPr="006A5550">
              <w:rPr>
                <w:rFonts w:ascii="Arial" w:hAnsi="Arial"/>
                <w:sz w:val="18"/>
                <w:szCs w:val="18"/>
              </w:rPr>
              <w:t>ividend</w:t>
            </w:r>
            <w:r>
              <w:rPr>
                <w:rFonts w:ascii="Arial" w:hAnsi="Arial"/>
                <w:sz w:val="18"/>
                <w:szCs w:val="18"/>
              </w:rPr>
              <w:t xml:space="preserve"> per share</w:t>
            </w:r>
          </w:p>
        </w:tc>
      </w:tr>
      <w:tr w:rsidR="0020047C" w:rsidRPr="006A5550" w14:paraId="5AFC3796" w14:textId="77777777" w:rsidTr="0020047C">
        <w:tc>
          <w:tcPr>
            <w:tcW w:w="2490" w:type="dxa"/>
          </w:tcPr>
          <w:p w14:paraId="4E8FC918" w14:textId="77777777" w:rsidR="0020047C" w:rsidRPr="006A5550" w:rsidRDefault="0020047C" w:rsidP="00CA369D">
            <w:pPr>
              <w:spacing w:line="380" w:lineRule="exact"/>
              <w:ind w:left="132" w:hanging="132"/>
              <w:rPr>
                <w:rFonts w:ascii="Arial" w:hAnsi="Arial"/>
                <w:sz w:val="18"/>
                <w:szCs w:val="18"/>
              </w:rPr>
            </w:pPr>
          </w:p>
        </w:tc>
        <w:tc>
          <w:tcPr>
            <w:tcW w:w="3150" w:type="dxa"/>
          </w:tcPr>
          <w:p w14:paraId="7D227CCD" w14:textId="77777777" w:rsidR="0020047C" w:rsidRPr="006A5550" w:rsidRDefault="0020047C" w:rsidP="00CA369D">
            <w:pPr>
              <w:spacing w:line="380" w:lineRule="exact"/>
              <w:ind w:left="132" w:hanging="132"/>
              <w:rPr>
                <w:rFonts w:ascii="Arial" w:hAnsi="Arial"/>
                <w:sz w:val="18"/>
                <w:szCs w:val="18"/>
              </w:rPr>
            </w:pPr>
          </w:p>
        </w:tc>
        <w:tc>
          <w:tcPr>
            <w:tcW w:w="1830" w:type="dxa"/>
          </w:tcPr>
          <w:p w14:paraId="2F1AB192" w14:textId="77777777" w:rsidR="0020047C" w:rsidRPr="006A5550" w:rsidRDefault="0020047C" w:rsidP="00CA369D">
            <w:pPr>
              <w:spacing w:line="380" w:lineRule="exact"/>
              <w:ind w:left="-108" w:right="-108"/>
              <w:jc w:val="center"/>
              <w:rPr>
                <w:rFonts w:ascii="Arial" w:hAnsi="Arial"/>
                <w:sz w:val="18"/>
                <w:szCs w:val="18"/>
              </w:rPr>
            </w:pPr>
            <w:r w:rsidRPr="006A5550">
              <w:rPr>
                <w:rFonts w:ascii="Arial" w:hAnsi="Arial"/>
                <w:sz w:val="18"/>
                <w:szCs w:val="18"/>
              </w:rPr>
              <w:t>(</w:t>
            </w:r>
            <w:r>
              <w:rPr>
                <w:rFonts w:ascii="Arial" w:hAnsi="Arial"/>
                <w:sz w:val="18"/>
                <w:szCs w:val="18"/>
              </w:rPr>
              <w:t>Million</w:t>
            </w:r>
            <w:r w:rsidRPr="006A5550">
              <w:rPr>
                <w:rFonts w:ascii="Arial" w:hAnsi="Arial"/>
                <w:sz w:val="18"/>
                <w:szCs w:val="18"/>
              </w:rPr>
              <w:t xml:space="preserve"> Baht)</w:t>
            </w:r>
          </w:p>
        </w:tc>
        <w:tc>
          <w:tcPr>
            <w:tcW w:w="1830" w:type="dxa"/>
            <w:vAlign w:val="bottom"/>
          </w:tcPr>
          <w:p w14:paraId="2E1AF380" w14:textId="77777777" w:rsidR="0020047C" w:rsidRPr="006A5550" w:rsidRDefault="0020047C" w:rsidP="00CA369D">
            <w:pPr>
              <w:spacing w:line="380" w:lineRule="exact"/>
              <w:ind w:left="-108" w:right="-108"/>
              <w:jc w:val="center"/>
              <w:rPr>
                <w:rFonts w:ascii="Arial" w:hAnsi="Arial"/>
                <w:sz w:val="18"/>
                <w:szCs w:val="18"/>
                <w:cs/>
              </w:rPr>
            </w:pPr>
            <w:r w:rsidRPr="006A5550">
              <w:rPr>
                <w:rFonts w:ascii="Arial" w:hAnsi="Arial"/>
                <w:sz w:val="18"/>
                <w:szCs w:val="18"/>
              </w:rPr>
              <w:t>(Baht)</w:t>
            </w:r>
          </w:p>
        </w:tc>
      </w:tr>
      <w:tr w:rsidR="00303A35" w:rsidRPr="006A5550" w14:paraId="45C2BFD8" w14:textId="77777777" w:rsidTr="00303A35">
        <w:tc>
          <w:tcPr>
            <w:tcW w:w="2490" w:type="dxa"/>
          </w:tcPr>
          <w:p w14:paraId="1AB0AEF5" w14:textId="07AFFC81" w:rsidR="00303A35" w:rsidRPr="006A5550" w:rsidRDefault="00303A35" w:rsidP="00D51025">
            <w:pPr>
              <w:spacing w:line="380" w:lineRule="exact"/>
              <w:ind w:left="132" w:hanging="132"/>
              <w:rPr>
                <w:rFonts w:ascii="Arial" w:hAnsi="Arial"/>
                <w:sz w:val="18"/>
                <w:szCs w:val="18"/>
              </w:rPr>
            </w:pPr>
            <w:r>
              <w:rPr>
                <w:rFonts w:ascii="Arial" w:hAnsi="Arial"/>
                <w:sz w:val="18"/>
                <w:szCs w:val="18"/>
              </w:rPr>
              <w:t xml:space="preserve">Final </w:t>
            </w:r>
            <w:r w:rsidRPr="006A5550">
              <w:rPr>
                <w:rFonts w:ascii="Arial" w:hAnsi="Arial"/>
                <w:sz w:val="18"/>
                <w:szCs w:val="18"/>
              </w:rPr>
              <w:t>dividend</w:t>
            </w:r>
            <w:r>
              <w:rPr>
                <w:rFonts w:ascii="Arial" w:hAnsi="Arial"/>
                <w:sz w:val="18"/>
                <w:szCs w:val="18"/>
              </w:rPr>
              <w:t>s</w:t>
            </w:r>
            <w:r w:rsidRPr="006A5550">
              <w:rPr>
                <w:rFonts w:ascii="Arial" w:hAnsi="Arial"/>
                <w:sz w:val="18"/>
                <w:szCs w:val="18"/>
              </w:rPr>
              <w:t xml:space="preserve"> f</w:t>
            </w:r>
            <w:r>
              <w:rPr>
                <w:rFonts w:ascii="Arial" w:hAnsi="Arial"/>
                <w:sz w:val="18"/>
                <w:szCs w:val="18"/>
              </w:rPr>
              <w:t>or the year 2020</w:t>
            </w:r>
          </w:p>
        </w:tc>
        <w:tc>
          <w:tcPr>
            <w:tcW w:w="3150" w:type="dxa"/>
          </w:tcPr>
          <w:p w14:paraId="0734B889" w14:textId="39926641" w:rsidR="00303A35" w:rsidRPr="006A5550" w:rsidRDefault="00303A35" w:rsidP="00D51025">
            <w:pPr>
              <w:spacing w:line="380" w:lineRule="exact"/>
              <w:ind w:left="132" w:hanging="132"/>
              <w:rPr>
                <w:rFonts w:ascii="Arial" w:hAnsi="Arial"/>
                <w:sz w:val="18"/>
                <w:szCs w:val="18"/>
              </w:rPr>
            </w:pPr>
            <w:r>
              <w:rPr>
                <w:rFonts w:ascii="Arial" w:hAnsi="Arial"/>
                <w:sz w:val="18"/>
                <w:szCs w:val="18"/>
              </w:rPr>
              <w:t>Annual General Meeting of the shareholders on 29 April 2021</w:t>
            </w:r>
          </w:p>
        </w:tc>
        <w:tc>
          <w:tcPr>
            <w:tcW w:w="1830" w:type="dxa"/>
            <w:vAlign w:val="bottom"/>
          </w:tcPr>
          <w:p w14:paraId="41B1235A" w14:textId="70BF9B40" w:rsidR="00303A35" w:rsidRDefault="00303A35" w:rsidP="00303A35">
            <w:pPr>
              <w:pBdr>
                <w:bottom w:val="single" w:sz="4" w:space="1" w:color="auto"/>
              </w:pBdr>
              <w:tabs>
                <w:tab w:val="decimal" w:pos="1275"/>
              </w:tabs>
              <w:spacing w:line="380" w:lineRule="exact"/>
              <w:rPr>
                <w:rFonts w:ascii="Arial" w:hAnsi="Arial"/>
                <w:sz w:val="18"/>
                <w:szCs w:val="18"/>
              </w:rPr>
            </w:pPr>
            <w:r>
              <w:rPr>
                <w:rFonts w:ascii="Arial" w:hAnsi="Arial"/>
                <w:sz w:val="18"/>
                <w:szCs w:val="18"/>
              </w:rPr>
              <w:t>69.6</w:t>
            </w:r>
          </w:p>
        </w:tc>
        <w:tc>
          <w:tcPr>
            <w:tcW w:w="1830" w:type="dxa"/>
            <w:vAlign w:val="bottom"/>
          </w:tcPr>
          <w:p w14:paraId="536ADD90" w14:textId="1C7013DE" w:rsidR="00303A35" w:rsidRPr="006A5550" w:rsidRDefault="00303A35" w:rsidP="00303A35">
            <w:pPr>
              <w:pBdr>
                <w:bottom w:val="single" w:sz="4" w:space="1" w:color="auto"/>
              </w:pBdr>
              <w:tabs>
                <w:tab w:val="decimal" w:pos="1149"/>
              </w:tabs>
              <w:spacing w:line="380" w:lineRule="exact"/>
              <w:rPr>
                <w:rFonts w:ascii="Arial" w:hAnsi="Arial"/>
                <w:sz w:val="18"/>
                <w:szCs w:val="18"/>
              </w:rPr>
            </w:pPr>
            <w:r>
              <w:rPr>
                <w:rFonts w:ascii="Arial" w:hAnsi="Arial"/>
                <w:sz w:val="18"/>
                <w:szCs w:val="18"/>
              </w:rPr>
              <w:t>0.110</w:t>
            </w:r>
          </w:p>
        </w:tc>
      </w:tr>
      <w:tr w:rsidR="00303A35" w14:paraId="0D3E1D58" w14:textId="77777777" w:rsidTr="00D51025">
        <w:tc>
          <w:tcPr>
            <w:tcW w:w="5640" w:type="dxa"/>
            <w:gridSpan w:val="2"/>
          </w:tcPr>
          <w:p w14:paraId="5B4695D6" w14:textId="30C9A36B" w:rsidR="00303A35" w:rsidRPr="006A5550" w:rsidRDefault="00303A35" w:rsidP="00D51025">
            <w:pPr>
              <w:spacing w:line="380" w:lineRule="exact"/>
              <w:ind w:left="132" w:hanging="132"/>
              <w:rPr>
                <w:rFonts w:ascii="Arial" w:hAnsi="Arial"/>
                <w:sz w:val="18"/>
                <w:szCs w:val="18"/>
              </w:rPr>
            </w:pPr>
            <w:r>
              <w:rPr>
                <w:rFonts w:ascii="Arial" w:hAnsi="Arial"/>
                <w:sz w:val="18"/>
                <w:szCs w:val="18"/>
              </w:rPr>
              <w:t>Total dividend payment in 2021</w:t>
            </w:r>
          </w:p>
        </w:tc>
        <w:tc>
          <w:tcPr>
            <w:tcW w:w="1830" w:type="dxa"/>
          </w:tcPr>
          <w:p w14:paraId="3DEF20D0" w14:textId="6EA8B609" w:rsidR="00303A35" w:rsidRDefault="00303A35" w:rsidP="00D51025">
            <w:pPr>
              <w:pBdr>
                <w:bottom w:val="double" w:sz="4" w:space="1" w:color="auto"/>
              </w:pBdr>
              <w:tabs>
                <w:tab w:val="decimal" w:pos="1275"/>
              </w:tabs>
              <w:spacing w:line="380" w:lineRule="exact"/>
              <w:rPr>
                <w:rFonts w:ascii="Arial" w:hAnsi="Arial"/>
                <w:sz w:val="18"/>
                <w:szCs w:val="18"/>
              </w:rPr>
            </w:pPr>
            <w:r>
              <w:rPr>
                <w:rFonts w:ascii="Arial" w:hAnsi="Arial"/>
                <w:sz w:val="18"/>
                <w:szCs w:val="18"/>
              </w:rPr>
              <w:t>69.6</w:t>
            </w:r>
          </w:p>
        </w:tc>
        <w:tc>
          <w:tcPr>
            <w:tcW w:w="1830" w:type="dxa"/>
          </w:tcPr>
          <w:p w14:paraId="19CA9EE3" w14:textId="0EC72085" w:rsidR="00303A35" w:rsidRDefault="00303A35" w:rsidP="00D51025">
            <w:pPr>
              <w:pBdr>
                <w:bottom w:val="double" w:sz="4" w:space="1" w:color="auto"/>
              </w:pBdr>
              <w:tabs>
                <w:tab w:val="decimal" w:pos="1149"/>
              </w:tabs>
              <w:spacing w:line="380" w:lineRule="exact"/>
              <w:rPr>
                <w:rFonts w:ascii="Arial" w:hAnsi="Arial"/>
                <w:sz w:val="18"/>
                <w:szCs w:val="18"/>
              </w:rPr>
            </w:pPr>
            <w:r>
              <w:rPr>
                <w:rFonts w:ascii="Arial" w:hAnsi="Arial"/>
                <w:sz w:val="18"/>
                <w:szCs w:val="18"/>
              </w:rPr>
              <w:t>0.110</w:t>
            </w:r>
          </w:p>
        </w:tc>
      </w:tr>
      <w:tr w:rsidR="0020047C" w:rsidRPr="006A5550" w14:paraId="553847CA" w14:textId="77777777" w:rsidTr="0020047C">
        <w:tc>
          <w:tcPr>
            <w:tcW w:w="2490" w:type="dxa"/>
          </w:tcPr>
          <w:p w14:paraId="18ED5747" w14:textId="3967AA4C" w:rsidR="0020047C" w:rsidRPr="006A5550" w:rsidRDefault="00303A35" w:rsidP="00CA369D">
            <w:pPr>
              <w:spacing w:line="380" w:lineRule="exact"/>
              <w:ind w:left="132" w:hanging="132"/>
              <w:rPr>
                <w:rFonts w:ascii="Arial" w:hAnsi="Arial"/>
                <w:sz w:val="18"/>
                <w:szCs w:val="18"/>
              </w:rPr>
            </w:pPr>
            <w:r>
              <w:rPr>
                <w:rFonts w:ascii="Arial" w:hAnsi="Arial"/>
                <w:sz w:val="18"/>
                <w:szCs w:val="18"/>
              </w:rPr>
              <w:t>Final</w:t>
            </w:r>
            <w:r w:rsidR="0020047C">
              <w:rPr>
                <w:rFonts w:ascii="Arial" w:hAnsi="Arial"/>
                <w:sz w:val="18"/>
                <w:szCs w:val="18"/>
              </w:rPr>
              <w:t xml:space="preserve"> </w:t>
            </w:r>
            <w:r w:rsidR="0020047C" w:rsidRPr="006A5550">
              <w:rPr>
                <w:rFonts w:ascii="Arial" w:hAnsi="Arial"/>
                <w:sz w:val="18"/>
                <w:szCs w:val="18"/>
              </w:rPr>
              <w:t>dividend</w:t>
            </w:r>
            <w:r w:rsidR="0020047C">
              <w:rPr>
                <w:rFonts w:ascii="Arial" w:hAnsi="Arial"/>
                <w:sz w:val="18"/>
                <w:szCs w:val="18"/>
              </w:rPr>
              <w:t>s</w:t>
            </w:r>
            <w:r w:rsidR="0020047C" w:rsidRPr="006A5550">
              <w:rPr>
                <w:rFonts w:ascii="Arial" w:hAnsi="Arial"/>
                <w:sz w:val="18"/>
                <w:szCs w:val="18"/>
              </w:rPr>
              <w:t xml:space="preserve"> f</w:t>
            </w:r>
            <w:r w:rsidR="0020047C">
              <w:rPr>
                <w:rFonts w:ascii="Arial" w:hAnsi="Arial"/>
                <w:sz w:val="18"/>
                <w:szCs w:val="18"/>
              </w:rPr>
              <w:t>or the year 2019</w:t>
            </w:r>
          </w:p>
        </w:tc>
        <w:tc>
          <w:tcPr>
            <w:tcW w:w="3150" w:type="dxa"/>
          </w:tcPr>
          <w:p w14:paraId="6439F3D7" w14:textId="2662CB3D" w:rsidR="0020047C" w:rsidRPr="006A5550" w:rsidRDefault="00303A35" w:rsidP="00CA369D">
            <w:pPr>
              <w:spacing w:line="380" w:lineRule="exact"/>
              <w:ind w:left="132" w:hanging="132"/>
              <w:rPr>
                <w:rFonts w:ascii="Arial" w:hAnsi="Arial"/>
                <w:sz w:val="18"/>
                <w:szCs w:val="18"/>
              </w:rPr>
            </w:pPr>
            <w:r>
              <w:rPr>
                <w:rFonts w:ascii="Arial" w:hAnsi="Arial"/>
                <w:sz w:val="18"/>
                <w:szCs w:val="18"/>
              </w:rPr>
              <w:t>Annual General</w:t>
            </w:r>
            <w:r w:rsidR="0020047C">
              <w:rPr>
                <w:rFonts w:ascii="Arial" w:hAnsi="Arial"/>
                <w:sz w:val="18"/>
                <w:szCs w:val="18"/>
              </w:rPr>
              <w:t xml:space="preserve"> Meeting</w:t>
            </w:r>
            <w:r>
              <w:rPr>
                <w:rFonts w:ascii="Arial" w:hAnsi="Arial"/>
                <w:sz w:val="18"/>
                <w:szCs w:val="18"/>
              </w:rPr>
              <w:t xml:space="preserve"> of the shareholders </w:t>
            </w:r>
            <w:r w:rsidR="0020047C">
              <w:rPr>
                <w:rFonts w:ascii="Arial" w:hAnsi="Arial"/>
                <w:sz w:val="18"/>
                <w:szCs w:val="18"/>
              </w:rPr>
              <w:t xml:space="preserve">on </w:t>
            </w:r>
            <w:r>
              <w:rPr>
                <w:rFonts w:ascii="Arial" w:hAnsi="Arial"/>
                <w:sz w:val="18"/>
                <w:szCs w:val="18"/>
              </w:rPr>
              <w:t>23 July</w:t>
            </w:r>
            <w:r w:rsidR="0020047C">
              <w:rPr>
                <w:rFonts w:ascii="Arial" w:hAnsi="Arial"/>
                <w:sz w:val="18"/>
                <w:szCs w:val="18"/>
              </w:rPr>
              <w:t xml:space="preserve"> 2020</w:t>
            </w:r>
          </w:p>
        </w:tc>
        <w:tc>
          <w:tcPr>
            <w:tcW w:w="1830" w:type="dxa"/>
          </w:tcPr>
          <w:p w14:paraId="1E4C7006" w14:textId="77777777" w:rsidR="0020047C" w:rsidRDefault="0020047C" w:rsidP="0020047C">
            <w:pPr>
              <w:pBdr>
                <w:bottom w:val="single" w:sz="4" w:space="1" w:color="auto"/>
              </w:pBdr>
              <w:tabs>
                <w:tab w:val="decimal" w:pos="1376"/>
              </w:tabs>
              <w:spacing w:line="380" w:lineRule="exact"/>
              <w:rPr>
                <w:rFonts w:ascii="Arial" w:hAnsi="Arial"/>
                <w:sz w:val="18"/>
                <w:szCs w:val="18"/>
              </w:rPr>
            </w:pPr>
          </w:p>
          <w:p w14:paraId="757265C0" w14:textId="77777777" w:rsidR="0020047C" w:rsidRDefault="0020047C" w:rsidP="0020047C">
            <w:pPr>
              <w:pBdr>
                <w:bottom w:val="single" w:sz="4" w:space="1" w:color="auto"/>
              </w:pBdr>
              <w:tabs>
                <w:tab w:val="decimal" w:pos="1275"/>
              </w:tabs>
              <w:spacing w:line="380" w:lineRule="exact"/>
              <w:rPr>
                <w:rFonts w:ascii="Arial" w:hAnsi="Arial"/>
                <w:sz w:val="18"/>
                <w:szCs w:val="18"/>
              </w:rPr>
            </w:pPr>
            <w:r>
              <w:rPr>
                <w:rFonts w:ascii="Arial" w:hAnsi="Arial"/>
                <w:sz w:val="18"/>
                <w:szCs w:val="18"/>
              </w:rPr>
              <w:t>44.9</w:t>
            </w:r>
          </w:p>
        </w:tc>
        <w:tc>
          <w:tcPr>
            <w:tcW w:w="1830" w:type="dxa"/>
          </w:tcPr>
          <w:p w14:paraId="40B67335" w14:textId="77777777" w:rsidR="0020047C" w:rsidRDefault="0020047C" w:rsidP="0020047C">
            <w:pPr>
              <w:pBdr>
                <w:bottom w:val="single" w:sz="4" w:space="1" w:color="auto"/>
              </w:pBdr>
              <w:tabs>
                <w:tab w:val="decimal" w:pos="1376"/>
              </w:tabs>
              <w:spacing w:line="380" w:lineRule="exact"/>
              <w:rPr>
                <w:rFonts w:ascii="Arial" w:hAnsi="Arial"/>
                <w:sz w:val="18"/>
                <w:szCs w:val="18"/>
              </w:rPr>
            </w:pPr>
          </w:p>
          <w:p w14:paraId="326E86DB" w14:textId="77777777" w:rsidR="0020047C" w:rsidRPr="006A5550" w:rsidRDefault="0020047C" w:rsidP="0020047C">
            <w:pPr>
              <w:pBdr>
                <w:bottom w:val="single" w:sz="4" w:space="1" w:color="auto"/>
              </w:pBdr>
              <w:tabs>
                <w:tab w:val="decimal" w:pos="1149"/>
              </w:tabs>
              <w:spacing w:line="380" w:lineRule="exact"/>
              <w:rPr>
                <w:rFonts w:ascii="Arial" w:hAnsi="Arial"/>
                <w:sz w:val="18"/>
                <w:szCs w:val="18"/>
              </w:rPr>
            </w:pPr>
            <w:r>
              <w:rPr>
                <w:rFonts w:ascii="Arial" w:hAnsi="Arial"/>
                <w:sz w:val="18"/>
                <w:szCs w:val="18"/>
              </w:rPr>
              <w:t>0.071</w:t>
            </w:r>
          </w:p>
        </w:tc>
      </w:tr>
      <w:tr w:rsidR="0020047C" w:rsidRPr="006A5550" w14:paraId="396D6100" w14:textId="77777777" w:rsidTr="0020047C">
        <w:tc>
          <w:tcPr>
            <w:tcW w:w="5640" w:type="dxa"/>
            <w:gridSpan w:val="2"/>
          </w:tcPr>
          <w:p w14:paraId="6B26EE1E" w14:textId="77777777" w:rsidR="0020047C" w:rsidRPr="006A5550" w:rsidRDefault="0020047C" w:rsidP="00CA369D">
            <w:pPr>
              <w:spacing w:line="380" w:lineRule="exact"/>
              <w:ind w:left="132" w:hanging="132"/>
              <w:rPr>
                <w:rFonts w:ascii="Arial" w:hAnsi="Arial"/>
                <w:sz w:val="18"/>
                <w:szCs w:val="18"/>
              </w:rPr>
            </w:pPr>
            <w:r>
              <w:rPr>
                <w:rFonts w:ascii="Arial" w:hAnsi="Arial"/>
                <w:sz w:val="18"/>
                <w:szCs w:val="18"/>
              </w:rPr>
              <w:t>Total dividend payment in 2020</w:t>
            </w:r>
          </w:p>
        </w:tc>
        <w:tc>
          <w:tcPr>
            <w:tcW w:w="1830" w:type="dxa"/>
          </w:tcPr>
          <w:p w14:paraId="4F89D7A7" w14:textId="77777777" w:rsidR="0020047C" w:rsidRDefault="0020047C" w:rsidP="0020047C">
            <w:pPr>
              <w:pBdr>
                <w:bottom w:val="double" w:sz="4" w:space="1" w:color="auto"/>
              </w:pBdr>
              <w:tabs>
                <w:tab w:val="decimal" w:pos="1275"/>
              </w:tabs>
              <w:spacing w:line="380" w:lineRule="exact"/>
              <w:rPr>
                <w:rFonts w:ascii="Arial" w:hAnsi="Arial"/>
                <w:sz w:val="18"/>
                <w:szCs w:val="18"/>
              </w:rPr>
            </w:pPr>
            <w:r>
              <w:rPr>
                <w:rFonts w:ascii="Arial" w:hAnsi="Arial"/>
                <w:sz w:val="18"/>
                <w:szCs w:val="18"/>
              </w:rPr>
              <w:t>44.9</w:t>
            </w:r>
          </w:p>
        </w:tc>
        <w:tc>
          <w:tcPr>
            <w:tcW w:w="1830" w:type="dxa"/>
          </w:tcPr>
          <w:p w14:paraId="76230B17" w14:textId="77777777" w:rsidR="0020047C" w:rsidRDefault="0020047C" w:rsidP="0020047C">
            <w:pPr>
              <w:pBdr>
                <w:bottom w:val="double" w:sz="4" w:space="1" w:color="auto"/>
              </w:pBdr>
              <w:tabs>
                <w:tab w:val="decimal" w:pos="1149"/>
              </w:tabs>
              <w:spacing w:line="380" w:lineRule="exact"/>
              <w:rPr>
                <w:rFonts w:ascii="Arial" w:hAnsi="Arial"/>
                <w:sz w:val="18"/>
                <w:szCs w:val="18"/>
              </w:rPr>
            </w:pPr>
            <w:r>
              <w:rPr>
                <w:rFonts w:ascii="Arial" w:hAnsi="Arial"/>
                <w:sz w:val="18"/>
                <w:szCs w:val="18"/>
              </w:rPr>
              <w:t>0.071</w:t>
            </w:r>
          </w:p>
        </w:tc>
      </w:tr>
    </w:tbl>
    <w:p w14:paraId="0B869F0F" w14:textId="0804DB87" w:rsidR="00234CFB" w:rsidRPr="00275664" w:rsidRDefault="00C04BCC" w:rsidP="00303A35">
      <w:pPr>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303A35">
        <w:rPr>
          <w:rFonts w:ascii="Arial" w:hAnsi="Arial"/>
          <w:b/>
          <w:bCs/>
          <w:sz w:val="22"/>
          <w:szCs w:val="22"/>
        </w:rPr>
        <w:t>5</w:t>
      </w:r>
      <w:r w:rsidR="00234CFB" w:rsidRPr="00275664">
        <w:rPr>
          <w:rFonts w:ascii="Arial" w:hAnsi="Arial"/>
          <w:b/>
          <w:bCs/>
          <w:sz w:val="22"/>
          <w:szCs w:val="22"/>
        </w:rPr>
        <w:t>.</w:t>
      </w:r>
      <w:r w:rsidR="00234CFB" w:rsidRPr="00275664">
        <w:rPr>
          <w:rFonts w:ascii="Arial" w:hAnsi="Arial"/>
          <w:b/>
          <w:bCs/>
          <w:sz w:val="22"/>
          <w:szCs w:val="22"/>
        </w:rPr>
        <w:tab/>
        <w:t>Commitments and contingent liabilities</w:t>
      </w:r>
    </w:p>
    <w:p w14:paraId="4690C25D" w14:textId="1F772E2A" w:rsidR="00234CFB" w:rsidRPr="00275664"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303A35">
        <w:rPr>
          <w:rFonts w:ascii="Arial" w:hAnsi="Arial"/>
          <w:b/>
          <w:bCs/>
          <w:sz w:val="22"/>
          <w:szCs w:val="22"/>
        </w:rPr>
        <w:t>5</w:t>
      </w:r>
      <w:r w:rsidR="00234CFB" w:rsidRPr="00275664">
        <w:rPr>
          <w:rFonts w:ascii="Arial" w:hAnsi="Arial"/>
          <w:b/>
          <w:bCs/>
          <w:sz w:val="22"/>
          <w:szCs w:val="22"/>
        </w:rPr>
        <w:t>.1</w:t>
      </w:r>
      <w:r w:rsidR="00234CFB" w:rsidRPr="00275664">
        <w:rPr>
          <w:rFonts w:ascii="Arial" w:hAnsi="Arial"/>
          <w:b/>
          <w:bCs/>
          <w:sz w:val="22"/>
          <w:szCs w:val="22"/>
        </w:rPr>
        <w:tab/>
        <w:t>Capital commitments</w:t>
      </w:r>
    </w:p>
    <w:p w14:paraId="3A7D414D" w14:textId="75210527" w:rsidR="00234CFB" w:rsidRPr="00275664" w:rsidRDefault="00234CFB" w:rsidP="00D037E2">
      <w:pPr>
        <w:tabs>
          <w:tab w:val="right" w:pos="7200"/>
        </w:tabs>
        <w:spacing w:before="120" w:after="120" w:line="380" w:lineRule="exact"/>
        <w:ind w:left="540"/>
        <w:jc w:val="both"/>
        <w:rPr>
          <w:rFonts w:ascii="Arial" w:hAnsi="Arial"/>
          <w:sz w:val="22"/>
          <w:szCs w:val="22"/>
        </w:rPr>
      </w:pPr>
      <w:r w:rsidRPr="00275664">
        <w:rPr>
          <w:rFonts w:ascii="Arial" w:hAnsi="Arial"/>
          <w:sz w:val="22"/>
          <w:szCs w:val="22"/>
        </w:rPr>
        <w:t xml:space="preserve">As at 31 December </w:t>
      </w:r>
      <w:r w:rsidR="00F94CB2">
        <w:rPr>
          <w:rFonts w:ascii="Arial" w:hAnsi="Arial"/>
          <w:sz w:val="22"/>
          <w:szCs w:val="22"/>
        </w:rPr>
        <w:t>20</w:t>
      </w:r>
      <w:r w:rsidR="00CA369D">
        <w:rPr>
          <w:rFonts w:ascii="Arial" w:hAnsi="Arial"/>
          <w:sz w:val="22"/>
          <w:szCs w:val="22"/>
        </w:rPr>
        <w:t>2</w:t>
      </w:r>
      <w:r w:rsidR="00D779A8">
        <w:rPr>
          <w:rFonts w:ascii="Arial" w:hAnsi="Arial"/>
          <w:sz w:val="22"/>
          <w:szCs w:val="22"/>
        </w:rPr>
        <w:t>1</w:t>
      </w:r>
      <w:r w:rsidRPr="00275664">
        <w:rPr>
          <w:rFonts w:ascii="Arial" w:hAnsi="Arial"/>
          <w:sz w:val="22"/>
          <w:szCs w:val="22"/>
        </w:rPr>
        <w:t xml:space="preserve">, the </w:t>
      </w:r>
      <w:r w:rsidR="003669E1">
        <w:rPr>
          <w:rFonts w:ascii="Arial" w:hAnsi="Arial"/>
          <w:sz w:val="22"/>
          <w:szCs w:val="22"/>
        </w:rPr>
        <w:t>Group</w:t>
      </w:r>
      <w:r w:rsidR="00E125FE" w:rsidRPr="00760FD2">
        <w:rPr>
          <w:rFonts w:ascii="Arial" w:hAnsi="Arial"/>
          <w:sz w:val="22"/>
          <w:szCs w:val="22"/>
        </w:rPr>
        <w:t xml:space="preserve"> </w:t>
      </w:r>
      <w:r w:rsidRPr="00275664">
        <w:rPr>
          <w:rFonts w:ascii="Arial" w:hAnsi="Arial"/>
          <w:sz w:val="22"/>
          <w:szCs w:val="22"/>
        </w:rPr>
        <w:t xml:space="preserve">had capital commitments of Baht </w:t>
      </w:r>
      <w:r w:rsidR="00303A35">
        <w:rPr>
          <w:rFonts w:ascii="Arial" w:hAnsi="Arial"/>
          <w:sz w:val="22"/>
          <w:szCs w:val="22"/>
        </w:rPr>
        <w:t>1</w:t>
      </w:r>
      <w:r w:rsidR="004B514E">
        <w:rPr>
          <w:rFonts w:ascii="Arial" w:hAnsi="Arial"/>
          <w:sz w:val="22"/>
          <w:szCs w:val="22"/>
        </w:rPr>
        <w:t xml:space="preserve"> </w:t>
      </w:r>
      <w:r w:rsidRPr="00275664">
        <w:rPr>
          <w:rFonts w:ascii="Arial" w:hAnsi="Arial"/>
          <w:sz w:val="22"/>
          <w:szCs w:val="22"/>
        </w:rPr>
        <w:t>million</w:t>
      </w:r>
      <w:r>
        <w:rPr>
          <w:rFonts w:ascii="Arial" w:hAnsi="Arial"/>
          <w:sz w:val="22"/>
          <w:szCs w:val="22"/>
        </w:rPr>
        <w:t xml:space="preserve"> </w:t>
      </w:r>
      <w:r w:rsidRPr="00275664">
        <w:rPr>
          <w:rFonts w:ascii="Arial" w:hAnsi="Arial"/>
          <w:sz w:val="22"/>
          <w:szCs w:val="22"/>
        </w:rPr>
        <w:t>(</w:t>
      </w:r>
      <w:r w:rsidR="00F94CB2">
        <w:rPr>
          <w:rFonts w:ascii="Arial" w:hAnsi="Arial"/>
          <w:sz w:val="22"/>
          <w:szCs w:val="22"/>
        </w:rPr>
        <w:t>20</w:t>
      </w:r>
      <w:r w:rsidR="00D779A8">
        <w:rPr>
          <w:rFonts w:ascii="Arial" w:hAnsi="Arial"/>
          <w:sz w:val="22"/>
          <w:szCs w:val="22"/>
        </w:rPr>
        <w:t>20</w:t>
      </w:r>
      <w:r w:rsidRPr="00275664">
        <w:rPr>
          <w:rFonts w:ascii="Arial" w:hAnsi="Arial"/>
          <w:sz w:val="22"/>
          <w:szCs w:val="22"/>
        </w:rPr>
        <w:t xml:space="preserve">: Baht </w:t>
      </w:r>
      <w:r w:rsidR="00D779A8">
        <w:rPr>
          <w:rFonts w:ascii="Arial" w:hAnsi="Arial"/>
          <w:sz w:val="22"/>
          <w:szCs w:val="22"/>
        </w:rPr>
        <w:t>2</w:t>
      </w:r>
      <w:r w:rsidRPr="00275664">
        <w:rPr>
          <w:rFonts w:ascii="Arial" w:hAnsi="Arial"/>
          <w:sz w:val="22"/>
          <w:szCs w:val="22"/>
        </w:rPr>
        <w:t xml:space="preserve"> million)</w:t>
      </w:r>
      <w:r w:rsidR="00717FF6">
        <w:rPr>
          <w:rFonts w:ascii="Arial" w:hAnsi="Arial"/>
          <w:sz w:val="22"/>
          <w:szCs w:val="22"/>
        </w:rPr>
        <w:t xml:space="preserve"> </w:t>
      </w:r>
      <w:r w:rsidR="00AA2E25">
        <w:rPr>
          <w:rFonts w:ascii="Arial" w:hAnsi="Arial"/>
          <w:sz w:val="22"/>
          <w:szCs w:val="22"/>
        </w:rPr>
        <w:t>(the Company only:</w:t>
      </w:r>
      <w:r w:rsidR="00717FF6">
        <w:rPr>
          <w:rFonts w:ascii="Arial" w:hAnsi="Arial"/>
          <w:sz w:val="22"/>
          <w:szCs w:val="22"/>
        </w:rPr>
        <w:t xml:space="preserve"> </w:t>
      </w:r>
      <w:r w:rsidR="006F4CF3">
        <w:rPr>
          <w:rFonts w:ascii="Arial" w:hAnsi="Arial"/>
          <w:sz w:val="22"/>
          <w:szCs w:val="22"/>
        </w:rPr>
        <w:t xml:space="preserve">Baht </w:t>
      </w:r>
      <w:r w:rsidR="00303A35">
        <w:rPr>
          <w:rFonts w:ascii="Arial" w:hAnsi="Arial"/>
          <w:sz w:val="22"/>
          <w:szCs w:val="22"/>
        </w:rPr>
        <w:t>1</w:t>
      </w:r>
      <w:r w:rsidR="006F4CF3">
        <w:rPr>
          <w:rFonts w:ascii="Arial" w:hAnsi="Arial"/>
          <w:sz w:val="22"/>
          <w:szCs w:val="22"/>
        </w:rPr>
        <w:t xml:space="preserve"> million</w:t>
      </w:r>
      <w:r w:rsidR="00C653FF">
        <w:rPr>
          <w:rFonts w:ascii="Arial" w:hAnsi="Arial"/>
          <w:sz w:val="22"/>
          <w:szCs w:val="22"/>
        </w:rPr>
        <w:t xml:space="preserve"> </w:t>
      </w:r>
      <w:r w:rsidR="00717FF6">
        <w:rPr>
          <w:rFonts w:ascii="Arial" w:hAnsi="Arial"/>
          <w:sz w:val="22"/>
          <w:szCs w:val="22"/>
        </w:rPr>
        <w:t>(</w:t>
      </w:r>
      <w:r w:rsidR="00F94CB2">
        <w:rPr>
          <w:rFonts w:ascii="Arial" w:hAnsi="Arial"/>
          <w:sz w:val="22"/>
          <w:szCs w:val="22"/>
        </w:rPr>
        <w:t>20</w:t>
      </w:r>
      <w:r w:rsidR="00D779A8">
        <w:rPr>
          <w:rFonts w:ascii="Arial" w:hAnsi="Arial"/>
          <w:sz w:val="22"/>
          <w:szCs w:val="22"/>
        </w:rPr>
        <w:t>20</w:t>
      </w:r>
      <w:r w:rsidR="00717FF6">
        <w:rPr>
          <w:rFonts w:ascii="Arial" w:hAnsi="Arial"/>
          <w:sz w:val="22"/>
          <w:szCs w:val="22"/>
        </w:rPr>
        <w:t xml:space="preserve">: </w:t>
      </w:r>
      <w:r w:rsidR="00D779A8">
        <w:rPr>
          <w:rFonts w:ascii="Arial" w:hAnsi="Arial"/>
          <w:sz w:val="22"/>
          <w:szCs w:val="22"/>
        </w:rPr>
        <w:t xml:space="preserve">Baht </w:t>
      </w:r>
      <w:r w:rsidR="00303A35">
        <w:rPr>
          <w:rFonts w:ascii="Arial" w:hAnsi="Arial"/>
          <w:sz w:val="22"/>
          <w:szCs w:val="22"/>
        </w:rPr>
        <w:t>1</w:t>
      </w:r>
      <w:r w:rsidR="00D779A8">
        <w:rPr>
          <w:rFonts w:ascii="Arial" w:hAnsi="Arial"/>
          <w:sz w:val="22"/>
          <w:szCs w:val="22"/>
        </w:rPr>
        <w:t xml:space="preserve"> million</w:t>
      </w:r>
      <w:r w:rsidR="00717FF6">
        <w:rPr>
          <w:rFonts w:ascii="Arial" w:hAnsi="Arial"/>
          <w:sz w:val="22"/>
          <w:szCs w:val="22"/>
        </w:rPr>
        <w:t>)</w:t>
      </w:r>
      <w:r w:rsidR="00AA2E25">
        <w:rPr>
          <w:rFonts w:ascii="Arial" w:hAnsi="Arial"/>
          <w:sz w:val="22"/>
          <w:szCs w:val="22"/>
        </w:rPr>
        <w:t>)</w:t>
      </w:r>
      <w:r w:rsidRPr="00275664">
        <w:rPr>
          <w:rFonts w:ascii="Arial" w:hAnsi="Arial"/>
          <w:sz w:val="22"/>
          <w:szCs w:val="22"/>
        </w:rPr>
        <w:t xml:space="preserve">, relating to </w:t>
      </w:r>
      <w:r w:rsidR="00DD62A7">
        <w:rPr>
          <w:rFonts w:ascii="Arial" w:hAnsi="Arial"/>
          <w:sz w:val="22"/>
          <w:szCs w:val="22"/>
        </w:rPr>
        <w:t>the acquisitions of</w:t>
      </w:r>
      <w:r w:rsidR="00DD62A7">
        <w:rPr>
          <w:rFonts w:ascii="Arial" w:hAnsi="Arial" w:hint="cs"/>
          <w:sz w:val="22"/>
          <w:szCs w:val="22"/>
          <w:cs/>
        </w:rPr>
        <w:t xml:space="preserve"> </w:t>
      </w:r>
      <w:r w:rsidR="00DD62A7">
        <w:rPr>
          <w:rFonts w:ascii="Arial" w:hAnsi="Arial"/>
          <w:sz w:val="22"/>
          <w:szCs w:val="22"/>
        </w:rPr>
        <w:t>machinery and equipment</w:t>
      </w:r>
      <w:r w:rsidRPr="00275664">
        <w:rPr>
          <w:rFonts w:ascii="Arial" w:hAnsi="Arial"/>
          <w:sz w:val="22"/>
          <w:szCs w:val="22"/>
        </w:rPr>
        <w:t>.</w:t>
      </w:r>
    </w:p>
    <w:p w14:paraId="163C2AA0" w14:textId="77777777" w:rsidR="00303A35" w:rsidRDefault="00303A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6F4F2E3" w14:textId="6A33DDB0" w:rsidR="006F4CF3" w:rsidRPr="006F4CF3" w:rsidRDefault="006F4CF3"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6F4CF3">
        <w:rPr>
          <w:rFonts w:ascii="Arial" w:hAnsi="Arial"/>
          <w:b/>
          <w:bCs/>
          <w:sz w:val="22"/>
          <w:szCs w:val="22"/>
        </w:rPr>
        <w:lastRenderedPageBreak/>
        <w:t>3</w:t>
      </w:r>
      <w:r w:rsidR="00303A35">
        <w:rPr>
          <w:rFonts w:ascii="Arial" w:hAnsi="Arial"/>
          <w:b/>
          <w:bCs/>
          <w:sz w:val="22"/>
          <w:szCs w:val="22"/>
        </w:rPr>
        <w:t>5</w:t>
      </w:r>
      <w:r w:rsidRPr="006F4CF3">
        <w:rPr>
          <w:rFonts w:ascii="Arial" w:hAnsi="Arial"/>
          <w:b/>
          <w:bCs/>
          <w:sz w:val="22"/>
          <w:szCs w:val="22"/>
        </w:rPr>
        <w:t>.2</w:t>
      </w:r>
      <w:r w:rsidRPr="006F4CF3">
        <w:rPr>
          <w:rFonts w:ascii="Arial" w:hAnsi="Arial"/>
          <w:b/>
          <w:bCs/>
          <w:sz w:val="22"/>
          <w:szCs w:val="22"/>
        </w:rPr>
        <w:tab/>
      </w:r>
      <w:r w:rsidR="00253767">
        <w:rPr>
          <w:rFonts w:ascii="Arial" w:hAnsi="Arial"/>
          <w:b/>
          <w:bCs/>
          <w:sz w:val="22"/>
          <w:szCs w:val="22"/>
        </w:rPr>
        <w:t>Lease and se</w:t>
      </w:r>
      <w:r w:rsidRPr="006F4CF3">
        <w:rPr>
          <w:rFonts w:ascii="Arial" w:hAnsi="Arial"/>
          <w:b/>
          <w:bCs/>
          <w:sz w:val="22"/>
          <w:szCs w:val="22"/>
        </w:rPr>
        <w:t>rvice commitments</w:t>
      </w:r>
    </w:p>
    <w:p w14:paraId="2E16D797" w14:textId="4734DF18" w:rsidR="006F4CF3"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As at 31 December 202</w:t>
      </w:r>
      <w:r w:rsidR="00D779A8">
        <w:rPr>
          <w:rFonts w:ascii="Arial" w:hAnsi="Arial"/>
          <w:sz w:val="22"/>
          <w:szCs w:val="22"/>
        </w:rPr>
        <w:t>1</w:t>
      </w:r>
      <w:r w:rsidR="00303A35">
        <w:rPr>
          <w:rFonts w:ascii="Arial" w:hAnsi="Arial"/>
          <w:sz w:val="22"/>
          <w:szCs w:val="22"/>
        </w:rPr>
        <w:t xml:space="preserve"> and 2020</w:t>
      </w:r>
      <w:r>
        <w:rPr>
          <w:rFonts w:ascii="Arial" w:hAnsi="Arial"/>
          <w:sz w:val="22"/>
          <w:szCs w:val="22"/>
        </w:rPr>
        <w:t xml:space="preserve">, the Group had future </w:t>
      </w:r>
      <w:r w:rsidR="00303A35">
        <w:rPr>
          <w:rFonts w:ascii="Arial" w:hAnsi="Arial"/>
          <w:sz w:val="22"/>
          <w:szCs w:val="22"/>
        </w:rPr>
        <w:t>minimum</w:t>
      </w:r>
      <w:r>
        <w:rPr>
          <w:rFonts w:ascii="Arial" w:hAnsi="Arial"/>
          <w:sz w:val="22"/>
          <w:szCs w:val="22"/>
        </w:rPr>
        <w:t xml:space="preserve"> payments required under these</w:t>
      </w:r>
      <w:r w:rsidR="00303A35">
        <w:rPr>
          <w:rFonts w:ascii="Arial" w:hAnsi="Arial"/>
          <w:sz w:val="22"/>
          <w:szCs w:val="22"/>
        </w:rPr>
        <w:t xml:space="preserve"> </w:t>
      </w:r>
      <w:r>
        <w:rPr>
          <w:rFonts w:ascii="Arial" w:hAnsi="Arial"/>
          <w:sz w:val="22"/>
          <w:szCs w:val="22"/>
        </w:rPr>
        <w:t xml:space="preserve">non-cancellable </w:t>
      </w:r>
      <w:r w:rsidR="00303A35">
        <w:rPr>
          <w:rFonts w:ascii="Arial" w:hAnsi="Arial"/>
          <w:sz w:val="22"/>
          <w:szCs w:val="22"/>
        </w:rPr>
        <w:t xml:space="preserve">lease and </w:t>
      </w:r>
      <w:r>
        <w:rPr>
          <w:rFonts w:ascii="Arial" w:hAnsi="Arial"/>
          <w:sz w:val="22"/>
          <w:szCs w:val="22"/>
        </w:rPr>
        <w:t>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82"/>
        <w:gridCol w:w="1283"/>
        <w:gridCol w:w="1282"/>
        <w:gridCol w:w="1283"/>
      </w:tblGrid>
      <w:tr w:rsidR="00303A35" w14:paraId="587C6861" w14:textId="77777777" w:rsidTr="00303A35">
        <w:tc>
          <w:tcPr>
            <w:tcW w:w="3420" w:type="dxa"/>
          </w:tcPr>
          <w:p w14:paraId="3D598FB3" w14:textId="77777777" w:rsidR="00303A35" w:rsidRDefault="00303A35">
            <w:pPr>
              <w:spacing w:line="380" w:lineRule="exact"/>
              <w:ind w:left="151" w:hanging="151"/>
              <w:jc w:val="center"/>
              <w:outlineLvl w:val="0"/>
              <w:rPr>
                <w:rFonts w:ascii="Arial" w:hAnsi="Arial" w:cs="Arial"/>
                <w:sz w:val="22"/>
                <w:szCs w:val="22"/>
                <w:lang w:val="en-GB"/>
              </w:rPr>
            </w:pPr>
            <w:r>
              <w:rPr>
                <w:rFonts w:ascii="Arial" w:hAnsi="Arial" w:cs="Arial"/>
                <w:sz w:val="22"/>
                <w:szCs w:val="22"/>
              </w:rPr>
              <w:br w:type="page"/>
            </w:r>
          </w:p>
        </w:tc>
        <w:tc>
          <w:tcPr>
            <w:tcW w:w="5130" w:type="dxa"/>
            <w:gridSpan w:val="4"/>
          </w:tcPr>
          <w:p w14:paraId="2FEAA9AF" w14:textId="70CFD2DE" w:rsidR="00303A35" w:rsidRDefault="00303A35">
            <w:pPr>
              <w:tabs>
                <w:tab w:val="right" w:pos="1033"/>
              </w:tabs>
              <w:spacing w:line="380" w:lineRule="exact"/>
              <w:ind w:right="-72"/>
              <w:jc w:val="right"/>
              <w:rPr>
                <w:rFonts w:ascii="Arial" w:hAnsi="Arial" w:cs="Arial"/>
                <w:sz w:val="22"/>
                <w:szCs w:val="22"/>
              </w:rPr>
            </w:pPr>
            <w:r>
              <w:rPr>
                <w:rFonts w:ascii="Arial" w:hAnsi="Arial"/>
                <w:sz w:val="22"/>
                <w:szCs w:val="22"/>
              </w:rPr>
              <w:t>(</w:t>
            </w:r>
            <w:r>
              <w:rPr>
                <w:rFonts w:ascii="Arial" w:hAnsi="Arial" w:cs="Arial"/>
                <w:sz w:val="22"/>
                <w:szCs w:val="22"/>
              </w:rPr>
              <w:t>Unit: Thousand Baht)</w:t>
            </w:r>
          </w:p>
        </w:tc>
      </w:tr>
      <w:tr w:rsidR="00303A35" w14:paraId="6D9B18E6" w14:textId="77777777" w:rsidTr="00303A35">
        <w:trPr>
          <w:trHeight w:val="198"/>
        </w:trPr>
        <w:tc>
          <w:tcPr>
            <w:tcW w:w="3420" w:type="dxa"/>
          </w:tcPr>
          <w:p w14:paraId="37BD27DB" w14:textId="77777777" w:rsidR="00303A35" w:rsidRDefault="00303A35">
            <w:pPr>
              <w:spacing w:line="380" w:lineRule="exact"/>
              <w:ind w:left="151" w:right="-72" w:hanging="151"/>
              <w:rPr>
                <w:rFonts w:ascii="Arial" w:hAnsi="Arial" w:cs="Arial"/>
                <w:sz w:val="22"/>
                <w:szCs w:val="22"/>
                <w:cs/>
              </w:rPr>
            </w:pPr>
          </w:p>
        </w:tc>
        <w:tc>
          <w:tcPr>
            <w:tcW w:w="2565" w:type="dxa"/>
            <w:gridSpan w:val="2"/>
          </w:tcPr>
          <w:p w14:paraId="6EAED57F" w14:textId="670BF503" w:rsidR="00303A35" w:rsidRDefault="00303A35" w:rsidP="00303A35">
            <w:pPr>
              <w:pBdr>
                <w:bottom w:val="single" w:sz="4" w:space="1" w:color="auto"/>
              </w:pBdr>
              <w:spacing w:line="380" w:lineRule="exact"/>
              <w:ind w:right="-72"/>
              <w:jc w:val="center"/>
              <w:rPr>
                <w:rFonts w:ascii="Arial" w:hAnsi="Arial" w:cs="Arial"/>
                <w:sz w:val="22"/>
                <w:szCs w:val="22"/>
                <w:cs/>
              </w:rPr>
            </w:pPr>
            <w:r>
              <w:rPr>
                <w:rFonts w:ascii="Arial" w:hAnsi="Arial" w:cs="Arial"/>
                <w:sz w:val="22"/>
                <w:szCs w:val="22"/>
              </w:rPr>
              <w:t>Consolidated                financial statements</w:t>
            </w:r>
          </w:p>
        </w:tc>
        <w:tc>
          <w:tcPr>
            <w:tcW w:w="2565" w:type="dxa"/>
            <w:gridSpan w:val="2"/>
          </w:tcPr>
          <w:p w14:paraId="44415A47" w14:textId="075E5D8D" w:rsidR="00303A35" w:rsidRDefault="00303A35" w:rsidP="00303A35">
            <w:pPr>
              <w:pBdr>
                <w:bottom w:val="single" w:sz="4" w:space="1" w:color="auto"/>
              </w:pBdr>
              <w:spacing w:line="380" w:lineRule="exact"/>
              <w:ind w:right="-72"/>
              <w:jc w:val="center"/>
              <w:rPr>
                <w:rFonts w:ascii="Arial" w:hAnsi="Arial" w:cstheme="minorBidi"/>
                <w:sz w:val="22"/>
                <w:szCs w:val="22"/>
              </w:rPr>
            </w:pPr>
            <w:r>
              <w:rPr>
                <w:rFonts w:ascii="Arial" w:hAnsi="Arial" w:cs="Arial"/>
                <w:sz w:val="22"/>
                <w:szCs w:val="22"/>
              </w:rPr>
              <w:t xml:space="preserve">Separate </w:t>
            </w:r>
          </w:p>
          <w:p w14:paraId="1A313A6D" w14:textId="77777777" w:rsidR="00303A35" w:rsidRDefault="00303A35" w:rsidP="00303A3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financial statements</w:t>
            </w:r>
          </w:p>
        </w:tc>
      </w:tr>
      <w:tr w:rsidR="00303A35" w14:paraId="718D2FD5" w14:textId="77777777" w:rsidTr="00303A35">
        <w:trPr>
          <w:trHeight w:val="198"/>
        </w:trPr>
        <w:tc>
          <w:tcPr>
            <w:tcW w:w="3420" w:type="dxa"/>
          </w:tcPr>
          <w:p w14:paraId="18DA32D8" w14:textId="77777777" w:rsidR="00303A35" w:rsidRDefault="00303A35">
            <w:pPr>
              <w:spacing w:line="380" w:lineRule="exact"/>
              <w:ind w:left="151" w:right="-72" w:hanging="151"/>
              <w:rPr>
                <w:rFonts w:ascii="Arial" w:hAnsi="Arial" w:cs="Arial"/>
                <w:sz w:val="22"/>
                <w:szCs w:val="22"/>
                <w:cs/>
              </w:rPr>
            </w:pPr>
          </w:p>
        </w:tc>
        <w:tc>
          <w:tcPr>
            <w:tcW w:w="1282" w:type="dxa"/>
            <w:vAlign w:val="bottom"/>
          </w:tcPr>
          <w:p w14:paraId="05DD4158" w14:textId="663FFFF0" w:rsidR="00303A35" w:rsidRDefault="00303A35" w:rsidP="00303A3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2021</w:t>
            </w:r>
          </w:p>
        </w:tc>
        <w:tc>
          <w:tcPr>
            <w:tcW w:w="1283" w:type="dxa"/>
            <w:vAlign w:val="bottom"/>
          </w:tcPr>
          <w:p w14:paraId="14207B47" w14:textId="419A7705" w:rsidR="00303A35" w:rsidRDefault="00303A35" w:rsidP="00303A3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2020</w:t>
            </w:r>
          </w:p>
        </w:tc>
        <w:tc>
          <w:tcPr>
            <w:tcW w:w="1282" w:type="dxa"/>
            <w:vAlign w:val="bottom"/>
          </w:tcPr>
          <w:p w14:paraId="3D261003" w14:textId="76E0A069" w:rsidR="00303A35" w:rsidRDefault="00303A35" w:rsidP="00303A3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2021</w:t>
            </w:r>
          </w:p>
        </w:tc>
        <w:tc>
          <w:tcPr>
            <w:tcW w:w="1283" w:type="dxa"/>
            <w:vAlign w:val="bottom"/>
          </w:tcPr>
          <w:p w14:paraId="784105EC" w14:textId="2BE4781C" w:rsidR="00303A35" w:rsidRDefault="00303A35" w:rsidP="00303A3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2020</w:t>
            </w:r>
          </w:p>
        </w:tc>
      </w:tr>
      <w:tr w:rsidR="00303A35" w14:paraId="65CAF258" w14:textId="77777777" w:rsidTr="00303A35">
        <w:tc>
          <w:tcPr>
            <w:tcW w:w="3420" w:type="dxa"/>
            <w:hideMark/>
          </w:tcPr>
          <w:p w14:paraId="72171D52" w14:textId="77777777" w:rsidR="00303A35" w:rsidRDefault="00303A35" w:rsidP="00A36308">
            <w:pPr>
              <w:spacing w:line="380" w:lineRule="exact"/>
              <w:ind w:left="151" w:right="-72" w:hanging="151"/>
              <w:rPr>
                <w:rFonts w:ascii="Arial" w:hAnsi="Arial" w:cs="Arial"/>
                <w:sz w:val="22"/>
                <w:szCs w:val="22"/>
              </w:rPr>
            </w:pPr>
            <w:r>
              <w:rPr>
                <w:rFonts w:ascii="Arial" w:eastAsia="Calibri" w:hAnsi="Arial" w:cs="Arial"/>
                <w:sz w:val="22"/>
                <w:szCs w:val="22"/>
              </w:rPr>
              <w:t>Payable:</w:t>
            </w:r>
          </w:p>
        </w:tc>
        <w:tc>
          <w:tcPr>
            <w:tcW w:w="1282" w:type="dxa"/>
          </w:tcPr>
          <w:p w14:paraId="3D3F22AB" w14:textId="77777777" w:rsidR="00303A35" w:rsidRDefault="00303A35" w:rsidP="006F4CF3">
            <w:pPr>
              <w:tabs>
                <w:tab w:val="decimal" w:pos="1037"/>
              </w:tabs>
              <w:spacing w:line="380" w:lineRule="exact"/>
              <w:ind w:right="-72"/>
              <w:rPr>
                <w:rFonts w:ascii="Arial" w:hAnsi="Arial" w:cs="Arial"/>
                <w:sz w:val="22"/>
                <w:szCs w:val="22"/>
                <w:cs/>
              </w:rPr>
            </w:pPr>
          </w:p>
        </w:tc>
        <w:tc>
          <w:tcPr>
            <w:tcW w:w="1283" w:type="dxa"/>
          </w:tcPr>
          <w:p w14:paraId="7BCCD709" w14:textId="15356A63" w:rsidR="00303A35" w:rsidRDefault="00303A35" w:rsidP="006F4CF3">
            <w:pPr>
              <w:tabs>
                <w:tab w:val="decimal" w:pos="1037"/>
              </w:tabs>
              <w:spacing w:line="380" w:lineRule="exact"/>
              <w:ind w:right="-72"/>
              <w:rPr>
                <w:rFonts w:ascii="Arial" w:hAnsi="Arial" w:cs="Arial"/>
                <w:sz w:val="22"/>
                <w:szCs w:val="22"/>
                <w:cs/>
              </w:rPr>
            </w:pPr>
          </w:p>
        </w:tc>
        <w:tc>
          <w:tcPr>
            <w:tcW w:w="1282" w:type="dxa"/>
          </w:tcPr>
          <w:p w14:paraId="03B96284" w14:textId="77777777" w:rsidR="00303A35" w:rsidRDefault="00303A35" w:rsidP="006F4CF3">
            <w:pPr>
              <w:tabs>
                <w:tab w:val="decimal" w:pos="1037"/>
              </w:tabs>
              <w:spacing w:line="380" w:lineRule="exact"/>
              <w:ind w:right="-72"/>
              <w:rPr>
                <w:rFonts w:ascii="Arial" w:hAnsi="Arial" w:cs="Arial"/>
                <w:sz w:val="22"/>
                <w:szCs w:val="22"/>
              </w:rPr>
            </w:pPr>
          </w:p>
        </w:tc>
        <w:tc>
          <w:tcPr>
            <w:tcW w:w="1283" w:type="dxa"/>
          </w:tcPr>
          <w:p w14:paraId="7C626509" w14:textId="528CEEFE" w:rsidR="00303A35" w:rsidRDefault="00303A35" w:rsidP="006F4CF3">
            <w:pPr>
              <w:tabs>
                <w:tab w:val="decimal" w:pos="1037"/>
              </w:tabs>
              <w:spacing w:line="380" w:lineRule="exact"/>
              <w:ind w:right="-72"/>
              <w:rPr>
                <w:rFonts w:ascii="Arial" w:hAnsi="Arial" w:cs="Arial"/>
                <w:sz w:val="22"/>
                <w:szCs w:val="22"/>
              </w:rPr>
            </w:pPr>
          </w:p>
        </w:tc>
      </w:tr>
      <w:tr w:rsidR="00303A35" w14:paraId="7CEBF5DE" w14:textId="77777777" w:rsidTr="00303A35">
        <w:tc>
          <w:tcPr>
            <w:tcW w:w="3420" w:type="dxa"/>
            <w:hideMark/>
          </w:tcPr>
          <w:p w14:paraId="35BFFF59" w14:textId="77777777" w:rsidR="00303A35" w:rsidRDefault="00303A35">
            <w:pPr>
              <w:spacing w:line="380" w:lineRule="exact"/>
              <w:ind w:left="151" w:right="-72" w:hanging="6"/>
              <w:rPr>
                <w:rFonts w:ascii="Arial" w:hAnsi="Arial" w:cs="Arial"/>
                <w:sz w:val="22"/>
                <w:szCs w:val="22"/>
              </w:rPr>
            </w:pPr>
            <w:r>
              <w:rPr>
                <w:rFonts w:ascii="Arial" w:hAnsi="Arial" w:cs="Arial"/>
                <w:sz w:val="22"/>
                <w:szCs w:val="22"/>
              </w:rPr>
              <w:t>Within</w:t>
            </w:r>
            <w:r>
              <w:rPr>
                <w:rFonts w:ascii="Arial" w:hAnsi="Arial" w:hint="cs"/>
                <w:sz w:val="22"/>
                <w:szCs w:val="22"/>
                <w:cs/>
              </w:rPr>
              <w:t xml:space="preserve"> </w:t>
            </w:r>
            <w:r>
              <w:rPr>
                <w:rFonts w:ascii="Arial" w:hAnsi="Arial" w:cs="Arial"/>
                <w:sz w:val="22"/>
                <w:szCs w:val="22"/>
              </w:rPr>
              <w:t>1</w:t>
            </w:r>
            <w:r>
              <w:rPr>
                <w:rFonts w:ascii="Arial" w:hAnsi="Arial" w:hint="cs"/>
                <w:sz w:val="22"/>
                <w:szCs w:val="22"/>
                <w:cs/>
              </w:rPr>
              <w:t xml:space="preserve"> </w:t>
            </w:r>
            <w:r>
              <w:rPr>
                <w:rFonts w:ascii="Arial" w:hAnsi="Arial" w:cs="Arial"/>
                <w:sz w:val="22"/>
                <w:szCs w:val="22"/>
              </w:rPr>
              <w:t>year</w:t>
            </w:r>
          </w:p>
        </w:tc>
        <w:tc>
          <w:tcPr>
            <w:tcW w:w="1282" w:type="dxa"/>
          </w:tcPr>
          <w:p w14:paraId="3F5A2FB4" w14:textId="55BD95BB" w:rsidR="00303A35" w:rsidRDefault="00D51025" w:rsidP="006F4CF3">
            <w:pPr>
              <w:spacing w:line="380" w:lineRule="exact"/>
              <w:ind w:right="-72"/>
              <w:jc w:val="center"/>
              <w:rPr>
                <w:rFonts w:ascii="Arial" w:hAnsi="Arial" w:cs="Arial"/>
                <w:sz w:val="22"/>
                <w:szCs w:val="22"/>
                <w:cs/>
                <w:lang w:val="en-GB"/>
              </w:rPr>
            </w:pPr>
            <w:r>
              <w:rPr>
                <w:rFonts w:ascii="Arial" w:hAnsi="Arial" w:cs="Arial"/>
                <w:sz w:val="22"/>
                <w:szCs w:val="22"/>
                <w:lang w:val="en-GB"/>
              </w:rPr>
              <w:t>5</w:t>
            </w:r>
          </w:p>
        </w:tc>
        <w:tc>
          <w:tcPr>
            <w:tcW w:w="1283" w:type="dxa"/>
          </w:tcPr>
          <w:p w14:paraId="21B3C9F5" w14:textId="797C8EE6" w:rsidR="00303A35" w:rsidRDefault="00D51025" w:rsidP="006F4CF3">
            <w:pPr>
              <w:spacing w:line="380" w:lineRule="exact"/>
              <w:ind w:right="-72"/>
              <w:jc w:val="center"/>
              <w:rPr>
                <w:rFonts w:ascii="Arial" w:hAnsi="Arial" w:cs="Arial"/>
                <w:sz w:val="22"/>
                <w:szCs w:val="22"/>
                <w:cs/>
                <w:lang w:val="en-GB"/>
              </w:rPr>
            </w:pPr>
            <w:r>
              <w:rPr>
                <w:rFonts w:ascii="Arial" w:hAnsi="Arial" w:cs="Arial"/>
                <w:sz w:val="22"/>
                <w:szCs w:val="22"/>
                <w:lang w:val="en-GB"/>
              </w:rPr>
              <w:t>2</w:t>
            </w:r>
          </w:p>
        </w:tc>
        <w:tc>
          <w:tcPr>
            <w:tcW w:w="1282" w:type="dxa"/>
          </w:tcPr>
          <w:p w14:paraId="2DC6A925" w14:textId="3A830F68" w:rsidR="00303A35"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5</w:t>
            </w:r>
          </w:p>
        </w:tc>
        <w:tc>
          <w:tcPr>
            <w:tcW w:w="1283" w:type="dxa"/>
          </w:tcPr>
          <w:p w14:paraId="09578091" w14:textId="2210C0EC" w:rsidR="00303A35"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2</w:t>
            </w:r>
          </w:p>
        </w:tc>
      </w:tr>
      <w:tr w:rsidR="00303A35" w14:paraId="23209571" w14:textId="77777777" w:rsidTr="00303A35">
        <w:tc>
          <w:tcPr>
            <w:tcW w:w="3420" w:type="dxa"/>
            <w:hideMark/>
          </w:tcPr>
          <w:p w14:paraId="03443286" w14:textId="77777777" w:rsidR="00303A35" w:rsidRDefault="00303A35">
            <w:pPr>
              <w:spacing w:line="380" w:lineRule="exact"/>
              <w:ind w:left="151" w:right="-72" w:hanging="6"/>
              <w:rPr>
                <w:rFonts w:ascii="Arial" w:hAnsi="Arial" w:cs="Arial"/>
                <w:sz w:val="22"/>
                <w:szCs w:val="22"/>
              </w:rPr>
            </w:pPr>
            <w:r>
              <w:rPr>
                <w:rFonts w:ascii="Arial" w:hAnsi="Arial" w:cs="Arial"/>
                <w:sz w:val="22"/>
                <w:szCs w:val="22"/>
              </w:rPr>
              <w:t>Over 1</w:t>
            </w:r>
            <w:r>
              <w:rPr>
                <w:rFonts w:ascii="Arial" w:hAnsi="Arial" w:hint="cs"/>
                <w:sz w:val="22"/>
                <w:szCs w:val="22"/>
                <w:cs/>
              </w:rPr>
              <w:t xml:space="preserve"> </w:t>
            </w:r>
            <w:r>
              <w:rPr>
                <w:rFonts w:ascii="Arial" w:hAnsi="Arial" w:cs="Arial"/>
                <w:sz w:val="22"/>
                <w:szCs w:val="22"/>
              </w:rPr>
              <w:t>and up to 5</w:t>
            </w:r>
            <w:r>
              <w:rPr>
                <w:rFonts w:ascii="Arial" w:hAnsi="Arial" w:hint="cs"/>
                <w:sz w:val="22"/>
                <w:szCs w:val="22"/>
                <w:cs/>
              </w:rPr>
              <w:t xml:space="preserve"> </w:t>
            </w:r>
            <w:r>
              <w:rPr>
                <w:rFonts w:ascii="Arial" w:hAnsi="Arial" w:cs="Arial"/>
                <w:sz w:val="22"/>
                <w:szCs w:val="22"/>
              </w:rPr>
              <w:t>years</w:t>
            </w:r>
          </w:p>
        </w:tc>
        <w:tc>
          <w:tcPr>
            <w:tcW w:w="1282" w:type="dxa"/>
          </w:tcPr>
          <w:p w14:paraId="43CBE957" w14:textId="652607D0" w:rsidR="00303A35" w:rsidRDefault="00D51025" w:rsidP="006F4CF3">
            <w:pPr>
              <w:spacing w:line="380" w:lineRule="exact"/>
              <w:ind w:right="-72"/>
              <w:jc w:val="center"/>
              <w:rPr>
                <w:rFonts w:ascii="Arial" w:hAnsi="Arial" w:cs="Arial"/>
                <w:sz w:val="22"/>
                <w:szCs w:val="22"/>
              </w:rPr>
            </w:pPr>
            <w:r>
              <w:rPr>
                <w:rFonts w:ascii="Arial" w:hAnsi="Arial" w:cs="Arial"/>
                <w:sz w:val="22"/>
                <w:szCs w:val="22"/>
              </w:rPr>
              <w:t>2</w:t>
            </w:r>
          </w:p>
        </w:tc>
        <w:tc>
          <w:tcPr>
            <w:tcW w:w="1283" w:type="dxa"/>
          </w:tcPr>
          <w:p w14:paraId="6A52EF4E" w14:textId="21BD629B" w:rsidR="00303A35" w:rsidRDefault="00D51025" w:rsidP="006F4CF3">
            <w:pPr>
              <w:spacing w:line="380" w:lineRule="exact"/>
              <w:ind w:right="-72"/>
              <w:jc w:val="center"/>
              <w:rPr>
                <w:rFonts w:ascii="Arial" w:hAnsi="Arial" w:cs="Arial"/>
                <w:sz w:val="22"/>
                <w:szCs w:val="22"/>
              </w:rPr>
            </w:pPr>
            <w:r>
              <w:rPr>
                <w:rFonts w:ascii="Arial" w:hAnsi="Arial" w:cs="Arial"/>
                <w:sz w:val="22"/>
                <w:szCs w:val="22"/>
              </w:rPr>
              <w:t>1</w:t>
            </w:r>
          </w:p>
        </w:tc>
        <w:tc>
          <w:tcPr>
            <w:tcW w:w="1282" w:type="dxa"/>
          </w:tcPr>
          <w:p w14:paraId="5E953D0D" w14:textId="50F2DA61" w:rsidR="00303A35" w:rsidRPr="006F4CF3"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1</w:t>
            </w:r>
          </w:p>
        </w:tc>
        <w:tc>
          <w:tcPr>
            <w:tcW w:w="1283" w:type="dxa"/>
          </w:tcPr>
          <w:p w14:paraId="0AB37F20" w14:textId="7E3A6A66" w:rsidR="00303A35" w:rsidRPr="006F4CF3"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1</w:t>
            </w:r>
          </w:p>
        </w:tc>
      </w:tr>
      <w:tr w:rsidR="00303A35" w14:paraId="6A210182" w14:textId="77777777" w:rsidTr="00303A35">
        <w:tc>
          <w:tcPr>
            <w:tcW w:w="3420" w:type="dxa"/>
          </w:tcPr>
          <w:p w14:paraId="5FF223DC" w14:textId="2EFDB2B5" w:rsidR="00303A35" w:rsidRDefault="00D51025">
            <w:pPr>
              <w:spacing w:line="380" w:lineRule="exact"/>
              <w:ind w:left="151" w:right="-72" w:hanging="6"/>
              <w:rPr>
                <w:rFonts w:ascii="Arial" w:hAnsi="Arial" w:cs="Arial"/>
                <w:sz w:val="22"/>
                <w:szCs w:val="22"/>
              </w:rPr>
            </w:pPr>
            <w:r>
              <w:rPr>
                <w:rFonts w:ascii="Arial" w:hAnsi="Arial" w:cs="Arial"/>
                <w:sz w:val="22"/>
                <w:szCs w:val="22"/>
              </w:rPr>
              <w:t>Over 5 years</w:t>
            </w:r>
          </w:p>
        </w:tc>
        <w:tc>
          <w:tcPr>
            <w:tcW w:w="1282" w:type="dxa"/>
          </w:tcPr>
          <w:p w14:paraId="6756A827" w14:textId="7F06B171" w:rsidR="00303A35" w:rsidRDefault="00D51025" w:rsidP="006F4CF3">
            <w:pPr>
              <w:spacing w:line="380" w:lineRule="exact"/>
              <w:ind w:right="-72"/>
              <w:jc w:val="center"/>
              <w:rPr>
                <w:rFonts w:ascii="Arial" w:hAnsi="Arial" w:cs="Arial"/>
                <w:sz w:val="22"/>
                <w:szCs w:val="22"/>
              </w:rPr>
            </w:pPr>
            <w:r>
              <w:rPr>
                <w:rFonts w:ascii="Arial" w:hAnsi="Arial" w:cs="Arial"/>
                <w:sz w:val="22"/>
                <w:szCs w:val="22"/>
              </w:rPr>
              <w:t>1</w:t>
            </w:r>
          </w:p>
        </w:tc>
        <w:tc>
          <w:tcPr>
            <w:tcW w:w="1283" w:type="dxa"/>
          </w:tcPr>
          <w:p w14:paraId="027DDC54" w14:textId="3ED2380F" w:rsidR="00303A35" w:rsidRDefault="00D51025" w:rsidP="006F4CF3">
            <w:pPr>
              <w:spacing w:line="380" w:lineRule="exact"/>
              <w:ind w:right="-72"/>
              <w:jc w:val="center"/>
              <w:rPr>
                <w:rFonts w:ascii="Arial" w:hAnsi="Arial" w:cs="Arial"/>
                <w:sz w:val="22"/>
                <w:szCs w:val="22"/>
              </w:rPr>
            </w:pPr>
            <w:r>
              <w:rPr>
                <w:rFonts w:ascii="Arial" w:hAnsi="Arial" w:cs="Arial"/>
                <w:sz w:val="22"/>
                <w:szCs w:val="22"/>
              </w:rPr>
              <w:t>-</w:t>
            </w:r>
          </w:p>
        </w:tc>
        <w:tc>
          <w:tcPr>
            <w:tcW w:w="1282" w:type="dxa"/>
          </w:tcPr>
          <w:p w14:paraId="317A352B" w14:textId="0FB08DAA" w:rsidR="00303A35" w:rsidRPr="006F4CF3"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1</w:t>
            </w:r>
          </w:p>
        </w:tc>
        <w:tc>
          <w:tcPr>
            <w:tcW w:w="1283" w:type="dxa"/>
          </w:tcPr>
          <w:p w14:paraId="3856845F" w14:textId="03375EBF" w:rsidR="00303A35" w:rsidRPr="006F4CF3" w:rsidRDefault="00D51025" w:rsidP="006F4CF3">
            <w:pPr>
              <w:spacing w:line="380" w:lineRule="exact"/>
              <w:ind w:right="-72"/>
              <w:jc w:val="center"/>
              <w:rPr>
                <w:rFonts w:ascii="Arial" w:hAnsi="Arial" w:cs="Arial"/>
                <w:sz w:val="22"/>
                <w:szCs w:val="22"/>
                <w:lang w:val="en-GB"/>
              </w:rPr>
            </w:pPr>
            <w:r>
              <w:rPr>
                <w:rFonts w:ascii="Arial" w:hAnsi="Arial" w:cs="Arial"/>
                <w:sz w:val="22"/>
                <w:szCs w:val="22"/>
                <w:lang w:val="en-GB"/>
              </w:rPr>
              <w:t>-</w:t>
            </w:r>
          </w:p>
        </w:tc>
      </w:tr>
    </w:tbl>
    <w:p w14:paraId="3411C6F9" w14:textId="435BC4DC" w:rsidR="003F21F8" w:rsidRPr="006F4CF3" w:rsidRDefault="00C04BCC" w:rsidP="00D51025">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6F4CF3">
        <w:rPr>
          <w:rFonts w:ascii="Arial" w:hAnsi="Arial"/>
          <w:b/>
          <w:bCs/>
          <w:sz w:val="22"/>
          <w:szCs w:val="22"/>
        </w:rPr>
        <w:t>3</w:t>
      </w:r>
      <w:r w:rsidR="00D51025">
        <w:rPr>
          <w:rFonts w:ascii="Arial" w:hAnsi="Arial"/>
          <w:b/>
          <w:bCs/>
          <w:sz w:val="22"/>
          <w:szCs w:val="22"/>
        </w:rPr>
        <w:t>5</w:t>
      </w:r>
      <w:r w:rsidR="003F21F8" w:rsidRPr="006F4CF3">
        <w:rPr>
          <w:rFonts w:ascii="Arial" w:hAnsi="Arial"/>
          <w:b/>
          <w:bCs/>
          <w:sz w:val="22"/>
          <w:szCs w:val="22"/>
        </w:rPr>
        <w:t>.3</w:t>
      </w:r>
      <w:r w:rsidR="003F21F8" w:rsidRPr="006F4CF3">
        <w:rPr>
          <w:rFonts w:ascii="Arial" w:hAnsi="Arial"/>
          <w:b/>
          <w:bCs/>
          <w:sz w:val="22"/>
          <w:szCs w:val="22"/>
        </w:rPr>
        <w:tab/>
        <w:t>Electricity sale commitment</w:t>
      </w:r>
    </w:p>
    <w:p w14:paraId="290B1DC4" w14:textId="77777777" w:rsidR="003F21F8" w:rsidRPr="003F21F8" w:rsidRDefault="003F21F8" w:rsidP="003F21F8">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3669E1">
        <w:rPr>
          <w:rFonts w:ascii="Arial" w:hAnsi="Arial" w:cs="Arial"/>
          <w:sz w:val="22"/>
          <w:szCs w:val="22"/>
        </w:rPr>
        <w:t>Group</w:t>
      </w:r>
      <w:r w:rsidRPr="003F21F8">
        <w:rPr>
          <w:rFonts w:ascii="Arial" w:hAnsi="Arial" w:cs="Arial"/>
          <w:sz w:val="22"/>
          <w:szCs w:val="22"/>
        </w:rPr>
        <w:t xml:space="preserve"> entered into the following agreements to sell electricity at a specified quantities and prices as defined in the agreements</w:t>
      </w:r>
      <w:r w:rsidR="006F4CF3">
        <w:rPr>
          <w:rFonts w:ascii="Arial" w:hAnsi="Arial" w:cs="Arial"/>
          <w:sz w:val="22"/>
          <w:szCs w:val="22"/>
        </w:rPr>
        <w:t xml:space="preserve"> which are </w:t>
      </w:r>
      <w:proofErr w:type="spellStart"/>
      <w:r w:rsidR="006F4CF3">
        <w:rPr>
          <w:rFonts w:ascii="Arial" w:hAnsi="Arial" w:cs="Arial"/>
          <w:sz w:val="22"/>
          <w:szCs w:val="22"/>
        </w:rPr>
        <w:t>summarised</w:t>
      </w:r>
      <w:proofErr w:type="spellEnd"/>
      <w:r w:rsidR="006F4CF3">
        <w:rPr>
          <w:rFonts w:ascii="Arial" w:hAnsi="Arial" w:cs="Arial"/>
          <w:sz w:val="22"/>
          <w:szCs w:val="22"/>
        </w:rPr>
        <w:t xml:space="preserve"> below</w:t>
      </w:r>
      <w:r w:rsidRPr="003F21F8">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3F21F8" w:rsidRPr="003F21F8" w14:paraId="7A0CF2F1" w14:textId="77777777" w:rsidTr="006F4CF3">
        <w:tc>
          <w:tcPr>
            <w:tcW w:w="1800" w:type="dxa"/>
            <w:tcMar>
              <w:top w:w="0" w:type="dxa"/>
              <w:left w:w="108" w:type="dxa"/>
              <w:bottom w:w="0" w:type="dxa"/>
              <w:right w:w="108" w:type="dxa"/>
            </w:tcMar>
            <w:vAlign w:val="bottom"/>
            <w:hideMark/>
          </w:tcPr>
          <w:p w14:paraId="2A81C3D8" w14:textId="77777777"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4F42EE90" w14:textId="77777777"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55C6F3E3" w14:textId="77777777"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4C8722AE" w14:textId="77777777" w:rsidR="003F21F8" w:rsidRPr="003F21F8" w:rsidRDefault="003F21F8" w:rsidP="003E5A89">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74A5788" w14:textId="77777777"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3F21F8" w:rsidRPr="003F21F8" w14:paraId="435AFCBD" w14:textId="77777777" w:rsidTr="006F4CF3">
        <w:tc>
          <w:tcPr>
            <w:tcW w:w="1800" w:type="dxa"/>
            <w:tcMar>
              <w:top w:w="0" w:type="dxa"/>
              <w:left w:w="108" w:type="dxa"/>
              <w:bottom w:w="0" w:type="dxa"/>
              <w:right w:w="108" w:type="dxa"/>
            </w:tcMar>
            <w:hideMark/>
          </w:tcPr>
          <w:p w14:paraId="5DD0EF2D" w14:textId="77777777" w:rsidR="003F21F8" w:rsidRPr="003F21F8" w:rsidRDefault="003F21F8" w:rsidP="003F21F8">
            <w:pPr>
              <w:spacing w:line="320" w:lineRule="exact"/>
              <w:ind w:left="162" w:hanging="162"/>
              <w:rPr>
                <w:rFonts w:ascii="Arial" w:hAnsi="Arial" w:cs="Arial"/>
                <w:sz w:val="16"/>
                <w:szCs w:val="16"/>
              </w:rPr>
            </w:pPr>
            <w:proofErr w:type="spellStart"/>
            <w:r w:rsidRPr="003F21F8">
              <w:rPr>
                <w:rFonts w:ascii="Arial" w:hAnsi="Arial" w:cs="Arial"/>
                <w:sz w:val="16"/>
                <w:szCs w:val="16"/>
              </w:rPr>
              <w:t>Chumporn</w:t>
            </w:r>
            <w:proofErr w:type="spellEnd"/>
            <w:r w:rsidRPr="003F21F8">
              <w:rPr>
                <w:rFonts w:ascii="Arial" w:hAnsi="Arial" w:cs="Arial"/>
                <w:sz w:val="16"/>
                <w:szCs w:val="16"/>
              </w:rPr>
              <w:t xml:space="preserve"> Palm Oil Industry Plc.</w:t>
            </w:r>
          </w:p>
        </w:tc>
        <w:tc>
          <w:tcPr>
            <w:tcW w:w="1800" w:type="dxa"/>
            <w:tcMar>
              <w:top w:w="0" w:type="dxa"/>
              <w:left w:w="108" w:type="dxa"/>
              <w:bottom w:w="0" w:type="dxa"/>
              <w:right w:w="108" w:type="dxa"/>
            </w:tcMar>
            <w:hideMark/>
          </w:tcPr>
          <w:p w14:paraId="33747348" w14:textId="77777777"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hideMark/>
          </w:tcPr>
          <w:p w14:paraId="15775425" w14:textId="267EDC8C"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5 year</w:t>
            </w:r>
            <w:r w:rsidR="001A506A">
              <w:rPr>
                <w:rFonts w:ascii="Arial" w:hAnsi="Arial" w:cs="Arial"/>
                <w:sz w:val="16"/>
                <w:szCs w:val="16"/>
              </w:rPr>
              <w:t>s</w:t>
            </w:r>
            <w:r w:rsidRPr="003F21F8">
              <w:rPr>
                <w:rFonts w:ascii="Arial" w:hAnsi="Arial" w:cs="Arial"/>
                <w:sz w:val="16"/>
                <w:szCs w:val="16"/>
              </w:rPr>
              <w:t xml:space="preserve"> and </w:t>
            </w:r>
            <w:r w:rsidR="00D51025">
              <w:rPr>
                <w:rFonts w:ascii="Arial" w:hAnsi="Arial" w:cs="Arial"/>
                <w:sz w:val="16"/>
                <w:szCs w:val="16"/>
              </w:rPr>
              <w:t>r</w:t>
            </w:r>
            <w:r w:rsidRPr="003F21F8">
              <w:rPr>
                <w:rFonts w:ascii="Arial" w:hAnsi="Arial" w:cs="Arial"/>
                <w:sz w:val="16"/>
                <w:szCs w:val="16"/>
              </w:rPr>
              <w:t>enewable for every</w:t>
            </w:r>
            <w:r w:rsidR="00D51025">
              <w:rPr>
                <w:rFonts w:ascii="Arial" w:hAnsi="Arial" w:cs="Arial"/>
                <w:sz w:val="16"/>
                <w:szCs w:val="16"/>
              </w:rPr>
              <w:t xml:space="preserve"> </w:t>
            </w:r>
            <w:r w:rsidRPr="003F21F8">
              <w:rPr>
                <w:rFonts w:ascii="Arial" w:hAnsi="Arial" w:cs="Arial"/>
                <w:sz w:val="16"/>
                <w:szCs w:val="16"/>
              </w:rPr>
              <w:t>5 year</w:t>
            </w:r>
            <w:r w:rsidR="001A506A">
              <w:rPr>
                <w:rFonts w:ascii="Arial" w:hAnsi="Arial" w:cs="Arial"/>
                <w:sz w:val="16"/>
                <w:szCs w:val="16"/>
              </w:rPr>
              <w:t>s</w:t>
            </w:r>
          </w:p>
        </w:tc>
        <w:tc>
          <w:tcPr>
            <w:tcW w:w="2070" w:type="dxa"/>
            <w:tcMar>
              <w:top w:w="0" w:type="dxa"/>
              <w:left w:w="108" w:type="dxa"/>
              <w:bottom w:w="0" w:type="dxa"/>
              <w:right w:w="108" w:type="dxa"/>
            </w:tcMar>
            <w:hideMark/>
          </w:tcPr>
          <w:p w14:paraId="1DE3D1C1" w14:textId="77777777" w:rsidR="003F21F8" w:rsidRPr="003F21F8" w:rsidRDefault="003F21F8" w:rsidP="00E72B1A">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14:paraId="47F2A970" w14:textId="77777777"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3</w:t>
            </w:r>
          </w:p>
        </w:tc>
      </w:tr>
      <w:tr w:rsidR="003F21F8" w:rsidRPr="003F21F8" w14:paraId="774E3E0E" w14:textId="77777777" w:rsidTr="006F4CF3">
        <w:tc>
          <w:tcPr>
            <w:tcW w:w="1800" w:type="dxa"/>
            <w:tcMar>
              <w:top w:w="0" w:type="dxa"/>
              <w:left w:w="108" w:type="dxa"/>
              <w:bottom w:w="0" w:type="dxa"/>
              <w:right w:w="108" w:type="dxa"/>
            </w:tcMar>
            <w:hideMark/>
          </w:tcPr>
          <w:p w14:paraId="149EAA57" w14:textId="77777777" w:rsidR="003F21F8" w:rsidRPr="003F21F8" w:rsidRDefault="003F21F8" w:rsidP="003F21F8">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hideMark/>
          </w:tcPr>
          <w:p w14:paraId="25F9909E" w14:textId="77777777"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 xml:space="preserve">10 October </w:t>
            </w:r>
            <w:r w:rsidR="00F94CB2">
              <w:rPr>
                <w:rFonts w:ascii="Arial" w:hAnsi="Arial" w:cs="Arial"/>
                <w:sz w:val="16"/>
                <w:szCs w:val="16"/>
              </w:rPr>
              <w:t>201</w:t>
            </w:r>
            <w:r w:rsidR="00EF54F8">
              <w:rPr>
                <w:rFonts w:ascii="Arial" w:hAnsi="Arial" w:cs="Arial"/>
                <w:sz w:val="16"/>
                <w:szCs w:val="16"/>
              </w:rPr>
              <w:t>6</w:t>
            </w:r>
          </w:p>
        </w:tc>
        <w:tc>
          <w:tcPr>
            <w:tcW w:w="1890" w:type="dxa"/>
            <w:tcMar>
              <w:top w:w="0" w:type="dxa"/>
              <w:left w:w="108" w:type="dxa"/>
              <w:bottom w:w="0" w:type="dxa"/>
              <w:right w:w="108" w:type="dxa"/>
            </w:tcMar>
            <w:hideMark/>
          </w:tcPr>
          <w:p w14:paraId="722DBC09" w14:textId="77777777" w:rsidR="003F21F8" w:rsidRPr="003F21F8" w:rsidRDefault="00A01280" w:rsidP="003F21F8">
            <w:pPr>
              <w:spacing w:line="320" w:lineRule="exact"/>
              <w:jc w:val="center"/>
              <w:rPr>
                <w:rFonts w:ascii="Arial" w:hAnsi="Arial" w:cs="Arial"/>
                <w:sz w:val="16"/>
                <w:szCs w:val="16"/>
                <w:cs/>
              </w:rPr>
            </w:pPr>
            <w:r>
              <w:rPr>
                <w:rFonts w:ascii="Arial" w:hAnsi="Arial" w:cs="Arial"/>
                <w:sz w:val="16"/>
                <w:szCs w:val="16"/>
              </w:rPr>
              <w:t>15</w:t>
            </w:r>
            <w:r w:rsidR="003F21F8" w:rsidRPr="003F21F8">
              <w:rPr>
                <w:rFonts w:ascii="Arial" w:hAnsi="Arial" w:cs="Arial"/>
                <w:sz w:val="16"/>
                <w:szCs w:val="16"/>
              </w:rPr>
              <w:t xml:space="preserve"> year</w:t>
            </w:r>
            <w:r w:rsidR="001A506A">
              <w:rPr>
                <w:rFonts w:ascii="Arial" w:hAnsi="Arial" w:cs="Arial"/>
                <w:sz w:val="16"/>
                <w:szCs w:val="16"/>
              </w:rPr>
              <w:t>s</w:t>
            </w:r>
            <w:r w:rsidR="003F21F8" w:rsidRPr="003F21F8">
              <w:rPr>
                <w:rFonts w:ascii="Arial" w:hAnsi="Arial" w:cs="Arial"/>
                <w:sz w:val="16"/>
                <w:szCs w:val="16"/>
              </w:rPr>
              <w:t xml:space="preserve"> 4 month</w:t>
            </w:r>
            <w:r w:rsidR="001A506A">
              <w:rPr>
                <w:rFonts w:ascii="Arial" w:hAnsi="Arial" w:cs="Arial"/>
                <w:sz w:val="16"/>
                <w:szCs w:val="16"/>
              </w:rPr>
              <w:t>s</w:t>
            </w:r>
          </w:p>
        </w:tc>
        <w:tc>
          <w:tcPr>
            <w:tcW w:w="2070" w:type="dxa"/>
            <w:tcMar>
              <w:top w:w="0" w:type="dxa"/>
              <w:left w:w="108" w:type="dxa"/>
              <w:bottom w:w="0" w:type="dxa"/>
              <w:right w:w="108" w:type="dxa"/>
            </w:tcMar>
            <w:hideMark/>
          </w:tcPr>
          <w:p w14:paraId="5F939FC7" w14:textId="77777777" w:rsidR="003F21F8" w:rsidRPr="003F21F8" w:rsidRDefault="000C69AC" w:rsidP="00E72B1A">
            <w:pPr>
              <w:spacing w:line="320" w:lineRule="exact"/>
              <w:ind w:left="162" w:hanging="162"/>
              <w:rPr>
                <w:rFonts w:ascii="Arial" w:hAnsi="Arial" w:cs="Arial"/>
                <w:sz w:val="16"/>
                <w:szCs w:val="16"/>
              </w:rPr>
            </w:pPr>
            <w:r>
              <w:rPr>
                <w:rFonts w:ascii="Arial" w:hAnsi="Arial" w:cs="Arial"/>
                <w:sz w:val="16"/>
                <w:szCs w:val="16"/>
              </w:rPr>
              <w:t>27 April 2017</w:t>
            </w:r>
            <w:r w:rsidR="003F21F8" w:rsidRPr="003F21F8">
              <w:rPr>
                <w:rFonts w:ascii="Arial" w:hAnsi="Arial" w:cs="Arial"/>
                <w:sz w:val="16"/>
                <w:szCs w:val="16"/>
              </w:rPr>
              <w:t xml:space="preserve"> </w:t>
            </w:r>
          </w:p>
        </w:tc>
        <w:tc>
          <w:tcPr>
            <w:tcW w:w="1530" w:type="dxa"/>
            <w:tcMar>
              <w:top w:w="0" w:type="dxa"/>
              <w:left w:w="108" w:type="dxa"/>
              <w:bottom w:w="0" w:type="dxa"/>
              <w:right w:w="108" w:type="dxa"/>
            </w:tcMar>
            <w:hideMark/>
          </w:tcPr>
          <w:p w14:paraId="3D656E88" w14:textId="77777777" w:rsidR="003F21F8" w:rsidRPr="003F21F8" w:rsidRDefault="00390ED4" w:rsidP="003F21F8">
            <w:pPr>
              <w:spacing w:line="320" w:lineRule="exact"/>
              <w:jc w:val="center"/>
              <w:rPr>
                <w:rFonts w:ascii="Arial" w:hAnsi="Arial" w:cs="Arial"/>
                <w:sz w:val="16"/>
                <w:szCs w:val="16"/>
              </w:rPr>
            </w:pPr>
            <w:r>
              <w:rPr>
                <w:rFonts w:ascii="Arial" w:hAnsi="Arial" w:cs="Arial"/>
                <w:sz w:val="16"/>
                <w:szCs w:val="16"/>
              </w:rPr>
              <w:t>4</w:t>
            </w:r>
          </w:p>
        </w:tc>
      </w:tr>
    </w:tbl>
    <w:p w14:paraId="0FAF9972" w14:textId="64DFBCF1" w:rsidR="00234CFB" w:rsidRPr="003F21F8" w:rsidRDefault="00D51025"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35</w:t>
      </w:r>
      <w:r w:rsidR="00234CFB" w:rsidRPr="003F21F8">
        <w:rPr>
          <w:rFonts w:ascii="Arial" w:hAnsi="Arial"/>
          <w:b/>
          <w:bCs/>
          <w:sz w:val="22"/>
          <w:szCs w:val="22"/>
        </w:rPr>
        <w:t>.</w:t>
      </w:r>
      <w:r w:rsidR="003F21F8">
        <w:rPr>
          <w:rFonts w:ascii="Arial" w:hAnsi="Arial"/>
          <w:b/>
          <w:bCs/>
          <w:sz w:val="22"/>
          <w:szCs w:val="22"/>
        </w:rPr>
        <w:t>4</w:t>
      </w:r>
      <w:r w:rsidR="00234CFB" w:rsidRPr="003F21F8">
        <w:rPr>
          <w:rFonts w:ascii="Arial" w:hAnsi="Arial"/>
          <w:b/>
          <w:bCs/>
          <w:sz w:val="22"/>
          <w:szCs w:val="22"/>
        </w:rPr>
        <w:tab/>
      </w:r>
      <w:r w:rsidR="006F4CF3">
        <w:rPr>
          <w:rFonts w:ascii="Arial" w:hAnsi="Arial"/>
          <w:b/>
          <w:bCs/>
          <w:sz w:val="22"/>
          <w:szCs w:val="22"/>
        </w:rPr>
        <w:t>Guarantees</w:t>
      </w:r>
    </w:p>
    <w:p w14:paraId="5E9E75B7" w14:textId="1554ACC1" w:rsidR="00760FD2" w:rsidRPr="006A5550"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a)</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w:t>
      </w:r>
      <w:r w:rsidR="00CA369D">
        <w:rPr>
          <w:rFonts w:ascii="Arial" w:hAnsi="Arial"/>
          <w:sz w:val="22"/>
          <w:szCs w:val="22"/>
        </w:rPr>
        <w:t>2</w:t>
      </w:r>
      <w:r w:rsidR="00D779A8">
        <w:rPr>
          <w:rFonts w:ascii="Arial" w:hAnsi="Arial"/>
          <w:sz w:val="22"/>
          <w:szCs w:val="22"/>
        </w:rPr>
        <w:t>1</w:t>
      </w:r>
      <w:r w:rsidRPr="006A5550">
        <w:rPr>
          <w:rFonts w:ascii="Arial" w:hAnsi="Arial"/>
          <w:sz w:val="22"/>
          <w:szCs w:val="22"/>
        </w:rPr>
        <w:t>, the Company ha</w:t>
      </w:r>
      <w:r w:rsidR="006F4CF3">
        <w:rPr>
          <w:rFonts w:ascii="Arial" w:hAnsi="Arial"/>
          <w:sz w:val="22"/>
          <w:szCs w:val="22"/>
        </w:rPr>
        <w:t>d</w:t>
      </w:r>
      <w:r w:rsidRPr="006A5550">
        <w:rPr>
          <w:rFonts w:ascii="Arial" w:hAnsi="Arial"/>
          <w:sz w:val="22"/>
          <w:szCs w:val="22"/>
        </w:rPr>
        <w:t xml:space="preserve"> guaranteed bank credit facilit</w:t>
      </w:r>
      <w:r>
        <w:rPr>
          <w:rFonts w:ascii="Arial" w:hAnsi="Arial"/>
          <w:sz w:val="22"/>
          <w:szCs w:val="22"/>
        </w:rPr>
        <w:t>ies</w:t>
      </w:r>
      <w:r w:rsidRPr="006A5550">
        <w:rPr>
          <w:rFonts w:ascii="Arial" w:hAnsi="Arial"/>
          <w:sz w:val="22"/>
          <w:szCs w:val="22"/>
        </w:rPr>
        <w:t xml:space="preserve"> of its subsidiar</w:t>
      </w:r>
      <w:r w:rsidR="006F4CF3">
        <w:rPr>
          <w:rFonts w:ascii="Arial" w:hAnsi="Arial"/>
          <w:sz w:val="22"/>
          <w:szCs w:val="22"/>
        </w:rPr>
        <w:t>ies</w:t>
      </w:r>
      <w:r w:rsidRPr="006A5550">
        <w:rPr>
          <w:rFonts w:ascii="Arial" w:hAnsi="Arial"/>
          <w:sz w:val="22"/>
          <w:szCs w:val="22"/>
        </w:rPr>
        <w:t xml:space="preserve"> amounting to Baht </w:t>
      </w:r>
      <w:r w:rsidR="00D51025">
        <w:rPr>
          <w:rFonts w:ascii="Arial" w:hAnsi="Arial"/>
          <w:sz w:val="22"/>
          <w:szCs w:val="22"/>
        </w:rPr>
        <w:t>1,126</w:t>
      </w:r>
      <w:r w:rsidRPr="006A5550">
        <w:rPr>
          <w:rFonts w:ascii="Arial" w:hAnsi="Arial"/>
          <w:sz w:val="22"/>
          <w:szCs w:val="22"/>
        </w:rPr>
        <w:t xml:space="preserve"> million</w:t>
      </w:r>
      <w:r w:rsidR="00B12FA8">
        <w:rPr>
          <w:rFonts w:ascii="Arial" w:hAnsi="Arial"/>
          <w:sz w:val="22"/>
          <w:szCs w:val="22"/>
        </w:rPr>
        <w:t xml:space="preserve"> and USD </w:t>
      </w:r>
      <w:r w:rsidR="00D51025">
        <w:rPr>
          <w:rFonts w:ascii="Arial" w:hAnsi="Arial"/>
          <w:sz w:val="22"/>
          <w:szCs w:val="22"/>
        </w:rPr>
        <w:t>27</w:t>
      </w:r>
      <w:r w:rsidR="00B12FA8">
        <w:rPr>
          <w:rFonts w:ascii="Arial" w:hAnsi="Arial"/>
          <w:sz w:val="22"/>
          <w:szCs w:val="22"/>
        </w:rPr>
        <w:t xml:space="preserve"> million</w:t>
      </w:r>
      <w:r w:rsidR="00D51025">
        <w:rPr>
          <w:rFonts w:ascii="Arial" w:hAnsi="Arial"/>
          <w:sz w:val="22"/>
          <w:szCs w:val="22"/>
        </w:rPr>
        <w:t xml:space="preserve"> (2020: Baht 1,026 million and USD 27 million)</w:t>
      </w:r>
      <w:r w:rsidRPr="006A5550">
        <w:rPr>
          <w:rFonts w:ascii="Arial" w:hAnsi="Arial"/>
          <w:sz w:val="22"/>
          <w:szCs w:val="22"/>
        </w:rPr>
        <w:t xml:space="preserve">. </w:t>
      </w:r>
    </w:p>
    <w:p w14:paraId="0016DC61" w14:textId="2461E1E8" w:rsidR="00760FD2"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w:t>
      </w:r>
      <w:r w:rsidR="00CA369D">
        <w:rPr>
          <w:rFonts w:ascii="Arial" w:hAnsi="Arial"/>
          <w:sz w:val="22"/>
          <w:szCs w:val="22"/>
        </w:rPr>
        <w:t>2</w:t>
      </w:r>
      <w:r w:rsidR="00D779A8">
        <w:rPr>
          <w:rFonts w:ascii="Arial" w:hAnsi="Arial"/>
          <w:sz w:val="22"/>
          <w:szCs w:val="22"/>
        </w:rPr>
        <w:t>1</w:t>
      </w:r>
      <w:r w:rsidR="009F11F5">
        <w:rPr>
          <w:rFonts w:ascii="Arial" w:hAnsi="Arial"/>
          <w:sz w:val="22"/>
          <w:szCs w:val="22"/>
        </w:rPr>
        <w:t xml:space="preserve"> and 20</w:t>
      </w:r>
      <w:r w:rsidR="00D779A8">
        <w:rPr>
          <w:rFonts w:ascii="Arial" w:hAnsi="Arial"/>
          <w:sz w:val="22"/>
          <w:szCs w:val="22"/>
        </w:rPr>
        <w:t>20</w:t>
      </w:r>
      <w:r w:rsidRPr="006A5550">
        <w:rPr>
          <w:rFonts w:ascii="Arial" w:hAnsi="Arial"/>
          <w:sz w:val="22"/>
          <w:szCs w:val="22"/>
        </w:rPr>
        <w:t xml:space="preserve">, </w:t>
      </w:r>
      <w:r w:rsidR="00FF6881" w:rsidRPr="006A5550">
        <w:rPr>
          <w:rFonts w:ascii="Arial" w:hAnsi="Arial"/>
          <w:sz w:val="22"/>
          <w:szCs w:val="22"/>
        </w:rPr>
        <w:t xml:space="preserve">there were outstanding bank guarantees issued by banks on behalf of the </w:t>
      </w:r>
      <w:r w:rsidR="003669E1">
        <w:rPr>
          <w:rFonts w:ascii="Arial" w:hAnsi="Arial"/>
          <w:sz w:val="22"/>
          <w:szCs w:val="22"/>
        </w:rPr>
        <w:t>Group</w:t>
      </w:r>
      <w:r w:rsidR="00FF6881" w:rsidRPr="006A5550">
        <w:rPr>
          <w:rFonts w:ascii="Arial" w:hAnsi="Arial"/>
          <w:sz w:val="22"/>
          <w:szCs w:val="22"/>
        </w:rPr>
        <w:t xml:space="preserve"> in respect of certain performance bonds as required in the normal course of business. Thes</w:t>
      </w:r>
      <w:r w:rsidR="00FF6881">
        <w:rPr>
          <w:rFonts w:ascii="Arial" w:hAnsi="Arial"/>
          <w:sz w:val="22"/>
          <w:szCs w:val="22"/>
        </w:rPr>
        <w:t>e included the following letters of guarantee:</w:t>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FF7863" w:rsidRPr="00605C40" w14:paraId="68F74DC2" w14:textId="77777777" w:rsidTr="00FF7863">
        <w:tc>
          <w:tcPr>
            <w:tcW w:w="4230" w:type="dxa"/>
          </w:tcPr>
          <w:p w14:paraId="08112220" w14:textId="77777777" w:rsidR="00FF7863" w:rsidRPr="003F0DFB" w:rsidRDefault="00FF7863" w:rsidP="00FF7863">
            <w:pPr>
              <w:pStyle w:val="BodyText2"/>
              <w:spacing w:before="0" w:after="0" w:line="360" w:lineRule="exact"/>
              <w:ind w:left="-48"/>
              <w:rPr>
                <w:rFonts w:ascii="Arial" w:hAnsi="Arial" w:cs="Arial"/>
                <w:sz w:val="22"/>
                <w:szCs w:val="22"/>
              </w:rPr>
            </w:pPr>
          </w:p>
        </w:tc>
        <w:tc>
          <w:tcPr>
            <w:tcW w:w="2340" w:type="dxa"/>
            <w:gridSpan w:val="2"/>
          </w:tcPr>
          <w:p w14:paraId="1456D18A" w14:textId="77777777" w:rsidR="00FF7863" w:rsidRPr="003F0DFB" w:rsidRDefault="00FF7863" w:rsidP="00FF7863">
            <w:pPr>
              <w:spacing w:line="360" w:lineRule="exact"/>
              <w:jc w:val="center"/>
              <w:rPr>
                <w:rFonts w:ascii="Arial" w:hAnsi="Arial" w:cs="Arial"/>
                <w:sz w:val="22"/>
                <w:szCs w:val="22"/>
              </w:rPr>
            </w:pPr>
          </w:p>
        </w:tc>
        <w:tc>
          <w:tcPr>
            <w:tcW w:w="2340" w:type="dxa"/>
            <w:gridSpan w:val="2"/>
          </w:tcPr>
          <w:p w14:paraId="61B146D5" w14:textId="77777777" w:rsidR="00FF7863" w:rsidRPr="003F0DFB" w:rsidRDefault="00FF7863" w:rsidP="00FF7863">
            <w:pPr>
              <w:spacing w:line="360" w:lineRule="exact"/>
              <w:jc w:val="right"/>
              <w:rPr>
                <w:rFonts w:ascii="Arial" w:hAnsi="Arial" w:cs="Arial"/>
                <w:sz w:val="22"/>
                <w:szCs w:val="22"/>
              </w:rPr>
            </w:pPr>
            <w:r w:rsidRPr="00FF7863">
              <w:rPr>
                <w:rFonts w:ascii="Arial" w:hAnsi="Arial" w:cs="Arial"/>
                <w:sz w:val="22"/>
                <w:szCs w:val="22"/>
              </w:rPr>
              <w:t>(Unit: Million Baht)</w:t>
            </w:r>
          </w:p>
        </w:tc>
      </w:tr>
      <w:tr w:rsidR="0002069C" w:rsidRPr="00605C40" w14:paraId="56055993" w14:textId="77777777" w:rsidTr="00FF7863">
        <w:tc>
          <w:tcPr>
            <w:tcW w:w="4230" w:type="dxa"/>
          </w:tcPr>
          <w:p w14:paraId="726F072E" w14:textId="77777777" w:rsidR="0002069C" w:rsidRPr="003F0DFB" w:rsidRDefault="0002069C" w:rsidP="00FF7863">
            <w:pPr>
              <w:pStyle w:val="BodyText2"/>
              <w:spacing w:before="0" w:after="0" w:line="360" w:lineRule="exact"/>
              <w:ind w:left="-48"/>
              <w:rPr>
                <w:rFonts w:ascii="Arial" w:hAnsi="Arial" w:cs="Arial"/>
                <w:sz w:val="22"/>
                <w:szCs w:val="22"/>
              </w:rPr>
            </w:pPr>
          </w:p>
        </w:tc>
        <w:tc>
          <w:tcPr>
            <w:tcW w:w="2340" w:type="dxa"/>
            <w:gridSpan w:val="2"/>
          </w:tcPr>
          <w:p w14:paraId="28736BA5" w14:textId="77777777" w:rsidR="0002069C" w:rsidRPr="003F0DFB" w:rsidRDefault="0002069C" w:rsidP="00FF7863">
            <w:pPr>
              <w:pBdr>
                <w:bottom w:val="single" w:sz="4" w:space="1" w:color="auto"/>
              </w:pBdr>
              <w:spacing w:line="360" w:lineRule="exact"/>
              <w:jc w:val="center"/>
              <w:rPr>
                <w:rFonts w:ascii="Arial" w:hAnsi="Arial" w:cs="Arial"/>
                <w:sz w:val="22"/>
                <w:szCs w:val="22"/>
              </w:rPr>
            </w:pPr>
            <w:r w:rsidRPr="003F0DFB">
              <w:rPr>
                <w:rFonts w:ascii="Arial" w:hAnsi="Arial" w:cs="Arial"/>
                <w:sz w:val="22"/>
                <w:szCs w:val="22"/>
              </w:rPr>
              <w:t>Consolidated financial statements</w:t>
            </w:r>
          </w:p>
        </w:tc>
        <w:tc>
          <w:tcPr>
            <w:tcW w:w="2340" w:type="dxa"/>
            <w:gridSpan w:val="2"/>
          </w:tcPr>
          <w:p w14:paraId="6EF55D33" w14:textId="77777777" w:rsidR="0002069C" w:rsidRPr="003F0DFB" w:rsidRDefault="0002069C" w:rsidP="00FF7863">
            <w:pPr>
              <w:pBdr>
                <w:bottom w:val="single" w:sz="4" w:space="1" w:color="auto"/>
              </w:pBdr>
              <w:spacing w:line="360" w:lineRule="exact"/>
              <w:jc w:val="center"/>
              <w:rPr>
                <w:rFonts w:ascii="Arial" w:hAnsi="Arial" w:cs="Arial"/>
                <w:sz w:val="22"/>
                <w:szCs w:val="22"/>
              </w:rPr>
            </w:pPr>
            <w:r w:rsidRPr="003F0DFB">
              <w:rPr>
                <w:rFonts w:ascii="Arial" w:hAnsi="Arial" w:cs="Arial"/>
                <w:sz w:val="22"/>
                <w:szCs w:val="22"/>
              </w:rPr>
              <w:t>Separate</w:t>
            </w:r>
            <w:r>
              <w:rPr>
                <w:rFonts w:ascii="Arial" w:hAnsi="Arial" w:cs="Arial"/>
                <w:sz w:val="22"/>
                <w:szCs w:val="22"/>
              </w:rPr>
              <w:t xml:space="preserve">                 </w:t>
            </w:r>
            <w:r w:rsidRPr="003F0DFB">
              <w:rPr>
                <w:rFonts w:ascii="Arial" w:hAnsi="Arial" w:cs="Arial"/>
                <w:sz w:val="22"/>
                <w:szCs w:val="22"/>
              </w:rPr>
              <w:t>financial statements</w:t>
            </w:r>
          </w:p>
        </w:tc>
      </w:tr>
      <w:tr w:rsidR="00D779A8" w:rsidRPr="00605C40" w14:paraId="3DA84BC6" w14:textId="77777777" w:rsidTr="00FF7863">
        <w:tc>
          <w:tcPr>
            <w:tcW w:w="4230" w:type="dxa"/>
          </w:tcPr>
          <w:p w14:paraId="264A338C" w14:textId="77777777" w:rsidR="00D779A8" w:rsidRPr="003F0DFB" w:rsidRDefault="00D779A8" w:rsidP="00D779A8">
            <w:pPr>
              <w:pStyle w:val="BodyText2"/>
              <w:spacing w:before="0" w:after="0" w:line="360" w:lineRule="exact"/>
              <w:ind w:left="-48"/>
              <w:rPr>
                <w:rFonts w:ascii="Arial" w:hAnsi="Arial" w:cs="Arial"/>
                <w:sz w:val="22"/>
                <w:szCs w:val="22"/>
              </w:rPr>
            </w:pPr>
          </w:p>
        </w:tc>
        <w:tc>
          <w:tcPr>
            <w:tcW w:w="1170" w:type="dxa"/>
          </w:tcPr>
          <w:p w14:paraId="07A83EDB" w14:textId="740EC0C1" w:rsidR="00D779A8" w:rsidRPr="000C69AC" w:rsidRDefault="00D779A8" w:rsidP="00D779A8">
            <w:pPr>
              <w:pBdr>
                <w:bottom w:val="single" w:sz="4" w:space="1" w:color="auto"/>
              </w:pBdr>
              <w:spacing w:line="360" w:lineRule="exact"/>
              <w:jc w:val="center"/>
              <w:rPr>
                <w:rFonts w:ascii="Arial" w:hAnsi="Arial" w:cs="Arial"/>
                <w:sz w:val="22"/>
                <w:szCs w:val="22"/>
              </w:rPr>
            </w:pPr>
            <w:r>
              <w:rPr>
                <w:rFonts w:ascii="Arial" w:hAnsi="Arial" w:cs="Arial"/>
                <w:sz w:val="22"/>
                <w:szCs w:val="22"/>
              </w:rPr>
              <w:t>2021</w:t>
            </w:r>
          </w:p>
        </w:tc>
        <w:tc>
          <w:tcPr>
            <w:tcW w:w="1170" w:type="dxa"/>
          </w:tcPr>
          <w:p w14:paraId="5C80057D" w14:textId="4795C0A9" w:rsidR="00D779A8" w:rsidRPr="000C69AC" w:rsidRDefault="00D779A8" w:rsidP="00D779A8">
            <w:pPr>
              <w:pBdr>
                <w:bottom w:val="single" w:sz="4" w:space="1" w:color="auto"/>
              </w:pBdr>
              <w:spacing w:line="360" w:lineRule="exact"/>
              <w:jc w:val="center"/>
              <w:rPr>
                <w:rFonts w:ascii="Arial" w:hAnsi="Arial" w:cs="Arial"/>
                <w:sz w:val="22"/>
                <w:szCs w:val="22"/>
              </w:rPr>
            </w:pPr>
            <w:r>
              <w:rPr>
                <w:rFonts w:ascii="Arial" w:hAnsi="Arial" w:cs="Arial"/>
                <w:sz w:val="22"/>
                <w:szCs w:val="22"/>
              </w:rPr>
              <w:t>2020</w:t>
            </w:r>
          </w:p>
        </w:tc>
        <w:tc>
          <w:tcPr>
            <w:tcW w:w="1170" w:type="dxa"/>
          </w:tcPr>
          <w:p w14:paraId="365F7383" w14:textId="3471B3FA" w:rsidR="00D779A8" w:rsidRPr="000C69AC" w:rsidRDefault="00D779A8" w:rsidP="00D779A8">
            <w:pPr>
              <w:pBdr>
                <w:bottom w:val="single" w:sz="4" w:space="1" w:color="auto"/>
              </w:pBdr>
              <w:spacing w:line="360" w:lineRule="exact"/>
              <w:jc w:val="center"/>
              <w:rPr>
                <w:rFonts w:ascii="Arial" w:hAnsi="Arial" w:cs="Arial"/>
                <w:sz w:val="22"/>
                <w:szCs w:val="22"/>
              </w:rPr>
            </w:pPr>
            <w:r w:rsidRPr="000C69AC">
              <w:rPr>
                <w:rFonts w:ascii="Arial" w:hAnsi="Arial" w:cs="Arial"/>
                <w:sz w:val="22"/>
                <w:szCs w:val="22"/>
              </w:rPr>
              <w:t>20</w:t>
            </w:r>
            <w:r>
              <w:rPr>
                <w:rFonts w:ascii="Arial" w:hAnsi="Arial" w:cs="Arial"/>
                <w:sz w:val="22"/>
                <w:szCs w:val="22"/>
              </w:rPr>
              <w:t>21</w:t>
            </w:r>
          </w:p>
        </w:tc>
        <w:tc>
          <w:tcPr>
            <w:tcW w:w="1170" w:type="dxa"/>
          </w:tcPr>
          <w:p w14:paraId="06DF4009" w14:textId="2EB1597C" w:rsidR="00D779A8" w:rsidRPr="000C69AC" w:rsidRDefault="00D779A8" w:rsidP="00D779A8">
            <w:pPr>
              <w:pBdr>
                <w:bottom w:val="single" w:sz="4" w:space="1" w:color="auto"/>
              </w:pBdr>
              <w:spacing w:line="360" w:lineRule="exact"/>
              <w:jc w:val="center"/>
              <w:rPr>
                <w:rFonts w:ascii="Arial" w:hAnsi="Arial" w:cs="Arial"/>
                <w:sz w:val="22"/>
                <w:szCs w:val="22"/>
              </w:rPr>
            </w:pPr>
            <w:r>
              <w:rPr>
                <w:rFonts w:ascii="Arial" w:hAnsi="Arial" w:cs="Arial"/>
                <w:sz w:val="22"/>
                <w:szCs w:val="22"/>
              </w:rPr>
              <w:t>2020</w:t>
            </w:r>
          </w:p>
        </w:tc>
      </w:tr>
      <w:tr w:rsidR="00D51025" w:rsidRPr="00605C40" w14:paraId="42CAF4E4" w14:textId="77777777" w:rsidTr="00FF7863">
        <w:tc>
          <w:tcPr>
            <w:tcW w:w="4230" w:type="dxa"/>
          </w:tcPr>
          <w:p w14:paraId="7C6FAEBD" w14:textId="77777777" w:rsidR="00D51025" w:rsidRPr="003F0DFB" w:rsidRDefault="00D51025" w:rsidP="00D51025">
            <w:pPr>
              <w:pStyle w:val="BodyText2"/>
              <w:spacing w:before="0" w:after="0" w:line="360" w:lineRule="exact"/>
              <w:ind w:left="162" w:hanging="162"/>
              <w:jc w:val="left"/>
              <w:rPr>
                <w:rFonts w:ascii="Arial" w:hAnsi="Arial" w:cs="Arial"/>
                <w:sz w:val="22"/>
                <w:szCs w:val="22"/>
                <w:cs/>
              </w:rPr>
            </w:pPr>
            <w:r w:rsidRPr="003F0DFB">
              <w:rPr>
                <w:rFonts w:ascii="Arial" w:hAnsi="Arial" w:cs="Arial"/>
                <w:sz w:val="22"/>
                <w:szCs w:val="22"/>
              </w:rPr>
              <w:t>Letters of guarantee for electricity usage</w:t>
            </w:r>
          </w:p>
        </w:tc>
        <w:tc>
          <w:tcPr>
            <w:tcW w:w="1170" w:type="dxa"/>
            <w:vAlign w:val="bottom"/>
          </w:tcPr>
          <w:p w14:paraId="638F7142" w14:textId="3C1142C9"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7</w:t>
            </w:r>
          </w:p>
        </w:tc>
        <w:tc>
          <w:tcPr>
            <w:tcW w:w="1170" w:type="dxa"/>
            <w:vAlign w:val="bottom"/>
          </w:tcPr>
          <w:p w14:paraId="10F8E0B3" w14:textId="64C2C442"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7</w:t>
            </w:r>
          </w:p>
        </w:tc>
        <w:tc>
          <w:tcPr>
            <w:tcW w:w="1170" w:type="dxa"/>
            <w:vAlign w:val="bottom"/>
          </w:tcPr>
          <w:p w14:paraId="36D0DFD6" w14:textId="27A6B9FF"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3</w:t>
            </w:r>
          </w:p>
        </w:tc>
        <w:tc>
          <w:tcPr>
            <w:tcW w:w="1170" w:type="dxa"/>
            <w:vAlign w:val="bottom"/>
          </w:tcPr>
          <w:p w14:paraId="0627E00D" w14:textId="1F9AF80D"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3</w:t>
            </w:r>
          </w:p>
        </w:tc>
      </w:tr>
      <w:tr w:rsidR="00D51025" w:rsidRPr="00605C40" w14:paraId="7A0E4FF3" w14:textId="77777777" w:rsidTr="00FF7863">
        <w:tc>
          <w:tcPr>
            <w:tcW w:w="4230" w:type="dxa"/>
          </w:tcPr>
          <w:p w14:paraId="7F21A212" w14:textId="77777777" w:rsidR="00D51025" w:rsidRPr="003F0DFB" w:rsidRDefault="00D51025" w:rsidP="00D51025">
            <w:pPr>
              <w:pStyle w:val="BodyText2"/>
              <w:spacing w:before="0" w:after="0" w:line="360" w:lineRule="exact"/>
              <w:ind w:left="162" w:hanging="162"/>
              <w:jc w:val="left"/>
              <w:rPr>
                <w:rFonts w:ascii="Arial" w:hAnsi="Arial" w:cs="Arial"/>
                <w:sz w:val="22"/>
                <w:szCs w:val="22"/>
              </w:rPr>
            </w:pPr>
            <w:r w:rsidRPr="003F0DFB">
              <w:rPr>
                <w:rFonts w:ascii="Arial" w:hAnsi="Arial" w:cs="Arial"/>
                <w:sz w:val="22"/>
                <w:szCs w:val="22"/>
              </w:rPr>
              <w:t xml:space="preserve">Letter of guarantee for </w:t>
            </w:r>
            <w:r>
              <w:rPr>
                <w:rFonts w:ascii="Arial" w:hAnsi="Arial" w:cs="Arial"/>
                <w:sz w:val="22"/>
                <w:szCs w:val="22"/>
              </w:rPr>
              <w:t>sell/purchase electricity</w:t>
            </w:r>
          </w:p>
        </w:tc>
        <w:tc>
          <w:tcPr>
            <w:tcW w:w="1170" w:type="dxa"/>
            <w:vAlign w:val="bottom"/>
          </w:tcPr>
          <w:p w14:paraId="4853852C" w14:textId="7D3BEAC3"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14:paraId="4728D3E8" w14:textId="172AC4F2"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14:paraId="04564CD8" w14:textId="423A3CEF"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14:paraId="7DCE9A9C" w14:textId="7F77FCD7" w:rsidR="00D51025" w:rsidRPr="00774DCC" w:rsidRDefault="00D51025" w:rsidP="00D51025">
            <w:pPr>
              <w:tabs>
                <w:tab w:val="decimal" w:pos="885"/>
              </w:tabs>
              <w:spacing w:line="360" w:lineRule="exact"/>
              <w:rPr>
                <w:rFonts w:ascii="Arial" w:hAnsi="Arial" w:cs="Arial"/>
                <w:sz w:val="22"/>
                <w:szCs w:val="22"/>
              </w:rPr>
            </w:pPr>
            <w:r>
              <w:rPr>
                <w:rFonts w:ascii="Arial" w:hAnsi="Arial" w:cs="Arial"/>
                <w:sz w:val="22"/>
                <w:szCs w:val="22"/>
              </w:rPr>
              <w:t>1</w:t>
            </w:r>
          </w:p>
        </w:tc>
      </w:tr>
      <w:tr w:rsidR="00D51025" w:rsidRPr="00605C40" w14:paraId="0F66B178" w14:textId="77777777" w:rsidTr="00FF7863">
        <w:tc>
          <w:tcPr>
            <w:tcW w:w="4230" w:type="dxa"/>
          </w:tcPr>
          <w:p w14:paraId="121E1218" w14:textId="77777777" w:rsidR="00D51025" w:rsidRPr="003F0DFB" w:rsidRDefault="00D51025" w:rsidP="00D51025">
            <w:pPr>
              <w:pStyle w:val="BodyText2"/>
              <w:spacing w:before="0" w:after="0" w:line="360" w:lineRule="exact"/>
              <w:ind w:left="162" w:hanging="162"/>
              <w:rPr>
                <w:rFonts w:ascii="Arial" w:hAnsi="Arial" w:cs="Arial"/>
                <w:sz w:val="22"/>
                <w:szCs w:val="22"/>
              </w:rPr>
            </w:pPr>
            <w:r>
              <w:rPr>
                <w:rFonts w:ascii="Arial" w:hAnsi="Arial" w:cs="Arial"/>
                <w:sz w:val="22"/>
                <w:szCs w:val="22"/>
              </w:rPr>
              <w:t>Letter of guarantee for area management</w:t>
            </w:r>
          </w:p>
        </w:tc>
        <w:tc>
          <w:tcPr>
            <w:tcW w:w="1170" w:type="dxa"/>
            <w:vAlign w:val="bottom"/>
          </w:tcPr>
          <w:p w14:paraId="26A8DD17" w14:textId="7EAA418F" w:rsidR="00D51025" w:rsidRPr="00774DCC" w:rsidRDefault="00D51025" w:rsidP="00D51025">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14:paraId="373681F0" w14:textId="392BD28B" w:rsidR="00D51025" w:rsidRPr="00774DCC" w:rsidRDefault="00D51025" w:rsidP="00D51025">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1</w:t>
            </w:r>
          </w:p>
        </w:tc>
        <w:tc>
          <w:tcPr>
            <w:tcW w:w="1170" w:type="dxa"/>
            <w:vAlign w:val="bottom"/>
          </w:tcPr>
          <w:p w14:paraId="4123B213" w14:textId="4F4079BC" w:rsidR="00D51025" w:rsidRPr="00774DCC" w:rsidRDefault="00D51025" w:rsidP="00D51025">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w:t>
            </w:r>
          </w:p>
        </w:tc>
        <w:tc>
          <w:tcPr>
            <w:tcW w:w="1170" w:type="dxa"/>
            <w:vAlign w:val="bottom"/>
          </w:tcPr>
          <w:p w14:paraId="11734D3C" w14:textId="076CB990" w:rsidR="00D51025" w:rsidRPr="00774DCC" w:rsidRDefault="00D51025" w:rsidP="00D51025">
            <w:pPr>
              <w:pBdr>
                <w:bottom w:val="single" w:sz="4" w:space="1" w:color="auto"/>
              </w:pBdr>
              <w:tabs>
                <w:tab w:val="decimal" w:pos="885"/>
              </w:tabs>
              <w:spacing w:line="360" w:lineRule="exact"/>
              <w:rPr>
                <w:rFonts w:ascii="Arial" w:hAnsi="Arial" w:cs="Arial"/>
                <w:sz w:val="22"/>
                <w:szCs w:val="22"/>
              </w:rPr>
            </w:pPr>
            <w:r>
              <w:rPr>
                <w:rFonts w:ascii="Arial" w:hAnsi="Arial" w:cs="Arial"/>
                <w:sz w:val="22"/>
                <w:szCs w:val="22"/>
              </w:rPr>
              <w:t>-</w:t>
            </w:r>
          </w:p>
        </w:tc>
      </w:tr>
      <w:tr w:rsidR="00D51025" w:rsidRPr="00605C40" w14:paraId="6EEB5200" w14:textId="77777777" w:rsidTr="00FF7863">
        <w:tc>
          <w:tcPr>
            <w:tcW w:w="4230" w:type="dxa"/>
          </w:tcPr>
          <w:p w14:paraId="71B304AF" w14:textId="77777777" w:rsidR="00D51025" w:rsidRPr="003F0DFB" w:rsidRDefault="00D51025" w:rsidP="00D51025">
            <w:pPr>
              <w:pStyle w:val="BodyText2"/>
              <w:spacing w:before="0" w:after="0" w:line="360" w:lineRule="exact"/>
              <w:ind w:left="162" w:hanging="162"/>
              <w:rPr>
                <w:rFonts w:ascii="Arial" w:hAnsi="Arial" w:cs="Arial"/>
                <w:sz w:val="22"/>
                <w:szCs w:val="22"/>
              </w:rPr>
            </w:pPr>
            <w:r w:rsidRPr="003F0DFB">
              <w:rPr>
                <w:rFonts w:ascii="Arial" w:hAnsi="Arial" w:cs="Arial"/>
                <w:sz w:val="22"/>
                <w:szCs w:val="22"/>
              </w:rPr>
              <w:lastRenderedPageBreak/>
              <w:t>Total</w:t>
            </w:r>
          </w:p>
        </w:tc>
        <w:tc>
          <w:tcPr>
            <w:tcW w:w="1170" w:type="dxa"/>
            <w:vAlign w:val="bottom"/>
          </w:tcPr>
          <w:p w14:paraId="7BC7A156" w14:textId="64A1FB91" w:rsidR="00D51025" w:rsidRPr="00774DCC" w:rsidRDefault="00D51025" w:rsidP="00D51025">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9</w:t>
            </w:r>
          </w:p>
        </w:tc>
        <w:tc>
          <w:tcPr>
            <w:tcW w:w="1170" w:type="dxa"/>
            <w:vAlign w:val="bottom"/>
          </w:tcPr>
          <w:p w14:paraId="34855282" w14:textId="71178481" w:rsidR="00D51025" w:rsidRPr="00774DCC" w:rsidRDefault="00D51025" w:rsidP="00D51025">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9</w:t>
            </w:r>
          </w:p>
        </w:tc>
        <w:tc>
          <w:tcPr>
            <w:tcW w:w="1170" w:type="dxa"/>
            <w:vAlign w:val="bottom"/>
          </w:tcPr>
          <w:p w14:paraId="79BB1F36" w14:textId="778B0420" w:rsidR="00D51025" w:rsidRPr="00774DCC" w:rsidRDefault="00D51025" w:rsidP="00D51025">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4</w:t>
            </w:r>
          </w:p>
        </w:tc>
        <w:tc>
          <w:tcPr>
            <w:tcW w:w="1170" w:type="dxa"/>
            <w:vAlign w:val="bottom"/>
          </w:tcPr>
          <w:p w14:paraId="1AA96097" w14:textId="0B55A04E" w:rsidR="00D51025" w:rsidRPr="00774DCC" w:rsidRDefault="00D51025" w:rsidP="00D51025">
            <w:pPr>
              <w:pBdr>
                <w:bottom w:val="double" w:sz="6" w:space="1" w:color="auto"/>
              </w:pBdr>
              <w:tabs>
                <w:tab w:val="decimal" w:pos="885"/>
              </w:tabs>
              <w:spacing w:line="360" w:lineRule="exact"/>
              <w:rPr>
                <w:rFonts w:ascii="Arial" w:hAnsi="Arial" w:cs="Arial"/>
                <w:sz w:val="22"/>
                <w:szCs w:val="22"/>
              </w:rPr>
            </w:pPr>
            <w:r>
              <w:rPr>
                <w:rFonts w:ascii="Arial" w:hAnsi="Arial" w:cs="Arial"/>
                <w:sz w:val="22"/>
                <w:szCs w:val="22"/>
              </w:rPr>
              <w:t>4</w:t>
            </w:r>
          </w:p>
        </w:tc>
      </w:tr>
    </w:tbl>
    <w:p w14:paraId="79C8794B" w14:textId="0C7B3563" w:rsidR="00B12FA8" w:rsidRPr="00014F3D"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3</w:t>
      </w:r>
      <w:r w:rsidR="00D51025">
        <w:rPr>
          <w:rFonts w:ascii="Arial" w:hAnsi="Arial"/>
          <w:b/>
          <w:bCs/>
          <w:sz w:val="22"/>
          <w:szCs w:val="22"/>
        </w:rPr>
        <w:t>5</w:t>
      </w:r>
      <w:r w:rsidR="00B12FA8" w:rsidRPr="00014F3D">
        <w:rPr>
          <w:rFonts w:ascii="Arial" w:hAnsi="Arial"/>
          <w:b/>
          <w:bCs/>
          <w:sz w:val="22"/>
          <w:szCs w:val="22"/>
        </w:rPr>
        <w:t>.</w:t>
      </w:r>
      <w:r w:rsidR="003F21F8">
        <w:rPr>
          <w:rFonts w:ascii="Arial" w:hAnsi="Arial"/>
          <w:b/>
          <w:bCs/>
          <w:sz w:val="22"/>
          <w:szCs w:val="22"/>
        </w:rPr>
        <w:t>5</w:t>
      </w:r>
      <w:r w:rsidR="00B12FA8" w:rsidRPr="00014F3D">
        <w:rPr>
          <w:rFonts w:ascii="Arial" w:hAnsi="Arial"/>
          <w:b/>
          <w:bCs/>
          <w:sz w:val="22"/>
          <w:szCs w:val="22"/>
        </w:rPr>
        <w:tab/>
      </w:r>
      <w:r w:rsidR="00B12FA8">
        <w:rPr>
          <w:rFonts w:ascii="Arial" w:hAnsi="Arial"/>
          <w:b/>
          <w:bCs/>
          <w:sz w:val="22"/>
          <w:szCs w:val="22"/>
        </w:rPr>
        <w:t>Commitments related to sale agreements</w:t>
      </w:r>
    </w:p>
    <w:p w14:paraId="1AE23500" w14:textId="3353A92A" w:rsidR="00B12FA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9D4336">
        <w:rPr>
          <w:rFonts w:ascii="Arial" w:hAnsi="Arial"/>
          <w:sz w:val="22"/>
          <w:szCs w:val="22"/>
        </w:rPr>
        <w:tab/>
      </w:r>
      <w:r w:rsidR="00A87F5A">
        <w:rPr>
          <w:rFonts w:ascii="Arial" w:hAnsi="Arial"/>
          <w:sz w:val="22"/>
          <w:szCs w:val="22"/>
        </w:rPr>
        <w:t>As at 31 December 202</w:t>
      </w:r>
      <w:r w:rsidR="00D779A8">
        <w:rPr>
          <w:rFonts w:ascii="Arial" w:hAnsi="Arial"/>
          <w:sz w:val="22"/>
          <w:szCs w:val="22"/>
        </w:rPr>
        <w:t>1</w:t>
      </w:r>
      <w:r w:rsidR="00A87F5A">
        <w:rPr>
          <w:rFonts w:ascii="Arial" w:hAnsi="Arial"/>
          <w:sz w:val="22"/>
          <w:szCs w:val="22"/>
        </w:rPr>
        <w:t>, th</w:t>
      </w:r>
      <w:r>
        <w:rPr>
          <w:rFonts w:ascii="Arial" w:hAnsi="Arial"/>
          <w:sz w:val="22"/>
          <w:szCs w:val="22"/>
        </w:rPr>
        <w:t xml:space="preserve">e Company </w:t>
      </w:r>
      <w:r w:rsidR="00A87F5A">
        <w:rPr>
          <w:rFonts w:ascii="Arial" w:hAnsi="Arial"/>
          <w:sz w:val="22"/>
          <w:szCs w:val="22"/>
        </w:rPr>
        <w:t>had commitments relating to</w:t>
      </w:r>
      <w:r>
        <w:rPr>
          <w:rFonts w:ascii="Arial" w:hAnsi="Arial"/>
          <w:sz w:val="22"/>
          <w:szCs w:val="22"/>
        </w:rPr>
        <w:t xml:space="preserve"> sale agreements which specified quantity and selling price with local customers</w:t>
      </w:r>
      <w:r w:rsidR="00A87F5A">
        <w:rPr>
          <w:rFonts w:ascii="Arial" w:hAnsi="Arial"/>
          <w:sz w:val="22"/>
          <w:szCs w:val="22"/>
        </w:rPr>
        <w:t xml:space="preserve"> amounting to</w:t>
      </w:r>
      <w:r>
        <w:rPr>
          <w:rFonts w:ascii="Arial" w:hAnsi="Arial"/>
          <w:sz w:val="22"/>
          <w:szCs w:val="22"/>
        </w:rPr>
        <w:t xml:space="preserve"> Baht </w:t>
      </w:r>
      <w:r w:rsidR="00D51025">
        <w:rPr>
          <w:rFonts w:ascii="Arial" w:hAnsi="Arial"/>
          <w:sz w:val="22"/>
          <w:szCs w:val="22"/>
        </w:rPr>
        <w:t>291</w:t>
      </w:r>
      <w:r>
        <w:rPr>
          <w:rFonts w:ascii="Arial" w:hAnsi="Arial"/>
          <w:sz w:val="22"/>
          <w:szCs w:val="22"/>
        </w:rPr>
        <w:t xml:space="preserve"> million which the goods will be delivered during</w:t>
      </w:r>
      <w:r w:rsidR="00FF7863">
        <w:rPr>
          <w:rFonts w:ascii="Arial" w:hAnsi="Arial"/>
          <w:sz w:val="22"/>
          <w:szCs w:val="22"/>
        </w:rPr>
        <w:t xml:space="preserve"> </w:t>
      </w:r>
      <w:r w:rsidR="00D51025">
        <w:rPr>
          <w:rFonts w:ascii="Arial" w:hAnsi="Arial"/>
          <w:sz w:val="22"/>
          <w:szCs w:val="22"/>
        </w:rPr>
        <w:t>January to December 2022</w:t>
      </w:r>
      <w:r w:rsidR="00870DEA">
        <w:rPr>
          <w:rFonts w:ascii="Arial" w:hAnsi="Arial"/>
          <w:sz w:val="22"/>
          <w:szCs w:val="22"/>
        </w:rPr>
        <w:t xml:space="preserve"> </w:t>
      </w:r>
      <w:r>
        <w:rPr>
          <w:rFonts w:ascii="Arial" w:hAnsi="Arial"/>
          <w:sz w:val="22"/>
          <w:szCs w:val="22"/>
        </w:rPr>
        <w:t>(</w:t>
      </w:r>
      <w:r w:rsidR="00F94CB2">
        <w:rPr>
          <w:rFonts w:ascii="Arial" w:hAnsi="Arial"/>
          <w:sz w:val="22"/>
          <w:szCs w:val="22"/>
        </w:rPr>
        <w:t>20</w:t>
      </w:r>
      <w:r w:rsidR="00D779A8">
        <w:rPr>
          <w:rFonts w:ascii="Arial" w:hAnsi="Arial"/>
          <w:sz w:val="22"/>
          <w:szCs w:val="22"/>
        </w:rPr>
        <w:t>20</w:t>
      </w:r>
      <w:r>
        <w:rPr>
          <w:rFonts w:ascii="Arial" w:hAnsi="Arial"/>
          <w:sz w:val="22"/>
          <w:szCs w:val="22"/>
        </w:rPr>
        <w:t>: Baht</w:t>
      </w:r>
      <w:r w:rsidR="00A87F5A">
        <w:rPr>
          <w:rFonts w:ascii="Arial" w:hAnsi="Arial"/>
          <w:sz w:val="22"/>
          <w:szCs w:val="22"/>
        </w:rPr>
        <w:t xml:space="preserve"> </w:t>
      </w:r>
      <w:r w:rsidR="00D779A8">
        <w:rPr>
          <w:rFonts w:ascii="Arial" w:hAnsi="Arial"/>
          <w:sz w:val="22"/>
          <w:szCs w:val="22"/>
        </w:rPr>
        <w:t>188</w:t>
      </w:r>
      <w:r>
        <w:rPr>
          <w:rFonts w:ascii="Arial" w:hAnsi="Arial"/>
          <w:sz w:val="22"/>
          <w:szCs w:val="22"/>
        </w:rPr>
        <w:t xml:space="preserve"> million which the goods would be delivered during </w:t>
      </w:r>
      <w:r w:rsidR="00CA369D">
        <w:rPr>
          <w:rFonts w:ascii="Arial" w:hAnsi="Arial"/>
          <w:sz w:val="22"/>
          <w:szCs w:val="22"/>
        </w:rPr>
        <w:t xml:space="preserve">January </w:t>
      </w:r>
      <w:r w:rsidR="00FF7863">
        <w:rPr>
          <w:rFonts w:ascii="Arial" w:hAnsi="Arial"/>
          <w:sz w:val="22"/>
          <w:szCs w:val="22"/>
        </w:rPr>
        <w:t>to</w:t>
      </w:r>
      <w:r w:rsidR="00CA369D">
        <w:rPr>
          <w:rFonts w:ascii="Arial" w:hAnsi="Arial"/>
          <w:sz w:val="22"/>
          <w:szCs w:val="22"/>
        </w:rPr>
        <w:t xml:space="preserve"> March 202</w:t>
      </w:r>
      <w:r w:rsidR="00D779A8">
        <w:rPr>
          <w:rFonts w:ascii="Arial" w:hAnsi="Arial"/>
          <w:sz w:val="22"/>
          <w:szCs w:val="22"/>
        </w:rPr>
        <w:t>1</w:t>
      </w:r>
      <w:r>
        <w:rPr>
          <w:rFonts w:ascii="Arial" w:hAnsi="Arial"/>
          <w:sz w:val="22"/>
          <w:szCs w:val="22"/>
        </w:rPr>
        <w:t>).</w:t>
      </w:r>
    </w:p>
    <w:p w14:paraId="7317F320" w14:textId="59A83355" w:rsidR="00C04BCC" w:rsidRPr="00FF7863"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FF7863">
        <w:rPr>
          <w:rFonts w:ascii="Arial" w:hAnsi="Arial"/>
          <w:b/>
          <w:bCs/>
          <w:sz w:val="22"/>
          <w:szCs w:val="22"/>
        </w:rPr>
        <w:t>3</w:t>
      </w:r>
      <w:r w:rsidR="00D51025">
        <w:rPr>
          <w:rFonts w:ascii="Arial" w:hAnsi="Arial"/>
          <w:b/>
          <w:bCs/>
          <w:sz w:val="22"/>
          <w:szCs w:val="22"/>
        </w:rPr>
        <w:t>5</w:t>
      </w:r>
      <w:r w:rsidRPr="00FF7863">
        <w:rPr>
          <w:rFonts w:ascii="Arial" w:hAnsi="Arial"/>
          <w:b/>
          <w:bCs/>
          <w:sz w:val="22"/>
          <w:szCs w:val="22"/>
        </w:rPr>
        <w:t>.6</w:t>
      </w:r>
      <w:r w:rsidRPr="00FF7863">
        <w:rPr>
          <w:rFonts w:ascii="Arial" w:hAnsi="Arial"/>
          <w:b/>
          <w:bCs/>
          <w:sz w:val="22"/>
          <w:szCs w:val="22"/>
        </w:rPr>
        <w:tab/>
        <w:t>Commitment in respect of uncalled investment</w:t>
      </w:r>
      <w:r w:rsidR="00C653FF" w:rsidRPr="00FF7863">
        <w:rPr>
          <w:rFonts w:ascii="Arial" w:hAnsi="Arial"/>
          <w:b/>
          <w:bCs/>
          <w:sz w:val="22"/>
          <w:szCs w:val="22"/>
        </w:rPr>
        <w:t>s</w:t>
      </w:r>
    </w:p>
    <w:p w14:paraId="0D2D010A" w14:textId="4EAA0FB3" w:rsidR="00D51025" w:rsidRDefault="00D51025" w:rsidP="00D51025">
      <w:pPr>
        <w:spacing w:before="120" w:after="120" w:line="380" w:lineRule="exact"/>
        <w:ind w:left="547" w:hanging="547"/>
        <w:jc w:val="thaiDistribute"/>
        <w:rPr>
          <w:rFonts w:ascii="Arial" w:hAnsi="Arial" w:cs="Arial"/>
          <w:sz w:val="22"/>
          <w:szCs w:val="22"/>
        </w:rPr>
      </w:pPr>
      <w:r>
        <w:rPr>
          <w:rFonts w:ascii="Arial" w:hAnsi="Arial" w:cs="Arial"/>
          <w:sz w:val="22"/>
          <w:szCs w:val="22"/>
        </w:rPr>
        <w:tab/>
        <w:t>As at 31 December 2021 and 2020, the Company is committed to pay the uncalled portion of its investment in CPI Power Co., Ltd. amounting to Baht 15 million.</w:t>
      </w:r>
      <w:r w:rsidR="00C04BCC">
        <w:rPr>
          <w:rFonts w:ascii="Arial" w:hAnsi="Arial" w:cs="Arial"/>
          <w:sz w:val="22"/>
          <w:szCs w:val="22"/>
        </w:rPr>
        <w:tab/>
      </w:r>
    </w:p>
    <w:p w14:paraId="6261B189" w14:textId="02033CDF" w:rsidR="006A6778" w:rsidRPr="00B12FA8" w:rsidRDefault="00D51025" w:rsidP="00D51025">
      <w:pPr>
        <w:spacing w:before="120" w:after="120" w:line="380" w:lineRule="exact"/>
        <w:ind w:left="547" w:hanging="547"/>
        <w:jc w:val="thaiDistribute"/>
        <w:rPr>
          <w:rFonts w:ascii="Arial" w:hAnsi="Arial"/>
          <w:b/>
          <w:bCs/>
          <w:sz w:val="22"/>
          <w:szCs w:val="22"/>
          <w:cs/>
        </w:rPr>
      </w:pPr>
      <w:r>
        <w:rPr>
          <w:rFonts w:ascii="Arial" w:hAnsi="Arial"/>
          <w:b/>
          <w:bCs/>
          <w:sz w:val="22"/>
          <w:szCs w:val="22"/>
        </w:rPr>
        <w:t>36</w:t>
      </w:r>
      <w:r w:rsidR="006A6778" w:rsidRPr="00B12FA8">
        <w:rPr>
          <w:rFonts w:ascii="Arial" w:hAnsi="Arial"/>
          <w:b/>
          <w:bCs/>
          <w:sz w:val="22"/>
          <w:szCs w:val="22"/>
        </w:rPr>
        <w:t>.</w:t>
      </w:r>
      <w:r w:rsidR="006A6778" w:rsidRPr="00B12FA8">
        <w:rPr>
          <w:rFonts w:ascii="Arial" w:hAnsi="Arial"/>
          <w:b/>
          <w:bCs/>
          <w:sz w:val="22"/>
          <w:szCs w:val="22"/>
        </w:rPr>
        <w:tab/>
        <w:t>Fair value hierarchy</w:t>
      </w:r>
    </w:p>
    <w:p w14:paraId="58E4BE91" w14:textId="646EFBD3" w:rsidR="006A6778" w:rsidRPr="00FF7863" w:rsidRDefault="006A6778" w:rsidP="00FF7863">
      <w:pPr>
        <w:spacing w:before="120" w:after="120" w:line="380" w:lineRule="exact"/>
        <w:ind w:left="547"/>
        <w:jc w:val="thaiDistribute"/>
        <w:rPr>
          <w:rFonts w:ascii="Arial" w:hAnsi="Arial" w:cs="Arial"/>
          <w:sz w:val="22"/>
          <w:szCs w:val="22"/>
        </w:rPr>
      </w:pPr>
      <w:r w:rsidRPr="00FF7863">
        <w:rPr>
          <w:rFonts w:ascii="Arial" w:hAnsi="Arial" w:cs="Arial"/>
          <w:sz w:val="22"/>
          <w:szCs w:val="22"/>
        </w:rPr>
        <w:t xml:space="preserve">As at 31 December </w:t>
      </w:r>
      <w:r w:rsidR="00F94CB2" w:rsidRPr="00FF7863">
        <w:rPr>
          <w:rFonts w:ascii="Arial" w:hAnsi="Arial" w:cs="Arial"/>
          <w:sz w:val="22"/>
          <w:szCs w:val="22"/>
        </w:rPr>
        <w:t>20</w:t>
      </w:r>
      <w:r w:rsidR="00CA369D" w:rsidRPr="00FF7863">
        <w:rPr>
          <w:rFonts w:ascii="Arial" w:hAnsi="Arial" w:cs="Arial"/>
          <w:sz w:val="22"/>
          <w:szCs w:val="22"/>
        </w:rPr>
        <w:t>2</w:t>
      </w:r>
      <w:r w:rsidR="00F73EEF">
        <w:rPr>
          <w:rFonts w:ascii="Arial" w:hAnsi="Arial" w:cs="Arial"/>
          <w:sz w:val="22"/>
          <w:szCs w:val="22"/>
        </w:rPr>
        <w:t>1</w:t>
      </w:r>
      <w:r w:rsidR="00FF7863">
        <w:rPr>
          <w:rFonts w:ascii="Arial" w:hAnsi="Arial" w:cs="Arial"/>
          <w:sz w:val="22"/>
          <w:szCs w:val="22"/>
        </w:rPr>
        <w:t xml:space="preserve"> and 20</w:t>
      </w:r>
      <w:r w:rsidR="00F73EEF">
        <w:rPr>
          <w:rFonts w:ascii="Arial" w:hAnsi="Arial" w:cs="Arial"/>
          <w:sz w:val="22"/>
          <w:szCs w:val="22"/>
        </w:rPr>
        <w:t>20</w:t>
      </w:r>
      <w:r w:rsidRPr="00FF7863">
        <w:rPr>
          <w:rFonts w:ascii="Arial" w:hAnsi="Arial" w:cs="Arial"/>
          <w:sz w:val="22"/>
          <w:szCs w:val="22"/>
        </w:rPr>
        <w:t xml:space="preserve">, the </w:t>
      </w:r>
      <w:r w:rsidR="003669E1" w:rsidRPr="00FF7863">
        <w:rPr>
          <w:rFonts w:ascii="Arial" w:hAnsi="Arial" w:cs="Arial"/>
          <w:sz w:val="22"/>
          <w:szCs w:val="22"/>
        </w:rPr>
        <w:t>Group</w:t>
      </w:r>
      <w:r w:rsidRPr="00FF7863">
        <w:rPr>
          <w:rFonts w:ascii="Arial" w:hAnsi="Arial" w:cs="Arial"/>
          <w:sz w:val="22"/>
          <w:szCs w:val="22"/>
        </w:rPr>
        <w:t xml:space="preserve"> had the assets and liabilities that were measured at fair value</w:t>
      </w:r>
      <w:r w:rsidR="00FF7863">
        <w:rPr>
          <w:rFonts w:ascii="Arial" w:hAnsi="Arial" w:cs="Arial"/>
          <w:sz w:val="22"/>
          <w:szCs w:val="22"/>
        </w:rPr>
        <w:t xml:space="preserve"> or for which fair value was disclosed</w:t>
      </w:r>
      <w:r w:rsidRPr="00FF7863">
        <w:rPr>
          <w:rFonts w:ascii="Arial" w:hAnsi="Arial" w:cs="Arial"/>
          <w:sz w:val="22"/>
          <w:szCs w:val="22"/>
        </w:rPr>
        <w:t xml:space="preserve"> using different levels of inputs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6A6778" w:rsidRPr="00B12FA8" w14:paraId="0944EC13" w14:textId="77777777" w:rsidTr="00FF7863">
        <w:tc>
          <w:tcPr>
            <w:tcW w:w="9274" w:type="dxa"/>
            <w:gridSpan w:val="5"/>
            <w:vAlign w:val="bottom"/>
          </w:tcPr>
          <w:p w14:paraId="5A6FACCC" w14:textId="77777777" w:rsidR="006A6778" w:rsidRPr="00363CF2" w:rsidRDefault="006A6778" w:rsidP="00D51025">
            <w:pPr>
              <w:spacing w:line="34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6A6778" w:rsidRPr="00B12FA8" w14:paraId="2069D680" w14:textId="77777777" w:rsidTr="00FF7863">
        <w:trPr>
          <w:trHeight w:val="80"/>
        </w:trPr>
        <w:tc>
          <w:tcPr>
            <w:tcW w:w="4230" w:type="dxa"/>
            <w:vAlign w:val="bottom"/>
          </w:tcPr>
          <w:p w14:paraId="34213FD6" w14:textId="77777777" w:rsidR="006A6778" w:rsidRPr="00363CF2" w:rsidRDefault="006A6778" w:rsidP="00D51025">
            <w:pPr>
              <w:spacing w:line="340" w:lineRule="exact"/>
              <w:ind w:left="243" w:hanging="180"/>
              <w:jc w:val="thaiDistribute"/>
              <w:rPr>
                <w:rFonts w:ascii="Arial" w:hAnsi="Arial" w:cs="Arial"/>
                <w:kern w:val="28"/>
                <w:sz w:val="18"/>
                <w:szCs w:val="18"/>
              </w:rPr>
            </w:pPr>
          </w:p>
        </w:tc>
        <w:tc>
          <w:tcPr>
            <w:tcW w:w="5044" w:type="dxa"/>
            <w:gridSpan w:val="4"/>
          </w:tcPr>
          <w:p w14:paraId="7A9AD1A6" w14:textId="77777777" w:rsidR="006A6778" w:rsidRPr="00363CF2" w:rsidRDefault="006A6778"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 xml:space="preserve">Consolidated </w:t>
            </w:r>
            <w:r w:rsidR="0098265C">
              <w:rPr>
                <w:rFonts w:ascii="Arial" w:hAnsi="Arial" w:cs="Arial"/>
                <w:kern w:val="28"/>
                <w:sz w:val="18"/>
                <w:szCs w:val="18"/>
              </w:rPr>
              <w:t>f</w:t>
            </w:r>
            <w:r w:rsidRPr="00363CF2">
              <w:rPr>
                <w:rFonts w:ascii="Arial" w:hAnsi="Arial" w:cs="Arial"/>
                <w:kern w:val="28"/>
                <w:sz w:val="18"/>
                <w:szCs w:val="18"/>
              </w:rPr>
              <w:t xml:space="preserve">inancial </w:t>
            </w:r>
            <w:r w:rsidR="0098265C">
              <w:rPr>
                <w:rFonts w:ascii="Arial" w:hAnsi="Arial" w:cs="Arial"/>
                <w:kern w:val="28"/>
                <w:sz w:val="18"/>
                <w:szCs w:val="18"/>
              </w:rPr>
              <w:t>s</w:t>
            </w:r>
            <w:r w:rsidRPr="00363CF2">
              <w:rPr>
                <w:rFonts w:ascii="Arial" w:hAnsi="Arial" w:cs="Arial"/>
                <w:kern w:val="28"/>
                <w:sz w:val="18"/>
                <w:szCs w:val="18"/>
              </w:rPr>
              <w:t xml:space="preserve">tatements </w:t>
            </w:r>
          </w:p>
        </w:tc>
      </w:tr>
      <w:tr w:rsidR="00A36308" w:rsidRPr="00B12FA8" w14:paraId="14FDD15D" w14:textId="77777777" w:rsidTr="00A36308">
        <w:tc>
          <w:tcPr>
            <w:tcW w:w="4230" w:type="dxa"/>
            <w:vAlign w:val="bottom"/>
          </w:tcPr>
          <w:p w14:paraId="1756B675" w14:textId="77777777" w:rsidR="00A36308" w:rsidRPr="00363CF2" w:rsidRDefault="00A36308" w:rsidP="00D51025">
            <w:pPr>
              <w:spacing w:line="340" w:lineRule="exact"/>
              <w:ind w:left="243" w:hanging="180"/>
              <w:jc w:val="thaiDistribute"/>
              <w:rPr>
                <w:rFonts w:ascii="Arial" w:hAnsi="Arial" w:cs="Arial"/>
                <w:kern w:val="28"/>
                <w:sz w:val="18"/>
                <w:szCs w:val="18"/>
              </w:rPr>
            </w:pPr>
          </w:p>
        </w:tc>
        <w:tc>
          <w:tcPr>
            <w:tcW w:w="5044" w:type="dxa"/>
            <w:gridSpan w:val="4"/>
          </w:tcPr>
          <w:p w14:paraId="74A264B1" w14:textId="7DEC616C" w:rsidR="00A36308" w:rsidRPr="00363CF2" w:rsidRDefault="00A36308" w:rsidP="00D51025">
            <w:pPr>
              <w:pBdr>
                <w:bottom w:val="single" w:sz="4" w:space="1" w:color="auto"/>
              </w:pBdr>
              <w:spacing w:line="340" w:lineRule="exact"/>
              <w:jc w:val="center"/>
              <w:rPr>
                <w:rFonts w:ascii="Arial" w:hAnsi="Arial" w:cs="Arial"/>
                <w:b/>
                <w:bCs/>
                <w:kern w:val="28"/>
                <w:sz w:val="18"/>
                <w:szCs w:val="18"/>
              </w:rPr>
            </w:pPr>
            <w:r>
              <w:rPr>
                <w:rFonts w:ascii="Arial" w:hAnsi="Arial" w:cs="Arial"/>
                <w:kern w:val="28"/>
                <w:sz w:val="18"/>
                <w:szCs w:val="18"/>
              </w:rPr>
              <w:t>As at 31 December 202</w:t>
            </w:r>
            <w:r w:rsidR="00F73EEF">
              <w:rPr>
                <w:rFonts w:ascii="Arial" w:hAnsi="Arial" w:cs="Arial"/>
                <w:kern w:val="28"/>
                <w:sz w:val="18"/>
                <w:szCs w:val="18"/>
              </w:rPr>
              <w:t>1</w:t>
            </w:r>
          </w:p>
        </w:tc>
      </w:tr>
      <w:tr w:rsidR="006A6778" w:rsidRPr="00B12FA8" w14:paraId="6BADDEE7" w14:textId="77777777" w:rsidTr="00FF7863">
        <w:tc>
          <w:tcPr>
            <w:tcW w:w="4230" w:type="dxa"/>
            <w:vAlign w:val="bottom"/>
          </w:tcPr>
          <w:p w14:paraId="6855A863" w14:textId="77777777" w:rsidR="006A6778" w:rsidRPr="00363CF2" w:rsidRDefault="006A6778" w:rsidP="00D51025">
            <w:pPr>
              <w:spacing w:line="340" w:lineRule="exact"/>
              <w:ind w:left="243" w:hanging="180"/>
              <w:jc w:val="thaiDistribute"/>
              <w:rPr>
                <w:rFonts w:ascii="Arial" w:hAnsi="Arial" w:cs="Arial"/>
                <w:kern w:val="28"/>
                <w:sz w:val="18"/>
                <w:szCs w:val="18"/>
              </w:rPr>
            </w:pPr>
          </w:p>
        </w:tc>
        <w:tc>
          <w:tcPr>
            <w:tcW w:w="1260" w:type="dxa"/>
          </w:tcPr>
          <w:p w14:paraId="3929C25F" w14:textId="77777777" w:rsidR="006A6778" w:rsidRPr="00363CF2" w:rsidRDefault="006A6778"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14:paraId="12127947" w14:textId="77777777" w:rsidR="006A6778" w:rsidRPr="00363CF2" w:rsidRDefault="006A6778"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14:paraId="69C34633" w14:textId="77777777" w:rsidR="006A6778" w:rsidRPr="00363CF2" w:rsidRDefault="006A6778"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14:paraId="0368EF38" w14:textId="77777777" w:rsidR="006A6778" w:rsidRPr="00363CF2" w:rsidRDefault="006A6778" w:rsidP="00D51025">
            <w:pPr>
              <w:pBdr>
                <w:bottom w:val="single" w:sz="4" w:space="1" w:color="auto"/>
              </w:pBdr>
              <w:spacing w:line="34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14:paraId="6A711590" w14:textId="77777777" w:rsidTr="00FF7863">
        <w:tc>
          <w:tcPr>
            <w:tcW w:w="4230" w:type="dxa"/>
            <w:vAlign w:val="bottom"/>
          </w:tcPr>
          <w:p w14:paraId="084D4087" w14:textId="77777777" w:rsidR="006A6778" w:rsidRPr="00363CF2" w:rsidRDefault="006A6778" w:rsidP="00D51025">
            <w:pPr>
              <w:spacing w:line="34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14:paraId="16B13138" w14:textId="77777777" w:rsidR="006A6778" w:rsidRPr="00363CF2" w:rsidRDefault="006A6778"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26B9F156" w14:textId="77777777" w:rsidR="006A6778" w:rsidRPr="00363CF2" w:rsidRDefault="006A6778"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66C285D" w14:textId="77777777" w:rsidR="006A6778" w:rsidRPr="00363CF2" w:rsidRDefault="006A6778"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3E55537F" w14:textId="77777777" w:rsidR="006A6778" w:rsidRPr="00363CF2" w:rsidRDefault="006A6778" w:rsidP="00D51025">
            <w:pPr>
              <w:tabs>
                <w:tab w:val="right" w:pos="1422"/>
              </w:tabs>
              <w:spacing w:line="340" w:lineRule="exact"/>
              <w:ind w:hanging="18"/>
              <w:jc w:val="thaiDistribute"/>
              <w:rPr>
                <w:rFonts w:ascii="Arial" w:hAnsi="Arial" w:cs="Arial"/>
                <w:b/>
                <w:bCs/>
                <w:kern w:val="28"/>
                <w:sz w:val="18"/>
                <w:szCs w:val="18"/>
                <w:cs/>
              </w:rPr>
            </w:pPr>
          </w:p>
        </w:tc>
      </w:tr>
      <w:tr w:rsidR="00774DCC" w:rsidRPr="00B12FA8" w14:paraId="0FA82E13" w14:textId="77777777" w:rsidTr="00FF7863">
        <w:trPr>
          <w:trHeight w:val="73"/>
        </w:trPr>
        <w:tc>
          <w:tcPr>
            <w:tcW w:w="4230" w:type="dxa"/>
            <w:vAlign w:val="bottom"/>
          </w:tcPr>
          <w:p w14:paraId="0F551AC5" w14:textId="77777777" w:rsidR="00774DCC" w:rsidRDefault="00774DCC" w:rsidP="00D51025">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14:paraId="4EF0A8CB" w14:textId="21B8F2BB"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01885A8D" w14:textId="55AFF02B"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67068ECA" w14:textId="0BACD77D"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61</w:t>
            </w:r>
          </w:p>
        </w:tc>
        <w:tc>
          <w:tcPr>
            <w:tcW w:w="1264" w:type="dxa"/>
          </w:tcPr>
          <w:p w14:paraId="01A0C4BD" w14:textId="35E34967" w:rsidR="00774DCC"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61</w:t>
            </w:r>
          </w:p>
        </w:tc>
      </w:tr>
      <w:tr w:rsidR="00774DCC" w:rsidRPr="00B12FA8" w14:paraId="4A6A47D6" w14:textId="77777777" w:rsidTr="00FF7863">
        <w:trPr>
          <w:trHeight w:val="73"/>
        </w:trPr>
        <w:tc>
          <w:tcPr>
            <w:tcW w:w="4230" w:type="dxa"/>
            <w:vAlign w:val="bottom"/>
          </w:tcPr>
          <w:p w14:paraId="41FC5736" w14:textId="77777777" w:rsidR="00774DCC" w:rsidRPr="00363CF2" w:rsidRDefault="00774DCC" w:rsidP="00D51025">
            <w:pPr>
              <w:spacing w:line="34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14:paraId="08AA7C76" w14:textId="4F44C74D"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0F7581C1" w14:textId="498385C7"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908</w:t>
            </w:r>
          </w:p>
        </w:tc>
        <w:tc>
          <w:tcPr>
            <w:tcW w:w="1260" w:type="dxa"/>
          </w:tcPr>
          <w:p w14:paraId="29FF7626" w14:textId="00D38A31" w:rsidR="00774DCC"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486449A6" w14:textId="336ACA41" w:rsidR="00774DCC"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908</w:t>
            </w:r>
          </w:p>
        </w:tc>
      </w:tr>
      <w:tr w:rsidR="00FF7863" w:rsidRPr="00B12FA8" w14:paraId="54DA90EC" w14:textId="77777777" w:rsidTr="00FF7863">
        <w:trPr>
          <w:trHeight w:val="73"/>
        </w:trPr>
        <w:tc>
          <w:tcPr>
            <w:tcW w:w="4230" w:type="dxa"/>
            <w:vAlign w:val="bottom"/>
          </w:tcPr>
          <w:p w14:paraId="6A52B11C" w14:textId="77777777" w:rsidR="00FF7863" w:rsidRPr="00FF7863" w:rsidRDefault="00FF7863" w:rsidP="00D51025">
            <w:pPr>
              <w:spacing w:line="340" w:lineRule="exact"/>
              <w:ind w:left="72"/>
              <w:jc w:val="thaiDistribute"/>
              <w:rPr>
                <w:rFonts w:ascii="Arial" w:hAnsi="Arial" w:cs="Arial"/>
                <w:b/>
                <w:bCs/>
                <w:kern w:val="28"/>
                <w:sz w:val="18"/>
                <w:szCs w:val="18"/>
              </w:rPr>
            </w:pPr>
            <w:r>
              <w:rPr>
                <w:rFonts w:ascii="Arial" w:hAnsi="Arial" w:cs="Arial"/>
                <w:b/>
                <w:bCs/>
                <w:kern w:val="28"/>
                <w:sz w:val="18"/>
                <w:szCs w:val="18"/>
              </w:rPr>
              <w:t>Liabilities measured at fair value</w:t>
            </w:r>
          </w:p>
        </w:tc>
        <w:tc>
          <w:tcPr>
            <w:tcW w:w="1260" w:type="dxa"/>
          </w:tcPr>
          <w:p w14:paraId="01616D3F"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11A8B6D9"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107B55B6"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6693F2E8" w14:textId="77777777" w:rsidR="00FF7863" w:rsidRDefault="00FF7863" w:rsidP="00D51025">
            <w:pPr>
              <w:tabs>
                <w:tab w:val="decimal" w:pos="792"/>
              </w:tabs>
              <w:spacing w:line="340" w:lineRule="exact"/>
              <w:ind w:firstLine="90"/>
              <w:jc w:val="thaiDistribute"/>
              <w:rPr>
                <w:rFonts w:ascii="Arial" w:hAnsi="Arial" w:cs="Arial"/>
                <w:b/>
                <w:bCs/>
                <w:kern w:val="28"/>
                <w:sz w:val="18"/>
                <w:szCs w:val="18"/>
              </w:rPr>
            </w:pPr>
          </w:p>
        </w:tc>
      </w:tr>
      <w:tr w:rsidR="00FF7863" w:rsidRPr="00B12FA8" w14:paraId="1217D6E1" w14:textId="77777777" w:rsidTr="00FF7863">
        <w:trPr>
          <w:trHeight w:val="73"/>
        </w:trPr>
        <w:tc>
          <w:tcPr>
            <w:tcW w:w="4230" w:type="dxa"/>
            <w:vAlign w:val="bottom"/>
          </w:tcPr>
          <w:p w14:paraId="5FF69FC6" w14:textId="77777777" w:rsidR="00FF7863" w:rsidRPr="00FF7863" w:rsidRDefault="00FF7863" w:rsidP="00D51025">
            <w:pPr>
              <w:spacing w:line="34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14:paraId="135C5A4E"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590120FA"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1B5AEAF8" w14:textId="77777777" w:rsidR="00FF7863" w:rsidRDefault="00FF7863"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09F4DEE6" w14:textId="77777777" w:rsidR="00FF7863" w:rsidRDefault="00FF7863" w:rsidP="00D51025">
            <w:pPr>
              <w:tabs>
                <w:tab w:val="decimal" w:pos="792"/>
              </w:tabs>
              <w:spacing w:line="340" w:lineRule="exact"/>
              <w:ind w:firstLine="90"/>
              <w:jc w:val="thaiDistribute"/>
              <w:rPr>
                <w:rFonts w:ascii="Arial" w:hAnsi="Arial" w:cs="Arial"/>
                <w:b/>
                <w:bCs/>
                <w:kern w:val="28"/>
                <w:sz w:val="18"/>
                <w:szCs w:val="18"/>
              </w:rPr>
            </w:pPr>
          </w:p>
        </w:tc>
      </w:tr>
      <w:tr w:rsidR="00FF7863" w:rsidRPr="006A6778" w14:paraId="437A5DF2" w14:textId="77777777" w:rsidTr="00FF7863">
        <w:trPr>
          <w:trHeight w:val="73"/>
        </w:trPr>
        <w:tc>
          <w:tcPr>
            <w:tcW w:w="4230" w:type="dxa"/>
            <w:vAlign w:val="bottom"/>
          </w:tcPr>
          <w:p w14:paraId="379B277E" w14:textId="77777777" w:rsidR="00FF7863" w:rsidRPr="00363CF2" w:rsidRDefault="00FF7863" w:rsidP="00D51025">
            <w:pPr>
              <w:spacing w:line="34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sidR="00F17AD6">
              <w:rPr>
                <w:rFonts w:ascii="Arial" w:hAnsi="Arial" w:cs="Arial"/>
                <w:kern w:val="28"/>
                <w:sz w:val="18"/>
                <w:szCs w:val="18"/>
              </w:rPr>
              <w:t xml:space="preserve"> agreement</w:t>
            </w:r>
            <w:r w:rsidR="00A36308">
              <w:rPr>
                <w:rFonts w:ascii="Arial" w:hAnsi="Arial" w:cs="Arial"/>
                <w:kern w:val="28"/>
                <w:sz w:val="18"/>
                <w:szCs w:val="18"/>
              </w:rPr>
              <w:t>s</w:t>
            </w:r>
          </w:p>
        </w:tc>
        <w:tc>
          <w:tcPr>
            <w:tcW w:w="1260" w:type="dxa"/>
          </w:tcPr>
          <w:p w14:paraId="5646D7A0" w14:textId="6B83D081" w:rsidR="00FF7863"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76CB0092" w14:textId="3AE2C7C5" w:rsidR="00FF7863"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3</w:t>
            </w:r>
          </w:p>
        </w:tc>
        <w:tc>
          <w:tcPr>
            <w:tcW w:w="1260" w:type="dxa"/>
          </w:tcPr>
          <w:p w14:paraId="64E1CD02" w14:textId="2916A16A" w:rsidR="00FF7863"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4582BC30" w14:textId="643B38F8" w:rsidR="00FF7863"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3</w:t>
            </w:r>
          </w:p>
        </w:tc>
      </w:tr>
      <w:tr w:rsidR="00D52290" w:rsidRPr="00B12FA8" w14:paraId="4E0F75D1" w14:textId="77777777" w:rsidTr="00FF7863">
        <w:trPr>
          <w:trHeight w:val="73"/>
        </w:trPr>
        <w:tc>
          <w:tcPr>
            <w:tcW w:w="4230" w:type="dxa"/>
            <w:vAlign w:val="bottom"/>
          </w:tcPr>
          <w:p w14:paraId="4872E4F4" w14:textId="77777777" w:rsidR="00D52290" w:rsidRPr="00363CF2" w:rsidRDefault="00FF7863" w:rsidP="00D51025">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00D52290" w:rsidRPr="00363CF2">
              <w:rPr>
                <w:rFonts w:ascii="Arial" w:hAnsi="Arial" w:cs="Arial"/>
                <w:b/>
                <w:bCs/>
                <w:kern w:val="28"/>
                <w:sz w:val="18"/>
                <w:szCs w:val="18"/>
              </w:rPr>
              <w:t>for which fair value are disclosed</w:t>
            </w:r>
          </w:p>
        </w:tc>
        <w:tc>
          <w:tcPr>
            <w:tcW w:w="1260" w:type="dxa"/>
          </w:tcPr>
          <w:p w14:paraId="7AC64EE3" w14:textId="77777777" w:rsidR="00D52290" w:rsidRPr="00363CF2" w:rsidRDefault="00D52290"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24CD4A09" w14:textId="77777777" w:rsidR="00D52290" w:rsidRPr="00363CF2" w:rsidRDefault="00D52290"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729E0093" w14:textId="77777777" w:rsidR="00D52290" w:rsidRPr="00363CF2" w:rsidRDefault="00D52290" w:rsidP="00D51025">
            <w:pPr>
              <w:tabs>
                <w:tab w:val="decimal" w:pos="792"/>
              </w:tabs>
              <w:spacing w:line="340" w:lineRule="exact"/>
              <w:ind w:firstLine="90"/>
              <w:jc w:val="thaiDistribute"/>
              <w:rPr>
                <w:rFonts w:ascii="Arial" w:hAnsi="Arial" w:cs="Arial"/>
                <w:kern w:val="28"/>
                <w:sz w:val="18"/>
                <w:szCs w:val="18"/>
                <w:cs/>
              </w:rPr>
            </w:pPr>
          </w:p>
        </w:tc>
        <w:tc>
          <w:tcPr>
            <w:tcW w:w="1264" w:type="dxa"/>
          </w:tcPr>
          <w:p w14:paraId="32890848" w14:textId="77777777" w:rsidR="00D52290" w:rsidRPr="00774DCC" w:rsidRDefault="00D52290" w:rsidP="00D51025">
            <w:pPr>
              <w:tabs>
                <w:tab w:val="decimal" w:pos="792"/>
              </w:tabs>
              <w:spacing w:line="340" w:lineRule="exact"/>
              <w:ind w:firstLine="90"/>
              <w:jc w:val="thaiDistribute"/>
              <w:rPr>
                <w:rFonts w:ascii="Arial" w:hAnsi="Arial" w:cs="Arial"/>
                <w:b/>
                <w:bCs/>
                <w:kern w:val="28"/>
                <w:sz w:val="18"/>
                <w:szCs w:val="18"/>
                <w:cs/>
              </w:rPr>
            </w:pPr>
          </w:p>
        </w:tc>
      </w:tr>
      <w:tr w:rsidR="00D52290" w:rsidRPr="00B12FA8" w14:paraId="0C93B66F" w14:textId="77777777" w:rsidTr="00FF7863">
        <w:trPr>
          <w:trHeight w:val="73"/>
        </w:trPr>
        <w:tc>
          <w:tcPr>
            <w:tcW w:w="4230" w:type="dxa"/>
            <w:vAlign w:val="bottom"/>
          </w:tcPr>
          <w:p w14:paraId="4227AD97" w14:textId="77777777" w:rsidR="00D52290" w:rsidRPr="00363CF2" w:rsidRDefault="00FF7863" w:rsidP="00D51025">
            <w:pPr>
              <w:spacing w:line="34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14:paraId="073B4B75" w14:textId="4F057DA6" w:rsidR="00D52290"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14:paraId="08CA7391" w14:textId="573CBA83" w:rsidR="00D52290"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14:paraId="59C02DA8" w14:textId="4FCC1A04" w:rsidR="00D52290"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14:paraId="3CA477C6" w14:textId="336610D0" w:rsidR="00D52290" w:rsidRPr="00774DCC" w:rsidRDefault="00D51025" w:rsidP="00D51025">
            <w:pPr>
              <w:tabs>
                <w:tab w:val="decimal" w:pos="792"/>
              </w:tabs>
              <w:spacing w:line="34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14:paraId="3C4F5A09" w14:textId="6D9FDD7E" w:rsidR="00F73EEF" w:rsidRDefault="00F73EEF"/>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F73EEF" w:rsidRPr="00363CF2" w14:paraId="35C0B266" w14:textId="77777777" w:rsidTr="00F73EEF">
        <w:tc>
          <w:tcPr>
            <w:tcW w:w="9274" w:type="dxa"/>
            <w:gridSpan w:val="5"/>
            <w:vAlign w:val="bottom"/>
          </w:tcPr>
          <w:p w14:paraId="6DB0E150" w14:textId="38916152" w:rsidR="00F73EEF" w:rsidRPr="00363CF2" w:rsidRDefault="00F73EEF" w:rsidP="00D51025">
            <w:pPr>
              <w:spacing w:line="34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F73EEF" w:rsidRPr="00363CF2" w14:paraId="2CC1ED6C" w14:textId="77777777" w:rsidTr="00A67011">
        <w:trPr>
          <w:trHeight w:val="80"/>
        </w:trPr>
        <w:tc>
          <w:tcPr>
            <w:tcW w:w="4230" w:type="dxa"/>
            <w:vAlign w:val="bottom"/>
          </w:tcPr>
          <w:p w14:paraId="3C88C21B" w14:textId="77777777" w:rsidR="00F73EEF" w:rsidRPr="00363CF2" w:rsidRDefault="00F73EEF" w:rsidP="00D51025">
            <w:pPr>
              <w:spacing w:line="340" w:lineRule="exact"/>
              <w:ind w:left="243" w:hanging="180"/>
              <w:jc w:val="thaiDistribute"/>
              <w:rPr>
                <w:rFonts w:ascii="Arial" w:hAnsi="Arial" w:cs="Arial"/>
                <w:kern w:val="28"/>
                <w:sz w:val="18"/>
                <w:szCs w:val="18"/>
              </w:rPr>
            </w:pPr>
          </w:p>
        </w:tc>
        <w:tc>
          <w:tcPr>
            <w:tcW w:w="5044" w:type="dxa"/>
            <w:gridSpan w:val="4"/>
          </w:tcPr>
          <w:p w14:paraId="658B517C" w14:textId="77777777" w:rsidR="00F73EEF" w:rsidRPr="00363CF2" w:rsidRDefault="00F73EEF"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 xml:space="preserve">Consolidated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F73EEF" w:rsidRPr="00363CF2" w14:paraId="0D9A2E7C" w14:textId="77777777" w:rsidTr="00A67011">
        <w:tc>
          <w:tcPr>
            <w:tcW w:w="4230" w:type="dxa"/>
            <w:vAlign w:val="bottom"/>
          </w:tcPr>
          <w:p w14:paraId="26BE06E0" w14:textId="77777777" w:rsidR="00F73EEF" w:rsidRPr="00363CF2" w:rsidRDefault="00F73EEF" w:rsidP="00D51025">
            <w:pPr>
              <w:spacing w:line="340" w:lineRule="exact"/>
              <w:ind w:left="243" w:hanging="180"/>
              <w:jc w:val="thaiDistribute"/>
              <w:rPr>
                <w:rFonts w:ascii="Arial" w:hAnsi="Arial" w:cs="Arial"/>
                <w:kern w:val="28"/>
                <w:sz w:val="18"/>
                <w:szCs w:val="18"/>
              </w:rPr>
            </w:pPr>
          </w:p>
        </w:tc>
        <w:tc>
          <w:tcPr>
            <w:tcW w:w="5044" w:type="dxa"/>
            <w:gridSpan w:val="4"/>
          </w:tcPr>
          <w:p w14:paraId="631A9385" w14:textId="77777777" w:rsidR="00F73EEF" w:rsidRPr="00363CF2" w:rsidRDefault="00F73EEF" w:rsidP="00D51025">
            <w:pPr>
              <w:pBdr>
                <w:bottom w:val="single" w:sz="4" w:space="1" w:color="auto"/>
              </w:pBdr>
              <w:spacing w:line="340" w:lineRule="exact"/>
              <w:jc w:val="center"/>
              <w:rPr>
                <w:rFonts w:ascii="Arial" w:hAnsi="Arial" w:cs="Arial"/>
                <w:b/>
                <w:bCs/>
                <w:kern w:val="28"/>
                <w:sz w:val="18"/>
                <w:szCs w:val="18"/>
              </w:rPr>
            </w:pPr>
            <w:r>
              <w:rPr>
                <w:rFonts w:ascii="Arial" w:hAnsi="Arial" w:cs="Arial"/>
                <w:kern w:val="28"/>
                <w:sz w:val="18"/>
                <w:szCs w:val="18"/>
              </w:rPr>
              <w:t>As at 31 December 2020</w:t>
            </w:r>
          </w:p>
        </w:tc>
      </w:tr>
      <w:tr w:rsidR="00F73EEF" w:rsidRPr="00363CF2" w14:paraId="4085CBA7" w14:textId="77777777" w:rsidTr="00A67011">
        <w:tc>
          <w:tcPr>
            <w:tcW w:w="4230" w:type="dxa"/>
            <w:vAlign w:val="bottom"/>
          </w:tcPr>
          <w:p w14:paraId="6EF6045D" w14:textId="77777777" w:rsidR="00F73EEF" w:rsidRPr="00363CF2" w:rsidRDefault="00F73EEF" w:rsidP="00D51025">
            <w:pPr>
              <w:spacing w:line="340" w:lineRule="exact"/>
              <w:ind w:left="243" w:hanging="180"/>
              <w:jc w:val="thaiDistribute"/>
              <w:rPr>
                <w:rFonts w:ascii="Arial" w:hAnsi="Arial" w:cs="Arial"/>
                <w:kern w:val="28"/>
                <w:sz w:val="18"/>
                <w:szCs w:val="18"/>
              </w:rPr>
            </w:pPr>
          </w:p>
        </w:tc>
        <w:tc>
          <w:tcPr>
            <w:tcW w:w="1260" w:type="dxa"/>
          </w:tcPr>
          <w:p w14:paraId="6F126243" w14:textId="77777777" w:rsidR="00F73EEF" w:rsidRPr="00363CF2" w:rsidRDefault="00F73EEF"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14:paraId="2F50958F" w14:textId="77777777" w:rsidR="00F73EEF" w:rsidRPr="00363CF2" w:rsidRDefault="00F73EEF"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14:paraId="4186541C" w14:textId="77777777" w:rsidR="00F73EEF" w:rsidRPr="00363CF2" w:rsidRDefault="00F73EEF"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14:paraId="595582BF" w14:textId="77777777" w:rsidR="00F73EEF" w:rsidRPr="00363CF2" w:rsidRDefault="00F73EEF" w:rsidP="00D51025">
            <w:pPr>
              <w:pBdr>
                <w:bottom w:val="single" w:sz="4" w:space="1" w:color="auto"/>
              </w:pBdr>
              <w:spacing w:line="34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F73EEF" w:rsidRPr="00363CF2" w14:paraId="089C2F33" w14:textId="77777777" w:rsidTr="00A67011">
        <w:tc>
          <w:tcPr>
            <w:tcW w:w="4230" w:type="dxa"/>
            <w:vAlign w:val="bottom"/>
          </w:tcPr>
          <w:p w14:paraId="67E29F94" w14:textId="77777777" w:rsidR="00F73EEF" w:rsidRPr="00363CF2" w:rsidRDefault="00F73EEF" w:rsidP="00D51025">
            <w:pPr>
              <w:spacing w:line="34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14:paraId="7C10EFC4" w14:textId="77777777" w:rsidR="00F73EEF" w:rsidRPr="00363CF2" w:rsidRDefault="00F73EEF"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30CB2DD6" w14:textId="77777777" w:rsidR="00F73EEF" w:rsidRPr="00363CF2" w:rsidRDefault="00F73EEF"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AA397D" w14:textId="77777777" w:rsidR="00F73EEF" w:rsidRPr="00363CF2" w:rsidRDefault="00F73EEF"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066C6CF2" w14:textId="77777777" w:rsidR="00F73EEF" w:rsidRPr="00363CF2" w:rsidRDefault="00F73EEF" w:rsidP="00D51025">
            <w:pPr>
              <w:tabs>
                <w:tab w:val="right" w:pos="1422"/>
              </w:tabs>
              <w:spacing w:line="340" w:lineRule="exact"/>
              <w:ind w:hanging="18"/>
              <w:jc w:val="thaiDistribute"/>
              <w:rPr>
                <w:rFonts w:ascii="Arial" w:hAnsi="Arial" w:cs="Arial"/>
                <w:b/>
                <w:bCs/>
                <w:kern w:val="28"/>
                <w:sz w:val="18"/>
                <w:szCs w:val="18"/>
                <w:cs/>
              </w:rPr>
            </w:pPr>
          </w:p>
        </w:tc>
      </w:tr>
      <w:tr w:rsidR="00F73EEF" w:rsidRPr="00774DCC" w14:paraId="668B9490" w14:textId="77777777" w:rsidTr="00A67011">
        <w:trPr>
          <w:trHeight w:val="73"/>
        </w:trPr>
        <w:tc>
          <w:tcPr>
            <w:tcW w:w="4230" w:type="dxa"/>
            <w:vAlign w:val="bottom"/>
          </w:tcPr>
          <w:p w14:paraId="6ACB5C3D" w14:textId="77777777" w:rsidR="00F73EEF" w:rsidRDefault="00F73EEF" w:rsidP="00D51025">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14:paraId="169E9084"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5C1AD146"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0BDB428D"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44</w:t>
            </w:r>
          </w:p>
        </w:tc>
        <w:tc>
          <w:tcPr>
            <w:tcW w:w="1264" w:type="dxa"/>
          </w:tcPr>
          <w:p w14:paraId="7594BFB6" w14:textId="77777777" w:rsidR="00F73EEF" w:rsidRPr="00774DCC" w:rsidRDefault="00F73EEF"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44</w:t>
            </w:r>
          </w:p>
        </w:tc>
      </w:tr>
      <w:tr w:rsidR="00F73EEF" w:rsidRPr="00774DCC" w14:paraId="5BFBCC48" w14:textId="77777777" w:rsidTr="00A67011">
        <w:trPr>
          <w:trHeight w:val="73"/>
        </w:trPr>
        <w:tc>
          <w:tcPr>
            <w:tcW w:w="4230" w:type="dxa"/>
            <w:vAlign w:val="bottom"/>
          </w:tcPr>
          <w:p w14:paraId="13CF4470" w14:textId="77777777" w:rsidR="00F73EEF" w:rsidRPr="00363CF2" w:rsidRDefault="00F73EEF" w:rsidP="00D51025">
            <w:pPr>
              <w:spacing w:line="34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14:paraId="1181344A"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24BFA5D2"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908</w:t>
            </w:r>
          </w:p>
        </w:tc>
        <w:tc>
          <w:tcPr>
            <w:tcW w:w="1260" w:type="dxa"/>
          </w:tcPr>
          <w:p w14:paraId="67491FD6"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7B573792" w14:textId="77777777" w:rsidR="00F73EEF" w:rsidRPr="00774DCC" w:rsidRDefault="00F73EEF"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908</w:t>
            </w:r>
          </w:p>
        </w:tc>
      </w:tr>
      <w:tr w:rsidR="00F73EEF" w14:paraId="471C8F37" w14:textId="77777777" w:rsidTr="00A67011">
        <w:trPr>
          <w:trHeight w:val="73"/>
        </w:trPr>
        <w:tc>
          <w:tcPr>
            <w:tcW w:w="4230" w:type="dxa"/>
            <w:vAlign w:val="bottom"/>
          </w:tcPr>
          <w:p w14:paraId="65D8C3E4" w14:textId="77777777" w:rsidR="00F73EEF" w:rsidRPr="00FF7863" w:rsidRDefault="00F73EEF" w:rsidP="00D51025">
            <w:pPr>
              <w:spacing w:line="340" w:lineRule="exact"/>
              <w:ind w:left="72"/>
              <w:jc w:val="thaiDistribute"/>
              <w:rPr>
                <w:rFonts w:ascii="Arial" w:hAnsi="Arial" w:cs="Arial"/>
                <w:b/>
                <w:bCs/>
                <w:kern w:val="28"/>
                <w:sz w:val="18"/>
                <w:szCs w:val="18"/>
              </w:rPr>
            </w:pPr>
            <w:r>
              <w:rPr>
                <w:rFonts w:ascii="Arial" w:hAnsi="Arial" w:cs="Arial"/>
                <w:b/>
                <w:bCs/>
                <w:kern w:val="28"/>
                <w:sz w:val="18"/>
                <w:szCs w:val="18"/>
              </w:rPr>
              <w:t>Liabilities measured at fair value</w:t>
            </w:r>
          </w:p>
        </w:tc>
        <w:tc>
          <w:tcPr>
            <w:tcW w:w="1260" w:type="dxa"/>
          </w:tcPr>
          <w:p w14:paraId="47DFE495"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73511166"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08157E21"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3B946612" w14:textId="77777777" w:rsidR="00F73EEF" w:rsidRDefault="00F73EEF" w:rsidP="00D51025">
            <w:pPr>
              <w:tabs>
                <w:tab w:val="decimal" w:pos="792"/>
              </w:tabs>
              <w:spacing w:line="340" w:lineRule="exact"/>
              <w:ind w:firstLine="90"/>
              <w:jc w:val="thaiDistribute"/>
              <w:rPr>
                <w:rFonts w:ascii="Arial" w:hAnsi="Arial" w:cs="Arial"/>
                <w:b/>
                <w:bCs/>
                <w:kern w:val="28"/>
                <w:sz w:val="18"/>
                <w:szCs w:val="18"/>
              </w:rPr>
            </w:pPr>
          </w:p>
        </w:tc>
      </w:tr>
      <w:tr w:rsidR="00F73EEF" w14:paraId="3863D472" w14:textId="77777777" w:rsidTr="00A67011">
        <w:trPr>
          <w:trHeight w:val="73"/>
        </w:trPr>
        <w:tc>
          <w:tcPr>
            <w:tcW w:w="4230" w:type="dxa"/>
            <w:vAlign w:val="bottom"/>
          </w:tcPr>
          <w:p w14:paraId="2DAF002E" w14:textId="77777777" w:rsidR="00F73EEF" w:rsidRPr="00FF7863" w:rsidRDefault="00F73EEF" w:rsidP="00D51025">
            <w:pPr>
              <w:spacing w:line="34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14:paraId="2DA6BE54"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70E05948"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69CE04E8" w14:textId="77777777" w:rsidR="00F73EEF" w:rsidRDefault="00F73EEF"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1F9F2BE6" w14:textId="77777777" w:rsidR="00F73EEF" w:rsidRDefault="00F73EEF" w:rsidP="00D51025">
            <w:pPr>
              <w:tabs>
                <w:tab w:val="decimal" w:pos="792"/>
              </w:tabs>
              <w:spacing w:line="340" w:lineRule="exact"/>
              <w:ind w:firstLine="90"/>
              <w:jc w:val="thaiDistribute"/>
              <w:rPr>
                <w:rFonts w:ascii="Arial" w:hAnsi="Arial" w:cs="Arial"/>
                <w:b/>
                <w:bCs/>
                <w:kern w:val="28"/>
                <w:sz w:val="18"/>
                <w:szCs w:val="18"/>
              </w:rPr>
            </w:pPr>
          </w:p>
        </w:tc>
      </w:tr>
      <w:tr w:rsidR="00F73EEF" w:rsidRPr="00774DCC" w14:paraId="6C249892" w14:textId="77777777" w:rsidTr="00A67011">
        <w:trPr>
          <w:trHeight w:val="73"/>
        </w:trPr>
        <w:tc>
          <w:tcPr>
            <w:tcW w:w="4230" w:type="dxa"/>
            <w:vAlign w:val="bottom"/>
          </w:tcPr>
          <w:p w14:paraId="68D9F49A" w14:textId="77777777" w:rsidR="00F73EEF" w:rsidRPr="00363CF2" w:rsidRDefault="00F73EEF" w:rsidP="00D51025">
            <w:pPr>
              <w:spacing w:line="34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Pr>
                <w:rFonts w:ascii="Arial" w:hAnsi="Arial" w:cs="Arial"/>
                <w:kern w:val="28"/>
                <w:sz w:val="18"/>
                <w:szCs w:val="18"/>
              </w:rPr>
              <w:t xml:space="preserve"> agreements</w:t>
            </w:r>
          </w:p>
        </w:tc>
        <w:tc>
          <w:tcPr>
            <w:tcW w:w="1260" w:type="dxa"/>
          </w:tcPr>
          <w:p w14:paraId="0C8993F6"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14FDF9F2"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5</w:t>
            </w:r>
          </w:p>
        </w:tc>
        <w:tc>
          <w:tcPr>
            <w:tcW w:w="1260" w:type="dxa"/>
          </w:tcPr>
          <w:p w14:paraId="6E6A6784" w14:textId="77777777" w:rsidR="00F73EEF" w:rsidRPr="00774DCC" w:rsidRDefault="00F73EEF"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03123269" w14:textId="77777777" w:rsidR="00F73EEF" w:rsidRPr="00774DCC" w:rsidRDefault="00F73EEF"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5</w:t>
            </w:r>
          </w:p>
        </w:tc>
      </w:tr>
      <w:tr w:rsidR="00F73EEF" w:rsidRPr="00774DCC" w14:paraId="16C287EA" w14:textId="77777777" w:rsidTr="00A67011">
        <w:trPr>
          <w:trHeight w:val="73"/>
        </w:trPr>
        <w:tc>
          <w:tcPr>
            <w:tcW w:w="4230" w:type="dxa"/>
            <w:vAlign w:val="bottom"/>
          </w:tcPr>
          <w:p w14:paraId="52FDFC3F" w14:textId="77777777" w:rsidR="00F73EEF" w:rsidRPr="00363CF2" w:rsidRDefault="00F73EEF" w:rsidP="00D51025">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Pr="00363CF2">
              <w:rPr>
                <w:rFonts w:ascii="Arial" w:hAnsi="Arial" w:cs="Arial"/>
                <w:b/>
                <w:bCs/>
                <w:kern w:val="28"/>
                <w:sz w:val="18"/>
                <w:szCs w:val="18"/>
              </w:rPr>
              <w:t>for which fair value are disclosed</w:t>
            </w:r>
          </w:p>
        </w:tc>
        <w:tc>
          <w:tcPr>
            <w:tcW w:w="1260" w:type="dxa"/>
          </w:tcPr>
          <w:p w14:paraId="74C2DA52"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723E6908"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5F5051D0"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p>
        </w:tc>
        <w:tc>
          <w:tcPr>
            <w:tcW w:w="1264" w:type="dxa"/>
          </w:tcPr>
          <w:p w14:paraId="275F86C9" w14:textId="77777777" w:rsidR="00F73EEF" w:rsidRPr="00774DCC" w:rsidRDefault="00F73EEF" w:rsidP="00D51025">
            <w:pPr>
              <w:tabs>
                <w:tab w:val="decimal" w:pos="792"/>
              </w:tabs>
              <w:spacing w:line="340" w:lineRule="exact"/>
              <w:ind w:firstLine="90"/>
              <w:jc w:val="thaiDistribute"/>
              <w:rPr>
                <w:rFonts w:ascii="Arial" w:hAnsi="Arial" w:cs="Arial"/>
                <w:b/>
                <w:bCs/>
                <w:kern w:val="28"/>
                <w:sz w:val="18"/>
                <w:szCs w:val="18"/>
                <w:cs/>
              </w:rPr>
            </w:pPr>
          </w:p>
        </w:tc>
      </w:tr>
      <w:tr w:rsidR="00F73EEF" w:rsidRPr="00774DCC" w14:paraId="7C3A13F0" w14:textId="77777777" w:rsidTr="00A67011">
        <w:trPr>
          <w:trHeight w:val="73"/>
        </w:trPr>
        <w:tc>
          <w:tcPr>
            <w:tcW w:w="4230" w:type="dxa"/>
            <w:vAlign w:val="bottom"/>
          </w:tcPr>
          <w:p w14:paraId="3FE4ED01" w14:textId="77777777" w:rsidR="00F73EEF" w:rsidRPr="00363CF2" w:rsidRDefault="00F73EEF" w:rsidP="00D51025">
            <w:pPr>
              <w:spacing w:line="34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14:paraId="4C6526C4"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14:paraId="5F8CFA27"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14:paraId="3E6598EA" w14:textId="77777777" w:rsidR="00F73EEF" w:rsidRPr="00363CF2" w:rsidRDefault="00F73EEF"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14:paraId="5AA80E51" w14:textId="77777777" w:rsidR="00F73EEF" w:rsidRPr="00774DCC" w:rsidRDefault="00F73EEF" w:rsidP="00D51025">
            <w:pPr>
              <w:tabs>
                <w:tab w:val="decimal" w:pos="792"/>
              </w:tabs>
              <w:spacing w:line="34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14:paraId="4199E348" w14:textId="77777777" w:rsidR="00D51025" w:rsidRDefault="00A36308" w:rsidP="00A36308">
      <w:pPr>
        <w:tabs>
          <w:tab w:val="right" w:pos="7200"/>
        </w:tabs>
        <w:spacing w:before="120" w:after="120" w:line="380" w:lineRule="exact"/>
        <w:ind w:left="540" w:hanging="540"/>
        <w:jc w:val="both"/>
        <w:rPr>
          <w:rFonts w:ascii="Arial" w:hAnsi="Arial"/>
          <w:sz w:val="22"/>
          <w:szCs w:val="22"/>
        </w:rPr>
      </w:pPr>
      <w:r w:rsidRPr="00275664">
        <w:rPr>
          <w:rFonts w:ascii="Arial" w:hAnsi="Arial"/>
          <w:sz w:val="22"/>
          <w:szCs w:val="22"/>
        </w:rPr>
        <w:lastRenderedPageBreak/>
        <w:tab/>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D51025" w:rsidRPr="00B12FA8" w14:paraId="721786C7" w14:textId="77777777" w:rsidTr="00D51025">
        <w:tc>
          <w:tcPr>
            <w:tcW w:w="9274" w:type="dxa"/>
            <w:gridSpan w:val="5"/>
            <w:vAlign w:val="bottom"/>
          </w:tcPr>
          <w:p w14:paraId="47B1264F" w14:textId="77777777" w:rsidR="00D51025" w:rsidRPr="00363CF2" w:rsidRDefault="00D51025" w:rsidP="00D51025">
            <w:pPr>
              <w:spacing w:line="34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D51025" w:rsidRPr="00B12FA8" w14:paraId="1A06FA9A" w14:textId="77777777" w:rsidTr="00D51025">
        <w:trPr>
          <w:trHeight w:val="80"/>
        </w:trPr>
        <w:tc>
          <w:tcPr>
            <w:tcW w:w="4230" w:type="dxa"/>
            <w:vAlign w:val="bottom"/>
          </w:tcPr>
          <w:p w14:paraId="0B9A7795"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3FEA4933"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D51025" w:rsidRPr="00B12FA8" w14:paraId="7F8B14B5" w14:textId="77777777" w:rsidTr="00D51025">
        <w:tc>
          <w:tcPr>
            <w:tcW w:w="4230" w:type="dxa"/>
            <w:vAlign w:val="bottom"/>
          </w:tcPr>
          <w:p w14:paraId="18C8ADF4"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65C63278" w14:textId="77777777" w:rsidR="00D51025" w:rsidRPr="00363CF2" w:rsidRDefault="00D51025" w:rsidP="00D51025">
            <w:pPr>
              <w:pBdr>
                <w:bottom w:val="single" w:sz="4" w:space="1" w:color="auto"/>
              </w:pBdr>
              <w:spacing w:line="340" w:lineRule="exact"/>
              <w:jc w:val="center"/>
              <w:rPr>
                <w:rFonts w:ascii="Arial" w:hAnsi="Arial" w:cs="Arial"/>
                <w:b/>
                <w:bCs/>
                <w:kern w:val="28"/>
                <w:sz w:val="18"/>
                <w:szCs w:val="18"/>
              </w:rPr>
            </w:pPr>
            <w:r>
              <w:rPr>
                <w:rFonts w:ascii="Arial" w:hAnsi="Arial" w:cs="Arial"/>
                <w:kern w:val="28"/>
                <w:sz w:val="18"/>
                <w:szCs w:val="18"/>
              </w:rPr>
              <w:t>As at 31 December 2021</w:t>
            </w:r>
          </w:p>
        </w:tc>
      </w:tr>
      <w:tr w:rsidR="00D51025" w:rsidRPr="00B12FA8" w14:paraId="50E204B0" w14:textId="77777777" w:rsidTr="00D51025">
        <w:tc>
          <w:tcPr>
            <w:tcW w:w="4230" w:type="dxa"/>
            <w:vAlign w:val="bottom"/>
          </w:tcPr>
          <w:p w14:paraId="15A67245"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1260" w:type="dxa"/>
          </w:tcPr>
          <w:p w14:paraId="2D7A8720"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14:paraId="509EAA18"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14:paraId="71F041E4"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14:paraId="291CCC9A" w14:textId="77777777" w:rsidR="00D51025" w:rsidRPr="00363CF2" w:rsidRDefault="00D51025" w:rsidP="00D51025">
            <w:pPr>
              <w:pBdr>
                <w:bottom w:val="single" w:sz="4" w:space="1" w:color="auto"/>
              </w:pBdr>
              <w:spacing w:line="34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D51025" w:rsidRPr="00B12FA8" w14:paraId="49C3425F" w14:textId="77777777" w:rsidTr="00D51025">
        <w:tc>
          <w:tcPr>
            <w:tcW w:w="4230" w:type="dxa"/>
            <w:vAlign w:val="bottom"/>
          </w:tcPr>
          <w:p w14:paraId="09DABE7D" w14:textId="77777777" w:rsidR="00D51025" w:rsidRPr="00363CF2" w:rsidRDefault="00D51025" w:rsidP="00D51025">
            <w:pPr>
              <w:spacing w:line="34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14:paraId="27CA8020"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1EA226BD"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DB4F5B4"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3242DA73"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cs/>
              </w:rPr>
            </w:pPr>
          </w:p>
        </w:tc>
      </w:tr>
      <w:tr w:rsidR="00D51025" w:rsidRPr="00B12FA8" w14:paraId="7F7EDBDC" w14:textId="77777777" w:rsidTr="00D51025">
        <w:trPr>
          <w:trHeight w:val="73"/>
        </w:trPr>
        <w:tc>
          <w:tcPr>
            <w:tcW w:w="4230" w:type="dxa"/>
            <w:vAlign w:val="bottom"/>
          </w:tcPr>
          <w:p w14:paraId="62D6131F" w14:textId="77777777" w:rsidR="00D51025" w:rsidRDefault="00D51025" w:rsidP="00D51025">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14:paraId="49A87995"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5F4D237E"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2D5774DD"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47</w:t>
            </w:r>
          </w:p>
        </w:tc>
        <w:tc>
          <w:tcPr>
            <w:tcW w:w="1264" w:type="dxa"/>
          </w:tcPr>
          <w:p w14:paraId="0F2AFED5"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47</w:t>
            </w:r>
          </w:p>
        </w:tc>
      </w:tr>
      <w:tr w:rsidR="00D51025" w:rsidRPr="00B12FA8" w14:paraId="5B04C19E" w14:textId="77777777" w:rsidTr="00D51025">
        <w:trPr>
          <w:trHeight w:val="73"/>
        </w:trPr>
        <w:tc>
          <w:tcPr>
            <w:tcW w:w="4230" w:type="dxa"/>
            <w:vAlign w:val="bottom"/>
          </w:tcPr>
          <w:p w14:paraId="40C586C0" w14:textId="77777777" w:rsidR="00D51025" w:rsidRPr="00363CF2" w:rsidRDefault="00D51025" w:rsidP="00D51025">
            <w:pPr>
              <w:spacing w:line="34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14:paraId="74CF4917"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4F33F349"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905</w:t>
            </w:r>
          </w:p>
        </w:tc>
        <w:tc>
          <w:tcPr>
            <w:tcW w:w="1260" w:type="dxa"/>
          </w:tcPr>
          <w:p w14:paraId="17092225"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546FAB20"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905</w:t>
            </w:r>
          </w:p>
        </w:tc>
      </w:tr>
      <w:tr w:rsidR="00D51025" w:rsidRPr="00B12FA8" w14:paraId="0FA96200" w14:textId="77777777" w:rsidTr="00D51025">
        <w:trPr>
          <w:trHeight w:val="73"/>
        </w:trPr>
        <w:tc>
          <w:tcPr>
            <w:tcW w:w="4230" w:type="dxa"/>
            <w:vAlign w:val="bottom"/>
          </w:tcPr>
          <w:p w14:paraId="60849FD1" w14:textId="77777777" w:rsidR="00D51025" w:rsidRPr="00363CF2" w:rsidRDefault="00D51025" w:rsidP="00D51025">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Pr="00363CF2">
              <w:rPr>
                <w:rFonts w:ascii="Arial" w:hAnsi="Arial" w:cs="Arial"/>
                <w:b/>
                <w:bCs/>
                <w:kern w:val="28"/>
                <w:sz w:val="18"/>
                <w:szCs w:val="18"/>
              </w:rPr>
              <w:t>for which fair value are disclosed</w:t>
            </w:r>
          </w:p>
        </w:tc>
        <w:tc>
          <w:tcPr>
            <w:tcW w:w="1260" w:type="dxa"/>
          </w:tcPr>
          <w:p w14:paraId="5AF3F176"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5B832238"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50C49CD4"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4" w:type="dxa"/>
          </w:tcPr>
          <w:p w14:paraId="21C14CBB"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cs/>
              </w:rPr>
            </w:pPr>
          </w:p>
        </w:tc>
      </w:tr>
      <w:tr w:rsidR="00D51025" w:rsidRPr="00B12FA8" w14:paraId="1D3919A7" w14:textId="77777777" w:rsidTr="00D51025">
        <w:trPr>
          <w:trHeight w:val="73"/>
        </w:trPr>
        <w:tc>
          <w:tcPr>
            <w:tcW w:w="4230" w:type="dxa"/>
            <w:vAlign w:val="bottom"/>
          </w:tcPr>
          <w:p w14:paraId="70215916" w14:textId="77777777" w:rsidR="00D51025" w:rsidRPr="00363CF2" w:rsidRDefault="00D51025" w:rsidP="00D51025">
            <w:pPr>
              <w:spacing w:line="34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14:paraId="4A639EF2"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14:paraId="6AD590CA"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14:paraId="1E207E49"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14:paraId="5F997562"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14:paraId="3299E878" w14:textId="77777777" w:rsidR="00D51025" w:rsidRPr="005A3872" w:rsidRDefault="00D51025" w:rsidP="00D51025">
      <w:pPr>
        <w:rPr>
          <w:b/>
          <w:bCs/>
          <w:color w:val="FF0000"/>
        </w:rPr>
      </w:pP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D51025" w:rsidRPr="00B12FA8" w14:paraId="7D1950F7" w14:textId="77777777" w:rsidTr="00D51025">
        <w:tc>
          <w:tcPr>
            <w:tcW w:w="9274" w:type="dxa"/>
            <w:gridSpan w:val="5"/>
            <w:vAlign w:val="bottom"/>
          </w:tcPr>
          <w:p w14:paraId="55782466" w14:textId="77777777" w:rsidR="00D51025" w:rsidRPr="00363CF2" w:rsidRDefault="00D51025" w:rsidP="00D51025">
            <w:pPr>
              <w:spacing w:line="34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D51025" w:rsidRPr="00B12FA8" w14:paraId="710FFC60" w14:textId="77777777" w:rsidTr="00D51025">
        <w:trPr>
          <w:trHeight w:val="80"/>
        </w:trPr>
        <w:tc>
          <w:tcPr>
            <w:tcW w:w="4230" w:type="dxa"/>
            <w:vAlign w:val="bottom"/>
          </w:tcPr>
          <w:p w14:paraId="4F4413DB"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01BAA9C8"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w:t>
            </w:r>
            <w:r w:rsidRPr="00363CF2">
              <w:rPr>
                <w:rFonts w:ascii="Arial" w:hAnsi="Arial" w:cs="Arial"/>
                <w:kern w:val="28"/>
                <w:sz w:val="18"/>
                <w:szCs w:val="18"/>
              </w:rPr>
              <w:t xml:space="preserve">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D51025" w:rsidRPr="00B12FA8" w14:paraId="41C5D165" w14:textId="77777777" w:rsidTr="00D51025">
        <w:tc>
          <w:tcPr>
            <w:tcW w:w="4230" w:type="dxa"/>
            <w:vAlign w:val="bottom"/>
          </w:tcPr>
          <w:p w14:paraId="0D51DADA"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5044" w:type="dxa"/>
            <w:gridSpan w:val="4"/>
          </w:tcPr>
          <w:p w14:paraId="18459DDC" w14:textId="77777777" w:rsidR="00D51025" w:rsidRPr="00363CF2" w:rsidRDefault="00D51025" w:rsidP="00D51025">
            <w:pPr>
              <w:pBdr>
                <w:bottom w:val="single" w:sz="4" w:space="1" w:color="auto"/>
              </w:pBdr>
              <w:spacing w:line="340" w:lineRule="exact"/>
              <w:jc w:val="center"/>
              <w:rPr>
                <w:rFonts w:ascii="Arial" w:hAnsi="Arial" w:cs="Arial"/>
                <w:b/>
                <w:bCs/>
                <w:kern w:val="28"/>
                <w:sz w:val="18"/>
                <w:szCs w:val="18"/>
              </w:rPr>
            </w:pPr>
            <w:r>
              <w:rPr>
                <w:rFonts w:ascii="Arial" w:hAnsi="Arial" w:cs="Arial"/>
                <w:kern w:val="28"/>
                <w:sz w:val="18"/>
                <w:szCs w:val="18"/>
              </w:rPr>
              <w:t>As at 31 December 2020</w:t>
            </w:r>
          </w:p>
        </w:tc>
      </w:tr>
      <w:tr w:rsidR="00D51025" w:rsidRPr="00B12FA8" w14:paraId="4C1101FB" w14:textId="77777777" w:rsidTr="00D51025">
        <w:tc>
          <w:tcPr>
            <w:tcW w:w="4230" w:type="dxa"/>
            <w:vAlign w:val="bottom"/>
          </w:tcPr>
          <w:p w14:paraId="5CFEECAD" w14:textId="77777777" w:rsidR="00D51025" w:rsidRPr="00363CF2" w:rsidRDefault="00D51025" w:rsidP="00D51025">
            <w:pPr>
              <w:spacing w:line="340" w:lineRule="exact"/>
              <w:ind w:left="243" w:hanging="180"/>
              <w:jc w:val="thaiDistribute"/>
              <w:rPr>
                <w:rFonts w:ascii="Arial" w:hAnsi="Arial" w:cs="Arial"/>
                <w:kern w:val="28"/>
                <w:sz w:val="18"/>
                <w:szCs w:val="18"/>
              </w:rPr>
            </w:pPr>
          </w:p>
        </w:tc>
        <w:tc>
          <w:tcPr>
            <w:tcW w:w="1260" w:type="dxa"/>
          </w:tcPr>
          <w:p w14:paraId="3ACA92A6"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14:paraId="0868B011"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14:paraId="333733C6" w14:textId="77777777" w:rsidR="00D51025" w:rsidRPr="00363CF2" w:rsidRDefault="00D51025" w:rsidP="00D51025">
            <w:pPr>
              <w:pBdr>
                <w:bottom w:val="single" w:sz="4" w:space="1" w:color="auto"/>
              </w:pBdr>
              <w:spacing w:line="34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4" w:type="dxa"/>
            <w:vAlign w:val="bottom"/>
          </w:tcPr>
          <w:p w14:paraId="67CA043A" w14:textId="77777777" w:rsidR="00D51025" w:rsidRPr="00363CF2" w:rsidRDefault="00D51025" w:rsidP="00D51025">
            <w:pPr>
              <w:pBdr>
                <w:bottom w:val="single" w:sz="4" w:space="1" w:color="auto"/>
              </w:pBdr>
              <w:spacing w:line="34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D51025" w:rsidRPr="00B12FA8" w14:paraId="3BB23F85" w14:textId="77777777" w:rsidTr="00D51025">
        <w:tc>
          <w:tcPr>
            <w:tcW w:w="4230" w:type="dxa"/>
            <w:vAlign w:val="bottom"/>
          </w:tcPr>
          <w:p w14:paraId="4385DD04" w14:textId="77777777" w:rsidR="00D51025" w:rsidRPr="00363CF2" w:rsidRDefault="00D51025" w:rsidP="00D51025">
            <w:pPr>
              <w:spacing w:line="34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14:paraId="017CAC56"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tcPr>
          <w:p w14:paraId="26EC1677"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A26A80D"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rPr>
            </w:pPr>
          </w:p>
        </w:tc>
        <w:tc>
          <w:tcPr>
            <w:tcW w:w="1264" w:type="dxa"/>
            <w:vAlign w:val="bottom"/>
          </w:tcPr>
          <w:p w14:paraId="4809D161" w14:textId="77777777" w:rsidR="00D51025" w:rsidRPr="00363CF2" w:rsidRDefault="00D51025" w:rsidP="00D51025">
            <w:pPr>
              <w:tabs>
                <w:tab w:val="right" w:pos="1422"/>
              </w:tabs>
              <w:spacing w:line="340" w:lineRule="exact"/>
              <w:ind w:hanging="18"/>
              <w:jc w:val="thaiDistribute"/>
              <w:rPr>
                <w:rFonts w:ascii="Arial" w:hAnsi="Arial" w:cs="Arial"/>
                <w:b/>
                <w:bCs/>
                <w:kern w:val="28"/>
                <w:sz w:val="18"/>
                <w:szCs w:val="18"/>
                <w:cs/>
              </w:rPr>
            </w:pPr>
          </w:p>
        </w:tc>
      </w:tr>
      <w:tr w:rsidR="00D51025" w:rsidRPr="00B12FA8" w14:paraId="2AC73811" w14:textId="77777777" w:rsidTr="00D51025">
        <w:trPr>
          <w:trHeight w:val="73"/>
        </w:trPr>
        <w:tc>
          <w:tcPr>
            <w:tcW w:w="4230" w:type="dxa"/>
            <w:vAlign w:val="bottom"/>
          </w:tcPr>
          <w:p w14:paraId="403B9D85" w14:textId="77777777" w:rsidR="00D51025" w:rsidRDefault="00D51025" w:rsidP="00D51025">
            <w:pPr>
              <w:spacing w:line="34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14:paraId="4A16C6BD"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66D32F2D"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4EC5CE7A"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27</w:t>
            </w:r>
          </w:p>
        </w:tc>
        <w:tc>
          <w:tcPr>
            <w:tcW w:w="1264" w:type="dxa"/>
          </w:tcPr>
          <w:p w14:paraId="158F0533"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27</w:t>
            </w:r>
          </w:p>
        </w:tc>
      </w:tr>
      <w:tr w:rsidR="00D51025" w:rsidRPr="00B12FA8" w14:paraId="6766B863" w14:textId="77777777" w:rsidTr="00D51025">
        <w:trPr>
          <w:trHeight w:val="73"/>
        </w:trPr>
        <w:tc>
          <w:tcPr>
            <w:tcW w:w="4230" w:type="dxa"/>
            <w:vAlign w:val="bottom"/>
          </w:tcPr>
          <w:p w14:paraId="37BEA30B" w14:textId="77777777" w:rsidR="00D51025" w:rsidRPr="00363CF2" w:rsidRDefault="00D51025" w:rsidP="00D51025">
            <w:pPr>
              <w:spacing w:line="34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14:paraId="27819FAF"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32D7C960"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905</w:t>
            </w:r>
          </w:p>
        </w:tc>
        <w:tc>
          <w:tcPr>
            <w:tcW w:w="1260" w:type="dxa"/>
          </w:tcPr>
          <w:p w14:paraId="1B5548AF"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31D22F20"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905</w:t>
            </w:r>
          </w:p>
        </w:tc>
      </w:tr>
      <w:tr w:rsidR="00D51025" w:rsidRPr="00B12FA8" w14:paraId="6979FBB6" w14:textId="77777777" w:rsidTr="00D51025">
        <w:trPr>
          <w:trHeight w:val="73"/>
        </w:trPr>
        <w:tc>
          <w:tcPr>
            <w:tcW w:w="4230" w:type="dxa"/>
            <w:vAlign w:val="bottom"/>
          </w:tcPr>
          <w:p w14:paraId="6ABC9F08" w14:textId="77777777" w:rsidR="00D51025" w:rsidRPr="00FF7863" w:rsidRDefault="00D51025" w:rsidP="00D51025">
            <w:pPr>
              <w:spacing w:line="340" w:lineRule="exact"/>
              <w:ind w:left="72"/>
              <w:jc w:val="thaiDistribute"/>
              <w:rPr>
                <w:rFonts w:ascii="Arial" w:hAnsi="Arial" w:cs="Arial"/>
                <w:b/>
                <w:bCs/>
                <w:kern w:val="28"/>
                <w:sz w:val="18"/>
                <w:szCs w:val="18"/>
              </w:rPr>
            </w:pPr>
            <w:r>
              <w:rPr>
                <w:rFonts w:ascii="Arial" w:hAnsi="Arial" w:cs="Arial"/>
                <w:b/>
                <w:bCs/>
                <w:kern w:val="28"/>
                <w:sz w:val="18"/>
                <w:szCs w:val="18"/>
              </w:rPr>
              <w:t>Liabilities measured at fair value</w:t>
            </w:r>
          </w:p>
        </w:tc>
        <w:tc>
          <w:tcPr>
            <w:tcW w:w="1260" w:type="dxa"/>
          </w:tcPr>
          <w:p w14:paraId="612DD36A"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36147DB9"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4B27F17B"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5667DC44" w14:textId="77777777" w:rsidR="00D51025" w:rsidRDefault="00D51025" w:rsidP="00D51025">
            <w:pPr>
              <w:tabs>
                <w:tab w:val="decimal" w:pos="792"/>
              </w:tabs>
              <w:spacing w:line="340" w:lineRule="exact"/>
              <w:ind w:firstLine="90"/>
              <w:jc w:val="thaiDistribute"/>
              <w:rPr>
                <w:rFonts w:ascii="Arial" w:hAnsi="Arial" w:cs="Arial"/>
                <w:b/>
                <w:bCs/>
                <w:kern w:val="28"/>
                <w:sz w:val="18"/>
                <w:szCs w:val="18"/>
              </w:rPr>
            </w:pPr>
          </w:p>
        </w:tc>
      </w:tr>
      <w:tr w:rsidR="00D51025" w:rsidRPr="00B12FA8" w14:paraId="17DBD67B" w14:textId="77777777" w:rsidTr="00D51025">
        <w:trPr>
          <w:trHeight w:val="73"/>
        </w:trPr>
        <w:tc>
          <w:tcPr>
            <w:tcW w:w="4230" w:type="dxa"/>
            <w:vAlign w:val="bottom"/>
          </w:tcPr>
          <w:p w14:paraId="07BA5B40" w14:textId="77777777" w:rsidR="00D51025" w:rsidRPr="00FF7863" w:rsidRDefault="00D51025" w:rsidP="00D51025">
            <w:pPr>
              <w:spacing w:line="340" w:lineRule="exact"/>
              <w:ind w:left="72"/>
              <w:jc w:val="thaiDistribute"/>
              <w:rPr>
                <w:rFonts w:ascii="Arial" w:hAnsi="Arial" w:cs="Arial"/>
                <w:kern w:val="28"/>
                <w:sz w:val="18"/>
                <w:szCs w:val="18"/>
              </w:rPr>
            </w:pPr>
            <w:r>
              <w:rPr>
                <w:rFonts w:ascii="Arial" w:hAnsi="Arial" w:cs="Arial"/>
                <w:kern w:val="28"/>
                <w:sz w:val="18"/>
                <w:szCs w:val="18"/>
              </w:rPr>
              <w:t>Derivatives</w:t>
            </w:r>
          </w:p>
        </w:tc>
        <w:tc>
          <w:tcPr>
            <w:tcW w:w="1260" w:type="dxa"/>
          </w:tcPr>
          <w:p w14:paraId="134B4978"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4A4E424E"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0" w:type="dxa"/>
          </w:tcPr>
          <w:p w14:paraId="37528FA4" w14:textId="77777777" w:rsidR="00D51025" w:rsidRDefault="00D51025" w:rsidP="00D51025">
            <w:pPr>
              <w:tabs>
                <w:tab w:val="decimal" w:pos="792"/>
              </w:tabs>
              <w:spacing w:line="340" w:lineRule="exact"/>
              <w:ind w:firstLine="90"/>
              <w:jc w:val="thaiDistribute"/>
              <w:rPr>
                <w:rFonts w:ascii="Arial" w:hAnsi="Arial" w:cs="Arial"/>
                <w:kern w:val="28"/>
                <w:sz w:val="18"/>
                <w:szCs w:val="18"/>
              </w:rPr>
            </w:pPr>
          </w:p>
        </w:tc>
        <w:tc>
          <w:tcPr>
            <w:tcW w:w="1264" w:type="dxa"/>
          </w:tcPr>
          <w:p w14:paraId="755D503B" w14:textId="77777777" w:rsidR="00D51025" w:rsidRDefault="00D51025" w:rsidP="00D51025">
            <w:pPr>
              <w:tabs>
                <w:tab w:val="decimal" w:pos="792"/>
              </w:tabs>
              <w:spacing w:line="340" w:lineRule="exact"/>
              <w:ind w:firstLine="90"/>
              <w:jc w:val="thaiDistribute"/>
              <w:rPr>
                <w:rFonts w:ascii="Arial" w:hAnsi="Arial" w:cs="Arial"/>
                <w:b/>
                <w:bCs/>
                <w:kern w:val="28"/>
                <w:sz w:val="18"/>
                <w:szCs w:val="18"/>
              </w:rPr>
            </w:pPr>
          </w:p>
        </w:tc>
      </w:tr>
      <w:tr w:rsidR="00D51025" w:rsidRPr="006A6778" w14:paraId="5F6CB99B" w14:textId="77777777" w:rsidTr="00D51025">
        <w:trPr>
          <w:trHeight w:val="73"/>
        </w:trPr>
        <w:tc>
          <w:tcPr>
            <w:tcW w:w="4230" w:type="dxa"/>
            <w:vAlign w:val="bottom"/>
          </w:tcPr>
          <w:p w14:paraId="67BFE7A6" w14:textId="77777777" w:rsidR="00D51025" w:rsidRPr="00363CF2" w:rsidRDefault="00D51025" w:rsidP="00D51025">
            <w:pPr>
              <w:spacing w:line="34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r>
              <w:rPr>
                <w:rFonts w:ascii="Arial" w:hAnsi="Arial" w:cs="Arial"/>
                <w:kern w:val="28"/>
                <w:sz w:val="18"/>
                <w:szCs w:val="18"/>
              </w:rPr>
              <w:t xml:space="preserve"> agreements</w:t>
            </w:r>
          </w:p>
        </w:tc>
        <w:tc>
          <w:tcPr>
            <w:tcW w:w="1260" w:type="dxa"/>
          </w:tcPr>
          <w:p w14:paraId="4826C9A2"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0" w:type="dxa"/>
          </w:tcPr>
          <w:p w14:paraId="13122F22"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1</w:t>
            </w:r>
          </w:p>
        </w:tc>
        <w:tc>
          <w:tcPr>
            <w:tcW w:w="1260" w:type="dxa"/>
          </w:tcPr>
          <w:p w14:paraId="3BA6F8AE" w14:textId="77777777" w:rsidR="00D51025" w:rsidRPr="00774DCC" w:rsidRDefault="00D51025" w:rsidP="00D51025">
            <w:pPr>
              <w:tabs>
                <w:tab w:val="decimal" w:pos="792"/>
              </w:tabs>
              <w:spacing w:line="340" w:lineRule="exact"/>
              <w:ind w:firstLine="90"/>
              <w:jc w:val="thaiDistribute"/>
              <w:rPr>
                <w:rFonts w:ascii="Arial" w:hAnsi="Arial" w:cs="Arial"/>
                <w:kern w:val="28"/>
                <w:sz w:val="18"/>
                <w:szCs w:val="18"/>
              </w:rPr>
            </w:pPr>
            <w:r>
              <w:rPr>
                <w:rFonts w:ascii="Arial" w:hAnsi="Arial" w:cs="Arial"/>
                <w:kern w:val="28"/>
                <w:sz w:val="18"/>
                <w:szCs w:val="18"/>
              </w:rPr>
              <w:t>-</w:t>
            </w:r>
          </w:p>
        </w:tc>
        <w:tc>
          <w:tcPr>
            <w:tcW w:w="1264" w:type="dxa"/>
          </w:tcPr>
          <w:p w14:paraId="0F9EF013"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rPr>
            </w:pPr>
            <w:r>
              <w:rPr>
                <w:rFonts w:ascii="Arial" w:hAnsi="Arial" w:cs="Arial"/>
                <w:b/>
                <w:bCs/>
                <w:kern w:val="28"/>
                <w:sz w:val="18"/>
                <w:szCs w:val="18"/>
              </w:rPr>
              <w:t>1</w:t>
            </w:r>
          </w:p>
        </w:tc>
      </w:tr>
      <w:tr w:rsidR="00D51025" w:rsidRPr="00B12FA8" w14:paraId="36EB37BF" w14:textId="77777777" w:rsidTr="00D51025">
        <w:trPr>
          <w:trHeight w:val="73"/>
        </w:trPr>
        <w:tc>
          <w:tcPr>
            <w:tcW w:w="4230" w:type="dxa"/>
            <w:vAlign w:val="bottom"/>
          </w:tcPr>
          <w:p w14:paraId="69194BB1" w14:textId="77777777" w:rsidR="00D51025" w:rsidRPr="00363CF2" w:rsidRDefault="00D51025" w:rsidP="00D51025">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Assets </w:t>
            </w:r>
            <w:r w:rsidRPr="00363CF2">
              <w:rPr>
                <w:rFonts w:ascii="Arial" w:hAnsi="Arial" w:cs="Arial"/>
                <w:b/>
                <w:bCs/>
                <w:kern w:val="28"/>
                <w:sz w:val="18"/>
                <w:szCs w:val="18"/>
              </w:rPr>
              <w:t>for which fair value are disclosed</w:t>
            </w:r>
          </w:p>
        </w:tc>
        <w:tc>
          <w:tcPr>
            <w:tcW w:w="1260" w:type="dxa"/>
          </w:tcPr>
          <w:p w14:paraId="0A79C415"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7C6419FD"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0" w:type="dxa"/>
          </w:tcPr>
          <w:p w14:paraId="2746003D"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p>
        </w:tc>
        <w:tc>
          <w:tcPr>
            <w:tcW w:w="1264" w:type="dxa"/>
          </w:tcPr>
          <w:p w14:paraId="4383EB6B"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cs/>
              </w:rPr>
            </w:pPr>
          </w:p>
        </w:tc>
      </w:tr>
      <w:tr w:rsidR="00D51025" w:rsidRPr="00B12FA8" w14:paraId="563CE85E" w14:textId="77777777" w:rsidTr="00D51025">
        <w:trPr>
          <w:trHeight w:val="73"/>
        </w:trPr>
        <w:tc>
          <w:tcPr>
            <w:tcW w:w="4230" w:type="dxa"/>
            <w:vAlign w:val="bottom"/>
          </w:tcPr>
          <w:p w14:paraId="78C665FC" w14:textId="77777777" w:rsidR="00D51025" w:rsidRPr="00363CF2" w:rsidRDefault="00D51025" w:rsidP="00D51025">
            <w:pPr>
              <w:spacing w:line="340" w:lineRule="exact"/>
              <w:ind w:left="245" w:hanging="187"/>
              <w:jc w:val="thaiDistribute"/>
              <w:rPr>
                <w:rFonts w:ascii="Arial" w:hAnsi="Arial" w:cs="Arial"/>
                <w:kern w:val="28"/>
                <w:sz w:val="18"/>
                <w:szCs w:val="18"/>
                <w:cs/>
              </w:rPr>
            </w:pPr>
            <w:r>
              <w:rPr>
                <w:rFonts w:ascii="Arial" w:hAnsi="Arial" w:cs="Arial"/>
                <w:kern w:val="28"/>
                <w:sz w:val="18"/>
                <w:szCs w:val="18"/>
              </w:rPr>
              <w:t>Investment property</w:t>
            </w:r>
          </w:p>
        </w:tc>
        <w:tc>
          <w:tcPr>
            <w:tcW w:w="1260" w:type="dxa"/>
          </w:tcPr>
          <w:p w14:paraId="6E437F50"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14:paraId="2E780930"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160</w:t>
            </w:r>
          </w:p>
        </w:tc>
        <w:tc>
          <w:tcPr>
            <w:tcW w:w="1260" w:type="dxa"/>
          </w:tcPr>
          <w:p w14:paraId="4E054A48" w14:textId="77777777" w:rsidR="00D51025" w:rsidRPr="00363CF2" w:rsidRDefault="00D51025" w:rsidP="00D51025">
            <w:pPr>
              <w:tabs>
                <w:tab w:val="decimal" w:pos="792"/>
              </w:tabs>
              <w:spacing w:line="34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4" w:type="dxa"/>
          </w:tcPr>
          <w:p w14:paraId="3BFF8FD0" w14:textId="77777777" w:rsidR="00D51025" w:rsidRPr="00774DCC" w:rsidRDefault="00D51025" w:rsidP="00D51025">
            <w:pPr>
              <w:tabs>
                <w:tab w:val="decimal" w:pos="792"/>
              </w:tabs>
              <w:spacing w:line="340" w:lineRule="exact"/>
              <w:ind w:firstLine="90"/>
              <w:jc w:val="thaiDistribute"/>
              <w:rPr>
                <w:rFonts w:ascii="Arial" w:hAnsi="Arial" w:cs="Arial"/>
                <w:b/>
                <w:bCs/>
                <w:kern w:val="28"/>
                <w:sz w:val="18"/>
                <w:szCs w:val="18"/>
                <w:cs/>
              </w:rPr>
            </w:pPr>
            <w:r>
              <w:rPr>
                <w:rFonts w:ascii="Arial" w:hAnsi="Arial" w:cs="Arial"/>
                <w:b/>
                <w:bCs/>
                <w:kern w:val="28"/>
                <w:sz w:val="18"/>
                <w:szCs w:val="18"/>
              </w:rPr>
              <w:t>160</w:t>
            </w:r>
          </w:p>
        </w:tc>
      </w:tr>
    </w:tbl>
    <w:p w14:paraId="126ED026" w14:textId="54028E83" w:rsidR="00A36308" w:rsidRPr="00275664" w:rsidRDefault="00D51025" w:rsidP="00D51025">
      <w:pPr>
        <w:tabs>
          <w:tab w:val="right" w:pos="7200"/>
        </w:tabs>
        <w:spacing w:before="120" w:after="60" w:line="380" w:lineRule="exact"/>
        <w:ind w:left="547" w:hanging="547"/>
        <w:jc w:val="both"/>
        <w:rPr>
          <w:rFonts w:ascii="Arial" w:hAnsi="Arial"/>
          <w:sz w:val="22"/>
          <w:szCs w:val="22"/>
        </w:rPr>
      </w:pPr>
      <w:r>
        <w:rPr>
          <w:rFonts w:ascii="Arial" w:hAnsi="Arial"/>
          <w:sz w:val="22"/>
          <w:szCs w:val="22"/>
        </w:rPr>
        <w:tab/>
      </w:r>
      <w:r w:rsidR="00A36308">
        <w:rPr>
          <w:rFonts w:ascii="Arial" w:hAnsi="Arial"/>
          <w:sz w:val="22"/>
          <w:szCs w:val="22"/>
        </w:rPr>
        <w:t xml:space="preserve">Reconciliation of recurring fair value measurements, of biological assets, </w:t>
      </w:r>
      <w:proofErr w:type="spellStart"/>
      <w:r w:rsidR="00A36308">
        <w:rPr>
          <w:rFonts w:ascii="Arial" w:hAnsi="Arial"/>
          <w:sz w:val="22"/>
          <w:szCs w:val="22"/>
        </w:rPr>
        <w:t>categorised</w:t>
      </w:r>
      <w:proofErr w:type="spellEnd"/>
      <w:r w:rsidR="00A36308">
        <w:rPr>
          <w:rFonts w:ascii="Arial" w:hAnsi="Arial"/>
          <w:sz w:val="22"/>
          <w:szCs w:val="22"/>
        </w:rPr>
        <w:t xml:space="preserve"> within Level 3 of the fair value hierarchy</w:t>
      </w:r>
      <w:r w:rsidR="003C6A4B">
        <w:rPr>
          <w:rFonts w:ascii="Arial" w:hAnsi="Arial"/>
          <w:sz w:val="22"/>
          <w:szCs w:val="22"/>
        </w:rPr>
        <w:t>,</w:t>
      </w:r>
      <w:r w:rsidR="00A36308">
        <w:rPr>
          <w:rFonts w:ascii="Arial" w:hAnsi="Arial"/>
          <w:sz w:val="22"/>
          <w:szCs w:val="22"/>
        </w:rPr>
        <w:t xml:space="preserve"> key assumptions used in the valuation</w:t>
      </w:r>
      <w:r w:rsidR="003C6A4B">
        <w:rPr>
          <w:rFonts w:ascii="Arial" w:hAnsi="Arial"/>
          <w:sz w:val="22"/>
          <w:szCs w:val="22"/>
        </w:rPr>
        <w:t xml:space="preserve"> and sensitivity analysis of the input to fair value are described in Note </w:t>
      </w:r>
      <w:r>
        <w:rPr>
          <w:rFonts w:ascii="Arial" w:hAnsi="Arial"/>
          <w:sz w:val="22"/>
          <w:szCs w:val="22"/>
        </w:rPr>
        <w:t>10</w:t>
      </w:r>
      <w:r w:rsidR="003C6A4B">
        <w:rPr>
          <w:rFonts w:ascii="Arial" w:hAnsi="Arial"/>
          <w:sz w:val="22"/>
          <w:szCs w:val="22"/>
        </w:rPr>
        <w:t xml:space="preserve"> to the consolidated financial statements.</w:t>
      </w:r>
    </w:p>
    <w:p w14:paraId="4033F7AE" w14:textId="1287E032" w:rsidR="00234CFB" w:rsidRPr="00275664" w:rsidRDefault="00990BFD"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w:t>
      </w:r>
      <w:r w:rsidR="00D51025">
        <w:rPr>
          <w:rFonts w:ascii="Arial" w:hAnsi="Arial"/>
          <w:b/>
          <w:bCs/>
          <w:sz w:val="22"/>
          <w:szCs w:val="22"/>
        </w:rPr>
        <w:t>7</w:t>
      </w:r>
      <w:r w:rsidR="00234CFB" w:rsidRPr="00B12FA8">
        <w:rPr>
          <w:rFonts w:ascii="Arial" w:hAnsi="Arial"/>
          <w:b/>
          <w:bCs/>
          <w:sz w:val="22"/>
          <w:szCs w:val="22"/>
        </w:rPr>
        <w:t>.</w:t>
      </w:r>
      <w:r w:rsidR="00234CFB" w:rsidRPr="00275664">
        <w:rPr>
          <w:rFonts w:ascii="Arial" w:hAnsi="Arial"/>
          <w:b/>
          <w:bCs/>
          <w:sz w:val="22"/>
          <w:szCs w:val="22"/>
        </w:rPr>
        <w:tab/>
        <w:t>Financial instruments</w:t>
      </w:r>
    </w:p>
    <w:p w14:paraId="24B198B1" w14:textId="714E1587" w:rsidR="003C6A4B" w:rsidRPr="00275664" w:rsidRDefault="003C6A4B"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w:t>
      </w:r>
      <w:r w:rsidR="00D51025">
        <w:rPr>
          <w:rFonts w:ascii="Arial" w:hAnsi="Arial"/>
          <w:b/>
          <w:bCs/>
          <w:sz w:val="22"/>
          <w:szCs w:val="22"/>
        </w:rPr>
        <w:t>7</w:t>
      </w:r>
      <w:r>
        <w:rPr>
          <w:rFonts w:ascii="Arial" w:hAnsi="Arial"/>
          <w:b/>
          <w:bCs/>
          <w:sz w:val="22"/>
          <w:szCs w:val="22"/>
        </w:rPr>
        <w:t>.1</w:t>
      </w:r>
      <w:r w:rsidRPr="00275664">
        <w:rPr>
          <w:rFonts w:ascii="Arial" w:hAnsi="Arial"/>
          <w:b/>
          <w:bCs/>
          <w:sz w:val="22"/>
          <w:szCs w:val="22"/>
        </w:rPr>
        <w:tab/>
      </w:r>
      <w:r>
        <w:rPr>
          <w:rFonts w:ascii="Arial" w:hAnsi="Arial"/>
          <w:b/>
          <w:bCs/>
          <w:sz w:val="22"/>
          <w:szCs w:val="22"/>
        </w:rPr>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3C6A4B" w14:paraId="014F45AC" w14:textId="77777777" w:rsidTr="003C6A4B">
        <w:trPr>
          <w:tblHeader/>
        </w:trPr>
        <w:tc>
          <w:tcPr>
            <w:tcW w:w="4140" w:type="dxa"/>
            <w:vAlign w:val="center"/>
            <w:hideMark/>
          </w:tcPr>
          <w:p w14:paraId="4C3B86E8" w14:textId="77777777" w:rsidR="003C6A4B" w:rsidRDefault="003C6A4B" w:rsidP="00D51025">
            <w:pPr>
              <w:spacing w:line="340" w:lineRule="exact"/>
              <w:ind w:right="-18"/>
              <w:jc w:val="thaiDistribute"/>
              <w:rPr>
                <w:rFonts w:ascii="Arial" w:hAnsi="Arial" w:cs="Arial"/>
                <w:b/>
                <w:bCs/>
                <w:sz w:val="18"/>
                <w:szCs w:val="18"/>
              </w:rPr>
            </w:pPr>
            <w:r>
              <w:rPr>
                <w:rFonts w:ascii="Angsana New" w:hAnsi="Angsana New" w:hint="cs"/>
                <w:b/>
                <w:bCs/>
                <w:sz w:val="18"/>
                <w:szCs w:val="18"/>
                <w:cs/>
              </w:rPr>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22B34C7F" w14:textId="77777777" w:rsidR="003C6A4B" w:rsidRDefault="003C6A4B" w:rsidP="00D51025">
            <w:pPr>
              <w:tabs>
                <w:tab w:val="left" w:pos="600"/>
                <w:tab w:val="left" w:pos="900"/>
                <w:tab w:val="right" w:pos="7280"/>
                <w:tab w:val="right" w:pos="8540"/>
              </w:tabs>
              <w:spacing w:line="340" w:lineRule="exact"/>
              <w:ind w:right="-45"/>
              <w:jc w:val="right"/>
              <w:rPr>
                <w:rFonts w:ascii="Arial" w:hAnsi="Arial" w:cs="Arial"/>
                <w:sz w:val="18"/>
                <w:szCs w:val="18"/>
              </w:rPr>
            </w:pPr>
          </w:p>
        </w:tc>
        <w:tc>
          <w:tcPr>
            <w:tcW w:w="2880" w:type="dxa"/>
            <w:gridSpan w:val="3"/>
            <w:vAlign w:val="center"/>
            <w:hideMark/>
          </w:tcPr>
          <w:p w14:paraId="538A7249" w14:textId="77777777" w:rsidR="003C6A4B" w:rsidRDefault="003C6A4B" w:rsidP="00D51025">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3C6A4B" w14:paraId="333B37EF" w14:textId="77777777" w:rsidTr="003C6A4B">
        <w:trPr>
          <w:tblHeader/>
        </w:trPr>
        <w:tc>
          <w:tcPr>
            <w:tcW w:w="4140" w:type="dxa"/>
            <w:vAlign w:val="center"/>
          </w:tcPr>
          <w:p w14:paraId="59308138" w14:textId="77777777" w:rsidR="003C6A4B" w:rsidRDefault="003C6A4B" w:rsidP="00D51025">
            <w:pPr>
              <w:spacing w:line="340" w:lineRule="exact"/>
              <w:ind w:right="-18"/>
              <w:jc w:val="thaiDistribute"/>
              <w:rPr>
                <w:rFonts w:ascii="Angsana New" w:hAnsi="Angsana New"/>
                <w:sz w:val="18"/>
                <w:szCs w:val="18"/>
                <w:cs/>
              </w:rPr>
            </w:pPr>
          </w:p>
        </w:tc>
        <w:tc>
          <w:tcPr>
            <w:tcW w:w="2580" w:type="dxa"/>
            <w:gridSpan w:val="3"/>
            <w:vAlign w:val="center"/>
            <w:hideMark/>
          </w:tcPr>
          <w:p w14:paraId="34DA21DB" w14:textId="77777777" w:rsidR="003C6A4B" w:rsidRDefault="003C6A4B"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 xml:space="preserve">Consolidated </w:t>
            </w:r>
          </w:p>
          <w:p w14:paraId="2F518BB4" w14:textId="77777777" w:rsidR="003C6A4B" w:rsidRDefault="003C6A4B"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66693442" w14:textId="77777777" w:rsidR="003C6A4B" w:rsidRDefault="003C6A4B"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 xml:space="preserve">Separate </w:t>
            </w:r>
          </w:p>
          <w:p w14:paraId="6D06A6D5" w14:textId="77777777" w:rsidR="003C6A4B" w:rsidRDefault="003C6A4B"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financial statements</w:t>
            </w:r>
          </w:p>
        </w:tc>
      </w:tr>
      <w:tr w:rsidR="00F73EEF" w14:paraId="64DC73BD" w14:textId="77777777" w:rsidTr="003C6A4B">
        <w:trPr>
          <w:tblHeader/>
        </w:trPr>
        <w:tc>
          <w:tcPr>
            <w:tcW w:w="4140" w:type="dxa"/>
            <w:vAlign w:val="center"/>
          </w:tcPr>
          <w:p w14:paraId="01DD9DBA" w14:textId="77777777" w:rsidR="00F73EEF" w:rsidRDefault="00F73EEF" w:rsidP="00D51025">
            <w:pPr>
              <w:spacing w:line="340" w:lineRule="exact"/>
              <w:ind w:right="-18"/>
              <w:jc w:val="thaiDistribute"/>
              <w:rPr>
                <w:rFonts w:ascii="Angsana New" w:hAnsi="Angsana New"/>
                <w:b/>
                <w:bCs/>
                <w:sz w:val="18"/>
                <w:szCs w:val="18"/>
                <w:u w:val="single"/>
              </w:rPr>
            </w:pPr>
          </w:p>
        </w:tc>
        <w:tc>
          <w:tcPr>
            <w:tcW w:w="1290" w:type="dxa"/>
            <w:vAlign w:val="center"/>
            <w:hideMark/>
          </w:tcPr>
          <w:p w14:paraId="2DF88A24" w14:textId="38D9DB18" w:rsidR="00F73EEF" w:rsidRPr="003C6A4B" w:rsidRDefault="00F73EEF"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202</w:t>
            </w:r>
            <w:r>
              <w:rPr>
                <w:rFonts w:ascii="Arial" w:hAnsi="Arial" w:cs="Arial"/>
                <w:sz w:val="18"/>
                <w:szCs w:val="18"/>
              </w:rPr>
              <w:t>1</w:t>
            </w:r>
          </w:p>
        </w:tc>
        <w:tc>
          <w:tcPr>
            <w:tcW w:w="1290" w:type="dxa"/>
            <w:gridSpan w:val="2"/>
            <w:vAlign w:val="center"/>
            <w:hideMark/>
          </w:tcPr>
          <w:p w14:paraId="32D848F2" w14:textId="2EF52F47" w:rsidR="00F73EEF" w:rsidRPr="003C6A4B" w:rsidRDefault="00F73EEF"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w:t>
            </w:r>
            <w:r>
              <w:rPr>
                <w:rFonts w:ascii="Arial" w:hAnsi="Arial" w:cs="Arial"/>
                <w:sz w:val="18"/>
                <w:szCs w:val="18"/>
              </w:rPr>
              <w:t>20</w:t>
            </w:r>
          </w:p>
        </w:tc>
        <w:tc>
          <w:tcPr>
            <w:tcW w:w="1290" w:type="dxa"/>
            <w:vAlign w:val="center"/>
            <w:hideMark/>
          </w:tcPr>
          <w:p w14:paraId="2E73296E" w14:textId="0455B0FA" w:rsidR="00F73EEF" w:rsidRPr="003C6A4B" w:rsidRDefault="00F73EEF"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202</w:t>
            </w:r>
            <w:r>
              <w:rPr>
                <w:rFonts w:ascii="Arial" w:hAnsi="Arial" w:cs="Arial"/>
                <w:sz w:val="18"/>
                <w:szCs w:val="18"/>
              </w:rPr>
              <w:t>1</w:t>
            </w:r>
          </w:p>
        </w:tc>
        <w:tc>
          <w:tcPr>
            <w:tcW w:w="1290" w:type="dxa"/>
            <w:vAlign w:val="center"/>
            <w:hideMark/>
          </w:tcPr>
          <w:p w14:paraId="13093FAC" w14:textId="6A79939F" w:rsidR="00F73EEF" w:rsidRPr="003C6A4B" w:rsidRDefault="00F73EEF"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w:t>
            </w:r>
            <w:r>
              <w:rPr>
                <w:rFonts w:ascii="Arial" w:hAnsi="Arial" w:cs="Arial"/>
                <w:sz w:val="18"/>
                <w:szCs w:val="18"/>
              </w:rPr>
              <w:t>20</w:t>
            </w:r>
          </w:p>
        </w:tc>
      </w:tr>
      <w:tr w:rsidR="00F73EEF" w14:paraId="109E7B6E" w14:textId="77777777" w:rsidTr="003C6A4B">
        <w:tc>
          <w:tcPr>
            <w:tcW w:w="4140" w:type="dxa"/>
            <w:vAlign w:val="center"/>
            <w:hideMark/>
          </w:tcPr>
          <w:p w14:paraId="7850F3B9" w14:textId="77777777" w:rsidR="00F73EEF" w:rsidRDefault="00F73EEF" w:rsidP="00D51025">
            <w:pPr>
              <w:spacing w:line="340" w:lineRule="exact"/>
              <w:ind w:right="-18"/>
              <w:jc w:val="thaiDistribute"/>
              <w:rPr>
                <w:rFonts w:ascii="Arial" w:hAnsi="Arial"/>
                <w:sz w:val="18"/>
                <w:szCs w:val="18"/>
                <w:u w:val="single"/>
              </w:rPr>
            </w:pPr>
            <w:r>
              <w:rPr>
                <w:rFonts w:ascii="Arial" w:hAnsi="Arial" w:cs="Arial"/>
                <w:b/>
                <w:bCs/>
                <w:kern w:val="28"/>
                <w:sz w:val="18"/>
                <w:szCs w:val="18"/>
              </w:rPr>
              <w:t>Derivative assets</w:t>
            </w:r>
          </w:p>
        </w:tc>
        <w:tc>
          <w:tcPr>
            <w:tcW w:w="1290" w:type="dxa"/>
            <w:vAlign w:val="center"/>
          </w:tcPr>
          <w:p w14:paraId="54A2E6C8" w14:textId="77777777" w:rsidR="00F73EEF" w:rsidRDefault="00F73EEF" w:rsidP="00D51025">
            <w:pPr>
              <w:tabs>
                <w:tab w:val="decimal" w:pos="1002"/>
              </w:tabs>
              <w:spacing w:line="340" w:lineRule="exact"/>
              <w:ind w:right="-18"/>
              <w:rPr>
                <w:rFonts w:ascii="Arial" w:hAnsi="Arial"/>
                <w:sz w:val="18"/>
                <w:szCs w:val="18"/>
                <w:cs/>
              </w:rPr>
            </w:pPr>
          </w:p>
        </w:tc>
        <w:tc>
          <w:tcPr>
            <w:tcW w:w="1290" w:type="dxa"/>
            <w:gridSpan w:val="2"/>
            <w:vAlign w:val="center"/>
          </w:tcPr>
          <w:p w14:paraId="087C7A20" w14:textId="77777777" w:rsidR="00F73EEF" w:rsidRDefault="00F73EEF" w:rsidP="00D51025">
            <w:pPr>
              <w:tabs>
                <w:tab w:val="decimal" w:pos="1002"/>
              </w:tabs>
              <w:spacing w:line="340" w:lineRule="exact"/>
              <w:ind w:right="-18"/>
              <w:rPr>
                <w:rFonts w:ascii="Arial" w:hAnsi="Arial"/>
                <w:sz w:val="18"/>
                <w:szCs w:val="18"/>
                <w:cs/>
              </w:rPr>
            </w:pPr>
          </w:p>
        </w:tc>
        <w:tc>
          <w:tcPr>
            <w:tcW w:w="1290" w:type="dxa"/>
            <w:vAlign w:val="center"/>
          </w:tcPr>
          <w:p w14:paraId="2A65CD95" w14:textId="77777777" w:rsidR="00F73EEF" w:rsidRDefault="00F73EEF" w:rsidP="00D51025">
            <w:pPr>
              <w:tabs>
                <w:tab w:val="decimal" w:pos="1002"/>
              </w:tabs>
              <w:spacing w:line="340" w:lineRule="exact"/>
              <w:ind w:right="-18"/>
              <w:rPr>
                <w:rFonts w:ascii="Arial" w:hAnsi="Arial"/>
                <w:sz w:val="18"/>
                <w:szCs w:val="18"/>
                <w:cs/>
              </w:rPr>
            </w:pPr>
          </w:p>
        </w:tc>
        <w:tc>
          <w:tcPr>
            <w:tcW w:w="1290" w:type="dxa"/>
            <w:vAlign w:val="center"/>
          </w:tcPr>
          <w:p w14:paraId="1E8C8A33" w14:textId="77777777" w:rsidR="00F73EEF" w:rsidRDefault="00F73EEF" w:rsidP="00D51025">
            <w:pPr>
              <w:tabs>
                <w:tab w:val="decimal" w:pos="1002"/>
              </w:tabs>
              <w:spacing w:line="340" w:lineRule="exact"/>
              <w:ind w:right="-18"/>
              <w:rPr>
                <w:rFonts w:ascii="Arial" w:hAnsi="Arial"/>
                <w:sz w:val="18"/>
                <w:szCs w:val="18"/>
                <w:cs/>
              </w:rPr>
            </w:pPr>
          </w:p>
        </w:tc>
      </w:tr>
      <w:tr w:rsidR="00F73EEF" w14:paraId="2EF09B27" w14:textId="77777777" w:rsidTr="002E4377">
        <w:tc>
          <w:tcPr>
            <w:tcW w:w="5430" w:type="dxa"/>
            <w:gridSpan w:val="2"/>
            <w:vAlign w:val="center"/>
            <w:hideMark/>
          </w:tcPr>
          <w:p w14:paraId="2AF1E794" w14:textId="77777777" w:rsidR="00F73EEF" w:rsidRDefault="00F73EEF" w:rsidP="00D51025">
            <w:pPr>
              <w:tabs>
                <w:tab w:val="decimal" w:pos="1002"/>
              </w:tabs>
              <w:spacing w:line="340" w:lineRule="exact"/>
              <w:ind w:right="-18"/>
              <w:rPr>
                <w:rFonts w:ascii="Arial" w:hAnsi="Arial"/>
                <w:sz w:val="18"/>
                <w:szCs w:val="18"/>
                <w:cs/>
              </w:rPr>
            </w:pPr>
            <w:r>
              <w:rPr>
                <w:rFonts w:ascii="Arial" w:hAnsi="Arial" w:cs="Arial"/>
                <w:kern w:val="28"/>
                <w:sz w:val="18"/>
                <w:szCs w:val="18"/>
              </w:rPr>
              <w:t>Derivative assets not designated as hedging instruments</w:t>
            </w:r>
          </w:p>
        </w:tc>
        <w:tc>
          <w:tcPr>
            <w:tcW w:w="1290" w:type="dxa"/>
            <w:gridSpan w:val="2"/>
            <w:vAlign w:val="center"/>
          </w:tcPr>
          <w:p w14:paraId="1D4DF096" w14:textId="77777777" w:rsidR="00F73EEF" w:rsidRDefault="00F73EEF" w:rsidP="00D51025">
            <w:pPr>
              <w:tabs>
                <w:tab w:val="decimal" w:pos="1002"/>
              </w:tabs>
              <w:spacing w:line="340" w:lineRule="exact"/>
              <w:ind w:right="-18"/>
              <w:rPr>
                <w:rFonts w:ascii="Arial" w:hAnsi="Arial"/>
                <w:sz w:val="18"/>
                <w:szCs w:val="18"/>
              </w:rPr>
            </w:pPr>
          </w:p>
        </w:tc>
        <w:tc>
          <w:tcPr>
            <w:tcW w:w="1290" w:type="dxa"/>
            <w:vAlign w:val="center"/>
          </w:tcPr>
          <w:p w14:paraId="52135979" w14:textId="77777777" w:rsidR="00F73EEF" w:rsidRDefault="00F73EEF" w:rsidP="00D51025">
            <w:pPr>
              <w:tabs>
                <w:tab w:val="decimal" w:pos="1002"/>
              </w:tabs>
              <w:spacing w:line="340" w:lineRule="exact"/>
              <w:ind w:right="-18"/>
              <w:rPr>
                <w:rFonts w:ascii="Arial" w:hAnsi="Arial"/>
                <w:sz w:val="18"/>
                <w:szCs w:val="18"/>
              </w:rPr>
            </w:pPr>
          </w:p>
        </w:tc>
        <w:tc>
          <w:tcPr>
            <w:tcW w:w="1290" w:type="dxa"/>
            <w:vAlign w:val="center"/>
          </w:tcPr>
          <w:p w14:paraId="4B5C4C86" w14:textId="77777777" w:rsidR="00F73EEF" w:rsidRDefault="00F73EEF" w:rsidP="00D51025">
            <w:pPr>
              <w:tabs>
                <w:tab w:val="decimal" w:pos="1002"/>
              </w:tabs>
              <w:spacing w:line="340" w:lineRule="exact"/>
              <w:ind w:right="-18"/>
              <w:rPr>
                <w:rFonts w:ascii="Arial" w:hAnsi="Arial"/>
                <w:sz w:val="18"/>
                <w:szCs w:val="18"/>
              </w:rPr>
            </w:pPr>
          </w:p>
        </w:tc>
      </w:tr>
      <w:tr w:rsidR="00F73EEF" w:rsidRPr="003C6A4B" w14:paraId="60F72164" w14:textId="77777777" w:rsidTr="003C6A4B">
        <w:tc>
          <w:tcPr>
            <w:tcW w:w="4140" w:type="dxa"/>
            <w:vAlign w:val="center"/>
            <w:hideMark/>
          </w:tcPr>
          <w:p w14:paraId="5F7D0547" w14:textId="77777777" w:rsidR="00F73EEF" w:rsidRPr="003C6A4B" w:rsidRDefault="00F73EEF" w:rsidP="00D51025">
            <w:pPr>
              <w:tabs>
                <w:tab w:val="left" w:pos="162"/>
              </w:tabs>
              <w:spacing w:line="340" w:lineRule="exact"/>
              <w:ind w:left="162" w:right="-45"/>
              <w:jc w:val="thaiDistribute"/>
              <w:rPr>
                <w:rFonts w:ascii="Arial" w:hAnsi="Arial"/>
                <w:sz w:val="18"/>
                <w:szCs w:val="18"/>
              </w:rPr>
            </w:pPr>
            <w:r w:rsidRPr="003C6A4B">
              <w:rPr>
                <w:rFonts w:ascii="Arial" w:hAnsi="Arial" w:cstheme="minorBidi"/>
                <w:kern w:val="28"/>
                <w:sz w:val="18"/>
                <w:szCs w:val="18"/>
              </w:rPr>
              <w:t>Foreign exchange forward contracts</w:t>
            </w:r>
          </w:p>
        </w:tc>
        <w:tc>
          <w:tcPr>
            <w:tcW w:w="1290" w:type="dxa"/>
            <w:vAlign w:val="center"/>
          </w:tcPr>
          <w:p w14:paraId="5A405407" w14:textId="2B823833" w:rsidR="00F73EEF" w:rsidRPr="003C6A4B"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23</w:t>
            </w:r>
          </w:p>
        </w:tc>
        <w:tc>
          <w:tcPr>
            <w:tcW w:w="1290" w:type="dxa"/>
            <w:gridSpan w:val="2"/>
            <w:vAlign w:val="center"/>
          </w:tcPr>
          <w:p w14:paraId="70E46536" w14:textId="19D0A4D0" w:rsidR="00F73EEF" w:rsidRPr="003C6A4B" w:rsidRDefault="00F73EEF" w:rsidP="00D51025">
            <w:pPr>
              <w:tabs>
                <w:tab w:val="decimal" w:pos="1002"/>
              </w:tabs>
              <w:spacing w:line="34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050BAC33" w14:textId="57159339" w:rsidR="00F73EEF" w:rsidRPr="003C6A4B"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23</w:t>
            </w:r>
          </w:p>
        </w:tc>
        <w:tc>
          <w:tcPr>
            <w:tcW w:w="1290" w:type="dxa"/>
            <w:vAlign w:val="center"/>
          </w:tcPr>
          <w:p w14:paraId="2BD9E371" w14:textId="07DA1ED3" w:rsidR="00F73EEF" w:rsidRPr="003C6A4B" w:rsidRDefault="00F73EEF" w:rsidP="00D51025">
            <w:pPr>
              <w:tabs>
                <w:tab w:val="decimal" w:pos="1002"/>
              </w:tabs>
              <w:spacing w:line="340" w:lineRule="exact"/>
              <w:ind w:right="-18"/>
              <w:rPr>
                <w:rFonts w:ascii="Arial" w:hAnsi="Arial" w:cs="Arial"/>
                <w:sz w:val="18"/>
                <w:szCs w:val="18"/>
              </w:rPr>
            </w:pPr>
            <w:r w:rsidRPr="003C6A4B">
              <w:rPr>
                <w:rFonts w:ascii="Arial" w:hAnsi="Arial" w:cs="Arial"/>
                <w:sz w:val="18"/>
                <w:szCs w:val="18"/>
              </w:rPr>
              <w:t>48</w:t>
            </w:r>
          </w:p>
        </w:tc>
      </w:tr>
      <w:tr w:rsidR="00F73EEF" w14:paraId="3B5806A6" w14:textId="77777777" w:rsidTr="003C6A4B">
        <w:tc>
          <w:tcPr>
            <w:tcW w:w="4140" w:type="dxa"/>
            <w:vAlign w:val="center"/>
            <w:hideMark/>
          </w:tcPr>
          <w:p w14:paraId="03C8F424" w14:textId="77777777" w:rsidR="00F73EEF" w:rsidRDefault="00F73EEF" w:rsidP="00D51025">
            <w:pPr>
              <w:tabs>
                <w:tab w:val="left" w:pos="492"/>
              </w:tabs>
              <w:spacing w:line="340" w:lineRule="exact"/>
              <w:ind w:right="-45"/>
              <w:jc w:val="thaiDistribute"/>
              <w:rPr>
                <w:rFonts w:ascii="Arial" w:hAnsi="Arial"/>
                <w:sz w:val="18"/>
                <w:szCs w:val="18"/>
              </w:rPr>
            </w:pPr>
            <w:r>
              <w:rPr>
                <w:rFonts w:ascii="Arial" w:hAnsi="Arial" w:cs="Arial"/>
                <w:b/>
                <w:bCs/>
                <w:kern w:val="28"/>
                <w:sz w:val="18"/>
                <w:szCs w:val="18"/>
              </w:rPr>
              <w:t xml:space="preserve">Total derivative assets </w:t>
            </w:r>
          </w:p>
        </w:tc>
        <w:tc>
          <w:tcPr>
            <w:tcW w:w="1290" w:type="dxa"/>
            <w:vAlign w:val="center"/>
          </w:tcPr>
          <w:p w14:paraId="4F4AB164" w14:textId="0BC64026" w:rsidR="00F73EEF" w:rsidRPr="003C6A4B" w:rsidRDefault="00D51025"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23</w:t>
            </w:r>
          </w:p>
        </w:tc>
        <w:tc>
          <w:tcPr>
            <w:tcW w:w="1290" w:type="dxa"/>
            <w:gridSpan w:val="2"/>
            <w:vAlign w:val="center"/>
          </w:tcPr>
          <w:p w14:paraId="7F841886" w14:textId="55DD28C4" w:rsidR="00F73EEF" w:rsidRPr="003C6A4B" w:rsidRDefault="00F73EEF"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sidRPr="003C6A4B">
              <w:rPr>
                <w:rFonts w:ascii="Arial" w:hAnsi="Arial" w:cs="Arial"/>
                <w:sz w:val="18"/>
                <w:szCs w:val="18"/>
              </w:rPr>
              <w:t>48</w:t>
            </w:r>
          </w:p>
        </w:tc>
        <w:tc>
          <w:tcPr>
            <w:tcW w:w="1290" w:type="dxa"/>
            <w:vAlign w:val="center"/>
          </w:tcPr>
          <w:p w14:paraId="09ADCCA9" w14:textId="0A2D8FFE" w:rsidR="00F73EEF" w:rsidRPr="003C6A4B" w:rsidRDefault="00D51025"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23</w:t>
            </w:r>
          </w:p>
        </w:tc>
        <w:tc>
          <w:tcPr>
            <w:tcW w:w="1290" w:type="dxa"/>
            <w:vAlign w:val="center"/>
          </w:tcPr>
          <w:p w14:paraId="6B912C29" w14:textId="026FE2AE" w:rsidR="00F73EEF" w:rsidRPr="003C6A4B" w:rsidRDefault="00F73EEF"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sidRPr="003C6A4B">
              <w:rPr>
                <w:rFonts w:ascii="Arial" w:hAnsi="Arial" w:cs="Arial"/>
                <w:sz w:val="18"/>
                <w:szCs w:val="18"/>
              </w:rPr>
              <w:t>48</w:t>
            </w:r>
          </w:p>
        </w:tc>
      </w:tr>
    </w:tbl>
    <w:p w14:paraId="48B7ABD2" w14:textId="77777777" w:rsidR="00D51025" w:rsidRDefault="00D51025">
      <w:r>
        <w:br w:type="page"/>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D51025" w14:paraId="1878FC83" w14:textId="77777777" w:rsidTr="00D51025">
        <w:trPr>
          <w:tblHeader/>
        </w:trPr>
        <w:tc>
          <w:tcPr>
            <w:tcW w:w="4140" w:type="dxa"/>
            <w:vAlign w:val="center"/>
            <w:hideMark/>
          </w:tcPr>
          <w:p w14:paraId="4947783F" w14:textId="77777777" w:rsidR="00D51025" w:rsidRDefault="00D51025" w:rsidP="00D51025">
            <w:pPr>
              <w:spacing w:line="340" w:lineRule="exact"/>
              <w:ind w:right="-18"/>
              <w:jc w:val="thaiDistribute"/>
              <w:rPr>
                <w:rFonts w:ascii="Arial" w:hAnsi="Arial" w:cs="Arial"/>
                <w:b/>
                <w:bCs/>
                <w:sz w:val="18"/>
                <w:szCs w:val="18"/>
              </w:rPr>
            </w:pPr>
            <w:r>
              <w:rPr>
                <w:rFonts w:ascii="Angsana New" w:hAnsi="Angsana New" w:hint="cs"/>
                <w:b/>
                <w:bCs/>
                <w:sz w:val="18"/>
                <w:szCs w:val="18"/>
                <w:cs/>
              </w:rPr>
              <w:lastRenderedPageBreak/>
              <w:tab/>
            </w:r>
            <w:r>
              <w:rPr>
                <w:rFonts w:ascii="Arial" w:hAnsi="Arial" w:cs="Arial"/>
                <w:b/>
                <w:bCs/>
                <w:sz w:val="18"/>
                <w:szCs w:val="18"/>
              </w:rPr>
              <w:tab/>
            </w:r>
            <w:r>
              <w:rPr>
                <w:rFonts w:ascii="Arial" w:hAnsi="Arial" w:cs="Arial"/>
                <w:b/>
                <w:bCs/>
                <w:sz w:val="18"/>
                <w:szCs w:val="18"/>
              </w:rPr>
              <w:tab/>
            </w:r>
          </w:p>
        </w:tc>
        <w:tc>
          <w:tcPr>
            <w:tcW w:w="2280" w:type="dxa"/>
            <w:gridSpan w:val="2"/>
            <w:vAlign w:val="center"/>
          </w:tcPr>
          <w:p w14:paraId="55DCE460" w14:textId="77777777" w:rsidR="00D51025" w:rsidRDefault="00D51025" w:rsidP="00D51025">
            <w:pPr>
              <w:tabs>
                <w:tab w:val="left" w:pos="600"/>
                <w:tab w:val="left" w:pos="900"/>
                <w:tab w:val="right" w:pos="7280"/>
                <w:tab w:val="right" w:pos="8540"/>
              </w:tabs>
              <w:spacing w:line="340" w:lineRule="exact"/>
              <w:ind w:right="-45"/>
              <w:jc w:val="right"/>
              <w:rPr>
                <w:rFonts w:ascii="Arial" w:hAnsi="Arial" w:cs="Arial"/>
                <w:sz w:val="18"/>
                <w:szCs w:val="18"/>
              </w:rPr>
            </w:pPr>
          </w:p>
        </w:tc>
        <w:tc>
          <w:tcPr>
            <w:tcW w:w="2880" w:type="dxa"/>
            <w:gridSpan w:val="3"/>
            <w:vAlign w:val="center"/>
            <w:hideMark/>
          </w:tcPr>
          <w:p w14:paraId="16320866" w14:textId="77777777" w:rsidR="00D51025" w:rsidRDefault="00D51025" w:rsidP="00D51025">
            <w:pPr>
              <w:tabs>
                <w:tab w:val="left" w:pos="600"/>
                <w:tab w:val="left" w:pos="900"/>
                <w:tab w:val="right" w:pos="7280"/>
                <w:tab w:val="right" w:pos="8540"/>
              </w:tabs>
              <w:spacing w:line="340" w:lineRule="exact"/>
              <w:ind w:right="-45"/>
              <w:jc w:val="right"/>
              <w:rPr>
                <w:rFonts w:ascii="Arial" w:hAnsi="Arial" w:cs="Arial"/>
                <w:sz w:val="18"/>
                <w:szCs w:val="18"/>
                <w:cs/>
              </w:rPr>
            </w:pPr>
            <w:r>
              <w:rPr>
                <w:rFonts w:ascii="Arial" w:hAnsi="Arial" w:cs="Arial"/>
                <w:sz w:val="18"/>
                <w:szCs w:val="18"/>
              </w:rPr>
              <w:t>(Unit: Thousand Baht)</w:t>
            </w:r>
          </w:p>
        </w:tc>
      </w:tr>
      <w:tr w:rsidR="00D51025" w14:paraId="41345B28" w14:textId="77777777" w:rsidTr="00D51025">
        <w:trPr>
          <w:tblHeader/>
        </w:trPr>
        <w:tc>
          <w:tcPr>
            <w:tcW w:w="4140" w:type="dxa"/>
            <w:vAlign w:val="center"/>
          </w:tcPr>
          <w:p w14:paraId="747BDDB1" w14:textId="77777777" w:rsidR="00D51025" w:rsidRDefault="00D51025" w:rsidP="00D51025">
            <w:pPr>
              <w:spacing w:line="340" w:lineRule="exact"/>
              <w:ind w:right="-18"/>
              <w:jc w:val="thaiDistribute"/>
              <w:rPr>
                <w:rFonts w:ascii="Angsana New" w:hAnsi="Angsana New"/>
                <w:sz w:val="18"/>
                <w:szCs w:val="18"/>
                <w:cs/>
              </w:rPr>
            </w:pPr>
          </w:p>
        </w:tc>
        <w:tc>
          <w:tcPr>
            <w:tcW w:w="2580" w:type="dxa"/>
            <w:gridSpan w:val="3"/>
            <w:vAlign w:val="center"/>
            <w:hideMark/>
          </w:tcPr>
          <w:p w14:paraId="4EF4C0AB" w14:textId="77777777" w:rsidR="00D51025"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 xml:space="preserve">Consolidated </w:t>
            </w:r>
          </w:p>
          <w:p w14:paraId="1E903338" w14:textId="77777777" w:rsidR="00D51025"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financial statements</w:t>
            </w:r>
          </w:p>
        </w:tc>
        <w:tc>
          <w:tcPr>
            <w:tcW w:w="2580" w:type="dxa"/>
            <w:gridSpan w:val="2"/>
            <w:vAlign w:val="center"/>
            <w:hideMark/>
          </w:tcPr>
          <w:p w14:paraId="1D09AFAE" w14:textId="77777777" w:rsidR="00D51025"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 xml:space="preserve">Separate </w:t>
            </w:r>
          </w:p>
          <w:p w14:paraId="17A572DE" w14:textId="77777777" w:rsidR="00D51025"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sz w:val="18"/>
                <w:szCs w:val="18"/>
              </w:rPr>
              <w:t>financial statements</w:t>
            </w:r>
          </w:p>
        </w:tc>
      </w:tr>
      <w:tr w:rsidR="00D51025" w:rsidRPr="003C6A4B" w14:paraId="4C0738E5" w14:textId="77777777" w:rsidTr="00D51025">
        <w:trPr>
          <w:tblHeader/>
        </w:trPr>
        <w:tc>
          <w:tcPr>
            <w:tcW w:w="4140" w:type="dxa"/>
            <w:vAlign w:val="center"/>
          </w:tcPr>
          <w:p w14:paraId="1099E354" w14:textId="77777777" w:rsidR="00D51025" w:rsidRDefault="00D51025" w:rsidP="00D51025">
            <w:pPr>
              <w:spacing w:line="340" w:lineRule="exact"/>
              <w:ind w:right="-18"/>
              <w:jc w:val="thaiDistribute"/>
              <w:rPr>
                <w:rFonts w:ascii="Angsana New" w:hAnsi="Angsana New"/>
                <w:b/>
                <w:bCs/>
                <w:sz w:val="18"/>
                <w:szCs w:val="18"/>
                <w:u w:val="single"/>
              </w:rPr>
            </w:pPr>
          </w:p>
        </w:tc>
        <w:tc>
          <w:tcPr>
            <w:tcW w:w="1290" w:type="dxa"/>
            <w:vAlign w:val="center"/>
            <w:hideMark/>
          </w:tcPr>
          <w:p w14:paraId="7AB2C02A" w14:textId="77777777" w:rsidR="00D51025" w:rsidRPr="003C6A4B"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202</w:t>
            </w:r>
            <w:r>
              <w:rPr>
                <w:rFonts w:ascii="Arial" w:hAnsi="Arial" w:cs="Arial"/>
                <w:sz w:val="18"/>
                <w:szCs w:val="18"/>
              </w:rPr>
              <w:t>1</w:t>
            </w:r>
          </w:p>
        </w:tc>
        <w:tc>
          <w:tcPr>
            <w:tcW w:w="1290" w:type="dxa"/>
            <w:gridSpan w:val="2"/>
            <w:vAlign w:val="center"/>
            <w:hideMark/>
          </w:tcPr>
          <w:p w14:paraId="3683035E" w14:textId="77777777" w:rsidR="00D51025" w:rsidRPr="003C6A4B"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w:t>
            </w:r>
            <w:r>
              <w:rPr>
                <w:rFonts w:ascii="Arial" w:hAnsi="Arial" w:cs="Arial"/>
                <w:sz w:val="18"/>
                <w:szCs w:val="18"/>
              </w:rPr>
              <w:t>20</w:t>
            </w:r>
          </w:p>
        </w:tc>
        <w:tc>
          <w:tcPr>
            <w:tcW w:w="1290" w:type="dxa"/>
            <w:vAlign w:val="center"/>
            <w:hideMark/>
          </w:tcPr>
          <w:p w14:paraId="5B250D94" w14:textId="77777777" w:rsidR="00D51025" w:rsidRPr="003C6A4B"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202</w:t>
            </w:r>
            <w:r>
              <w:rPr>
                <w:rFonts w:ascii="Arial" w:hAnsi="Arial" w:cs="Arial"/>
                <w:sz w:val="18"/>
                <w:szCs w:val="18"/>
              </w:rPr>
              <w:t>1</w:t>
            </w:r>
          </w:p>
        </w:tc>
        <w:tc>
          <w:tcPr>
            <w:tcW w:w="1290" w:type="dxa"/>
            <w:vAlign w:val="center"/>
            <w:hideMark/>
          </w:tcPr>
          <w:p w14:paraId="3786DE34" w14:textId="77777777" w:rsidR="00D51025" w:rsidRPr="003C6A4B" w:rsidRDefault="00D51025" w:rsidP="00D510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C6A4B">
              <w:rPr>
                <w:rFonts w:ascii="Arial" w:hAnsi="Arial" w:cs="Arial"/>
                <w:sz w:val="18"/>
                <w:szCs w:val="18"/>
              </w:rPr>
              <w:t>20</w:t>
            </w:r>
            <w:r>
              <w:rPr>
                <w:rFonts w:ascii="Arial" w:hAnsi="Arial" w:cs="Arial"/>
                <w:sz w:val="18"/>
                <w:szCs w:val="18"/>
              </w:rPr>
              <w:t>20</w:t>
            </w:r>
          </w:p>
        </w:tc>
      </w:tr>
      <w:tr w:rsidR="00F73EEF" w14:paraId="097F230E" w14:textId="77777777" w:rsidTr="003C6A4B">
        <w:tc>
          <w:tcPr>
            <w:tcW w:w="4140" w:type="dxa"/>
            <w:vAlign w:val="center"/>
            <w:hideMark/>
          </w:tcPr>
          <w:p w14:paraId="3B03DB8E" w14:textId="5A75FC32" w:rsidR="00F73EEF" w:rsidRDefault="00F73EEF" w:rsidP="00D51025">
            <w:pPr>
              <w:tabs>
                <w:tab w:val="left" w:pos="492"/>
              </w:tabs>
              <w:spacing w:line="340" w:lineRule="exact"/>
              <w:ind w:right="-45"/>
              <w:jc w:val="thaiDistribute"/>
              <w:rPr>
                <w:rFonts w:ascii="Arial" w:hAnsi="Arial"/>
                <w:sz w:val="18"/>
                <w:szCs w:val="18"/>
              </w:rPr>
            </w:pPr>
            <w:r>
              <w:rPr>
                <w:rFonts w:ascii="Arial" w:hAnsi="Arial" w:cs="Arial"/>
                <w:b/>
                <w:bCs/>
                <w:kern w:val="28"/>
                <w:sz w:val="18"/>
                <w:szCs w:val="18"/>
              </w:rPr>
              <w:t xml:space="preserve">Derivative </w:t>
            </w:r>
            <w:r>
              <w:rPr>
                <w:rFonts w:ascii="Arial" w:hAnsi="Arial" w:cs="Browallia New"/>
                <w:b/>
                <w:bCs/>
                <w:kern w:val="28"/>
                <w:sz w:val="18"/>
                <w:szCs w:val="18"/>
              </w:rPr>
              <w:t>liabilities</w:t>
            </w:r>
          </w:p>
        </w:tc>
        <w:tc>
          <w:tcPr>
            <w:tcW w:w="1290" w:type="dxa"/>
            <w:vAlign w:val="center"/>
          </w:tcPr>
          <w:p w14:paraId="1E0ABAD8" w14:textId="77777777" w:rsidR="00F73EEF" w:rsidRDefault="00F73EEF" w:rsidP="00D51025">
            <w:pPr>
              <w:tabs>
                <w:tab w:val="decimal" w:pos="1002"/>
              </w:tabs>
              <w:spacing w:line="340" w:lineRule="exact"/>
              <w:ind w:right="-18"/>
              <w:rPr>
                <w:rFonts w:ascii="Angsana New" w:hAnsi="Angsana New"/>
                <w:sz w:val="18"/>
                <w:szCs w:val="18"/>
                <w:highlight w:val="cyan"/>
              </w:rPr>
            </w:pPr>
          </w:p>
        </w:tc>
        <w:tc>
          <w:tcPr>
            <w:tcW w:w="1290" w:type="dxa"/>
            <w:gridSpan w:val="2"/>
            <w:vAlign w:val="center"/>
          </w:tcPr>
          <w:p w14:paraId="1CAEA54C" w14:textId="77777777" w:rsidR="00F73EEF" w:rsidRDefault="00F73EEF" w:rsidP="00D51025">
            <w:pPr>
              <w:tabs>
                <w:tab w:val="decimal" w:pos="1002"/>
              </w:tabs>
              <w:spacing w:line="340" w:lineRule="exact"/>
              <w:ind w:right="-18"/>
              <w:rPr>
                <w:rFonts w:ascii="Angsana New" w:hAnsi="Angsana New"/>
                <w:sz w:val="18"/>
                <w:szCs w:val="18"/>
                <w:highlight w:val="cyan"/>
              </w:rPr>
            </w:pPr>
          </w:p>
        </w:tc>
        <w:tc>
          <w:tcPr>
            <w:tcW w:w="1290" w:type="dxa"/>
            <w:vAlign w:val="center"/>
          </w:tcPr>
          <w:p w14:paraId="73080A41" w14:textId="77777777" w:rsidR="00F73EEF" w:rsidRDefault="00F73EEF" w:rsidP="00D51025">
            <w:pPr>
              <w:tabs>
                <w:tab w:val="decimal" w:pos="1002"/>
              </w:tabs>
              <w:spacing w:line="340" w:lineRule="exact"/>
              <w:ind w:right="-18"/>
              <w:rPr>
                <w:rFonts w:ascii="Angsana New" w:hAnsi="Angsana New"/>
                <w:sz w:val="18"/>
                <w:szCs w:val="18"/>
                <w:highlight w:val="cyan"/>
              </w:rPr>
            </w:pPr>
          </w:p>
        </w:tc>
        <w:tc>
          <w:tcPr>
            <w:tcW w:w="1290" w:type="dxa"/>
            <w:vAlign w:val="center"/>
          </w:tcPr>
          <w:p w14:paraId="167E61EB" w14:textId="77777777" w:rsidR="00F73EEF" w:rsidRDefault="00F73EEF" w:rsidP="00D51025">
            <w:pPr>
              <w:tabs>
                <w:tab w:val="decimal" w:pos="1002"/>
              </w:tabs>
              <w:spacing w:line="340" w:lineRule="exact"/>
              <w:ind w:right="-18"/>
              <w:rPr>
                <w:rFonts w:ascii="Angsana New" w:hAnsi="Angsana New"/>
                <w:sz w:val="18"/>
                <w:szCs w:val="18"/>
                <w:highlight w:val="cyan"/>
              </w:rPr>
            </w:pPr>
          </w:p>
        </w:tc>
      </w:tr>
      <w:tr w:rsidR="00F73EEF" w14:paraId="0C8AE4C8" w14:textId="77777777" w:rsidTr="002E4377">
        <w:tc>
          <w:tcPr>
            <w:tcW w:w="5430" w:type="dxa"/>
            <w:gridSpan w:val="2"/>
            <w:vAlign w:val="center"/>
            <w:hideMark/>
          </w:tcPr>
          <w:p w14:paraId="6D7089C7" w14:textId="77777777" w:rsidR="00F73EEF" w:rsidRDefault="00F73EEF" w:rsidP="00D51025">
            <w:pPr>
              <w:tabs>
                <w:tab w:val="decimal" w:pos="1002"/>
              </w:tabs>
              <w:spacing w:line="340" w:lineRule="exact"/>
              <w:ind w:right="-17"/>
              <w:rPr>
                <w:rFonts w:ascii="Angsana New" w:hAnsi="Angsana New"/>
                <w:sz w:val="18"/>
                <w:szCs w:val="18"/>
                <w:highlight w:val="cyan"/>
                <w:cs/>
              </w:rPr>
            </w:pPr>
            <w:r>
              <w:rPr>
                <w:rFonts w:ascii="Arial" w:hAnsi="Arial" w:cs="Arial"/>
                <w:kern w:val="28"/>
                <w:sz w:val="18"/>
                <w:szCs w:val="18"/>
              </w:rPr>
              <w:t>Derivatives liabilities not designated as hedging instruments</w:t>
            </w:r>
          </w:p>
        </w:tc>
        <w:tc>
          <w:tcPr>
            <w:tcW w:w="1290" w:type="dxa"/>
            <w:gridSpan w:val="2"/>
            <w:vAlign w:val="center"/>
          </w:tcPr>
          <w:p w14:paraId="11629241" w14:textId="77777777" w:rsidR="00F73EEF" w:rsidRDefault="00F73EEF" w:rsidP="00D51025">
            <w:pPr>
              <w:tabs>
                <w:tab w:val="decimal" w:pos="1002"/>
              </w:tabs>
              <w:spacing w:line="340" w:lineRule="exact"/>
              <w:ind w:right="-17"/>
              <w:rPr>
                <w:rFonts w:ascii="Angsana New" w:hAnsi="Angsana New"/>
                <w:sz w:val="18"/>
                <w:szCs w:val="18"/>
                <w:highlight w:val="cyan"/>
              </w:rPr>
            </w:pPr>
          </w:p>
        </w:tc>
        <w:tc>
          <w:tcPr>
            <w:tcW w:w="1290" w:type="dxa"/>
            <w:vAlign w:val="center"/>
          </w:tcPr>
          <w:p w14:paraId="0D917DF1" w14:textId="77777777" w:rsidR="00F73EEF" w:rsidRDefault="00F73EEF" w:rsidP="00D51025">
            <w:pPr>
              <w:tabs>
                <w:tab w:val="decimal" w:pos="1002"/>
              </w:tabs>
              <w:spacing w:line="340" w:lineRule="exact"/>
              <w:ind w:right="-17"/>
              <w:rPr>
                <w:rFonts w:ascii="Angsana New" w:hAnsi="Angsana New"/>
                <w:sz w:val="18"/>
                <w:szCs w:val="18"/>
                <w:highlight w:val="cyan"/>
              </w:rPr>
            </w:pPr>
          </w:p>
        </w:tc>
        <w:tc>
          <w:tcPr>
            <w:tcW w:w="1290" w:type="dxa"/>
            <w:vAlign w:val="center"/>
          </w:tcPr>
          <w:p w14:paraId="21992E1D" w14:textId="77777777" w:rsidR="00F73EEF" w:rsidRDefault="00F73EEF" w:rsidP="00D51025">
            <w:pPr>
              <w:tabs>
                <w:tab w:val="decimal" w:pos="1002"/>
              </w:tabs>
              <w:spacing w:line="340" w:lineRule="exact"/>
              <w:ind w:right="-17"/>
              <w:rPr>
                <w:rFonts w:ascii="Angsana New" w:hAnsi="Angsana New"/>
                <w:sz w:val="18"/>
                <w:szCs w:val="18"/>
                <w:highlight w:val="cyan"/>
              </w:rPr>
            </w:pPr>
          </w:p>
        </w:tc>
      </w:tr>
      <w:tr w:rsidR="00D51025" w14:paraId="15CBC089" w14:textId="77777777" w:rsidTr="003C6A4B">
        <w:tc>
          <w:tcPr>
            <w:tcW w:w="4140" w:type="dxa"/>
            <w:vAlign w:val="center"/>
          </w:tcPr>
          <w:p w14:paraId="768DD47B" w14:textId="49274F9F" w:rsidR="00D51025" w:rsidRDefault="00D51025" w:rsidP="00D51025">
            <w:pPr>
              <w:tabs>
                <w:tab w:val="left" w:pos="162"/>
              </w:tabs>
              <w:spacing w:line="340" w:lineRule="exact"/>
              <w:ind w:left="450" w:right="-17" w:hanging="288"/>
              <w:rPr>
                <w:rFonts w:ascii="Arial" w:hAnsi="Arial" w:cstheme="minorBidi"/>
                <w:kern w:val="28"/>
                <w:sz w:val="18"/>
                <w:szCs w:val="18"/>
              </w:rPr>
            </w:pPr>
            <w:r>
              <w:rPr>
                <w:rFonts w:ascii="Arial" w:hAnsi="Arial" w:cstheme="minorBidi"/>
                <w:kern w:val="28"/>
                <w:sz w:val="18"/>
                <w:szCs w:val="18"/>
              </w:rPr>
              <w:t>Foreign exchange forward contracts</w:t>
            </w:r>
          </w:p>
        </w:tc>
        <w:tc>
          <w:tcPr>
            <w:tcW w:w="1290" w:type="dxa"/>
            <w:vAlign w:val="center"/>
          </w:tcPr>
          <w:p w14:paraId="3A1D7775" w14:textId="50DBB407" w:rsidR="00D51025"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57</w:t>
            </w:r>
          </w:p>
        </w:tc>
        <w:tc>
          <w:tcPr>
            <w:tcW w:w="1290" w:type="dxa"/>
            <w:gridSpan w:val="2"/>
            <w:vAlign w:val="center"/>
          </w:tcPr>
          <w:p w14:paraId="177C9840" w14:textId="179658EC" w:rsidR="00D51025"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vAlign w:val="center"/>
          </w:tcPr>
          <w:p w14:paraId="21E99370" w14:textId="4A398C9C" w:rsidR="00D51025"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57</w:t>
            </w:r>
          </w:p>
        </w:tc>
        <w:tc>
          <w:tcPr>
            <w:tcW w:w="1290" w:type="dxa"/>
            <w:vAlign w:val="center"/>
          </w:tcPr>
          <w:p w14:paraId="18C9EE68" w14:textId="1CD406EE" w:rsidR="00D51025"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w:t>
            </w:r>
          </w:p>
        </w:tc>
      </w:tr>
      <w:tr w:rsidR="00F73EEF" w14:paraId="682DC935" w14:textId="77777777" w:rsidTr="003C6A4B">
        <w:tc>
          <w:tcPr>
            <w:tcW w:w="4140" w:type="dxa"/>
            <w:vAlign w:val="center"/>
            <w:hideMark/>
          </w:tcPr>
          <w:p w14:paraId="477782C1" w14:textId="77777777" w:rsidR="00F73EEF" w:rsidRDefault="00F73EEF" w:rsidP="00D51025">
            <w:pPr>
              <w:tabs>
                <w:tab w:val="left" w:pos="162"/>
              </w:tabs>
              <w:spacing w:line="340" w:lineRule="exact"/>
              <w:ind w:left="450" w:right="-17" w:hanging="288"/>
              <w:rPr>
                <w:rFonts w:ascii="Arial" w:hAnsi="Arial"/>
                <w:sz w:val="18"/>
                <w:szCs w:val="18"/>
              </w:rPr>
            </w:pPr>
            <w:r>
              <w:rPr>
                <w:rFonts w:ascii="Arial" w:hAnsi="Arial" w:cstheme="minorBidi"/>
                <w:kern w:val="28"/>
                <w:sz w:val="18"/>
                <w:szCs w:val="18"/>
              </w:rPr>
              <w:t>Interest rate swap agreements</w:t>
            </w:r>
          </w:p>
        </w:tc>
        <w:tc>
          <w:tcPr>
            <w:tcW w:w="1290" w:type="dxa"/>
            <w:vAlign w:val="center"/>
          </w:tcPr>
          <w:p w14:paraId="4EE0057F" w14:textId="16F553B9" w:rsidR="00F73EEF" w:rsidRPr="003C6A4B"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2,672</w:t>
            </w:r>
          </w:p>
        </w:tc>
        <w:tc>
          <w:tcPr>
            <w:tcW w:w="1290" w:type="dxa"/>
            <w:gridSpan w:val="2"/>
            <w:vAlign w:val="center"/>
          </w:tcPr>
          <w:p w14:paraId="033FBBBF" w14:textId="5BAFA51D" w:rsidR="00F73EEF" w:rsidRPr="003C6A4B" w:rsidRDefault="00F73EEF" w:rsidP="00D51025">
            <w:pPr>
              <w:tabs>
                <w:tab w:val="decimal" w:pos="1002"/>
              </w:tabs>
              <w:spacing w:line="340" w:lineRule="exact"/>
              <w:ind w:right="-18"/>
              <w:rPr>
                <w:rFonts w:ascii="Arial" w:hAnsi="Arial" w:cs="Arial"/>
                <w:sz w:val="18"/>
                <w:szCs w:val="18"/>
              </w:rPr>
            </w:pPr>
            <w:r>
              <w:rPr>
                <w:rFonts w:ascii="Arial" w:hAnsi="Arial" w:cs="Arial"/>
                <w:sz w:val="18"/>
                <w:szCs w:val="18"/>
              </w:rPr>
              <w:t>5,296</w:t>
            </w:r>
          </w:p>
        </w:tc>
        <w:tc>
          <w:tcPr>
            <w:tcW w:w="1290" w:type="dxa"/>
            <w:vAlign w:val="center"/>
          </w:tcPr>
          <w:p w14:paraId="3F12435D" w14:textId="449733C3" w:rsidR="00F73EEF" w:rsidRPr="003C6A4B" w:rsidRDefault="00D51025" w:rsidP="00D51025">
            <w:pPr>
              <w:tabs>
                <w:tab w:val="decimal" w:pos="1002"/>
              </w:tabs>
              <w:spacing w:line="340" w:lineRule="exact"/>
              <w:ind w:right="-18"/>
              <w:rPr>
                <w:rFonts w:ascii="Arial" w:hAnsi="Arial" w:cs="Arial"/>
                <w:sz w:val="18"/>
                <w:szCs w:val="18"/>
              </w:rPr>
            </w:pPr>
            <w:r>
              <w:rPr>
                <w:rFonts w:ascii="Arial" w:hAnsi="Arial" w:cs="Arial"/>
                <w:sz w:val="18"/>
                <w:szCs w:val="18"/>
              </w:rPr>
              <w:t>204</w:t>
            </w:r>
          </w:p>
        </w:tc>
        <w:tc>
          <w:tcPr>
            <w:tcW w:w="1290" w:type="dxa"/>
            <w:vAlign w:val="center"/>
          </w:tcPr>
          <w:p w14:paraId="3AAF0A60" w14:textId="3CAE6B45" w:rsidR="00F73EEF" w:rsidRPr="003C6A4B" w:rsidRDefault="00F73EEF" w:rsidP="00D51025">
            <w:pPr>
              <w:tabs>
                <w:tab w:val="decimal" w:pos="1002"/>
              </w:tabs>
              <w:spacing w:line="340" w:lineRule="exact"/>
              <w:ind w:right="-18"/>
              <w:rPr>
                <w:rFonts w:ascii="Arial" w:hAnsi="Arial" w:cs="Arial"/>
                <w:sz w:val="18"/>
                <w:szCs w:val="18"/>
              </w:rPr>
            </w:pPr>
            <w:r>
              <w:rPr>
                <w:rFonts w:ascii="Arial" w:hAnsi="Arial" w:cs="Arial"/>
                <w:sz w:val="18"/>
                <w:szCs w:val="18"/>
              </w:rPr>
              <w:t>1,226</w:t>
            </w:r>
          </w:p>
        </w:tc>
      </w:tr>
      <w:tr w:rsidR="00F73EEF" w14:paraId="2A120BCA" w14:textId="77777777" w:rsidTr="003C6A4B">
        <w:tc>
          <w:tcPr>
            <w:tcW w:w="4140" w:type="dxa"/>
            <w:vAlign w:val="center"/>
            <w:hideMark/>
          </w:tcPr>
          <w:p w14:paraId="3F8CE945" w14:textId="77777777" w:rsidR="00F73EEF" w:rsidRDefault="00F73EEF" w:rsidP="00D51025">
            <w:pPr>
              <w:tabs>
                <w:tab w:val="left" w:pos="162"/>
              </w:tabs>
              <w:spacing w:line="340" w:lineRule="exact"/>
              <w:ind w:right="-17"/>
              <w:rPr>
                <w:rFonts w:ascii="Arial" w:hAnsi="Arial" w:cstheme="minorBidi"/>
                <w:kern w:val="28"/>
                <w:sz w:val="18"/>
                <w:szCs w:val="18"/>
              </w:rPr>
            </w:pPr>
            <w:r>
              <w:rPr>
                <w:rFonts w:ascii="Arial" w:hAnsi="Arial" w:cs="Arial"/>
                <w:b/>
                <w:bCs/>
                <w:kern w:val="28"/>
                <w:sz w:val="18"/>
                <w:szCs w:val="18"/>
              </w:rPr>
              <w:t>Total derivative liabilities</w:t>
            </w:r>
          </w:p>
        </w:tc>
        <w:tc>
          <w:tcPr>
            <w:tcW w:w="1290" w:type="dxa"/>
            <w:vAlign w:val="center"/>
          </w:tcPr>
          <w:p w14:paraId="1BDDCEF1" w14:textId="6857F88D" w:rsidR="00F73EEF" w:rsidRPr="003C6A4B" w:rsidRDefault="00D51025"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2,729</w:t>
            </w:r>
          </w:p>
        </w:tc>
        <w:tc>
          <w:tcPr>
            <w:tcW w:w="1290" w:type="dxa"/>
            <w:gridSpan w:val="2"/>
            <w:vAlign w:val="center"/>
          </w:tcPr>
          <w:p w14:paraId="2758A2FB" w14:textId="0A561D9F" w:rsidR="00F73EEF" w:rsidRPr="003C6A4B" w:rsidRDefault="00F73EEF"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5,296</w:t>
            </w:r>
          </w:p>
        </w:tc>
        <w:tc>
          <w:tcPr>
            <w:tcW w:w="1290" w:type="dxa"/>
            <w:vAlign w:val="center"/>
          </w:tcPr>
          <w:p w14:paraId="0E715034" w14:textId="4A07FDE7" w:rsidR="00F73EEF" w:rsidRPr="003C6A4B" w:rsidRDefault="00D51025"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261</w:t>
            </w:r>
          </w:p>
        </w:tc>
        <w:tc>
          <w:tcPr>
            <w:tcW w:w="1290" w:type="dxa"/>
            <w:vAlign w:val="center"/>
          </w:tcPr>
          <w:p w14:paraId="2C1E8647" w14:textId="1E0E203D" w:rsidR="00F73EEF" w:rsidRPr="003C6A4B" w:rsidRDefault="00F73EEF" w:rsidP="00D51025">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1,226</w:t>
            </w:r>
          </w:p>
        </w:tc>
      </w:tr>
    </w:tbl>
    <w:p w14:paraId="6F737F96" w14:textId="77777777" w:rsidR="003C6A4B" w:rsidRPr="003C6A4B" w:rsidRDefault="003C6A4B" w:rsidP="003C6A4B">
      <w:pPr>
        <w:overflowPunct/>
        <w:autoSpaceDE/>
        <w:adjustRightInd/>
        <w:spacing w:before="240" w:after="120" w:line="380" w:lineRule="exact"/>
        <w:ind w:left="547"/>
        <w:rPr>
          <w:rFonts w:ascii="Arial" w:hAnsi="Arial" w:cs="Arial"/>
          <w:b/>
          <w:bCs/>
          <w:sz w:val="22"/>
          <w:szCs w:val="22"/>
        </w:rPr>
      </w:pPr>
      <w:r w:rsidRPr="003C6A4B">
        <w:rPr>
          <w:rFonts w:ascii="Arial" w:hAnsi="Arial" w:cs="Arial"/>
          <w:b/>
          <w:bCs/>
          <w:sz w:val="22"/>
          <w:szCs w:val="22"/>
        </w:rPr>
        <w:t>Derivatives not designated as hedging instruments</w:t>
      </w:r>
    </w:p>
    <w:p w14:paraId="3CF29035" w14:textId="4CC8D6B8" w:rsidR="003C6A4B" w:rsidRPr="003C6A4B" w:rsidRDefault="003C6A4B" w:rsidP="003C6A4B">
      <w:pPr>
        <w:tabs>
          <w:tab w:val="left" w:pos="600"/>
        </w:tabs>
        <w:spacing w:before="120" w:after="120" w:line="380" w:lineRule="exact"/>
        <w:ind w:left="540"/>
        <w:jc w:val="thaiDistribute"/>
        <w:rPr>
          <w:rFonts w:asciiTheme="majorBidi" w:hAnsiTheme="majorBidi" w:cstheme="majorBidi"/>
          <w:sz w:val="28"/>
          <w:szCs w:val="28"/>
        </w:rPr>
      </w:pPr>
      <w:r w:rsidRPr="003C6A4B">
        <w:rPr>
          <w:rFonts w:ascii="Arial" w:hAnsi="Arial"/>
          <w:sz w:val="22"/>
          <w:szCs w:val="22"/>
        </w:rPr>
        <w:t>The Group uses foreign exchange forward contracts and interest rate swap</w:t>
      </w:r>
      <w:r w:rsidR="00F17AD6">
        <w:rPr>
          <w:rFonts w:ascii="Arial" w:hAnsi="Arial"/>
          <w:sz w:val="22"/>
          <w:szCs w:val="22"/>
        </w:rPr>
        <w:t xml:space="preserve"> agreement</w:t>
      </w:r>
      <w:r w:rsidRPr="003C6A4B">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D51025">
        <w:rPr>
          <w:rFonts w:ascii="Arial" w:hAnsi="Arial"/>
          <w:sz w:val="22"/>
          <w:szCs w:val="22"/>
        </w:rPr>
        <w:t>3</w:t>
      </w:r>
      <w:r w:rsidRPr="003C6A4B">
        <w:rPr>
          <w:rFonts w:ascii="Arial" w:hAnsi="Arial"/>
          <w:sz w:val="22"/>
          <w:szCs w:val="22"/>
        </w:rPr>
        <w:t xml:space="preserve"> </w:t>
      </w:r>
      <w:r w:rsidR="006658D4">
        <w:rPr>
          <w:rFonts w:ascii="Arial" w:hAnsi="Arial"/>
          <w:sz w:val="22"/>
          <w:szCs w:val="22"/>
        </w:rPr>
        <w:t>months to 5 years</w:t>
      </w:r>
      <w:r w:rsidRPr="003C6A4B">
        <w:rPr>
          <w:rFonts w:ascii="Arial" w:hAnsi="Arial"/>
          <w:sz w:val="22"/>
          <w:szCs w:val="22"/>
        </w:rPr>
        <w:t>.</w:t>
      </w:r>
    </w:p>
    <w:p w14:paraId="40931EB1" w14:textId="2D54D75A" w:rsidR="003C6A4B" w:rsidRDefault="00F73EEF" w:rsidP="009A7DC4">
      <w:pPr>
        <w:tabs>
          <w:tab w:val="right" w:pos="7200"/>
          <w:tab w:val="right" w:pos="9180"/>
        </w:tabs>
        <w:spacing w:before="120" w:after="120" w:line="380" w:lineRule="exact"/>
        <w:ind w:left="540" w:hanging="540"/>
        <w:jc w:val="both"/>
        <w:rPr>
          <w:rFonts w:ascii="Arial" w:hAnsi="Arial"/>
          <w:b/>
          <w:bCs/>
          <w:sz w:val="22"/>
          <w:szCs w:val="22"/>
          <w:lang w:val="en-GB"/>
        </w:rPr>
      </w:pPr>
      <w:bookmarkStart w:id="4" w:name="_Hlk64318256"/>
      <w:r>
        <w:rPr>
          <w:rFonts w:ascii="Arial" w:hAnsi="Arial"/>
          <w:b/>
          <w:bCs/>
          <w:sz w:val="22"/>
          <w:szCs w:val="22"/>
          <w:lang w:val="en-GB"/>
        </w:rPr>
        <w:tab/>
      </w:r>
      <w:r w:rsidR="003C6A4B">
        <w:rPr>
          <w:rFonts w:ascii="Arial" w:hAnsi="Arial"/>
          <w:b/>
          <w:bCs/>
          <w:sz w:val="22"/>
          <w:szCs w:val="22"/>
          <w:lang w:val="en-GB"/>
        </w:rPr>
        <w:t>Foreign exchange forward contracts</w:t>
      </w:r>
    </w:p>
    <w:p w14:paraId="670D332E" w14:textId="0FEED79A" w:rsidR="003C6A4B" w:rsidRDefault="003C6A4B" w:rsidP="009A7DC4">
      <w:pPr>
        <w:tabs>
          <w:tab w:val="right" w:pos="7200"/>
          <w:tab w:val="right" w:pos="9180"/>
        </w:tabs>
        <w:spacing w:before="120" w:after="120" w:line="380" w:lineRule="exact"/>
        <w:ind w:left="540" w:hanging="540"/>
        <w:jc w:val="both"/>
        <w:rPr>
          <w:rFonts w:ascii="Arial" w:hAnsi="Arial"/>
          <w:sz w:val="22"/>
          <w:szCs w:val="22"/>
          <w:lang w:val="en-GB"/>
        </w:rPr>
      </w:pPr>
      <w:r w:rsidRPr="00F17AD6">
        <w:rPr>
          <w:rFonts w:ascii="Arial" w:hAnsi="Arial"/>
          <w:sz w:val="22"/>
          <w:szCs w:val="22"/>
          <w:lang w:val="en-GB"/>
        </w:rPr>
        <w:tab/>
      </w:r>
      <w:r w:rsidR="00F17AD6" w:rsidRPr="00F17AD6">
        <w:rPr>
          <w:rFonts w:ascii="Arial" w:hAnsi="Arial"/>
          <w:sz w:val="22"/>
          <w:szCs w:val="22"/>
          <w:lang w:val="en-GB"/>
        </w:rPr>
        <w:t>As at 3</w:t>
      </w:r>
      <w:r w:rsidR="00F17AD6">
        <w:rPr>
          <w:rFonts w:ascii="Arial" w:hAnsi="Arial"/>
          <w:sz w:val="22"/>
          <w:szCs w:val="22"/>
          <w:lang w:val="en-GB"/>
        </w:rPr>
        <w:t>1 December</w:t>
      </w:r>
      <w:r w:rsidR="00F17AD6" w:rsidRPr="00F17AD6">
        <w:rPr>
          <w:rFonts w:ascii="Arial" w:hAnsi="Arial"/>
          <w:sz w:val="22"/>
          <w:szCs w:val="22"/>
          <w:lang w:val="en-GB"/>
        </w:rPr>
        <w:t xml:space="preserve"> 202</w:t>
      </w:r>
      <w:r w:rsidR="00C90404">
        <w:rPr>
          <w:rFonts w:ascii="Arial" w:hAnsi="Arial"/>
          <w:sz w:val="22"/>
          <w:szCs w:val="22"/>
          <w:lang w:val="en-GB"/>
        </w:rPr>
        <w:t>1</w:t>
      </w:r>
      <w:r w:rsidR="00D51025">
        <w:rPr>
          <w:rFonts w:ascii="Arial" w:hAnsi="Arial"/>
          <w:sz w:val="22"/>
          <w:szCs w:val="22"/>
          <w:lang w:val="en-GB"/>
        </w:rPr>
        <w:t xml:space="preserve"> and 2020</w:t>
      </w:r>
      <w:r w:rsidR="00F17AD6" w:rsidRPr="00F17AD6">
        <w:rPr>
          <w:rFonts w:ascii="Arial" w:hAnsi="Arial"/>
          <w:sz w:val="22"/>
          <w:szCs w:val="22"/>
          <w:lang w:val="en-GB"/>
        </w:rPr>
        <w:t>, the Group ha</w:t>
      </w:r>
      <w:r w:rsidR="00F17AD6">
        <w:rPr>
          <w:rFonts w:ascii="Arial" w:hAnsi="Arial"/>
          <w:sz w:val="22"/>
          <w:szCs w:val="22"/>
          <w:lang w:val="en-GB"/>
        </w:rPr>
        <w:t>d</w:t>
      </w:r>
      <w:r w:rsidR="00F17AD6" w:rsidRPr="00F17AD6">
        <w:rPr>
          <w:rFonts w:ascii="Arial" w:hAnsi="Arial"/>
          <w:sz w:val="22"/>
          <w:szCs w:val="22"/>
          <w:lang w:val="en-GB"/>
        </w:rPr>
        <w:t xml:space="preserve"> </w:t>
      </w:r>
      <w:r w:rsidR="00F17AD6">
        <w:rPr>
          <w:rFonts w:ascii="Arial" w:hAnsi="Arial"/>
          <w:sz w:val="22"/>
          <w:szCs w:val="22"/>
          <w:lang w:val="en-GB"/>
        </w:rPr>
        <w:t xml:space="preserve">foreign </w:t>
      </w:r>
      <w:r w:rsidR="00F17AD6" w:rsidRPr="00F17AD6">
        <w:rPr>
          <w:rFonts w:ascii="Arial" w:hAnsi="Arial"/>
          <w:sz w:val="22"/>
          <w:szCs w:val="22"/>
          <w:lang w:val="en-GB"/>
        </w:rPr>
        <w:t>exchange forward contracts as follows:</w:t>
      </w:r>
    </w:p>
    <w:tbl>
      <w:tblPr>
        <w:tblW w:w="9255" w:type="dxa"/>
        <w:tblInd w:w="450" w:type="dxa"/>
        <w:tblCellMar>
          <w:left w:w="0" w:type="dxa"/>
          <w:right w:w="0" w:type="dxa"/>
        </w:tblCellMar>
        <w:tblLook w:val="04A0" w:firstRow="1" w:lastRow="0" w:firstColumn="1" w:lastColumn="0" w:noHBand="0" w:noVBand="1"/>
      </w:tblPr>
      <w:tblGrid>
        <w:gridCol w:w="1800"/>
        <w:gridCol w:w="1530"/>
        <w:gridCol w:w="2880"/>
        <w:gridCol w:w="3045"/>
      </w:tblGrid>
      <w:tr w:rsidR="00F17AD6" w14:paraId="194E8CCE" w14:textId="77777777" w:rsidTr="00F17AD6">
        <w:tc>
          <w:tcPr>
            <w:tcW w:w="9255" w:type="dxa"/>
            <w:gridSpan w:val="4"/>
            <w:tcMar>
              <w:top w:w="0" w:type="dxa"/>
              <w:left w:w="108" w:type="dxa"/>
              <w:bottom w:w="0" w:type="dxa"/>
              <w:right w:w="108" w:type="dxa"/>
            </w:tcMar>
            <w:vAlign w:val="bottom"/>
            <w:hideMark/>
          </w:tcPr>
          <w:p w14:paraId="00716579" w14:textId="18E6781B"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w:t>
            </w:r>
            <w:r w:rsidR="00C90404">
              <w:rPr>
                <w:rFonts w:ascii="Arial" w:hAnsi="Arial" w:cs="Arial"/>
                <w:b w:val="0"/>
                <w:bCs w:val="0"/>
                <w:sz w:val="18"/>
                <w:szCs w:val="18"/>
              </w:rPr>
              <w:t>1</w:t>
            </w:r>
          </w:p>
        </w:tc>
      </w:tr>
      <w:tr w:rsidR="00F17AD6" w14:paraId="7F9370E1" w14:textId="77777777" w:rsidTr="00D51025">
        <w:tc>
          <w:tcPr>
            <w:tcW w:w="1800" w:type="dxa"/>
            <w:tcMar>
              <w:top w:w="0" w:type="dxa"/>
              <w:left w:w="108" w:type="dxa"/>
              <w:bottom w:w="0" w:type="dxa"/>
              <w:right w:w="108" w:type="dxa"/>
            </w:tcMar>
            <w:vAlign w:val="bottom"/>
            <w:hideMark/>
          </w:tcPr>
          <w:p w14:paraId="757C7700" w14:textId="77777777"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42EE413C" w14:textId="77777777"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49497130" w14:textId="77777777"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045" w:type="dxa"/>
            <w:tcMar>
              <w:top w:w="0" w:type="dxa"/>
              <w:left w:w="108" w:type="dxa"/>
              <w:bottom w:w="0" w:type="dxa"/>
              <w:right w:w="108" w:type="dxa"/>
            </w:tcMar>
            <w:vAlign w:val="bottom"/>
            <w:hideMark/>
          </w:tcPr>
          <w:p w14:paraId="218828D6" w14:textId="77777777" w:rsidR="00F17AD6" w:rsidRPr="00C30270" w:rsidRDefault="00F17AD6" w:rsidP="002E4377">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F17AD6" w14:paraId="7E3CA81A" w14:textId="77777777" w:rsidTr="00D51025">
        <w:trPr>
          <w:cantSplit/>
        </w:trPr>
        <w:tc>
          <w:tcPr>
            <w:tcW w:w="1800" w:type="dxa"/>
            <w:tcMar>
              <w:top w:w="0" w:type="dxa"/>
              <w:left w:w="108" w:type="dxa"/>
              <w:bottom w:w="0" w:type="dxa"/>
              <w:right w:w="108" w:type="dxa"/>
            </w:tcMar>
            <w:vAlign w:val="bottom"/>
          </w:tcPr>
          <w:p w14:paraId="565E7175" w14:textId="77777777" w:rsidR="00F17AD6" w:rsidRPr="00C30270" w:rsidRDefault="00F17AD6" w:rsidP="002E4377">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003369F4" w14:textId="77777777" w:rsidR="00F17AD6" w:rsidRPr="00C30270" w:rsidRDefault="00F17AD6" w:rsidP="002E4377">
            <w:pPr>
              <w:spacing w:line="360" w:lineRule="exact"/>
              <w:jc w:val="center"/>
              <w:rPr>
                <w:rFonts w:ascii="Arial" w:hAnsi="Arial" w:cs="Arial"/>
                <w:sz w:val="18"/>
                <w:szCs w:val="18"/>
              </w:rPr>
            </w:pPr>
            <w:r w:rsidRPr="00C30270">
              <w:rPr>
                <w:rFonts w:ascii="Arial" w:hAnsi="Arial" w:cs="Arial"/>
                <w:sz w:val="18"/>
                <w:szCs w:val="18"/>
              </w:rPr>
              <w:t>(Thousand)</w:t>
            </w:r>
          </w:p>
        </w:tc>
        <w:tc>
          <w:tcPr>
            <w:tcW w:w="2880" w:type="dxa"/>
            <w:tcMar>
              <w:top w:w="0" w:type="dxa"/>
              <w:left w:w="108" w:type="dxa"/>
              <w:bottom w:w="0" w:type="dxa"/>
              <w:right w:w="108" w:type="dxa"/>
            </w:tcMar>
            <w:vAlign w:val="bottom"/>
            <w:hideMark/>
          </w:tcPr>
          <w:p w14:paraId="4F745DF4" w14:textId="77777777" w:rsidR="00F17AD6" w:rsidRPr="00C30270" w:rsidRDefault="00F17AD6" w:rsidP="002E4377">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045" w:type="dxa"/>
            <w:tcMar>
              <w:top w:w="0" w:type="dxa"/>
              <w:left w:w="108" w:type="dxa"/>
              <w:bottom w:w="0" w:type="dxa"/>
              <w:right w:w="108" w:type="dxa"/>
            </w:tcMar>
            <w:vAlign w:val="bottom"/>
          </w:tcPr>
          <w:p w14:paraId="3E4528D7" w14:textId="77777777" w:rsidR="00F17AD6" w:rsidRPr="00C30270" w:rsidRDefault="00F17AD6" w:rsidP="002E4377">
            <w:pPr>
              <w:spacing w:line="360" w:lineRule="exact"/>
              <w:jc w:val="center"/>
              <w:rPr>
                <w:rFonts w:ascii="Arial" w:hAnsi="Arial" w:cs="Arial"/>
                <w:sz w:val="18"/>
                <w:szCs w:val="18"/>
              </w:rPr>
            </w:pPr>
          </w:p>
        </w:tc>
      </w:tr>
      <w:tr w:rsidR="00F17AD6" w14:paraId="36125175" w14:textId="77777777" w:rsidTr="00D51025">
        <w:trPr>
          <w:cantSplit/>
          <w:trHeight w:val="216"/>
        </w:trPr>
        <w:tc>
          <w:tcPr>
            <w:tcW w:w="1800" w:type="dxa"/>
            <w:tcMar>
              <w:top w:w="0" w:type="dxa"/>
              <w:left w:w="108" w:type="dxa"/>
              <w:bottom w:w="0" w:type="dxa"/>
              <w:right w:w="108" w:type="dxa"/>
            </w:tcMar>
            <w:vAlign w:val="bottom"/>
            <w:hideMark/>
          </w:tcPr>
          <w:p w14:paraId="7809F224" w14:textId="77777777" w:rsidR="00F17AD6" w:rsidRPr="00C30270" w:rsidRDefault="00F17AD6" w:rsidP="002E4377">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tcPr>
          <w:p w14:paraId="309B434B" w14:textId="0674DAEE" w:rsidR="00F17AD6" w:rsidRPr="00C30270" w:rsidRDefault="00D51025" w:rsidP="002E4377">
            <w:pPr>
              <w:spacing w:line="360" w:lineRule="exact"/>
              <w:jc w:val="center"/>
              <w:rPr>
                <w:rFonts w:ascii="Arial" w:eastAsiaTheme="minorHAnsi" w:hAnsi="Arial" w:cs="Arial"/>
                <w:sz w:val="18"/>
                <w:szCs w:val="18"/>
              </w:rPr>
            </w:pPr>
            <w:r>
              <w:rPr>
                <w:rFonts w:ascii="Arial" w:eastAsiaTheme="minorHAnsi" w:hAnsi="Arial" w:cs="Arial"/>
                <w:sz w:val="18"/>
                <w:szCs w:val="18"/>
              </w:rPr>
              <w:t>1,686</w:t>
            </w:r>
          </w:p>
        </w:tc>
        <w:tc>
          <w:tcPr>
            <w:tcW w:w="2880" w:type="dxa"/>
            <w:tcMar>
              <w:top w:w="0" w:type="dxa"/>
              <w:left w:w="108" w:type="dxa"/>
              <w:bottom w:w="0" w:type="dxa"/>
              <w:right w:w="108" w:type="dxa"/>
            </w:tcMar>
          </w:tcPr>
          <w:p w14:paraId="4F716398" w14:textId="1B8084DA" w:rsidR="00F17AD6" w:rsidRPr="00C30270" w:rsidRDefault="00D51025" w:rsidP="002E4377">
            <w:pPr>
              <w:spacing w:line="360" w:lineRule="exact"/>
              <w:jc w:val="center"/>
              <w:rPr>
                <w:rFonts w:ascii="Arial" w:hAnsi="Arial" w:cs="Arial"/>
                <w:sz w:val="18"/>
                <w:szCs w:val="18"/>
                <w:lang w:val="en-GB"/>
              </w:rPr>
            </w:pPr>
            <w:r>
              <w:rPr>
                <w:rFonts w:ascii="Arial" w:hAnsi="Arial" w:cs="Arial"/>
                <w:sz w:val="18"/>
                <w:szCs w:val="18"/>
                <w:lang w:val="en-GB"/>
              </w:rPr>
              <w:t>33.33 - 33.45</w:t>
            </w:r>
          </w:p>
        </w:tc>
        <w:tc>
          <w:tcPr>
            <w:tcW w:w="3045" w:type="dxa"/>
            <w:tcMar>
              <w:top w:w="0" w:type="dxa"/>
              <w:left w:w="108" w:type="dxa"/>
              <w:bottom w:w="0" w:type="dxa"/>
              <w:right w:w="108" w:type="dxa"/>
            </w:tcMar>
          </w:tcPr>
          <w:p w14:paraId="4C06A5C5" w14:textId="0AFF7C37" w:rsidR="00F17AD6" w:rsidRPr="00C30270" w:rsidRDefault="00D51025" w:rsidP="002E4377">
            <w:pPr>
              <w:spacing w:line="360" w:lineRule="exact"/>
              <w:jc w:val="center"/>
              <w:rPr>
                <w:rFonts w:ascii="Arial" w:hAnsi="Arial" w:cs="Arial"/>
                <w:sz w:val="18"/>
                <w:szCs w:val="18"/>
                <w:cs/>
                <w:lang w:val="en-GB"/>
              </w:rPr>
            </w:pPr>
            <w:r>
              <w:rPr>
                <w:rFonts w:ascii="Arial" w:hAnsi="Arial" w:cs="Arial"/>
                <w:sz w:val="18"/>
                <w:szCs w:val="18"/>
                <w:lang w:val="en-GB"/>
              </w:rPr>
              <w:t>7 February 202</w:t>
            </w:r>
            <w:r w:rsidR="00BB225C">
              <w:rPr>
                <w:rFonts w:ascii="Arial" w:hAnsi="Arial" w:cs="Arial"/>
                <w:sz w:val="18"/>
                <w:szCs w:val="18"/>
                <w:lang w:val="en-GB"/>
              </w:rPr>
              <w:t>2</w:t>
            </w:r>
            <w:r>
              <w:rPr>
                <w:rFonts w:ascii="Arial" w:hAnsi="Arial" w:cs="Arial"/>
                <w:sz w:val="18"/>
                <w:szCs w:val="18"/>
                <w:lang w:val="en-GB"/>
              </w:rPr>
              <w:t xml:space="preserve"> to 15 March 2022</w:t>
            </w:r>
          </w:p>
        </w:tc>
      </w:tr>
      <w:bookmarkEnd w:id="4"/>
    </w:tbl>
    <w:p w14:paraId="7AF4AA05" w14:textId="172B773B" w:rsidR="00D51025" w:rsidRDefault="00D51025"/>
    <w:tbl>
      <w:tblPr>
        <w:tblW w:w="9255" w:type="dxa"/>
        <w:tblInd w:w="450" w:type="dxa"/>
        <w:tblCellMar>
          <w:left w:w="0" w:type="dxa"/>
          <w:right w:w="0" w:type="dxa"/>
        </w:tblCellMar>
        <w:tblLook w:val="04A0" w:firstRow="1" w:lastRow="0" w:firstColumn="1" w:lastColumn="0" w:noHBand="0" w:noVBand="1"/>
      </w:tblPr>
      <w:tblGrid>
        <w:gridCol w:w="1800"/>
        <w:gridCol w:w="1530"/>
        <w:gridCol w:w="2880"/>
        <w:gridCol w:w="3045"/>
      </w:tblGrid>
      <w:tr w:rsidR="00C90404" w14:paraId="5861230F" w14:textId="77777777" w:rsidTr="00A67011">
        <w:tc>
          <w:tcPr>
            <w:tcW w:w="9255" w:type="dxa"/>
            <w:gridSpan w:val="4"/>
            <w:tcMar>
              <w:top w:w="0" w:type="dxa"/>
              <w:left w:w="108" w:type="dxa"/>
              <w:bottom w:w="0" w:type="dxa"/>
              <w:right w:w="108" w:type="dxa"/>
            </w:tcMar>
            <w:vAlign w:val="bottom"/>
            <w:hideMark/>
          </w:tcPr>
          <w:p w14:paraId="6CDF94EC" w14:textId="4F25DF4F" w:rsidR="00C90404" w:rsidRPr="00C30270" w:rsidRDefault="00C90404" w:rsidP="00A67011">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Consolidated and separate financial statements as at 3</w:t>
            </w:r>
            <w:r>
              <w:rPr>
                <w:rFonts w:ascii="Arial" w:hAnsi="Arial" w:cs="Arial"/>
                <w:b w:val="0"/>
                <w:bCs w:val="0"/>
                <w:sz w:val="18"/>
                <w:szCs w:val="18"/>
              </w:rPr>
              <w:t xml:space="preserve">1 December </w:t>
            </w:r>
            <w:r w:rsidRPr="00C30270">
              <w:rPr>
                <w:rFonts w:ascii="Arial" w:hAnsi="Arial" w:cs="Arial"/>
                <w:b w:val="0"/>
                <w:bCs w:val="0"/>
                <w:sz w:val="18"/>
                <w:szCs w:val="18"/>
              </w:rPr>
              <w:t>2020</w:t>
            </w:r>
          </w:p>
        </w:tc>
      </w:tr>
      <w:tr w:rsidR="00C90404" w14:paraId="50943A87" w14:textId="77777777" w:rsidTr="00D51025">
        <w:tc>
          <w:tcPr>
            <w:tcW w:w="1800" w:type="dxa"/>
            <w:tcMar>
              <w:top w:w="0" w:type="dxa"/>
              <w:left w:w="108" w:type="dxa"/>
              <w:bottom w:w="0" w:type="dxa"/>
              <w:right w:w="108" w:type="dxa"/>
            </w:tcMar>
            <w:vAlign w:val="bottom"/>
            <w:hideMark/>
          </w:tcPr>
          <w:p w14:paraId="218AE412" w14:textId="77777777" w:rsidR="00C90404" w:rsidRPr="00C30270" w:rsidRDefault="00C90404" w:rsidP="00A67011">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Foreign currency</w:t>
            </w:r>
          </w:p>
        </w:tc>
        <w:tc>
          <w:tcPr>
            <w:tcW w:w="1530" w:type="dxa"/>
            <w:tcMar>
              <w:top w:w="0" w:type="dxa"/>
              <w:left w:w="108" w:type="dxa"/>
              <w:bottom w:w="0" w:type="dxa"/>
              <w:right w:w="108" w:type="dxa"/>
            </w:tcMar>
            <w:vAlign w:val="bottom"/>
            <w:hideMark/>
          </w:tcPr>
          <w:p w14:paraId="685C5669" w14:textId="77777777" w:rsidR="00C90404" w:rsidRPr="00C30270" w:rsidRDefault="00C90404" w:rsidP="00A67011">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396BEC1C" w14:textId="77777777" w:rsidR="00C90404" w:rsidRPr="00C30270" w:rsidRDefault="00C90404" w:rsidP="00A67011">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exchange rate - sold</w:t>
            </w:r>
          </w:p>
        </w:tc>
        <w:tc>
          <w:tcPr>
            <w:tcW w:w="3045" w:type="dxa"/>
            <w:tcMar>
              <w:top w:w="0" w:type="dxa"/>
              <w:left w:w="108" w:type="dxa"/>
              <w:bottom w:w="0" w:type="dxa"/>
              <w:right w:w="108" w:type="dxa"/>
            </w:tcMar>
            <w:vAlign w:val="bottom"/>
            <w:hideMark/>
          </w:tcPr>
          <w:p w14:paraId="7C4DD293" w14:textId="77777777" w:rsidR="00C90404" w:rsidRPr="00C30270" w:rsidRDefault="00C90404" w:rsidP="00A67011">
            <w:pPr>
              <w:pStyle w:val="Heading6"/>
              <w:pBdr>
                <w:bottom w:val="single" w:sz="4" w:space="1" w:color="auto"/>
              </w:pBdr>
              <w:spacing w:line="360" w:lineRule="exact"/>
              <w:jc w:val="center"/>
              <w:rPr>
                <w:rFonts w:ascii="Arial" w:hAnsi="Arial" w:cs="Arial"/>
                <w:b w:val="0"/>
                <w:bCs w:val="0"/>
                <w:sz w:val="18"/>
                <w:szCs w:val="18"/>
              </w:rPr>
            </w:pPr>
            <w:r w:rsidRPr="00C30270">
              <w:rPr>
                <w:rFonts w:ascii="Arial" w:hAnsi="Arial" w:cs="Arial"/>
                <w:b w:val="0"/>
                <w:bCs w:val="0"/>
                <w:sz w:val="18"/>
                <w:szCs w:val="18"/>
              </w:rPr>
              <w:t>Contractual maturity date</w:t>
            </w:r>
          </w:p>
        </w:tc>
      </w:tr>
      <w:tr w:rsidR="00C90404" w14:paraId="208BADB0" w14:textId="77777777" w:rsidTr="00D51025">
        <w:trPr>
          <w:cantSplit/>
        </w:trPr>
        <w:tc>
          <w:tcPr>
            <w:tcW w:w="1800" w:type="dxa"/>
            <w:tcMar>
              <w:top w:w="0" w:type="dxa"/>
              <w:left w:w="108" w:type="dxa"/>
              <w:bottom w:w="0" w:type="dxa"/>
              <w:right w:w="108" w:type="dxa"/>
            </w:tcMar>
            <w:vAlign w:val="bottom"/>
          </w:tcPr>
          <w:p w14:paraId="619620E3" w14:textId="77777777" w:rsidR="00C90404" w:rsidRPr="00C30270" w:rsidRDefault="00C90404" w:rsidP="00A67011">
            <w:pPr>
              <w:spacing w:line="360" w:lineRule="exact"/>
              <w:jc w:val="center"/>
              <w:rPr>
                <w:rFonts w:ascii="Arial" w:eastAsiaTheme="minorHAnsi" w:hAnsi="Arial" w:cs="Arial"/>
                <w:sz w:val="18"/>
                <w:szCs w:val="18"/>
              </w:rPr>
            </w:pPr>
          </w:p>
        </w:tc>
        <w:tc>
          <w:tcPr>
            <w:tcW w:w="1530" w:type="dxa"/>
            <w:tcMar>
              <w:top w:w="0" w:type="dxa"/>
              <w:left w:w="108" w:type="dxa"/>
              <w:bottom w:w="0" w:type="dxa"/>
              <w:right w:w="108" w:type="dxa"/>
            </w:tcMar>
            <w:hideMark/>
          </w:tcPr>
          <w:p w14:paraId="5778881E" w14:textId="77777777" w:rsidR="00C90404" w:rsidRPr="00C30270" w:rsidRDefault="00C90404" w:rsidP="00A67011">
            <w:pPr>
              <w:spacing w:line="360" w:lineRule="exact"/>
              <w:jc w:val="center"/>
              <w:rPr>
                <w:rFonts w:ascii="Arial" w:hAnsi="Arial" w:cs="Arial"/>
                <w:sz w:val="18"/>
                <w:szCs w:val="18"/>
              </w:rPr>
            </w:pPr>
            <w:r w:rsidRPr="00C30270">
              <w:rPr>
                <w:rFonts w:ascii="Arial" w:hAnsi="Arial" w:cs="Arial"/>
                <w:sz w:val="18"/>
                <w:szCs w:val="18"/>
              </w:rPr>
              <w:t>(Thousand)</w:t>
            </w:r>
          </w:p>
        </w:tc>
        <w:tc>
          <w:tcPr>
            <w:tcW w:w="2880" w:type="dxa"/>
            <w:tcMar>
              <w:top w:w="0" w:type="dxa"/>
              <w:left w:w="108" w:type="dxa"/>
              <w:bottom w:w="0" w:type="dxa"/>
              <w:right w:w="108" w:type="dxa"/>
            </w:tcMar>
            <w:vAlign w:val="bottom"/>
            <w:hideMark/>
          </w:tcPr>
          <w:p w14:paraId="460AD711" w14:textId="77777777" w:rsidR="00C90404" w:rsidRPr="00C30270" w:rsidRDefault="00C90404" w:rsidP="00A67011">
            <w:pPr>
              <w:spacing w:line="360" w:lineRule="exact"/>
              <w:jc w:val="center"/>
              <w:rPr>
                <w:rFonts w:ascii="Arial" w:hAnsi="Arial" w:cs="Arial"/>
                <w:sz w:val="18"/>
                <w:szCs w:val="18"/>
              </w:rPr>
            </w:pPr>
            <w:r w:rsidRPr="00C30270">
              <w:rPr>
                <w:rFonts w:ascii="Arial" w:hAnsi="Arial" w:cs="Arial"/>
                <w:sz w:val="18"/>
                <w:szCs w:val="18"/>
              </w:rPr>
              <w:t>(Baht per 1 foreign currency unit)</w:t>
            </w:r>
          </w:p>
        </w:tc>
        <w:tc>
          <w:tcPr>
            <w:tcW w:w="3045" w:type="dxa"/>
            <w:tcMar>
              <w:top w:w="0" w:type="dxa"/>
              <w:left w:w="108" w:type="dxa"/>
              <w:bottom w:w="0" w:type="dxa"/>
              <w:right w:w="108" w:type="dxa"/>
            </w:tcMar>
            <w:vAlign w:val="bottom"/>
          </w:tcPr>
          <w:p w14:paraId="28E97DCB" w14:textId="77777777" w:rsidR="00C90404" w:rsidRPr="00C30270" w:rsidRDefault="00C90404" w:rsidP="00A67011">
            <w:pPr>
              <w:spacing w:line="360" w:lineRule="exact"/>
              <w:jc w:val="center"/>
              <w:rPr>
                <w:rFonts w:ascii="Arial" w:hAnsi="Arial" w:cs="Arial"/>
                <w:sz w:val="18"/>
                <w:szCs w:val="18"/>
              </w:rPr>
            </w:pPr>
          </w:p>
        </w:tc>
      </w:tr>
      <w:tr w:rsidR="00C90404" w14:paraId="6E0B9AFE" w14:textId="77777777" w:rsidTr="00D51025">
        <w:trPr>
          <w:cantSplit/>
          <w:trHeight w:val="216"/>
        </w:trPr>
        <w:tc>
          <w:tcPr>
            <w:tcW w:w="1800" w:type="dxa"/>
            <w:tcMar>
              <w:top w:w="0" w:type="dxa"/>
              <w:left w:w="108" w:type="dxa"/>
              <w:bottom w:w="0" w:type="dxa"/>
              <w:right w:w="108" w:type="dxa"/>
            </w:tcMar>
            <w:vAlign w:val="bottom"/>
            <w:hideMark/>
          </w:tcPr>
          <w:p w14:paraId="299303B8" w14:textId="77777777" w:rsidR="00C90404" w:rsidRPr="00C30270" w:rsidRDefault="00C90404" w:rsidP="00A67011">
            <w:pPr>
              <w:pStyle w:val="Heading6"/>
              <w:spacing w:line="360" w:lineRule="exact"/>
              <w:ind w:right="14"/>
              <w:rPr>
                <w:rFonts w:ascii="Arial" w:hAnsi="Arial" w:cs="Arial"/>
                <w:b w:val="0"/>
                <w:bCs w:val="0"/>
                <w:sz w:val="18"/>
                <w:szCs w:val="18"/>
              </w:rPr>
            </w:pPr>
            <w:r w:rsidRPr="00C30270">
              <w:rPr>
                <w:rFonts w:ascii="Arial" w:hAnsi="Arial" w:cs="Arial"/>
                <w:b w:val="0"/>
                <w:bCs w:val="0"/>
                <w:sz w:val="18"/>
                <w:szCs w:val="18"/>
              </w:rPr>
              <w:t>US Dollar</w:t>
            </w:r>
          </w:p>
        </w:tc>
        <w:tc>
          <w:tcPr>
            <w:tcW w:w="1530" w:type="dxa"/>
            <w:tcMar>
              <w:top w:w="0" w:type="dxa"/>
              <w:left w:w="108" w:type="dxa"/>
              <w:bottom w:w="0" w:type="dxa"/>
              <w:right w:w="108" w:type="dxa"/>
            </w:tcMar>
            <w:hideMark/>
          </w:tcPr>
          <w:p w14:paraId="080267F7" w14:textId="77777777" w:rsidR="00C90404" w:rsidRPr="00C30270" w:rsidRDefault="00C90404" w:rsidP="00A67011">
            <w:pPr>
              <w:spacing w:line="360" w:lineRule="exact"/>
              <w:jc w:val="center"/>
              <w:rPr>
                <w:rFonts w:ascii="Arial" w:eastAsiaTheme="minorHAnsi" w:hAnsi="Arial" w:cs="Arial"/>
                <w:sz w:val="18"/>
                <w:szCs w:val="18"/>
              </w:rPr>
            </w:pPr>
            <w:r>
              <w:rPr>
                <w:rFonts w:ascii="Arial" w:hAnsi="Arial" w:cs="Arial"/>
                <w:sz w:val="18"/>
                <w:szCs w:val="18"/>
                <w:lang w:val="en-GB"/>
              </w:rPr>
              <w:t>723</w:t>
            </w:r>
          </w:p>
        </w:tc>
        <w:tc>
          <w:tcPr>
            <w:tcW w:w="2880" w:type="dxa"/>
            <w:tcMar>
              <w:top w:w="0" w:type="dxa"/>
              <w:left w:w="108" w:type="dxa"/>
              <w:bottom w:w="0" w:type="dxa"/>
              <w:right w:w="108" w:type="dxa"/>
            </w:tcMar>
            <w:hideMark/>
          </w:tcPr>
          <w:p w14:paraId="5F5B1218" w14:textId="77777777" w:rsidR="00C90404" w:rsidRPr="00C30270" w:rsidRDefault="00C90404" w:rsidP="00A67011">
            <w:pPr>
              <w:spacing w:line="360" w:lineRule="exact"/>
              <w:jc w:val="center"/>
              <w:rPr>
                <w:rFonts w:ascii="Arial" w:hAnsi="Arial" w:cs="Arial"/>
                <w:sz w:val="18"/>
                <w:szCs w:val="18"/>
                <w:lang w:val="en-GB"/>
              </w:rPr>
            </w:pPr>
            <w:r>
              <w:rPr>
                <w:rFonts w:ascii="Arial" w:hAnsi="Arial" w:cs="Arial"/>
                <w:sz w:val="18"/>
                <w:szCs w:val="18"/>
                <w:lang w:val="en-GB"/>
              </w:rPr>
              <w:t>30.10</w:t>
            </w:r>
          </w:p>
        </w:tc>
        <w:tc>
          <w:tcPr>
            <w:tcW w:w="3045" w:type="dxa"/>
            <w:tcMar>
              <w:top w:w="0" w:type="dxa"/>
              <w:left w:w="108" w:type="dxa"/>
              <w:bottom w:w="0" w:type="dxa"/>
              <w:right w:w="108" w:type="dxa"/>
            </w:tcMar>
            <w:hideMark/>
          </w:tcPr>
          <w:p w14:paraId="43D218BB" w14:textId="77777777" w:rsidR="00C90404" w:rsidRPr="00C30270" w:rsidRDefault="00C90404" w:rsidP="00A67011">
            <w:pPr>
              <w:spacing w:line="360" w:lineRule="exact"/>
              <w:jc w:val="center"/>
              <w:rPr>
                <w:rFonts w:ascii="Arial" w:hAnsi="Arial" w:cs="Arial"/>
                <w:sz w:val="18"/>
                <w:szCs w:val="18"/>
                <w:cs/>
                <w:lang w:val="en-GB"/>
              </w:rPr>
            </w:pPr>
            <w:r>
              <w:rPr>
                <w:rFonts w:ascii="Arial" w:hAnsi="Arial" w:cs="Arial"/>
                <w:sz w:val="18"/>
                <w:szCs w:val="18"/>
                <w:lang w:val="en-GB"/>
              </w:rPr>
              <w:t>19 April</w:t>
            </w:r>
            <w:r w:rsidRPr="00C30270">
              <w:rPr>
                <w:rFonts w:ascii="Arial" w:hAnsi="Arial" w:cs="Arial"/>
                <w:sz w:val="18"/>
                <w:szCs w:val="18"/>
                <w:lang w:val="en-GB"/>
              </w:rPr>
              <w:t xml:space="preserve"> 2021</w:t>
            </w:r>
          </w:p>
        </w:tc>
      </w:tr>
    </w:tbl>
    <w:p w14:paraId="5D0440FF" w14:textId="77777777" w:rsidR="00F17AD6" w:rsidRPr="00364DA9" w:rsidRDefault="00F17AD6" w:rsidP="00F17AD6">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Pr="00364DA9">
        <w:rPr>
          <w:rFonts w:ascii="Arial" w:hAnsi="Arial"/>
          <w:b/>
          <w:bCs/>
          <w:sz w:val="22"/>
          <w:szCs w:val="22"/>
        </w:rPr>
        <w:t>Interest rate swap agreements</w:t>
      </w:r>
    </w:p>
    <w:p w14:paraId="073E708D" w14:textId="2E6CB38F" w:rsidR="00F17AD6" w:rsidRDefault="00F17AD6" w:rsidP="00F17AD6">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Pr>
          <w:rFonts w:ascii="Arial" w:hAnsi="Arial"/>
          <w:sz w:val="22"/>
          <w:szCs w:val="22"/>
        </w:rPr>
        <w:t xml:space="preserve">The Group entered into interest rate swap agreements in order to manage the interest rate risks associated with its long-term loans from banks. </w:t>
      </w:r>
      <w:r w:rsidRPr="00364DA9">
        <w:rPr>
          <w:rFonts w:ascii="Arial" w:hAnsi="Arial"/>
          <w:sz w:val="22"/>
          <w:szCs w:val="22"/>
        </w:rPr>
        <w:t>The details of the interest rate swap agreements outstanding as at</w:t>
      </w:r>
      <w:r>
        <w:rPr>
          <w:rFonts w:ascii="Arial" w:hAnsi="Arial"/>
          <w:sz w:val="22"/>
          <w:szCs w:val="22"/>
        </w:rPr>
        <w:t xml:space="preserve">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Pr>
          <w:rFonts w:ascii="Arial" w:hAnsi="Arial" w:cs="Arial"/>
          <w:sz w:val="14"/>
          <w:szCs w:val="14"/>
        </w:rPr>
        <w:t xml:space="preserve"> </w:t>
      </w:r>
      <w:r>
        <w:rPr>
          <w:rFonts w:ascii="Arial" w:hAnsi="Arial"/>
          <w:sz w:val="22"/>
          <w:szCs w:val="22"/>
        </w:rPr>
        <w:t>202</w:t>
      </w:r>
      <w:r w:rsidR="00C90404">
        <w:rPr>
          <w:rFonts w:ascii="Arial" w:hAnsi="Arial"/>
          <w:sz w:val="22"/>
          <w:szCs w:val="22"/>
        </w:rPr>
        <w:t>1</w:t>
      </w:r>
      <w:r>
        <w:rPr>
          <w:rFonts w:ascii="Arial" w:hAnsi="Arial"/>
          <w:sz w:val="22"/>
          <w:szCs w:val="22"/>
        </w:rPr>
        <w:t xml:space="preserve"> and 20</w:t>
      </w:r>
      <w:r w:rsidR="00C90404">
        <w:rPr>
          <w:rFonts w:ascii="Arial" w:hAnsi="Arial"/>
          <w:sz w:val="22"/>
          <w:szCs w:val="22"/>
        </w:rPr>
        <w:t>20</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5C1013FD" w14:textId="77777777" w:rsidR="00D51025" w:rsidRDefault="00D51025">
      <w:r>
        <w:br w:type="page"/>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364DA9" w14:paraId="396834C5" w14:textId="77777777" w:rsidTr="002E4377">
        <w:tc>
          <w:tcPr>
            <w:tcW w:w="9090" w:type="dxa"/>
            <w:gridSpan w:val="5"/>
            <w:tcBorders>
              <w:top w:val="single" w:sz="4" w:space="0" w:color="auto"/>
              <w:left w:val="single" w:sz="4" w:space="0" w:color="auto"/>
              <w:bottom w:val="single" w:sz="4" w:space="0" w:color="auto"/>
              <w:right w:val="single" w:sz="4" w:space="0" w:color="auto"/>
            </w:tcBorders>
            <w:hideMark/>
          </w:tcPr>
          <w:p w14:paraId="51EAD7DE" w14:textId="1CF77354"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lastRenderedPageBreak/>
              <w:t xml:space="preserve">Consolidated financial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C90404">
              <w:rPr>
                <w:rFonts w:ascii="Arial" w:hAnsi="Arial" w:cs="Arial"/>
                <w:sz w:val="16"/>
                <w:szCs w:val="16"/>
              </w:rPr>
              <w:t>1</w:t>
            </w:r>
            <w:r w:rsidR="00D51025">
              <w:rPr>
                <w:rFonts w:ascii="Arial" w:hAnsi="Arial" w:cs="Arial"/>
                <w:sz w:val="16"/>
                <w:szCs w:val="16"/>
              </w:rPr>
              <w:t xml:space="preserve"> and 2020</w:t>
            </w:r>
          </w:p>
        </w:tc>
      </w:tr>
      <w:tr w:rsidR="00F17AD6" w:rsidRPr="00364DA9" w14:paraId="6DF6389C" w14:textId="77777777" w:rsidTr="00F17AD6">
        <w:tc>
          <w:tcPr>
            <w:tcW w:w="468" w:type="dxa"/>
            <w:tcBorders>
              <w:top w:val="single" w:sz="4" w:space="0" w:color="auto"/>
              <w:left w:val="single" w:sz="4" w:space="0" w:color="auto"/>
              <w:bottom w:val="single" w:sz="4" w:space="0" w:color="auto"/>
              <w:right w:val="single" w:sz="4" w:space="0" w:color="auto"/>
            </w:tcBorders>
          </w:tcPr>
          <w:p w14:paraId="6DBD35B1" w14:textId="77777777" w:rsidR="00F17AD6" w:rsidRPr="001B6B44" w:rsidRDefault="00F17AD6" w:rsidP="002E4377">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0EC1B620" w14:textId="77777777" w:rsidR="00F17AD6" w:rsidRPr="001B6B44" w:rsidRDefault="00F17AD6" w:rsidP="002E4377">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38748F9D" w14:textId="77777777"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tcBorders>
              <w:top w:val="single" w:sz="4" w:space="0" w:color="auto"/>
              <w:left w:val="single" w:sz="4" w:space="0" w:color="auto"/>
              <w:bottom w:val="single" w:sz="4" w:space="0" w:color="auto"/>
              <w:right w:val="single" w:sz="4" w:space="0" w:color="auto"/>
            </w:tcBorders>
            <w:hideMark/>
          </w:tcPr>
          <w:p w14:paraId="6AB65765" w14:textId="77777777"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tcBorders>
              <w:top w:val="single" w:sz="4" w:space="0" w:color="auto"/>
              <w:left w:val="single" w:sz="4" w:space="0" w:color="auto"/>
              <w:bottom w:val="single" w:sz="4" w:space="0" w:color="auto"/>
              <w:right w:val="single" w:sz="4" w:space="0" w:color="auto"/>
            </w:tcBorders>
            <w:hideMark/>
          </w:tcPr>
          <w:p w14:paraId="7043A3F7" w14:textId="77777777"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F76D23" w14:paraId="2A098C2B" w14:textId="77777777" w:rsidTr="002E4377">
        <w:tc>
          <w:tcPr>
            <w:tcW w:w="468" w:type="dxa"/>
            <w:tcBorders>
              <w:top w:val="single" w:sz="4" w:space="0" w:color="auto"/>
              <w:left w:val="single" w:sz="4" w:space="0" w:color="auto"/>
              <w:bottom w:val="single" w:sz="4" w:space="0" w:color="auto"/>
              <w:right w:val="single" w:sz="4" w:space="0" w:color="auto"/>
            </w:tcBorders>
          </w:tcPr>
          <w:p w14:paraId="19E69882" w14:textId="77777777"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3E7572FE" w14:textId="77777777"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3AC943DB" w14:textId="77777777"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A87F5A">
              <w:rPr>
                <w:rFonts w:ascii="Arial" w:hAnsi="Arial" w:cs="Arial"/>
                <w:sz w:val="16"/>
                <w:szCs w:val="16"/>
              </w:rPr>
              <w:t>per annum</w:t>
            </w:r>
          </w:p>
        </w:tc>
        <w:tc>
          <w:tcPr>
            <w:tcW w:w="2430" w:type="dxa"/>
            <w:tcBorders>
              <w:top w:val="single" w:sz="4" w:space="0" w:color="auto"/>
              <w:left w:val="single" w:sz="4" w:space="0" w:color="auto"/>
              <w:bottom w:val="single" w:sz="4" w:space="0" w:color="auto"/>
              <w:right w:val="single" w:sz="4" w:space="0" w:color="auto"/>
            </w:tcBorders>
          </w:tcPr>
          <w:p w14:paraId="563CEA45" w14:textId="77777777"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79F43E5E" w14:textId="77777777"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r w:rsidR="00F17AD6" w:rsidRPr="00F76D23" w14:paraId="77728E93" w14:textId="77777777" w:rsidTr="002E4377">
        <w:tc>
          <w:tcPr>
            <w:tcW w:w="468" w:type="dxa"/>
            <w:tcBorders>
              <w:top w:val="single" w:sz="4" w:space="0" w:color="auto"/>
              <w:left w:val="single" w:sz="4" w:space="0" w:color="auto"/>
              <w:bottom w:val="single" w:sz="4" w:space="0" w:color="auto"/>
              <w:right w:val="single" w:sz="4" w:space="0" w:color="auto"/>
            </w:tcBorders>
          </w:tcPr>
          <w:p w14:paraId="4B531660" w14:textId="77777777"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4D8E4906" w14:textId="77777777"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800</w:t>
            </w:r>
            <w:r w:rsidRPr="001B6B44">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66945773" w14:textId="77777777"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r w:rsidR="00A87F5A">
              <w:rPr>
                <w:rFonts w:ascii="Arial" w:hAnsi="Arial" w:cs="Arial"/>
                <w:sz w:val="16"/>
                <w:szCs w:val="16"/>
              </w:rPr>
              <w:t xml:space="preserve"> per annum</w:t>
            </w:r>
          </w:p>
        </w:tc>
        <w:tc>
          <w:tcPr>
            <w:tcW w:w="2430" w:type="dxa"/>
            <w:tcBorders>
              <w:top w:val="single" w:sz="4" w:space="0" w:color="auto"/>
              <w:left w:val="single" w:sz="4" w:space="0" w:color="auto"/>
              <w:bottom w:val="single" w:sz="4" w:space="0" w:color="auto"/>
              <w:right w:val="single" w:sz="4" w:space="0" w:color="auto"/>
            </w:tcBorders>
          </w:tcPr>
          <w:p w14:paraId="63EBC2AC" w14:textId="77777777" w:rsidR="00F17AD6" w:rsidRPr="001B6B44" w:rsidRDefault="00F17AD6" w:rsidP="002E4377">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66982FE7" w14:textId="77777777"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14:paraId="00D49F8F" w14:textId="77777777" w:rsidR="00F17AD6" w:rsidRDefault="00F17AD6" w:rsidP="00F17AD6"/>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F17AD6" w:rsidRPr="001B6B44" w14:paraId="45EE5B9A" w14:textId="77777777" w:rsidTr="002E4377">
        <w:tc>
          <w:tcPr>
            <w:tcW w:w="9090" w:type="dxa"/>
            <w:gridSpan w:val="5"/>
            <w:hideMark/>
          </w:tcPr>
          <w:p w14:paraId="77F9D1B1" w14:textId="48E423DF" w:rsidR="00F17AD6" w:rsidRPr="001B6B44" w:rsidRDefault="00F17AD6" w:rsidP="002E4377">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Pr>
                <w:rFonts w:ascii="Arial" w:hAnsi="Arial" w:cstheme="minorBidi"/>
                <w:sz w:val="16"/>
                <w:szCs w:val="16"/>
              </w:rPr>
              <w:t>31 December</w:t>
            </w:r>
            <w:r w:rsidRPr="001B6B44">
              <w:rPr>
                <w:rFonts w:ascii="Arial" w:hAnsi="Arial" w:cs="Arial"/>
                <w:sz w:val="16"/>
                <w:szCs w:val="16"/>
              </w:rPr>
              <w:t xml:space="preserve"> </w:t>
            </w:r>
            <w:r>
              <w:rPr>
                <w:rFonts w:ascii="Arial" w:hAnsi="Arial" w:cs="Arial"/>
                <w:sz w:val="16"/>
                <w:szCs w:val="16"/>
              </w:rPr>
              <w:t>202</w:t>
            </w:r>
            <w:r w:rsidR="00C90404">
              <w:rPr>
                <w:rFonts w:ascii="Arial" w:hAnsi="Arial" w:cs="Arial"/>
                <w:sz w:val="16"/>
                <w:szCs w:val="16"/>
              </w:rPr>
              <w:t>1</w:t>
            </w:r>
            <w:r w:rsidR="00D51025">
              <w:rPr>
                <w:rFonts w:ascii="Arial" w:hAnsi="Arial" w:cs="Arial"/>
                <w:sz w:val="16"/>
                <w:szCs w:val="16"/>
              </w:rPr>
              <w:t xml:space="preserve"> and 2020</w:t>
            </w:r>
          </w:p>
        </w:tc>
      </w:tr>
      <w:tr w:rsidR="00F17AD6" w:rsidRPr="001B6B44" w14:paraId="3AA8ADE8" w14:textId="77777777" w:rsidTr="002E4377">
        <w:tc>
          <w:tcPr>
            <w:tcW w:w="468" w:type="dxa"/>
          </w:tcPr>
          <w:p w14:paraId="643D0254" w14:textId="77777777" w:rsidR="00F17AD6" w:rsidRPr="001B6B44" w:rsidRDefault="00F17AD6" w:rsidP="00F17AD6">
            <w:pPr>
              <w:spacing w:line="340" w:lineRule="exact"/>
              <w:jc w:val="center"/>
              <w:textAlignment w:val="auto"/>
              <w:rPr>
                <w:rFonts w:ascii="Arial" w:hAnsi="Arial" w:cs="Arial"/>
                <w:sz w:val="16"/>
                <w:szCs w:val="16"/>
              </w:rPr>
            </w:pPr>
          </w:p>
        </w:tc>
        <w:tc>
          <w:tcPr>
            <w:tcW w:w="1692" w:type="dxa"/>
            <w:hideMark/>
          </w:tcPr>
          <w:p w14:paraId="138F3320" w14:textId="77777777" w:rsidR="00F17AD6" w:rsidRPr="001B6B44" w:rsidRDefault="00F17AD6" w:rsidP="00F17AD6">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700" w:type="dxa"/>
            <w:hideMark/>
          </w:tcPr>
          <w:p w14:paraId="77A90799" w14:textId="77777777"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r</w:t>
            </w:r>
            <w:r w:rsidRPr="001B6B44">
              <w:rPr>
                <w:rFonts w:ascii="Arial" w:hAnsi="Arial" w:cs="Arial"/>
                <w:sz w:val="16"/>
                <w:szCs w:val="16"/>
              </w:rPr>
              <w:t xml:space="preserve">evenue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2430" w:type="dxa"/>
            <w:hideMark/>
          </w:tcPr>
          <w:p w14:paraId="2A956288" w14:textId="77777777"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 xml:space="preserve">Interest </w:t>
            </w:r>
            <w:r>
              <w:rPr>
                <w:rFonts w:ascii="Arial" w:hAnsi="Arial" w:cs="Arial"/>
                <w:sz w:val="16"/>
                <w:szCs w:val="16"/>
              </w:rPr>
              <w:t>e</w:t>
            </w:r>
            <w:r w:rsidRPr="001B6B44">
              <w:rPr>
                <w:rFonts w:ascii="Arial" w:hAnsi="Arial" w:cs="Arial"/>
                <w:sz w:val="16"/>
                <w:szCs w:val="16"/>
              </w:rPr>
              <w:t xml:space="preserve">xpense </w:t>
            </w:r>
            <w:r>
              <w:rPr>
                <w:rFonts w:ascii="Arial" w:hAnsi="Arial" w:cs="Arial"/>
                <w:sz w:val="16"/>
                <w:szCs w:val="16"/>
              </w:rPr>
              <w:t>r</w:t>
            </w:r>
            <w:r w:rsidRPr="001B6B44">
              <w:rPr>
                <w:rFonts w:ascii="Arial" w:hAnsi="Arial" w:cs="Arial"/>
                <w:sz w:val="16"/>
                <w:szCs w:val="16"/>
              </w:rPr>
              <w:t xml:space="preserve">ate </w:t>
            </w:r>
            <w:r>
              <w:rPr>
                <w:rFonts w:ascii="Arial" w:hAnsi="Arial" w:cs="Arial"/>
                <w:sz w:val="16"/>
                <w:szCs w:val="16"/>
              </w:rPr>
              <w:t>s</w:t>
            </w:r>
            <w:r w:rsidRPr="001B6B44">
              <w:rPr>
                <w:rFonts w:ascii="Arial" w:hAnsi="Arial" w:cs="Arial"/>
                <w:sz w:val="16"/>
                <w:szCs w:val="16"/>
              </w:rPr>
              <w:t>wap agreements</w:t>
            </w:r>
          </w:p>
        </w:tc>
        <w:tc>
          <w:tcPr>
            <w:tcW w:w="1800" w:type="dxa"/>
            <w:hideMark/>
          </w:tcPr>
          <w:p w14:paraId="3FF1CF40" w14:textId="77777777" w:rsidR="00F17AD6" w:rsidRPr="001B6B44" w:rsidRDefault="00F17AD6" w:rsidP="00F17AD6">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F17AD6" w:rsidRPr="001B6B44" w14:paraId="7B2F12CC" w14:textId="77777777" w:rsidTr="002E4377">
        <w:tc>
          <w:tcPr>
            <w:tcW w:w="468" w:type="dxa"/>
          </w:tcPr>
          <w:p w14:paraId="74246715" w14:textId="77777777" w:rsidR="00F17AD6" w:rsidRPr="001B6B44" w:rsidRDefault="00F17AD6" w:rsidP="002E4377">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Pr>
          <w:p w14:paraId="33938D9C" w14:textId="77777777" w:rsidR="00F17AD6" w:rsidRPr="001B6B44" w:rsidRDefault="00F17AD6" w:rsidP="002E4377">
            <w:pPr>
              <w:spacing w:line="340" w:lineRule="exact"/>
              <w:textAlignment w:val="auto"/>
              <w:rPr>
                <w:rFonts w:ascii="Arial" w:hAnsi="Arial" w:cs="Arial"/>
                <w:sz w:val="16"/>
                <w:szCs w:val="16"/>
              </w:rPr>
            </w:pPr>
            <w:r w:rsidRPr="001B6B44">
              <w:rPr>
                <w:rFonts w:ascii="Arial" w:hAnsi="Arial" w:cs="Arial"/>
                <w:sz w:val="16"/>
                <w:szCs w:val="16"/>
              </w:rPr>
              <w:t xml:space="preserve">Baht </w:t>
            </w:r>
            <w:r>
              <w:rPr>
                <w:rFonts w:ascii="Arial" w:hAnsi="Arial" w:cs="Arial"/>
                <w:sz w:val="16"/>
                <w:szCs w:val="16"/>
              </w:rPr>
              <w:t>250</w:t>
            </w:r>
            <w:r w:rsidRPr="001B6B44">
              <w:rPr>
                <w:rFonts w:ascii="Arial" w:hAnsi="Arial" w:cs="Arial"/>
                <w:sz w:val="16"/>
                <w:szCs w:val="16"/>
              </w:rPr>
              <w:t xml:space="preserve"> million</w:t>
            </w:r>
          </w:p>
        </w:tc>
        <w:tc>
          <w:tcPr>
            <w:tcW w:w="2700" w:type="dxa"/>
          </w:tcPr>
          <w:p w14:paraId="3EAC729D" w14:textId="77777777"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r w:rsidR="00A87F5A">
              <w:rPr>
                <w:rFonts w:ascii="Arial" w:hAnsi="Arial" w:cs="Arial"/>
                <w:sz w:val="16"/>
                <w:szCs w:val="16"/>
              </w:rPr>
              <w:t>per annum</w:t>
            </w:r>
          </w:p>
        </w:tc>
        <w:tc>
          <w:tcPr>
            <w:tcW w:w="2430" w:type="dxa"/>
          </w:tcPr>
          <w:p w14:paraId="78B5BBCF" w14:textId="77777777" w:rsidR="00F17AD6" w:rsidRPr="001B6B44" w:rsidRDefault="00F17AD6" w:rsidP="002E4377">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800" w:type="dxa"/>
          </w:tcPr>
          <w:p w14:paraId="6EF2FF0A" w14:textId="77777777" w:rsidR="00F17AD6" w:rsidRPr="001B6B44" w:rsidRDefault="00F17AD6" w:rsidP="002E4377">
            <w:pPr>
              <w:spacing w:line="340" w:lineRule="exact"/>
              <w:jc w:val="center"/>
              <w:rPr>
                <w:rFonts w:ascii="Arial" w:hAnsi="Arial" w:cs="Arial"/>
                <w:sz w:val="16"/>
                <w:szCs w:val="16"/>
              </w:rPr>
            </w:pPr>
            <w:r w:rsidRPr="001B6B44">
              <w:rPr>
                <w:rFonts w:ascii="Arial" w:hAnsi="Arial" w:cs="Arial"/>
                <w:sz w:val="16"/>
                <w:szCs w:val="16"/>
              </w:rPr>
              <w:t>July 2022</w:t>
            </w:r>
          </w:p>
        </w:tc>
      </w:tr>
    </w:tbl>
    <w:p w14:paraId="7BE52542" w14:textId="4B3DA3D9" w:rsidR="00BA225C" w:rsidRPr="00BA225C" w:rsidRDefault="00D51025" w:rsidP="00D51025">
      <w:pPr>
        <w:tabs>
          <w:tab w:val="right" w:pos="7200"/>
          <w:tab w:val="right" w:pos="918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37</w:t>
      </w:r>
      <w:r w:rsidR="00BA225C" w:rsidRPr="00BA225C">
        <w:rPr>
          <w:rFonts w:ascii="Arial" w:hAnsi="Arial"/>
          <w:b/>
          <w:bCs/>
          <w:sz w:val="22"/>
          <w:szCs w:val="22"/>
          <w:lang w:val="en-GB"/>
        </w:rPr>
        <w:t>.2</w:t>
      </w:r>
      <w:r w:rsidR="00BA225C" w:rsidRPr="00BA225C">
        <w:rPr>
          <w:rFonts w:ascii="Arial" w:hAnsi="Arial"/>
          <w:b/>
          <w:bCs/>
          <w:sz w:val="22"/>
          <w:szCs w:val="22"/>
          <w:lang w:val="en-GB"/>
        </w:rPr>
        <w:tab/>
        <w:t>Financial risk management objectives and policies</w:t>
      </w:r>
    </w:p>
    <w:p w14:paraId="20D360CC" w14:textId="77777777" w:rsidR="00F17AD6" w:rsidRDefault="00BA225C" w:rsidP="009A7DC4">
      <w:pPr>
        <w:tabs>
          <w:tab w:val="right" w:pos="7200"/>
          <w:tab w:val="right" w:pos="9180"/>
        </w:tabs>
        <w:spacing w:before="120" w:after="120" w:line="380" w:lineRule="exact"/>
        <w:ind w:left="540" w:hanging="540"/>
        <w:jc w:val="both"/>
        <w:rPr>
          <w:rFonts w:ascii="Arial" w:hAnsi="Arial"/>
          <w:sz w:val="22"/>
          <w:szCs w:val="22"/>
        </w:rPr>
      </w:pPr>
      <w:r w:rsidRPr="00902832">
        <w:rPr>
          <w:rFonts w:ascii="Arial" w:hAnsi="Arial"/>
          <w:sz w:val="22"/>
          <w:szCs w:val="22"/>
        </w:rPr>
        <w:tab/>
        <w:t xml:space="preserve">The Group’s financial instruments principally comprise cash and cash equivalents, trade and other receivables, </w:t>
      </w:r>
      <w:r w:rsidR="00902832" w:rsidRPr="00902832">
        <w:rPr>
          <w:rFonts w:ascii="Arial" w:hAnsi="Arial"/>
          <w:sz w:val="22"/>
          <w:szCs w:val="22"/>
        </w:rPr>
        <w:t xml:space="preserve">short-term </w:t>
      </w:r>
      <w:r w:rsidRPr="00902832">
        <w:rPr>
          <w:rFonts w:ascii="Arial" w:hAnsi="Arial"/>
          <w:sz w:val="22"/>
          <w:szCs w:val="22"/>
        </w:rPr>
        <w:t>loans</w:t>
      </w:r>
      <w:r w:rsidR="00902832" w:rsidRPr="00902832">
        <w:rPr>
          <w:rFonts w:ascii="Arial" w:hAnsi="Arial"/>
          <w:sz w:val="22"/>
          <w:szCs w:val="22"/>
        </w:rPr>
        <w:t xml:space="preserve"> to related parties</w:t>
      </w:r>
      <w:r w:rsidRPr="00902832">
        <w:rPr>
          <w:rFonts w:ascii="Arial" w:hAnsi="Arial"/>
          <w:sz w:val="22"/>
          <w:szCs w:val="22"/>
        </w:rPr>
        <w:t>, long-term loans</w:t>
      </w:r>
      <w:r w:rsidR="00902832" w:rsidRPr="00902832">
        <w:rPr>
          <w:rFonts w:ascii="Arial" w:hAnsi="Arial"/>
          <w:sz w:val="22"/>
          <w:szCs w:val="22"/>
        </w:rPr>
        <w:t xml:space="preserve"> from banks and trade and other payables</w:t>
      </w:r>
      <w:r w:rsidRPr="00902832">
        <w:rPr>
          <w:rFonts w:ascii="Arial" w:hAnsi="Arial"/>
          <w:sz w:val="22"/>
          <w:szCs w:val="22"/>
        </w:rPr>
        <w:t>. The financial risks associated with these financial instruments and how they are managed is described below.</w:t>
      </w:r>
    </w:p>
    <w:p w14:paraId="6835237C" w14:textId="77777777" w:rsidR="00902832" w:rsidRPr="00436D52"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rPr>
      </w:pPr>
      <w:r w:rsidRPr="00436D52">
        <w:rPr>
          <w:rFonts w:ascii="Arial" w:hAnsi="Arial"/>
          <w:b/>
          <w:bCs/>
          <w:sz w:val="22"/>
          <w:szCs w:val="22"/>
          <w:u w:val="single"/>
        </w:rPr>
        <w:t>Credit risk</w:t>
      </w:r>
    </w:p>
    <w:p w14:paraId="599F40C9" w14:textId="77777777" w:rsidR="00902832" w:rsidRDefault="00902832" w:rsidP="00902832">
      <w:pPr>
        <w:tabs>
          <w:tab w:val="right" w:pos="7200"/>
          <w:tab w:val="right" w:pos="9180"/>
        </w:tabs>
        <w:spacing w:before="120" w:after="120" w:line="380" w:lineRule="exact"/>
        <w:ind w:left="540" w:hanging="540"/>
        <w:jc w:val="both"/>
        <w:rPr>
          <w:rFonts w:ascii="Arial" w:hAnsi="Arial"/>
          <w:sz w:val="22"/>
          <w:szCs w:val="22"/>
        </w:rPr>
      </w:pPr>
      <w:r w:rsidRPr="00902832">
        <w:rPr>
          <w:rFonts w:ascii="Arial" w:hAnsi="Arial"/>
          <w:sz w:val="22"/>
          <w:szCs w:val="22"/>
        </w:rPr>
        <w:tab/>
        <w:t xml:space="preserve">The Group is exposed to credit risk primarily with respect to trade and other receivables, </w:t>
      </w:r>
      <w:r w:rsidR="0045327D">
        <w:rPr>
          <w:rFonts w:ascii="Arial" w:hAnsi="Arial"/>
          <w:sz w:val="22"/>
          <w:szCs w:val="22"/>
        </w:rPr>
        <w:t xml:space="preserve">  </w:t>
      </w:r>
      <w:r w:rsidRPr="00902832">
        <w:rPr>
          <w:rFonts w:ascii="Arial" w:hAnsi="Arial"/>
          <w:sz w:val="22"/>
          <w:szCs w:val="22"/>
        </w:rPr>
        <w:t xml:space="preserve">short-term loans to related parties and deposits with banks. Except for derivatives, </w:t>
      </w:r>
      <w:r w:rsidR="0045327D">
        <w:rPr>
          <w:rFonts w:ascii="Arial" w:hAnsi="Arial"/>
          <w:sz w:val="22"/>
          <w:szCs w:val="22"/>
        </w:rPr>
        <w:t xml:space="preserve">                  </w:t>
      </w:r>
      <w:r w:rsidRPr="00902832">
        <w:rPr>
          <w:rFonts w:ascii="Arial" w:hAnsi="Arial"/>
          <w:sz w:val="22"/>
          <w:szCs w:val="22"/>
        </w:rPr>
        <w:t>the maximum exposure to credit risk is limited to the carrying amounts as stated in the statement of financial position. The Group’s maximum exposure relating to derivatives is noted in the liquidity risk topic.</w:t>
      </w:r>
    </w:p>
    <w:p w14:paraId="4D8538B5" w14:textId="77777777" w:rsidR="00902832" w:rsidRPr="00902832"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02832">
        <w:rPr>
          <w:rFonts w:ascii="Arial" w:hAnsi="Arial"/>
          <w:b/>
          <w:bCs/>
          <w:i/>
          <w:iCs/>
          <w:sz w:val="22"/>
          <w:szCs w:val="22"/>
        </w:rPr>
        <w:t>Trade receivables</w:t>
      </w:r>
    </w:p>
    <w:p w14:paraId="0ADD61DB" w14:textId="77777777" w:rsidR="00902832" w:rsidRPr="0045327D" w:rsidRDefault="00902832" w:rsidP="0090283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6AC45CF6" w14:textId="77777777" w:rsidR="00D51025" w:rsidRDefault="00D51025">
      <w:pPr>
        <w:overflowPunct/>
        <w:autoSpaceDE/>
        <w:autoSpaceDN/>
        <w:adjustRightInd/>
        <w:spacing w:after="200" w:line="276" w:lineRule="auto"/>
        <w:textAlignment w:val="auto"/>
        <w:rPr>
          <w:rFonts w:ascii="Arial" w:hAnsi="Arial"/>
          <w:sz w:val="22"/>
          <w:szCs w:val="22"/>
        </w:rPr>
      </w:pPr>
      <w:bookmarkStart w:id="5" w:name="_Hlk61506852"/>
      <w:r>
        <w:rPr>
          <w:rFonts w:ascii="Arial" w:hAnsi="Arial"/>
          <w:sz w:val="22"/>
          <w:szCs w:val="22"/>
        </w:rPr>
        <w:br w:type="page"/>
      </w:r>
    </w:p>
    <w:p w14:paraId="69FFC9D3" w14:textId="16C3A602" w:rsidR="00902832" w:rsidRPr="0045327D" w:rsidRDefault="00902832"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w:t>
      </w:r>
      <w:bookmarkEnd w:id="5"/>
      <w:r w:rsidRPr="0045327D">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436D52">
        <w:rPr>
          <w:rFonts w:ascii="Arial" w:hAnsi="Arial"/>
          <w:sz w:val="22"/>
          <w:szCs w:val="22"/>
        </w:rPr>
        <w:t>by the Group’s policy to determine the appropriateness</w:t>
      </w:r>
      <w:r w:rsidRPr="0045327D">
        <w:rPr>
          <w:rFonts w:ascii="Arial" w:hAnsi="Arial"/>
          <w:sz w:val="22"/>
          <w:szCs w:val="22"/>
        </w:rPr>
        <w:t xml:space="preserve">. </w:t>
      </w:r>
    </w:p>
    <w:p w14:paraId="14EE977F" w14:textId="77777777" w:rsidR="0045327D"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b/>
          <w:bCs/>
          <w:i/>
          <w:iCs/>
          <w:sz w:val="22"/>
          <w:szCs w:val="22"/>
        </w:rPr>
        <w:t>Financial instruments and cash deposits</w:t>
      </w:r>
    </w:p>
    <w:p w14:paraId="20368F92" w14:textId="77777777" w:rsidR="0045327D" w:rsidRPr="0045327D"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sz w:val="22"/>
          <w:szCs w:val="22"/>
        </w:rPr>
        <w:t xml:space="preserve">The Group manages the credit risk from balances with banks by making investments only with approved counterparties and within credit limits assigned </w:t>
      </w:r>
      <w:proofErr w:type="gramStart"/>
      <w:r w:rsidRPr="0045327D">
        <w:rPr>
          <w:rFonts w:ascii="Arial" w:hAnsi="Arial"/>
          <w:sz w:val="22"/>
          <w:szCs w:val="22"/>
        </w:rPr>
        <w:t>to each counterparty</w:t>
      </w:r>
      <w:proofErr w:type="gramEnd"/>
      <w:r w:rsidRPr="0045327D">
        <w:rPr>
          <w:rFonts w:ascii="Arial" w:hAnsi="Arial"/>
          <w:sz w:val="22"/>
          <w:szCs w:val="22"/>
        </w:rPr>
        <w:t xml:space="preserve">. Counterparty credit limits are reviewed by the Group’s Board of Directors on an annual basis, and may be updated throughout the year subject to approval of the Group’s Executive Committee. The limits are set to </w:t>
      </w:r>
      <w:proofErr w:type="spellStart"/>
      <w:r w:rsidRPr="0045327D">
        <w:rPr>
          <w:rFonts w:ascii="Arial" w:hAnsi="Arial"/>
          <w:sz w:val="22"/>
          <w:szCs w:val="22"/>
        </w:rPr>
        <w:t>minimise</w:t>
      </w:r>
      <w:proofErr w:type="spellEnd"/>
      <w:r w:rsidRPr="0045327D">
        <w:rPr>
          <w:rFonts w:ascii="Arial" w:hAnsi="Arial"/>
          <w:sz w:val="22"/>
          <w:szCs w:val="22"/>
        </w:rPr>
        <w:t xml:space="preserve"> the concentration of risks and therefore mitigate financial loss through </w:t>
      </w:r>
      <w:proofErr w:type="gramStart"/>
      <w:r w:rsidRPr="0045327D">
        <w:rPr>
          <w:rFonts w:ascii="Arial" w:hAnsi="Arial"/>
          <w:sz w:val="22"/>
          <w:szCs w:val="22"/>
        </w:rPr>
        <w:t>a counterparty’s</w:t>
      </w:r>
      <w:proofErr w:type="gramEnd"/>
      <w:r w:rsidRPr="0045327D">
        <w:rPr>
          <w:rFonts w:ascii="Arial" w:hAnsi="Arial"/>
          <w:sz w:val="22"/>
          <w:szCs w:val="22"/>
        </w:rPr>
        <w:t xml:space="preserve"> potential failure to make payments. </w:t>
      </w:r>
    </w:p>
    <w:p w14:paraId="682EA2DD" w14:textId="77777777" w:rsidR="0045327D"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credit risk on derivatives is limited because the counterparties are banks with high      credit-ratings assigned by international credit-rating agencies. </w:t>
      </w:r>
    </w:p>
    <w:p w14:paraId="602AD56B" w14:textId="77777777" w:rsidR="0045327D" w:rsidRPr="00436D52"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436D52">
        <w:rPr>
          <w:rFonts w:ascii="Arial" w:hAnsi="Arial" w:cs="Arial"/>
          <w:b/>
          <w:bCs/>
          <w:sz w:val="22"/>
          <w:szCs w:val="22"/>
          <w:u w:val="single"/>
        </w:rPr>
        <w:t>Market risk</w:t>
      </w:r>
      <w:r w:rsidRPr="00436D52">
        <w:rPr>
          <w:rFonts w:ascii="Arial" w:hAnsi="Arial"/>
          <w:b/>
          <w:bCs/>
          <w:sz w:val="22"/>
          <w:szCs w:val="22"/>
          <w:u w:val="single"/>
          <w:cs/>
        </w:rPr>
        <w:t xml:space="preserve"> </w:t>
      </w:r>
    </w:p>
    <w:p w14:paraId="664A619B" w14:textId="77777777" w:rsidR="0045327D" w:rsidRPr="0045327D"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5327D">
        <w:rPr>
          <w:rFonts w:ascii="Arial" w:hAnsi="Arial" w:cs="Browallia New"/>
          <w:sz w:val="22"/>
          <w:szCs w:val="22"/>
        </w:rPr>
        <w:t xml:space="preserve">There are </w:t>
      </w:r>
      <w:r w:rsidRPr="0045327D">
        <w:rPr>
          <w:rFonts w:ascii="Arial" w:hAnsi="Arial" w:cs="Arial"/>
          <w:sz w:val="22"/>
          <w:szCs w:val="22"/>
        </w:rPr>
        <w:t xml:space="preserve">three types of market risk comprising </w:t>
      </w:r>
      <w:r w:rsidR="00436D52">
        <w:rPr>
          <w:rFonts w:ascii="Arial" w:hAnsi="Arial" w:cs="Arial"/>
          <w:sz w:val="22"/>
          <w:szCs w:val="22"/>
        </w:rPr>
        <w:t>foreign</w:t>
      </w:r>
      <w:r w:rsidR="00436D52" w:rsidRPr="0045327D">
        <w:rPr>
          <w:rFonts w:ascii="Arial" w:hAnsi="Arial" w:cs="Arial"/>
          <w:sz w:val="22"/>
          <w:szCs w:val="22"/>
        </w:rPr>
        <w:t xml:space="preserve"> currency risk</w:t>
      </w:r>
      <w:r w:rsidR="00436D52">
        <w:rPr>
          <w:rFonts w:ascii="Arial" w:hAnsi="Arial" w:cs="Arial"/>
          <w:sz w:val="22"/>
          <w:szCs w:val="22"/>
        </w:rPr>
        <w:t>,</w:t>
      </w:r>
      <w:r w:rsidR="00436D52" w:rsidRPr="0045327D">
        <w:rPr>
          <w:rFonts w:ascii="Arial" w:hAnsi="Arial" w:cs="Arial"/>
          <w:sz w:val="22"/>
          <w:szCs w:val="22"/>
        </w:rPr>
        <w:t xml:space="preserve"> </w:t>
      </w:r>
      <w:r w:rsidRPr="0045327D">
        <w:rPr>
          <w:rFonts w:ascii="Arial" w:hAnsi="Arial" w:cs="Arial"/>
          <w:sz w:val="22"/>
          <w:szCs w:val="22"/>
        </w:rPr>
        <w:t>interest rate risk,</w:t>
      </w:r>
      <w:r w:rsidR="00436D52">
        <w:rPr>
          <w:rFonts w:ascii="Arial" w:hAnsi="Arial" w:cs="Arial"/>
          <w:sz w:val="22"/>
          <w:szCs w:val="22"/>
        </w:rPr>
        <w:t xml:space="preserve"> </w:t>
      </w:r>
      <w:r w:rsidRPr="0045327D">
        <w:rPr>
          <w:rFonts w:ascii="Arial" w:hAnsi="Arial" w:cs="Arial"/>
          <w:sz w:val="22"/>
          <w:szCs w:val="22"/>
        </w:rPr>
        <w:t xml:space="preserve">and commodity price risk. </w:t>
      </w:r>
      <w:r w:rsidRPr="0045327D">
        <w:rPr>
          <w:rFonts w:ascii="Arial" w:hAnsi="Arial" w:cstheme="minorBidi"/>
          <w:sz w:val="22"/>
          <w:szCs w:val="22"/>
        </w:rPr>
        <w:t>The Group enters into a variety of derivatives to manage its risk exposure, including:</w:t>
      </w:r>
    </w:p>
    <w:p w14:paraId="4E8F5B30" w14:textId="77777777" w:rsidR="0045327D" w:rsidRPr="0045327D"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6" w:name="_Hlk56946278"/>
      <w:r w:rsidRPr="0045327D">
        <w:rPr>
          <w:rFonts w:ascii="Arial" w:hAnsi="Arial" w:cstheme="minorBidi"/>
          <w:sz w:val="22"/>
          <w:szCs w:val="22"/>
        </w:rPr>
        <w:t>foreign exchange</w:t>
      </w:r>
      <w:r w:rsidRPr="0045327D">
        <w:rPr>
          <w:rFonts w:ascii="Arial" w:hAnsi="Arial" w:cstheme="minorBidi"/>
          <w:sz w:val="22"/>
          <w:szCs w:val="22"/>
          <w:cs/>
        </w:rPr>
        <w:t xml:space="preserve"> </w:t>
      </w:r>
      <w:r w:rsidRPr="0045327D">
        <w:rPr>
          <w:rFonts w:ascii="Arial" w:hAnsi="Arial" w:cstheme="minorBidi"/>
          <w:sz w:val="22"/>
          <w:szCs w:val="22"/>
        </w:rPr>
        <w:t xml:space="preserve">forward contracts </w:t>
      </w:r>
      <w:bookmarkEnd w:id="6"/>
      <w:r w:rsidRPr="0045327D">
        <w:rPr>
          <w:rFonts w:ascii="Arial" w:hAnsi="Arial" w:cstheme="minorBidi"/>
          <w:sz w:val="22"/>
          <w:szCs w:val="22"/>
        </w:rPr>
        <w:t>to hedge the foreign currency risk arising on the export of goods;</w:t>
      </w:r>
    </w:p>
    <w:p w14:paraId="6CAA1F25" w14:textId="77777777" w:rsidR="0045327D" w:rsidRPr="0045327D"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7" w:name="_Hlk56946301"/>
      <w:proofErr w:type="gramStart"/>
      <w:r w:rsidRPr="0045327D">
        <w:rPr>
          <w:rFonts w:ascii="Arial" w:hAnsi="Arial" w:cstheme="minorBidi"/>
          <w:sz w:val="22"/>
          <w:szCs w:val="22"/>
        </w:rPr>
        <w:t>interest</w:t>
      </w:r>
      <w:proofErr w:type="gramEnd"/>
      <w:r w:rsidRPr="0045327D">
        <w:rPr>
          <w:rFonts w:ascii="Arial" w:hAnsi="Arial" w:cstheme="minorBidi"/>
          <w:sz w:val="22"/>
          <w:szCs w:val="22"/>
        </w:rPr>
        <w:t xml:space="preserve"> rate swaps </w:t>
      </w:r>
      <w:bookmarkEnd w:id="7"/>
      <w:r w:rsidRPr="0045327D">
        <w:rPr>
          <w:rFonts w:ascii="Arial" w:hAnsi="Arial" w:cstheme="minorBidi"/>
          <w:sz w:val="22"/>
          <w:szCs w:val="22"/>
        </w:rPr>
        <w:t>to mitigate the risk of rising interest rates.</w:t>
      </w:r>
    </w:p>
    <w:p w14:paraId="5579BF0F" w14:textId="77777777" w:rsidR="0045327D" w:rsidRPr="006658D4" w:rsidRDefault="0045327D" w:rsidP="00D51025">
      <w:pPr>
        <w:spacing w:before="120" w:after="120" w:line="380" w:lineRule="exact"/>
        <w:ind w:left="547"/>
        <w:jc w:val="thaiDistribute"/>
        <w:rPr>
          <w:rFonts w:ascii="Arial" w:hAnsi="Arial"/>
          <w:b/>
          <w:bCs/>
          <w:i/>
          <w:iCs/>
          <w:color w:val="000000"/>
          <w:sz w:val="22"/>
          <w:szCs w:val="22"/>
        </w:rPr>
      </w:pPr>
      <w:r w:rsidRPr="006658D4">
        <w:rPr>
          <w:rFonts w:ascii="Arial" w:hAnsi="Arial"/>
          <w:b/>
          <w:bCs/>
          <w:i/>
          <w:iCs/>
          <w:color w:val="000000"/>
          <w:sz w:val="22"/>
          <w:szCs w:val="22"/>
        </w:rPr>
        <w:t>Foreign currency risk</w:t>
      </w:r>
    </w:p>
    <w:p w14:paraId="3AA37C97" w14:textId="6C244953" w:rsidR="00902832" w:rsidRDefault="0045327D" w:rsidP="00D51025">
      <w:pPr>
        <w:tabs>
          <w:tab w:val="right" w:pos="7200"/>
          <w:tab w:val="right" w:pos="9180"/>
        </w:tabs>
        <w:spacing w:before="120" w:after="120" w:line="380" w:lineRule="exact"/>
        <w:ind w:left="540" w:hanging="540"/>
        <w:jc w:val="both"/>
        <w:rPr>
          <w:rFonts w:ascii="Arial" w:hAnsi="Arial"/>
          <w:sz w:val="22"/>
          <w:szCs w:val="22"/>
        </w:rPr>
      </w:pPr>
      <w:r>
        <w:rPr>
          <w:rFonts w:ascii="Arial" w:hAnsi="Arial" w:cs="Arial"/>
          <w:sz w:val="22"/>
          <w:szCs w:val="22"/>
        </w:rPr>
        <w:tab/>
      </w:r>
      <w:r w:rsidRPr="0045327D">
        <w:rPr>
          <w:rFonts w:ascii="Arial" w:hAnsi="Arial" w:cs="Arial"/>
          <w:sz w:val="22"/>
          <w:szCs w:val="22"/>
        </w:rPr>
        <w:t xml:space="preserve">The Group’s exposure to the foreign currency risk relates primarily to its </w:t>
      </w:r>
      <w:r w:rsidR="00D51025">
        <w:rPr>
          <w:rFonts w:ascii="Arial" w:hAnsi="Arial"/>
          <w:sz w:val="22"/>
          <w:szCs w:val="22"/>
        </w:rPr>
        <w:t>selling</w:t>
      </w:r>
      <w:r w:rsidRPr="0045327D">
        <w:rPr>
          <w:rFonts w:ascii="Arial" w:hAnsi="Arial"/>
          <w:sz w:val="22"/>
          <w:szCs w:val="22"/>
        </w:rPr>
        <w:t xml:space="preserve"> transactions that are denominated in foreign currencies.</w:t>
      </w:r>
      <w:r w:rsidRPr="0045327D">
        <w:rPr>
          <w:rFonts w:ascii="Arial" w:hAnsi="Arial" w:cs="Arial"/>
          <w:sz w:val="22"/>
          <w:szCs w:val="22"/>
        </w:rPr>
        <w:t xml:space="preserve"> </w:t>
      </w:r>
      <w:r w:rsidRPr="0045327D">
        <w:rPr>
          <w:rFonts w:ascii="Arial" w:hAnsi="Arial"/>
          <w:sz w:val="22"/>
          <w:szCs w:val="22"/>
        </w:rPr>
        <w:t>The Group seeks to reduce this risk by entering into foreign exchange forward contracts when it considers appropriate. Generally, the forward contracts mature within one year.</w:t>
      </w:r>
    </w:p>
    <w:p w14:paraId="402B96E9" w14:textId="77777777" w:rsidR="00D51025" w:rsidRDefault="00D5102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CEF740A" w14:textId="128CD748" w:rsidR="00504D74" w:rsidRDefault="00504D74" w:rsidP="00436D52">
      <w:pPr>
        <w:spacing w:before="60" w:after="60" w:line="380" w:lineRule="exact"/>
        <w:ind w:left="547"/>
        <w:jc w:val="thaiDistribute"/>
        <w:rPr>
          <w:rFonts w:ascii="Arial" w:hAnsi="Arial"/>
          <w:sz w:val="22"/>
          <w:szCs w:val="22"/>
        </w:rPr>
      </w:pPr>
      <w:r>
        <w:rPr>
          <w:rFonts w:ascii="Arial" w:hAnsi="Arial"/>
          <w:sz w:val="22"/>
          <w:szCs w:val="22"/>
        </w:rPr>
        <w:lastRenderedPageBreak/>
        <w:t>As at 31 December 202</w:t>
      </w:r>
      <w:r w:rsidR="00C90404">
        <w:rPr>
          <w:rFonts w:ascii="Arial" w:hAnsi="Arial"/>
          <w:sz w:val="22"/>
          <w:szCs w:val="22"/>
        </w:rPr>
        <w:t>1</w:t>
      </w:r>
      <w:r>
        <w:rPr>
          <w:rFonts w:ascii="Arial" w:hAnsi="Arial"/>
          <w:sz w:val="22"/>
          <w:szCs w:val="22"/>
        </w:rPr>
        <w:t xml:space="preserve"> and 20</w:t>
      </w:r>
      <w:r w:rsidR="00C90404">
        <w:rPr>
          <w:rFonts w:ascii="Arial" w:hAnsi="Arial"/>
          <w:sz w:val="22"/>
          <w:szCs w:val="22"/>
        </w:rPr>
        <w:t>20</w:t>
      </w:r>
      <w:r>
        <w:rPr>
          <w:rFonts w:ascii="Arial" w:hAnsi="Arial"/>
          <w:sz w:val="22"/>
          <w:szCs w:val="22"/>
        </w:rPr>
        <w:t>, t</w:t>
      </w:r>
      <w:r w:rsidRPr="00275664">
        <w:rPr>
          <w:rFonts w:ascii="Arial" w:hAnsi="Arial"/>
          <w:sz w:val="22"/>
          <w:szCs w:val="22"/>
        </w:rPr>
        <w:t xml:space="preserve">he </w:t>
      </w:r>
      <w:r w:rsidR="00D51025">
        <w:rPr>
          <w:rFonts w:ascii="Arial" w:hAnsi="Arial"/>
          <w:sz w:val="22"/>
          <w:szCs w:val="22"/>
        </w:rPr>
        <w:t>Group</w:t>
      </w:r>
      <w:r>
        <w:rPr>
          <w:rFonts w:ascii="Arial" w:hAnsi="Arial"/>
          <w:sz w:val="22"/>
          <w:szCs w:val="22"/>
        </w:rPr>
        <w:t xml:space="preserve">’s </w:t>
      </w:r>
      <w:r w:rsidRPr="00275664">
        <w:rPr>
          <w:rFonts w:ascii="Arial" w:hAnsi="Arial"/>
          <w:sz w:val="22"/>
          <w:szCs w:val="22"/>
        </w:rPr>
        <w:t>balance</w:t>
      </w:r>
      <w:r>
        <w:rPr>
          <w:rFonts w:ascii="Arial" w:hAnsi="Arial"/>
          <w:sz w:val="22"/>
          <w:szCs w:val="22"/>
        </w:rPr>
        <w:t>s</w:t>
      </w:r>
      <w:r w:rsidRPr="00275664">
        <w:rPr>
          <w:rFonts w:ascii="Arial" w:hAnsi="Arial"/>
          <w:sz w:val="22"/>
          <w:szCs w:val="22"/>
        </w:rPr>
        <w:t xml:space="preserve"> of financial assets</w:t>
      </w:r>
      <w:r>
        <w:rPr>
          <w:rFonts w:ascii="Arial" w:hAnsi="Arial"/>
          <w:sz w:val="22"/>
          <w:szCs w:val="22"/>
        </w:rPr>
        <w:t xml:space="preserve"> and liabilities </w:t>
      </w:r>
      <w:r w:rsidRPr="00275664">
        <w:rPr>
          <w:rFonts w:ascii="Arial" w:hAnsi="Arial"/>
          <w:sz w:val="22"/>
          <w:szCs w:val="22"/>
        </w:rPr>
        <w:t>d</w:t>
      </w:r>
      <w:r>
        <w:rPr>
          <w:rFonts w:ascii="Arial" w:hAnsi="Arial"/>
          <w:sz w:val="22"/>
          <w:szCs w:val="22"/>
        </w:rPr>
        <w:t>enominated in foreign currencies</w:t>
      </w:r>
      <w:r w:rsidRPr="00275664">
        <w:rPr>
          <w:rFonts w:ascii="Arial" w:hAnsi="Arial"/>
          <w:sz w:val="22"/>
          <w:szCs w:val="22"/>
        </w:rPr>
        <w:t xml:space="preserve"> </w:t>
      </w:r>
      <w:r>
        <w:rPr>
          <w:rFonts w:ascii="Arial" w:hAnsi="Arial"/>
          <w:sz w:val="22"/>
          <w:szCs w:val="22"/>
        </w:rPr>
        <w:t xml:space="preserve">are </w:t>
      </w:r>
      <w:proofErr w:type="spellStart"/>
      <w:r w:rsidRPr="00275664">
        <w:rPr>
          <w:rFonts w:ascii="Arial" w:hAnsi="Arial"/>
          <w:sz w:val="22"/>
          <w:szCs w:val="22"/>
        </w:rPr>
        <w:t>summarised</w:t>
      </w:r>
      <w:proofErr w:type="spellEnd"/>
      <w:r w:rsidRPr="00275664">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436D52" w:rsidRPr="00486E3F" w14:paraId="7F91EA96" w14:textId="77777777" w:rsidTr="00436D52">
        <w:trPr>
          <w:trHeight w:val="274"/>
        </w:trPr>
        <w:tc>
          <w:tcPr>
            <w:tcW w:w="1800" w:type="dxa"/>
            <w:vAlign w:val="bottom"/>
          </w:tcPr>
          <w:p w14:paraId="79436C89" w14:textId="77777777" w:rsidR="00436D52" w:rsidRPr="00486E3F" w:rsidRDefault="00436D52" w:rsidP="00D51025">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7380" w:type="dxa"/>
            <w:gridSpan w:val="6"/>
            <w:vAlign w:val="bottom"/>
          </w:tcPr>
          <w:p w14:paraId="2AA7B9DC" w14:textId="0A497A96" w:rsidR="00436D52" w:rsidRPr="00486E3F"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Pr>
                <w:rFonts w:ascii="Arial" w:hAnsi="Arial"/>
                <w:sz w:val="18"/>
                <w:szCs w:val="18"/>
              </w:rPr>
              <w:t xml:space="preserve">Consolidated and </w:t>
            </w:r>
            <w:r w:rsidR="00D51025">
              <w:rPr>
                <w:rFonts w:ascii="Arial" w:hAnsi="Arial"/>
                <w:sz w:val="18"/>
                <w:szCs w:val="18"/>
              </w:rPr>
              <w:t>s</w:t>
            </w:r>
            <w:r>
              <w:rPr>
                <w:rFonts w:ascii="Arial" w:hAnsi="Arial"/>
                <w:sz w:val="18"/>
                <w:szCs w:val="18"/>
              </w:rPr>
              <w:t>eparate financial statements</w:t>
            </w:r>
          </w:p>
        </w:tc>
      </w:tr>
      <w:tr w:rsidR="00436D52" w:rsidRPr="00486E3F" w14:paraId="0073C71F" w14:textId="77777777" w:rsidTr="00504D74">
        <w:trPr>
          <w:trHeight w:val="274"/>
        </w:trPr>
        <w:tc>
          <w:tcPr>
            <w:tcW w:w="1800" w:type="dxa"/>
            <w:vAlign w:val="bottom"/>
          </w:tcPr>
          <w:p w14:paraId="1BE16924" w14:textId="77777777" w:rsidR="00436D52" w:rsidRPr="00486E3F" w:rsidRDefault="00436D52" w:rsidP="00D51025">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val="0"/>
                <w:bCs w:val="0"/>
                <w:color w:val="auto"/>
                <w:sz w:val="18"/>
                <w:szCs w:val="18"/>
              </w:rPr>
            </w:pPr>
            <w:r>
              <w:rPr>
                <w:rFonts w:ascii="Arial" w:hAnsi="Arial"/>
                <w:b w:val="0"/>
                <w:bCs w:val="0"/>
                <w:color w:val="auto"/>
                <w:sz w:val="18"/>
                <w:szCs w:val="18"/>
              </w:rPr>
              <w:t>Foreign currencies</w:t>
            </w:r>
          </w:p>
        </w:tc>
        <w:tc>
          <w:tcPr>
            <w:tcW w:w="2160" w:type="dxa"/>
            <w:gridSpan w:val="2"/>
            <w:vAlign w:val="bottom"/>
          </w:tcPr>
          <w:p w14:paraId="318B4C3E" w14:textId="77777777" w:rsidR="00436D52" w:rsidRPr="00486E3F"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486E3F">
              <w:rPr>
                <w:rFonts w:ascii="Arial" w:hAnsi="Arial"/>
                <w:sz w:val="18"/>
                <w:szCs w:val="18"/>
              </w:rPr>
              <w:t>Financial assets</w:t>
            </w:r>
          </w:p>
        </w:tc>
        <w:tc>
          <w:tcPr>
            <w:tcW w:w="2160" w:type="dxa"/>
            <w:gridSpan w:val="2"/>
            <w:vAlign w:val="bottom"/>
          </w:tcPr>
          <w:p w14:paraId="47F8A8E9" w14:textId="77777777" w:rsidR="00436D52" w:rsidRPr="00486E3F"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486E3F">
              <w:rPr>
                <w:rFonts w:ascii="Arial" w:hAnsi="Arial"/>
                <w:sz w:val="18"/>
                <w:szCs w:val="18"/>
              </w:rPr>
              <w:t>Financial liabilities</w:t>
            </w:r>
          </w:p>
        </w:tc>
        <w:tc>
          <w:tcPr>
            <w:tcW w:w="3060" w:type="dxa"/>
            <w:gridSpan w:val="2"/>
            <w:vAlign w:val="bottom"/>
          </w:tcPr>
          <w:p w14:paraId="2974C9F0" w14:textId="77777777" w:rsidR="00436D52" w:rsidRPr="00486E3F"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486E3F">
              <w:rPr>
                <w:rFonts w:ascii="Arial" w:hAnsi="Arial"/>
                <w:sz w:val="18"/>
                <w:szCs w:val="18"/>
              </w:rPr>
              <w:t>Average exchange rate</w:t>
            </w:r>
          </w:p>
        </w:tc>
      </w:tr>
      <w:tr w:rsidR="00C90404" w:rsidRPr="00486E3F" w14:paraId="10A7E116" w14:textId="77777777" w:rsidTr="00504D74">
        <w:trPr>
          <w:trHeight w:val="274"/>
        </w:trPr>
        <w:tc>
          <w:tcPr>
            <w:tcW w:w="1800" w:type="dxa"/>
            <w:vAlign w:val="bottom"/>
          </w:tcPr>
          <w:p w14:paraId="74AA95F3" w14:textId="77777777" w:rsidR="00C90404" w:rsidRPr="00486E3F" w:rsidRDefault="00C90404" w:rsidP="00D51025">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1080" w:type="dxa"/>
            <w:vAlign w:val="bottom"/>
          </w:tcPr>
          <w:p w14:paraId="4F477321" w14:textId="4D796FD6" w:rsidR="00C90404" w:rsidRPr="00486E3F" w:rsidRDefault="00C90404" w:rsidP="00D51025">
            <w:pPr>
              <w:pBdr>
                <w:bottom w:val="single" w:sz="4" w:space="1" w:color="auto"/>
              </w:pBdr>
              <w:spacing w:line="340" w:lineRule="exact"/>
              <w:ind w:left="14" w:right="14"/>
              <w:jc w:val="center"/>
              <w:rPr>
                <w:rFonts w:ascii="Arial" w:hAnsi="Arial"/>
                <w:sz w:val="18"/>
                <w:szCs w:val="18"/>
              </w:rPr>
            </w:pPr>
            <w:r>
              <w:rPr>
                <w:rFonts w:ascii="Arial" w:hAnsi="Arial"/>
                <w:sz w:val="18"/>
                <w:szCs w:val="18"/>
              </w:rPr>
              <w:t>2021</w:t>
            </w:r>
          </w:p>
        </w:tc>
        <w:tc>
          <w:tcPr>
            <w:tcW w:w="1080" w:type="dxa"/>
            <w:vAlign w:val="bottom"/>
          </w:tcPr>
          <w:p w14:paraId="031894EE" w14:textId="61CC3C6F" w:rsidR="00C90404" w:rsidRPr="00486E3F" w:rsidRDefault="00C90404"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Pr>
                <w:rFonts w:ascii="Arial" w:hAnsi="Arial"/>
                <w:sz w:val="18"/>
                <w:szCs w:val="18"/>
              </w:rPr>
              <w:t>2020</w:t>
            </w:r>
          </w:p>
        </w:tc>
        <w:tc>
          <w:tcPr>
            <w:tcW w:w="1080" w:type="dxa"/>
            <w:vAlign w:val="bottom"/>
          </w:tcPr>
          <w:p w14:paraId="61161D11" w14:textId="6D08B2FF" w:rsidR="00C90404" w:rsidRPr="00486E3F" w:rsidRDefault="00C90404" w:rsidP="00D51025">
            <w:pPr>
              <w:pBdr>
                <w:bottom w:val="single" w:sz="4" w:space="1" w:color="auto"/>
              </w:pBdr>
              <w:spacing w:line="340" w:lineRule="exact"/>
              <w:ind w:left="14" w:right="14"/>
              <w:jc w:val="center"/>
              <w:rPr>
                <w:rFonts w:ascii="Arial" w:hAnsi="Arial"/>
                <w:sz w:val="18"/>
                <w:szCs w:val="18"/>
              </w:rPr>
            </w:pPr>
            <w:r>
              <w:rPr>
                <w:rFonts w:ascii="Arial" w:hAnsi="Arial"/>
                <w:sz w:val="18"/>
                <w:szCs w:val="18"/>
              </w:rPr>
              <w:t>2021</w:t>
            </w:r>
          </w:p>
        </w:tc>
        <w:tc>
          <w:tcPr>
            <w:tcW w:w="1080" w:type="dxa"/>
            <w:vAlign w:val="bottom"/>
          </w:tcPr>
          <w:p w14:paraId="2865EE45" w14:textId="6BFB0A92" w:rsidR="00C90404" w:rsidRPr="00486E3F" w:rsidRDefault="00C90404"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Pr>
                <w:rFonts w:ascii="Arial" w:hAnsi="Arial"/>
                <w:sz w:val="18"/>
                <w:szCs w:val="18"/>
              </w:rPr>
              <w:t>2020</w:t>
            </w:r>
          </w:p>
        </w:tc>
        <w:tc>
          <w:tcPr>
            <w:tcW w:w="1530" w:type="dxa"/>
            <w:vAlign w:val="bottom"/>
          </w:tcPr>
          <w:p w14:paraId="6972966B" w14:textId="3800F1A5" w:rsidR="00C90404" w:rsidRPr="00486E3F" w:rsidRDefault="00C90404" w:rsidP="00D51025">
            <w:pPr>
              <w:pBdr>
                <w:bottom w:val="single" w:sz="4" w:space="1" w:color="auto"/>
              </w:pBdr>
              <w:spacing w:line="340" w:lineRule="exact"/>
              <w:ind w:left="14" w:right="14"/>
              <w:jc w:val="center"/>
              <w:rPr>
                <w:rFonts w:ascii="Arial" w:hAnsi="Arial"/>
                <w:sz w:val="18"/>
                <w:szCs w:val="18"/>
              </w:rPr>
            </w:pPr>
            <w:r>
              <w:rPr>
                <w:rFonts w:ascii="Arial" w:hAnsi="Arial"/>
                <w:sz w:val="18"/>
                <w:szCs w:val="18"/>
              </w:rPr>
              <w:t>2021</w:t>
            </w:r>
          </w:p>
        </w:tc>
        <w:tc>
          <w:tcPr>
            <w:tcW w:w="1530" w:type="dxa"/>
            <w:vAlign w:val="bottom"/>
          </w:tcPr>
          <w:p w14:paraId="6C018067" w14:textId="05A0C695" w:rsidR="00C90404" w:rsidRPr="00486E3F" w:rsidRDefault="00C90404"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Pr>
                <w:rFonts w:ascii="Arial" w:hAnsi="Arial"/>
                <w:sz w:val="18"/>
                <w:szCs w:val="18"/>
              </w:rPr>
              <w:t>2020</w:t>
            </w:r>
          </w:p>
        </w:tc>
      </w:tr>
      <w:tr w:rsidR="00436D52" w:rsidRPr="00486E3F" w14:paraId="6A5F7B64" w14:textId="77777777" w:rsidTr="00504D74">
        <w:tc>
          <w:tcPr>
            <w:tcW w:w="1800" w:type="dxa"/>
            <w:vAlign w:val="bottom"/>
          </w:tcPr>
          <w:p w14:paraId="1372D19A" w14:textId="77777777" w:rsidR="00436D52" w:rsidRPr="00486E3F" w:rsidRDefault="00436D52" w:rsidP="00D51025">
            <w:pPr>
              <w:tabs>
                <w:tab w:val="left" w:pos="600"/>
                <w:tab w:val="left" w:pos="900"/>
                <w:tab w:val="left" w:pos="1440"/>
              </w:tabs>
              <w:spacing w:line="340" w:lineRule="exact"/>
              <w:ind w:left="14" w:right="14"/>
              <w:jc w:val="center"/>
              <w:rPr>
                <w:rFonts w:ascii="Arial" w:hAnsi="Arial"/>
                <w:sz w:val="18"/>
                <w:szCs w:val="18"/>
              </w:rPr>
            </w:pPr>
          </w:p>
        </w:tc>
        <w:tc>
          <w:tcPr>
            <w:tcW w:w="1080" w:type="dxa"/>
            <w:vAlign w:val="bottom"/>
          </w:tcPr>
          <w:p w14:paraId="36DFB4CC" w14:textId="77777777" w:rsidR="00436D52" w:rsidRPr="00486E3F" w:rsidRDefault="00436D52" w:rsidP="00D51025">
            <w:pPr>
              <w:spacing w:line="34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14:paraId="3F27C443" w14:textId="77777777" w:rsidR="00436D52" w:rsidRPr="00486E3F" w:rsidRDefault="00436D52" w:rsidP="00D51025">
            <w:pPr>
              <w:spacing w:line="34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14:paraId="73A1031F" w14:textId="77777777" w:rsidR="00436D52" w:rsidRPr="00486E3F" w:rsidRDefault="00436D52" w:rsidP="00D51025">
            <w:pPr>
              <w:spacing w:line="34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14:paraId="0301B2BA" w14:textId="77777777" w:rsidR="00436D52" w:rsidRPr="00486E3F" w:rsidRDefault="00436D52" w:rsidP="00D51025">
            <w:pPr>
              <w:spacing w:line="340" w:lineRule="exact"/>
              <w:ind w:left="-108" w:right="-108"/>
              <w:jc w:val="center"/>
              <w:rPr>
                <w:rFonts w:ascii="Arial" w:hAnsi="Arial"/>
                <w:sz w:val="18"/>
                <w:szCs w:val="18"/>
              </w:rPr>
            </w:pPr>
            <w:r w:rsidRPr="00486E3F">
              <w:rPr>
                <w:rFonts w:ascii="Arial" w:hAnsi="Arial"/>
                <w:sz w:val="18"/>
                <w:szCs w:val="18"/>
              </w:rPr>
              <w:t>(Thousand)</w:t>
            </w:r>
          </w:p>
        </w:tc>
        <w:tc>
          <w:tcPr>
            <w:tcW w:w="3060" w:type="dxa"/>
            <w:gridSpan w:val="2"/>
            <w:vAlign w:val="bottom"/>
          </w:tcPr>
          <w:p w14:paraId="733243C9" w14:textId="77777777" w:rsidR="00436D52" w:rsidRPr="00486E3F" w:rsidRDefault="00436D52" w:rsidP="00D51025">
            <w:pPr>
              <w:tabs>
                <w:tab w:val="left" w:pos="600"/>
                <w:tab w:val="left" w:pos="900"/>
                <w:tab w:val="left" w:pos="1440"/>
              </w:tabs>
              <w:spacing w:line="340" w:lineRule="exact"/>
              <w:ind w:left="14" w:right="14"/>
              <w:jc w:val="center"/>
              <w:rPr>
                <w:rFonts w:ascii="Arial" w:hAnsi="Arial"/>
                <w:sz w:val="18"/>
                <w:szCs w:val="18"/>
              </w:rPr>
            </w:pPr>
            <w:r w:rsidRPr="00486E3F">
              <w:rPr>
                <w:rFonts w:ascii="Arial" w:hAnsi="Arial"/>
                <w:sz w:val="18"/>
                <w:szCs w:val="18"/>
              </w:rPr>
              <w:t>(Baht per 1 foreign currency unit)</w:t>
            </w:r>
          </w:p>
        </w:tc>
      </w:tr>
      <w:tr w:rsidR="00C90404" w:rsidRPr="00486E3F" w14:paraId="5157B873" w14:textId="77777777" w:rsidTr="00504D74">
        <w:tc>
          <w:tcPr>
            <w:tcW w:w="1800" w:type="dxa"/>
            <w:vAlign w:val="bottom"/>
          </w:tcPr>
          <w:p w14:paraId="6C0DA888" w14:textId="77777777" w:rsidR="00C90404" w:rsidRPr="00486E3F" w:rsidRDefault="00C90404" w:rsidP="00D51025">
            <w:pPr>
              <w:pStyle w:val="Heading6"/>
              <w:tabs>
                <w:tab w:val="left" w:pos="600"/>
              </w:tabs>
              <w:spacing w:line="340" w:lineRule="exact"/>
              <w:ind w:right="14"/>
              <w:rPr>
                <w:rFonts w:ascii="Arial" w:hAnsi="Arial"/>
                <w:b w:val="0"/>
                <w:bCs w:val="0"/>
                <w:sz w:val="18"/>
                <w:szCs w:val="18"/>
                <w:cs/>
                <w:lang w:val="en-US"/>
              </w:rPr>
            </w:pPr>
            <w:r w:rsidRPr="00486E3F">
              <w:rPr>
                <w:rFonts w:ascii="Arial" w:hAnsi="Arial"/>
                <w:b w:val="0"/>
                <w:bCs w:val="0"/>
                <w:sz w:val="18"/>
                <w:szCs w:val="18"/>
                <w:lang w:val="en-US"/>
              </w:rPr>
              <w:t xml:space="preserve">US </w:t>
            </w:r>
            <w:r>
              <w:rPr>
                <w:rFonts w:ascii="Arial" w:hAnsi="Arial"/>
                <w:b w:val="0"/>
                <w:bCs w:val="0"/>
                <w:sz w:val="18"/>
                <w:szCs w:val="18"/>
                <w:lang w:val="en-US"/>
              </w:rPr>
              <w:t>D</w:t>
            </w:r>
            <w:r w:rsidRPr="00486E3F">
              <w:rPr>
                <w:rFonts w:ascii="Arial" w:hAnsi="Arial"/>
                <w:b w:val="0"/>
                <w:bCs w:val="0"/>
                <w:sz w:val="18"/>
                <w:szCs w:val="18"/>
                <w:lang w:val="en-US"/>
              </w:rPr>
              <w:t>ollar</w:t>
            </w:r>
          </w:p>
        </w:tc>
        <w:tc>
          <w:tcPr>
            <w:tcW w:w="1080" w:type="dxa"/>
            <w:vAlign w:val="bottom"/>
          </w:tcPr>
          <w:p w14:paraId="63075740" w14:textId="61E3A8AD" w:rsidR="00C90404" w:rsidRPr="00486E3F" w:rsidRDefault="00D51025" w:rsidP="00D51025">
            <w:pPr>
              <w:spacing w:line="340" w:lineRule="exact"/>
              <w:jc w:val="right"/>
              <w:rPr>
                <w:rFonts w:ascii="Arial" w:hAnsi="Arial"/>
                <w:sz w:val="18"/>
                <w:szCs w:val="18"/>
              </w:rPr>
            </w:pPr>
            <w:r>
              <w:rPr>
                <w:rFonts w:ascii="Arial" w:hAnsi="Arial"/>
                <w:sz w:val="18"/>
                <w:szCs w:val="18"/>
              </w:rPr>
              <w:t>1,318</w:t>
            </w:r>
          </w:p>
        </w:tc>
        <w:tc>
          <w:tcPr>
            <w:tcW w:w="1080" w:type="dxa"/>
            <w:vAlign w:val="bottom"/>
          </w:tcPr>
          <w:p w14:paraId="2BAB172E" w14:textId="5B8C3054" w:rsidR="00C90404" w:rsidRPr="00486E3F" w:rsidRDefault="00C90404" w:rsidP="00D51025">
            <w:pPr>
              <w:spacing w:line="340" w:lineRule="exact"/>
              <w:jc w:val="right"/>
              <w:rPr>
                <w:rFonts w:ascii="Arial" w:hAnsi="Arial"/>
                <w:sz w:val="18"/>
                <w:szCs w:val="18"/>
              </w:rPr>
            </w:pPr>
            <w:r>
              <w:rPr>
                <w:rFonts w:ascii="Arial" w:hAnsi="Arial"/>
                <w:sz w:val="18"/>
                <w:szCs w:val="18"/>
              </w:rPr>
              <w:t>530</w:t>
            </w:r>
          </w:p>
        </w:tc>
        <w:tc>
          <w:tcPr>
            <w:tcW w:w="1080" w:type="dxa"/>
            <w:vAlign w:val="bottom"/>
          </w:tcPr>
          <w:p w14:paraId="5DA50CE3" w14:textId="02B54D1A" w:rsidR="00C90404" w:rsidRPr="00486E3F" w:rsidRDefault="00D51025" w:rsidP="00D51025">
            <w:pPr>
              <w:spacing w:line="340" w:lineRule="exact"/>
              <w:jc w:val="right"/>
              <w:rPr>
                <w:rFonts w:ascii="Arial" w:hAnsi="Arial"/>
                <w:sz w:val="18"/>
                <w:szCs w:val="18"/>
              </w:rPr>
            </w:pPr>
            <w:r>
              <w:rPr>
                <w:rFonts w:ascii="Arial" w:hAnsi="Arial"/>
                <w:sz w:val="18"/>
                <w:szCs w:val="18"/>
              </w:rPr>
              <w:t>30</w:t>
            </w:r>
          </w:p>
        </w:tc>
        <w:tc>
          <w:tcPr>
            <w:tcW w:w="1080" w:type="dxa"/>
            <w:vAlign w:val="bottom"/>
          </w:tcPr>
          <w:p w14:paraId="1FEC3DC1" w14:textId="6E583E0C" w:rsidR="00C90404" w:rsidRPr="00486E3F" w:rsidRDefault="00C90404" w:rsidP="00D51025">
            <w:pPr>
              <w:spacing w:line="340" w:lineRule="exact"/>
              <w:jc w:val="right"/>
              <w:rPr>
                <w:rFonts w:ascii="Arial" w:hAnsi="Arial"/>
                <w:sz w:val="18"/>
                <w:szCs w:val="18"/>
              </w:rPr>
            </w:pPr>
            <w:r>
              <w:rPr>
                <w:rFonts w:ascii="Arial" w:hAnsi="Arial"/>
                <w:sz w:val="18"/>
                <w:szCs w:val="18"/>
              </w:rPr>
              <w:t>-</w:t>
            </w:r>
          </w:p>
        </w:tc>
        <w:tc>
          <w:tcPr>
            <w:tcW w:w="1530" w:type="dxa"/>
            <w:vAlign w:val="bottom"/>
          </w:tcPr>
          <w:p w14:paraId="4509CE0F" w14:textId="5835E849" w:rsidR="00C90404" w:rsidRPr="00F22995" w:rsidRDefault="00D51025" w:rsidP="00D51025">
            <w:pPr>
              <w:spacing w:line="340" w:lineRule="exact"/>
              <w:jc w:val="right"/>
              <w:rPr>
                <w:rFonts w:ascii="Arial" w:hAnsi="Arial"/>
                <w:sz w:val="18"/>
                <w:szCs w:val="18"/>
              </w:rPr>
            </w:pPr>
            <w:r>
              <w:rPr>
                <w:rFonts w:ascii="Arial" w:hAnsi="Arial"/>
                <w:sz w:val="18"/>
                <w:szCs w:val="18"/>
              </w:rPr>
              <w:t>33.4199</w:t>
            </w:r>
          </w:p>
        </w:tc>
        <w:tc>
          <w:tcPr>
            <w:tcW w:w="1530" w:type="dxa"/>
            <w:vAlign w:val="bottom"/>
          </w:tcPr>
          <w:p w14:paraId="2432F117" w14:textId="2F005C31" w:rsidR="00C90404" w:rsidRPr="00F22995" w:rsidRDefault="00C90404" w:rsidP="00D51025">
            <w:pPr>
              <w:spacing w:line="340" w:lineRule="exact"/>
              <w:jc w:val="right"/>
              <w:rPr>
                <w:rFonts w:ascii="Arial" w:hAnsi="Arial"/>
                <w:sz w:val="18"/>
                <w:szCs w:val="18"/>
              </w:rPr>
            </w:pPr>
            <w:r>
              <w:rPr>
                <w:rFonts w:ascii="Arial" w:hAnsi="Arial"/>
                <w:sz w:val="18"/>
                <w:szCs w:val="18"/>
              </w:rPr>
              <w:t>30.0371</w:t>
            </w:r>
          </w:p>
        </w:tc>
      </w:tr>
      <w:tr w:rsidR="00D51025" w:rsidRPr="00486E3F" w14:paraId="7649FB2C" w14:textId="77777777" w:rsidTr="00504D74">
        <w:tc>
          <w:tcPr>
            <w:tcW w:w="1800" w:type="dxa"/>
            <w:vAlign w:val="bottom"/>
          </w:tcPr>
          <w:p w14:paraId="78F9AC23" w14:textId="4DB00FBA" w:rsidR="00D51025" w:rsidRPr="00486E3F" w:rsidRDefault="00D51025" w:rsidP="00D51025">
            <w:pPr>
              <w:pStyle w:val="Heading6"/>
              <w:tabs>
                <w:tab w:val="left" w:pos="600"/>
              </w:tabs>
              <w:spacing w:line="340" w:lineRule="exact"/>
              <w:ind w:right="14"/>
              <w:rPr>
                <w:rFonts w:ascii="Arial" w:hAnsi="Arial"/>
                <w:b w:val="0"/>
                <w:bCs w:val="0"/>
                <w:sz w:val="18"/>
                <w:szCs w:val="18"/>
                <w:lang w:val="en-US"/>
              </w:rPr>
            </w:pPr>
            <w:r>
              <w:rPr>
                <w:rFonts w:ascii="Arial" w:hAnsi="Arial"/>
                <w:b w:val="0"/>
                <w:bCs w:val="0"/>
                <w:sz w:val="18"/>
                <w:szCs w:val="18"/>
                <w:lang w:val="en-US"/>
              </w:rPr>
              <w:t>Euro</w:t>
            </w:r>
          </w:p>
        </w:tc>
        <w:tc>
          <w:tcPr>
            <w:tcW w:w="1080" w:type="dxa"/>
            <w:vAlign w:val="bottom"/>
          </w:tcPr>
          <w:p w14:paraId="1D4DBA78" w14:textId="76584415" w:rsidR="00D51025" w:rsidRPr="00486E3F" w:rsidRDefault="00D51025" w:rsidP="00D51025">
            <w:pPr>
              <w:spacing w:line="340" w:lineRule="exact"/>
              <w:jc w:val="right"/>
              <w:rPr>
                <w:rFonts w:ascii="Arial" w:hAnsi="Arial"/>
                <w:sz w:val="18"/>
                <w:szCs w:val="18"/>
              </w:rPr>
            </w:pPr>
            <w:r>
              <w:rPr>
                <w:rFonts w:ascii="Arial" w:hAnsi="Arial"/>
                <w:sz w:val="18"/>
                <w:szCs w:val="18"/>
              </w:rPr>
              <w:t>-</w:t>
            </w:r>
          </w:p>
        </w:tc>
        <w:tc>
          <w:tcPr>
            <w:tcW w:w="1080" w:type="dxa"/>
            <w:vAlign w:val="bottom"/>
          </w:tcPr>
          <w:p w14:paraId="49F75BE5" w14:textId="3338E0F3" w:rsidR="00D51025" w:rsidRDefault="00D51025" w:rsidP="00D51025">
            <w:pPr>
              <w:spacing w:line="340" w:lineRule="exact"/>
              <w:jc w:val="right"/>
              <w:rPr>
                <w:rFonts w:ascii="Arial" w:hAnsi="Arial"/>
                <w:sz w:val="18"/>
                <w:szCs w:val="18"/>
              </w:rPr>
            </w:pPr>
            <w:r>
              <w:rPr>
                <w:rFonts w:ascii="Arial" w:hAnsi="Arial"/>
                <w:sz w:val="18"/>
                <w:szCs w:val="18"/>
              </w:rPr>
              <w:t>-</w:t>
            </w:r>
          </w:p>
        </w:tc>
        <w:tc>
          <w:tcPr>
            <w:tcW w:w="1080" w:type="dxa"/>
            <w:vAlign w:val="bottom"/>
          </w:tcPr>
          <w:p w14:paraId="318D32EA" w14:textId="281AA5EB" w:rsidR="00D51025" w:rsidRPr="00486E3F" w:rsidRDefault="00D51025" w:rsidP="00D51025">
            <w:pPr>
              <w:spacing w:line="340" w:lineRule="exact"/>
              <w:jc w:val="right"/>
              <w:rPr>
                <w:rFonts w:ascii="Arial" w:hAnsi="Arial"/>
                <w:sz w:val="18"/>
                <w:szCs w:val="18"/>
              </w:rPr>
            </w:pPr>
            <w:r>
              <w:rPr>
                <w:rFonts w:ascii="Arial" w:hAnsi="Arial"/>
                <w:sz w:val="18"/>
                <w:szCs w:val="18"/>
              </w:rPr>
              <w:t>3</w:t>
            </w:r>
          </w:p>
        </w:tc>
        <w:tc>
          <w:tcPr>
            <w:tcW w:w="1080" w:type="dxa"/>
            <w:vAlign w:val="bottom"/>
          </w:tcPr>
          <w:p w14:paraId="10E702DE" w14:textId="215BE178" w:rsidR="00D51025" w:rsidRDefault="00D51025" w:rsidP="00D51025">
            <w:pPr>
              <w:spacing w:line="340" w:lineRule="exact"/>
              <w:jc w:val="right"/>
              <w:rPr>
                <w:rFonts w:ascii="Arial" w:hAnsi="Arial"/>
                <w:sz w:val="18"/>
                <w:szCs w:val="18"/>
              </w:rPr>
            </w:pPr>
            <w:r>
              <w:rPr>
                <w:rFonts w:ascii="Arial" w:hAnsi="Arial"/>
                <w:sz w:val="18"/>
                <w:szCs w:val="18"/>
              </w:rPr>
              <w:t>-</w:t>
            </w:r>
          </w:p>
        </w:tc>
        <w:tc>
          <w:tcPr>
            <w:tcW w:w="1530" w:type="dxa"/>
            <w:vAlign w:val="bottom"/>
          </w:tcPr>
          <w:p w14:paraId="0965B98C" w14:textId="1DB53DA6" w:rsidR="00D51025" w:rsidRPr="00F22995" w:rsidRDefault="00D51025" w:rsidP="00D51025">
            <w:pPr>
              <w:spacing w:line="340" w:lineRule="exact"/>
              <w:jc w:val="right"/>
              <w:rPr>
                <w:rFonts w:ascii="Arial" w:hAnsi="Arial"/>
                <w:sz w:val="18"/>
                <w:szCs w:val="18"/>
              </w:rPr>
            </w:pPr>
            <w:r>
              <w:rPr>
                <w:rFonts w:ascii="Arial" w:hAnsi="Arial"/>
                <w:sz w:val="18"/>
                <w:szCs w:val="18"/>
              </w:rPr>
              <w:t>37.8948</w:t>
            </w:r>
          </w:p>
        </w:tc>
        <w:tc>
          <w:tcPr>
            <w:tcW w:w="1530" w:type="dxa"/>
            <w:vAlign w:val="bottom"/>
          </w:tcPr>
          <w:p w14:paraId="1E8BDA7F" w14:textId="51C9CD01" w:rsidR="00D51025" w:rsidRDefault="00BB225C" w:rsidP="00D51025">
            <w:pPr>
              <w:spacing w:line="340" w:lineRule="exact"/>
              <w:jc w:val="right"/>
              <w:rPr>
                <w:rFonts w:ascii="Arial" w:hAnsi="Arial"/>
                <w:sz w:val="18"/>
                <w:szCs w:val="18"/>
              </w:rPr>
            </w:pPr>
            <w:r>
              <w:rPr>
                <w:rFonts w:ascii="Arial" w:hAnsi="Arial"/>
                <w:sz w:val="18"/>
                <w:szCs w:val="18"/>
              </w:rPr>
              <w:t>-</w:t>
            </w:r>
          </w:p>
        </w:tc>
      </w:tr>
    </w:tbl>
    <w:p w14:paraId="57433CE9" w14:textId="77777777" w:rsidR="00504D74"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highlight w:val="yellow"/>
        </w:rPr>
      </w:pPr>
      <w:r w:rsidRPr="00504D74">
        <w:rPr>
          <w:rFonts w:ascii="Arial" w:hAnsi="Arial" w:cs="Arial"/>
          <w:i/>
          <w:iCs/>
          <w:sz w:val="22"/>
          <w:szCs w:val="22"/>
        </w:rPr>
        <w:t>Foreign currency sensitivity</w:t>
      </w:r>
    </w:p>
    <w:p w14:paraId="4984A0F8" w14:textId="5B715FE6" w:rsidR="00504D74"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There is no significant impact on the Group’s profit before tax </w:t>
      </w:r>
      <w:r w:rsidR="00436D52">
        <w:rPr>
          <w:rFonts w:ascii="Arial" w:hAnsi="Arial" w:cs="Arial"/>
          <w:sz w:val="22"/>
          <w:szCs w:val="22"/>
        </w:rPr>
        <w:t xml:space="preserve">and equity </w:t>
      </w:r>
      <w:r w:rsidR="00447B84">
        <w:rPr>
          <w:rFonts w:ascii="Arial" w:hAnsi="Arial" w:cs="Arial"/>
          <w:sz w:val="22"/>
          <w:szCs w:val="22"/>
        </w:rPr>
        <w:t>due</w:t>
      </w:r>
      <w:r w:rsidR="00447B84">
        <w:rPr>
          <w:rFonts w:ascii="Arial" w:hAnsi="Arial" w:cstheme="minorBidi" w:hint="cs"/>
          <w:sz w:val="22"/>
          <w:szCs w:val="22"/>
          <w:cs/>
        </w:rPr>
        <w:t xml:space="preserve"> </w:t>
      </w:r>
      <w:r>
        <w:rPr>
          <w:rFonts w:ascii="Arial" w:hAnsi="Arial" w:cs="Arial"/>
          <w:sz w:val="22"/>
          <w:szCs w:val="22"/>
        </w:rPr>
        <w:t>to changes in the fair value of monetary assets and liabilities including non-designated foreign currency derivatives as at 31 December 202</w:t>
      </w:r>
      <w:r w:rsidR="00C90404">
        <w:rPr>
          <w:rFonts w:ascii="Arial" w:hAnsi="Arial" w:cs="Arial"/>
          <w:sz w:val="22"/>
          <w:szCs w:val="22"/>
        </w:rPr>
        <w:t>1</w:t>
      </w:r>
      <w:r w:rsidR="00D51025">
        <w:rPr>
          <w:rFonts w:ascii="Arial" w:hAnsi="Arial" w:cs="Arial"/>
          <w:sz w:val="22"/>
          <w:szCs w:val="22"/>
        </w:rPr>
        <w:t xml:space="preserve"> and 2020</w:t>
      </w:r>
      <w:r>
        <w:rPr>
          <w:rFonts w:ascii="Arial" w:hAnsi="Arial" w:cs="Arial"/>
          <w:sz w:val="22"/>
          <w:szCs w:val="22"/>
        </w:rPr>
        <w:t xml:space="preserve">, </w:t>
      </w:r>
      <w:r w:rsidR="00436D52">
        <w:rPr>
          <w:rFonts w:ascii="Arial" w:hAnsi="Arial" w:cs="Arial"/>
          <w:sz w:val="22"/>
          <w:szCs w:val="22"/>
        </w:rPr>
        <w:t xml:space="preserve">as from </w:t>
      </w:r>
      <w:r>
        <w:rPr>
          <w:rFonts w:ascii="Arial" w:hAnsi="Arial" w:cs="Arial"/>
          <w:sz w:val="22"/>
          <w:szCs w:val="22"/>
        </w:rPr>
        <w:t>a reasonably possible change in exchange rates</w:t>
      </w:r>
      <w:r w:rsidR="00CC4C27">
        <w:rPr>
          <w:rFonts w:ascii="Arial" w:hAnsi="Arial" w:cs="Arial"/>
          <w:sz w:val="22"/>
          <w:szCs w:val="22"/>
        </w:rPr>
        <w:t xml:space="preserve"> within next one year</w:t>
      </w:r>
      <w:r>
        <w:rPr>
          <w:rFonts w:ascii="Arial" w:hAnsi="Arial" w:cs="Arial"/>
          <w:sz w:val="22"/>
          <w:szCs w:val="22"/>
        </w:rPr>
        <w:t>, with all other variables held constant.</w:t>
      </w:r>
    </w:p>
    <w:p w14:paraId="00201A45" w14:textId="77777777" w:rsidR="00447B84" w:rsidRPr="006658D4"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658D4">
        <w:rPr>
          <w:rFonts w:ascii="Arial" w:hAnsi="Arial" w:cs="Arial"/>
          <w:b/>
          <w:bCs/>
          <w:i/>
          <w:iCs/>
          <w:sz w:val="22"/>
          <w:szCs w:val="22"/>
        </w:rPr>
        <w:t>Interest rate risk</w:t>
      </w:r>
    </w:p>
    <w:p w14:paraId="6A9C8A2D" w14:textId="0FD90B20" w:rsidR="00447B84" w:rsidRPr="00447B84"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447B84">
        <w:rPr>
          <w:rFonts w:ascii="Arial" w:hAnsi="Arial"/>
          <w:sz w:val="22"/>
          <w:szCs w:val="22"/>
        </w:rPr>
        <w:t xml:space="preserve">The Group’s exposure to interest rate risk relates primarily to its </w:t>
      </w:r>
      <w:r w:rsidR="00436D52">
        <w:rPr>
          <w:rFonts w:ascii="Arial" w:hAnsi="Arial"/>
          <w:sz w:val="22"/>
          <w:szCs w:val="22"/>
        </w:rPr>
        <w:t xml:space="preserve">deposits at banks, and </w:t>
      </w:r>
      <w:r w:rsidR="00BC079C">
        <w:rPr>
          <w:rFonts w:ascii="Arial" w:hAnsi="Arial"/>
          <w:sz w:val="22"/>
          <w:szCs w:val="22"/>
        </w:rPr>
        <w:t xml:space="preserve">                 </w:t>
      </w:r>
      <w:r w:rsidRPr="00447B84">
        <w:rPr>
          <w:rFonts w:ascii="Arial" w:hAnsi="Arial"/>
          <w:sz w:val="22"/>
          <w:szCs w:val="22"/>
        </w:rPr>
        <w:t>long-term loans from banks. Most of the Group’s financial assets and liabilities bear floating interest rates or fixed interest rates which are close to the market rate.</w:t>
      </w:r>
    </w:p>
    <w:p w14:paraId="126DDAA3" w14:textId="77777777" w:rsidR="00447B8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447B84">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Pr>
          <w:rFonts w:ascii="Arial" w:hAnsi="Arial" w:cs="Arial"/>
          <w:sz w:val="22"/>
          <w:szCs w:val="22"/>
        </w:rPr>
        <w:t xml:space="preserve">and fixed interest </w:t>
      </w:r>
      <w:r w:rsidRPr="00447B84">
        <w:rPr>
          <w:rFonts w:ascii="Arial" w:hAnsi="Arial" w:cs="Arial"/>
          <w:sz w:val="22"/>
          <w:szCs w:val="22"/>
        </w:rPr>
        <w:t xml:space="preserve">rate interest </w:t>
      </w:r>
      <w:r>
        <w:rPr>
          <w:rFonts w:ascii="Arial" w:hAnsi="Arial" w:cs="Arial"/>
          <w:sz w:val="22"/>
          <w:szCs w:val="22"/>
        </w:rPr>
        <w:t xml:space="preserve">amounts calculated by reference to an agreed-upon notional principal amount. </w:t>
      </w:r>
    </w:p>
    <w:p w14:paraId="1B694B80" w14:textId="0B6CD87F" w:rsidR="00447B84"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As at 31 December 202</w:t>
      </w:r>
      <w:r w:rsidR="00C90404">
        <w:rPr>
          <w:rFonts w:ascii="Arial" w:hAnsi="Arial"/>
          <w:sz w:val="22"/>
          <w:szCs w:val="22"/>
        </w:rPr>
        <w:t>1</w:t>
      </w:r>
      <w:r>
        <w:rPr>
          <w:rFonts w:ascii="Arial" w:hAnsi="Arial"/>
          <w:sz w:val="22"/>
          <w:szCs w:val="22"/>
        </w:rPr>
        <w:t xml:space="preserve"> and 20</w:t>
      </w:r>
      <w:r w:rsidR="00C90404">
        <w:rPr>
          <w:rFonts w:ascii="Arial" w:hAnsi="Arial"/>
          <w:sz w:val="22"/>
          <w:szCs w:val="22"/>
        </w:rPr>
        <w:t>20</w:t>
      </w:r>
      <w:r>
        <w:rPr>
          <w:rFonts w:ascii="Arial" w:hAnsi="Arial"/>
          <w:sz w:val="22"/>
          <w:szCs w:val="22"/>
        </w:rPr>
        <w:t>, significant financial assets and liabilities classified by type of interest rate</w:t>
      </w:r>
      <w:r w:rsidR="00436D52">
        <w:rPr>
          <w:rFonts w:ascii="Arial" w:hAnsi="Arial"/>
          <w:sz w:val="22"/>
          <w:szCs w:val="22"/>
        </w:rPr>
        <w:t>s</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w:t>
      </w:r>
      <w:proofErr w:type="gramStart"/>
      <w:r>
        <w:rPr>
          <w:rFonts w:ascii="Arial" w:hAnsi="Arial"/>
          <w:sz w:val="22"/>
          <w:szCs w:val="22"/>
        </w:rPr>
        <w:t>date,</w:t>
      </w:r>
      <w:proofErr w:type="gramEnd"/>
      <w:r>
        <w:rPr>
          <w:rFonts w:ascii="Arial" w:hAnsi="Arial"/>
          <w:sz w:val="22"/>
          <w:szCs w:val="22"/>
        </w:rPr>
        <w:t xml:space="preserve"> or the repricing date if this occurs before the maturity date. </w:t>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447B84" w:rsidRPr="00436D52" w14:paraId="5F1B0D97" w14:textId="77777777" w:rsidTr="00462633">
        <w:trPr>
          <w:cantSplit/>
          <w:trHeight w:val="80"/>
          <w:tblHeader/>
        </w:trPr>
        <w:tc>
          <w:tcPr>
            <w:tcW w:w="2430" w:type="dxa"/>
          </w:tcPr>
          <w:p w14:paraId="31822E64"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6A3A7157" w14:textId="77777777" w:rsidR="00447B84" w:rsidRPr="00436D52" w:rsidRDefault="00447B84" w:rsidP="00436D52">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447B84" w:rsidRPr="00436D52" w14:paraId="4678DCB4" w14:textId="77777777" w:rsidTr="00462633">
        <w:trPr>
          <w:cantSplit/>
          <w:tblHeader/>
        </w:trPr>
        <w:tc>
          <w:tcPr>
            <w:tcW w:w="2430" w:type="dxa"/>
          </w:tcPr>
          <w:p w14:paraId="2BE544C8"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58C67DA" w14:textId="77777777"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Consolidated financial statements</w:t>
            </w:r>
          </w:p>
        </w:tc>
      </w:tr>
      <w:tr w:rsidR="00447B84" w:rsidRPr="00436D52" w14:paraId="22931F77" w14:textId="77777777" w:rsidTr="00462633">
        <w:trPr>
          <w:cantSplit/>
          <w:tblHeader/>
        </w:trPr>
        <w:tc>
          <w:tcPr>
            <w:tcW w:w="2430" w:type="dxa"/>
          </w:tcPr>
          <w:p w14:paraId="25B7BC4F"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4BFF127" w14:textId="3675EECF"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w:t>
            </w:r>
            <w:r w:rsidR="00C90404">
              <w:rPr>
                <w:rFonts w:ascii="Arial" w:hAnsi="Arial" w:cs="Arial"/>
                <w:sz w:val="18"/>
                <w:szCs w:val="18"/>
              </w:rPr>
              <w:t>1</w:t>
            </w:r>
          </w:p>
        </w:tc>
      </w:tr>
      <w:tr w:rsidR="00447B84" w:rsidRPr="00436D52" w14:paraId="7B4A84F7" w14:textId="77777777" w:rsidTr="00462633">
        <w:trPr>
          <w:cantSplit/>
          <w:tblHeader/>
        </w:trPr>
        <w:tc>
          <w:tcPr>
            <w:tcW w:w="2430" w:type="dxa"/>
          </w:tcPr>
          <w:p w14:paraId="012AD7D9"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2970" w:type="dxa"/>
            <w:gridSpan w:val="3"/>
          </w:tcPr>
          <w:p w14:paraId="63A75B79" w14:textId="77777777"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14:paraId="266D2147" w14:textId="77777777" w:rsidR="00447B84"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14:paraId="43A26A73" w14:textId="77777777" w:rsidR="00447B84" w:rsidRPr="00436D52" w:rsidRDefault="00447B84" w:rsidP="00436D52">
            <w:pPr>
              <w:spacing w:line="340" w:lineRule="exact"/>
              <w:ind w:left="-57"/>
              <w:jc w:val="center"/>
              <w:rPr>
                <w:rFonts w:ascii="Arial" w:hAnsi="Arial" w:cs="Arial"/>
                <w:sz w:val="18"/>
                <w:szCs w:val="18"/>
              </w:rPr>
            </w:pPr>
          </w:p>
        </w:tc>
        <w:tc>
          <w:tcPr>
            <w:tcW w:w="990" w:type="dxa"/>
          </w:tcPr>
          <w:p w14:paraId="48DA8675" w14:textId="77777777" w:rsidR="00447B84" w:rsidRPr="00436D52" w:rsidRDefault="00447B84" w:rsidP="00436D52">
            <w:pPr>
              <w:spacing w:line="340" w:lineRule="exact"/>
              <w:ind w:left="-57"/>
              <w:jc w:val="center"/>
              <w:rPr>
                <w:rFonts w:ascii="Arial" w:hAnsi="Arial" w:cs="Arial"/>
                <w:sz w:val="18"/>
                <w:szCs w:val="18"/>
              </w:rPr>
            </w:pPr>
          </w:p>
        </w:tc>
        <w:tc>
          <w:tcPr>
            <w:tcW w:w="990" w:type="dxa"/>
          </w:tcPr>
          <w:p w14:paraId="026517B1" w14:textId="77777777" w:rsidR="00447B84" w:rsidRPr="00436D52" w:rsidRDefault="00447B84" w:rsidP="00436D52">
            <w:pPr>
              <w:spacing w:line="340" w:lineRule="exact"/>
              <w:ind w:left="-7"/>
              <w:jc w:val="center"/>
              <w:rPr>
                <w:rFonts w:ascii="Arial" w:hAnsi="Arial" w:cs="Arial"/>
                <w:sz w:val="18"/>
                <w:szCs w:val="18"/>
              </w:rPr>
            </w:pPr>
          </w:p>
        </w:tc>
      </w:tr>
      <w:tr w:rsidR="00447B84" w:rsidRPr="00436D52" w14:paraId="6363B914" w14:textId="77777777" w:rsidTr="00462633">
        <w:trPr>
          <w:cantSplit/>
          <w:tblHeader/>
        </w:trPr>
        <w:tc>
          <w:tcPr>
            <w:tcW w:w="2430" w:type="dxa"/>
          </w:tcPr>
          <w:p w14:paraId="74DBE341"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32AA1832" w14:textId="77777777" w:rsidR="00447B84" w:rsidRPr="00436D52" w:rsidRDefault="00447B84" w:rsidP="00436D52">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14:paraId="426EF913" w14:textId="77777777" w:rsidR="00447B84"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14:paraId="36562F9C" w14:textId="2EA0790A" w:rsidR="00447B84" w:rsidRPr="00436D52" w:rsidRDefault="00447B84" w:rsidP="00436D52">
            <w:pPr>
              <w:spacing w:line="340" w:lineRule="exact"/>
              <w:ind w:left="-57"/>
              <w:jc w:val="center"/>
              <w:rPr>
                <w:rFonts w:ascii="Arial" w:hAnsi="Arial" w:cs="Arial"/>
                <w:sz w:val="18"/>
                <w:szCs w:val="18"/>
              </w:rPr>
            </w:pPr>
            <w:r w:rsidRPr="00436D52">
              <w:rPr>
                <w:rFonts w:ascii="Arial" w:hAnsi="Arial" w:cs="Arial"/>
                <w:sz w:val="18"/>
                <w:szCs w:val="18"/>
              </w:rPr>
              <w:t xml:space="preserve">Over </w:t>
            </w:r>
          </w:p>
        </w:tc>
        <w:tc>
          <w:tcPr>
            <w:tcW w:w="990" w:type="dxa"/>
          </w:tcPr>
          <w:p w14:paraId="236D481E" w14:textId="77777777" w:rsidR="00447B84"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14:paraId="32747593" w14:textId="77777777" w:rsidR="00447B84" w:rsidRPr="00436D52" w:rsidRDefault="00447B84" w:rsidP="00436D52">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14:paraId="38CF579A" w14:textId="77777777" w:rsidR="00447B84" w:rsidRPr="00436D52" w:rsidRDefault="00447B84" w:rsidP="00436D52">
            <w:pPr>
              <w:spacing w:line="340" w:lineRule="exact"/>
              <w:ind w:left="-57"/>
              <w:jc w:val="center"/>
              <w:rPr>
                <w:rFonts w:ascii="Arial" w:hAnsi="Arial" w:cs="Arial"/>
                <w:sz w:val="18"/>
                <w:szCs w:val="18"/>
              </w:rPr>
            </w:pPr>
          </w:p>
        </w:tc>
        <w:tc>
          <w:tcPr>
            <w:tcW w:w="990" w:type="dxa"/>
          </w:tcPr>
          <w:p w14:paraId="05608890" w14:textId="77777777" w:rsidR="00447B84"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447B84" w:rsidRPr="00436D52" w14:paraId="12168F27" w14:textId="77777777" w:rsidTr="00462633">
        <w:trPr>
          <w:cantSplit/>
          <w:tblHeader/>
        </w:trPr>
        <w:tc>
          <w:tcPr>
            <w:tcW w:w="2430" w:type="dxa"/>
          </w:tcPr>
          <w:p w14:paraId="03C01A06" w14:textId="77777777" w:rsidR="00447B84" w:rsidRPr="00436D52"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7BB2FEEA" w14:textId="77777777"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14:paraId="1CEA53B1" w14:textId="77777777"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14:paraId="64996A5E" w14:textId="69197515" w:rsidR="00447B84" w:rsidRPr="00436D52" w:rsidRDefault="00BC079C"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5</w:t>
            </w:r>
            <w:r>
              <w:rPr>
                <w:rFonts w:ascii="Arial" w:hAnsi="Arial" w:cs="Arial"/>
                <w:sz w:val="18"/>
                <w:szCs w:val="18"/>
              </w:rPr>
              <w:t xml:space="preserve"> </w:t>
            </w:r>
            <w:r w:rsidR="00447B84" w:rsidRPr="00436D52">
              <w:rPr>
                <w:rFonts w:ascii="Arial" w:hAnsi="Arial" w:cs="Arial"/>
                <w:sz w:val="18"/>
                <w:szCs w:val="18"/>
              </w:rPr>
              <w:t>years</w:t>
            </w:r>
          </w:p>
        </w:tc>
        <w:tc>
          <w:tcPr>
            <w:tcW w:w="990" w:type="dxa"/>
          </w:tcPr>
          <w:p w14:paraId="6C927369" w14:textId="77777777"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14:paraId="49626620" w14:textId="77777777" w:rsidR="00447B84" w:rsidRPr="00436D52" w:rsidRDefault="00447B84"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14:paraId="5EF4B184" w14:textId="77777777" w:rsidR="00447B84" w:rsidRPr="00436D52" w:rsidRDefault="00447B84"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14:paraId="6C4AF143" w14:textId="77777777" w:rsidR="00447B84" w:rsidRPr="00436D52" w:rsidRDefault="00447B84" w:rsidP="00436D52">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447B84" w:rsidRPr="00436D52" w14:paraId="578D0B0D" w14:textId="77777777" w:rsidTr="00462633">
        <w:trPr>
          <w:cantSplit/>
          <w:tblHeader/>
        </w:trPr>
        <w:tc>
          <w:tcPr>
            <w:tcW w:w="2430" w:type="dxa"/>
          </w:tcPr>
          <w:p w14:paraId="067E8FBB" w14:textId="77777777" w:rsidR="00447B84" w:rsidRPr="00436D52" w:rsidRDefault="00447B84" w:rsidP="00436D52">
            <w:pPr>
              <w:tabs>
                <w:tab w:val="left" w:pos="240"/>
              </w:tabs>
              <w:spacing w:line="340" w:lineRule="exact"/>
              <w:ind w:left="240" w:hanging="240"/>
              <w:rPr>
                <w:rFonts w:ascii="Arial" w:hAnsi="Arial" w:cs="Arial"/>
                <w:b/>
                <w:bCs/>
                <w:sz w:val="18"/>
                <w:szCs w:val="18"/>
              </w:rPr>
            </w:pPr>
          </w:p>
        </w:tc>
        <w:tc>
          <w:tcPr>
            <w:tcW w:w="5940" w:type="dxa"/>
            <w:gridSpan w:val="6"/>
          </w:tcPr>
          <w:p w14:paraId="405CB421" w14:textId="77777777" w:rsidR="00447B84" w:rsidRPr="00436D52" w:rsidRDefault="00447B84" w:rsidP="00436D52">
            <w:pPr>
              <w:tabs>
                <w:tab w:val="decimal" w:pos="612"/>
              </w:tabs>
              <w:spacing w:line="340" w:lineRule="exact"/>
              <w:ind w:left="-7"/>
              <w:jc w:val="center"/>
              <w:rPr>
                <w:rFonts w:ascii="Arial" w:hAnsi="Arial" w:cs="Arial"/>
                <w:sz w:val="18"/>
                <w:szCs w:val="18"/>
              </w:rPr>
            </w:pPr>
          </w:p>
        </w:tc>
        <w:tc>
          <w:tcPr>
            <w:tcW w:w="990" w:type="dxa"/>
          </w:tcPr>
          <w:p w14:paraId="3F771C7F" w14:textId="77777777" w:rsidR="00447B84" w:rsidRPr="00436D52" w:rsidRDefault="00447B84" w:rsidP="00436D52">
            <w:pPr>
              <w:spacing w:line="340" w:lineRule="exact"/>
              <w:ind w:left="-7"/>
              <w:jc w:val="center"/>
              <w:rPr>
                <w:rFonts w:ascii="Arial" w:hAnsi="Arial" w:cs="Arial"/>
                <w:sz w:val="18"/>
                <w:szCs w:val="18"/>
              </w:rPr>
            </w:pPr>
            <w:r w:rsidRPr="00436D52">
              <w:rPr>
                <w:rFonts w:ascii="Arial" w:hAnsi="Arial" w:cs="Arial"/>
                <w:sz w:val="18"/>
                <w:szCs w:val="18"/>
              </w:rPr>
              <w:t>(% p.a.)</w:t>
            </w:r>
          </w:p>
        </w:tc>
      </w:tr>
      <w:tr w:rsidR="00447B84" w:rsidRPr="00436D52" w14:paraId="539944FC" w14:textId="77777777" w:rsidTr="002E4377">
        <w:trPr>
          <w:cantSplit/>
        </w:trPr>
        <w:tc>
          <w:tcPr>
            <w:tcW w:w="2430" w:type="dxa"/>
          </w:tcPr>
          <w:p w14:paraId="58EDE689" w14:textId="77777777" w:rsidR="00447B84" w:rsidRPr="00436D52" w:rsidRDefault="00447B84"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14:paraId="39B1F66E"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B479992"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4DB7E6A"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38D4C19"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EAD3FA4"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276F2110" w14:textId="77777777" w:rsidR="00447B84" w:rsidRPr="00436D52"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6D543C46" w14:textId="77777777" w:rsidR="00447B84" w:rsidRPr="00436D52" w:rsidRDefault="00447B84" w:rsidP="00436D52">
            <w:pPr>
              <w:tabs>
                <w:tab w:val="decimal" w:pos="612"/>
              </w:tabs>
              <w:spacing w:line="340" w:lineRule="exact"/>
              <w:ind w:left="-7"/>
              <w:jc w:val="thaiDistribute"/>
              <w:rPr>
                <w:rFonts w:ascii="Arial" w:eastAsia="Arial Unicode MS" w:hAnsi="Arial" w:cs="Arial"/>
                <w:sz w:val="18"/>
                <w:szCs w:val="18"/>
              </w:rPr>
            </w:pPr>
          </w:p>
        </w:tc>
      </w:tr>
      <w:tr w:rsidR="00BC079C" w:rsidRPr="00436D52" w14:paraId="646EC044" w14:textId="77777777" w:rsidTr="002E4377">
        <w:trPr>
          <w:cantSplit/>
        </w:trPr>
        <w:tc>
          <w:tcPr>
            <w:tcW w:w="2430" w:type="dxa"/>
          </w:tcPr>
          <w:p w14:paraId="39F8659E" w14:textId="77777777" w:rsidR="00BC079C" w:rsidRPr="00436D52" w:rsidRDefault="00BC079C" w:rsidP="00BC079C">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14:paraId="095F31B9" w14:textId="55B75CA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4033916" w14:textId="766B5B12"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AB1C148" w14:textId="0F91B5E8"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0050BB28" w14:textId="63FC3C34"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96</w:t>
            </w:r>
          </w:p>
        </w:tc>
        <w:tc>
          <w:tcPr>
            <w:tcW w:w="990" w:type="dxa"/>
          </w:tcPr>
          <w:p w14:paraId="34289266" w14:textId="5E9E763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13</w:t>
            </w:r>
          </w:p>
        </w:tc>
        <w:tc>
          <w:tcPr>
            <w:tcW w:w="990" w:type="dxa"/>
          </w:tcPr>
          <w:p w14:paraId="1385149F" w14:textId="00295E2B"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109</w:t>
            </w:r>
          </w:p>
        </w:tc>
        <w:tc>
          <w:tcPr>
            <w:tcW w:w="990" w:type="dxa"/>
          </w:tcPr>
          <w:p w14:paraId="7374D726" w14:textId="650F11C8"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7</w:t>
            </w:r>
          </w:p>
        </w:tc>
      </w:tr>
      <w:tr w:rsidR="00BC079C" w:rsidRPr="00436D52" w14:paraId="506133ED" w14:textId="77777777" w:rsidTr="002E4377">
        <w:trPr>
          <w:cantSplit/>
        </w:trPr>
        <w:tc>
          <w:tcPr>
            <w:tcW w:w="2430" w:type="dxa"/>
          </w:tcPr>
          <w:p w14:paraId="07D2ED76"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14:paraId="41EC8BE7" w14:textId="4E0E50B7" w:rsidR="00BC079C" w:rsidRPr="00436D52"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w:t>
            </w:r>
          </w:p>
        </w:tc>
        <w:tc>
          <w:tcPr>
            <w:tcW w:w="990" w:type="dxa"/>
          </w:tcPr>
          <w:p w14:paraId="2ABFF410" w14:textId="163B660F"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102C6CE" w14:textId="7FC70CAF"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0291A122" w14:textId="123EA178"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7DF5617" w14:textId="07C530D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541</w:t>
            </w:r>
          </w:p>
        </w:tc>
        <w:tc>
          <w:tcPr>
            <w:tcW w:w="990" w:type="dxa"/>
          </w:tcPr>
          <w:p w14:paraId="3DF687CD" w14:textId="32F077EF"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541</w:t>
            </w:r>
          </w:p>
        </w:tc>
        <w:tc>
          <w:tcPr>
            <w:tcW w:w="990" w:type="dxa"/>
          </w:tcPr>
          <w:p w14:paraId="35C48CFA" w14:textId="0E2A04D2"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r>
      <w:tr w:rsidR="00BC079C" w:rsidRPr="00436D52" w14:paraId="51C55196" w14:textId="77777777" w:rsidTr="002E4377">
        <w:trPr>
          <w:cantSplit/>
        </w:trPr>
        <w:tc>
          <w:tcPr>
            <w:tcW w:w="2430" w:type="dxa"/>
          </w:tcPr>
          <w:p w14:paraId="05437924"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p>
        </w:tc>
        <w:tc>
          <w:tcPr>
            <w:tcW w:w="990" w:type="dxa"/>
          </w:tcPr>
          <w:p w14:paraId="088AFB80" w14:textId="77777777" w:rsidR="00BC079C" w:rsidRPr="00436D52" w:rsidRDefault="00BC079C" w:rsidP="00BC079C">
            <w:pPr>
              <w:spacing w:line="340" w:lineRule="exact"/>
              <w:ind w:left="-7"/>
              <w:jc w:val="right"/>
              <w:rPr>
                <w:rFonts w:ascii="Arial" w:eastAsia="Arial Unicode MS" w:hAnsi="Arial" w:cs="Arial"/>
                <w:sz w:val="18"/>
                <w:szCs w:val="18"/>
                <w:cs/>
              </w:rPr>
            </w:pPr>
          </w:p>
        </w:tc>
        <w:tc>
          <w:tcPr>
            <w:tcW w:w="990" w:type="dxa"/>
          </w:tcPr>
          <w:p w14:paraId="56DF116D"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46AC57B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5CADEE81"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17A3C1B4"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004ACD04"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50A7D5E3"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1E3ACFD9" w14:textId="77777777" w:rsidTr="002E4377">
        <w:trPr>
          <w:cantSplit/>
        </w:trPr>
        <w:tc>
          <w:tcPr>
            <w:tcW w:w="2430" w:type="dxa"/>
          </w:tcPr>
          <w:p w14:paraId="48E9C64F"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p>
        </w:tc>
        <w:tc>
          <w:tcPr>
            <w:tcW w:w="990" w:type="dxa"/>
          </w:tcPr>
          <w:p w14:paraId="4B699B64" w14:textId="77777777" w:rsidR="00BC079C" w:rsidRPr="00436D52" w:rsidRDefault="00BC079C" w:rsidP="00BC079C">
            <w:pPr>
              <w:spacing w:line="340" w:lineRule="exact"/>
              <w:ind w:left="-7"/>
              <w:jc w:val="right"/>
              <w:rPr>
                <w:rFonts w:ascii="Arial" w:eastAsia="Arial Unicode MS" w:hAnsi="Arial" w:cs="Arial"/>
                <w:sz w:val="18"/>
                <w:szCs w:val="18"/>
                <w:cs/>
              </w:rPr>
            </w:pPr>
          </w:p>
        </w:tc>
        <w:tc>
          <w:tcPr>
            <w:tcW w:w="990" w:type="dxa"/>
          </w:tcPr>
          <w:p w14:paraId="2D7B2B3D"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693689D1"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6C51FBC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2034EDDE"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299618C5"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7E40FD1A"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4163D52E" w14:textId="77777777" w:rsidTr="002E4377">
        <w:trPr>
          <w:cantSplit/>
        </w:trPr>
        <w:tc>
          <w:tcPr>
            <w:tcW w:w="2430" w:type="dxa"/>
          </w:tcPr>
          <w:p w14:paraId="3C11F486"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lastRenderedPageBreak/>
              <w:t>Financial liabilities</w:t>
            </w:r>
          </w:p>
        </w:tc>
        <w:tc>
          <w:tcPr>
            <w:tcW w:w="990" w:type="dxa"/>
          </w:tcPr>
          <w:p w14:paraId="17DE81F6"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4E2C8692"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1D335E7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56BBC363"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7C4383BA"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452183CF"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31CA852D"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7DBA41F5" w14:textId="77777777" w:rsidTr="00935284">
        <w:trPr>
          <w:cantSplit/>
        </w:trPr>
        <w:tc>
          <w:tcPr>
            <w:tcW w:w="2430" w:type="dxa"/>
          </w:tcPr>
          <w:p w14:paraId="2DF62AA4"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tcPr>
          <w:p w14:paraId="57CEA2C1" w14:textId="30769728"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1,124</w:t>
            </w:r>
          </w:p>
        </w:tc>
        <w:tc>
          <w:tcPr>
            <w:tcW w:w="990" w:type="dxa"/>
          </w:tcPr>
          <w:p w14:paraId="2D46A367" w14:textId="50919480"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09F75F5E" w14:textId="7BFACA76"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72124E6B" w14:textId="5F361A82"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435764B1" w14:textId="39A3E0F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0ABEC407" w14:textId="5EFB3C19"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1,124</w:t>
            </w:r>
          </w:p>
        </w:tc>
        <w:tc>
          <w:tcPr>
            <w:tcW w:w="990" w:type="dxa"/>
            <w:vAlign w:val="bottom"/>
          </w:tcPr>
          <w:p w14:paraId="5372FF55" w14:textId="11BCAD79"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19</w:t>
            </w:r>
          </w:p>
        </w:tc>
      </w:tr>
      <w:tr w:rsidR="00BC079C" w:rsidRPr="00436D52" w14:paraId="4832D844" w14:textId="77777777" w:rsidTr="002E4377">
        <w:trPr>
          <w:cantSplit/>
        </w:trPr>
        <w:tc>
          <w:tcPr>
            <w:tcW w:w="2430" w:type="dxa"/>
          </w:tcPr>
          <w:p w14:paraId="6D814B4A" w14:textId="77777777" w:rsidR="00BC079C" w:rsidRPr="00436D52" w:rsidRDefault="00BC079C" w:rsidP="00BC079C">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14:paraId="14323652" w14:textId="673D8464" w:rsidR="00BC079C" w:rsidRPr="00436D52"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w:t>
            </w:r>
          </w:p>
        </w:tc>
        <w:tc>
          <w:tcPr>
            <w:tcW w:w="990" w:type="dxa"/>
          </w:tcPr>
          <w:p w14:paraId="655A9292" w14:textId="3E0CCD1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5EB5E060" w14:textId="0C24C041"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026DADF4" w14:textId="78F0295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44B70C68" w14:textId="306FFE59"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293</w:t>
            </w:r>
          </w:p>
        </w:tc>
        <w:tc>
          <w:tcPr>
            <w:tcW w:w="990" w:type="dxa"/>
          </w:tcPr>
          <w:p w14:paraId="3D63D66A" w14:textId="537D7845"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293</w:t>
            </w:r>
          </w:p>
        </w:tc>
        <w:tc>
          <w:tcPr>
            <w:tcW w:w="990" w:type="dxa"/>
          </w:tcPr>
          <w:p w14:paraId="3A2568D0" w14:textId="0E57C4B1"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r>
      <w:tr w:rsidR="00BC079C" w:rsidRPr="00436D52" w14:paraId="380DA468" w14:textId="77777777" w:rsidTr="002E4377">
        <w:trPr>
          <w:cantSplit/>
        </w:trPr>
        <w:tc>
          <w:tcPr>
            <w:tcW w:w="2430" w:type="dxa"/>
          </w:tcPr>
          <w:p w14:paraId="619F8756"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tcPr>
          <w:p w14:paraId="4017D7E4" w14:textId="0F7BC40A"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6DC22403" w14:textId="1A1C665D"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4BEC6D4B" w14:textId="4E8FB02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4829A6CB" w14:textId="79650AF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550</w:t>
            </w:r>
          </w:p>
        </w:tc>
        <w:tc>
          <w:tcPr>
            <w:tcW w:w="990" w:type="dxa"/>
          </w:tcPr>
          <w:p w14:paraId="00F09DB4" w14:textId="3461FD1F"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9DEC1B5" w14:textId="2E385705"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550</w:t>
            </w:r>
          </w:p>
        </w:tc>
        <w:tc>
          <w:tcPr>
            <w:tcW w:w="990" w:type="dxa"/>
          </w:tcPr>
          <w:p w14:paraId="61BA02E3" w14:textId="29A55BAD"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21</w:t>
            </w:r>
          </w:p>
        </w:tc>
      </w:tr>
      <w:tr w:rsidR="00BC079C" w:rsidRPr="00436D52" w14:paraId="2976B498" w14:textId="77777777" w:rsidTr="002E4377">
        <w:trPr>
          <w:cantSplit/>
        </w:trPr>
        <w:tc>
          <w:tcPr>
            <w:tcW w:w="2430" w:type="dxa"/>
          </w:tcPr>
          <w:p w14:paraId="7E68F528"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tcPr>
          <w:p w14:paraId="1B91F565" w14:textId="426F1C9B"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w:t>
            </w:r>
          </w:p>
        </w:tc>
        <w:tc>
          <w:tcPr>
            <w:tcW w:w="990" w:type="dxa"/>
          </w:tcPr>
          <w:p w14:paraId="497FF2E4" w14:textId="3BA92C38" w:rsidR="00BC079C" w:rsidRPr="00BC079C"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2</w:t>
            </w:r>
          </w:p>
        </w:tc>
        <w:tc>
          <w:tcPr>
            <w:tcW w:w="990" w:type="dxa"/>
          </w:tcPr>
          <w:p w14:paraId="4C95EE71" w14:textId="641225E0"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3</w:t>
            </w:r>
          </w:p>
        </w:tc>
        <w:tc>
          <w:tcPr>
            <w:tcW w:w="990" w:type="dxa"/>
          </w:tcPr>
          <w:p w14:paraId="2EE9482F" w14:textId="2743F1CC"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4682F277" w14:textId="749FD66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tcPr>
          <w:p w14:paraId="289C8C55" w14:textId="32F12F92"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6</w:t>
            </w:r>
          </w:p>
        </w:tc>
        <w:tc>
          <w:tcPr>
            <w:tcW w:w="990" w:type="dxa"/>
          </w:tcPr>
          <w:p w14:paraId="18C06F33" w14:textId="4C616DBF"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16</w:t>
            </w:r>
          </w:p>
        </w:tc>
      </w:tr>
    </w:tbl>
    <w:p w14:paraId="49FB067B" w14:textId="77777777" w:rsidR="00447B84" w:rsidRDefault="00447B84" w:rsidP="002E4377">
      <w:pPr>
        <w:tabs>
          <w:tab w:val="left" w:pos="2880"/>
          <w:tab w:val="left" w:pos="5760"/>
          <w:tab w:val="decimal" w:pos="6660"/>
          <w:tab w:val="left" w:pos="7110"/>
          <w:tab w:val="decimal" w:pos="7920"/>
        </w:tabs>
        <w:ind w:left="547" w:right="-43"/>
        <w:jc w:val="both"/>
        <w:rPr>
          <w:rFonts w:ascii="Arial" w:hAnsi="Arial" w:cs="Arial"/>
          <w:sz w:val="22"/>
          <w:szCs w:val="22"/>
          <w:highlight w:val="cyan"/>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2E4377" w:rsidRPr="00436D52" w14:paraId="020F00C0" w14:textId="77777777" w:rsidTr="002E4377">
        <w:trPr>
          <w:cantSplit/>
          <w:tblHeader/>
        </w:trPr>
        <w:tc>
          <w:tcPr>
            <w:tcW w:w="2430" w:type="dxa"/>
          </w:tcPr>
          <w:p w14:paraId="3E347FAA"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7F127492" w14:textId="77777777" w:rsidR="002E4377" w:rsidRPr="00436D52" w:rsidRDefault="002E4377" w:rsidP="00436D52">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2E4377" w:rsidRPr="00436D52" w14:paraId="7F0E7A89" w14:textId="77777777" w:rsidTr="002E4377">
        <w:trPr>
          <w:cantSplit/>
          <w:tblHeader/>
        </w:trPr>
        <w:tc>
          <w:tcPr>
            <w:tcW w:w="2430" w:type="dxa"/>
          </w:tcPr>
          <w:p w14:paraId="149C7508"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51427EFC" w14:textId="77777777"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Separate financial statements</w:t>
            </w:r>
          </w:p>
        </w:tc>
      </w:tr>
      <w:tr w:rsidR="002E4377" w:rsidRPr="00436D52" w14:paraId="18D33310" w14:textId="77777777" w:rsidTr="002E4377">
        <w:trPr>
          <w:cantSplit/>
          <w:tblHeader/>
        </w:trPr>
        <w:tc>
          <w:tcPr>
            <w:tcW w:w="2430" w:type="dxa"/>
          </w:tcPr>
          <w:p w14:paraId="697FD6AC"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685B7CE4" w14:textId="09107A59"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w:t>
            </w:r>
            <w:r w:rsidR="00C90404">
              <w:rPr>
                <w:rFonts w:ascii="Arial" w:hAnsi="Arial" w:cs="Arial"/>
                <w:sz w:val="18"/>
                <w:szCs w:val="18"/>
              </w:rPr>
              <w:t>1</w:t>
            </w:r>
          </w:p>
        </w:tc>
      </w:tr>
      <w:tr w:rsidR="002E4377" w:rsidRPr="00436D52" w14:paraId="53005C23" w14:textId="77777777" w:rsidTr="002E4377">
        <w:trPr>
          <w:cantSplit/>
          <w:tblHeader/>
        </w:trPr>
        <w:tc>
          <w:tcPr>
            <w:tcW w:w="2430" w:type="dxa"/>
          </w:tcPr>
          <w:p w14:paraId="795AA66E"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14:paraId="25AFBDF4" w14:textId="77777777"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14:paraId="6216F402" w14:textId="77777777" w:rsidR="002E4377"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14:paraId="259BDDAD" w14:textId="77777777" w:rsidR="002E4377" w:rsidRPr="00436D52" w:rsidRDefault="002E4377" w:rsidP="00436D52">
            <w:pPr>
              <w:spacing w:line="340" w:lineRule="exact"/>
              <w:ind w:left="-57"/>
              <w:jc w:val="center"/>
              <w:rPr>
                <w:rFonts w:ascii="Arial" w:hAnsi="Arial" w:cs="Arial"/>
                <w:sz w:val="18"/>
                <w:szCs w:val="18"/>
              </w:rPr>
            </w:pPr>
          </w:p>
        </w:tc>
        <w:tc>
          <w:tcPr>
            <w:tcW w:w="990" w:type="dxa"/>
          </w:tcPr>
          <w:p w14:paraId="6793ED5E" w14:textId="77777777" w:rsidR="002E4377" w:rsidRPr="00436D52" w:rsidRDefault="002E4377" w:rsidP="00436D52">
            <w:pPr>
              <w:spacing w:line="340" w:lineRule="exact"/>
              <w:ind w:left="-57"/>
              <w:jc w:val="center"/>
              <w:rPr>
                <w:rFonts w:ascii="Arial" w:hAnsi="Arial" w:cs="Arial"/>
                <w:sz w:val="18"/>
                <w:szCs w:val="18"/>
              </w:rPr>
            </w:pPr>
          </w:p>
        </w:tc>
        <w:tc>
          <w:tcPr>
            <w:tcW w:w="990" w:type="dxa"/>
          </w:tcPr>
          <w:p w14:paraId="31061FD8" w14:textId="77777777" w:rsidR="002E4377" w:rsidRPr="00436D52" w:rsidRDefault="002E4377" w:rsidP="00436D52">
            <w:pPr>
              <w:spacing w:line="340" w:lineRule="exact"/>
              <w:ind w:left="-7"/>
              <w:jc w:val="center"/>
              <w:rPr>
                <w:rFonts w:ascii="Arial" w:hAnsi="Arial" w:cs="Arial"/>
                <w:sz w:val="18"/>
                <w:szCs w:val="18"/>
              </w:rPr>
            </w:pPr>
          </w:p>
        </w:tc>
      </w:tr>
      <w:tr w:rsidR="002E4377" w:rsidRPr="00436D52" w14:paraId="180A2C7B" w14:textId="77777777" w:rsidTr="002E4377">
        <w:trPr>
          <w:cantSplit/>
          <w:tblHeader/>
        </w:trPr>
        <w:tc>
          <w:tcPr>
            <w:tcW w:w="2430" w:type="dxa"/>
          </w:tcPr>
          <w:p w14:paraId="4FDB8D2C"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34C39E63" w14:textId="77777777"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14:paraId="4FA007CB" w14:textId="77777777" w:rsidR="002E4377"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14:paraId="4957C9B1" w14:textId="0564B7EC" w:rsidR="002E4377" w:rsidRPr="00436D52" w:rsidRDefault="002E4377" w:rsidP="00436D52">
            <w:pPr>
              <w:spacing w:line="340" w:lineRule="exact"/>
              <w:ind w:left="-57"/>
              <w:jc w:val="center"/>
              <w:rPr>
                <w:rFonts w:ascii="Arial" w:hAnsi="Arial" w:cs="Arial"/>
                <w:sz w:val="18"/>
                <w:szCs w:val="18"/>
              </w:rPr>
            </w:pPr>
            <w:r w:rsidRPr="00436D52">
              <w:rPr>
                <w:rFonts w:ascii="Arial" w:hAnsi="Arial" w:cs="Arial"/>
                <w:sz w:val="18"/>
                <w:szCs w:val="18"/>
              </w:rPr>
              <w:t>Over</w:t>
            </w:r>
          </w:p>
        </w:tc>
        <w:tc>
          <w:tcPr>
            <w:tcW w:w="990" w:type="dxa"/>
          </w:tcPr>
          <w:p w14:paraId="47E16810" w14:textId="77777777" w:rsidR="002E4377" w:rsidRPr="00436D52" w:rsidRDefault="00436D52" w:rsidP="00436D52">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14:paraId="2D6202B5" w14:textId="77777777" w:rsidR="002E4377" w:rsidRPr="00436D52" w:rsidRDefault="002E4377" w:rsidP="00436D52">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14:paraId="240EABE1" w14:textId="77777777" w:rsidR="002E4377" w:rsidRPr="00436D52" w:rsidRDefault="002E4377" w:rsidP="00436D52">
            <w:pPr>
              <w:spacing w:line="340" w:lineRule="exact"/>
              <w:ind w:left="-57"/>
              <w:jc w:val="center"/>
              <w:rPr>
                <w:rFonts w:ascii="Arial" w:hAnsi="Arial" w:cs="Arial"/>
                <w:sz w:val="18"/>
                <w:szCs w:val="18"/>
              </w:rPr>
            </w:pPr>
          </w:p>
        </w:tc>
        <w:tc>
          <w:tcPr>
            <w:tcW w:w="990" w:type="dxa"/>
          </w:tcPr>
          <w:p w14:paraId="61E48D36" w14:textId="77777777" w:rsidR="002E4377" w:rsidRPr="00436D52" w:rsidRDefault="00436D52" w:rsidP="00436D52">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2E4377" w:rsidRPr="00436D52" w14:paraId="744018A3" w14:textId="77777777" w:rsidTr="002E4377">
        <w:trPr>
          <w:cantSplit/>
          <w:tblHeader/>
        </w:trPr>
        <w:tc>
          <w:tcPr>
            <w:tcW w:w="2430" w:type="dxa"/>
          </w:tcPr>
          <w:p w14:paraId="595938AF" w14:textId="77777777" w:rsidR="002E4377" w:rsidRPr="00436D52"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4EE06EC9" w14:textId="77777777"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14:paraId="1306ED5D" w14:textId="77777777"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14:paraId="0BCCC22F" w14:textId="3DAA4C04" w:rsidR="002E4377" w:rsidRPr="00436D52" w:rsidRDefault="00BC079C" w:rsidP="00436D52">
            <w:pPr>
              <w:pBdr>
                <w:bottom w:val="single" w:sz="4" w:space="1" w:color="auto"/>
              </w:pBdr>
              <w:spacing w:line="340" w:lineRule="exact"/>
              <w:ind w:left="-57"/>
              <w:jc w:val="center"/>
              <w:rPr>
                <w:rFonts w:ascii="Arial" w:hAnsi="Arial" w:cs="Arial"/>
                <w:sz w:val="18"/>
                <w:szCs w:val="18"/>
              </w:rPr>
            </w:pPr>
            <w:r>
              <w:rPr>
                <w:rFonts w:ascii="Arial" w:hAnsi="Arial" w:cs="Arial"/>
                <w:sz w:val="18"/>
                <w:szCs w:val="18"/>
              </w:rPr>
              <w:t xml:space="preserve">5 </w:t>
            </w:r>
            <w:r w:rsidR="002E4377" w:rsidRPr="00436D52">
              <w:rPr>
                <w:rFonts w:ascii="Arial" w:hAnsi="Arial" w:cs="Arial"/>
                <w:sz w:val="18"/>
                <w:szCs w:val="18"/>
              </w:rPr>
              <w:t>years</w:t>
            </w:r>
          </w:p>
        </w:tc>
        <w:tc>
          <w:tcPr>
            <w:tcW w:w="990" w:type="dxa"/>
          </w:tcPr>
          <w:p w14:paraId="49423DCB" w14:textId="77777777"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14:paraId="0D4981D8" w14:textId="77777777" w:rsidR="002E4377" w:rsidRPr="00436D52" w:rsidRDefault="002E4377" w:rsidP="00436D52">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14:paraId="580700ED" w14:textId="77777777" w:rsidR="002E4377" w:rsidRPr="00436D52" w:rsidRDefault="002E4377" w:rsidP="00436D52">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14:paraId="1FBB6C8D" w14:textId="77777777" w:rsidR="002E4377" w:rsidRPr="00436D52" w:rsidRDefault="002E4377" w:rsidP="00436D52">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2E4377" w:rsidRPr="00436D52" w14:paraId="45D322F3" w14:textId="77777777" w:rsidTr="002E4377">
        <w:trPr>
          <w:cantSplit/>
        </w:trPr>
        <w:tc>
          <w:tcPr>
            <w:tcW w:w="2430" w:type="dxa"/>
          </w:tcPr>
          <w:p w14:paraId="59FE26FD" w14:textId="77777777" w:rsidR="002E4377" w:rsidRPr="00436D52"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14:paraId="062AA8D5" w14:textId="77777777" w:rsidR="002E4377" w:rsidRPr="00436D52" w:rsidRDefault="002E4377" w:rsidP="00436D52">
            <w:pPr>
              <w:tabs>
                <w:tab w:val="decimal" w:pos="612"/>
              </w:tabs>
              <w:spacing w:line="340" w:lineRule="exact"/>
              <w:ind w:left="-7"/>
              <w:jc w:val="center"/>
              <w:rPr>
                <w:rFonts w:ascii="Arial" w:hAnsi="Arial" w:cs="Arial"/>
                <w:sz w:val="18"/>
                <w:szCs w:val="18"/>
              </w:rPr>
            </w:pPr>
          </w:p>
        </w:tc>
        <w:tc>
          <w:tcPr>
            <w:tcW w:w="990" w:type="dxa"/>
          </w:tcPr>
          <w:p w14:paraId="2D9B9C97" w14:textId="77777777" w:rsidR="002E4377" w:rsidRPr="00436D52" w:rsidRDefault="002E4377" w:rsidP="00436D52">
            <w:pPr>
              <w:spacing w:line="340" w:lineRule="exact"/>
              <w:ind w:left="-7"/>
              <w:jc w:val="center"/>
              <w:rPr>
                <w:rFonts w:ascii="Arial" w:hAnsi="Arial" w:cs="Arial"/>
                <w:sz w:val="18"/>
                <w:szCs w:val="18"/>
              </w:rPr>
            </w:pPr>
            <w:r w:rsidRPr="00436D52">
              <w:rPr>
                <w:rFonts w:ascii="Arial" w:hAnsi="Arial" w:cs="Arial"/>
                <w:sz w:val="18"/>
                <w:szCs w:val="18"/>
              </w:rPr>
              <w:t>(% p.a.)</w:t>
            </w:r>
          </w:p>
        </w:tc>
      </w:tr>
      <w:tr w:rsidR="002E4377" w:rsidRPr="00436D52" w14:paraId="63B343A7" w14:textId="77777777" w:rsidTr="002E4377">
        <w:trPr>
          <w:cantSplit/>
        </w:trPr>
        <w:tc>
          <w:tcPr>
            <w:tcW w:w="2430" w:type="dxa"/>
          </w:tcPr>
          <w:p w14:paraId="4FF092CD" w14:textId="77777777" w:rsidR="002E4377" w:rsidRPr="00436D52" w:rsidRDefault="002E4377" w:rsidP="00436D52">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14:paraId="5B3CAA19"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15662F0"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2A1E7392"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D446E78"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754EE7E7"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F2381ED" w14:textId="77777777" w:rsidR="002E4377" w:rsidRPr="00436D52"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03C486D" w14:textId="77777777" w:rsidR="002E4377" w:rsidRPr="00436D52" w:rsidRDefault="002E4377" w:rsidP="00436D52">
            <w:pPr>
              <w:tabs>
                <w:tab w:val="decimal" w:pos="612"/>
              </w:tabs>
              <w:spacing w:line="340" w:lineRule="exact"/>
              <w:ind w:left="-7"/>
              <w:jc w:val="thaiDistribute"/>
              <w:rPr>
                <w:rFonts w:ascii="Arial" w:eastAsia="Arial Unicode MS" w:hAnsi="Arial" w:cs="Arial"/>
                <w:sz w:val="18"/>
                <w:szCs w:val="18"/>
              </w:rPr>
            </w:pPr>
          </w:p>
        </w:tc>
      </w:tr>
      <w:tr w:rsidR="00BC079C" w:rsidRPr="00436D52" w14:paraId="23D8856D" w14:textId="77777777" w:rsidTr="00BC079C">
        <w:trPr>
          <w:cantSplit/>
        </w:trPr>
        <w:tc>
          <w:tcPr>
            <w:tcW w:w="2430" w:type="dxa"/>
          </w:tcPr>
          <w:p w14:paraId="6F375780" w14:textId="77777777" w:rsidR="00BC079C" w:rsidRPr="00436D52" w:rsidRDefault="00BC079C" w:rsidP="00BC079C">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vAlign w:val="bottom"/>
          </w:tcPr>
          <w:p w14:paraId="3924B0AD" w14:textId="2D6F7676"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4F9ABB55" w14:textId="2820527A"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7E118796" w14:textId="7B08E25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018B9249" w14:textId="1EE0238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75</w:t>
            </w:r>
          </w:p>
        </w:tc>
        <w:tc>
          <w:tcPr>
            <w:tcW w:w="990" w:type="dxa"/>
            <w:vAlign w:val="bottom"/>
          </w:tcPr>
          <w:p w14:paraId="6277B9AF" w14:textId="17BF0E7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5</w:t>
            </w:r>
          </w:p>
        </w:tc>
        <w:tc>
          <w:tcPr>
            <w:tcW w:w="990" w:type="dxa"/>
            <w:vAlign w:val="bottom"/>
          </w:tcPr>
          <w:p w14:paraId="261B4D23" w14:textId="179AB5B6"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80</w:t>
            </w:r>
          </w:p>
        </w:tc>
        <w:tc>
          <w:tcPr>
            <w:tcW w:w="990" w:type="dxa"/>
          </w:tcPr>
          <w:p w14:paraId="006AFF80" w14:textId="2BA42EC5"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7</w:t>
            </w:r>
          </w:p>
        </w:tc>
      </w:tr>
      <w:tr w:rsidR="00BC079C" w:rsidRPr="00436D52" w14:paraId="238353A8" w14:textId="77777777" w:rsidTr="00BC079C">
        <w:trPr>
          <w:cantSplit/>
        </w:trPr>
        <w:tc>
          <w:tcPr>
            <w:tcW w:w="2430" w:type="dxa"/>
          </w:tcPr>
          <w:p w14:paraId="44837BB8"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vAlign w:val="bottom"/>
          </w:tcPr>
          <w:p w14:paraId="032E0E03" w14:textId="2539CFBA" w:rsidR="00BC079C" w:rsidRPr="00436D52"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w:t>
            </w:r>
          </w:p>
        </w:tc>
        <w:tc>
          <w:tcPr>
            <w:tcW w:w="990" w:type="dxa"/>
            <w:vAlign w:val="bottom"/>
          </w:tcPr>
          <w:p w14:paraId="18DC41E3" w14:textId="35E2C66C"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54D86F2B" w14:textId="57E2EB62"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0E2D9CF7" w14:textId="376CF9C0"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06EB6921" w14:textId="6AB60AD9"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624</w:t>
            </w:r>
          </w:p>
        </w:tc>
        <w:tc>
          <w:tcPr>
            <w:tcW w:w="990" w:type="dxa"/>
            <w:vAlign w:val="bottom"/>
          </w:tcPr>
          <w:p w14:paraId="102CCFB6" w14:textId="64CB0756"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624</w:t>
            </w:r>
          </w:p>
        </w:tc>
        <w:tc>
          <w:tcPr>
            <w:tcW w:w="990" w:type="dxa"/>
          </w:tcPr>
          <w:p w14:paraId="22293FDA" w14:textId="54A314BB"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r>
      <w:tr w:rsidR="00BC079C" w:rsidRPr="00436D52" w14:paraId="3E5965DF" w14:textId="77777777" w:rsidTr="00BC079C">
        <w:trPr>
          <w:cantSplit/>
        </w:trPr>
        <w:tc>
          <w:tcPr>
            <w:tcW w:w="2430" w:type="dxa"/>
          </w:tcPr>
          <w:p w14:paraId="002D161F" w14:textId="77777777" w:rsidR="00BC079C" w:rsidRPr="00436D52" w:rsidRDefault="00BC079C" w:rsidP="00BC079C">
            <w:pPr>
              <w:tabs>
                <w:tab w:val="left" w:pos="240"/>
              </w:tabs>
              <w:spacing w:line="340" w:lineRule="exact"/>
              <w:ind w:left="240" w:right="-18" w:hanging="240"/>
              <w:rPr>
                <w:rFonts w:ascii="Arial" w:eastAsia="Arial Unicode MS" w:hAnsi="Arial" w:cs="Arial"/>
                <w:sz w:val="18"/>
                <w:szCs w:val="18"/>
              </w:rPr>
            </w:pPr>
            <w:r w:rsidRPr="00436D52">
              <w:rPr>
                <w:rFonts w:ascii="Arial" w:eastAsia="Arial Unicode MS" w:hAnsi="Arial" w:cs="Arial"/>
                <w:sz w:val="18"/>
                <w:szCs w:val="18"/>
              </w:rPr>
              <w:t>Short-term loans to related parties</w:t>
            </w:r>
          </w:p>
        </w:tc>
        <w:tc>
          <w:tcPr>
            <w:tcW w:w="990" w:type="dxa"/>
            <w:vAlign w:val="bottom"/>
          </w:tcPr>
          <w:p w14:paraId="5CB65EAE" w14:textId="5D93221B"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179</w:t>
            </w:r>
          </w:p>
        </w:tc>
        <w:tc>
          <w:tcPr>
            <w:tcW w:w="990" w:type="dxa"/>
            <w:vAlign w:val="bottom"/>
          </w:tcPr>
          <w:p w14:paraId="5B5B14A0" w14:textId="7090468A"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50331710" w14:textId="69EF0914"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5308B1F4" w14:textId="123C224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119</w:t>
            </w:r>
          </w:p>
        </w:tc>
        <w:tc>
          <w:tcPr>
            <w:tcW w:w="990" w:type="dxa"/>
            <w:vAlign w:val="bottom"/>
          </w:tcPr>
          <w:p w14:paraId="0F9FC21F" w14:textId="27FCBC3D"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7EE6E8FD" w14:textId="25CE48F4"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298</w:t>
            </w:r>
          </w:p>
        </w:tc>
        <w:tc>
          <w:tcPr>
            <w:tcW w:w="990" w:type="dxa"/>
            <w:vAlign w:val="bottom"/>
          </w:tcPr>
          <w:p w14:paraId="7B8527EB" w14:textId="1C71DE04"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6</w:t>
            </w:r>
          </w:p>
        </w:tc>
      </w:tr>
      <w:tr w:rsidR="00BC079C" w:rsidRPr="00436D52" w14:paraId="59FFC92B" w14:textId="77777777" w:rsidTr="00BC079C">
        <w:trPr>
          <w:cantSplit/>
        </w:trPr>
        <w:tc>
          <w:tcPr>
            <w:tcW w:w="2430" w:type="dxa"/>
          </w:tcPr>
          <w:p w14:paraId="06A5ED76"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liabilities</w:t>
            </w:r>
          </w:p>
        </w:tc>
        <w:tc>
          <w:tcPr>
            <w:tcW w:w="990" w:type="dxa"/>
            <w:vAlign w:val="bottom"/>
          </w:tcPr>
          <w:p w14:paraId="26938C5B"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7C334A"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8C8422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059E825A"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2CFB624E"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vAlign w:val="bottom"/>
          </w:tcPr>
          <w:p w14:paraId="42F7193C"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1C8FF6E7"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382554F1" w14:textId="77777777" w:rsidTr="00BC079C">
        <w:trPr>
          <w:cantSplit/>
        </w:trPr>
        <w:tc>
          <w:tcPr>
            <w:tcW w:w="2430" w:type="dxa"/>
          </w:tcPr>
          <w:p w14:paraId="44D55AE0"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14:paraId="480C1E90" w14:textId="75D1757B"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910</w:t>
            </w:r>
          </w:p>
        </w:tc>
        <w:tc>
          <w:tcPr>
            <w:tcW w:w="990" w:type="dxa"/>
            <w:vAlign w:val="bottom"/>
          </w:tcPr>
          <w:p w14:paraId="13FD5654" w14:textId="7F94DC6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78E58A16" w14:textId="0CD84AD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18EF6954" w14:textId="60BBD17A"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33A86E65" w14:textId="20601814"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5F9FD8FA" w14:textId="21887A2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910</w:t>
            </w:r>
          </w:p>
        </w:tc>
        <w:tc>
          <w:tcPr>
            <w:tcW w:w="990" w:type="dxa"/>
            <w:vAlign w:val="bottom"/>
          </w:tcPr>
          <w:p w14:paraId="1253E92E" w14:textId="3CDC2C29"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19</w:t>
            </w:r>
          </w:p>
        </w:tc>
      </w:tr>
      <w:tr w:rsidR="00BC079C" w:rsidRPr="00436D52" w14:paraId="50DDE7D1" w14:textId="77777777" w:rsidTr="00BC079C">
        <w:trPr>
          <w:cantSplit/>
        </w:trPr>
        <w:tc>
          <w:tcPr>
            <w:tcW w:w="2430" w:type="dxa"/>
          </w:tcPr>
          <w:p w14:paraId="0B38631E" w14:textId="77777777" w:rsidR="00BC079C" w:rsidRPr="00436D52" w:rsidRDefault="00BC079C" w:rsidP="00BC079C">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vAlign w:val="bottom"/>
          </w:tcPr>
          <w:p w14:paraId="0D3F26E8" w14:textId="0BC3F20F" w:rsidR="00BC079C" w:rsidRPr="00436D52"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w:t>
            </w:r>
          </w:p>
        </w:tc>
        <w:tc>
          <w:tcPr>
            <w:tcW w:w="990" w:type="dxa"/>
            <w:vAlign w:val="bottom"/>
          </w:tcPr>
          <w:p w14:paraId="4AC43DD0" w14:textId="7729D78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658442DB" w14:textId="1B3E4B15"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1E05B3C9" w14:textId="3FD333FA"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5BCEF2E5" w14:textId="247DE560"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310</w:t>
            </w:r>
          </w:p>
        </w:tc>
        <w:tc>
          <w:tcPr>
            <w:tcW w:w="990" w:type="dxa"/>
            <w:vAlign w:val="bottom"/>
          </w:tcPr>
          <w:p w14:paraId="2D4922F8" w14:textId="0CD5486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310</w:t>
            </w:r>
          </w:p>
        </w:tc>
        <w:tc>
          <w:tcPr>
            <w:tcW w:w="990" w:type="dxa"/>
          </w:tcPr>
          <w:p w14:paraId="69CF4D85" w14:textId="6596E274"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r>
      <w:tr w:rsidR="00BC079C" w:rsidRPr="00436D52" w14:paraId="29EA4AAD" w14:textId="77777777" w:rsidTr="00BC079C">
        <w:trPr>
          <w:cantSplit/>
        </w:trPr>
        <w:tc>
          <w:tcPr>
            <w:tcW w:w="2430" w:type="dxa"/>
          </w:tcPr>
          <w:p w14:paraId="6C132A78"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vAlign w:val="bottom"/>
          </w:tcPr>
          <w:p w14:paraId="36512CDD" w14:textId="6D47578E"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6332EA15" w14:textId="64F6CF01"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334B12A1" w14:textId="6B705345"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62166CA6" w14:textId="4F376C36"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420</w:t>
            </w:r>
          </w:p>
        </w:tc>
        <w:tc>
          <w:tcPr>
            <w:tcW w:w="990" w:type="dxa"/>
            <w:vAlign w:val="bottom"/>
          </w:tcPr>
          <w:p w14:paraId="1153050F" w14:textId="1C3F2E0F"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38F5C161" w14:textId="3ED6B224"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420</w:t>
            </w:r>
          </w:p>
        </w:tc>
        <w:tc>
          <w:tcPr>
            <w:tcW w:w="990" w:type="dxa"/>
          </w:tcPr>
          <w:p w14:paraId="4708712B" w14:textId="687A79DE"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21</w:t>
            </w:r>
          </w:p>
        </w:tc>
      </w:tr>
      <w:tr w:rsidR="00BC079C" w:rsidRPr="00436D52" w14:paraId="6FA89ED1" w14:textId="77777777" w:rsidTr="00BC079C">
        <w:trPr>
          <w:cantSplit/>
        </w:trPr>
        <w:tc>
          <w:tcPr>
            <w:tcW w:w="2430" w:type="dxa"/>
          </w:tcPr>
          <w:p w14:paraId="1C3F9056"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vAlign w:val="bottom"/>
          </w:tcPr>
          <w:p w14:paraId="4D9103A4" w14:textId="4D7CEDDD"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w:t>
            </w:r>
          </w:p>
        </w:tc>
        <w:tc>
          <w:tcPr>
            <w:tcW w:w="990" w:type="dxa"/>
            <w:vAlign w:val="bottom"/>
          </w:tcPr>
          <w:p w14:paraId="4F458098" w14:textId="4CBE0882" w:rsidR="00BC079C" w:rsidRPr="00BC079C" w:rsidRDefault="00BC079C" w:rsidP="00BC079C">
            <w:pPr>
              <w:spacing w:line="340" w:lineRule="exact"/>
              <w:ind w:left="-7"/>
              <w:jc w:val="right"/>
              <w:rPr>
                <w:rFonts w:ascii="Arial" w:eastAsia="Arial Unicode MS" w:hAnsi="Arial" w:cs="Arial"/>
                <w:sz w:val="18"/>
                <w:szCs w:val="18"/>
                <w:cs/>
              </w:rPr>
            </w:pPr>
            <w:r w:rsidRPr="00BC079C">
              <w:rPr>
                <w:rFonts w:ascii="Arial" w:eastAsia="Arial Unicode MS" w:hAnsi="Arial" w:cs="Arial"/>
                <w:sz w:val="18"/>
                <w:szCs w:val="18"/>
              </w:rPr>
              <w:t>-</w:t>
            </w:r>
          </w:p>
        </w:tc>
        <w:tc>
          <w:tcPr>
            <w:tcW w:w="990" w:type="dxa"/>
            <w:vAlign w:val="bottom"/>
          </w:tcPr>
          <w:p w14:paraId="38633524" w14:textId="3159392C"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1</w:t>
            </w:r>
          </w:p>
        </w:tc>
        <w:tc>
          <w:tcPr>
            <w:tcW w:w="990" w:type="dxa"/>
            <w:vAlign w:val="bottom"/>
          </w:tcPr>
          <w:p w14:paraId="50FA6B76" w14:textId="46F30D9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31F96F5A" w14:textId="755C89E7"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w:t>
            </w:r>
          </w:p>
        </w:tc>
        <w:tc>
          <w:tcPr>
            <w:tcW w:w="990" w:type="dxa"/>
            <w:vAlign w:val="bottom"/>
          </w:tcPr>
          <w:p w14:paraId="49318F3C" w14:textId="7A236A63" w:rsidR="00BC079C" w:rsidRPr="00436D52" w:rsidRDefault="00BC079C" w:rsidP="00BC079C">
            <w:pPr>
              <w:spacing w:line="340" w:lineRule="exact"/>
              <w:ind w:left="-7"/>
              <w:jc w:val="right"/>
              <w:rPr>
                <w:rFonts w:ascii="Arial" w:eastAsia="Arial Unicode MS" w:hAnsi="Arial" w:cs="Arial"/>
                <w:sz w:val="18"/>
                <w:szCs w:val="18"/>
              </w:rPr>
            </w:pPr>
            <w:r w:rsidRPr="00BC079C">
              <w:rPr>
                <w:rFonts w:ascii="Arial" w:eastAsia="Arial Unicode MS" w:hAnsi="Arial" w:cs="Arial"/>
                <w:sz w:val="18"/>
                <w:szCs w:val="18"/>
              </w:rPr>
              <w:t>2</w:t>
            </w:r>
          </w:p>
        </w:tc>
        <w:tc>
          <w:tcPr>
            <w:tcW w:w="990" w:type="dxa"/>
          </w:tcPr>
          <w:p w14:paraId="0D50CBD7" w14:textId="3DA231E9" w:rsidR="00BC079C" w:rsidRPr="00436D52" w:rsidRDefault="00BC079C" w:rsidP="00BC079C">
            <w:pPr>
              <w:spacing w:line="340" w:lineRule="exact"/>
              <w:ind w:left="-7"/>
              <w:jc w:val="right"/>
              <w:rPr>
                <w:rFonts w:ascii="Arial" w:eastAsia="Arial Unicode MS" w:hAnsi="Arial" w:cs="Arial"/>
                <w:sz w:val="18"/>
                <w:szCs w:val="18"/>
              </w:rPr>
            </w:pPr>
            <w:r>
              <w:rPr>
                <w:rFonts w:ascii="Arial" w:eastAsia="Arial Unicode MS" w:hAnsi="Arial" w:cs="Arial"/>
                <w:sz w:val="18"/>
                <w:szCs w:val="18"/>
              </w:rPr>
              <w:t>Note 16</w:t>
            </w:r>
          </w:p>
        </w:tc>
      </w:tr>
    </w:tbl>
    <w:p w14:paraId="32E19C1B" w14:textId="77777777" w:rsidR="002E4377"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highlight w:val="cyan"/>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C90404" w:rsidRPr="00436D52" w14:paraId="7EC80532" w14:textId="77777777" w:rsidTr="00462633">
        <w:trPr>
          <w:cantSplit/>
          <w:trHeight w:val="80"/>
          <w:tblHeader/>
        </w:trPr>
        <w:tc>
          <w:tcPr>
            <w:tcW w:w="2430" w:type="dxa"/>
          </w:tcPr>
          <w:p w14:paraId="7537317D"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6172738E" w14:textId="77777777" w:rsidR="00C90404" w:rsidRPr="00436D52" w:rsidRDefault="00C90404" w:rsidP="00A67011">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C90404" w:rsidRPr="00436D52" w14:paraId="1DFEFB56" w14:textId="77777777" w:rsidTr="00462633">
        <w:trPr>
          <w:cantSplit/>
          <w:tblHeader/>
        </w:trPr>
        <w:tc>
          <w:tcPr>
            <w:tcW w:w="2430" w:type="dxa"/>
          </w:tcPr>
          <w:p w14:paraId="5A7C3D9B"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6B54599E"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Consolidated financial statements</w:t>
            </w:r>
          </w:p>
        </w:tc>
      </w:tr>
      <w:tr w:rsidR="00C90404" w:rsidRPr="00436D52" w14:paraId="1FC108B9" w14:textId="77777777" w:rsidTr="00462633">
        <w:trPr>
          <w:cantSplit/>
          <w:tblHeader/>
        </w:trPr>
        <w:tc>
          <w:tcPr>
            <w:tcW w:w="2430" w:type="dxa"/>
          </w:tcPr>
          <w:p w14:paraId="59FCCC4F"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5236EA22"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2020</w:t>
            </w:r>
          </w:p>
        </w:tc>
      </w:tr>
      <w:tr w:rsidR="00C90404" w:rsidRPr="00436D52" w14:paraId="4866695B" w14:textId="77777777" w:rsidTr="00462633">
        <w:trPr>
          <w:cantSplit/>
          <w:tblHeader/>
        </w:trPr>
        <w:tc>
          <w:tcPr>
            <w:tcW w:w="2430" w:type="dxa"/>
          </w:tcPr>
          <w:p w14:paraId="4B786A09"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2970" w:type="dxa"/>
            <w:gridSpan w:val="3"/>
          </w:tcPr>
          <w:p w14:paraId="6588CA63"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14:paraId="4BC9201D" w14:textId="77777777" w:rsidR="00C90404" w:rsidRPr="00436D52" w:rsidRDefault="00C90404" w:rsidP="00A67011">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14:paraId="7DE1E4CE" w14:textId="77777777" w:rsidR="00C90404" w:rsidRPr="00436D52" w:rsidRDefault="00C90404" w:rsidP="00A67011">
            <w:pPr>
              <w:spacing w:line="340" w:lineRule="exact"/>
              <w:ind w:left="-57"/>
              <w:jc w:val="center"/>
              <w:rPr>
                <w:rFonts w:ascii="Arial" w:hAnsi="Arial" w:cs="Arial"/>
                <w:sz w:val="18"/>
                <w:szCs w:val="18"/>
              </w:rPr>
            </w:pPr>
          </w:p>
        </w:tc>
        <w:tc>
          <w:tcPr>
            <w:tcW w:w="990" w:type="dxa"/>
          </w:tcPr>
          <w:p w14:paraId="5E139EBB" w14:textId="77777777" w:rsidR="00C90404" w:rsidRPr="00436D52" w:rsidRDefault="00C90404" w:rsidP="00A67011">
            <w:pPr>
              <w:spacing w:line="340" w:lineRule="exact"/>
              <w:ind w:left="-57"/>
              <w:jc w:val="center"/>
              <w:rPr>
                <w:rFonts w:ascii="Arial" w:hAnsi="Arial" w:cs="Arial"/>
                <w:sz w:val="18"/>
                <w:szCs w:val="18"/>
              </w:rPr>
            </w:pPr>
          </w:p>
        </w:tc>
        <w:tc>
          <w:tcPr>
            <w:tcW w:w="990" w:type="dxa"/>
          </w:tcPr>
          <w:p w14:paraId="31BD5B5A" w14:textId="77777777" w:rsidR="00C90404" w:rsidRPr="00436D52" w:rsidRDefault="00C90404" w:rsidP="00A67011">
            <w:pPr>
              <w:spacing w:line="340" w:lineRule="exact"/>
              <w:ind w:left="-7"/>
              <w:jc w:val="center"/>
              <w:rPr>
                <w:rFonts w:ascii="Arial" w:hAnsi="Arial" w:cs="Arial"/>
                <w:sz w:val="18"/>
                <w:szCs w:val="18"/>
              </w:rPr>
            </w:pPr>
          </w:p>
        </w:tc>
      </w:tr>
      <w:tr w:rsidR="00BC079C" w:rsidRPr="00436D52" w14:paraId="7DD3FCD0" w14:textId="77777777" w:rsidTr="00462633">
        <w:trPr>
          <w:cantSplit/>
          <w:tblHeader/>
        </w:trPr>
        <w:tc>
          <w:tcPr>
            <w:tcW w:w="2430" w:type="dxa"/>
          </w:tcPr>
          <w:p w14:paraId="1BE4A3D9" w14:textId="77777777" w:rsidR="00BC079C" w:rsidRPr="00436D52" w:rsidRDefault="00BC079C" w:rsidP="00BC079C">
            <w:pPr>
              <w:tabs>
                <w:tab w:val="left" w:pos="240"/>
              </w:tabs>
              <w:spacing w:line="340" w:lineRule="exact"/>
              <w:ind w:left="240" w:right="-108" w:hanging="240"/>
              <w:rPr>
                <w:rFonts w:ascii="Arial" w:hAnsi="Arial" w:cs="Arial"/>
                <w:sz w:val="18"/>
                <w:szCs w:val="18"/>
              </w:rPr>
            </w:pPr>
          </w:p>
        </w:tc>
        <w:tc>
          <w:tcPr>
            <w:tcW w:w="990" w:type="dxa"/>
          </w:tcPr>
          <w:p w14:paraId="2D6E82DE"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14:paraId="039F399F"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14:paraId="0E723A5E" w14:textId="6C9EADD4"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Over</w:t>
            </w:r>
          </w:p>
        </w:tc>
        <w:tc>
          <w:tcPr>
            <w:tcW w:w="990" w:type="dxa"/>
          </w:tcPr>
          <w:p w14:paraId="4F35E511" w14:textId="77777777" w:rsidR="00BC079C" w:rsidRPr="00436D52" w:rsidRDefault="00BC079C" w:rsidP="00BC079C">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14:paraId="61A18A80" w14:textId="77777777" w:rsidR="00BC079C" w:rsidRPr="00436D52" w:rsidRDefault="00BC079C" w:rsidP="00BC079C">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14:paraId="0D4B3BBA" w14:textId="77777777" w:rsidR="00BC079C" w:rsidRPr="00436D52" w:rsidRDefault="00BC079C" w:rsidP="00BC079C">
            <w:pPr>
              <w:spacing w:line="340" w:lineRule="exact"/>
              <w:ind w:left="-57"/>
              <w:jc w:val="center"/>
              <w:rPr>
                <w:rFonts w:ascii="Arial" w:hAnsi="Arial" w:cs="Arial"/>
                <w:sz w:val="18"/>
                <w:szCs w:val="18"/>
              </w:rPr>
            </w:pPr>
          </w:p>
        </w:tc>
        <w:tc>
          <w:tcPr>
            <w:tcW w:w="990" w:type="dxa"/>
          </w:tcPr>
          <w:p w14:paraId="1A3EFF47"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BC079C" w:rsidRPr="00436D52" w14:paraId="1020A889" w14:textId="77777777" w:rsidTr="00462633">
        <w:trPr>
          <w:cantSplit/>
          <w:tblHeader/>
        </w:trPr>
        <w:tc>
          <w:tcPr>
            <w:tcW w:w="2430" w:type="dxa"/>
          </w:tcPr>
          <w:p w14:paraId="4896B657" w14:textId="77777777" w:rsidR="00BC079C" w:rsidRPr="00436D52" w:rsidRDefault="00BC079C" w:rsidP="00BC079C">
            <w:pPr>
              <w:tabs>
                <w:tab w:val="left" w:pos="240"/>
              </w:tabs>
              <w:spacing w:line="340" w:lineRule="exact"/>
              <w:ind w:left="240" w:right="-108" w:hanging="240"/>
              <w:rPr>
                <w:rFonts w:ascii="Arial" w:hAnsi="Arial" w:cs="Arial"/>
                <w:sz w:val="18"/>
                <w:szCs w:val="18"/>
              </w:rPr>
            </w:pPr>
          </w:p>
        </w:tc>
        <w:tc>
          <w:tcPr>
            <w:tcW w:w="990" w:type="dxa"/>
          </w:tcPr>
          <w:p w14:paraId="58DE0E55" w14:textId="77777777" w:rsidR="00BC079C" w:rsidRPr="00436D52" w:rsidRDefault="00BC079C" w:rsidP="00BC079C">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14:paraId="59D8ADD7"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14:paraId="6891FE93" w14:textId="1F5BCDE3" w:rsidR="00BC079C" w:rsidRPr="00436D52" w:rsidRDefault="00BC079C" w:rsidP="00BC079C">
            <w:pPr>
              <w:pBdr>
                <w:bottom w:val="single" w:sz="4" w:space="1" w:color="auto"/>
              </w:pBdr>
              <w:spacing w:line="340" w:lineRule="exact"/>
              <w:ind w:left="-57"/>
              <w:jc w:val="center"/>
              <w:rPr>
                <w:rFonts w:ascii="Arial" w:hAnsi="Arial" w:cs="Arial"/>
                <w:sz w:val="18"/>
                <w:szCs w:val="18"/>
              </w:rPr>
            </w:pPr>
            <w:r>
              <w:rPr>
                <w:rFonts w:ascii="Arial" w:hAnsi="Arial" w:cs="Arial"/>
                <w:sz w:val="18"/>
                <w:szCs w:val="18"/>
              </w:rPr>
              <w:t xml:space="preserve">5 </w:t>
            </w:r>
            <w:r w:rsidRPr="00436D52">
              <w:rPr>
                <w:rFonts w:ascii="Arial" w:hAnsi="Arial" w:cs="Arial"/>
                <w:sz w:val="18"/>
                <w:szCs w:val="18"/>
              </w:rPr>
              <w:t>years</w:t>
            </w:r>
          </w:p>
        </w:tc>
        <w:tc>
          <w:tcPr>
            <w:tcW w:w="990" w:type="dxa"/>
          </w:tcPr>
          <w:p w14:paraId="43E035B4"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14:paraId="0B790E3D" w14:textId="77777777" w:rsidR="00BC079C" w:rsidRPr="00436D52" w:rsidRDefault="00BC079C" w:rsidP="00BC079C">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14:paraId="3E23F774"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14:paraId="04D8E6F3" w14:textId="77777777" w:rsidR="00BC079C" w:rsidRPr="00436D52" w:rsidRDefault="00BC079C" w:rsidP="00BC079C">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BC079C" w:rsidRPr="00436D52" w14:paraId="43B70166" w14:textId="77777777" w:rsidTr="00462633">
        <w:trPr>
          <w:cantSplit/>
          <w:tblHeader/>
        </w:trPr>
        <w:tc>
          <w:tcPr>
            <w:tcW w:w="2430" w:type="dxa"/>
          </w:tcPr>
          <w:p w14:paraId="4FEE4258" w14:textId="77777777" w:rsidR="00BC079C" w:rsidRPr="00436D52" w:rsidRDefault="00BC079C" w:rsidP="00BC079C">
            <w:pPr>
              <w:tabs>
                <w:tab w:val="left" w:pos="240"/>
              </w:tabs>
              <w:spacing w:line="340" w:lineRule="exact"/>
              <w:ind w:left="240" w:hanging="240"/>
              <w:rPr>
                <w:rFonts w:ascii="Arial" w:hAnsi="Arial" w:cs="Arial"/>
                <w:b/>
                <w:bCs/>
                <w:sz w:val="18"/>
                <w:szCs w:val="18"/>
              </w:rPr>
            </w:pPr>
          </w:p>
        </w:tc>
        <w:tc>
          <w:tcPr>
            <w:tcW w:w="5940" w:type="dxa"/>
            <w:gridSpan w:val="6"/>
          </w:tcPr>
          <w:p w14:paraId="02741B1D" w14:textId="77777777" w:rsidR="00BC079C" w:rsidRPr="00436D52" w:rsidRDefault="00BC079C" w:rsidP="00BC079C">
            <w:pPr>
              <w:tabs>
                <w:tab w:val="decimal" w:pos="612"/>
              </w:tabs>
              <w:spacing w:line="340" w:lineRule="exact"/>
              <w:ind w:left="-7"/>
              <w:jc w:val="center"/>
              <w:rPr>
                <w:rFonts w:ascii="Arial" w:hAnsi="Arial" w:cs="Arial"/>
                <w:sz w:val="18"/>
                <w:szCs w:val="18"/>
              </w:rPr>
            </w:pPr>
          </w:p>
        </w:tc>
        <w:tc>
          <w:tcPr>
            <w:tcW w:w="990" w:type="dxa"/>
          </w:tcPr>
          <w:p w14:paraId="3B40E5A7" w14:textId="77777777" w:rsidR="00BC079C" w:rsidRPr="00436D52" w:rsidRDefault="00BC079C" w:rsidP="00BC079C">
            <w:pPr>
              <w:spacing w:line="340" w:lineRule="exact"/>
              <w:ind w:left="-7"/>
              <w:jc w:val="center"/>
              <w:rPr>
                <w:rFonts w:ascii="Arial" w:hAnsi="Arial" w:cs="Arial"/>
                <w:sz w:val="18"/>
                <w:szCs w:val="18"/>
              </w:rPr>
            </w:pPr>
            <w:r w:rsidRPr="00436D52">
              <w:rPr>
                <w:rFonts w:ascii="Arial" w:hAnsi="Arial" w:cs="Arial"/>
                <w:sz w:val="18"/>
                <w:szCs w:val="18"/>
              </w:rPr>
              <w:t>(% p.a.)</w:t>
            </w:r>
          </w:p>
        </w:tc>
      </w:tr>
      <w:tr w:rsidR="00BC079C" w:rsidRPr="00436D52" w14:paraId="5ECBEADF" w14:textId="77777777" w:rsidTr="00A67011">
        <w:trPr>
          <w:cantSplit/>
        </w:trPr>
        <w:tc>
          <w:tcPr>
            <w:tcW w:w="2430" w:type="dxa"/>
          </w:tcPr>
          <w:p w14:paraId="5EBD8CB4"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14:paraId="28CBCFC0"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2DEDC3FB"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158435C0"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0C0EB7C2"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2BAC3903"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0913F006"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5CEBD80A" w14:textId="77777777" w:rsidR="00BC079C" w:rsidRPr="00436D52" w:rsidRDefault="00BC079C" w:rsidP="00BC079C">
            <w:pPr>
              <w:tabs>
                <w:tab w:val="decimal" w:pos="612"/>
              </w:tabs>
              <w:spacing w:line="340" w:lineRule="exact"/>
              <w:ind w:left="-7"/>
              <w:jc w:val="thaiDistribute"/>
              <w:rPr>
                <w:rFonts w:ascii="Arial" w:eastAsia="Arial Unicode MS" w:hAnsi="Arial" w:cs="Arial"/>
                <w:sz w:val="18"/>
                <w:szCs w:val="18"/>
              </w:rPr>
            </w:pPr>
          </w:p>
        </w:tc>
      </w:tr>
      <w:tr w:rsidR="00BC079C" w:rsidRPr="00436D52" w14:paraId="4C6C7CD4" w14:textId="77777777" w:rsidTr="00A67011">
        <w:trPr>
          <w:cantSplit/>
        </w:trPr>
        <w:tc>
          <w:tcPr>
            <w:tcW w:w="2430" w:type="dxa"/>
          </w:tcPr>
          <w:p w14:paraId="4FFE54C9" w14:textId="77777777" w:rsidR="00BC079C" w:rsidRPr="00436D52" w:rsidRDefault="00BC079C" w:rsidP="00BC079C">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14:paraId="6B0792CF"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C980FB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09F33A7"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68D372E"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93</w:t>
            </w:r>
          </w:p>
        </w:tc>
        <w:tc>
          <w:tcPr>
            <w:tcW w:w="990" w:type="dxa"/>
          </w:tcPr>
          <w:p w14:paraId="328AAB51"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14:paraId="0CDB007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94</w:t>
            </w:r>
          </w:p>
        </w:tc>
        <w:tc>
          <w:tcPr>
            <w:tcW w:w="990" w:type="dxa"/>
          </w:tcPr>
          <w:p w14:paraId="48ADBE5B" w14:textId="1DF189E6"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7</w:t>
            </w:r>
          </w:p>
        </w:tc>
      </w:tr>
      <w:tr w:rsidR="00BC079C" w:rsidRPr="00436D52" w14:paraId="19F56CAD" w14:textId="77777777" w:rsidTr="00A67011">
        <w:trPr>
          <w:cantSplit/>
        </w:trPr>
        <w:tc>
          <w:tcPr>
            <w:tcW w:w="2430" w:type="dxa"/>
          </w:tcPr>
          <w:p w14:paraId="78FDADB3"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14:paraId="36FDA051" w14:textId="77777777" w:rsidR="00BC079C" w:rsidRPr="00436D52" w:rsidRDefault="00BC079C" w:rsidP="00BC079C">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14:paraId="3AFC19AB"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7471919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3EAE083"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24B3E446"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326</w:t>
            </w:r>
          </w:p>
        </w:tc>
        <w:tc>
          <w:tcPr>
            <w:tcW w:w="990" w:type="dxa"/>
          </w:tcPr>
          <w:p w14:paraId="24490D6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326</w:t>
            </w:r>
          </w:p>
        </w:tc>
        <w:tc>
          <w:tcPr>
            <w:tcW w:w="990" w:type="dxa"/>
          </w:tcPr>
          <w:p w14:paraId="2192DB57"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BC079C" w:rsidRPr="00436D52" w14:paraId="703465BB" w14:textId="77777777" w:rsidTr="00A67011">
        <w:trPr>
          <w:cantSplit/>
        </w:trPr>
        <w:tc>
          <w:tcPr>
            <w:tcW w:w="2430" w:type="dxa"/>
          </w:tcPr>
          <w:p w14:paraId="7756FB0A"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lastRenderedPageBreak/>
              <w:t>Financial liabilities</w:t>
            </w:r>
          </w:p>
        </w:tc>
        <w:tc>
          <w:tcPr>
            <w:tcW w:w="990" w:type="dxa"/>
          </w:tcPr>
          <w:p w14:paraId="5EE9B8CD"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4763683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4BA1D45B"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1A5C80C0"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69C4097C"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20ACBBAE"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1DA8CFB0"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7E65853A" w14:textId="77777777" w:rsidTr="00A67011">
        <w:trPr>
          <w:cantSplit/>
        </w:trPr>
        <w:tc>
          <w:tcPr>
            <w:tcW w:w="2430" w:type="dxa"/>
          </w:tcPr>
          <w:p w14:paraId="252FAC20"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14:paraId="30EAFE66"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1,159</w:t>
            </w:r>
          </w:p>
        </w:tc>
        <w:tc>
          <w:tcPr>
            <w:tcW w:w="990" w:type="dxa"/>
            <w:vAlign w:val="bottom"/>
          </w:tcPr>
          <w:p w14:paraId="422E606D"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0836197B"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1E7C3C0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1F17C92A"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6E8D03F5"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1,159</w:t>
            </w:r>
          </w:p>
        </w:tc>
        <w:tc>
          <w:tcPr>
            <w:tcW w:w="990" w:type="dxa"/>
            <w:vAlign w:val="bottom"/>
          </w:tcPr>
          <w:p w14:paraId="32DDB495" w14:textId="12389E44"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19</w:t>
            </w:r>
          </w:p>
        </w:tc>
      </w:tr>
      <w:tr w:rsidR="00BC079C" w:rsidRPr="00436D52" w14:paraId="5C141206" w14:textId="77777777" w:rsidTr="00A67011">
        <w:trPr>
          <w:cantSplit/>
        </w:trPr>
        <w:tc>
          <w:tcPr>
            <w:tcW w:w="2430" w:type="dxa"/>
          </w:tcPr>
          <w:p w14:paraId="17B4FEC1" w14:textId="77777777" w:rsidR="00BC079C" w:rsidRPr="00436D52" w:rsidRDefault="00BC079C" w:rsidP="00BC079C">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14:paraId="159DEF2F" w14:textId="77777777" w:rsidR="00BC079C" w:rsidRPr="00436D52" w:rsidRDefault="00BC079C" w:rsidP="00BC079C">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14:paraId="66ED92F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32C3D7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33DC98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4682F35"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162</w:t>
            </w:r>
          </w:p>
        </w:tc>
        <w:tc>
          <w:tcPr>
            <w:tcW w:w="990" w:type="dxa"/>
          </w:tcPr>
          <w:p w14:paraId="6BE7D9D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162</w:t>
            </w:r>
          </w:p>
        </w:tc>
        <w:tc>
          <w:tcPr>
            <w:tcW w:w="990" w:type="dxa"/>
          </w:tcPr>
          <w:p w14:paraId="389C37C3"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BC079C" w:rsidRPr="00436D52" w14:paraId="496F7D94" w14:textId="77777777" w:rsidTr="00A67011">
        <w:trPr>
          <w:cantSplit/>
        </w:trPr>
        <w:tc>
          <w:tcPr>
            <w:tcW w:w="2430" w:type="dxa"/>
          </w:tcPr>
          <w:p w14:paraId="09045663"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tcPr>
          <w:p w14:paraId="0672BE27"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7AF59BC1"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3B65472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37678FBD"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614</w:t>
            </w:r>
          </w:p>
        </w:tc>
        <w:tc>
          <w:tcPr>
            <w:tcW w:w="990" w:type="dxa"/>
          </w:tcPr>
          <w:p w14:paraId="1B02271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3CA1961C"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614</w:t>
            </w:r>
          </w:p>
        </w:tc>
        <w:tc>
          <w:tcPr>
            <w:tcW w:w="990" w:type="dxa"/>
          </w:tcPr>
          <w:p w14:paraId="1E088F55" w14:textId="115CCB6C"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21</w:t>
            </w:r>
          </w:p>
        </w:tc>
      </w:tr>
      <w:tr w:rsidR="00BC079C" w:rsidRPr="00436D52" w14:paraId="45CB45DF" w14:textId="77777777" w:rsidTr="00A67011">
        <w:trPr>
          <w:cantSplit/>
        </w:trPr>
        <w:tc>
          <w:tcPr>
            <w:tcW w:w="2430" w:type="dxa"/>
          </w:tcPr>
          <w:p w14:paraId="55317E77"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tcPr>
          <w:p w14:paraId="66CD840E"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14:paraId="754FEB58" w14:textId="77777777" w:rsidR="00BC079C" w:rsidRPr="00436D52" w:rsidRDefault="00BC079C" w:rsidP="00BC079C">
            <w:pPr>
              <w:spacing w:line="340" w:lineRule="exact"/>
              <w:ind w:left="-7"/>
              <w:jc w:val="right"/>
              <w:rPr>
                <w:rFonts w:ascii="Arial" w:eastAsia="Arial Unicode MS" w:hAnsi="Arial" w:cstheme="minorBidi"/>
                <w:sz w:val="18"/>
                <w:szCs w:val="18"/>
                <w:cs/>
              </w:rPr>
            </w:pPr>
            <w:r w:rsidRPr="00436D52">
              <w:rPr>
                <w:rFonts w:ascii="Arial" w:eastAsia="Arial Unicode MS" w:hAnsi="Arial" w:cs="Arial"/>
                <w:sz w:val="18"/>
                <w:szCs w:val="18"/>
              </w:rPr>
              <w:t>3</w:t>
            </w:r>
          </w:p>
        </w:tc>
        <w:tc>
          <w:tcPr>
            <w:tcW w:w="990" w:type="dxa"/>
          </w:tcPr>
          <w:p w14:paraId="16047C2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w:t>
            </w:r>
          </w:p>
        </w:tc>
        <w:tc>
          <w:tcPr>
            <w:tcW w:w="990" w:type="dxa"/>
          </w:tcPr>
          <w:p w14:paraId="451B3D9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116421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0DF13DDA"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7</w:t>
            </w:r>
          </w:p>
        </w:tc>
        <w:tc>
          <w:tcPr>
            <w:tcW w:w="990" w:type="dxa"/>
          </w:tcPr>
          <w:p w14:paraId="7ADE8618" w14:textId="597BF74D"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1</w:t>
            </w:r>
            <w:r>
              <w:rPr>
                <w:rFonts w:ascii="Arial" w:eastAsia="Arial Unicode MS" w:hAnsi="Arial" w:cs="Arial"/>
                <w:sz w:val="18"/>
                <w:szCs w:val="18"/>
              </w:rPr>
              <w:t>6</w:t>
            </w:r>
          </w:p>
        </w:tc>
      </w:tr>
    </w:tbl>
    <w:p w14:paraId="22445F4B" w14:textId="77777777" w:rsidR="00C90404" w:rsidRDefault="00C90404" w:rsidP="00C90404">
      <w:pPr>
        <w:tabs>
          <w:tab w:val="left" w:pos="2880"/>
          <w:tab w:val="left" w:pos="5760"/>
          <w:tab w:val="decimal" w:pos="6660"/>
          <w:tab w:val="left" w:pos="7110"/>
          <w:tab w:val="decimal" w:pos="7920"/>
        </w:tabs>
        <w:ind w:left="547" w:right="-43"/>
        <w:jc w:val="both"/>
        <w:rPr>
          <w:rFonts w:ascii="Arial" w:hAnsi="Arial" w:cs="Arial"/>
          <w:sz w:val="22"/>
          <w:szCs w:val="22"/>
          <w:highlight w:val="cyan"/>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C90404" w:rsidRPr="00436D52" w14:paraId="7ED2B267" w14:textId="77777777" w:rsidTr="00A67011">
        <w:trPr>
          <w:cantSplit/>
          <w:tblHeader/>
        </w:trPr>
        <w:tc>
          <w:tcPr>
            <w:tcW w:w="2430" w:type="dxa"/>
          </w:tcPr>
          <w:p w14:paraId="34088D93"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472C0543" w14:textId="77777777" w:rsidR="00C90404" w:rsidRPr="00436D52" w:rsidRDefault="00C90404" w:rsidP="00A67011">
            <w:pPr>
              <w:spacing w:line="340" w:lineRule="exact"/>
              <w:ind w:left="-7"/>
              <w:jc w:val="right"/>
              <w:rPr>
                <w:rFonts w:ascii="Arial" w:hAnsi="Arial" w:cs="Browallia New"/>
                <w:sz w:val="18"/>
                <w:szCs w:val="18"/>
              </w:rPr>
            </w:pPr>
            <w:r w:rsidRPr="00436D52">
              <w:rPr>
                <w:rFonts w:ascii="Arial" w:hAnsi="Arial" w:cs="Browallia New"/>
                <w:sz w:val="18"/>
                <w:szCs w:val="18"/>
              </w:rPr>
              <w:t>(Unit: Million Baht)</w:t>
            </w:r>
          </w:p>
        </w:tc>
      </w:tr>
      <w:tr w:rsidR="00C90404" w:rsidRPr="00436D52" w14:paraId="70BBFDF0" w14:textId="77777777" w:rsidTr="00A67011">
        <w:trPr>
          <w:cantSplit/>
          <w:tblHeader/>
        </w:trPr>
        <w:tc>
          <w:tcPr>
            <w:tcW w:w="2430" w:type="dxa"/>
          </w:tcPr>
          <w:p w14:paraId="74131C2A"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1C2C761D"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Separate financial statements</w:t>
            </w:r>
          </w:p>
        </w:tc>
      </w:tr>
      <w:tr w:rsidR="00C90404" w:rsidRPr="00436D52" w14:paraId="4A6F7BAB" w14:textId="77777777" w:rsidTr="00A67011">
        <w:trPr>
          <w:cantSplit/>
          <w:tblHeader/>
        </w:trPr>
        <w:tc>
          <w:tcPr>
            <w:tcW w:w="2430" w:type="dxa"/>
          </w:tcPr>
          <w:p w14:paraId="7709E45C"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6930" w:type="dxa"/>
            <w:gridSpan w:val="7"/>
          </w:tcPr>
          <w:p w14:paraId="518A8725"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2020</w:t>
            </w:r>
          </w:p>
        </w:tc>
      </w:tr>
      <w:tr w:rsidR="00C90404" w:rsidRPr="00436D52" w14:paraId="160947A0" w14:textId="77777777" w:rsidTr="00A67011">
        <w:trPr>
          <w:cantSplit/>
          <w:tblHeader/>
        </w:trPr>
        <w:tc>
          <w:tcPr>
            <w:tcW w:w="2430" w:type="dxa"/>
          </w:tcPr>
          <w:p w14:paraId="31E8382C" w14:textId="77777777" w:rsidR="00C90404" w:rsidRPr="00436D52" w:rsidRDefault="00C90404" w:rsidP="00A67011">
            <w:pPr>
              <w:tabs>
                <w:tab w:val="left" w:pos="240"/>
              </w:tabs>
              <w:spacing w:line="340" w:lineRule="exact"/>
              <w:ind w:left="240" w:right="-108" w:hanging="240"/>
              <w:rPr>
                <w:rFonts w:ascii="Arial" w:hAnsi="Arial" w:cs="Arial"/>
                <w:sz w:val="18"/>
                <w:szCs w:val="18"/>
              </w:rPr>
            </w:pPr>
          </w:p>
        </w:tc>
        <w:tc>
          <w:tcPr>
            <w:tcW w:w="2970" w:type="dxa"/>
            <w:gridSpan w:val="3"/>
          </w:tcPr>
          <w:p w14:paraId="34BFBCC9" w14:textId="77777777" w:rsidR="00C90404" w:rsidRPr="00436D52" w:rsidRDefault="00C90404" w:rsidP="00A67011">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Fixed interest rates</w:t>
            </w:r>
          </w:p>
        </w:tc>
        <w:tc>
          <w:tcPr>
            <w:tcW w:w="990" w:type="dxa"/>
          </w:tcPr>
          <w:p w14:paraId="3ABA4BD4" w14:textId="77777777" w:rsidR="00C90404" w:rsidRPr="00436D52" w:rsidRDefault="00C90404" w:rsidP="00A67011">
            <w:pPr>
              <w:spacing w:line="340" w:lineRule="exact"/>
              <w:ind w:left="-108" w:right="-108"/>
              <w:jc w:val="center"/>
              <w:rPr>
                <w:rFonts w:ascii="Arial" w:hAnsi="Arial" w:cs="Arial"/>
                <w:sz w:val="18"/>
                <w:szCs w:val="18"/>
              </w:rPr>
            </w:pPr>
            <w:r w:rsidRPr="00436D52">
              <w:rPr>
                <w:rFonts w:ascii="Arial" w:hAnsi="Arial" w:cs="Arial"/>
                <w:sz w:val="18"/>
                <w:szCs w:val="18"/>
              </w:rPr>
              <w:t>Floating</w:t>
            </w:r>
          </w:p>
        </w:tc>
        <w:tc>
          <w:tcPr>
            <w:tcW w:w="990" w:type="dxa"/>
          </w:tcPr>
          <w:p w14:paraId="17FBD192" w14:textId="77777777" w:rsidR="00C90404" w:rsidRPr="00436D52" w:rsidRDefault="00C90404" w:rsidP="00A67011">
            <w:pPr>
              <w:spacing w:line="340" w:lineRule="exact"/>
              <w:ind w:left="-57"/>
              <w:jc w:val="center"/>
              <w:rPr>
                <w:rFonts w:ascii="Arial" w:hAnsi="Arial" w:cs="Arial"/>
                <w:sz w:val="18"/>
                <w:szCs w:val="18"/>
              </w:rPr>
            </w:pPr>
          </w:p>
        </w:tc>
        <w:tc>
          <w:tcPr>
            <w:tcW w:w="990" w:type="dxa"/>
          </w:tcPr>
          <w:p w14:paraId="32A38171" w14:textId="77777777" w:rsidR="00C90404" w:rsidRPr="00436D52" w:rsidRDefault="00C90404" w:rsidP="00A67011">
            <w:pPr>
              <w:spacing w:line="340" w:lineRule="exact"/>
              <w:ind w:left="-57"/>
              <w:jc w:val="center"/>
              <w:rPr>
                <w:rFonts w:ascii="Arial" w:hAnsi="Arial" w:cs="Arial"/>
                <w:sz w:val="18"/>
                <w:szCs w:val="18"/>
              </w:rPr>
            </w:pPr>
          </w:p>
        </w:tc>
        <w:tc>
          <w:tcPr>
            <w:tcW w:w="990" w:type="dxa"/>
          </w:tcPr>
          <w:p w14:paraId="45A996C1" w14:textId="77777777" w:rsidR="00C90404" w:rsidRPr="00436D52" w:rsidRDefault="00C90404" w:rsidP="00A67011">
            <w:pPr>
              <w:spacing w:line="340" w:lineRule="exact"/>
              <w:ind w:left="-7"/>
              <w:jc w:val="center"/>
              <w:rPr>
                <w:rFonts w:ascii="Arial" w:hAnsi="Arial" w:cs="Arial"/>
                <w:sz w:val="18"/>
                <w:szCs w:val="18"/>
              </w:rPr>
            </w:pPr>
          </w:p>
        </w:tc>
      </w:tr>
      <w:tr w:rsidR="00BC079C" w:rsidRPr="00436D52" w14:paraId="6C47C083" w14:textId="77777777" w:rsidTr="00A67011">
        <w:trPr>
          <w:cantSplit/>
          <w:tblHeader/>
        </w:trPr>
        <w:tc>
          <w:tcPr>
            <w:tcW w:w="2430" w:type="dxa"/>
          </w:tcPr>
          <w:p w14:paraId="7D0D92F9" w14:textId="77777777" w:rsidR="00BC079C" w:rsidRPr="00436D52" w:rsidRDefault="00BC079C" w:rsidP="00BC079C">
            <w:pPr>
              <w:tabs>
                <w:tab w:val="left" w:pos="240"/>
              </w:tabs>
              <w:spacing w:line="340" w:lineRule="exact"/>
              <w:ind w:left="240" w:right="-108" w:hanging="240"/>
              <w:rPr>
                <w:rFonts w:ascii="Arial" w:hAnsi="Arial" w:cs="Arial"/>
                <w:sz w:val="18"/>
                <w:szCs w:val="18"/>
              </w:rPr>
            </w:pPr>
          </w:p>
        </w:tc>
        <w:tc>
          <w:tcPr>
            <w:tcW w:w="990" w:type="dxa"/>
          </w:tcPr>
          <w:p w14:paraId="0CCC5019"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Within</w:t>
            </w:r>
          </w:p>
        </w:tc>
        <w:tc>
          <w:tcPr>
            <w:tcW w:w="990" w:type="dxa"/>
          </w:tcPr>
          <w:p w14:paraId="15298974"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1 - 5</w:t>
            </w:r>
          </w:p>
        </w:tc>
        <w:tc>
          <w:tcPr>
            <w:tcW w:w="990" w:type="dxa"/>
          </w:tcPr>
          <w:p w14:paraId="758AEDB8" w14:textId="1B0445B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Over</w:t>
            </w:r>
          </w:p>
        </w:tc>
        <w:tc>
          <w:tcPr>
            <w:tcW w:w="990" w:type="dxa"/>
          </w:tcPr>
          <w:p w14:paraId="6DCEB017" w14:textId="77777777" w:rsidR="00BC079C" w:rsidRPr="00436D52" w:rsidRDefault="00BC079C" w:rsidP="00BC079C">
            <w:pPr>
              <w:spacing w:line="340" w:lineRule="exact"/>
              <w:ind w:left="-108" w:right="-108"/>
              <w:jc w:val="center"/>
              <w:rPr>
                <w:rFonts w:ascii="Arial" w:hAnsi="Arial" w:cs="Arial"/>
                <w:sz w:val="18"/>
                <w:szCs w:val="18"/>
              </w:rPr>
            </w:pPr>
            <w:r w:rsidRPr="00436D52">
              <w:rPr>
                <w:rFonts w:ascii="Arial" w:hAnsi="Arial" w:cs="Arial"/>
                <w:sz w:val="18"/>
                <w:szCs w:val="18"/>
              </w:rPr>
              <w:t>interest</w:t>
            </w:r>
          </w:p>
        </w:tc>
        <w:tc>
          <w:tcPr>
            <w:tcW w:w="990" w:type="dxa"/>
          </w:tcPr>
          <w:p w14:paraId="2D465320" w14:textId="77777777" w:rsidR="00BC079C" w:rsidRPr="00436D52" w:rsidRDefault="00BC079C" w:rsidP="00BC079C">
            <w:pPr>
              <w:spacing w:line="340" w:lineRule="exact"/>
              <w:ind w:left="-108" w:right="-102"/>
              <w:jc w:val="center"/>
              <w:rPr>
                <w:rFonts w:ascii="Arial" w:hAnsi="Arial" w:cs="Arial"/>
                <w:sz w:val="18"/>
                <w:szCs w:val="18"/>
              </w:rPr>
            </w:pPr>
            <w:r w:rsidRPr="00436D52">
              <w:rPr>
                <w:rFonts w:ascii="Arial" w:hAnsi="Arial" w:cs="Arial"/>
                <w:sz w:val="18"/>
                <w:szCs w:val="18"/>
              </w:rPr>
              <w:t>Non-interest</w:t>
            </w:r>
          </w:p>
        </w:tc>
        <w:tc>
          <w:tcPr>
            <w:tcW w:w="990" w:type="dxa"/>
          </w:tcPr>
          <w:p w14:paraId="7DEFB455" w14:textId="77777777" w:rsidR="00BC079C" w:rsidRPr="00436D52" w:rsidRDefault="00BC079C" w:rsidP="00BC079C">
            <w:pPr>
              <w:spacing w:line="340" w:lineRule="exact"/>
              <w:ind w:left="-57"/>
              <w:jc w:val="center"/>
              <w:rPr>
                <w:rFonts w:ascii="Arial" w:hAnsi="Arial" w:cs="Arial"/>
                <w:sz w:val="18"/>
                <w:szCs w:val="18"/>
              </w:rPr>
            </w:pPr>
          </w:p>
        </w:tc>
        <w:tc>
          <w:tcPr>
            <w:tcW w:w="990" w:type="dxa"/>
          </w:tcPr>
          <w:p w14:paraId="6FE62C8B" w14:textId="77777777" w:rsidR="00BC079C" w:rsidRPr="00436D52" w:rsidRDefault="00BC079C" w:rsidP="00BC079C">
            <w:pPr>
              <w:spacing w:line="340" w:lineRule="exact"/>
              <w:ind w:left="-57"/>
              <w:jc w:val="center"/>
              <w:rPr>
                <w:rFonts w:ascii="Arial" w:hAnsi="Arial" w:cs="Arial"/>
                <w:sz w:val="18"/>
                <w:szCs w:val="18"/>
              </w:rPr>
            </w:pPr>
            <w:r w:rsidRPr="00436D52">
              <w:rPr>
                <w:rFonts w:ascii="Arial" w:hAnsi="Arial" w:cs="Arial"/>
                <w:sz w:val="18"/>
                <w:szCs w:val="18"/>
              </w:rPr>
              <w:t>Interest</w:t>
            </w:r>
          </w:p>
        </w:tc>
      </w:tr>
      <w:tr w:rsidR="00BC079C" w:rsidRPr="00436D52" w14:paraId="2C02901D" w14:textId="77777777" w:rsidTr="00A67011">
        <w:trPr>
          <w:cantSplit/>
          <w:tblHeader/>
        </w:trPr>
        <w:tc>
          <w:tcPr>
            <w:tcW w:w="2430" w:type="dxa"/>
          </w:tcPr>
          <w:p w14:paraId="17B150B6" w14:textId="77777777" w:rsidR="00BC079C" w:rsidRPr="00436D52" w:rsidRDefault="00BC079C" w:rsidP="00BC079C">
            <w:pPr>
              <w:tabs>
                <w:tab w:val="left" w:pos="240"/>
              </w:tabs>
              <w:spacing w:line="340" w:lineRule="exact"/>
              <w:ind w:left="240" w:right="-108" w:hanging="240"/>
              <w:rPr>
                <w:rFonts w:ascii="Arial" w:hAnsi="Arial" w:cs="Arial"/>
                <w:sz w:val="18"/>
                <w:szCs w:val="18"/>
              </w:rPr>
            </w:pPr>
          </w:p>
        </w:tc>
        <w:tc>
          <w:tcPr>
            <w:tcW w:w="990" w:type="dxa"/>
          </w:tcPr>
          <w:p w14:paraId="087217FC" w14:textId="77777777" w:rsidR="00BC079C" w:rsidRPr="00436D52" w:rsidRDefault="00BC079C" w:rsidP="00BC079C">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1</w:t>
            </w:r>
            <w:r w:rsidRPr="00436D52">
              <w:rPr>
                <w:rFonts w:ascii="Arial" w:hAnsi="Arial" w:cs="Arial"/>
                <w:sz w:val="18"/>
                <w:szCs w:val="18"/>
                <w:cs/>
              </w:rPr>
              <w:t xml:space="preserve"> </w:t>
            </w:r>
            <w:r w:rsidRPr="00436D52">
              <w:rPr>
                <w:rFonts w:ascii="Arial" w:hAnsi="Arial" w:cs="Arial"/>
                <w:sz w:val="18"/>
                <w:szCs w:val="18"/>
              </w:rPr>
              <w:t>year</w:t>
            </w:r>
          </w:p>
        </w:tc>
        <w:tc>
          <w:tcPr>
            <w:tcW w:w="990" w:type="dxa"/>
          </w:tcPr>
          <w:p w14:paraId="1C0EC510"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years</w:t>
            </w:r>
          </w:p>
        </w:tc>
        <w:tc>
          <w:tcPr>
            <w:tcW w:w="990" w:type="dxa"/>
          </w:tcPr>
          <w:p w14:paraId="7DAAB839" w14:textId="4A2D84B0" w:rsidR="00BC079C" w:rsidRPr="00436D52" w:rsidRDefault="00BC079C" w:rsidP="00BC079C">
            <w:pPr>
              <w:pBdr>
                <w:bottom w:val="single" w:sz="4" w:space="1" w:color="auto"/>
              </w:pBdr>
              <w:spacing w:line="340" w:lineRule="exact"/>
              <w:ind w:left="-57"/>
              <w:jc w:val="center"/>
              <w:rPr>
                <w:rFonts w:ascii="Arial" w:hAnsi="Arial" w:cs="Arial"/>
                <w:sz w:val="18"/>
                <w:szCs w:val="18"/>
              </w:rPr>
            </w:pPr>
            <w:r>
              <w:rPr>
                <w:rFonts w:ascii="Arial" w:hAnsi="Arial" w:cs="Arial"/>
                <w:sz w:val="18"/>
                <w:szCs w:val="18"/>
              </w:rPr>
              <w:t xml:space="preserve">5 </w:t>
            </w:r>
            <w:r w:rsidRPr="00436D52">
              <w:rPr>
                <w:rFonts w:ascii="Arial" w:hAnsi="Arial" w:cs="Arial"/>
                <w:sz w:val="18"/>
                <w:szCs w:val="18"/>
              </w:rPr>
              <w:t>years</w:t>
            </w:r>
          </w:p>
        </w:tc>
        <w:tc>
          <w:tcPr>
            <w:tcW w:w="990" w:type="dxa"/>
          </w:tcPr>
          <w:p w14:paraId="196A5281"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rate</w:t>
            </w:r>
          </w:p>
        </w:tc>
        <w:tc>
          <w:tcPr>
            <w:tcW w:w="990" w:type="dxa"/>
          </w:tcPr>
          <w:p w14:paraId="1EEBD2A4" w14:textId="77777777" w:rsidR="00BC079C" w:rsidRPr="00436D52" w:rsidRDefault="00BC079C" w:rsidP="00BC079C">
            <w:pPr>
              <w:pBdr>
                <w:bottom w:val="single" w:sz="4" w:space="1" w:color="auto"/>
              </w:pBdr>
              <w:spacing w:line="340" w:lineRule="exact"/>
              <w:ind w:left="-7"/>
              <w:jc w:val="center"/>
              <w:rPr>
                <w:rFonts w:ascii="Arial" w:hAnsi="Arial" w:cs="Arial"/>
                <w:sz w:val="18"/>
                <w:szCs w:val="18"/>
              </w:rPr>
            </w:pPr>
            <w:r w:rsidRPr="00436D52">
              <w:rPr>
                <w:rFonts w:ascii="Arial" w:hAnsi="Arial" w:cs="Arial"/>
                <w:sz w:val="18"/>
                <w:szCs w:val="18"/>
              </w:rPr>
              <w:t>bearing</w:t>
            </w:r>
          </w:p>
        </w:tc>
        <w:tc>
          <w:tcPr>
            <w:tcW w:w="990" w:type="dxa"/>
          </w:tcPr>
          <w:p w14:paraId="57FCA4C2" w14:textId="77777777" w:rsidR="00BC079C" w:rsidRPr="00436D52" w:rsidRDefault="00BC079C" w:rsidP="00BC079C">
            <w:pPr>
              <w:pBdr>
                <w:bottom w:val="single" w:sz="4" w:space="1" w:color="auto"/>
              </w:pBdr>
              <w:spacing w:line="340" w:lineRule="exact"/>
              <w:ind w:left="-57"/>
              <w:jc w:val="center"/>
              <w:rPr>
                <w:rFonts w:ascii="Arial" w:hAnsi="Arial" w:cs="Arial"/>
                <w:sz w:val="18"/>
                <w:szCs w:val="18"/>
              </w:rPr>
            </w:pPr>
            <w:r w:rsidRPr="00436D52">
              <w:rPr>
                <w:rFonts w:ascii="Arial" w:hAnsi="Arial" w:cs="Arial"/>
                <w:sz w:val="18"/>
                <w:szCs w:val="18"/>
              </w:rPr>
              <w:t>Total</w:t>
            </w:r>
          </w:p>
        </w:tc>
        <w:tc>
          <w:tcPr>
            <w:tcW w:w="990" w:type="dxa"/>
          </w:tcPr>
          <w:p w14:paraId="124995C0" w14:textId="77777777" w:rsidR="00BC079C" w:rsidRPr="00436D52" w:rsidRDefault="00BC079C" w:rsidP="00BC079C">
            <w:pPr>
              <w:pBdr>
                <w:bottom w:val="single" w:sz="4" w:space="1" w:color="auto"/>
              </w:pBdr>
              <w:spacing w:line="340" w:lineRule="exact"/>
              <w:ind w:left="-57" w:right="-18"/>
              <w:jc w:val="center"/>
              <w:rPr>
                <w:rFonts w:ascii="Arial" w:hAnsi="Arial" w:cs="Arial"/>
                <w:sz w:val="18"/>
                <w:szCs w:val="18"/>
              </w:rPr>
            </w:pPr>
            <w:r w:rsidRPr="00436D52">
              <w:rPr>
                <w:rFonts w:ascii="Arial" w:hAnsi="Arial" w:cs="Arial"/>
                <w:sz w:val="18"/>
                <w:szCs w:val="18"/>
              </w:rPr>
              <w:t>rate</w:t>
            </w:r>
          </w:p>
        </w:tc>
      </w:tr>
      <w:tr w:rsidR="00BC079C" w:rsidRPr="00436D52" w14:paraId="6FF5BAF9" w14:textId="77777777" w:rsidTr="00A67011">
        <w:trPr>
          <w:cantSplit/>
        </w:trPr>
        <w:tc>
          <w:tcPr>
            <w:tcW w:w="2430" w:type="dxa"/>
          </w:tcPr>
          <w:p w14:paraId="795F6633" w14:textId="77777777" w:rsidR="00BC079C" w:rsidRPr="00436D52" w:rsidRDefault="00BC079C" w:rsidP="00BC079C">
            <w:pPr>
              <w:tabs>
                <w:tab w:val="left" w:pos="240"/>
              </w:tabs>
              <w:spacing w:line="340" w:lineRule="exact"/>
              <w:ind w:left="240" w:hanging="240"/>
              <w:rPr>
                <w:rFonts w:ascii="Arial" w:hAnsi="Arial" w:cs="Arial"/>
                <w:b/>
                <w:bCs/>
                <w:sz w:val="18"/>
                <w:szCs w:val="18"/>
              </w:rPr>
            </w:pPr>
          </w:p>
        </w:tc>
        <w:tc>
          <w:tcPr>
            <w:tcW w:w="5940" w:type="dxa"/>
            <w:gridSpan w:val="6"/>
          </w:tcPr>
          <w:p w14:paraId="5BE09F2C" w14:textId="77777777" w:rsidR="00BC079C" w:rsidRPr="00436D52" w:rsidRDefault="00BC079C" w:rsidP="00BC079C">
            <w:pPr>
              <w:tabs>
                <w:tab w:val="decimal" w:pos="612"/>
              </w:tabs>
              <w:spacing w:line="340" w:lineRule="exact"/>
              <w:ind w:left="-7"/>
              <w:jc w:val="center"/>
              <w:rPr>
                <w:rFonts w:ascii="Arial" w:hAnsi="Arial" w:cs="Arial"/>
                <w:sz w:val="18"/>
                <w:szCs w:val="18"/>
              </w:rPr>
            </w:pPr>
          </w:p>
        </w:tc>
        <w:tc>
          <w:tcPr>
            <w:tcW w:w="990" w:type="dxa"/>
          </w:tcPr>
          <w:p w14:paraId="53474382" w14:textId="77777777" w:rsidR="00BC079C" w:rsidRPr="00436D52" w:rsidRDefault="00BC079C" w:rsidP="00BC079C">
            <w:pPr>
              <w:spacing w:line="340" w:lineRule="exact"/>
              <w:ind w:left="-7"/>
              <w:jc w:val="center"/>
              <w:rPr>
                <w:rFonts w:ascii="Arial" w:hAnsi="Arial" w:cs="Arial"/>
                <w:sz w:val="18"/>
                <w:szCs w:val="18"/>
              </w:rPr>
            </w:pPr>
            <w:r w:rsidRPr="00436D52">
              <w:rPr>
                <w:rFonts w:ascii="Arial" w:hAnsi="Arial" w:cs="Arial"/>
                <w:sz w:val="18"/>
                <w:szCs w:val="18"/>
              </w:rPr>
              <w:t>(% p.a.)</w:t>
            </w:r>
          </w:p>
        </w:tc>
      </w:tr>
      <w:tr w:rsidR="00BC079C" w:rsidRPr="00436D52" w14:paraId="0AEA7A67" w14:textId="77777777" w:rsidTr="00A67011">
        <w:trPr>
          <w:cantSplit/>
        </w:trPr>
        <w:tc>
          <w:tcPr>
            <w:tcW w:w="2430" w:type="dxa"/>
          </w:tcPr>
          <w:p w14:paraId="4112E01D"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assets</w:t>
            </w:r>
          </w:p>
        </w:tc>
        <w:tc>
          <w:tcPr>
            <w:tcW w:w="990" w:type="dxa"/>
          </w:tcPr>
          <w:p w14:paraId="0C2C838B"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22BF1828"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180E73E6"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7D810F53"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5B35DC03"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3C46387B" w14:textId="77777777" w:rsidR="00BC079C" w:rsidRPr="00436D52" w:rsidRDefault="00BC079C" w:rsidP="00BC079C">
            <w:pPr>
              <w:tabs>
                <w:tab w:val="decimal" w:pos="612"/>
              </w:tabs>
              <w:spacing w:line="340" w:lineRule="exact"/>
              <w:ind w:left="-7"/>
              <w:jc w:val="both"/>
              <w:rPr>
                <w:rFonts w:ascii="Arial" w:eastAsia="Arial Unicode MS" w:hAnsi="Arial" w:cs="Arial"/>
                <w:sz w:val="18"/>
                <w:szCs w:val="18"/>
              </w:rPr>
            </w:pPr>
          </w:p>
        </w:tc>
        <w:tc>
          <w:tcPr>
            <w:tcW w:w="990" w:type="dxa"/>
          </w:tcPr>
          <w:p w14:paraId="6CF194E8" w14:textId="77777777" w:rsidR="00BC079C" w:rsidRPr="00436D52" w:rsidRDefault="00BC079C" w:rsidP="00BC079C">
            <w:pPr>
              <w:tabs>
                <w:tab w:val="decimal" w:pos="612"/>
              </w:tabs>
              <w:spacing w:line="340" w:lineRule="exact"/>
              <w:ind w:left="-7"/>
              <w:jc w:val="thaiDistribute"/>
              <w:rPr>
                <w:rFonts w:ascii="Arial" w:eastAsia="Arial Unicode MS" w:hAnsi="Arial" w:cs="Arial"/>
                <w:sz w:val="18"/>
                <w:szCs w:val="18"/>
              </w:rPr>
            </w:pPr>
          </w:p>
        </w:tc>
      </w:tr>
      <w:tr w:rsidR="00BC079C" w:rsidRPr="00436D52" w14:paraId="603FA5D8" w14:textId="77777777" w:rsidTr="00A67011">
        <w:trPr>
          <w:cantSplit/>
        </w:trPr>
        <w:tc>
          <w:tcPr>
            <w:tcW w:w="2430" w:type="dxa"/>
          </w:tcPr>
          <w:p w14:paraId="6066671B" w14:textId="77777777" w:rsidR="00BC079C" w:rsidRPr="00436D52" w:rsidRDefault="00BC079C" w:rsidP="00BC079C">
            <w:pPr>
              <w:tabs>
                <w:tab w:val="left" w:pos="240"/>
              </w:tabs>
              <w:spacing w:line="340" w:lineRule="exact"/>
              <w:ind w:left="240" w:right="-228" w:hanging="240"/>
              <w:rPr>
                <w:rFonts w:ascii="Arial" w:eastAsia="Arial Unicode MS" w:hAnsi="Arial" w:cs="Arial"/>
                <w:sz w:val="18"/>
                <w:szCs w:val="18"/>
              </w:rPr>
            </w:pPr>
            <w:r w:rsidRPr="00436D52">
              <w:rPr>
                <w:rFonts w:ascii="Arial" w:eastAsia="Arial Unicode MS" w:hAnsi="Arial" w:cs="Arial"/>
                <w:sz w:val="18"/>
                <w:szCs w:val="18"/>
              </w:rPr>
              <w:t>Cash and cash equivalents</w:t>
            </w:r>
          </w:p>
        </w:tc>
        <w:tc>
          <w:tcPr>
            <w:tcW w:w="990" w:type="dxa"/>
          </w:tcPr>
          <w:p w14:paraId="538E5EA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7D249CC"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7965C6C3"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508714C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63</w:t>
            </w:r>
          </w:p>
        </w:tc>
        <w:tc>
          <w:tcPr>
            <w:tcW w:w="990" w:type="dxa"/>
          </w:tcPr>
          <w:p w14:paraId="6934424C"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14:paraId="14E0461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64</w:t>
            </w:r>
          </w:p>
        </w:tc>
        <w:tc>
          <w:tcPr>
            <w:tcW w:w="990" w:type="dxa"/>
          </w:tcPr>
          <w:p w14:paraId="7AEC8F3A" w14:textId="25440263"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7</w:t>
            </w:r>
          </w:p>
        </w:tc>
      </w:tr>
      <w:tr w:rsidR="00BC079C" w:rsidRPr="00436D52" w14:paraId="4144EC4E" w14:textId="77777777" w:rsidTr="00A67011">
        <w:trPr>
          <w:cantSplit/>
        </w:trPr>
        <w:tc>
          <w:tcPr>
            <w:tcW w:w="2430" w:type="dxa"/>
          </w:tcPr>
          <w:p w14:paraId="04CA4064"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 xml:space="preserve">Trade and other receivables </w:t>
            </w:r>
          </w:p>
        </w:tc>
        <w:tc>
          <w:tcPr>
            <w:tcW w:w="990" w:type="dxa"/>
          </w:tcPr>
          <w:p w14:paraId="5E14E58A" w14:textId="77777777" w:rsidR="00BC079C" w:rsidRPr="00436D52" w:rsidRDefault="00BC079C" w:rsidP="00BC079C">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14:paraId="62B6B53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653409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2E1EED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0094B65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420</w:t>
            </w:r>
          </w:p>
        </w:tc>
        <w:tc>
          <w:tcPr>
            <w:tcW w:w="990" w:type="dxa"/>
          </w:tcPr>
          <w:p w14:paraId="6423708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420</w:t>
            </w:r>
          </w:p>
        </w:tc>
        <w:tc>
          <w:tcPr>
            <w:tcW w:w="990" w:type="dxa"/>
          </w:tcPr>
          <w:p w14:paraId="3EA0FE3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BC079C" w:rsidRPr="00436D52" w14:paraId="31C1103F" w14:textId="77777777" w:rsidTr="00A67011">
        <w:trPr>
          <w:cantSplit/>
        </w:trPr>
        <w:tc>
          <w:tcPr>
            <w:tcW w:w="2430" w:type="dxa"/>
          </w:tcPr>
          <w:p w14:paraId="0C2A36E5" w14:textId="77777777" w:rsidR="00BC079C" w:rsidRPr="00436D52" w:rsidRDefault="00BC079C" w:rsidP="00BC079C">
            <w:pPr>
              <w:tabs>
                <w:tab w:val="left" w:pos="240"/>
              </w:tabs>
              <w:spacing w:line="340" w:lineRule="exact"/>
              <w:ind w:left="240" w:right="-18" w:hanging="240"/>
              <w:rPr>
                <w:rFonts w:ascii="Arial" w:eastAsia="Arial Unicode MS" w:hAnsi="Arial" w:cs="Arial"/>
                <w:sz w:val="18"/>
                <w:szCs w:val="18"/>
              </w:rPr>
            </w:pPr>
            <w:r w:rsidRPr="00436D52">
              <w:rPr>
                <w:rFonts w:ascii="Arial" w:eastAsia="Arial Unicode MS" w:hAnsi="Arial" w:cs="Arial"/>
                <w:sz w:val="18"/>
                <w:szCs w:val="18"/>
              </w:rPr>
              <w:t>Short-term loans to related parties</w:t>
            </w:r>
          </w:p>
        </w:tc>
        <w:tc>
          <w:tcPr>
            <w:tcW w:w="990" w:type="dxa"/>
            <w:vAlign w:val="bottom"/>
          </w:tcPr>
          <w:p w14:paraId="4A889867"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179</w:t>
            </w:r>
          </w:p>
        </w:tc>
        <w:tc>
          <w:tcPr>
            <w:tcW w:w="990" w:type="dxa"/>
            <w:vAlign w:val="bottom"/>
          </w:tcPr>
          <w:p w14:paraId="754B7D8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6C1AD91D"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5D08152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225</w:t>
            </w:r>
          </w:p>
        </w:tc>
        <w:tc>
          <w:tcPr>
            <w:tcW w:w="990" w:type="dxa"/>
            <w:vAlign w:val="bottom"/>
          </w:tcPr>
          <w:p w14:paraId="1A20A7D4"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71D3330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404</w:t>
            </w:r>
          </w:p>
        </w:tc>
        <w:tc>
          <w:tcPr>
            <w:tcW w:w="990" w:type="dxa"/>
            <w:vAlign w:val="bottom"/>
          </w:tcPr>
          <w:p w14:paraId="4E586FAD" w14:textId="045EE92B"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6</w:t>
            </w:r>
          </w:p>
        </w:tc>
      </w:tr>
      <w:tr w:rsidR="00BC079C" w:rsidRPr="00436D52" w14:paraId="0FAD72F4" w14:textId="77777777" w:rsidTr="00A67011">
        <w:trPr>
          <w:cantSplit/>
        </w:trPr>
        <w:tc>
          <w:tcPr>
            <w:tcW w:w="2430" w:type="dxa"/>
          </w:tcPr>
          <w:p w14:paraId="569916E7" w14:textId="77777777" w:rsidR="00BC079C" w:rsidRPr="00436D52" w:rsidRDefault="00BC079C" w:rsidP="00BC079C">
            <w:pPr>
              <w:tabs>
                <w:tab w:val="left" w:pos="240"/>
              </w:tabs>
              <w:spacing w:line="340" w:lineRule="exact"/>
              <w:ind w:left="240" w:hanging="240"/>
              <w:rPr>
                <w:rFonts w:ascii="Arial" w:eastAsia="Arial Unicode MS" w:hAnsi="Arial" w:cs="Arial"/>
                <w:b/>
                <w:bCs/>
                <w:sz w:val="18"/>
                <w:szCs w:val="18"/>
              </w:rPr>
            </w:pPr>
            <w:r w:rsidRPr="00436D52">
              <w:rPr>
                <w:rFonts w:ascii="Arial" w:eastAsia="Arial Unicode MS" w:hAnsi="Arial" w:cs="Arial"/>
                <w:b/>
                <w:bCs/>
                <w:sz w:val="18"/>
                <w:szCs w:val="18"/>
              </w:rPr>
              <w:t>Financial liabilities</w:t>
            </w:r>
          </w:p>
        </w:tc>
        <w:tc>
          <w:tcPr>
            <w:tcW w:w="990" w:type="dxa"/>
          </w:tcPr>
          <w:p w14:paraId="4A1089D6"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7784C27C"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3B2616E4"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3F490ECE"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70C9D6D7"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0A43E66D" w14:textId="77777777" w:rsidR="00BC079C" w:rsidRPr="00436D52" w:rsidRDefault="00BC079C" w:rsidP="00BC079C">
            <w:pPr>
              <w:spacing w:line="340" w:lineRule="exact"/>
              <w:ind w:left="-7"/>
              <w:jc w:val="right"/>
              <w:rPr>
                <w:rFonts w:ascii="Arial" w:eastAsia="Arial Unicode MS" w:hAnsi="Arial" w:cs="Arial"/>
                <w:sz w:val="18"/>
                <w:szCs w:val="18"/>
              </w:rPr>
            </w:pPr>
          </w:p>
        </w:tc>
        <w:tc>
          <w:tcPr>
            <w:tcW w:w="990" w:type="dxa"/>
          </w:tcPr>
          <w:p w14:paraId="69EBA1DC" w14:textId="77777777" w:rsidR="00BC079C" w:rsidRPr="00436D52" w:rsidRDefault="00BC079C" w:rsidP="00BC079C">
            <w:pPr>
              <w:spacing w:line="340" w:lineRule="exact"/>
              <w:ind w:left="-7"/>
              <w:jc w:val="right"/>
              <w:rPr>
                <w:rFonts w:ascii="Arial" w:eastAsia="Arial Unicode MS" w:hAnsi="Arial" w:cs="Arial"/>
                <w:sz w:val="18"/>
                <w:szCs w:val="18"/>
              </w:rPr>
            </w:pPr>
          </w:p>
        </w:tc>
      </w:tr>
      <w:tr w:rsidR="00BC079C" w:rsidRPr="00436D52" w14:paraId="43D55B84" w14:textId="77777777" w:rsidTr="00A67011">
        <w:trPr>
          <w:cantSplit/>
        </w:trPr>
        <w:tc>
          <w:tcPr>
            <w:tcW w:w="2430" w:type="dxa"/>
          </w:tcPr>
          <w:p w14:paraId="0C1FC20D"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Short-term loans from banks</w:t>
            </w:r>
          </w:p>
        </w:tc>
        <w:tc>
          <w:tcPr>
            <w:tcW w:w="990" w:type="dxa"/>
            <w:vAlign w:val="bottom"/>
          </w:tcPr>
          <w:p w14:paraId="3964242C"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1,050</w:t>
            </w:r>
          </w:p>
        </w:tc>
        <w:tc>
          <w:tcPr>
            <w:tcW w:w="990" w:type="dxa"/>
            <w:vAlign w:val="bottom"/>
          </w:tcPr>
          <w:p w14:paraId="51CC6F5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2AD8682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4B1F4F5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0B33B3E5"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vAlign w:val="bottom"/>
          </w:tcPr>
          <w:p w14:paraId="5989124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1,050</w:t>
            </w:r>
          </w:p>
        </w:tc>
        <w:tc>
          <w:tcPr>
            <w:tcW w:w="990" w:type="dxa"/>
            <w:vAlign w:val="bottom"/>
          </w:tcPr>
          <w:p w14:paraId="7A8E6569" w14:textId="7458B1CA"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 xml:space="preserve">Note </w:t>
            </w:r>
            <w:r>
              <w:rPr>
                <w:rFonts w:ascii="Arial" w:eastAsia="Arial Unicode MS" w:hAnsi="Arial" w:cs="Arial"/>
                <w:sz w:val="18"/>
                <w:szCs w:val="18"/>
              </w:rPr>
              <w:t>19</w:t>
            </w:r>
          </w:p>
        </w:tc>
      </w:tr>
      <w:tr w:rsidR="00BC079C" w:rsidRPr="00436D52" w14:paraId="173FA0B1" w14:textId="77777777" w:rsidTr="00A67011">
        <w:trPr>
          <w:cantSplit/>
        </w:trPr>
        <w:tc>
          <w:tcPr>
            <w:tcW w:w="2430" w:type="dxa"/>
          </w:tcPr>
          <w:p w14:paraId="6B249FDB" w14:textId="77777777" w:rsidR="00BC079C" w:rsidRPr="00436D52" w:rsidRDefault="00BC079C" w:rsidP="00BC079C">
            <w:pPr>
              <w:tabs>
                <w:tab w:val="left" w:pos="240"/>
              </w:tabs>
              <w:spacing w:line="340" w:lineRule="exact"/>
              <w:ind w:left="240" w:right="-110" w:hanging="240"/>
              <w:rPr>
                <w:rFonts w:ascii="Arial" w:eastAsia="Arial Unicode MS" w:hAnsi="Arial" w:cs="Arial"/>
                <w:sz w:val="18"/>
                <w:szCs w:val="18"/>
              </w:rPr>
            </w:pPr>
            <w:r w:rsidRPr="00436D52">
              <w:rPr>
                <w:rFonts w:ascii="Arial" w:eastAsia="Arial Unicode MS" w:hAnsi="Arial" w:cs="Arial"/>
                <w:sz w:val="18"/>
                <w:szCs w:val="18"/>
              </w:rPr>
              <w:t>Trade and other payables</w:t>
            </w:r>
          </w:p>
        </w:tc>
        <w:tc>
          <w:tcPr>
            <w:tcW w:w="990" w:type="dxa"/>
          </w:tcPr>
          <w:p w14:paraId="77158AA4" w14:textId="77777777" w:rsidR="00BC079C" w:rsidRPr="00436D52" w:rsidRDefault="00BC079C" w:rsidP="00BC079C">
            <w:pPr>
              <w:spacing w:line="340" w:lineRule="exact"/>
              <w:ind w:left="-7"/>
              <w:jc w:val="right"/>
              <w:rPr>
                <w:rFonts w:ascii="Arial" w:eastAsia="Arial Unicode MS" w:hAnsi="Arial" w:cs="Arial"/>
                <w:sz w:val="18"/>
                <w:szCs w:val="18"/>
                <w:cs/>
              </w:rPr>
            </w:pPr>
            <w:r w:rsidRPr="00436D52">
              <w:rPr>
                <w:rFonts w:ascii="Arial" w:eastAsia="Arial Unicode MS" w:hAnsi="Arial" w:cs="Arial"/>
                <w:sz w:val="18"/>
                <w:szCs w:val="18"/>
              </w:rPr>
              <w:t>-</w:t>
            </w:r>
          </w:p>
        </w:tc>
        <w:tc>
          <w:tcPr>
            <w:tcW w:w="990" w:type="dxa"/>
          </w:tcPr>
          <w:p w14:paraId="1074BFF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69F579D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094F0FE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39220DF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145</w:t>
            </w:r>
          </w:p>
        </w:tc>
        <w:tc>
          <w:tcPr>
            <w:tcW w:w="990" w:type="dxa"/>
          </w:tcPr>
          <w:p w14:paraId="6A7EE95D"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145</w:t>
            </w:r>
          </w:p>
        </w:tc>
        <w:tc>
          <w:tcPr>
            <w:tcW w:w="990" w:type="dxa"/>
          </w:tcPr>
          <w:p w14:paraId="21CB81CF"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r>
      <w:tr w:rsidR="00BC079C" w:rsidRPr="00436D52" w14:paraId="156E8C09" w14:textId="77777777" w:rsidTr="00A67011">
        <w:trPr>
          <w:cantSplit/>
        </w:trPr>
        <w:tc>
          <w:tcPr>
            <w:tcW w:w="2430" w:type="dxa"/>
          </w:tcPr>
          <w:p w14:paraId="7F046C81"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Long-term loans from banks</w:t>
            </w:r>
          </w:p>
        </w:tc>
        <w:tc>
          <w:tcPr>
            <w:tcW w:w="990" w:type="dxa"/>
          </w:tcPr>
          <w:p w14:paraId="67C398A2"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55C35DC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42F1C72E"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5072FD69"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350</w:t>
            </w:r>
          </w:p>
        </w:tc>
        <w:tc>
          <w:tcPr>
            <w:tcW w:w="990" w:type="dxa"/>
          </w:tcPr>
          <w:p w14:paraId="66708CD8"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06D8234C"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350</w:t>
            </w:r>
          </w:p>
        </w:tc>
        <w:tc>
          <w:tcPr>
            <w:tcW w:w="990" w:type="dxa"/>
          </w:tcPr>
          <w:p w14:paraId="2CCED282" w14:textId="4544A609"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2</w:t>
            </w:r>
            <w:r>
              <w:rPr>
                <w:rFonts w:ascii="Arial" w:eastAsia="Arial Unicode MS" w:hAnsi="Arial" w:cs="Arial"/>
                <w:sz w:val="18"/>
                <w:szCs w:val="18"/>
              </w:rPr>
              <w:t>1</w:t>
            </w:r>
          </w:p>
        </w:tc>
      </w:tr>
      <w:tr w:rsidR="00BC079C" w:rsidRPr="00436D52" w14:paraId="3BC6BD09" w14:textId="77777777" w:rsidTr="00A67011">
        <w:trPr>
          <w:cantSplit/>
        </w:trPr>
        <w:tc>
          <w:tcPr>
            <w:tcW w:w="2430" w:type="dxa"/>
          </w:tcPr>
          <w:p w14:paraId="4CFF01B2" w14:textId="77777777" w:rsidR="00BC079C" w:rsidRPr="00436D52" w:rsidRDefault="00BC079C" w:rsidP="00BC079C">
            <w:pPr>
              <w:tabs>
                <w:tab w:val="left" w:pos="240"/>
              </w:tabs>
              <w:spacing w:line="340" w:lineRule="exact"/>
              <w:ind w:left="240" w:right="-108" w:hanging="240"/>
              <w:rPr>
                <w:rFonts w:ascii="Arial" w:eastAsia="Arial Unicode MS" w:hAnsi="Arial" w:cs="Arial"/>
                <w:sz w:val="18"/>
                <w:szCs w:val="18"/>
              </w:rPr>
            </w:pPr>
            <w:r w:rsidRPr="00436D52">
              <w:rPr>
                <w:rFonts w:ascii="Arial" w:eastAsia="Arial Unicode MS" w:hAnsi="Arial" w:cs="Arial"/>
                <w:sz w:val="18"/>
                <w:szCs w:val="18"/>
              </w:rPr>
              <w:t>Lease liabilities</w:t>
            </w:r>
          </w:p>
        </w:tc>
        <w:tc>
          <w:tcPr>
            <w:tcW w:w="990" w:type="dxa"/>
          </w:tcPr>
          <w:p w14:paraId="6DF0EDFE"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14:paraId="4EE70B6E" w14:textId="77777777" w:rsidR="00BC079C" w:rsidRPr="00436D52" w:rsidRDefault="00BC079C" w:rsidP="00BC079C">
            <w:pPr>
              <w:spacing w:line="340" w:lineRule="exact"/>
              <w:ind w:left="-7"/>
              <w:jc w:val="right"/>
              <w:rPr>
                <w:rFonts w:ascii="Arial" w:eastAsia="Arial Unicode MS" w:hAnsi="Arial" w:cstheme="minorBidi"/>
                <w:sz w:val="18"/>
                <w:szCs w:val="18"/>
                <w:cs/>
              </w:rPr>
            </w:pPr>
            <w:r w:rsidRPr="00436D52">
              <w:rPr>
                <w:rFonts w:ascii="Arial" w:eastAsia="Arial Unicode MS" w:hAnsi="Arial" w:cs="Arial"/>
                <w:sz w:val="18"/>
                <w:szCs w:val="18"/>
              </w:rPr>
              <w:t>1</w:t>
            </w:r>
          </w:p>
        </w:tc>
        <w:tc>
          <w:tcPr>
            <w:tcW w:w="990" w:type="dxa"/>
          </w:tcPr>
          <w:p w14:paraId="10AE5301"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1</w:t>
            </w:r>
          </w:p>
        </w:tc>
        <w:tc>
          <w:tcPr>
            <w:tcW w:w="990" w:type="dxa"/>
          </w:tcPr>
          <w:p w14:paraId="0AB31140"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12A98D75"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w:t>
            </w:r>
          </w:p>
        </w:tc>
        <w:tc>
          <w:tcPr>
            <w:tcW w:w="990" w:type="dxa"/>
          </w:tcPr>
          <w:p w14:paraId="0DA486BE" w14:textId="77777777"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3</w:t>
            </w:r>
          </w:p>
        </w:tc>
        <w:tc>
          <w:tcPr>
            <w:tcW w:w="990" w:type="dxa"/>
          </w:tcPr>
          <w:p w14:paraId="7BD1D434" w14:textId="7631817D" w:rsidR="00BC079C" w:rsidRPr="00436D52" w:rsidRDefault="00BC079C" w:rsidP="00BC079C">
            <w:pPr>
              <w:spacing w:line="340" w:lineRule="exact"/>
              <w:ind w:left="-7"/>
              <w:jc w:val="right"/>
              <w:rPr>
                <w:rFonts w:ascii="Arial" w:eastAsia="Arial Unicode MS" w:hAnsi="Arial" w:cs="Arial"/>
                <w:sz w:val="18"/>
                <w:szCs w:val="18"/>
              </w:rPr>
            </w:pPr>
            <w:r w:rsidRPr="00436D52">
              <w:rPr>
                <w:rFonts w:ascii="Arial" w:eastAsia="Arial Unicode MS" w:hAnsi="Arial" w:cs="Arial"/>
                <w:sz w:val="18"/>
                <w:szCs w:val="18"/>
              </w:rPr>
              <w:t>Note 1</w:t>
            </w:r>
            <w:r>
              <w:rPr>
                <w:rFonts w:ascii="Arial" w:eastAsia="Arial Unicode MS" w:hAnsi="Arial" w:cs="Arial"/>
                <w:sz w:val="18"/>
                <w:szCs w:val="18"/>
              </w:rPr>
              <w:t>6</w:t>
            </w:r>
          </w:p>
        </w:tc>
      </w:tr>
    </w:tbl>
    <w:p w14:paraId="18F2F660" w14:textId="77777777" w:rsidR="002E4377" w:rsidRDefault="002E4377"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highlight w:val="yellow"/>
        </w:rPr>
      </w:pPr>
      <w:r>
        <w:rPr>
          <w:rFonts w:ascii="Arial" w:hAnsi="Arial" w:cs="Arial"/>
          <w:i/>
          <w:iCs/>
          <w:sz w:val="22"/>
          <w:szCs w:val="22"/>
        </w:rPr>
        <w:t>Interest rate</w:t>
      </w:r>
      <w:r w:rsidRPr="00504D74">
        <w:rPr>
          <w:rFonts w:ascii="Arial" w:hAnsi="Arial" w:cs="Arial"/>
          <w:i/>
          <w:iCs/>
          <w:sz w:val="22"/>
          <w:szCs w:val="22"/>
        </w:rPr>
        <w:t xml:space="preserve"> sensitivity</w:t>
      </w:r>
    </w:p>
    <w:p w14:paraId="3BE2734D" w14:textId="5DB31404" w:rsidR="002E4377" w:rsidRDefault="002E4377" w:rsidP="002E4377">
      <w:pPr>
        <w:tabs>
          <w:tab w:val="right" w:pos="7200"/>
          <w:tab w:val="right" w:pos="9180"/>
        </w:tabs>
        <w:spacing w:before="120" w:after="120" w:line="380" w:lineRule="exact"/>
        <w:ind w:left="540" w:hanging="540"/>
        <w:jc w:val="both"/>
        <w:rPr>
          <w:rFonts w:ascii="Arial" w:hAnsi="Arial" w:cs="Arial"/>
          <w:sz w:val="22"/>
          <w:szCs w:val="22"/>
        </w:rPr>
      </w:pPr>
      <w:r>
        <w:rPr>
          <w:rFonts w:ascii="Arial" w:hAnsi="Arial" w:cs="Arial"/>
          <w:sz w:val="22"/>
          <w:szCs w:val="22"/>
        </w:rPr>
        <w:tab/>
        <w:t xml:space="preserve">There is no significant impact on the Group’s profit before tax </w:t>
      </w:r>
      <w:r w:rsidR="00D92124">
        <w:rPr>
          <w:rFonts w:ascii="Arial" w:hAnsi="Arial" w:cs="Arial"/>
          <w:sz w:val="22"/>
          <w:szCs w:val="22"/>
        </w:rPr>
        <w:t xml:space="preserve">and equity </w:t>
      </w:r>
      <w:r>
        <w:rPr>
          <w:rFonts w:ascii="Arial" w:hAnsi="Arial" w:cs="Arial"/>
          <w:sz w:val="22"/>
          <w:szCs w:val="22"/>
        </w:rPr>
        <w:t>due</w:t>
      </w:r>
      <w:r>
        <w:rPr>
          <w:rFonts w:ascii="Arial" w:hAnsi="Arial" w:cstheme="minorBidi" w:hint="cs"/>
          <w:sz w:val="22"/>
          <w:szCs w:val="22"/>
          <w:cs/>
        </w:rPr>
        <w:t xml:space="preserve"> </w:t>
      </w:r>
      <w:r>
        <w:rPr>
          <w:rFonts w:ascii="Arial" w:hAnsi="Arial" w:cs="Arial"/>
          <w:sz w:val="22"/>
          <w:szCs w:val="22"/>
        </w:rPr>
        <w:t>to changes in the fair value of monetary assets and liabilities including non-designated floating interest rate derivatives as at 31 December 202</w:t>
      </w:r>
      <w:r w:rsidR="00C90404">
        <w:rPr>
          <w:rFonts w:ascii="Arial" w:hAnsi="Arial" w:cs="Arial"/>
          <w:sz w:val="22"/>
          <w:szCs w:val="22"/>
        </w:rPr>
        <w:t>1</w:t>
      </w:r>
      <w:r w:rsidR="00BC079C">
        <w:rPr>
          <w:rFonts w:ascii="Arial" w:hAnsi="Arial" w:cs="Arial"/>
          <w:sz w:val="22"/>
          <w:szCs w:val="22"/>
        </w:rPr>
        <w:t xml:space="preserve"> and 2020</w:t>
      </w:r>
      <w:r>
        <w:rPr>
          <w:rFonts w:ascii="Arial" w:hAnsi="Arial" w:cs="Arial"/>
          <w:sz w:val="22"/>
          <w:szCs w:val="22"/>
        </w:rPr>
        <w:t xml:space="preserve">, </w:t>
      </w:r>
      <w:r w:rsidR="00D92124">
        <w:rPr>
          <w:rFonts w:ascii="Arial" w:hAnsi="Arial" w:cs="Arial"/>
          <w:sz w:val="22"/>
          <w:szCs w:val="22"/>
        </w:rPr>
        <w:t>as from</w:t>
      </w:r>
      <w:r>
        <w:rPr>
          <w:rFonts w:ascii="Arial" w:hAnsi="Arial" w:cs="Arial"/>
          <w:sz w:val="22"/>
          <w:szCs w:val="22"/>
        </w:rPr>
        <w:t xml:space="preserve"> a reasonably possible change in floating interest rates within next one year, with all other variables held constant.</w:t>
      </w:r>
    </w:p>
    <w:p w14:paraId="0478C77B" w14:textId="77777777" w:rsidR="00BB225C" w:rsidRDefault="00BB225C">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796E342D" w14:textId="45CA7F0C" w:rsidR="002D1DD0" w:rsidRDefault="002D1DD0" w:rsidP="00BB225C">
      <w:pPr>
        <w:tabs>
          <w:tab w:val="left" w:pos="9828"/>
        </w:tabs>
        <w:spacing w:before="60" w:after="60" w:line="380" w:lineRule="exact"/>
        <w:ind w:left="547" w:right="-43"/>
        <w:jc w:val="both"/>
        <w:rPr>
          <w:rFonts w:ascii="Arial" w:hAnsi="Arial" w:cs="Arial"/>
          <w:b/>
          <w:bCs/>
          <w:i/>
          <w:iCs/>
          <w:sz w:val="22"/>
          <w:szCs w:val="22"/>
        </w:rPr>
      </w:pPr>
      <w:r>
        <w:rPr>
          <w:rFonts w:ascii="Arial" w:hAnsi="Arial" w:cs="Arial"/>
          <w:b/>
          <w:bCs/>
          <w:i/>
          <w:iCs/>
          <w:sz w:val="22"/>
          <w:szCs w:val="22"/>
        </w:rPr>
        <w:lastRenderedPageBreak/>
        <w:t>Commodity price risk</w:t>
      </w:r>
    </w:p>
    <w:p w14:paraId="13D48F12" w14:textId="77777777" w:rsidR="002D1DD0" w:rsidRDefault="002D1DD0" w:rsidP="00BB225C">
      <w:pPr>
        <w:tabs>
          <w:tab w:val="left" w:pos="9828"/>
        </w:tabs>
        <w:spacing w:before="60" w:after="60" w:line="380" w:lineRule="exact"/>
        <w:ind w:left="547" w:right="-43"/>
        <w:jc w:val="both"/>
        <w:rPr>
          <w:rFonts w:ascii="Arial" w:hAnsi="Arial" w:cs="Arial"/>
          <w:sz w:val="22"/>
          <w:szCs w:val="22"/>
        </w:rPr>
      </w:pPr>
      <w:r>
        <w:rPr>
          <w:rFonts w:ascii="Arial" w:hAnsi="Arial" w:cs="Arial"/>
          <w:sz w:val="22"/>
          <w:szCs w:val="22"/>
        </w:rPr>
        <w:t>The Group is affected by the price volatility of certain commodities. Its operating activities require the ongoing</w:t>
      </w:r>
      <w:r>
        <w:rPr>
          <w:rFonts w:ascii="Arial" w:hAnsi="Arial" w:cstheme="minorBidi" w:hint="cs"/>
          <w:sz w:val="22"/>
          <w:szCs w:val="22"/>
          <w:cs/>
        </w:rPr>
        <w:t xml:space="preserve"> </w:t>
      </w:r>
      <w:r>
        <w:rPr>
          <w:rFonts w:ascii="Arial" w:hAnsi="Arial" w:cstheme="minorBidi"/>
          <w:sz w:val="22"/>
          <w:szCs w:val="22"/>
        </w:rPr>
        <w:t>purchase of palm fruit for manufacturing process.</w:t>
      </w:r>
      <w:r>
        <w:rPr>
          <w:rFonts w:ascii="Arial" w:hAnsi="Arial" w:cs="Arial"/>
          <w:sz w:val="22"/>
          <w:szCs w:val="22"/>
        </w:rPr>
        <w:t xml:space="preserve"> The Group is exposed to change in the price of palm fruit</w:t>
      </w:r>
      <w:r>
        <w:rPr>
          <w:rFonts w:ascii="Arial" w:hAnsi="Arial" w:cs="Arial"/>
          <w:color w:val="FF0000"/>
          <w:sz w:val="22"/>
          <w:szCs w:val="22"/>
        </w:rPr>
        <w:t xml:space="preserve"> </w:t>
      </w:r>
      <w:r>
        <w:rPr>
          <w:rFonts w:ascii="Arial" w:hAnsi="Arial" w:cs="Arial"/>
          <w:sz w:val="22"/>
          <w:szCs w:val="22"/>
        </w:rPr>
        <w:t xml:space="preserve">on its forecast palm fruit purchases, including the government’s policies such as ceiling price and palm fruit </w:t>
      </w:r>
      <w:r>
        <w:rPr>
          <w:rFonts w:ascii="Arial" w:hAnsi="Arial" w:cstheme="minorBidi"/>
          <w:sz w:val="22"/>
          <w:szCs w:val="22"/>
        </w:rPr>
        <w:t>price guarantee which will affect manufacturing costs</w:t>
      </w:r>
      <w:r>
        <w:rPr>
          <w:rFonts w:ascii="Arial" w:hAnsi="Arial" w:cs="Arial"/>
          <w:sz w:val="22"/>
          <w:szCs w:val="22"/>
        </w:rPr>
        <w:t xml:space="preserve">. </w:t>
      </w:r>
    </w:p>
    <w:p w14:paraId="5C816E98" w14:textId="77777777" w:rsidR="002D1DD0" w:rsidRDefault="002D1DD0" w:rsidP="00BB225C">
      <w:pPr>
        <w:keepLines/>
        <w:tabs>
          <w:tab w:val="left" w:pos="9828"/>
        </w:tabs>
        <w:spacing w:before="60" w:after="60" w:line="380" w:lineRule="exact"/>
        <w:ind w:left="547" w:right="-43"/>
        <w:jc w:val="both"/>
        <w:rPr>
          <w:rFonts w:ascii="Arial" w:hAnsi="Arial" w:cs="Arial"/>
          <w:sz w:val="22"/>
          <w:szCs w:val="22"/>
        </w:rPr>
      </w:pPr>
      <w:r>
        <w:rPr>
          <w:rFonts w:ascii="Arial" w:hAnsi="Arial" w:cs="Arial"/>
          <w:sz w:val="22"/>
          <w:szCs w:val="22"/>
        </w:rPr>
        <w:t xml:space="preserve">The Group’s Board of Directors has developed and enacted a risk management strategy for commodity price risk and its mitigation by </w:t>
      </w:r>
      <w:proofErr w:type="spellStart"/>
      <w:r>
        <w:rPr>
          <w:rFonts w:ascii="Arial" w:hAnsi="Arial" w:cstheme="minorBidi"/>
          <w:sz w:val="22"/>
          <w:szCs w:val="22"/>
        </w:rPr>
        <w:t>analysing</w:t>
      </w:r>
      <w:proofErr w:type="spellEnd"/>
      <w:r>
        <w:rPr>
          <w:rFonts w:ascii="Arial" w:hAnsi="Arial" w:cstheme="minorBidi"/>
          <w:sz w:val="22"/>
          <w:szCs w:val="22"/>
        </w:rPr>
        <w:t xml:space="preserve"> the government’s policies, inventory management in accordance with the current situations, controlling the cost of plantation and expanding the plantation</w:t>
      </w:r>
      <w:r>
        <w:rPr>
          <w:rFonts w:ascii="Arial" w:hAnsi="Arial" w:cs="Arial"/>
          <w:sz w:val="22"/>
          <w:szCs w:val="22"/>
        </w:rPr>
        <w:t>.</w:t>
      </w:r>
    </w:p>
    <w:p w14:paraId="6C7C9AE0" w14:textId="77777777" w:rsidR="002D1DD0" w:rsidRPr="00092111" w:rsidRDefault="002D1DD0" w:rsidP="00BB225C">
      <w:pPr>
        <w:spacing w:before="60" w:after="60" w:line="380" w:lineRule="exact"/>
        <w:ind w:left="547" w:right="-43"/>
        <w:jc w:val="thaiDistribute"/>
        <w:rPr>
          <w:rFonts w:asciiTheme="majorBidi" w:hAnsiTheme="majorBidi" w:cstheme="majorBidi"/>
          <w:i/>
          <w:iCs/>
          <w:color w:val="FF0000"/>
          <w:sz w:val="32"/>
          <w:szCs w:val="32"/>
        </w:rPr>
      </w:pPr>
      <w:r w:rsidRPr="00092111">
        <w:rPr>
          <w:rFonts w:ascii="Arial" w:hAnsi="Arial" w:cs="Arial"/>
          <w:i/>
          <w:iCs/>
          <w:sz w:val="22"/>
          <w:szCs w:val="22"/>
        </w:rPr>
        <w:t>Commodity price sensitivity</w:t>
      </w:r>
    </w:p>
    <w:p w14:paraId="034E8588" w14:textId="7F744DDE" w:rsidR="002D1DD0" w:rsidRDefault="002D1DD0" w:rsidP="00BB225C">
      <w:pPr>
        <w:spacing w:before="60" w:after="60" w:line="380" w:lineRule="exact"/>
        <w:ind w:left="547" w:right="-43"/>
        <w:jc w:val="thaiDistribute"/>
        <w:rPr>
          <w:rFonts w:ascii="Arial" w:hAnsi="Arial" w:cs="Arial"/>
          <w:b/>
          <w:bCs/>
          <w:sz w:val="22"/>
          <w:szCs w:val="22"/>
        </w:rPr>
      </w:pPr>
      <w:r>
        <w:rPr>
          <w:rFonts w:ascii="Arial" w:hAnsi="Arial" w:cs="Arial"/>
          <w:sz w:val="22"/>
          <w:szCs w:val="22"/>
        </w:rPr>
        <w:t>There is no significant impact on the Group’s profit before tax and equity due to change in the fair value of monetary assets and liabilities as at 31 December 202</w:t>
      </w:r>
      <w:r w:rsidR="00C90404">
        <w:rPr>
          <w:rFonts w:ascii="Arial" w:hAnsi="Arial" w:cs="Arial"/>
          <w:sz w:val="22"/>
          <w:szCs w:val="22"/>
        </w:rPr>
        <w:t>1</w:t>
      </w:r>
      <w:r w:rsidR="00BC079C">
        <w:rPr>
          <w:rFonts w:ascii="Arial" w:hAnsi="Arial" w:cs="Arial"/>
          <w:sz w:val="22"/>
          <w:szCs w:val="22"/>
        </w:rPr>
        <w:t xml:space="preserve"> and 2020</w:t>
      </w:r>
      <w:r>
        <w:rPr>
          <w:rFonts w:ascii="Arial" w:hAnsi="Arial" w:cs="Arial"/>
          <w:sz w:val="22"/>
          <w:szCs w:val="22"/>
        </w:rPr>
        <w:t xml:space="preserve">, as from a reasonably possible change in commodity price within next one year, with all other variables held constant. </w:t>
      </w:r>
    </w:p>
    <w:p w14:paraId="2833C11C" w14:textId="26197C28" w:rsidR="002E4377" w:rsidRPr="00D92124" w:rsidRDefault="002E4377" w:rsidP="00BB225C">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sz w:val="22"/>
          <w:szCs w:val="22"/>
          <w:u w:val="single"/>
        </w:rPr>
      </w:pPr>
      <w:r w:rsidRPr="00D92124">
        <w:rPr>
          <w:rFonts w:ascii="Arial" w:hAnsi="Arial" w:cs="Arial"/>
          <w:b/>
          <w:bCs/>
          <w:sz w:val="22"/>
          <w:szCs w:val="22"/>
          <w:u w:val="single"/>
        </w:rPr>
        <w:t>Liquidity risk</w:t>
      </w:r>
    </w:p>
    <w:p w14:paraId="39693B03" w14:textId="0406E25D" w:rsidR="00BC079C"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A5713A">
        <w:rPr>
          <w:rFonts w:ascii="Arial" w:hAnsi="Arial" w:cs="Arial"/>
          <w:sz w:val="22"/>
          <w:szCs w:val="22"/>
        </w:rPr>
        <w:t xml:space="preserve">The Group monitors the risk of liquidity through the use of bank loans and lease contracts. </w:t>
      </w:r>
      <w:r w:rsidR="00C64FCE">
        <w:rPr>
          <w:rFonts w:ascii="Arial" w:hAnsi="Arial" w:cs="Arial"/>
          <w:sz w:val="22"/>
          <w:szCs w:val="22"/>
        </w:rPr>
        <w:t>As at 31 December 202</w:t>
      </w:r>
      <w:r w:rsidR="00C90404">
        <w:rPr>
          <w:rFonts w:ascii="Arial" w:hAnsi="Arial" w:cs="Arial"/>
          <w:sz w:val="22"/>
          <w:szCs w:val="22"/>
        </w:rPr>
        <w:t>1</w:t>
      </w:r>
      <w:r w:rsidR="00C64FCE">
        <w:rPr>
          <w:rFonts w:ascii="Arial" w:hAnsi="Arial" w:cs="Arial"/>
          <w:sz w:val="22"/>
          <w:szCs w:val="22"/>
        </w:rPr>
        <w:t>,</w:t>
      </w:r>
      <w:r w:rsidRPr="00A5713A">
        <w:rPr>
          <w:rFonts w:ascii="Arial" w:hAnsi="Arial" w:cs="Arial"/>
          <w:sz w:val="22"/>
          <w:szCs w:val="22"/>
        </w:rPr>
        <w:t xml:space="preserve"> the Group’s debt</w:t>
      </w:r>
      <w:r w:rsidR="00D92124">
        <w:rPr>
          <w:rFonts w:ascii="Arial" w:hAnsi="Arial" w:cs="Arial"/>
          <w:sz w:val="22"/>
          <w:szCs w:val="22"/>
        </w:rPr>
        <w:t>s</w:t>
      </w:r>
      <w:r w:rsidRPr="00A5713A">
        <w:rPr>
          <w:rFonts w:ascii="Arial" w:hAnsi="Arial" w:cs="Arial"/>
          <w:sz w:val="22"/>
          <w:szCs w:val="22"/>
        </w:rPr>
        <w:t xml:space="preserve"> will mature less than one year </w:t>
      </w:r>
      <w:r w:rsidR="00C64FCE">
        <w:rPr>
          <w:rFonts w:ascii="Arial" w:hAnsi="Arial" w:cs="Arial"/>
          <w:sz w:val="22"/>
          <w:szCs w:val="22"/>
        </w:rPr>
        <w:t xml:space="preserve">approximately </w:t>
      </w:r>
      <w:r w:rsidR="00BC079C">
        <w:rPr>
          <w:rFonts w:ascii="Arial" w:hAnsi="Arial" w:cs="Arial"/>
          <w:sz w:val="22"/>
          <w:szCs w:val="22"/>
        </w:rPr>
        <w:t>8</w:t>
      </w:r>
      <w:r w:rsidR="00BB225C">
        <w:rPr>
          <w:rFonts w:ascii="Arial" w:hAnsi="Arial" w:cs="Arial"/>
          <w:sz w:val="22"/>
          <w:szCs w:val="22"/>
        </w:rPr>
        <w:t>6</w:t>
      </w:r>
      <w:r w:rsidR="00C64FCE">
        <w:rPr>
          <w:rFonts w:ascii="Arial" w:hAnsi="Arial" w:cs="Arial"/>
          <w:sz w:val="22"/>
          <w:szCs w:val="22"/>
        </w:rPr>
        <w:t xml:space="preserve">% </w:t>
      </w:r>
      <w:r w:rsidRPr="00A5713A">
        <w:rPr>
          <w:rFonts w:ascii="Arial" w:hAnsi="Arial"/>
          <w:sz w:val="22"/>
          <w:szCs w:val="22"/>
        </w:rPr>
        <w:t>(20</w:t>
      </w:r>
      <w:r w:rsidR="00C90404">
        <w:rPr>
          <w:rFonts w:ascii="Arial" w:hAnsi="Arial"/>
          <w:sz w:val="22"/>
          <w:szCs w:val="22"/>
        </w:rPr>
        <w:t>20</w:t>
      </w:r>
      <w:r w:rsidRPr="00A5713A">
        <w:rPr>
          <w:rFonts w:ascii="Arial" w:hAnsi="Arial"/>
          <w:sz w:val="22"/>
          <w:szCs w:val="22"/>
        </w:rPr>
        <w:t>:</w:t>
      </w:r>
      <w:r w:rsidRPr="00A5713A">
        <w:rPr>
          <w:rFonts w:ascii="Arial" w:hAnsi="Arial" w:hint="cs"/>
          <w:sz w:val="22"/>
          <w:szCs w:val="22"/>
          <w:cs/>
        </w:rPr>
        <w:t xml:space="preserve"> </w:t>
      </w:r>
      <w:r w:rsidR="00BB225C">
        <w:rPr>
          <w:rFonts w:ascii="Arial" w:hAnsi="Arial"/>
          <w:sz w:val="22"/>
          <w:szCs w:val="22"/>
        </w:rPr>
        <w:t>81</w:t>
      </w:r>
      <w:r w:rsidRPr="00A5713A">
        <w:rPr>
          <w:rFonts w:ascii="Arial" w:hAnsi="Arial"/>
          <w:sz w:val="22"/>
          <w:szCs w:val="22"/>
        </w:rPr>
        <w:t>%) (</w:t>
      </w:r>
      <w:proofErr w:type="gramStart"/>
      <w:r w:rsidRPr="00A5713A">
        <w:rPr>
          <w:rFonts w:ascii="Arial" w:hAnsi="Arial"/>
          <w:sz w:val="22"/>
          <w:szCs w:val="22"/>
        </w:rPr>
        <w:t>the</w:t>
      </w:r>
      <w:proofErr w:type="gramEnd"/>
      <w:r w:rsidRPr="00A5713A">
        <w:rPr>
          <w:rFonts w:ascii="Arial" w:hAnsi="Arial"/>
          <w:sz w:val="22"/>
          <w:szCs w:val="22"/>
        </w:rPr>
        <w:t xml:space="preserve"> Company only: </w:t>
      </w:r>
      <w:r w:rsidR="00BC079C">
        <w:rPr>
          <w:rFonts w:ascii="Arial" w:hAnsi="Arial"/>
          <w:sz w:val="22"/>
          <w:szCs w:val="22"/>
        </w:rPr>
        <w:t>8</w:t>
      </w:r>
      <w:r w:rsidR="00BB225C">
        <w:rPr>
          <w:rFonts w:ascii="Arial" w:hAnsi="Arial"/>
          <w:sz w:val="22"/>
          <w:szCs w:val="22"/>
        </w:rPr>
        <w:t>3</w:t>
      </w:r>
      <w:r w:rsidR="00BC079C">
        <w:rPr>
          <w:rFonts w:ascii="Arial" w:hAnsi="Arial"/>
          <w:sz w:val="22"/>
          <w:szCs w:val="22"/>
        </w:rPr>
        <w:t>%</w:t>
      </w:r>
      <w:r w:rsidRPr="00A5713A">
        <w:rPr>
          <w:rFonts w:ascii="Arial" w:hAnsi="Arial"/>
          <w:sz w:val="22"/>
          <w:szCs w:val="22"/>
        </w:rPr>
        <w:t xml:space="preserve"> (20</w:t>
      </w:r>
      <w:r w:rsidR="00C90404">
        <w:rPr>
          <w:rFonts w:ascii="Arial" w:hAnsi="Arial"/>
          <w:sz w:val="22"/>
          <w:szCs w:val="22"/>
        </w:rPr>
        <w:t>20</w:t>
      </w:r>
      <w:r w:rsidRPr="00A5713A">
        <w:rPr>
          <w:rFonts w:ascii="Arial" w:hAnsi="Arial"/>
          <w:sz w:val="22"/>
          <w:szCs w:val="22"/>
        </w:rPr>
        <w:t xml:space="preserve">: </w:t>
      </w:r>
      <w:r w:rsidR="007B57B2">
        <w:rPr>
          <w:rFonts w:ascii="Arial" w:hAnsi="Arial"/>
          <w:sz w:val="22"/>
          <w:szCs w:val="22"/>
        </w:rPr>
        <w:t>85</w:t>
      </w:r>
      <w:r w:rsidRPr="00A5713A">
        <w:rPr>
          <w:rFonts w:ascii="Arial" w:hAnsi="Arial"/>
          <w:sz w:val="22"/>
          <w:szCs w:val="22"/>
        </w:rPr>
        <w:t xml:space="preserve">%)) </w:t>
      </w:r>
      <w:r w:rsidR="00C64FCE">
        <w:rPr>
          <w:rFonts w:ascii="Arial" w:hAnsi="Arial" w:cs="Arial"/>
          <w:sz w:val="22"/>
          <w:szCs w:val="22"/>
        </w:rPr>
        <w:t>compared with</w:t>
      </w:r>
      <w:r w:rsidRPr="00A5713A">
        <w:rPr>
          <w:rFonts w:ascii="Arial" w:hAnsi="Arial" w:cs="Arial"/>
          <w:sz w:val="22"/>
          <w:szCs w:val="22"/>
        </w:rPr>
        <w:t xml:space="preserve"> the carrying </w:t>
      </w:r>
      <w:r w:rsidR="00C64FCE">
        <w:rPr>
          <w:rFonts w:ascii="Arial" w:hAnsi="Arial" w:cs="Arial"/>
          <w:sz w:val="22"/>
          <w:szCs w:val="22"/>
        </w:rPr>
        <w:t xml:space="preserve">amount </w:t>
      </w:r>
      <w:r w:rsidRPr="00A5713A">
        <w:rPr>
          <w:rFonts w:ascii="Arial" w:hAnsi="Arial" w:cs="Arial"/>
          <w:sz w:val="22"/>
          <w:szCs w:val="22"/>
        </w:rPr>
        <w:t xml:space="preserve">of </w:t>
      </w:r>
      <w:r w:rsidR="00C64FCE">
        <w:rPr>
          <w:rFonts w:ascii="Arial" w:hAnsi="Arial" w:cs="Arial"/>
          <w:sz w:val="22"/>
          <w:szCs w:val="22"/>
        </w:rPr>
        <w:t xml:space="preserve">the above liabilities </w:t>
      </w:r>
      <w:r w:rsidRPr="00A5713A">
        <w:rPr>
          <w:rFonts w:ascii="Arial" w:hAnsi="Arial" w:cs="Arial"/>
          <w:sz w:val="22"/>
          <w:szCs w:val="22"/>
        </w:rPr>
        <w:t>reflected in the financial statements. The Group has assessed the concentration of risk with respect to refinancing its debt</w:t>
      </w:r>
      <w:r w:rsidR="00D92124">
        <w:rPr>
          <w:rFonts w:ascii="Arial" w:hAnsi="Arial" w:cs="Arial"/>
          <w:sz w:val="22"/>
          <w:szCs w:val="22"/>
        </w:rPr>
        <w:t xml:space="preserve">s </w:t>
      </w:r>
      <w:r w:rsidRPr="00A5713A">
        <w:rPr>
          <w:rFonts w:ascii="Arial" w:hAnsi="Arial" w:cs="Arial"/>
          <w:sz w:val="22"/>
          <w:szCs w:val="22"/>
        </w:rPr>
        <w:t xml:space="preserve">and concluded it to be low. The Group has access to a sufficient variety of sources of funding. </w:t>
      </w:r>
    </w:p>
    <w:p w14:paraId="39F5CE7E" w14:textId="2DA07615" w:rsidR="00A5713A"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at 31 December 202</w:t>
      </w:r>
      <w:r w:rsidR="00C90404">
        <w:rPr>
          <w:rFonts w:ascii="Arial" w:hAnsi="Arial" w:cs="Arial"/>
          <w:sz w:val="22"/>
          <w:szCs w:val="22"/>
        </w:rPr>
        <w:t>1</w:t>
      </w:r>
      <w:r>
        <w:rPr>
          <w:rFonts w:ascii="Arial" w:hAnsi="Arial" w:cs="Arial"/>
          <w:sz w:val="22"/>
          <w:szCs w:val="22"/>
        </w:rPr>
        <w:t xml:space="preserve"> </w:t>
      </w:r>
      <w:r w:rsidR="00BC079C">
        <w:rPr>
          <w:rFonts w:ascii="Arial" w:hAnsi="Arial" w:cs="Arial"/>
          <w:sz w:val="22"/>
          <w:szCs w:val="22"/>
        </w:rPr>
        <w:t xml:space="preserve">and 2020 </w:t>
      </w:r>
      <w:r>
        <w:rPr>
          <w:rFonts w:ascii="Arial" w:hAnsi="Arial" w:cs="Arial"/>
          <w:sz w:val="22"/>
          <w:szCs w:val="22"/>
        </w:rPr>
        <w:t>based on contractual undiscounted cash flow</w:t>
      </w:r>
      <w:r w:rsidR="00D92124">
        <w:rPr>
          <w:rFonts w:ascii="Arial" w:hAnsi="Arial" w:cs="Arial"/>
          <w:sz w:val="22"/>
          <w:szCs w:val="22"/>
        </w:rPr>
        <w:t>s</w:t>
      </w:r>
      <w:r w:rsidR="00C64FCE">
        <w:rPr>
          <w:rFonts w:ascii="Arial" w:hAnsi="Arial" w:cs="Arial"/>
          <w:sz w:val="22"/>
          <w:szCs w:val="22"/>
        </w:rPr>
        <w:t>, an</w:t>
      </w:r>
      <w:r w:rsidR="00D92124">
        <w:rPr>
          <w:rFonts w:ascii="Arial" w:hAnsi="Arial" w:cs="Arial"/>
          <w:sz w:val="22"/>
          <w:szCs w:val="22"/>
        </w:rPr>
        <w:t xml:space="preserve">d </w:t>
      </w:r>
      <w:r w:rsidR="00C64FCE">
        <w:rPr>
          <w:rFonts w:ascii="Arial" w:hAnsi="Arial" w:cs="Arial"/>
          <w:sz w:val="22"/>
          <w:szCs w:val="22"/>
        </w:rPr>
        <w:t>i</w:t>
      </w:r>
      <w:r w:rsidR="00D92124">
        <w:rPr>
          <w:rFonts w:ascii="Arial" w:hAnsi="Arial" w:cs="Arial"/>
          <w:sz w:val="22"/>
          <w:szCs w:val="22"/>
        </w:rPr>
        <w:t>ncluded interest payments.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A5713A" w14:paraId="6C2B125A" w14:textId="77777777" w:rsidTr="00A5713A">
        <w:trPr>
          <w:trHeight w:val="64"/>
          <w:tblHeader/>
        </w:trPr>
        <w:tc>
          <w:tcPr>
            <w:tcW w:w="3510" w:type="dxa"/>
            <w:noWrap/>
            <w:vAlign w:val="center"/>
            <w:hideMark/>
          </w:tcPr>
          <w:p w14:paraId="25FF7E48" w14:textId="77777777" w:rsidR="00A5713A" w:rsidRDefault="00A5713A" w:rsidP="00BC079C">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559C6712" w14:textId="77777777" w:rsidR="00A5713A" w:rsidRDefault="00A5713A" w:rsidP="00BC079C">
            <w:pPr>
              <w:spacing w:line="340" w:lineRule="exact"/>
              <w:jc w:val="right"/>
              <w:rPr>
                <w:rFonts w:ascii="Arial" w:hAnsi="Arial" w:cs="Arial"/>
                <w:sz w:val="18"/>
                <w:szCs w:val="18"/>
              </w:rPr>
            </w:pPr>
            <w:r>
              <w:rPr>
                <w:rFonts w:ascii="Arial" w:hAnsi="Arial" w:cs="Arial"/>
                <w:sz w:val="18"/>
                <w:szCs w:val="18"/>
              </w:rPr>
              <w:t>(Unit: Thousand Baht)</w:t>
            </w:r>
          </w:p>
        </w:tc>
      </w:tr>
      <w:tr w:rsidR="00A5713A" w14:paraId="1891613C" w14:textId="77777777" w:rsidTr="00A5713A">
        <w:trPr>
          <w:trHeight w:val="64"/>
          <w:tblHeader/>
        </w:trPr>
        <w:tc>
          <w:tcPr>
            <w:tcW w:w="3510" w:type="dxa"/>
            <w:noWrap/>
            <w:vAlign w:val="center"/>
            <w:hideMark/>
          </w:tcPr>
          <w:p w14:paraId="4B6BE75A" w14:textId="77777777" w:rsidR="00A5713A" w:rsidRDefault="00A5713A" w:rsidP="00BC079C">
            <w:pPr>
              <w:spacing w:line="340" w:lineRule="exact"/>
              <w:rPr>
                <w:rFonts w:ascii="Arial" w:hAnsi="Arial" w:cs="Arial"/>
                <w:sz w:val="18"/>
                <w:szCs w:val="18"/>
              </w:rPr>
            </w:pPr>
          </w:p>
        </w:tc>
        <w:tc>
          <w:tcPr>
            <w:tcW w:w="5720" w:type="dxa"/>
            <w:gridSpan w:val="5"/>
            <w:noWrap/>
            <w:vAlign w:val="center"/>
            <w:hideMark/>
          </w:tcPr>
          <w:p w14:paraId="05974DD4" w14:textId="77777777" w:rsidR="00A5713A" w:rsidRDefault="00A5713A" w:rsidP="00BC079C">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BB225C" w14:paraId="27078DD3" w14:textId="77777777" w:rsidTr="00A5713A">
        <w:trPr>
          <w:trHeight w:val="64"/>
          <w:tblHeader/>
        </w:trPr>
        <w:tc>
          <w:tcPr>
            <w:tcW w:w="3510" w:type="dxa"/>
            <w:noWrap/>
            <w:vAlign w:val="center"/>
          </w:tcPr>
          <w:p w14:paraId="3ED43A9D" w14:textId="77777777" w:rsidR="00BB225C" w:rsidRDefault="00BB225C" w:rsidP="00BC079C">
            <w:pPr>
              <w:spacing w:line="340" w:lineRule="exact"/>
              <w:rPr>
                <w:rFonts w:ascii="Arial" w:hAnsi="Arial" w:cs="Arial"/>
                <w:sz w:val="18"/>
                <w:szCs w:val="18"/>
              </w:rPr>
            </w:pPr>
          </w:p>
        </w:tc>
        <w:tc>
          <w:tcPr>
            <w:tcW w:w="5720" w:type="dxa"/>
            <w:gridSpan w:val="5"/>
            <w:noWrap/>
            <w:vAlign w:val="center"/>
          </w:tcPr>
          <w:p w14:paraId="6ED9726C" w14:textId="67C4D356" w:rsidR="00BB225C" w:rsidRDefault="00BB225C" w:rsidP="00BC079C">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2021</w:t>
            </w:r>
          </w:p>
        </w:tc>
      </w:tr>
      <w:tr w:rsidR="00A5713A" w14:paraId="301F3C09" w14:textId="77777777" w:rsidTr="00A5713A">
        <w:trPr>
          <w:trHeight w:val="64"/>
          <w:tblHeader/>
        </w:trPr>
        <w:tc>
          <w:tcPr>
            <w:tcW w:w="3510" w:type="dxa"/>
            <w:noWrap/>
            <w:vAlign w:val="center"/>
            <w:hideMark/>
          </w:tcPr>
          <w:p w14:paraId="1C4BFC83" w14:textId="77777777" w:rsidR="00A5713A" w:rsidRDefault="00A5713A" w:rsidP="00BC079C">
            <w:pPr>
              <w:spacing w:line="340" w:lineRule="exact"/>
              <w:rPr>
                <w:rFonts w:ascii="Arial" w:hAnsi="Arial" w:cs="Arial"/>
                <w:sz w:val="18"/>
                <w:szCs w:val="18"/>
              </w:rPr>
            </w:pPr>
          </w:p>
        </w:tc>
        <w:tc>
          <w:tcPr>
            <w:tcW w:w="1144" w:type="dxa"/>
            <w:noWrap/>
            <w:vAlign w:val="bottom"/>
            <w:hideMark/>
          </w:tcPr>
          <w:p w14:paraId="2A22EC88"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18D8E710"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425197E"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E4FD7F5"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481C9C08"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C9ACA6F" w14:textId="77777777" w:rsidR="00A5713A" w:rsidRDefault="00EF54F8" w:rsidP="00BC079C">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A5713A">
              <w:rPr>
                <w:rFonts w:ascii="Arial" w:hAnsi="Arial" w:cs="Arial"/>
                <w:color w:val="000000"/>
                <w:sz w:val="18"/>
                <w:szCs w:val="18"/>
              </w:rPr>
              <w:t xml:space="preserve"> </w:t>
            </w:r>
            <w:r w:rsidR="00A5713A">
              <w:rPr>
                <w:rFonts w:ascii="Arial" w:hAnsi="Arial"/>
                <w:color w:val="000000"/>
                <w:sz w:val="18"/>
                <w:szCs w:val="18"/>
              </w:rPr>
              <w:t>5</w:t>
            </w:r>
            <w:r w:rsidR="00A5713A">
              <w:rPr>
                <w:rFonts w:ascii="Arial" w:hAnsi="Arial" w:hint="cs"/>
                <w:color w:val="000000"/>
                <w:sz w:val="18"/>
                <w:szCs w:val="18"/>
                <w:cs/>
              </w:rPr>
              <w:t xml:space="preserve"> </w:t>
            </w:r>
            <w:r w:rsidR="00A5713A">
              <w:rPr>
                <w:rFonts w:ascii="Arial" w:hAnsi="Arial" w:cs="Arial"/>
                <w:color w:val="000000"/>
                <w:sz w:val="18"/>
                <w:szCs w:val="18"/>
              </w:rPr>
              <w:t>years</w:t>
            </w:r>
          </w:p>
        </w:tc>
        <w:tc>
          <w:tcPr>
            <w:tcW w:w="1144" w:type="dxa"/>
            <w:noWrap/>
            <w:vAlign w:val="bottom"/>
            <w:hideMark/>
          </w:tcPr>
          <w:p w14:paraId="2954AA8A"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A5713A" w14:paraId="36B7DC07" w14:textId="77777777" w:rsidTr="00A5713A">
        <w:trPr>
          <w:trHeight w:val="64"/>
          <w:tblHeader/>
        </w:trPr>
        <w:tc>
          <w:tcPr>
            <w:tcW w:w="3510" w:type="dxa"/>
            <w:noWrap/>
            <w:vAlign w:val="center"/>
            <w:hideMark/>
          </w:tcPr>
          <w:p w14:paraId="394EFF2F" w14:textId="77777777" w:rsidR="00A5713A" w:rsidRDefault="00A5713A" w:rsidP="00BC079C">
            <w:pPr>
              <w:spacing w:line="340" w:lineRule="exact"/>
              <w:ind w:left="230" w:hanging="245"/>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26A086B7" w14:textId="77777777" w:rsidR="00A5713A" w:rsidRDefault="00A5713A" w:rsidP="00BC079C">
            <w:pPr>
              <w:tabs>
                <w:tab w:val="decimal" w:pos="792"/>
              </w:tabs>
              <w:spacing w:line="340" w:lineRule="exact"/>
              <w:rPr>
                <w:rFonts w:ascii="Arial" w:hAnsi="Arial" w:cs="Arial"/>
                <w:color w:val="000000"/>
                <w:sz w:val="18"/>
                <w:szCs w:val="18"/>
              </w:rPr>
            </w:pPr>
          </w:p>
        </w:tc>
        <w:tc>
          <w:tcPr>
            <w:tcW w:w="1144" w:type="dxa"/>
            <w:noWrap/>
            <w:vAlign w:val="bottom"/>
          </w:tcPr>
          <w:p w14:paraId="775CEFBF" w14:textId="77777777" w:rsidR="00A5713A" w:rsidRDefault="00A5713A" w:rsidP="00BC079C">
            <w:pPr>
              <w:tabs>
                <w:tab w:val="decimal" w:pos="792"/>
              </w:tabs>
              <w:spacing w:line="340" w:lineRule="exact"/>
              <w:rPr>
                <w:rFonts w:ascii="Arial" w:hAnsi="Arial" w:cs="Arial"/>
                <w:color w:val="000000"/>
                <w:sz w:val="18"/>
                <w:szCs w:val="18"/>
              </w:rPr>
            </w:pPr>
          </w:p>
        </w:tc>
        <w:tc>
          <w:tcPr>
            <w:tcW w:w="1144" w:type="dxa"/>
            <w:noWrap/>
            <w:vAlign w:val="bottom"/>
            <w:hideMark/>
          </w:tcPr>
          <w:p w14:paraId="4366675A" w14:textId="77777777" w:rsidR="00A5713A" w:rsidRDefault="00A5713A" w:rsidP="00BC079C">
            <w:pPr>
              <w:tabs>
                <w:tab w:val="decimal" w:pos="792"/>
              </w:tabs>
              <w:spacing w:line="340" w:lineRule="exact"/>
              <w:rPr>
                <w:rFonts w:ascii="Arial" w:hAnsi="Arial" w:cs="Arial"/>
                <w:color w:val="000000"/>
                <w:sz w:val="18"/>
                <w:szCs w:val="18"/>
                <w:cs/>
              </w:rPr>
            </w:pPr>
          </w:p>
        </w:tc>
        <w:tc>
          <w:tcPr>
            <w:tcW w:w="1144" w:type="dxa"/>
            <w:noWrap/>
            <w:vAlign w:val="bottom"/>
          </w:tcPr>
          <w:p w14:paraId="4A97B000" w14:textId="77777777" w:rsidR="00A5713A" w:rsidRDefault="00A5713A" w:rsidP="00BC079C">
            <w:pPr>
              <w:tabs>
                <w:tab w:val="decimal" w:pos="792"/>
              </w:tabs>
              <w:spacing w:line="340" w:lineRule="exact"/>
              <w:rPr>
                <w:rFonts w:ascii="Arial" w:hAnsi="Arial" w:cs="Arial"/>
                <w:color w:val="000000"/>
                <w:sz w:val="18"/>
                <w:szCs w:val="18"/>
                <w:cs/>
              </w:rPr>
            </w:pPr>
          </w:p>
        </w:tc>
        <w:tc>
          <w:tcPr>
            <w:tcW w:w="1144" w:type="dxa"/>
            <w:noWrap/>
            <w:vAlign w:val="bottom"/>
          </w:tcPr>
          <w:p w14:paraId="3847D4B4" w14:textId="77777777" w:rsidR="00A5713A" w:rsidRDefault="00A5713A" w:rsidP="00BC079C">
            <w:pPr>
              <w:tabs>
                <w:tab w:val="decimal" w:pos="792"/>
              </w:tabs>
              <w:spacing w:line="340" w:lineRule="exact"/>
              <w:rPr>
                <w:rFonts w:ascii="Arial" w:hAnsi="Arial" w:cs="Arial"/>
                <w:color w:val="000000"/>
                <w:sz w:val="18"/>
                <w:szCs w:val="18"/>
                <w:cs/>
              </w:rPr>
            </w:pPr>
          </w:p>
        </w:tc>
      </w:tr>
      <w:tr w:rsidR="00BC079C" w14:paraId="66E10510" w14:textId="77777777" w:rsidTr="00A5713A">
        <w:trPr>
          <w:trHeight w:val="64"/>
          <w:tblHeader/>
        </w:trPr>
        <w:tc>
          <w:tcPr>
            <w:tcW w:w="3510" w:type="dxa"/>
            <w:noWrap/>
            <w:vAlign w:val="center"/>
            <w:hideMark/>
          </w:tcPr>
          <w:p w14:paraId="4680BBD4"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14:paraId="53B29233" w14:textId="57CC31AC"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336,488</w:t>
            </w:r>
          </w:p>
        </w:tc>
        <w:tc>
          <w:tcPr>
            <w:tcW w:w="1144" w:type="dxa"/>
            <w:noWrap/>
            <w:vAlign w:val="bottom"/>
          </w:tcPr>
          <w:p w14:paraId="049F94BC" w14:textId="4F9A7E42"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796,107</w:t>
            </w:r>
          </w:p>
        </w:tc>
        <w:tc>
          <w:tcPr>
            <w:tcW w:w="1144" w:type="dxa"/>
            <w:noWrap/>
            <w:vAlign w:val="bottom"/>
          </w:tcPr>
          <w:p w14:paraId="79199A7A" w14:textId="74EA7D98"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664844A3" w14:textId="62E12554"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7D7E070A" w14:textId="7262041E"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1,132,595</w:t>
            </w:r>
          </w:p>
        </w:tc>
      </w:tr>
      <w:tr w:rsidR="00BC079C" w14:paraId="50309831" w14:textId="77777777" w:rsidTr="00A5713A">
        <w:trPr>
          <w:trHeight w:val="64"/>
          <w:tblHeader/>
        </w:trPr>
        <w:tc>
          <w:tcPr>
            <w:tcW w:w="3510" w:type="dxa"/>
            <w:noWrap/>
            <w:vAlign w:val="center"/>
            <w:hideMark/>
          </w:tcPr>
          <w:p w14:paraId="618C2F85"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5A07F30E" w14:textId="3544F5B9"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w:t>
            </w:r>
          </w:p>
        </w:tc>
        <w:tc>
          <w:tcPr>
            <w:tcW w:w="1144" w:type="dxa"/>
            <w:noWrap/>
            <w:vAlign w:val="bottom"/>
          </w:tcPr>
          <w:p w14:paraId="7E0455F2" w14:textId="319399BE"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293,214</w:t>
            </w:r>
          </w:p>
        </w:tc>
        <w:tc>
          <w:tcPr>
            <w:tcW w:w="1144" w:type="dxa"/>
            <w:noWrap/>
            <w:vAlign w:val="bottom"/>
          </w:tcPr>
          <w:p w14:paraId="07621A68" w14:textId="067DD835"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599BB410" w14:textId="24DC15FD"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4557B110" w14:textId="2A444F3F"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293,214</w:t>
            </w:r>
          </w:p>
        </w:tc>
      </w:tr>
      <w:tr w:rsidR="00BC079C" w14:paraId="29E21DA2" w14:textId="77777777" w:rsidTr="00A5713A">
        <w:trPr>
          <w:trHeight w:val="64"/>
          <w:tblHeader/>
        </w:trPr>
        <w:tc>
          <w:tcPr>
            <w:tcW w:w="3510" w:type="dxa"/>
            <w:noWrap/>
            <w:vAlign w:val="center"/>
            <w:hideMark/>
          </w:tcPr>
          <w:p w14:paraId="734B606C"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Long-term loans from banks</w:t>
            </w:r>
          </w:p>
        </w:tc>
        <w:tc>
          <w:tcPr>
            <w:tcW w:w="1144" w:type="dxa"/>
            <w:noWrap/>
            <w:vAlign w:val="bottom"/>
          </w:tcPr>
          <w:p w14:paraId="2DBEFA29" w14:textId="19A0F08B"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w:t>
            </w:r>
          </w:p>
        </w:tc>
        <w:tc>
          <w:tcPr>
            <w:tcW w:w="1144" w:type="dxa"/>
            <w:noWrap/>
            <w:vAlign w:val="bottom"/>
          </w:tcPr>
          <w:p w14:paraId="128FB22A" w14:textId="4E38B101"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298,061</w:t>
            </w:r>
          </w:p>
        </w:tc>
        <w:tc>
          <w:tcPr>
            <w:tcW w:w="1144" w:type="dxa"/>
            <w:noWrap/>
            <w:vAlign w:val="bottom"/>
          </w:tcPr>
          <w:p w14:paraId="2DB2C2BC" w14:textId="6FEB4927"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279,836</w:t>
            </w:r>
          </w:p>
        </w:tc>
        <w:tc>
          <w:tcPr>
            <w:tcW w:w="1144" w:type="dxa"/>
            <w:noWrap/>
            <w:vAlign w:val="bottom"/>
          </w:tcPr>
          <w:p w14:paraId="3DE57918" w14:textId="30625C8C"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27635C8C" w14:textId="4885389B"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577,897</w:t>
            </w:r>
          </w:p>
        </w:tc>
      </w:tr>
      <w:tr w:rsidR="00BC079C" w14:paraId="675458D1" w14:textId="77777777" w:rsidTr="00A5713A">
        <w:trPr>
          <w:trHeight w:val="64"/>
          <w:tblHeader/>
        </w:trPr>
        <w:tc>
          <w:tcPr>
            <w:tcW w:w="3510" w:type="dxa"/>
            <w:noWrap/>
            <w:vAlign w:val="center"/>
            <w:hideMark/>
          </w:tcPr>
          <w:p w14:paraId="6297A139"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E10EB95" w14:textId="39D972AB" w:rsidR="00BC079C" w:rsidRDefault="00BC079C" w:rsidP="00BC079C">
            <w:pPr>
              <w:pBdr>
                <w:bottom w:val="single" w:sz="4" w:space="1" w:color="auto"/>
              </w:pBdr>
              <w:tabs>
                <w:tab w:val="decimal" w:pos="883"/>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1A2AB834" w14:textId="6610D439" w:rsidR="00BC079C" w:rsidRDefault="00BC079C" w:rsidP="00BC079C">
            <w:pPr>
              <w:pBdr>
                <w:bottom w:val="single" w:sz="4" w:space="1" w:color="auto"/>
              </w:pBd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1,534</w:t>
            </w:r>
          </w:p>
        </w:tc>
        <w:tc>
          <w:tcPr>
            <w:tcW w:w="1144" w:type="dxa"/>
            <w:noWrap/>
            <w:vAlign w:val="bottom"/>
          </w:tcPr>
          <w:p w14:paraId="73E96D24" w14:textId="2EAA8133" w:rsidR="00BC079C" w:rsidRDefault="00BC079C" w:rsidP="00BC079C">
            <w:pPr>
              <w:pBdr>
                <w:bottom w:val="single" w:sz="4" w:space="1" w:color="auto"/>
              </w:pBd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2,553</w:t>
            </w:r>
          </w:p>
        </w:tc>
        <w:tc>
          <w:tcPr>
            <w:tcW w:w="1144" w:type="dxa"/>
            <w:noWrap/>
            <w:vAlign w:val="bottom"/>
          </w:tcPr>
          <w:p w14:paraId="5D0CFE81" w14:textId="5E2B49FB" w:rsidR="00BC079C" w:rsidRDefault="00BC079C" w:rsidP="00BC079C">
            <w:pPr>
              <w:pBdr>
                <w:bottom w:val="single" w:sz="4" w:space="1" w:color="auto"/>
              </w:pBd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2,856</w:t>
            </w:r>
          </w:p>
        </w:tc>
        <w:tc>
          <w:tcPr>
            <w:tcW w:w="1144" w:type="dxa"/>
            <w:noWrap/>
            <w:vAlign w:val="bottom"/>
          </w:tcPr>
          <w:p w14:paraId="568C8197" w14:textId="3DC214D3" w:rsidR="00BC079C" w:rsidRDefault="00BC079C" w:rsidP="00BC079C">
            <w:pPr>
              <w:pBdr>
                <w:bottom w:val="single" w:sz="4" w:space="1" w:color="auto"/>
              </w:pBd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6,943</w:t>
            </w:r>
          </w:p>
        </w:tc>
      </w:tr>
      <w:tr w:rsidR="00BC079C" w14:paraId="1BD66EDC" w14:textId="77777777" w:rsidTr="00A5713A">
        <w:trPr>
          <w:trHeight w:val="54"/>
          <w:tblHeader/>
        </w:trPr>
        <w:tc>
          <w:tcPr>
            <w:tcW w:w="3510" w:type="dxa"/>
            <w:vAlign w:val="center"/>
            <w:hideMark/>
          </w:tcPr>
          <w:p w14:paraId="29E03766" w14:textId="77777777" w:rsidR="00BC079C" w:rsidRDefault="00BC079C" w:rsidP="00BC079C">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19BA05FF" w14:textId="59A5B90B" w:rsidR="00BC079C" w:rsidRDefault="00BC079C" w:rsidP="002E32AB">
            <w:pPr>
              <w:pBdr>
                <w:bottom w:val="double" w:sz="4" w:space="1" w:color="auto"/>
              </w:pBdr>
              <w:tabs>
                <w:tab w:val="decimal" w:pos="883"/>
              </w:tabs>
              <w:spacing w:line="340" w:lineRule="exact"/>
              <w:rPr>
                <w:rFonts w:ascii="Arial" w:hAnsi="Arial" w:cs="Arial"/>
                <w:color w:val="000000"/>
                <w:sz w:val="18"/>
                <w:szCs w:val="18"/>
                <w:cs/>
              </w:rPr>
            </w:pPr>
            <w:r w:rsidRPr="00BC079C">
              <w:rPr>
                <w:rFonts w:ascii="Arial" w:hAnsi="Arial" w:cs="Arial"/>
                <w:color w:val="000000"/>
                <w:sz w:val="18"/>
                <w:szCs w:val="18"/>
              </w:rPr>
              <w:t>336,488</w:t>
            </w:r>
          </w:p>
        </w:tc>
        <w:tc>
          <w:tcPr>
            <w:tcW w:w="1144" w:type="dxa"/>
            <w:noWrap/>
            <w:vAlign w:val="bottom"/>
          </w:tcPr>
          <w:p w14:paraId="1084B51F" w14:textId="45B8C565" w:rsidR="00BC079C" w:rsidRDefault="00BC079C" w:rsidP="002E32AB">
            <w:pPr>
              <w:pBdr>
                <w:bottom w:val="double" w:sz="4" w:space="1" w:color="auto"/>
              </w:pBd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1,388,916</w:t>
            </w:r>
          </w:p>
        </w:tc>
        <w:tc>
          <w:tcPr>
            <w:tcW w:w="1144" w:type="dxa"/>
            <w:noWrap/>
            <w:vAlign w:val="bottom"/>
          </w:tcPr>
          <w:p w14:paraId="4E25238D" w14:textId="5C798AD5" w:rsidR="00BC079C" w:rsidRDefault="00BC079C" w:rsidP="002E32AB">
            <w:pPr>
              <w:pBdr>
                <w:bottom w:val="double" w:sz="4" w:space="1" w:color="auto"/>
              </w:pBd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282,389</w:t>
            </w:r>
          </w:p>
        </w:tc>
        <w:tc>
          <w:tcPr>
            <w:tcW w:w="1144" w:type="dxa"/>
            <w:noWrap/>
            <w:vAlign w:val="bottom"/>
          </w:tcPr>
          <w:p w14:paraId="01D1C865" w14:textId="3DCFF0BC" w:rsidR="00BC079C" w:rsidRDefault="00BC079C" w:rsidP="002E32AB">
            <w:pPr>
              <w:pBdr>
                <w:bottom w:val="double" w:sz="4" w:space="1" w:color="auto"/>
              </w:pBd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2,856</w:t>
            </w:r>
          </w:p>
        </w:tc>
        <w:tc>
          <w:tcPr>
            <w:tcW w:w="1144" w:type="dxa"/>
            <w:noWrap/>
            <w:vAlign w:val="bottom"/>
          </w:tcPr>
          <w:p w14:paraId="68017AF1" w14:textId="6D533097" w:rsidR="00BC079C" w:rsidRDefault="00BC079C" w:rsidP="002E32AB">
            <w:pPr>
              <w:pBdr>
                <w:bottom w:val="double" w:sz="4" w:space="1" w:color="auto"/>
              </w:pBd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2,010,649</w:t>
            </w:r>
          </w:p>
        </w:tc>
      </w:tr>
    </w:tbl>
    <w:p w14:paraId="44192023" w14:textId="245716F8" w:rsidR="002E4377" w:rsidRDefault="00BB225C" w:rsidP="00DD4AAD">
      <w:r>
        <w:br w:type="page"/>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DD4AAD" w14:paraId="65B1AF67" w14:textId="77777777" w:rsidTr="00DD4AAD">
        <w:trPr>
          <w:trHeight w:val="64"/>
          <w:tblHeader/>
        </w:trPr>
        <w:tc>
          <w:tcPr>
            <w:tcW w:w="3510" w:type="dxa"/>
            <w:noWrap/>
            <w:vAlign w:val="center"/>
            <w:hideMark/>
          </w:tcPr>
          <w:p w14:paraId="221C3129" w14:textId="77777777" w:rsidR="00DD4AAD" w:rsidRDefault="00DD4AAD" w:rsidP="009D253B">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2E96AE83" w14:textId="77777777" w:rsidR="00DD4AAD" w:rsidRDefault="00DD4AAD" w:rsidP="009D253B">
            <w:pPr>
              <w:spacing w:line="340" w:lineRule="exact"/>
              <w:jc w:val="right"/>
              <w:rPr>
                <w:rFonts w:ascii="Arial" w:hAnsi="Arial" w:cs="Arial"/>
                <w:sz w:val="18"/>
                <w:szCs w:val="18"/>
              </w:rPr>
            </w:pPr>
            <w:r>
              <w:rPr>
                <w:rFonts w:ascii="Arial" w:hAnsi="Arial" w:cs="Arial"/>
                <w:sz w:val="18"/>
                <w:szCs w:val="18"/>
              </w:rPr>
              <w:t>(Unit: Thousand Baht)</w:t>
            </w:r>
          </w:p>
        </w:tc>
      </w:tr>
      <w:tr w:rsidR="00DD4AAD" w14:paraId="31E12D6D" w14:textId="77777777" w:rsidTr="00DD4AAD">
        <w:trPr>
          <w:trHeight w:val="64"/>
          <w:tblHeader/>
        </w:trPr>
        <w:tc>
          <w:tcPr>
            <w:tcW w:w="3510" w:type="dxa"/>
            <w:noWrap/>
            <w:vAlign w:val="center"/>
            <w:hideMark/>
          </w:tcPr>
          <w:p w14:paraId="6CA2FE1F" w14:textId="77777777" w:rsidR="00DD4AAD" w:rsidRDefault="00DD4AAD" w:rsidP="009D253B">
            <w:pPr>
              <w:spacing w:line="340" w:lineRule="exact"/>
              <w:rPr>
                <w:rFonts w:ascii="Arial" w:hAnsi="Arial" w:cs="Arial"/>
                <w:sz w:val="18"/>
                <w:szCs w:val="18"/>
              </w:rPr>
            </w:pPr>
          </w:p>
        </w:tc>
        <w:tc>
          <w:tcPr>
            <w:tcW w:w="5720" w:type="dxa"/>
            <w:gridSpan w:val="5"/>
            <w:noWrap/>
            <w:vAlign w:val="center"/>
            <w:hideMark/>
          </w:tcPr>
          <w:p w14:paraId="43FBE731" w14:textId="77777777" w:rsidR="00DD4AAD" w:rsidRDefault="00DD4AAD" w:rsidP="009D253B">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DD4AAD" w14:paraId="5BE51839" w14:textId="77777777" w:rsidTr="00DD4AAD">
        <w:trPr>
          <w:trHeight w:val="64"/>
          <w:tblHeader/>
        </w:trPr>
        <w:tc>
          <w:tcPr>
            <w:tcW w:w="3510" w:type="dxa"/>
            <w:noWrap/>
            <w:vAlign w:val="center"/>
          </w:tcPr>
          <w:p w14:paraId="26987448" w14:textId="77777777" w:rsidR="00DD4AAD" w:rsidRDefault="00DD4AAD" w:rsidP="009D253B">
            <w:pPr>
              <w:spacing w:line="340" w:lineRule="exact"/>
              <w:rPr>
                <w:rFonts w:ascii="Arial" w:hAnsi="Arial" w:cs="Arial"/>
                <w:sz w:val="18"/>
                <w:szCs w:val="18"/>
              </w:rPr>
            </w:pPr>
          </w:p>
        </w:tc>
        <w:tc>
          <w:tcPr>
            <w:tcW w:w="5720" w:type="dxa"/>
            <w:gridSpan w:val="5"/>
            <w:noWrap/>
            <w:vAlign w:val="center"/>
          </w:tcPr>
          <w:p w14:paraId="41B1C526" w14:textId="77777777" w:rsidR="00DD4AAD" w:rsidRDefault="00DD4AAD" w:rsidP="009D253B">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2021</w:t>
            </w:r>
          </w:p>
        </w:tc>
      </w:tr>
      <w:tr w:rsidR="00DD4AAD" w14:paraId="3C57A981" w14:textId="77777777" w:rsidTr="00DD4AAD">
        <w:trPr>
          <w:trHeight w:val="64"/>
          <w:tblHeader/>
        </w:trPr>
        <w:tc>
          <w:tcPr>
            <w:tcW w:w="3510" w:type="dxa"/>
            <w:noWrap/>
            <w:vAlign w:val="center"/>
            <w:hideMark/>
          </w:tcPr>
          <w:p w14:paraId="7EDF1F3D" w14:textId="77777777" w:rsidR="00DD4AAD" w:rsidRDefault="00DD4AAD" w:rsidP="009D253B">
            <w:pPr>
              <w:spacing w:line="340" w:lineRule="exact"/>
              <w:rPr>
                <w:rFonts w:ascii="Arial" w:hAnsi="Arial" w:cs="Arial"/>
                <w:sz w:val="18"/>
                <w:szCs w:val="18"/>
              </w:rPr>
            </w:pPr>
          </w:p>
        </w:tc>
        <w:tc>
          <w:tcPr>
            <w:tcW w:w="1144" w:type="dxa"/>
            <w:noWrap/>
            <w:vAlign w:val="bottom"/>
            <w:hideMark/>
          </w:tcPr>
          <w:p w14:paraId="50BE73E0"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35703703"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2CFB3160"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3BA20E0F"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53023BA7"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17B74638" w14:textId="77777777" w:rsidR="00DD4AAD" w:rsidRDefault="00DD4AAD" w:rsidP="009D253B">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6D0D8FEF" w14:textId="77777777" w:rsidR="00DD4AAD" w:rsidRDefault="00DD4AAD" w:rsidP="009D253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DD4AAD" w14:paraId="00C43991" w14:textId="77777777" w:rsidTr="003340AC">
        <w:trPr>
          <w:trHeight w:val="64"/>
          <w:tblHeader/>
        </w:trPr>
        <w:tc>
          <w:tcPr>
            <w:tcW w:w="3510" w:type="dxa"/>
            <w:noWrap/>
            <w:vAlign w:val="center"/>
            <w:hideMark/>
          </w:tcPr>
          <w:p w14:paraId="4B452E58"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380FD17E"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51E49B59"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4A289799" w14:textId="77777777" w:rsidR="00DD4AAD" w:rsidRDefault="00DD4AAD" w:rsidP="009D253B">
            <w:pPr>
              <w:tabs>
                <w:tab w:val="decimal" w:pos="846"/>
              </w:tabs>
              <w:spacing w:line="340" w:lineRule="exact"/>
              <w:rPr>
                <w:rFonts w:ascii="Arial" w:hAnsi="Arial" w:cs="Arial"/>
                <w:color w:val="000000"/>
                <w:sz w:val="18"/>
                <w:szCs w:val="18"/>
              </w:rPr>
            </w:pPr>
          </w:p>
        </w:tc>
        <w:tc>
          <w:tcPr>
            <w:tcW w:w="1144" w:type="dxa"/>
            <w:vAlign w:val="bottom"/>
          </w:tcPr>
          <w:p w14:paraId="124CA280" w14:textId="77777777" w:rsidR="00DD4AAD" w:rsidRDefault="00DD4AAD" w:rsidP="009D253B">
            <w:pPr>
              <w:tabs>
                <w:tab w:val="decimal" w:pos="869"/>
              </w:tabs>
              <w:spacing w:line="340" w:lineRule="exact"/>
              <w:rPr>
                <w:rFonts w:ascii="Arial" w:hAnsi="Arial" w:cs="Arial"/>
                <w:color w:val="000000"/>
                <w:sz w:val="18"/>
                <w:szCs w:val="18"/>
              </w:rPr>
            </w:pPr>
          </w:p>
        </w:tc>
        <w:tc>
          <w:tcPr>
            <w:tcW w:w="1144" w:type="dxa"/>
            <w:vAlign w:val="bottom"/>
          </w:tcPr>
          <w:p w14:paraId="2102BAC7" w14:textId="77777777" w:rsidR="00DD4AAD" w:rsidRDefault="00DD4AAD" w:rsidP="009D253B">
            <w:pPr>
              <w:tabs>
                <w:tab w:val="decimal" w:pos="892"/>
              </w:tabs>
              <w:spacing w:line="340" w:lineRule="exact"/>
              <w:rPr>
                <w:rFonts w:ascii="Arial" w:hAnsi="Arial" w:cs="Arial"/>
                <w:color w:val="000000"/>
                <w:sz w:val="18"/>
                <w:szCs w:val="18"/>
              </w:rPr>
            </w:pPr>
          </w:p>
        </w:tc>
      </w:tr>
      <w:tr w:rsidR="00DD4AAD" w14:paraId="04C68136" w14:textId="77777777" w:rsidTr="003340AC">
        <w:trPr>
          <w:trHeight w:val="64"/>
          <w:tblHeader/>
        </w:trPr>
        <w:tc>
          <w:tcPr>
            <w:tcW w:w="3510" w:type="dxa"/>
            <w:noWrap/>
            <w:vAlign w:val="center"/>
            <w:hideMark/>
          </w:tcPr>
          <w:p w14:paraId="355780CA" w14:textId="47B440E6" w:rsidR="00DD4AAD" w:rsidRPr="003340AC" w:rsidRDefault="003340AC" w:rsidP="003340AC">
            <w:pPr>
              <w:spacing w:line="340" w:lineRule="exact"/>
              <w:ind w:left="230" w:hanging="245"/>
              <w:rPr>
                <w:rFonts w:ascii="Arial" w:hAnsi="Arial" w:cs="Arial"/>
                <w:color w:val="000000"/>
                <w:sz w:val="18"/>
                <w:szCs w:val="18"/>
              </w:rPr>
            </w:pPr>
            <w:r>
              <w:rPr>
                <w:rFonts w:ascii="Arial" w:hAnsi="Arial" w:cs="Arial"/>
                <w:color w:val="000000"/>
                <w:sz w:val="18"/>
                <w:szCs w:val="18"/>
              </w:rPr>
              <w:t>Derivative liabilities: net settled</w:t>
            </w:r>
          </w:p>
        </w:tc>
        <w:tc>
          <w:tcPr>
            <w:tcW w:w="1144" w:type="dxa"/>
            <w:noWrap/>
            <w:vAlign w:val="bottom"/>
            <w:hideMark/>
          </w:tcPr>
          <w:p w14:paraId="78F48644"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57CFEA71"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1,015</w:t>
            </w:r>
          </w:p>
        </w:tc>
        <w:tc>
          <w:tcPr>
            <w:tcW w:w="1144" w:type="dxa"/>
            <w:vAlign w:val="bottom"/>
            <w:hideMark/>
          </w:tcPr>
          <w:p w14:paraId="5E61E81C" w14:textId="77777777" w:rsidR="00DD4AAD" w:rsidRDefault="00DD4AAD" w:rsidP="009D253B">
            <w:pPr>
              <w:tabs>
                <w:tab w:val="decimal" w:pos="846"/>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6D126C0F" w14:textId="77777777" w:rsidR="00DD4AAD" w:rsidRDefault="00DD4AAD" w:rsidP="009D253B">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76C87F3F" w14:textId="77777777" w:rsidR="00DD4AAD" w:rsidRDefault="00DD4AAD" w:rsidP="009D253B">
            <w:pPr>
              <w:tabs>
                <w:tab w:val="decimal" w:pos="892"/>
              </w:tabs>
              <w:spacing w:line="340" w:lineRule="exact"/>
              <w:rPr>
                <w:rFonts w:ascii="Arial" w:hAnsi="Arial" w:cs="Arial"/>
                <w:color w:val="000000"/>
                <w:sz w:val="18"/>
                <w:szCs w:val="18"/>
              </w:rPr>
            </w:pPr>
            <w:r>
              <w:rPr>
                <w:rFonts w:ascii="Arial" w:hAnsi="Arial" w:cs="Arial"/>
                <w:color w:val="000000"/>
                <w:sz w:val="18"/>
                <w:szCs w:val="18"/>
              </w:rPr>
              <w:t>1,015</w:t>
            </w:r>
          </w:p>
        </w:tc>
      </w:tr>
      <w:tr w:rsidR="00DD4AAD" w14:paraId="5813F3D3" w14:textId="77777777" w:rsidTr="003340AC">
        <w:trPr>
          <w:trHeight w:val="64"/>
          <w:tblHeader/>
        </w:trPr>
        <w:tc>
          <w:tcPr>
            <w:tcW w:w="3510" w:type="dxa"/>
            <w:noWrap/>
            <w:vAlign w:val="center"/>
            <w:hideMark/>
          </w:tcPr>
          <w:p w14:paraId="4E57A8B1"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hideMark/>
          </w:tcPr>
          <w:p w14:paraId="13EF715C"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63DC8ED7" w14:textId="1369C171"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w:t>
            </w:r>
            <w:r w:rsidR="003340AC">
              <w:rPr>
                <w:rFonts w:ascii="Arial" w:hAnsi="Arial" w:cs="Arial"/>
                <w:color w:val="000000"/>
                <w:sz w:val="18"/>
                <w:szCs w:val="18"/>
              </w:rPr>
              <w:t>015</w:t>
            </w:r>
          </w:p>
        </w:tc>
        <w:tc>
          <w:tcPr>
            <w:tcW w:w="1144" w:type="dxa"/>
            <w:vAlign w:val="bottom"/>
            <w:hideMark/>
          </w:tcPr>
          <w:p w14:paraId="1F60C5B1" w14:textId="77777777" w:rsidR="00DD4AAD" w:rsidRDefault="00DD4AAD" w:rsidP="009D253B">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5E8CED3E" w14:textId="77777777" w:rsidR="00DD4AAD" w:rsidRDefault="00DD4AAD" w:rsidP="009D253B">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5F764A79" w14:textId="3442BF07" w:rsidR="00DD4AAD" w:rsidRDefault="00DD4AAD" w:rsidP="009D253B">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1,</w:t>
            </w:r>
            <w:r w:rsidR="003340AC">
              <w:rPr>
                <w:rFonts w:ascii="Arial" w:hAnsi="Arial" w:cs="Arial"/>
                <w:color w:val="000000"/>
                <w:sz w:val="18"/>
                <w:szCs w:val="18"/>
              </w:rPr>
              <w:t>015</w:t>
            </w:r>
          </w:p>
        </w:tc>
      </w:tr>
    </w:tbl>
    <w:p w14:paraId="73816030" w14:textId="4554014E" w:rsidR="00DD4AAD" w:rsidRDefault="00DD4AAD" w:rsidP="00DD4AAD"/>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A5713A" w14:paraId="2780A2CE" w14:textId="77777777" w:rsidTr="00DD4AAD">
        <w:trPr>
          <w:trHeight w:val="64"/>
          <w:tblHeader/>
        </w:trPr>
        <w:tc>
          <w:tcPr>
            <w:tcW w:w="3510" w:type="dxa"/>
            <w:noWrap/>
            <w:vAlign w:val="center"/>
            <w:hideMark/>
          </w:tcPr>
          <w:p w14:paraId="12F2B842" w14:textId="77777777" w:rsidR="00A5713A" w:rsidRDefault="00A5713A" w:rsidP="00BC079C">
            <w:pPr>
              <w:overflowPunct/>
              <w:autoSpaceDE/>
              <w:autoSpaceDN/>
              <w:adjustRightInd/>
              <w:spacing w:line="340" w:lineRule="exact"/>
              <w:textAlignment w:val="auto"/>
              <w:rPr>
                <w:rFonts w:hAnsi="Times New Roman" w:cs="Times New Roman"/>
                <w:sz w:val="20"/>
                <w:szCs w:val="20"/>
              </w:rPr>
            </w:pPr>
          </w:p>
        </w:tc>
        <w:tc>
          <w:tcPr>
            <w:tcW w:w="5720" w:type="dxa"/>
            <w:gridSpan w:val="5"/>
            <w:noWrap/>
            <w:vAlign w:val="center"/>
            <w:hideMark/>
          </w:tcPr>
          <w:p w14:paraId="049371C7" w14:textId="77777777" w:rsidR="00A5713A" w:rsidRDefault="00A5713A" w:rsidP="00BC079C">
            <w:pPr>
              <w:spacing w:line="340" w:lineRule="exact"/>
              <w:jc w:val="right"/>
              <w:rPr>
                <w:rFonts w:ascii="Arial" w:hAnsi="Arial" w:cs="Arial"/>
                <w:sz w:val="18"/>
                <w:szCs w:val="18"/>
              </w:rPr>
            </w:pPr>
            <w:r>
              <w:rPr>
                <w:rFonts w:ascii="Arial" w:hAnsi="Arial" w:cs="Arial"/>
                <w:sz w:val="18"/>
                <w:szCs w:val="18"/>
              </w:rPr>
              <w:t>(Unit: Thousand Baht)</w:t>
            </w:r>
          </w:p>
        </w:tc>
      </w:tr>
      <w:tr w:rsidR="00A5713A" w14:paraId="04840CD8" w14:textId="77777777" w:rsidTr="00DD4AAD">
        <w:trPr>
          <w:trHeight w:val="64"/>
          <w:tblHeader/>
        </w:trPr>
        <w:tc>
          <w:tcPr>
            <w:tcW w:w="3510" w:type="dxa"/>
            <w:noWrap/>
            <w:vAlign w:val="center"/>
            <w:hideMark/>
          </w:tcPr>
          <w:p w14:paraId="0CF28591" w14:textId="77777777" w:rsidR="00A5713A" w:rsidRDefault="00A5713A" w:rsidP="00BC079C">
            <w:pPr>
              <w:spacing w:line="340" w:lineRule="exact"/>
              <w:rPr>
                <w:rFonts w:ascii="Arial" w:hAnsi="Arial" w:cs="Arial"/>
                <w:sz w:val="18"/>
                <w:szCs w:val="18"/>
              </w:rPr>
            </w:pPr>
          </w:p>
        </w:tc>
        <w:tc>
          <w:tcPr>
            <w:tcW w:w="5720" w:type="dxa"/>
            <w:gridSpan w:val="5"/>
            <w:noWrap/>
            <w:vAlign w:val="center"/>
            <w:hideMark/>
          </w:tcPr>
          <w:p w14:paraId="4EFABF27" w14:textId="77777777" w:rsidR="00A5713A" w:rsidRDefault="00A5713A" w:rsidP="00BC079C">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BB225C" w14:paraId="690226C1" w14:textId="77777777" w:rsidTr="00DD4AAD">
        <w:trPr>
          <w:trHeight w:val="64"/>
          <w:tblHeader/>
        </w:trPr>
        <w:tc>
          <w:tcPr>
            <w:tcW w:w="3510" w:type="dxa"/>
            <w:noWrap/>
            <w:vAlign w:val="center"/>
          </w:tcPr>
          <w:p w14:paraId="0D33AFDF" w14:textId="77777777" w:rsidR="00BB225C" w:rsidRDefault="00BB225C" w:rsidP="00BC079C">
            <w:pPr>
              <w:spacing w:line="340" w:lineRule="exact"/>
              <w:rPr>
                <w:rFonts w:ascii="Arial" w:hAnsi="Arial" w:cs="Arial"/>
                <w:sz w:val="18"/>
                <w:szCs w:val="18"/>
              </w:rPr>
            </w:pPr>
          </w:p>
        </w:tc>
        <w:tc>
          <w:tcPr>
            <w:tcW w:w="5720" w:type="dxa"/>
            <w:gridSpan w:val="5"/>
            <w:noWrap/>
            <w:vAlign w:val="center"/>
          </w:tcPr>
          <w:p w14:paraId="12EEAA26" w14:textId="1295A7BD" w:rsidR="00BB225C" w:rsidRDefault="00BB225C" w:rsidP="00BC079C">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2021</w:t>
            </w:r>
          </w:p>
        </w:tc>
      </w:tr>
      <w:tr w:rsidR="00A5713A" w14:paraId="2A1B4339" w14:textId="77777777" w:rsidTr="00DD4AAD">
        <w:trPr>
          <w:trHeight w:val="64"/>
          <w:tblHeader/>
        </w:trPr>
        <w:tc>
          <w:tcPr>
            <w:tcW w:w="3510" w:type="dxa"/>
            <w:noWrap/>
            <w:vAlign w:val="center"/>
            <w:hideMark/>
          </w:tcPr>
          <w:p w14:paraId="58ED6D7E" w14:textId="77777777" w:rsidR="00A5713A" w:rsidRDefault="00A5713A" w:rsidP="00BC079C">
            <w:pPr>
              <w:spacing w:line="340" w:lineRule="exact"/>
              <w:rPr>
                <w:rFonts w:ascii="Arial" w:hAnsi="Arial" w:cs="Arial"/>
                <w:sz w:val="18"/>
                <w:szCs w:val="18"/>
              </w:rPr>
            </w:pPr>
          </w:p>
        </w:tc>
        <w:tc>
          <w:tcPr>
            <w:tcW w:w="1144" w:type="dxa"/>
            <w:noWrap/>
            <w:vAlign w:val="bottom"/>
            <w:hideMark/>
          </w:tcPr>
          <w:p w14:paraId="278E6F5D"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1E530E8A"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7361901B"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00E2630F"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07FEE4AF"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897C3D3" w14:textId="77777777" w:rsidR="00A5713A" w:rsidRDefault="00EF54F8" w:rsidP="00BC079C">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A5713A">
              <w:rPr>
                <w:rFonts w:ascii="Arial" w:hAnsi="Arial" w:cs="Arial"/>
                <w:color w:val="000000"/>
                <w:sz w:val="18"/>
                <w:szCs w:val="18"/>
              </w:rPr>
              <w:t xml:space="preserve"> </w:t>
            </w:r>
            <w:r w:rsidR="00A5713A">
              <w:rPr>
                <w:rFonts w:ascii="Arial" w:hAnsi="Arial"/>
                <w:color w:val="000000"/>
                <w:sz w:val="18"/>
                <w:szCs w:val="18"/>
              </w:rPr>
              <w:t>5</w:t>
            </w:r>
            <w:r w:rsidR="00A5713A">
              <w:rPr>
                <w:rFonts w:ascii="Arial" w:hAnsi="Arial" w:hint="cs"/>
                <w:color w:val="000000"/>
                <w:sz w:val="18"/>
                <w:szCs w:val="18"/>
                <w:cs/>
              </w:rPr>
              <w:t xml:space="preserve"> </w:t>
            </w:r>
            <w:r w:rsidR="00A5713A">
              <w:rPr>
                <w:rFonts w:ascii="Arial" w:hAnsi="Arial" w:cs="Arial"/>
                <w:color w:val="000000"/>
                <w:sz w:val="18"/>
                <w:szCs w:val="18"/>
              </w:rPr>
              <w:t>years</w:t>
            </w:r>
          </w:p>
        </w:tc>
        <w:tc>
          <w:tcPr>
            <w:tcW w:w="1144" w:type="dxa"/>
            <w:noWrap/>
            <w:vAlign w:val="bottom"/>
            <w:hideMark/>
          </w:tcPr>
          <w:p w14:paraId="5140481C" w14:textId="77777777" w:rsidR="00A5713A" w:rsidRDefault="00A5713A" w:rsidP="00BC079C">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A5713A" w14:paraId="35295DEA" w14:textId="77777777" w:rsidTr="00DD4AAD">
        <w:trPr>
          <w:trHeight w:val="64"/>
          <w:tblHeader/>
        </w:trPr>
        <w:tc>
          <w:tcPr>
            <w:tcW w:w="3510" w:type="dxa"/>
            <w:noWrap/>
            <w:vAlign w:val="center"/>
            <w:hideMark/>
          </w:tcPr>
          <w:p w14:paraId="72EEAE81" w14:textId="77777777" w:rsidR="00A5713A" w:rsidRDefault="00A5713A" w:rsidP="00BC079C">
            <w:pPr>
              <w:spacing w:line="340" w:lineRule="exact"/>
              <w:ind w:left="230" w:hanging="245"/>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49A99209" w14:textId="77777777" w:rsidR="00A5713A" w:rsidRDefault="00A5713A" w:rsidP="00BC079C">
            <w:pPr>
              <w:tabs>
                <w:tab w:val="decimal" w:pos="792"/>
              </w:tabs>
              <w:spacing w:line="340" w:lineRule="exact"/>
              <w:rPr>
                <w:rFonts w:ascii="Arial" w:hAnsi="Arial" w:cs="Arial"/>
                <w:color w:val="000000"/>
                <w:sz w:val="18"/>
                <w:szCs w:val="18"/>
              </w:rPr>
            </w:pPr>
          </w:p>
        </w:tc>
        <w:tc>
          <w:tcPr>
            <w:tcW w:w="1144" w:type="dxa"/>
            <w:noWrap/>
            <w:vAlign w:val="bottom"/>
          </w:tcPr>
          <w:p w14:paraId="095430D3" w14:textId="77777777" w:rsidR="00A5713A" w:rsidRDefault="00A5713A" w:rsidP="00BC079C">
            <w:pPr>
              <w:tabs>
                <w:tab w:val="decimal" w:pos="792"/>
              </w:tabs>
              <w:spacing w:line="340" w:lineRule="exact"/>
              <w:rPr>
                <w:rFonts w:ascii="Arial" w:hAnsi="Arial" w:cs="Arial"/>
                <w:color w:val="000000"/>
                <w:sz w:val="18"/>
                <w:szCs w:val="18"/>
              </w:rPr>
            </w:pPr>
          </w:p>
        </w:tc>
        <w:tc>
          <w:tcPr>
            <w:tcW w:w="1144" w:type="dxa"/>
            <w:noWrap/>
            <w:vAlign w:val="bottom"/>
            <w:hideMark/>
          </w:tcPr>
          <w:p w14:paraId="7DE1C20D" w14:textId="77777777" w:rsidR="00A5713A" w:rsidRDefault="00A5713A" w:rsidP="00BC079C">
            <w:pPr>
              <w:tabs>
                <w:tab w:val="decimal" w:pos="792"/>
              </w:tabs>
              <w:spacing w:line="340" w:lineRule="exact"/>
              <w:rPr>
                <w:rFonts w:ascii="Arial" w:hAnsi="Arial" w:cs="Arial"/>
                <w:color w:val="000000"/>
                <w:sz w:val="18"/>
                <w:szCs w:val="18"/>
                <w:cs/>
              </w:rPr>
            </w:pPr>
          </w:p>
        </w:tc>
        <w:tc>
          <w:tcPr>
            <w:tcW w:w="1144" w:type="dxa"/>
            <w:noWrap/>
            <w:vAlign w:val="bottom"/>
          </w:tcPr>
          <w:p w14:paraId="58DE5DCA" w14:textId="77777777" w:rsidR="00A5713A" w:rsidRDefault="00A5713A" w:rsidP="00BC079C">
            <w:pPr>
              <w:tabs>
                <w:tab w:val="decimal" w:pos="792"/>
              </w:tabs>
              <w:spacing w:line="340" w:lineRule="exact"/>
              <w:rPr>
                <w:rFonts w:ascii="Arial" w:hAnsi="Arial" w:cs="Arial"/>
                <w:color w:val="000000"/>
                <w:sz w:val="18"/>
                <w:szCs w:val="18"/>
                <w:cs/>
              </w:rPr>
            </w:pPr>
          </w:p>
        </w:tc>
        <w:tc>
          <w:tcPr>
            <w:tcW w:w="1144" w:type="dxa"/>
            <w:noWrap/>
            <w:vAlign w:val="bottom"/>
          </w:tcPr>
          <w:p w14:paraId="65C0EBF7" w14:textId="77777777" w:rsidR="00A5713A" w:rsidRDefault="00A5713A" w:rsidP="00BC079C">
            <w:pPr>
              <w:tabs>
                <w:tab w:val="decimal" w:pos="792"/>
              </w:tabs>
              <w:spacing w:line="340" w:lineRule="exact"/>
              <w:rPr>
                <w:rFonts w:ascii="Arial" w:hAnsi="Arial" w:cs="Arial"/>
                <w:color w:val="000000"/>
                <w:sz w:val="18"/>
                <w:szCs w:val="18"/>
                <w:cs/>
              </w:rPr>
            </w:pPr>
          </w:p>
        </w:tc>
      </w:tr>
      <w:tr w:rsidR="00BC079C" w14:paraId="1542CA51" w14:textId="77777777" w:rsidTr="00DD4AAD">
        <w:trPr>
          <w:trHeight w:val="80"/>
          <w:tblHeader/>
        </w:trPr>
        <w:tc>
          <w:tcPr>
            <w:tcW w:w="3510" w:type="dxa"/>
            <w:noWrap/>
            <w:vAlign w:val="center"/>
            <w:hideMark/>
          </w:tcPr>
          <w:p w14:paraId="0F04A52A"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14:paraId="4040F6DA" w14:textId="0D15396D"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322,377</w:t>
            </w:r>
          </w:p>
        </w:tc>
        <w:tc>
          <w:tcPr>
            <w:tcW w:w="1144" w:type="dxa"/>
            <w:noWrap/>
            <w:vAlign w:val="bottom"/>
          </w:tcPr>
          <w:p w14:paraId="174AE4B0" w14:textId="0248C160"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594,723</w:t>
            </w:r>
          </w:p>
        </w:tc>
        <w:tc>
          <w:tcPr>
            <w:tcW w:w="1144" w:type="dxa"/>
            <w:noWrap/>
            <w:vAlign w:val="bottom"/>
          </w:tcPr>
          <w:p w14:paraId="2F33DF19" w14:textId="3C2F2AE2"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74028D88" w14:textId="788D03FB"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20FC973D" w14:textId="54DEA9E5"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917,100</w:t>
            </w:r>
          </w:p>
        </w:tc>
      </w:tr>
      <w:tr w:rsidR="00BC079C" w14:paraId="41685538" w14:textId="77777777" w:rsidTr="00DD4AAD">
        <w:trPr>
          <w:trHeight w:val="64"/>
          <w:tblHeader/>
        </w:trPr>
        <w:tc>
          <w:tcPr>
            <w:tcW w:w="3510" w:type="dxa"/>
            <w:noWrap/>
            <w:vAlign w:val="center"/>
            <w:hideMark/>
          </w:tcPr>
          <w:p w14:paraId="3E584005"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5A9CDB4D" w14:textId="7D289DD0"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w:t>
            </w:r>
          </w:p>
        </w:tc>
        <w:tc>
          <w:tcPr>
            <w:tcW w:w="1144" w:type="dxa"/>
            <w:noWrap/>
            <w:vAlign w:val="bottom"/>
          </w:tcPr>
          <w:p w14:paraId="4E9610DB" w14:textId="1A3B3CC9"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309,651</w:t>
            </w:r>
          </w:p>
        </w:tc>
        <w:tc>
          <w:tcPr>
            <w:tcW w:w="1144" w:type="dxa"/>
            <w:noWrap/>
            <w:vAlign w:val="bottom"/>
          </w:tcPr>
          <w:p w14:paraId="6E11935F" w14:textId="6D97A72F"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334FA058" w14:textId="6DF5B0CE"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10C71B20" w14:textId="058CBD0F"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309,651</w:t>
            </w:r>
          </w:p>
        </w:tc>
      </w:tr>
      <w:tr w:rsidR="00BC079C" w14:paraId="55F69B04" w14:textId="77777777" w:rsidTr="00DD4AAD">
        <w:trPr>
          <w:trHeight w:val="64"/>
          <w:tblHeader/>
        </w:trPr>
        <w:tc>
          <w:tcPr>
            <w:tcW w:w="3510" w:type="dxa"/>
            <w:noWrap/>
            <w:vAlign w:val="center"/>
            <w:hideMark/>
          </w:tcPr>
          <w:p w14:paraId="5A9A20D4"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Long-term loans from banks</w:t>
            </w:r>
          </w:p>
        </w:tc>
        <w:tc>
          <w:tcPr>
            <w:tcW w:w="1144" w:type="dxa"/>
            <w:noWrap/>
            <w:vAlign w:val="bottom"/>
          </w:tcPr>
          <w:p w14:paraId="65EA5CE6" w14:textId="033DA36C"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w:t>
            </w:r>
          </w:p>
        </w:tc>
        <w:tc>
          <w:tcPr>
            <w:tcW w:w="1144" w:type="dxa"/>
            <w:noWrap/>
            <w:vAlign w:val="bottom"/>
          </w:tcPr>
          <w:p w14:paraId="6AFAD55E" w14:textId="6EB317D6" w:rsidR="00BC079C" w:rsidRDefault="00BC079C" w:rsidP="00BC079C">
            <w:pP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166,805</w:t>
            </w:r>
          </w:p>
        </w:tc>
        <w:tc>
          <w:tcPr>
            <w:tcW w:w="1144" w:type="dxa"/>
            <w:noWrap/>
            <w:vAlign w:val="bottom"/>
          </w:tcPr>
          <w:p w14:paraId="33D873FB" w14:textId="67A65006" w:rsidR="00BC079C" w:rsidRDefault="00BC079C" w:rsidP="00BC079C">
            <w:pP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279,836</w:t>
            </w:r>
          </w:p>
        </w:tc>
        <w:tc>
          <w:tcPr>
            <w:tcW w:w="1144" w:type="dxa"/>
            <w:noWrap/>
            <w:vAlign w:val="bottom"/>
          </w:tcPr>
          <w:p w14:paraId="11E62F57" w14:textId="7258DA82" w:rsidR="00BC079C" w:rsidRDefault="00BC079C" w:rsidP="00BC079C">
            <w:pP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46B2D733" w14:textId="55C38F62" w:rsidR="00BC079C" w:rsidRDefault="00BC079C" w:rsidP="00BC079C">
            <w:pP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446,641</w:t>
            </w:r>
          </w:p>
        </w:tc>
      </w:tr>
      <w:tr w:rsidR="00BC079C" w14:paraId="377877CB" w14:textId="77777777" w:rsidTr="00DD4AAD">
        <w:trPr>
          <w:trHeight w:val="64"/>
          <w:tblHeader/>
        </w:trPr>
        <w:tc>
          <w:tcPr>
            <w:tcW w:w="3510" w:type="dxa"/>
            <w:noWrap/>
            <w:vAlign w:val="center"/>
            <w:hideMark/>
          </w:tcPr>
          <w:p w14:paraId="70A5B9F9" w14:textId="77777777" w:rsidR="00BC079C" w:rsidRDefault="00BC079C" w:rsidP="00BC079C">
            <w:pPr>
              <w:spacing w:line="340" w:lineRule="exact"/>
              <w:ind w:left="230" w:hanging="245"/>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20DC7746" w14:textId="4A607AA4" w:rsidR="00BC079C" w:rsidRDefault="00BC079C" w:rsidP="00BC079C">
            <w:pPr>
              <w:pBdr>
                <w:bottom w:val="single" w:sz="4" w:space="1" w:color="auto"/>
              </w:pBdr>
              <w:tabs>
                <w:tab w:val="decimal" w:pos="883"/>
              </w:tabs>
              <w:spacing w:line="340" w:lineRule="exact"/>
              <w:rPr>
                <w:rFonts w:ascii="Arial" w:hAnsi="Arial" w:cs="Arial"/>
                <w:color w:val="000000"/>
                <w:sz w:val="18"/>
                <w:szCs w:val="18"/>
                <w:cs/>
              </w:rPr>
            </w:pPr>
            <w:r w:rsidRPr="00BC079C">
              <w:rPr>
                <w:rFonts w:ascii="Arial" w:hAnsi="Arial" w:cs="Arial"/>
                <w:color w:val="000000"/>
                <w:sz w:val="18"/>
                <w:szCs w:val="18"/>
              </w:rPr>
              <w:t>-</w:t>
            </w:r>
          </w:p>
        </w:tc>
        <w:tc>
          <w:tcPr>
            <w:tcW w:w="1144" w:type="dxa"/>
            <w:noWrap/>
            <w:vAlign w:val="bottom"/>
          </w:tcPr>
          <w:p w14:paraId="44D88EF9" w14:textId="724DCFD3" w:rsidR="00BC079C" w:rsidRDefault="00BC079C" w:rsidP="00BC079C">
            <w:pPr>
              <w:pBdr>
                <w:bottom w:val="single" w:sz="4" w:space="1" w:color="auto"/>
              </w:pBd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946</w:t>
            </w:r>
          </w:p>
        </w:tc>
        <w:tc>
          <w:tcPr>
            <w:tcW w:w="1144" w:type="dxa"/>
            <w:noWrap/>
            <w:vAlign w:val="bottom"/>
          </w:tcPr>
          <w:p w14:paraId="42F1B86E" w14:textId="2E2AC139" w:rsidR="00BC079C" w:rsidRDefault="00BC079C" w:rsidP="00BC079C">
            <w:pPr>
              <w:pBdr>
                <w:bottom w:val="single" w:sz="4" w:space="1" w:color="auto"/>
              </w:pBd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480</w:t>
            </w:r>
          </w:p>
        </w:tc>
        <w:tc>
          <w:tcPr>
            <w:tcW w:w="1144" w:type="dxa"/>
            <w:noWrap/>
            <w:vAlign w:val="bottom"/>
          </w:tcPr>
          <w:p w14:paraId="4E3D22DC" w14:textId="39436D04" w:rsidR="00BC079C" w:rsidRDefault="00BC079C" w:rsidP="00BC079C">
            <w:pPr>
              <w:pBdr>
                <w:bottom w:val="single" w:sz="4" w:space="1" w:color="auto"/>
              </w:pBd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1,080</w:t>
            </w:r>
          </w:p>
        </w:tc>
        <w:tc>
          <w:tcPr>
            <w:tcW w:w="1144" w:type="dxa"/>
            <w:noWrap/>
            <w:vAlign w:val="bottom"/>
          </w:tcPr>
          <w:p w14:paraId="1A6F3607" w14:textId="6ABA0CF7" w:rsidR="00BC079C" w:rsidRDefault="00BC079C" w:rsidP="00BC079C">
            <w:pPr>
              <w:pBdr>
                <w:bottom w:val="single" w:sz="4" w:space="1" w:color="auto"/>
              </w:pBd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2,506</w:t>
            </w:r>
          </w:p>
        </w:tc>
      </w:tr>
      <w:tr w:rsidR="00BC079C" w14:paraId="38698C1B" w14:textId="77777777" w:rsidTr="00DD4AAD">
        <w:trPr>
          <w:trHeight w:val="54"/>
          <w:tblHeader/>
        </w:trPr>
        <w:tc>
          <w:tcPr>
            <w:tcW w:w="3510" w:type="dxa"/>
            <w:vAlign w:val="center"/>
            <w:hideMark/>
          </w:tcPr>
          <w:p w14:paraId="23988B01" w14:textId="77777777" w:rsidR="00BC079C" w:rsidRDefault="00BC079C" w:rsidP="00BC079C">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2E195A30" w14:textId="7E9049C0" w:rsidR="00BC079C" w:rsidRDefault="00BC079C" w:rsidP="002E32AB">
            <w:pPr>
              <w:pBdr>
                <w:bottom w:val="double" w:sz="4" w:space="1" w:color="auto"/>
              </w:pBdr>
              <w:tabs>
                <w:tab w:val="decimal" w:pos="883"/>
              </w:tabs>
              <w:spacing w:line="340" w:lineRule="exact"/>
              <w:rPr>
                <w:rFonts w:ascii="Arial" w:hAnsi="Arial" w:cs="Arial"/>
                <w:color w:val="000000"/>
                <w:sz w:val="18"/>
                <w:szCs w:val="18"/>
                <w:cs/>
              </w:rPr>
            </w:pPr>
            <w:r w:rsidRPr="00BC079C">
              <w:rPr>
                <w:rFonts w:ascii="Arial" w:hAnsi="Arial" w:cs="Arial"/>
                <w:color w:val="000000"/>
                <w:sz w:val="18"/>
                <w:szCs w:val="18"/>
              </w:rPr>
              <w:t>322,377</w:t>
            </w:r>
          </w:p>
        </w:tc>
        <w:tc>
          <w:tcPr>
            <w:tcW w:w="1144" w:type="dxa"/>
            <w:noWrap/>
            <w:vAlign w:val="bottom"/>
          </w:tcPr>
          <w:p w14:paraId="1DA5BF74" w14:textId="006A4BC8" w:rsidR="00BC079C" w:rsidRDefault="00BC079C" w:rsidP="002E32AB">
            <w:pPr>
              <w:pBdr>
                <w:bottom w:val="double" w:sz="4" w:space="1" w:color="auto"/>
              </w:pBdr>
              <w:tabs>
                <w:tab w:val="decimal" w:pos="883"/>
              </w:tabs>
              <w:spacing w:line="340" w:lineRule="exact"/>
              <w:rPr>
                <w:rFonts w:ascii="Arial" w:hAnsi="Arial" w:cs="Arial"/>
                <w:color w:val="000000"/>
                <w:sz w:val="18"/>
                <w:szCs w:val="18"/>
              </w:rPr>
            </w:pPr>
            <w:r w:rsidRPr="00BC079C">
              <w:rPr>
                <w:rFonts w:ascii="Arial" w:hAnsi="Arial" w:cs="Arial"/>
                <w:color w:val="000000"/>
                <w:sz w:val="18"/>
                <w:szCs w:val="18"/>
              </w:rPr>
              <w:t>1,072,125</w:t>
            </w:r>
          </w:p>
        </w:tc>
        <w:tc>
          <w:tcPr>
            <w:tcW w:w="1144" w:type="dxa"/>
            <w:noWrap/>
            <w:vAlign w:val="bottom"/>
          </w:tcPr>
          <w:p w14:paraId="7AAE7AB6" w14:textId="08E9E30B" w:rsidR="00BC079C" w:rsidRDefault="00BC079C" w:rsidP="002E32AB">
            <w:pPr>
              <w:pBdr>
                <w:bottom w:val="double" w:sz="4" w:space="1" w:color="auto"/>
              </w:pBdr>
              <w:tabs>
                <w:tab w:val="decimal" w:pos="846"/>
              </w:tabs>
              <w:spacing w:line="340" w:lineRule="exact"/>
              <w:rPr>
                <w:rFonts w:ascii="Arial" w:hAnsi="Arial" w:cs="Arial"/>
                <w:color w:val="000000"/>
                <w:sz w:val="18"/>
                <w:szCs w:val="18"/>
                <w:cs/>
              </w:rPr>
            </w:pPr>
            <w:r w:rsidRPr="00BC079C">
              <w:rPr>
                <w:rFonts w:ascii="Arial" w:hAnsi="Arial" w:cs="Arial"/>
                <w:color w:val="000000"/>
                <w:sz w:val="18"/>
                <w:szCs w:val="18"/>
              </w:rPr>
              <w:t>280,316</w:t>
            </w:r>
          </w:p>
        </w:tc>
        <w:tc>
          <w:tcPr>
            <w:tcW w:w="1144" w:type="dxa"/>
            <w:noWrap/>
            <w:vAlign w:val="bottom"/>
          </w:tcPr>
          <w:p w14:paraId="12A69374" w14:textId="0FB7D6FF" w:rsidR="00BC079C" w:rsidRDefault="00BC079C" w:rsidP="002E32AB">
            <w:pPr>
              <w:pBdr>
                <w:bottom w:val="double" w:sz="4" w:space="1" w:color="auto"/>
              </w:pBdr>
              <w:tabs>
                <w:tab w:val="decimal" w:pos="869"/>
              </w:tabs>
              <w:spacing w:line="340" w:lineRule="exact"/>
              <w:rPr>
                <w:rFonts w:ascii="Arial" w:hAnsi="Arial" w:cs="Arial"/>
                <w:color w:val="000000"/>
                <w:sz w:val="18"/>
                <w:szCs w:val="18"/>
                <w:cs/>
              </w:rPr>
            </w:pPr>
            <w:r w:rsidRPr="00BC079C">
              <w:rPr>
                <w:rFonts w:ascii="Arial" w:hAnsi="Arial" w:cs="Arial"/>
                <w:color w:val="000000"/>
                <w:sz w:val="18"/>
                <w:szCs w:val="18"/>
              </w:rPr>
              <w:t>1,080</w:t>
            </w:r>
          </w:p>
        </w:tc>
        <w:tc>
          <w:tcPr>
            <w:tcW w:w="1144" w:type="dxa"/>
            <w:noWrap/>
            <w:vAlign w:val="bottom"/>
          </w:tcPr>
          <w:p w14:paraId="1B737C05" w14:textId="1ABFA3E2" w:rsidR="00BC079C" w:rsidRDefault="00BC079C" w:rsidP="002E32AB">
            <w:pPr>
              <w:pBdr>
                <w:bottom w:val="double" w:sz="4" w:space="1" w:color="auto"/>
              </w:pBdr>
              <w:tabs>
                <w:tab w:val="decimal" w:pos="892"/>
              </w:tabs>
              <w:spacing w:line="340" w:lineRule="exact"/>
              <w:rPr>
                <w:rFonts w:ascii="Arial" w:hAnsi="Arial" w:cs="Arial"/>
                <w:color w:val="000000"/>
                <w:sz w:val="18"/>
                <w:szCs w:val="18"/>
                <w:cs/>
              </w:rPr>
            </w:pPr>
            <w:r w:rsidRPr="00BC079C">
              <w:rPr>
                <w:rFonts w:ascii="Arial" w:hAnsi="Arial" w:cs="Arial"/>
                <w:color w:val="000000"/>
                <w:sz w:val="18"/>
                <w:szCs w:val="18"/>
              </w:rPr>
              <w:t>1,675,898</w:t>
            </w:r>
          </w:p>
        </w:tc>
      </w:tr>
      <w:tr w:rsidR="00DD4AAD" w14:paraId="49CE456A" w14:textId="77777777" w:rsidTr="003340AC">
        <w:trPr>
          <w:trHeight w:val="64"/>
          <w:tblHeader/>
        </w:trPr>
        <w:tc>
          <w:tcPr>
            <w:tcW w:w="3510" w:type="dxa"/>
            <w:noWrap/>
            <w:vAlign w:val="center"/>
            <w:hideMark/>
          </w:tcPr>
          <w:p w14:paraId="2EDDEA12"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12699294"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7728F52B"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79525A0E" w14:textId="77777777" w:rsidR="00DD4AAD" w:rsidRDefault="00DD4AAD" w:rsidP="009D253B">
            <w:pPr>
              <w:tabs>
                <w:tab w:val="decimal" w:pos="846"/>
              </w:tabs>
              <w:spacing w:line="340" w:lineRule="exact"/>
              <w:rPr>
                <w:rFonts w:ascii="Arial" w:hAnsi="Arial" w:cs="Arial"/>
                <w:color w:val="000000"/>
                <w:sz w:val="18"/>
                <w:szCs w:val="18"/>
              </w:rPr>
            </w:pPr>
          </w:p>
        </w:tc>
        <w:tc>
          <w:tcPr>
            <w:tcW w:w="1144" w:type="dxa"/>
            <w:vAlign w:val="bottom"/>
          </w:tcPr>
          <w:p w14:paraId="6755D52D" w14:textId="77777777" w:rsidR="00DD4AAD" w:rsidRDefault="00DD4AAD" w:rsidP="009D253B">
            <w:pPr>
              <w:tabs>
                <w:tab w:val="decimal" w:pos="869"/>
              </w:tabs>
              <w:spacing w:line="340" w:lineRule="exact"/>
              <w:rPr>
                <w:rFonts w:ascii="Arial" w:hAnsi="Arial" w:cs="Arial"/>
                <w:color w:val="000000"/>
                <w:sz w:val="18"/>
                <w:szCs w:val="18"/>
              </w:rPr>
            </w:pPr>
          </w:p>
        </w:tc>
        <w:tc>
          <w:tcPr>
            <w:tcW w:w="1144" w:type="dxa"/>
            <w:vAlign w:val="bottom"/>
          </w:tcPr>
          <w:p w14:paraId="62E0168F" w14:textId="77777777" w:rsidR="00DD4AAD" w:rsidRDefault="00DD4AAD" w:rsidP="009D253B">
            <w:pPr>
              <w:tabs>
                <w:tab w:val="decimal" w:pos="892"/>
              </w:tabs>
              <w:spacing w:line="340" w:lineRule="exact"/>
              <w:rPr>
                <w:rFonts w:ascii="Arial" w:hAnsi="Arial" w:cs="Arial"/>
                <w:color w:val="000000"/>
                <w:sz w:val="18"/>
                <w:szCs w:val="18"/>
              </w:rPr>
            </w:pPr>
          </w:p>
        </w:tc>
      </w:tr>
      <w:tr w:rsidR="00DD4AAD" w14:paraId="63503E9E" w14:textId="77777777" w:rsidTr="003340AC">
        <w:trPr>
          <w:trHeight w:val="64"/>
          <w:tblHeader/>
        </w:trPr>
        <w:tc>
          <w:tcPr>
            <w:tcW w:w="3510" w:type="dxa"/>
            <w:noWrap/>
            <w:vAlign w:val="center"/>
            <w:hideMark/>
          </w:tcPr>
          <w:p w14:paraId="76837CAF" w14:textId="7C33FE5B" w:rsidR="00DD4AAD" w:rsidRPr="003340AC" w:rsidRDefault="003340AC" w:rsidP="003340AC">
            <w:pPr>
              <w:spacing w:line="340" w:lineRule="exact"/>
              <w:ind w:left="230" w:hanging="245"/>
              <w:rPr>
                <w:rFonts w:ascii="Arial" w:hAnsi="Arial" w:cs="Arial"/>
                <w:color w:val="000000"/>
                <w:sz w:val="18"/>
                <w:szCs w:val="18"/>
              </w:rPr>
            </w:pPr>
            <w:r>
              <w:rPr>
                <w:rFonts w:ascii="Arial" w:hAnsi="Arial" w:cs="Arial"/>
                <w:color w:val="000000"/>
                <w:sz w:val="18"/>
                <w:szCs w:val="18"/>
              </w:rPr>
              <w:t>Derivative liabilities: net settled</w:t>
            </w:r>
          </w:p>
        </w:tc>
        <w:tc>
          <w:tcPr>
            <w:tcW w:w="1144" w:type="dxa"/>
            <w:noWrap/>
            <w:vAlign w:val="bottom"/>
            <w:hideMark/>
          </w:tcPr>
          <w:p w14:paraId="2D533358"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6BE594DA"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214</w:t>
            </w:r>
          </w:p>
        </w:tc>
        <w:tc>
          <w:tcPr>
            <w:tcW w:w="1144" w:type="dxa"/>
            <w:vAlign w:val="bottom"/>
            <w:hideMark/>
          </w:tcPr>
          <w:p w14:paraId="618C5FE3" w14:textId="77777777" w:rsidR="00DD4AAD" w:rsidRDefault="00DD4AAD" w:rsidP="009D253B">
            <w:pPr>
              <w:tabs>
                <w:tab w:val="decimal" w:pos="846"/>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6147687F" w14:textId="77777777" w:rsidR="00DD4AAD" w:rsidRDefault="00DD4AAD" w:rsidP="009D253B">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0B80B299" w14:textId="77777777" w:rsidR="00DD4AAD" w:rsidRDefault="00DD4AAD" w:rsidP="009D253B">
            <w:pPr>
              <w:tabs>
                <w:tab w:val="decimal" w:pos="892"/>
              </w:tabs>
              <w:spacing w:line="340" w:lineRule="exact"/>
              <w:rPr>
                <w:rFonts w:ascii="Arial" w:hAnsi="Arial" w:cs="Arial"/>
                <w:color w:val="000000"/>
                <w:sz w:val="18"/>
                <w:szCs w:val="18"/>
              </w:rPr>
            </w:pPr>
            <w:r>
              <w:rPr>
                <w:rFonts w:ascii="Arial" w:hAnsi="Arial" w:cs="Arial"/>
                <w:color w:val="000000"/>
                <w:sz w:val="18"/>
                <w:szCs w:val="18"/>
              </w:rPr>
              <w:t>214</w:t>
            </w:r>
          </w:p>
        </w:tc>
      </w:tr>
      <w:tr w:rsidR="00DD4AAD" w14:paraId="774C3F4A" w14:textId="77777777" w:rsidTr="003340AC">
        <w:trPr>
          <w:trHeight w:val="64"/>
          <w:tblHeader/>
        </w:trPr>
        <w:tc>
          <w:tcPr>
            <w:tcW w:w="3510" w:type="dxa"/>
            <w:noWrap/>
            <w:vAlign w:val="center"/>
            <w:hideMark/>
          </w:tcPr>
          <w:p w14:paraId="187F2598"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hideMark/>
          </w:tcPr>
          <w:p w14:paraId="60D1E4CD"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6F43693B" w14:textId="108FCBA9" w:rsidR="00DD4AAD" w:rsidRDefault="003340AC"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214</w:t>
            </w:r>
          </w:p>
        </w:tc>
        <w:tc>
          <w:tcPr>
            <w:tcW w:w="1144" w:type="dxa"/>
            <w:vAlign w:val="bottom"/>
            <w:hideMark/>
          </w:tcPr>
          <w:p w14:paraId="0828F7B2" w14:textId="77777777" w:rsidR="00DD4AAD" w:rsidRDefault="00DD4AAD" w:rsidP="009D253B">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hideMark/>
          </w:tcPr>
          <w:p w14:paraId="26B31380" w14:textId="77777777" w:rsidR="00DD4AAD" w:rsidRDefault="00DD4AAD" w:rsidP="009D253B">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3EFFD2F1" w14:textId="7AE4E8C5" w:rsidR="00DD4AAD" w:rsidRDefault="003340AC" w:rsidP="009D253B">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214</w:t>
            </w:r>
          </w:p>
        </w:tc>
      </w:tr>
    </w:tbl>
    <w:p w14:paraId="3E7EEDE2" w14:textId="2678BD16" w:rsidR="00DD4AAD" w:rsidRDefault="00DD4AAD"/>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BC079C" w14:paraId="6730FC1B" w14:textId="77777777" w:rsidTr="00935284">
        <w:trPr>
          <w:trHeight w:val="64"/>
          <w:tblHeader/>
        </w:trPr>
        <w:tc>
          <w:tcPr>
            <w:tcW w:w="3510" w:type="dxa"/>
            <w:noWrap/>
            <w:vAlign w:val="center"/>
            <w:hideMark/>
          </w:tcPr>
          <w:p w14:paraId="600D4A74" w14:textId="542AA751" w:rsidR="00BC079C" w:rsidRDefault="00BC079C" w:rsidP="00935284">
            <w:pPr>
              <w:overflowPunct/>
              <w:autoSpaceDE/>
              <w:autoSpaceDN/>
              <w:adjustRightInd/>
              <w:textAlignment w:val="auto"/>
              <w:rPr>
                <w:rFonts w:hAnsi="Times New Roman" w:cs="Times New Roman"/>
                <w:sz w:val="20"/>
                <w:szCs w:val="20"/>
              </w:rPr>
            </w:pPr>
          </w:p>
        </w:tc>
        <w:tc>
          <w:tcPr>
            <w:tcW w:w="5720" w:type="dxa"/>
            <w:gridSpan w:val="5"/>
            <w:noWrap/>
            <w:vAlign w:val="center"/>
            <w:hideMark/>
          </w:tcPr>
          <w:p w14:paraId="78EE4098" w14:textId="77777777" w:rsidR="00BC079C" w:rsidRDefault="00BC079C" w:rsidP="00935284">
            <w:pPr>
              <w:spacing w:line="340" w:lineRule="exact"/>
              <w:jc w:val="right"/>
              <w:rPr>
                <w:rFonts w:ascii="Arial" w:hAnsi="Arial" w:cs="Arial"/>
                <w:sz w:val="18"/>
                <w:szCs w:val="18"/>
              </w:rPr>
            </w:pPr>
            <w:r>
              <w:rPr>
                <w:rFonts w:ascii="Arial" w:hAnsi="Arial" w:cs="Arial"/>
                <w:sz w:val="18"/>
                <w:szCs w:val="18"/>
              </w:rPr>
              <w:t>(Unit: Thousand Baht)</w:t>
            </w:r>
          </w:p>
        </w:tc>
      </w:tr>
      <w:tr w:rsidR="00BC079C" w14:paraId="63EF7217" w14:textId="77777777" w:rsidTr="00935284">
        <w:trPr>
          <w:trHeight w:val="64"/>
          <w:tblHeader/>
        </w:trPr>
        <w:tc>
          <w:tcPr>
            <w:tcW w:w="3510" w:type="dxa"/>
            <w:noWrap/>
            <w:vAlign w:val="center"/>
            <w:hideMark/>
          </w:tcPr>
          <w:p w14:paraId="5D447F6F" w14:textId="77777777" w:rsidR="00BC079C" w:rsidRDefault="00BC079C" w:rsidP="00935284">
            <w:pPr>
              <w:rPr>
                <w:rFonts w:ascii="Arial" w:hAnsi="Arial" w:cs="Arial"/>
                <w:sz w:val="18"/>
                <w:szCs w:val="18"/>
              </w:rPr>
            </w:pPr>
          </w:p>
        </w:tc>
        <w:tc>
          <w:tcPr>
            <w:tcW w:w="5720" w:type="dxa"/>
            <w:gridSpan w:val="5"/>
            <w:noWrap/>
            <w:vAlign w:val="center"/>
            <w:hideMark/>
          </w:tcPr>
          <w:p w14:paraId="27D9A72F" w14:textId="77777777" w:rsidR="00BC079C" w:rsidRDefault="00BC079C" w:rsidP="00935284">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BC079C" w14:paraId="67832A8B" w14:textId="77777777" w:rsidTr="00935284">
        <w:trPr>
          <w:trHeight w:val="64"/>
          <w:tblHeader/>
        </w:trPr>
        <w:tc>
          <w:tcPr>
            <w:tcW w:w="3510" w:type="dxa"/>
            <w:noWrap/>
            <w:vAlign w:val="center"/>
          </w:tcPr>
          <w:p w14:paraId="73F8C926" w14:textId="77777777" w:rsidR="00BC079C" w:rsidRDefault="00BC079C" w:rsidP="00935284">
            <w:pPr>
              <w:rPr>
                <w:rFonts w:ascii="Arial" w:hAnsi="Arial" w:cs="Arial"/>
                <w:sz w:val="18"/>
                <w:szCs w:val="18"/>
              </w:rPr>
            </w:pPr>
          </w:p>
        </w:tc>
        <w:tc>
          <w:tcPr>
            <w:tcW w:w="5720" w:type="dxa"/>
            <w:gridSpan w:val="5"/>
            <w:noWrap/>
            <w:vAlign w:val="center"/>
          </w:tcPr>
          <w:p w14:paraId="2A49AD1E" w14:textId="77777777" w:rsidR="00BC079C" w:rsidRDefault="00BC079C" w:rsidP="00935284">
            <w:pPr>
              <w:pBdr>
                <w:bottom w:val="single" w:sz="4" w:space="1" w:color="auto"/>
              </w:pBdr>
              <w:spacing w:line="340" w:lineRule="exact"/>
              <w:jc w:val="center"/>
              <w:rPr>
                <w:rFonts w:ascii="Arial" w:hAnsi="Arial" w:cs="Arial"/>
                <w:sz w:val="18"/>
                <w:szCs w:val="18"/>
              </w:rPr>
            </w:pPr>
            <w:r>
              <w:rPr>
                <w:rFonts w:ascii="Arial" w:hAnsi="Arial" w:cs="Arial"/>
                <w:sz w:val="18"/>
                <w:szCs w:val="18"/>
              </w:rPr>
              <w:t>As at 31 December 2020</w:t>
            </w:r>
          </w:p>
        </w:tc>
      </w:tr>
      <w:tr w:rsidR="00BC079C" w14:paraId="38C8FFB1" w14:textId="77777777" w:rsidTr="00935284">
        <w:trPr>
          <w:trHeight w:val="64"/>
          <w:tblHeader/>
        </w:trPr>
        <w:tc>
          <w:tcPr>
            <w:tcW w:w="3510" w:type="dxa"/>
            <w:noWrap/>
            <w:vAlign w:val="center"/>
            <w:hideMark/>
          </w:tcPr>
          <w:p w14:paraId="2E03FDC0" w14:textId="77777777" w:rsidR="00BC079C" w:rsidRDefault="00BC079C" w:rsidP="00935284">
            <w:pPr>
              <w:rPr>
                <w:rFonts w:ascii="Arial" w:hAnsi="Arial" w:cs="Arial"/>
                <w:sz w:val="18"/>
                <w:szCs w:val="18"/>
              </w:rPr>
            </w:pPr>
          </w:p>
        </w:tc>
        <w:tc>
          <w:tcPr>
            <w:tcW w:w="1144" w:type="dxa"/>
            <w:noWrap/>
            <w:vAlign w:val="bottom"/>
            <w:hideMark/>
          </w:tcPr>
          <w:p w14:paraId="6A2A6DC3"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78C1C8D3"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3D423193"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F74B609"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2B7844BF"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3FF2262F" w14:textId="77777777" w:rsidR="00BC079C" w:rsidRDefault="00BC079C" w:rsidP="00935284">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7AFA7E6"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BC079C" w14:paraId="4E81C54F" w14:textId="77777777" w:rsidTr="00935284">
        <w:trPr>
          <w:trHeight w:val="64"/>
          <w:tblHeader/>
        </w:trPr>
        <w:tc>
          <w:tcPr>
            <w:tcW w:w="3510" w:type="dxa"/>
            <w:noWrap/>
            <w:vAlign w:val="center"/>
            <w:hideMark/>
          </w:tcPr>
          <w:p w14:paraId="1205FAAD" w14:textId="77777777" w:rsidR="00BC079C" w:rsidRDefault="00BC079C" w:rsidP="00935284">
            <w:pPr>
              <w:spacing w:line="340" w:lineRule="exact"/>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0A6E7C5E" w14:textId="77777777" w:rsidR="00BC079C" w:rsidRDefault="00BC079C" w:rsidP="00935284">
            <w:pPr>
              <w:tabs>
                <w:tab w:val="decimal" w:pos="792"/>
              </w:tabs>
              <w:spacing w:line="340" w:lineRule="exact"/>
              <w:rPr>
                <w:rFonts w:ascii="Arial" w:hAnsi="Arial" w:cs="Arial"/>
                <w:color w:val="000000"/>
                <w:sz w:val="18"/>
                <w:szCs w:val="18"/>
              </w:rPr>
            </w:pPr>
          </w:p>
        </w:tc>
        <w:tc>
          <w:tcPr>
            <w:tcW w:w="1144" w:type="dxa"/>
            <w:noWrap/>
            <w:vAlign w:val="bottom"/>
          </w:tcPr>
          <w:p w14:paraId="4BA5DA7E" w14:textId="77777777" w:rsidR="00BC079C" w:rsidRDefault="00BC079C" w:rsidP="00935284">
            <w:pPr>
              <w:tabs>
                <w:tab w:val="decimal" w:pos="792"/>
              </w:tabs>
              <w:spacing w:line="340" w:lineRule="exact"/>
              <w:rPr>
                <w:rFonts w:ascii="Arial" w:hAnsi="Arial" w:cs="Arial"/>
                <w:color w:val="000000"/>
                <w:sz w:val="18"/>
                <w:szCs w:val="18"/>
              </w:rPr>
            </w:pPr>
          </w:p>
        </w:tc>
        <w:tc>
          <w:tcPr>
            <w:tcW w:w="1144" w:type="dxa"/>
            <w:noWrap/>
            <w:vAlign w:val="bottom"/>
            <w:hideMark/>
          </w:tcPr>
          <w:p w14:paraId="34BC0464" w14:textId="77777777" w:rsidR="00BC079C" w:rsidRDefault="00BC079C" w:rsidP="00935284">
            <w:pPr>
              <w:tabs>
                <w:tab w:val="decimal" w:pos="792"/>
              </w:tabs>
              <w:spacing w:line="340" w:lineRule="exact"/>
              <w:rPr>
                <w:rFonts w:ascii="Arial" w:hAnsi="Arial" w:cs="Arial"/>
                <w:color w:val="000000"/>
                <w:sz w:val="18"/>
                <w:szCs w:val="18"/>
                <w:cs/>
              </w:rPr>
            </w:pPr>
          </w:p>
        </w:tc>
        <w:tc>
          <w:tcPr>
            <w:tcW w:w="1144" w:type="dxa"/>
            <w:noWrap/>
            <w:vAlign w:val="bottom"/>
          </w:tcPr>
          <w:p w14:paraId="2C014A65" w14:textId="77777777" w:rsidR="00BC079C" w:rsidRDefault="00BC079C" w:rsidP="00935284">
            <w:pPr>
              <w:tabs>
                <w:tab w:val="decimal" w:pos="792"/>
              </w:tabs>
              <w:spacing w:line="340" w:lineRule="exact"/>
              <w:rPr>
                <w:rFonts w:ascii="Arial" w:hAnsi="Arial" w:cs="Arial"/>
                <w:color w:val="000000"/>
                <w:sz w:val="18"/>
                <w:szCs w:val="18"/>
                <w:cs/>
              </w:rPr>
            </w:pPr>
          </w:p>
        </w:tc>
        <w:tc>
          <w:tcPr>
            <w:tcW w:w="1144" w:type="dxa"/>
            <w:noWrap/>
            <w:vAlign w:val="bottom"/>
          </w:tcPr>
          <w:p w14:paraId="488FC4E8" w14:textId="77777777" w:rsidR="00BC079C" w:rsidRDefault="00BC079C" w:rsidP="00935284">
            <w:pPr>
              <w:tabs>
                <w:tab w:val="decimal" w:pos="792"/>
              </w:tabs>
              <w:spacing w:line="340" w:lineRule="exact"/>
              <w:rPr>
                <w:rFonts w:ascii="Arial" w:hAnsi="Arial" w:cs="Arial"/>
                <w:color w:val="000000"/>
                <w:sz w:val="18"/>
                <w:szCs w:val="18"/>
                <w:cs/>
              </w:rPr>
            </w:pPr>
          </w:p>
        </w:tc>
      </w:tr>
      <w:tr w:rsidR="00BC079C" w14:paraId="3D757919" w14:textId="77777777" w:rsidTr="00935284">
        <w:trPr>
          <w:trHeight w:val="64"/>
          <w:tblHeader/>
        </w:trPr>
        <w:tc>
          <w:tcPr>
            <w:tcW w:w="3510" w:type="dxa"/>
            <w:noWrap/>
            <w:vAlign w:val="center"/>
            <w:hideMark/>
          </w:tcPr>
          <w:p w14:paraId="637B370C"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14:paraId="08FBAEEA"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220,262</w:t>
            </w:r>
          </w:p>
        </w:tc>
        <w:tc>
          <w:tcPr>
            <w:tcW w:w="1144" w:type="dxa"/>
            <w:noWrap/>
            <w:vAlign w:val="bottom"/>
          </w:tcPr>
          <w:p w14:paraId="3A71FB89"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944,300</w:t>
            </w:r>
          </w:p>
        </w:tc>
        <w:tc>
          <w:tcPr>
            <w:tcW w:w="1144" w:type="dxa"/>
            <w:noWrap/>
            <w:vAlign w:val="bottom"/>
          </w:tcPr>
          <w:p w14:paraId="41CB76E9"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59D8EB4"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87862DC"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1,164,562</w:t>
            </w:r>
          </w:p>
        </w:tc>
      </w:tr>
      <w:tr w:rsidR="00BC079C" w14:paraId="45DB01A6" w14:textId="77777777" w:rsidTr="00935284">
        <w:trPr>
          <w:trHeight w:val="64"/>
          <w:tblHeader/>
        </w:trPr>
        <w:tc>
          <w:tcPr>
            <w:tcW w:w="3510" w:type="dxa"/>
            <w:noWrap/>
            <w:vAlign w:val="center"/>
            <w:hideMark/>
          </w:tcPr>
          <w:p w14:paraId="5EB39291"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2A0AA064"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4B7DC64"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162,393</w:t>
            </w:r>
          </w:p>
        </w:tc>
        <w:tc>
          <w:tcPr>
            <w:tcW w:w="1144" w:type="dxa"/>
            <w:noWrap/>
            <w:vAlign w:val="bottom"/>
          </w:tcPr>
          <w:p w14:paraId="4C8ECDC8"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D794966"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1019C6E"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162,393</w:t>
            </w:r>
          </w:p>
        </w:tc>
      </w:tr>
      <w:tr w:rsidR="00BC079C" w14:paraId="567713BF" w14:textId="77777777" w:rsidTr="00935284">
        <w:trPr>
          <w:trHeight w:val="64"/>
          <w:tblHeader/>
        </w:trPr>
        <w:tc>
          <w:tcPr>
            <w:tcW w:w="3510" w:type="dxa"/>
            <w:noWrap/>
            <w:vAlign w:val="center"/>
            <w:hideMark/>
          </w:tcPr>
          <w:p w14:paraId="7DDB2766"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Long-term loans from banks</w:t>
            </w:r>
          </w:p>
        </w:tc>
        <w:tc>
          <w:tcPr>
            <w:tcW w:w="1144" w:type="dxa"/>
            <w:noWrap/>
            <w:vAlign w:val="bottom"/>
          </w:tcPr>
          <w:p w14:paraId="5B837C0C"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E3ACC46"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261,927</w:t>
            </w:r>
          </w:p>
        </w:tc>
        <w:tc>
          <w:tcPr>
            <w:tcW w:w="1144" w:type="dxa"/>
            <w:noWrap/>
            <w:vAlign w:val="bottom"/>
          </w:tcPr>
          <w:p w14:paraId="10BB7332"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384,986</w:t>
            </w:r>
          </w:p>
        </w:tc>
        <w:tc>
          <w:tcPr>
            <w:tcW w:w="1144" w:type="dxa"/>
            <w:noWrap/>
            <w:vAlign w:val="bottom"/>
          </w:tcPr>
          <w:p w14:paraId="023F0FDF"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8509529"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646,913</w:t>
            </w:r>
          </w:p>
        </w:tc>
      </w:tr>
      <w:tr w:rsidR="00BC079C" w14:paraId="5E9A076B" w14:textId="77777777" w:rsidTr="00935284">
        <w:trPr>
          <w:trHeight w:val="64"/>
          <w:tblHeader/>
        </w:trPr>
        <w:tc>
          <w:tcPr>
            <w:tcW w:w="3510" w:type="dxa"/>
            <w:noWrap/>
            <w:vAlign w:val="center"/>
            <w:hideMark/>
          </w:tcPr>
          <w:p w14:paraId="313D6CAA"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1C7E8D47" w14:textId="77777777" w:rsidR="00BC079C" w:rsidRDefault="00BC079C" w:rsidP="00935284">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DFE9643" w14:textId="77777777" w:rsidR="00BC079C" w:rsidRDefault="00BC079C" w:rsidP="00935284">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1,560</w:t>
            </w:r>
          </w:p>
        </w:tc>
        <w:tc>
          <w:tcPr>
            <w:tcW w:w="1144" w:type="dxa"/>
            <w:noWrap/>
            <w:vAlign w:val="bottom"/>
          </w:tcPr>
          <w:p w14:paraId="6AD76E64" w14:textId="77777777" w:rsidR="00BC079C" w:rsidRDefault="00BC079C" w:rsidP="00935284">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3,070</w:t>
            </w:r>
          </w:p>
        </w:tc>
        <w:tc>
          <w:tcPr>
            <w:tcW w:w="1144" w:type="dxa"/>
            <w:noWrap/>
            <w:vAlign w:val="bottom"/>
          </w:tcPr>
          <w:p w14:paraId="65B2DB4D" w14:textId="77777777" w:rsidR="00BC079C" w:rsidRDefault="00BC079C" w:rsidP="00935284">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3,873</w:t>
            </w:r>
          </w:p>
        </w:tc>
        <w:tc>
          <w:tcPr>
            <w:tcW w:w="1144" w:type="dxa"/>
            <w:noWrap/>
            <w:vAlign w:val="bottom"/>
          </w:tcPr>
          <w:p w14:paraId="1994053F" w14:textId="77777777" w:rsidR="00BC079C" w:rsidRDefault="00BC079C" w:rsidP="00935284">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8,503</w:t>
            </w:r>
          </w:p>
        </w:tc>
      </w:tr>
      <w:tr w:rsidR="00BC079C" w14:paraId="5FD71BB4" w14:textId="77777777" w:rsidTr="00935284">
        <w:trPr>
          <w:trHeight w:val="54"/>
          <w:tblHeader/>
        </w:trPr>
        <w:tc>
          <w:tcPr>
            <w:tcW w:w="3510" w:type="dxa"/>
            <w:vAlign w:val="center"/>
            <w:hideMark/>
          </w:tcPr>
          <w:p w14:paraId="561B834A" w14:textId="77777777" w:rsidR="00BC079C" w:rsidRDefault="00BC079C" w:rsidP="00935284">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78888B8A" w14:textId="77777777" w:rsidR="00BC079C" w:rsidRDefault="00BC079C" w:rsidP="002E32AB">
            <w:pPr>
              <w:pBdr>
                <w:bottom w:val="doub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220,262</w:t>
            </w:r>
          </w:p>
        </w:tc>
        <w:tc>
          <w:tcPr>
            <w:tcW w:w="1144" w:type="dxa"/>
            <w:noWrap/>
            <w:vAlign w:val="bottom"/>
          </w:tcPr>
          <w:p w14:paraId="295E2F49" w14:textId="77777777" w:rsidR="00BC079C" w:rsidRDefault="00BC079C" w:rsidP="002E32AB">
            <w:pPr>
              <w:pBdr>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1,370,180</w:t>
            </w:r>
          </w:p>
        </w:tc>
        <w:tc>
          <w:tcPr>
            <w:tcW w:w="1144" w:type="dxa"/>
            <w:noWrap/>
            <w:vAlign w:val="bottom"/>
          </w:tcPr>
          <w:p w14:paraId="1D48CAA1" w14:textId="77777777" w:rsidR="00BC079C" w:rsidRDefault="00BC079C" w:rsidP="002E32AB">
            <w:pPr>
              <w:pBdr>
                <w:bottom w:val="doub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388,056</w:t>
            </w:r>
          </w:p>
        </w:tc>
        <w:tc>
          <w:tcPr>
            <w:tcW w:w="1144" w:type="dxa"/>
            <w:noWrap/>
            <w:vAlign w:val="bottom"/>
          </w:tcPr>
          <w:p w14:paraId="0C92446E" w14:textId="77777777" w:rsidR="00BC079C" w:rsidRDefault="00BC079C" w:rsidP="002E32AB">
            <w:pPr>
              <w:pBdr>
                <w:bottom w:val="doub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3,873</w:t>
            </w:r>
          </w:p>
        </w:tc>
        <w:tc>
          <w:tcPr>
            <w:tcW w:w="1144" w:type="dxa"/>
            <w:noWrap/>
            <w:vAlign w:val="bottom"/>
          </w:tcPr>
          <w:p w14:paraId="6257DD71" w14:textId="77777777" w:rsidR="00BC079C" w:rsidRDefault="00BC079C" w:rsidP="002E32AB">
            <w:pPr>
              <w:pBdr>
                <w:bottom w:val="doub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1,982,371</w:t>
            </w:r>
          </w:p>
        </w:tc>
      </w:tr>
      <w:tr w:rsidR="00DD4AAD" w14:paraId="56A5DDFD" w14:textId="77777777" w:rsidTr="003340AC">
        <w:trPr>
          <w:trHeight w:val="64"/>
          <w:tblHeader/>
        </w:trPr>
        <w:tc>
          <w:tcPr>
            <w:tcW w:w="3510" w:type="dxa"/>
            <w:noWrap/>
            <w:vAlign w:val="center"/>
            <w:hideMark/>
          </w:tcPr>
          <w:p w14:paraId="50D34B6F"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5501CA4C"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40BAB1CE"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554410C3" w14:textId="77777777" w:rsidR="00DD4AAD" w:rsidRDefault="00DD4AAD" w:rsidP="009D253B">
            <w:pPr>
              <w:tabs>
                <w:tab w:val="decimal" w:pos="846"/>
              </w:tabs>
              <w:spacing w:line="340" w:lineRule="exact"/>
              <w:rPr>
                <w:rFonts w:ascii="Arial" w:hAnsi="Arial" w:cs="Arial"/>
                <w:color w:val="000000"/>
                <w:sz w:val="18"/>
                <w:szCs w:val="18"/>
              </w:rPr>
            </w:pPr>
          </w:p>
        </w:tc>
        <w:tc>
          <w:tcPr>
            <w:tcW w:w="1144" w:type="dxa"/>
            <w:vAlign w:val="bottom"/>
          </w:tcPr>
          <w:p w14:paraId="2F43FC61" w14:textId="77777777" w:rsidR="00DD4AAD" w:rsidRDefault="00DD4AAD" w:rsidP="009D253B">
            <w:pPr>
              <w:tabs>
                <w:tab w:val="decimal" w:pos="869"/>
              </w:tabs>
              <w:spacing w:line="340" w:lineRule="exact"/>
              <w:rPr>
                <w:rFonts w:ascii="Arial" w:hAnsi="Arial" w:cs="Arial"/>
                <w:color w:val="000000"/>
                <w:sz w:val="18"/>
                <w:szCs w:val="18"/>
              </w:rPr>
            </w:pPr>
          </w:p>
        </w:tc>
        <w:tc>
          <w:tcPr>
            <w:tcW w:w="1144" w:type="dxa"/>
            <w:vAlign w:val="bottom"/>
          </w:tcPr>
          <w:p w14:paraId="5E35F286" w14:textId="77777777" w:rsidR="00DD4AAD" w:rsidRDefault="00DD4AAD" w:rsidP="009D253B">
            <w:pPr>
              <w:tabs>
                <w:tab w:val="decimal" w:pos="892"/>
              </w:tabs>
              <w:spacing w:line="340" w:lineRule="exact"/>
              <w:rPr>
                <w:rFonts w:ascii="Arial" w:hAnsi="Arial" w:cs="Arial"/>
                <w:color w:val="000000"/>
                <w:sz w:val="18"/>
                <w:szCs w:val="18"/>
              </w:rPr>
            </w:pPr>
          </w:p>
        </w:tc>
      </w:tr>
      <w:tr w:rsidR="00DD4AAD" w14:paraId="318A78F5" w14:textId="77777777" w:rsidTr="003340AC">
        <w:trPr>
          <w:trHeight w:val="64"/>
          <w:tblHeader/>
        </w:trPr>
        <w:tc>
          <w:tcPr>
            <w:tcW w:w="3510" w:type="dxa"/>
            <w:noWrap/>
            <w:vAlign w:val="center"/>
            <w:hideMark/>
          </w:tcPr>
          <w:p w14:paraId="2EC86F21" w14:textId="3E912F6F" w:rsidR="00DD4AAD" w:rsidRDefault="003340AC" w:rsidP="003340AC">
            <w:pPr>
              <w:spacing w:line="340" w:lineRule="exact"/>
              <w:rPr>
                <w:rFonts w:ascii="Arial" w:hAnsi="Arial" w:cs="Arial"/>
                <w:sz w:val="18"/>
                <w:szCs w:val="18"/>
              </w:rPr>
            </w:pPr>
            <w:r>
              <w:rPr>
                <w:rFonts w:ascii="Arial" w:hAnsi="Arial" w:cs="Arial"/>
                <w:color w:val="000000"/>
                <w:sz w:val="18"/>
                <w:szCs w:val="18"/>
              </w:rPr>
              <w:t>Derivative liabilities: net settled</w:t>
            </w:r>
          </w:p>
        </w:tc>
        <w:tc>
          <w:tcPr>
            <w:tcW w:w="1144" w:type="dxa"/>
            <w:noWrap/>
            <w:vAlign w:val="bottom"/>
            <w:hideMark/>
          </w:tcPr>
          <w:p w14:paraId="5A5C07F9"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17AAC422"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3,821</w:t>
            </w:r>
          </w:p>
        </w:tc>
        <w:tc>
          <w:tcPr>
            <w:tcW w:w="1144" w:type="dxa"/>
            <w:vAlign w:val="bottom"/>
          </w:tcPr>
          <w:p w14:paraId="0D331CAE" w14:textId="77777777" w:rsidR="00DD4AAD" w:rsidRDefault="00DD4AAD" w:rsidP="009D253B">
            <w:pPr>
              <w:tabs>
                <w:tab w:val="decimal" w:pos="846"/>
              </w:tabs>
              <w:spacing w:line="340" w:lineRule="exact"/>
              <w:rPr>
                <w:rFonts w:ascii="Arial" w:hAnsi="Arial" w:cs="Arial"/>
                <w:color w:val="000000"/>
                <w:sz w:val="18"/>
                <w:szCs w:val="18"/>
              </w:rPr>
            </w:pPr>
            <w:r>
              <w:rPr>
                <w:rFonts w:ascii="Arial" w:hAnsi="Arial" w:cs="Arial"/>
                <w:color w:val="000000"/>
                <w:sz w:val="18"/>
                <w:szCs w:val="18"/>
              </w:rPr>
              <w:t>1,003</w:t>
            </w:r>
          </w:p>
        </w:tc>
        <w:tc>
          <w:tcPr>
            <w:tcW w:w="1144" w:type="dxa"/>
            <w:vAlign w:val="bottom"/>
            <w:hideMark/>
          </w:tcPr>
          <w:p w14:paraId="7CDFE7E5" w14:textId="77777777" w:rsidR="00DD4AAD" w:rsidRDefault="00DD4AAD" w:rsidP="009D253B">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34D02E3C" w14:textId="77777777" w:rsidR="00DD4AAD" w:rsidRDefault="00DD4AAD" w:rsidP="009D253B">
            <w:pPr>
              <w:tabs>
                <w:tab w:val="decimal" w:pos="892"/>
              </w:tabs>
              <w:spacing w:line="340" w:lineRule="exact"/>
              <w:rPr>
                <w:rFonts w:ascii="Arial" w:hAnsi="Arial" w:cs="Arial"/>
                <w:color w:val="000000"/>
                <w:sz w:val="18"/>
                <w:szCs w:val="18"/>
              </w:rPr>
            </w:pPr>
            <w:r>
              <w:rPr>
                <w:rFonts w:ascii="Arial" w:hAnsi="Arial" w:cs="Arial"/>
                <w:color w:val="000000"/>
                <w:sz w:val="18"/>
                <w:szCs w:val="18"/>
              </w:rPr>
              <w:t>4,824</w:t>
            </w:r>
          </w:p>
        </w:tc>
      </w:tr>
      <w:tr w:rsidR="00DD4AAD" w14:paraId="2BA269BE" w14:textId="77777777" w:rsidTr="003340AC">
        <w:trPr>
          <w:trHeight w:val="64"/>
          <w:tblHeader/>
        </w:trPr>
        <w:tc>
          <w:tcPr>
            <w:tcW w:w="3510" w:type="dxa"/>
            <w:noWrap/>
            <w:vAlign w:val="center"/>
            <w:hideMark/>
          </w:tcPr>
          <w:p w14:paraId="284F1B95"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hideMark/>
          </w:tcPr>
          <w:p w14:paraId="7DE1EF07"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5F9BDFD2"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3,821</w:t>
            </w:r>
          </w:p>
        </w:tc>
        <w:tc>
          <w:tcPr>
            <w:tcW w:w="1144" w:type="dxa"/>
            <w:vAlign w:val="bottom"/>
          </w:tcPr>
          <w:p w14:paraId="79E653ED" w14:textId="77777777" w:rsidR="00DD4AAD" w:rsidRDefault="00DD4AAD" w:rsidP="009D253B">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1,003</w:t>
            </w:r>
          </w:p>
        </w:tc>
        <w:tc>
          <w:tcPr>
            <w:tcW w:w="1144" w:type="dxa"/>
            <w:vAlign w:val="bottom"/>
            <w:hideMark/>
          </w:tcPr>
          <w:p w14:paraId="142EA6BB" w14:textId="77777777" w:rsidR="00DD4AAD" w:rsidRDefault="00DD4AAD" w:rsidP="009D253B">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5CBF22AF" w14:textId="77777777" w:rsidR="00DD4AAD" w:rsidRDefault="00DD4AAD" w:rsidP="009D253B">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4,824</w:t>
            </w:r>
          </w:p>
        </w:tc>
      </w:tr>
    </w:tbl>
    <w:p w14:paraId="1BBACB01" w14:textId="680A9E02" w:rsidR="00DD4AAD" w:rsidRDefault="00DD4AAD" w:rsidP="00BC079C">
      <w:pPr>
        <w:tabs>
          <w:tab w:val="left" w:pos="2880"/>
          <w:tab w:val="left" w:pos="5760"/>
          <w:tab w:val="decimal" w:pos="6660"/>
          <w:tab w:val="left" w:pos="7110"/>
          <w:tab w:val="decimal" w:pos="7920"/>
        </w:tabs>
        <w:ind w:left="547" w:right="-43"/>
        <w:jc w:val="both"/>
        <w:rPr>
          <w:rFonts w:ascii="Arial" w:hAnsi="Arial" w:cs="Arial"/>
          <w:sz w:val="22"/>
          <w:szCs w:val="22"/>
        </w:rPr>
      </w:pP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BC079C" w14:paraId="75B77503" w14:textId="77777777" w:rsidTr="00DD4AAD">
        <w:trPr>
          <w:trHeight w:val="64"/>
          <w:tblHeader/>
        </w:trPr>
        <w:tc>
          <w:tcPr>
            <w:tcW w:w="3510" w:type="dxa"/>
            <w:noWrap/>
            <w:vAlign w:val="center"/>
            <w:hideMark/>
          </w:tcPr>
          <w:p w14:paraId="204C08FD" w14:textId="77777777" w:rsidR="00BC079C" w:rsidRDefault="00BC079C" w:rsidP="00935284">
            <w:pPr>
              <w:overflowPunct/>
              <w:autoSpaceDE/>
              <w:autoSpaceDN/>
              <w:adjustRightInd/>
              <w:textAlignment w:val="auto"/>
              <w:rPr>
                <w:rFonts w:hAnsi="Times New Roman" w:cs="Times New Roman"/>
                <w:sz w:val="20"/>
                <w:szCs w:val="20"/>
              </w:rPr>
            </w:pPr>
          </w:p>
        </w:tc>
        <w:tc>
          <w:tcPr>
            <w:tcW w:w="5720" w:type="dxa"/>
            <w:gridSpan w:val="5"/>
            <w:noWrap/>
            <w:vAlign w:val="center"/>
            <w:hideMark/>
          </w:tcPr>
          <w:p w14:paraId="2001877C" w14:textId="77777777" w:rsidR="00BC079C" w:rsidRDefault="00BC079C" w:rsidP="00935284">
            <w:pPr>
              <w:spacing w:line="340" w:lineRule="exact"/>
              <w:jc w:val="right"/>
              <w:rPr>
                <w:rFonts w:ascii="Arial" w:hAnsi="Arial" w:cs="Arial"/>
                <w:sz w:val="18"/>
                <w:szCs w:val="18"/>
              </w:rPr>
            </w:pPr>
            <w:r>
              <w:rPr>
                <w:rFonts w:ascii="Arial" w:hAnsi="Arial" w:cs="Arial"/>
                <w:sz w:val="18"/>
                <w:szCs w:val="18"/>
              </w:rPr>
              <w:t>(Unit: Thousand Baht)</w:t>
            </w:r>
          </w:p>
        </w:tc>
      </w:tr>
      <w:tr w:rsidR="00BC079C" w14:paraId="3DB777BA" w14:textId="77777777" w:rsidTr="00DD4AAD">
        <w:trPr>
          <w:trHeight w:val="64"/>
          <w:tblHeader/>
        </w:trPr>
        <w:tc>
          <w:tcPr>
            <w:tcW w:w="3510" w:type="dxa"/>
            <w:noWrap/>
            <w:vAlign w:val="center"/>
            <w:hideMark/>
          </w:tcPr>
          <w:p w14:paraId="1A10F38C" w14:textId="77777777" w:rsidR="00BC079C" w:rsidRDefault="00BC079C" w:rsidP="00935284">
            <w:pPr>
              <w:rPr>
                <w:rFonts w:ascii="Arial" w:hAnsi="Arial" w:cs="Arial"/>
                <w:sz w:val="18"/>
                <w:szCs w:val="18"/>
              </w:rPr>
            </w:pPr>
          </w:p>
        </w:tc>
        <w:tc>
          <w:tcPr>
            <w:tcW w:w="5720" w:type="dxa"/>
            <w:gridSpan w:val="5"/>
            <w:noWrap/>
            <w:vAlign w:val="center"/>
            <w:hideMark/>
          </w:tcPr>
          <w:p w14:paraId="175BF44A" w14:textId="77777777" w:rsidR="00BC079C" w:rsidRDefault="00BC079C" w:rsidP="00935284">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BC079C" w14:paraId="3B116CBE" w14:textId="77777777" w:rsidTr="00DD4AAD">
        <w:trPr>
          <w:trHeight w:val="64"/>
          <w:tblHeader/>
        </w:trPr>
        <w:tc>
          <w:tcPr>
            <w:tcW w:w="3510" w:type="dxa"/>
            <w:noWrap/>
            <w:vAlign w:val="center"/>
          </w:tcPr>
          <w:p w14:paraId="4278E0EE" w14:textId="77777777" w:rsidR="00BC079C" w:rsidRDefault="00BC079C" w:rsidP="00935284">
            <w:pPr>
              <w:rPr>
                <w:rFonts w:ascii="Arial" w:hAnsi="Arial" w:cs="Arial"/>
                <w:sz w:val="18"/>
                <w:szCs w:val="18"/>
              </w:rPr>
            </w:pPr>
          </w:p>
        </w:tc>
        <w:tc>
          <w:tcPr>
            <w:tcW w:w="5720" w:type="dxa"/>
            <w:gridSpan w:val="5"/>
            <w:noWrap/>
            <w:vAlign w:val="center"/>
          </w:tcPr>
          <w:p w14:paraId="3259D371" w14:textId="77777777" w:rsidR="00BC079C" w:rsidRPr="001F7E1E" w:rsidRDefault="00BC079C" w:rsidP="00935284">
            <w:pPr>
              <w:pBdr>
                <w:bottom w:val="single" w:sz="4" w:space="1" w:color="auto"/>
              </w:pBdr>
              <w:spacing w:line="340" w:lineRule="exact"/>
              <w:jc w:val="center"/>
              <w:rPr>
                <w:rFonts w:ascii="Arial" w:hAnsi="Arial" w:cstheme="minorBidi"/>
                <w:sz w:val="18"/>
                <w:szCs w:val="18"/>
                <w:cs/>
              </w:rPr>
            </w:pPr>
            <w:r>
              <w:rPr>
                <w:rFonts w:ascii="Arial" w:hAnsi="Arial" w:cs="Arial"/>
                <w:sz w:val="18"/>
                <w:szCs w:val="18"/>
              </w:rPr>
              <w:t>As at 31 December 2020</w:t>
            </w:r>
          </w:p>
        </w:tc>
      </w:tr>
      <w:tr w:rsidR="00BC079C" w14:paraId="6FC7FBFF" w14:textId="77777777" w:rsidTr="00DD4AAD">
        <w:trPr>
          <w:trHeight w:val="64"/>
          <w:tblHeader/>
        </w:trPr>
        <w:tc>
          <w:tcPr>
            <w:tcW w:w="3510" w:type="dxa"/>
            <w:noWrap/>
            <w:vAlign w:val="center"/>
            <w:hideMark/>
          </w:tcPr>
          <w:p w14:paraId="268594EF" w14:textId="77777777" w:rsidR="00BC079C" w:rsidRDefault="00BC079C" w:rsidP="00935284">
            <w:pPr>
              <w:rPr>
                <w:rFonts w:ascii="Arial" w:hAnsi="Arial" w:cs="Arial"/>
                <w:sz w:val="18"/>
                <w:szCs w:val="18"/>
              </w:rPr>
            </w:pPr>
          </w:p>
        </w:tc>
        <w:tc>
          <w:tcPr>
            <w:tcW w:w="1144" w:type="dxa"/>
            <w:noWrap/>
            <w:vAlign w:val="bottom"/>
            <w:hideMark/>
          </w:tcPr>
          <w:p w14:paraId="6DAF5B7B"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7B556289"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5B20E7E"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AE2C0D4"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Pr>
                <w:rFonts w:ascii="Arial" w:hAnsi="Arial" w:cs="Arial"/>
                <w:color w:val="000000"/>
                <w:sz w:val="18"/>
                <w:szCs w:val="18"/>
              </w:rPr>
              <w:t>to</w:t>
            </w:r>
            <w:r>
              <w:rPr>
                <w:rFonts w:ascii="Arial" w:hAnsi="Arial" w:hint="cs"/>
                <w:color w:val="000000"/>
                <w:sz w:val="18"/>
                <w:szCs w:val="18"/>
                <w:cs/>
              </w:rPr>
              <w:t xml:space="preserve"> </w:t>
            </w:r>
            <w:r>
              <w:rPr>
                <w:rFonts w:ascii="Arial" w:hAnsi="Arial"/>
                <w:color w:val="000000"/>
                <w:sz w:val="18"/>
                <w:szCs w:val="18"/>
              </w:rPr>
              <w:t>5</w:t>
            </w:r>
          </w:p>
          <w:p w14:paraId="180C62AE"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2E3262C9" w14:textId="77777777" w:rsidR="00BC079C" w:rsidRDefault="00BC079C" w:rsidP="00935284">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5E048DFD" w14:textId="77777777" w:rsidR="00BC079C" w:rsidRDefault="00BC079C" w:rsidP="0093528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BC079C" w14:paraId="5C00D1D0" w14:textId="77777777" w:rsidTr="00DD4AAD">
        <w:trPr>
          <w:trHeight w:val="64"/>
          <w:tblHeader/>
        </w:trPr>
        <w:tc>
          <w:tcPr>
            <w:tcW w:w="3510" w:type="dxa"/>
            <w:noWrap/>
            <w:vAlign w:val="center"/>
            <w:hideMark/>
          </w:tcPr>
          <w:p w14:paraId="661B64B7" w14:textId="77777777" w:rsidR="00BC079C" w:rsidRDefault="00BC079C" w:rsidP="00935284">
            <w:pPr>
              <w:spacing w:line="340" w:lineRule="exact"/>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43F39CB8" w14:textId="77777777" w:rsidR="00BC079C" w:rsidRDefault="00BC079C" w:rsidP="00935284">
            <w:pPr>
              <w:tabs>
                <w:tab w:val="decimal" w:pos="792"/>
              </w:tabs>
              <w:spacing w:line="340" w:lineRule="exact"/>
              <w:rPr>
                <w:rFonts w:ascii="Arial" w:hAnsi="Arial" w:cs="Arial"/>
                <w:color w:val="000000"/>
                <w:sz w:val="18"/>
                <w:szCs w:val="18"/>
              </w:rPr>
            </w:pPr>
          </w:p>
        </w:tc>
        <w:tc>
          <w:tcPr>
            <w:tcW w:w="1144" w:type="dxa"/>
            <w:noWrap/>
            <w:vAlign w:val="bottom"/>
          </w:tcPr>
          <w:p w14:paraId="73D00952" w14:textId="77777777" w:rsidR="00BC079C" w:rsidRDefault="00BC079C" w:rsidP="00935284">
            <w:pPr>
              <w:tabs>
                <w:tab w:val="decimal" w:pos="792"/>
              </w:tabs>
              <w:spacing w:line="340" w:lineRule="exact"/>
              <w:rPr>
                <w:rFonts w:ascii="Arial" w:hAnsi="Arial" w:cs="Arial"/>
                <w:color w:val="000000"/>
                <w:sz w:val="18"/>
                <w:szCs w:val="18"/>
              </w:rPr>
            </w:pPr>
          </w:p>
        </w:tc>
        <w:tc>
          <w:tcPr>
            <w:tcW w:w="1144" w:type="dxa"/>
            <w:noWrap/>
            <w:vAlign w:val="bottom"/>
            <w:hideMark/>
          </w:tcPr>
          <w:p w14:paraId="0F027DC3" w14:textId="77777777" w:rsidR="00BC079C" w:rsidRDefault="00BC079C" w:rsidP="00935284">
            <w:pPr>
              <w:tabs>
                <w:tab w:val="decimal" w:pos="792"/>
              </w:tabs>
              <w:spacing w:line="340" w:lineRule="exact"/>
              <w:rPr>
                <w:rFonts w:ascii="Arial" w:hAnsi="Arial" w:cs="Arial"/>
                <w:color w:val="000000"/>
                <w:sz w:val="18"/>
                <w:szCs w:val="18"/>
                <w:cs/>
              </w:rPr>
            </w:pPr>
          </w:p>
        </w:tc>
        <w:tc>
          <w:tcPr>
            <w:tcW w:w="1144" w:type="dxa"/>
            <w:noWrap/>
            <w:vAlign w:val="bottom"/>
          </w:tcPr>
          <w:p w14:paraId="6D9F55C3" w14:textId="77777777" w:rsidR="00BC079C" w:rsidRDefault="00BC079C" w:rsidP="00935284">
            <w:pPr>
              <w:tabs>
                <w:tab w:val="decimal" w:pos="792"/>
              </w:tabs>
              <w:spacing w:line="340" w:lineRule="exact"/>
              <w:rPr>
                <w:rFonts w:ascii="Arial" w:hAnsi="Arial" w:cs="Arial"/>
                <w:color w:val="000000"/>
                <w:sz w:val="18"/>
                <w:szCs w:val="18"/>
                <w:cs/>
              </w:rPr>
            </w:pPr>
          </w:p>
        </w:tc>
        <w:tc>
          <w:tcPr>
            <w:tcW w:w="1144" w:type="dxa"/>
            <w:noWrap/>
            <w:vAlign w:val="bottom"/>
          </w:tcPr>
          <w:p w14:paraId="14AA1553" w14:textId="77777777" w:rsidR="00BC079C" w:rsidRDefault="00BC079C" w:rsidP="00935284">
            <w:pPr>
              <w:tabs>
                <w:tab w:val="decimal" w:pos="792"/>
              </w:tabs>
              <w:spacing w:line="340" w:lineRule="exact"/>
              <w:rPr>
                <w:rFonts w:ascii="Arial" w:hAnsi="Arial" w:cs="Arial"/>
                <w:color w:val="000000"/>
                <w:sz w:val="18"/>
                <w:szCs w:val="18"/>
                <w:cs/>
              </w:rPr>
            </w:pPr>
          </w:p>
        </w:tc>
      </w:tr>
      <w:tr w:rsidR="00BC079C" w14:paraId="56F4E014" w14:textId="77777777" w:rsidTr="00DD4AAD">
        <w:trPr>
          <w:trHeight w:val="64"/>
          <w:tblHeader/>
        </w:trPr>
        <w:tc>
          <w:tcPr>
            <w:tcW w:w="3510" w:type="dxa"/>
            <w:noWrap/>
            <w:vAlign w:val="center"/>
            <w:hideMark/>
          </w:tcPr>
          <w:p w14:paraId="267E0F67"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Short-term loans from banks</w:t>
            </w:r>
          </w:p>
        </w:tc>
        <w:tc>
          <w:tcPr>
            <w:tcW w:w="1144" w:type="dxa"/>
            <w:noWrap/>
            <w:vAlign w:val="bottom"/>
          </w:tcPr>
          <w:p w14:paraId="4D21990A"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211,204</w:t>
            </w:r>
          </w:p>
        </w:tc>
        <w:tc>
          <w:tcPr>
            <w:tcW w:w="1144" w:type="dxa"/>
            <w:noWrap/>
            <w:vAlign w:val="bottom"/>
          </w:tcPr>
          <w:p w14:paraId="1CF8FE6F"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843,689</w:t>
            </w:r>
          </w:p>
        </w:tc>
        <w:tc>
          <w:tcPr>
            <w:tcW w:w="1144" w:type="dxa"/>
            <w:noWrap/>
            <w:vAlign w:val="bottom"/>
          </w:tcPr>
          <w:p w14:paraId="1745AE16"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7343996"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9922727"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1,054,893</w:t>
            </w:r>
          </w:p>
        </w:tc>
      </w:tr>
      <w:tr w:rsidR="00BC079C" w14:paraId="6808EE9F" w14:textId="77777777" w:rsidTr="00DD4AAD">
        <w:trPr>
          <w:trHeight w:val="64"/>
          <w:tblHeader/>
        </w:trPr>
        <w:tc>
          <w:tcPr>
            <w:tcW w:w="3510" w:type="dxa"/>
            <w:noWrap/>
            <w:vAlign w:val="center"/>
            <w:hideMark/>
          </w:tcPr>
          <w:p w14:paraId="0B454219"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7B0582F5"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D7DF4F4"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145,181</w:t>
            </w:r>
          </w:p>
        </w:tc>
        <w:tc>
          <w:tcPr>
            <w:tcW w:w="1144" w:type="dxa"/>
            <w:noWrap/>
            <w:vAlign w:val="bottom"/>
          </w:tcPr>
          <w:p w14:paraId="042B098A"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2199EE5"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BF16DAA"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145,181</w:t>
            </w:r>
          </w:p>
        </w:tc>
      </w:tr>
      <w:tr w:rsidR="00BC079C" w14:paraId="75B8795F" w14:textId="77777777" w:rsidTr="00DD4AAD">
        <w:trPr>
          <w:trHeight w:val="64"/>
          <w:tblHeader/>
        </w:trPr>
        <w:tc>
          <w:tcPr>
            <w:tcW w:w="3510" w:type="dxa"/>
            <w:noWrap/>
            <w:vAlign w:val="center"/>
            <w:hideMark/>
          </w:tcPr>
          <w:p w14:paraId="39B72EC4"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Long-term loans from banks</w:t>
            </w:r>
          </w:p>
        </w:tc>
        <w:tc>
          <w:tcPr>
            <w:tcW w:w="1144" w:type="dxa"/>
            <w:noWrap/>
            <w:vAlign w:val="bottom"/>
          </w:tcPr>
          <w:p w14:paraId="4389E959"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CC9D480" w14:textId="77777777" w:rsidR="00BC079C" w:rsidRDefault="00BC079C" w:rsidP="00935284">
            <w:pPr>
              <w:tabs>
                <w:tab w:val="decimal" w:pos="883"/>
              </w:tabs>
              <w:spacing w:line="340" w:lineRule="exact"/>
              <w:rPr>
                <w:rFonts w:ascii="Arial" w:hAnsi="Arial" w:cs="Arial"/>
                <w:color w:val="000000"/>
                <w:sz w:val="18"/>
                <w:szCs w:val="18"/>
              </w:rPr>
            </w:pPr>
            <w:r>
              <w:rPr>
                <w:rFonts w:ascii="Arial" w:hAnsi="Arial" w:cs="Arial"/>
                <w:color w:val="000000"/>
                <w:sz w:val="18"/>
                <w:szCs w:val="18"/>
              </w:rPr>
              <w:t>123,481</w:t>
            </w:r>
          </w:p>
        </w:tc>
        <w:tc>
          <w:tcPr>
            <w:tcW w:w="1144" w:type="dxa"/>
            <w:noWrap/>
            <w:vAlign w:val="bottom"/>
          </w:tcPr>
          <w:p w14:paraId="05E9EBD3" w14:textId="77777777" w:rsidR="00BC079C" w:rsidRDefault="00BC079C" w:rsidP="00935284">
            <w:pPr>
              <w:tabs>
                <w:tab w:val="decimal" w:pos="846"/>
              </w:tabs>
              <w:spacing w:line="340" w:lineRule="exact"/>
              <w:rPr>
                <w:rFonts w:ascii="Arial" w:hAnsi="Arial" w:cs="Arial"/>
                <w:color w:val="000000"/>
                <w:sz w:val="18"/>
                <w:szCs w:val="18"/>
                <w:cs/>
              </w:rPr>
            </w:pPr>
            <w:r>
              <w:rPr>
                <w:rFonts w:ascii="Arial" w:hAnsi="Arial" w:cs="Arial"/>
                <w:color w:val="000000"/>
                <w:sz w:val="18"/>
                <w:szCs w:val="18"/>
              </w:rPr>
              <w:t>253,729</w:t>
            </w:r>
          </w:p>
        </w:tc>
        <w:tc>
          <w:tcPr>
            <w:tcW w:w="1144" w:type="dxa"/>
            <w:noWrap/>
            <w:vAlign w:val="bottom"/>
          </w:tcPr>
          <w:p w14:paraId="7A08AF67" w14:textId="77777777" w:rsidR="00BC079C" w:rsidRDefault="00BC079C" w:rsidP="00935284">
            <w:pPr>
              <w:tabs>
                <w:tab w:val="decimal" w:pos="869"/>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A3DF3A3" w14:textId="77777777" w:rsidR="00BC079C" w:rsidRDefault="00BC079C" w:rsidP="00935284">
            <w:pPr>
              <w:tabs>
                <w:tab w:val="decimal" w:pos="892"/>
              </w:tabs>
              <w:spacing w:line="340" w:lineRule="exact"/>
              <w:rPr>
                <w:rFonts w:ascii="Arial" w:hAnsi="Arial" w:cs="Arial"/>
                <w:color w:val="000000"/>
                <w:sz w:val="18"/>
                <w:szCs w:val="18"/>
                <w:cs/>
              </w:rPr>
            </w:pPr>
            <w:r>
              <w:rPr>
                <w:rFonts w:ascii="Arial" w:hAnsi="Arial" w:cs="Arial"/>
                <w:color w:val="000000"/>
                <w:sz w:val="18"/>
                <w:szCs w:val="18"/>
              </w:rPr>
              <w:t>377,210</w:t>
            </w:r>
          </w:p>
        </w:tc>
      </w:tr>
      <w:tr w:rsidR="00BC079C" w14:paraId="608809CD" w14:textId="77777777" w:rsidTr="00DD4AAD">
        <w:trPr>
          <w:trHeight w:val="64"/>
          <w:tblHeader/>
        </w:trPr>
        <w:tc>
          <w:tcPr>
            <w:tcW w:w="3510" w:type="dxa"/>
            <w:noWrap/>
            <w:vAlign w:val="center"/>
            <w:hideMark/>
          </w:tcPr>
          <w:p w14:paraId="41152474" w14:textId="77777777" w:rsidR="00BC079C" w:rsidRDefault="00BC079C" w:rsidP="00935284">
            <w:pPr>
              <w:spacing w:line="340" w:lineRule="exact"/>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3244231" w14:textId="77777777" w:rsidR="00BC079C" w:rsidRDefault="00BC079C" w:rsidP="00935284">
            <w:pPr>
              <w:pBdr>
                <w:bottom w:val="sing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10C39A8" w14:textId="77777777" w:rsidR="00BC079C" w:rsidRDefault="00BC079C" w:rsidP="00935284">
            <w:pPr>
              <w:pBdr>
                <w:bottom w:val="sing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972</w:t>
            </w:r>
          </w:p>
        </w:tc>
        <w:tc>
          <w:tcPr>
            <w:tcW w:w="1144" w:type="dxa"/>
            <w:noWrap/>
            <w:vAlign w:val="bottom"/>
          </w:tcPr>
          <w:p w14:paraId="4D0C8C11" w14:textId="77777777" w:rsidR="00BC079C" w:rsidRDefault="00BC079C" w:rsidP="00935284">
            <w:pPr>
              <w:pBdr>
                <w:bottom w:val="sing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1,306</w:t>
            </w:r>
          </w:p>
        </w:tc>
        <w:tc>
          <w:tcPr>
            <w:tcW w:w="1144" w:type="dxa"/>
            <w:noWrap/>
            <w:vAlign w:val="bottom"/>
          </w:tcPr>
          <w:p w14:paraId="75663E31" w14:textId="77777777" w:rsidR="00BC079C" w:rsidRDefault="00BC079C" w:rsidP="00935284">
            <w:pPr>
              <w:pBdr>
                <w:bottom w:val="sing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1,200</w:t>
            </w:r>
          </w:p>
        </w:tc>
        <w:tc>
          <w:tcPr>
            <w:tcW w:w="1144" w:type="dxa"/>
            <w:noWrap/>
            <w:vAlign w:val="bottom"/>
          </w:tcPr>
          <w:p w14:paraId="6E6CD72F" w14:textId="77777777" w:rsidR="00BC079C" w:rsidRDefault="00BC079C" w:rsidP="00935284">
            <w:pPr>
              <w:pBdr>
                <w:bottom w:val="sing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3,478</w:t>
            </w:r>
          </w:p>
        </w:tc>
      </w:tr>
      <w:tr w:rsidR="00BC079C" w14:paraId="5D6612A5" w14:textId="77777777" w:rsidTr="00DD4AAD">
        <w:trPr>
          <w:trHeight w:val="54"/>
          <w:tblHeader/>
        </w:trPr>
        <w:tc>
          <w:tcPr>
            <w:tcW w:w="3510" w:type="dxa"/>
            <w:vAlign w:val="center"/>
            <w:hideMark/>
          </w:tcPr>
          <w:p w14:paraId="5DECF4AF" w14:textId="77777777" w:rsidR="00BC079C" w:rsidRDefault="00BC079C" w:rsidP="00935284">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6673B709" w14:textId="77777777" w:rsidR="00BC079C" w:rsidRDefault="00BC079C" w:rsidP="002E32AB">
            <w:pPr>
              <w:pBdr>
                <w:bottom w:val="double" w:sz="4" w:space="1" w:color="auto"/>
              </w:pBdr>
              <w:tabs>
                <w:tab w:val="decimal" w:pos="883"/>
              </w:tabs>
              <w:spacing w:line="340" w:lineRule="exact"/>
              <w:rPr>
                <w:rFonts w:ascii="Arial" w:hAnsi="Arial" w:cs="Arial"/>
                <w:color w:val="000000"/>
                <w:sz w:val="18"/>
                <w:szCs w:val="18"/>
                <w:cs/>
              </w:rPr>
            </w:pPr>
            <w:r>
              <w:rPr>
                <w:rFonts w:ascii="Arial" w:hAnsi="Arial" w:cs="Arial"/>
                <w:color w:val="000000"/>
                <w:sz w:val="18"/>
                <w:szCs w:val="18"/>
              </w:rPr>
              <w:t>211,204</w:t>
            </w:r>
          </w:p>
        </w:tc>
        <w:tc>
          <w:tcPr>
            <w:tcW w:w="1144" w:type="dxa"/>
            <w:noWrap/>
            <w:vAlign w:val="bottom"/>
          </w:tcPr>
          <w:p w14:paraId="0041CFD5" w14:textId="77777777" w:rsidR="00BC079C" w:rsidRDefault="00BC079C" w:rsidP="002E32AB">
            <w:pPr>
              <w:pBdr>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1,113,323</w:t>
            </w:r>
          </w:p>
        </w:tc>
        <w:tc>
          <w:tcPr>
            <w:tcW w:w="1144" w:type="dxa"/>
            <w:noWrap/>
            <w:vAlign w:val="bottom"/>
          </w:tcPr>
          <w:p w14:paraId="77CEBFA5" w14:textId="77777777" w:rsidR="00BC079C" w:rsidRDefault="00BC079C" w:rsidP="002E32AB">
            <w:pPr>
              <w:pBdr>
                <w:bottom w:val="double" w:sz="4" w:space="1" w:color="auto"/>
              </w:pBdr>
              <w:tabs>
                <w:tab w:val="decimal" w:pos="846"/>
              </w:tabs>
              <w:spacing w:line="340" w:lineRule="exact"/>
              <w:rPr>
                <w:rFonts w:ascii="Arial" w:hAnsi="Arial" w:cs="Arial"/>
                <w:color w:val="000000"/>
                <w:sz w:val="18"/>
                <w:szCs w:val="18"/>
                <w:cs/>
              </w:rPr>
            </w:pPr>
            <w:r>
              <w:rPr>
                <w:rFonts w:ascii="Arial" w:hAnsi="Arial" w:cs="Arial"/>
                <w:color w:val="000000"/>
                <w:sz w:val="18"/>
                <w:szCs w:val="18"/>
              </w:rPr>
              <w:t>255,035</w:t>
            </w:r>
          </w:p>
        </w:tc>
        <w:tc>
          <w:tcPr>
            <w:tcW w:w="1144" w:type="dxa"/>
            <w:noWrap/>
            <w:vAlign w:val="bottom"/>
          </w:tcPr>
          <w:p w14:paraId="519B0FA8" w14:textId="77777777" w:rsidR="00BC079C" w:rsidRDefault="00BC079C" w:rsidP="002E32AB">
            <w:pPr>
              <w:pBdr>
                <w:bottom w:val="double" w:sz="4" w:space="1" w:color="auto"/>
              </w:pBdr>
              <w:tabs>
                <w:tab w:val="decimal" w:pos="869"/>
              </w:tabs>
              <w:spacing w:line="340" w:lineRule="exact"/>
              <w:rPr>
                <w:rFonts w:ascii="Arial" w:hAnsi="Arial" w:cs="Arial"/>
                <w:color w:val="000000"/>
                <w:sz w:val="18"/>
                <w:szCs w:val="18"/>
                <w:cs/>
              </w:rPr>
            </w:pPr>
            <w:r>
              <w:rPr>
                <w:rFonts w:ascii="Arial" w:hAnsi="Arial" w:cs="Arial"/>
                <w:color w:val="000000"/>
                <w:sz w:val="18"/>
                <w:szCs w:val="18"/>
              </w:rPr>
              <w:t>1,200</w:t>
            </w:r>
          </w:p>
        </w:tc>
        <w:tc>
          <w:tcPr>
            <w:tcW w:w="1144" w:type="dxa"/>
            <w:noWrap/>
            <w:vAlign w:val="bottom"/>
          </w:tcPr>
          <w:p w14:paraId="44B48BDA" w14:textId="77777777" w:rsidR="00BC079C" w:rsidRDefault="00BC079C" w:rsidP="002E32AB">
            <w:pPr>
              <w:pBdr>
                <w:bottom w:val="double" w:sz="4" w:space="1" w:color="auto"/>
              </w:pBdr>
              <w:tabs>
                <w:tab w:val="decimal" w:pos="892"/>
              </w:tabs>
              <w:spacing w:line="340" w:lineRule="exact"/>
              <w:rPr>
                <w:rFonts w:ascii="Arial" w:hAnsi="Arial" w:cs="Arial"/>
                <w:color w:val="000000"/>
                <w:sz w:val="18"/>
                <w:szCs w:val="18"/>
                <w:cs/>
              </w:rPr>
            </w:pPr>
            <w:r>
              <w:rPr>
                <w:rFonts w:ascii="Arial" w:hAnsi="Arial" w:cs="Arial"/>
                <w:color w:val="000000"/>
                <w:sz w:val="18"/>
                <w:szCs w:val="18"/>
              </w:rPr>
              <w:t>1,580,762</w:t>
            </w:r>
          </w:p>
        </w:tc>
      </w:tr>
      <w:tr w:rsidR="00DD4AAD" w14:paraId="48295BA5" w14:textId="77777777" w:rsidTr="003340AC">
        <w:trPr>
          <w:trHeight w:val="64"/>
          <w:tblHeader/>
        </w:trPr>
        <w:tc>
          <w:tcPr>
            <w:tcW w:w="3510" w:type="dxa"/>
            <w:noWrap/>
            <w:vAlign w:val="center"/>
            <w:hideMark/>
          </w:tcPr>
          <w:p w14:paraId="6D8F18E2"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14:paraId="25BA975B"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024D3E47" w14:textId="77777777" w:rsidR="00DD4AAD" w:rsidRDefault="00DD4AAD" w:rsidP="009D253B">
            <w:pPr>
              <w:tabs>
                <w:tab w:val="decimal" w:pos="883"/>
              </w:tabs>
              <w:spacing w:line="340" w:lineRule="exact"/>
              <w:rPr>
                <w:rFonts w:ascii="Arial" w:hAnsi="Arial" w:cs="Arial"/>
                <w:color w:val="000000"/>
                <w:sz w:val="18"/>
                <w:szCs w:val="18"/>
              </w:rPr>
            </w:pPr>
          </w:p>
        </w:tc>
        <w:tc>
          <w:tcPr>
            <w:tcW w:w="1144" w:type="dxa"/>
            <w:vAlign w:val="bottom"/>
          </w:tcPr>
          <w:p w14:paraId="685AD074" w14:textId="77777777" w:rsidR="00DD4AAD" w:rsidRDefault="00DD4AAD" w:rsidP="009D253B">
            <w:pPr>
              <w:tabs>
                <w:tab w:val="decimal" w:pos="846"/>
              </w:tabs>
              <w:spacing w:line="340" w:lineRule="exact"/>
              <w:rPr>
                <w:rFonts w:ascii="Arial" w:hAnsi="Arial" w:cs="Arial"/>
                <w:color w:val="000000"/>
                <w:sz w:val="18"/>
                <w:szCs w:val="18"/>
              </w:rPr>
            </w:pPr>
          </w:p>
        </w:tc>
        <w:tc>
          <w:tcPr>
            <w:tcW w:w="1144" w:type="dxa"/>
            <w:vAlign w:val="bottom"/>
          </w:tcPr>
          <w:p w14:paraId="7EFBE7DA" w14:textId="77777777" w:rsidR="00DD4AAD" w:rsidRDefault="00DD4AAD" w:rsidP="009D253B">
            <w:pPr>
              <w:tabs>
                <w:tab w:val="decimal" w:pos="869"/>
              </w:tabs>
              <w:spacing w:line="340" w:lineRule="exact"/>
              <w:rPr>
                <w:rFonts w:ascii="Arial" w:hAnsi="Arial" w:cs="Arial"/>
                <w:color w:val="000000"/>
                <w:sz w:val="18"/>
                <w:szCs w:val="18"/>
              </w:rPr>
            </w:pPr>
          </w:p>
        </w:tc>
        <w:tc>
          <w:tcPr>
            <w:tcW w:w="1144" w:type="dxa"/>
            <w:vAlign w:val="bottom"/>
          </w:tcPr>
          <w:p w14:paraId="20FA94C0" w14:textId="77777777" w:rsidR="00DD4AAD" w:rsidRDefault="00DD4AAD" w:rsidP="009D253B">
            <w:pPr>
              <w:tabs>
                <w:tab w:val="decimal" w:pos="892"/>
              </w:tabs>
              <w:spacing w:line="340" w:lineRule="exact"/>
              <w:rPr>
                <w:rFonts w:ascii="Arial" w:hAnsi="Arial" w:cs="Arial"/>
                <w:color w:val="000000"/>
                <w:sz w:val="18"/>
                <w:szCs w:val="18"/>
              </w:rPr>
            </w:pPr>
          </w:p>
        </w:tc>
      </w:tr>
      <w:tr w:rsidR="00DD4AAD" w14:paraId="3386D491" w14:textId="77777777" w:rsidTr="003340AC">
        <w:trPr>
          <w:trHeight w:val="64"/>
          <w:tblHeader/>
        </w:trPr>
        <w:tc>
          <w:tcPr>
            <w:tcW w:w="3510" w:type="dxa"/>
            <w:noWrap/>
            <w:vAlign w:val="center"/>
            <w:hideMark/>
          </w:tcPr>
          <w:p w14:paraId="5687EACD" w14:textId="3AEE9A9C" w:rsidR="00DD4AAD" w:rsidRDefault="003340AC" w:rsidP="003340AC">
            <w:pPr>
              <w:spacing w:line="340" w:lineRule="exact"/>
              <w:rPr>
                <w:rFonts w:ascii="Arial" w:hAnsi="Arial" w:cs="Arial"/>
                <w:sz w:val="18"/>
                <w:szCs w:val="18"/>
              </w:rPr>
            </w:pPr>
            <w:r>
              <w:rPr>
                <w:rFonts w:ascii="Arial" w:hAnsi="Arial" w:cs="Arial"/>
                <w:color w:val="000000"/>
                <w:sz w:val="18"/>
                <w:szCs w:val="18"/>
              </w:rPr>
              <w:t>Derivative liabilities: net settled</w:t>
            </w:r>
          </w:p>
        </w:tc>
        <w:tc>
          <w:tcPr>
            <w:tcW w:w="1144" w:type="dxa"/>
            <w:noWrap/>
            <w:vAlign w:val="bottom"/>
            <w:hideMark/>
          </w:tcPr>
          <w:p w14:paraId="3747931D"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4FE394CE" w14:textId="77777777" w:rsidR="00DD4AAD" w:rsidRDefault="00DD4AAD" w:rsidP="009D253B">
            <w:pPr>
              <w:tabs>
                <w:tab w:val="decimal" w:pos="883"/>
              </w:tabs>
              <w:spacing w:line="340" w:lineRule="exact"/>
              <w:rPr>
                <w:rFonts w:ascii="Arial" w:hAnsi="Arial" w:cs="Arial"/>
                <w:color w:val="000000"/>
                <w:sz w:val="18"/>
                <w:szCs w:val="18"/>
              </w:rPr>
            </w:pPr>
            <w:r>
              <w:rPr>
                <w:rFonts w:ascii="Arial" w:hAnsi="Arial" w:cs="Arial"/>
                <w:color w:val="000000"/>
                <w:sz w:val="18"/>
                <w:szCs w:val="18"/>
              </w:rPr>
              <w:t>983</w:t>
            </w:r>
          </w:p>
        </w:tc>
        <w:tc>
          <w:tcPr>
            <w:tcW w:w="1144" w:type="dxa"/>
            <w:vAlign w:val="bottom"/>
          </w:tcPr>
          <w:p w14:paraId="68D0716F" w14:textId="77777777" w:rsidR="00DD4AAD" w:rsidRDefault="00DD4AAD" w:rsidP="009D253B">
            <w:pPr>
              <w:tabs>
                <w:tab w:val="decimal" w:pos="846"/>
              </w:tabs>
              <w:spacing w:line="340" w:lineRule="exact"/>
              <w:rPr>
                <w:rFonts w:ascii="Arial" w:hAnsi="Arial" w:cs="Arial"/>
                <w:color w:val="000000"/>
                <w:sz w:val="18"/>
                <w:szCs w:val="18"/>
              </w:rPr>
            </w:pPr>
            <w:r>
              <w:rPr>
                <w:rFonts w:ascii="Arial" w:hAnsi="Arial" w:cs="Arial"/>
                <w:color w:val="000000"/>
                <w:sz w:val="18"/>
                <w:szCs w:val="18"/>
              </w:rPr>
              <w:t>201</w:t>
            </w:r>
          </w:p>
        </w:tc>
        <w:tc>
          <w:tcPr>
            <w:tcW w:w="1144" w:type="dxa"/>
            <w:vAlign w:val="bottom"/>
            <w:hideMark/>
          </w:tcPr>
          <w:p w14:paraId="1F9C9DEC" w14:textId="77777777" w:rsidR="00DD4AAD" w:rsidRDefault="00DD4AAD" w:rsidP="009D253B">
            <w:pP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56631E1B" w14:textId="77777777" w:rsidR="00DD4AAD" w:rsidRDefault="00DD4AAD" w:rsidP="009D253B">
            <w:pPr>
              <w:tabs>
                <w:tab w:val="decimal" w:pos="892"/>
              </w:tabs>
              <w:spacing w:line="340" w:lineRule="exact"/>
              <w:rPr>
                <w:rFonts w:ascii="Arial" w:hAnsi="Arial" w:cs="Arial"/>
                <w:color w:val="000000"/>
                <w:sz w:val="18"/>
                <w:szCs w:val="18"/>
              </w:rPr>
            </w:pPr>
            <w:r>
              <w:rPr>
                <w:rFonts w:ascii="Arial" w:hAnsi="Arial" w:cs="Arial"/>
                <w:color w:val="000000"/>
                <w:sz w:val="18"/>
                <w:szCs w:val="18"/>
              </w:rPr>
              <w:t>1,184</w:t>
            </w:r>
          </w:p>
        </w:tc>
      </w:tr>
      <w:tr w:rsidR="00DD4AAD" w14:paraId="7A207DDE" w14:textId="77777777" w:rsidTr="003340AC">
        <w:trPr>
          <w:trHeight w:val="64"/>
          <w:tblHeader/>
        </w:trPr>
        <w:tc>
          <w:tcPr>
            <w:tcW w:w="3510" w:type="dxa"/>
            <w:noWrap/>
            <w:vAlign w:val="center"/>
            <w:hideMark/>
          </w:tcPr>
          <w:p w14:paraId="56958196" w14:textId="77777777" w:rsidR="00DD4AAD" w:rsidRDefault="00DD4AAD" w:rsidP="009D253B">
            <w:pPr>
              <w:spacing w:line="340" w:lineRule="exact"/>
              <w:rPr>
                <w:rFonts w:ascii="Arial" w:hAnsi="Arial" w:cs="Arial"/>
                <w:b/>
                <w:bCs/>
                <w:color w:val="000000"/>
                <w:sz w:val="18"/>
                <w:szCs w:val="18"/>
              </w:rPr>
            </w:pPr>
            <w:r>
              <w:rPr>
                <w:rFonts w:ascii="Arial" w:hAnsi="Arial" w:cs="Arial"/>
                <w:b/>
                <w:bCs/>
                <w:color w:val="000000"/>
                <w:sz w:val="18"/>
                <w:szCs w:val="18"/>
              </w:rPr>
              <w:t>Total derivatives</w:t>
            </w:r>
          </w:p>
        </w:tc>
        <w:tc>
          <w:tcPr>
            <w:tcW w:w="1144" w:type="dxa"/>
            <w:noWrap/>
            <w:vAlign w:val="bottom"/>
            <w:hideMark/>
          </w:tcPr>
          <w:p w14:paraId="40993933"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51342DF9" w14:textId="77777777" w:rsidR="00DD4AAD" w:rsidRDefault="00DD4AAD" w:rsidP="009D253B">
            <w:pPr>
              <w:pBdr>
                <w:top w:val="single" w:sz="4" w:space="1" w:color="auto"/>
                <w:bottom w:val="double" w:sz="4" w:space="1" w:color="auto"/>
              </w:pBdr>
              <w:tabs>
                <w:tab w:val="decimal" w:pos="883"/>
              </w:tabs>
              <w:spacing w:line="340" w:lineRule="exact"/>
              <w:rPr>
                <w:rFonts w:ascii="Arial" w:hAnsi="Arial" w:cs="Arial"/>
                <w:color w:val="000000"/>
                <w:sz w:val="18"/>
                <w:szCs w:val="18"/>
              </w:rPr>
            </w:pPr>
            <w:r>
              <w:rPr>
                <w:rFonts w:ascii="Arial" w:hAnsi="Arial" w:cs="Arial"/>
                <w:color w:val="000000"/>
                <w:sz w:val="18"/>
                <w:szCs w:val="18"/>
              </w:rPr>
              <w:t>983</w:t>
            </w:r>
          </w:p>
        </w:tc>
        <w:tc>
          <w:tcPr>
            <w:tcW w:w="1144" w:type="dxa"/>
            <w:vAlign w:val="bottom"/>
          </w:tcPr>
          <w:p w14:paraId="59D47821" w14:textId="77777777" w:rsidR="00DD4AAD" w:rsidRDefault="00DD4AAD" w:rsidP="009D253B">
            <w:pPr>
              <w:pBdr>
                <w:top w:val="single" w:sz="4" w:space="1" w:color="auto"/>
                <w:bottom w:val="double" w:sz="4" w:space="1" w:color="auto"/>
              </w:pBdr>
              <w:tabs>
                <w:tab w:val="decimal" w:pos="846"/>
              </w:tabs>
              <w:spacing w:line="340" w:lineRule="exact"/>
              <w:rPr>
                <w:rFonts w:ascii="Arial" w:hAnsi="Arial" w:cs="Arial"/>
                <w:color w:val="000000"/>
                <w:sz w:val="18"/>
                <w:szCs w:val="18"/>
              </w:rPr>
            </w:pPr>
            <w:r>
              <w:rPr>
                <w:rFonts w:ascii="Arial" w:hAnsi="Arial" w:cs="Arial"/>
                <w:color w:val="000000"/>
                <w:sz w:val="18"/>
                <w:szCs w:val="18"/>
              </w:rPr>
              <w:t>201</w:t>
            </w:r>
          </w:p>
        </w:tc>
        <w:tc>
          <w:tcPr>
            <w:tcW w:w="1144" w:type="dxa"/>
            <w:vAlign w:val="bottom"/>
            <w:hideMark/>
          </w:tcPr>
          <w:p w14:paraId="47117F8D" w14:textId="77777777" w:rsidR="00DD4AAD" w:rsidRDefault="00DD4AAD" w:rsidP="009D253B">
            <w:pPr>
              <w:pBdr>
                <w:top w:val="single" w:sz="4" w:space="1" w:color="auto"/>
                <w:bottom w:val="double" w:sz="4" w:space="1" w:color="auto"/>
              </w:pBdr>
              <w:tabs>
                <w:tab w:val="decimal" w:pos="869"/>
              </w:tabs>
              <w:spacing w:line="34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05571DD7" w14:textId="77777777" w:rsidR="00DD4AAD" w:rsidRDefault="00DD4AAD" w:rsidP="009D253B">
            <w:pPr>
              <w:pBdr>
                <w:top w:val="single" w:sz="4" w:space="1" w:color="auto"/>
                <w:bottom w:val="double" w:sz="4" w:space="1" w:color="auto"/>
              </w:pBdr>
              <w:tabs>
                <w:tab w:val="decimal" w:pos="892"/>
              </w:tabs>
              <w:spacing w:line="340" w:lineRule="exact"/>
              <w:rPr>
                <w:rFonts w:ascii="Arial" w:hAnsi="Arial" w:cs="Arial"/>
                <w:color w:val="000000"/>
                <w:sz w:val="18"/>
                <w:szCs w:val="18"/>
              </w:rPr>
            </w:pPr>
            <w:r>
              <w:rPr>
                <w:rFonts w:ascii="Arial" w:hAnsi="Arial" w:cs="Arial"/>
                <w:color w:val="000000"/>
                <w:sz w:val="18"/>
                <w:szCs w:val="18"/>
              </w:rPr>
              <w:t>1,184</w:t>
            </w:r>
          </w:p>
        </w:tc>
      </w:tr>
    </w:tbl>
    <w:p w14:paraId="34EB82DD" w14:textId="242E8047" w:rsidR="00234CFB" w:rsidRPr="00275664" w:rsidRDefault="00BC079C" w:rsidP="00FB231F">
      <w:pPr>
        <w:spacing w:before="240" w:after="120" w:line="380" w:lineRule="exact"/>
        <w:ind w:left="547" w:hanging="547"/>
        <w:jc w:val="thaiDistribute"/>
        <w:rPr>
          <w:rFonts w:ascii="Arial" w:hAnsi="Arial"/>
          <w:b/>
          <w:bCs/>
          <w:sz w:val="22"/>
          <w:szCs w:val="22"/>
          <w:lang w:val="en-GB"/>
        </w:rPr>
      </w:pPr>
      <w:r>
        <w:rPr>
          <w:rFonts w:ascii="Arial" w:hAnsi="Arial"/>
          <w:b/>
          <w:bCs/>
          <w:sz w:val="22"/>
          <w:szCs w:val="22"/>
          <w:lang w:val="en-GB"/>
        </w:rPr>
        <w:t>37</w:t>
      </w:r>
      <w:r w:rsidR="0082748B">
        <w:rPr>
          <w:rFonts w:ascii="Arial" w:hAnsi="Arial"/>
          <w:b/>
          <w:bCs/>
          <w:sz w:val="22"/>
          <w:szCs w:val="22"/>
          <w:lang w:val="en-GB"/>
        </w:rPr>
        <w:t>.</w:t>
      </w:r>
      <w:r w:rsidR="00FB231F">
        <w:rPr>
          <w:rFonts w:ascii="Arial" w:hAnsi="Arial"/>
          <w:b/>
          <w:bCs/>
          <w:sz w:val="22"/>
          <w:szCs w:val="22"/>
          <w:lang w:val="en-GB"/>
        </w:rPr>
        <w:t>3</w:t>
      </w:r>
      <w:r w:rsidR="00234CFB" w:rsidRPr="00275664">
        <w:rPr>
          <w:rFonts w:ascii="Arial" w:hAnsi="Arial"/>
          <w:b/>
          <w:bCs/>
          <w:sz w:val="22"/>
          <w:szCs w:val="22"/>
          <w:lang w:val="en-GB"/>
        </w:rPr>
        <w:t xml:space="preserve"> </w:t>
      </w:r>
      <w:r w:rsidR="00234CFB" w:rsidRPr="00275664">
        <w:rPr>
          <w:rFonts w:ascii="Arial" w:hAnsi="Arial"/>
          <w:b/>
          <w:bCs/>
          <w:sz w:val="22"/>
          <w:szCs w:val="22"/>
          <w:lang w:val="en-GB"/>
        </w:rPr>
        <w:tab/>
        <w:t>Fair value of financial instruments</w:t>
      </w:r>
    </w:p>
    <w:p w14:paraId="4A082097" w14:textId="33701AF1" w:rsidR="00990BFD"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F00250">
        <w:rPr>
          <w:rFonts w:ascii="Arial" w:hAnsi="Arial"/>
          <w:sz w:val="22"/>
          <w:szCs w:val="22"/>
        </w:rPr>
        <w:tab/>
        <w:t xml:space="preserve">Since the majority of the </w:t>
      </w:r>
      <w:r w:rsidR="00316A06">
        <w:rPr>
          <w:rFonts w:ascii="Arial" w:hAnsi="Arial"/>
          <w:sz w:val="22"/>
          <w:szCs w:val="22"/>
        </w:rPr>
        <w:t>Group</w:t>
      </w:r>
      <w:r w:rsidR="00FB231F">
        <w:rPr>
          <w:rFonts w:ascii="Arial" w:hAnsi="Arial"/>
          <w:sz w:val="22"/>
          <w:szCs w:val="22"/>
        </w:rPr>
        <w:t>’s</w:t>
      </w:r>
      <w:r w:rsidR="0014302F">
        <w:rPr>
          <w:rFonts w:ascii="Arial" w:hAnsi="Arial"/>
          <w:sz w:val="22"/>
          <w:szCs w:val="22"/>
        </w:rPr>
        <w:t xml:space="preserve"> </w:t>
      </w:r>
      <w:r w:rsidRPr="00F00250">
        <w:rPr>
          <w:rFonts w:ascii="Arial" w:hAnsi="Arial"/>
          <w:sz w:val="22"/>
          <w:szCs w:val="22"/>
        </w:rPr>
        <w:t>financial instruments are short-t</w:t>
      </w:r>
      <w:r w:rsidR="00072B13">
        <w:rPr>
          <w:rFonts w:ascii="Arial" w:hAnsi="Arial"/>
          <w:sz w:val="22"/>
          <w:szCs w:val="22"/>
        </w:rPr>
        <w:t>erm in nature</w:t>
      </w:r>
      <w:r w:rsidR="003E5A89">
        <w:rPr>
          <w:rFonts w:ascii="Arial" w:hAnsi="Arial"/>
          <w:sz w:val="22"/>
          <w:szCs w:val="22"/>
        </w:rPr>
        <w:t xml:space="preserve"> or carrying interest at rates close to the market interest rates</w:t>
      </w:r>
      <w:r w:rsidR="00072B13">
        <w:rPr>
          <w:rFonts w:ascii="Arial" w:hAnsi="Arial"/>
          <w:sz w:val="22"/>
          <w:szCs w:val="22"/>
        </w:rPr>
        <w:t xml:space="preserve">. Loans are </w:t>
      </w:r>
      <w:r w:rsidRPr="00F00250">
        <w:rPr>
          <w:rFonts w:ascii="Arial" w:hAnsi="Arial"/>
          <w:sz w:val="22"/>
          <w:szCs w:val="22"/>
        </w:rPr>
        <w:t>bear</w:t>
      </w:r>
      <w:r w:rsidR="00072B13">
        <w:rPr>
          <w:rFonts w:ascii="Arial" w:hAnsi="Arial"/>
          <w:sz w:val="22"/>
          <w:szCs w:val="22"/>
        </w:rPr>
        <w:t>ing</w:t>
      </w:r>
      <w:r w:rsidRPr="00F00250">
        <w:rPr>
          <w:rFonts w:ascii="Arial" w:hAnsi="Arial"/>
          <w:sz w:val="22"/>
          <w:szCs w:val="22"/>
        </w:rPr>
        <w:t xml:space="preserve"> floating interest </w:t>
      </w:r>
      <w:proofErr w:type="gramStart"/>
      <w:r w:rsidRPr="00F00250">
        <w:rPr>
          <w:rFonts w:ascii="Arial" w:hAnsi="Arial"/>
          <w:sz w:val="22"/>
          <w:szCs w:val="22"/>
        </w:rPr>
        <w:t>rates,</w:t>
      </w:r>
      <w:proofErr w:type="gramEnd"/>
      <w:r w:rsidRPr="00F00250">
        <w:rPr>
          <w:rFonts w:ascii="Arial" w:hAnsi="Arial"/>
          <w:sz w:val="22"/>
          <w:szCs w:val="22"/>
        </w:rPr>
        <w:t xml:space="preserve"> their fair value is not expected to be materially different fr</w:t>
      </w:r>
      <w:r>
        <w:rPr>
          <w:rFonts w:ascii="Arial" w:hAnsi="Arial"/>
          <w:sz w:val="22"/>
          <w:szCs w:val="22"/>
        </w:rPr>
        <w:t xml:space="preserve">om the amounts presented in </w:t>
      </w:r>
      <w:r w:rsidR="003E5A89">
        <w:rPr>
          <w:rFonts w:ascii="Arial" w:hAnsi="Arial"/>
          <w:sz w:val="22"/>
          <w:szCs w:val="22"/>
        </w:rPr>
        <w:t xml:space="preserve">the </w:t>
      </w:r>
      <w:r w:rsidRPr="009C64ED">
        <w:rPr>
          <w:rFonts w:ascii="Arial" w:hAnsi="Arial"/>
          <w:sz w:val="22"/>
          <w:szCs w:val="22"/>
        </w:rPr>
        <w:t>statement of financial position</w:t>
      </w:r>
      <w:r>
        <w:rPr>
          <w:rFonts w:ascii="Arial" w:hAnsi="Arial"/>
          <w:sz w:val="22"/>
          <w:szCs w:val="22"/>
        </w:rPr>
        <w:t>.</w:t>
      </w:r>
      <w:r w:rsidRPr="00F00250">
        <w:rPr>
          <w:rFonts w:ascii="Arial" w:hAnsi="Arial"/>
          <w:sz w:val="22"/>
          <w:szCs w:val="22"/>
        </w:rPr>
        <w:t xml:space="preserve"> </w:t>
      </w:r>
    </w:p>
    <w:p w14:paraId="34D7258F" w14:textId="77777777" w:rsidR="006A6778" w:rsidRPr="008F1613" w:rsidRDefault="006A6778" w:rsidP="002D1DD0">
      <w:pPr>
        <w:spacing w:before="120" w:after="120" w:line="380" w:lineRule="exact"/>
        <w:ind w:left="547"/>
        <w:jc w:val="both"/>
        <w:rPr>
          <w:rFonts w:ascii="Arial" w:hAnsi="Arial" w:cs="Arial"/>
          <w:color w:val="000000"/>
          <w:sz w:val="22"/>
          <w:szCs w:val="22"/>
        </w:rPr>
      </w:pPr>
      <w:r w:rsidRPr="008F1613">
        <w:rPr>
          <w:rFonts w:ascii="Arial" w:hAnsi="Arial" w:cs="Arial"/>
          <w:color w:val="000000"/>
          <w:sz w:val="22"/>
          <w:szCs w:val="22"/>
        </w:rPr>
        <w:t xml:space="preserve">The methods and assumptions used by the </w:t>
      </w:r>
      <w:r w:rsidR="00FB231F">
        <w:rPr>
          <w:rFonts w:ascii="Arial" w:hAnsi="Arial" w:cs="Arial"/>
          <w:color w:val="000000"/>
          <w:sz w:val="22"/>
          <w:szCs w:val="22"/>
        </w:rPr>
        <w:t>Group</w:t>
      </w:r>
      <w:r w:rsidRPr="008F1613">
        <w:rPr>
          <w:rFonts w:ascii="Arial" w:hAnsi="Arial" w:cs="Arial"/>
          <w:color w:val="000000"/>
          <w:sz w:val="22"/>
          <w:szCs w:val="22"/>
        </w:rPr>
        <w:t xml:space="preserve"> in estimating the fair value of financial instruments are as follows:</w:t>
      </w:r>
    </w:p>
    <w:p w14:paraId="3CC8BD96" w14:textId="77777777" w:rsidR="006A6778" w:rsidRPr="008F1613"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short-term maturit</w:t>
      </w:r>
      <w:r w:rsidR="00FB231F">
        <w:rPr>
          <w:rFonts w:ascii="Arial" w:hAnsi="Arial" w:cs="Arial"/>
          <w:color w:val="000000"/>
          <w:sz w:val="22"/>
          <w:szCs w:val="22"/>
        </w:rPr>
        <w:t>ies</w:t>
      </w:r>
      <w:r w:rsidRPr="008F1613">
        <w:rPr>
          <w:rFonts w:ascii="Arial" w:hAnsi="Arial" w:cs="Arial"/>
          <w:color w:val="000000"/>
          <w:sz w:val="22"/>
          <w:szCs w:val="22"/>
        </w:rPr>
        <w:t>, including cash and cash equivalents, accounts receivable and short-term loans to</w:t>
      </w:r>
      <w:r w:rsidR="00363CF2">
        <w:rPr>
          <w:rFonts w:ascii="Arial" w:hAnsi="Arial" w:cs="Arial"/>
          <w:color w:val="000000"/>
          <w:sz w:val="22"/>
          <w:szCs w:val="22"/>
        </w:rPr>
        <w:t xml:space="preserve">, </w:t>
      </w:r>
      <w:r w:rsidRPr="008F1613">
        <w:rPr>
          <w:rFonts w:ascii="Arial" w:hAnsi="Arial" w:cs="Arial"/>
          <w:color w:val="000000"/>
          <w:sz w:val="22"/>
          <w:szCs w:val="22"/>
        </w:rPr>
        <w:t>accounts pa</w:t>
      </w:r>
      <w:r w:rsidR="00BF0A41">
        <w:rPr>
          <w:rFonts w:ascii="Arial" w:hAnsi="Arial" w:cs="Arial"/>
          <w:color w:val="000000"/>
          <w:sz w:val="22"/>
          <w:szCs w:val="22"/>
        </w:rPr>
        <w:t>yable and short-term loans from</w:t>
      </w:r>
      <w:r w:rsidR="00363CF2">
        <w:rPr>
          <w:rFonts w:ascii="Arial" w:hAnsi="Arial" w:cs="Arial"/>
          <w:color w:val="000000"/>
          <w:sz w:val="22"/>
          <w:szCs w:val="22"/>
        </w:rPr>
        <w:t>,</w:t>
      </w:r>
      <w:r w:rsidR="00BF0A41">
        <w:rPr>
          <w:rFonts w:ascii="Arial" w:hAnsi="Arial" w:cs="Arial"/>
          <w:color w:val="000000"/>
          <w:sz w:val="22"/>
          <w:szCs w:val="22"/>
        </w:rPr>
        <w:t xml:space="preserve"> </w:t>
      </w:r>
      <w:r w:rsidRPr="008F1613">
        <w:rPr>
          <w:rFonts w:ascii="Arial" w:hAnsi="Arial" w:cs="Arial"/>
          <w:color w:val="000000"/>
          <w:sz w:val="22"/>
          <w:szCs w:val="22"/>
        </w:rPr>
        <w:t xml:space="preserve">the carrying amounts in the statement of financial position approximate their fair value. </w:t>
      </w:r>
    </w:p>
    <w:p w14:paraId="7C1DE6C6" w14:textId="77777777" w:rsidR="006A6778" w:rsidRDefault="00FB231F"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FB231F">
        <w:rPr>
          <w:rFonts w:ascii="Arial" w:hAnsi="Arial" w:cs="Arial"/>
          <w:color w:val="000000"/>
          <w:sz w:val="22"/>
          <w:szCs w:val="22"/>
        </w:rPr>
        <w:t xml:space="preserve">The carrying </w:t>
      </w:r>
      <w:proofErr w:type="gramStart"/>
      <w:r w:rsidRPr="00FB231F">
        <w:rPr>
          <w:rFonts w:ascii="Arial" w:hAnsi="Arial" w:cs="Arial"/>
          <w:color w:val="000000"/>
          <w:sz w:val="22"/>
          <w:szCs w:val="22"/>
        </w:rPr>
        <w:t>amounts of long-term loans carrying interest at rates approximating the market rate, in the statement of financial position approximates</w:t>
      </w:r>
      <w:proofErr w:type="gramEnd"/>
      <w:r w:rsidRPr="00FB231F">
        <w:rPr>
          <w:rFonts w:ascii="Arial" w:hAnsi="Arial" w:cs="Arial"/>
          <w:color w:val="000000"/>
          <w:sz w:val="22"/>
          <w:szCs w:val="22"/>
        </w:rPr>
        <w:t xml:space="preserve"> their fair value.</w:t>
      </w:r>
    </w:p>
    <w:p w14:paraId="222B3E7B" w14:textId="53AD5BE5" w:rsidR="006A6778" w:rsidRPr="00BF0A41" w:rsidRDefault="00FB231F"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FB231F">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w:t>
      </w:r>
      <w:r>
        <w:rPr>
          <w:rFonts w:ascii="Arial" w:hAnsi="Arial" w:cs="Arial"/>
          <w:sz w:val="22"/>
          <w:szCs w:val="22"/>
        </w:rPr>
        <w:t xml:space="preserve"> and</w:t>
      </w:r>
      <w:r w:rsidRPr="00FB231F">
        <w:rPr>
          <w:rFonts w:ascii="Arial" w:hAnsi="Arial" w:cs="Arial"/>
          <w:sz w:val="22"/>
          <w:szCs w:val="22"/>
        </w:rPr>
        <w:t xml:space="preserve"> interest rate yield curves. The Group considers counterparty credit risk when determining the fair value of derivatives</w:t>
      </w:r>
      <w:r w:rsidR="0098265C">
        <w:rPr>
          <w:rFonts w:ascii="Arial" w:hAnsi="Arial" w:cs="Arial"/>
          <w:sz w:val="22"/>
          <w:szCs w:val="22"/>
        </w:rPr>
        <w:t>.</w:t>
      </w:r>
    </w:p>
    <w:p w14:paraId="7008B498" w14:textId="77777777" w:rsidR="006A6778" w:rsidRPr="000001C9" w:rsidRDefault="006A6778" w:rsidP="000001C9">
      <w:pPr>
        <w:spacing w:before="120" w:after="120" w:line="380" w:lineRule="exact"/>
        <w:ind w:left="547"/>
        <w:jc w:val="thaiDistribute"/>
        <w:rPr>
          <w:rFonts w:ascii="Arial" w:hAnsi="Arial" w:cs="Arial"/>
          <w:sz w:val="22"/>
          <w:szCs w:val="22"/>
        </w:rPr>
      </w:pPr>
      <w:r w:rsidRPr="000001C9">
        <w:rPr>
          <w:rFonts w:ascii="Arial" w:hAnsi="Arial" w:cs="Arial"/>
          <w:sz w:val="22"/>
          <w:szCs w:val="22"/>
        </w:rPr>
        <w:t xml:space="preserve">During the current </w:t>
      </w:r>
      <w:r w:rsidR="00C72F71" w:rsidRPr="000001C9">
        <w:rPr>
          <w:rFonts w:ascii="Arial" w:hAnsi="Arial" w:cs="Arial"/>
          <w:sz w:val="22"/>
          <w:szCs w:val="22"/>
        </w:rPr>
        <w:t>year</w:t>
      </w:r>
      <w:r w:rsidRPr="000001C9">
        <w:rPr>
          <w:rFonts w:ascii="Arial" w:hAnsi="Arial" w:cs="Arial"/>
          <w:sz w:val="22"/>
          <w:szCs w:val="22"/>
        </w:rPr>
        <w:t xml:space="preserve">, there were no transfers within the fair value hierarchy. </w:t>
      </w:r>
    </w:p>
    <w:p w14:paraId="5F1D79B7" w14:textId="77777777" w:rsidR="003340AC" w:rsidRDefault="003340AC">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1905291A" w14:textId="6EE84149" w:rsidR="00234CFB" w:rsidRPr="000001C9" w:rsidRDefault="00BC079C" w:rsidP="000001C9">
      <w:pPr>
        <w:tabs>
          <w:tab w:val="right" w:pos="7200"/>
          <w:tab w:val="right" w:pos="9180"/>
        </w:tabs>
        <w:spacing w:before="120" w:after="120" w:line="380" w:lineRule="exact"/>
        <w:ind w:left="547" w:hanging="540"/>
        <w:jc w:val="both"/>
        <w:rPr>
          <w:rFonts w:ascii="Arial" w:hAnsi="Arial" w:cs="Arial"/>
          <w:b/>
          <w:bCs/>
          <w:sz w:val="22"/>
          <w:szCs w:val="22"/>
        </w:rPr>
      </w:pPr>
      <w:r>
        <w:rPr>
          <w:rFonts w:ascii="Arial" w:hAnsi="Arial" w:cs="Arial"/>
          <w:b/>
          <w:bCs/>
          <w:color w:val="000000"/>
          <w:sz w:val="22"/>
          <w:szCs w:val="22"/>
        </w:rPr>
        <w:lastRenderedPageBreak/>
        <w:t>38</w:t>
      </w:r>
      <w:r w:rsidR="0014302F" w:rsidRPr="000001C9">
        <w:rPr>
          <w:rFonts w:ascii="Arial" w:hAnsi="Arial" w:cs="Arial"/>
          <w:b/>
          <w:bCs/>
          <w:color w:val="000000"/>
          <w:sz w:val="22"/>
          <w:szCs w:val="22"/>
        </w:rPr>
        <w:t>.</w:t>
      </w:r>
      <w:r w:rsidR="00234CFB" w:rsidRPr="000001C9">
        <w:rPr>
          <w:rFonts w:ascii="Arial" w:hAnsi="Arial" w:cs="Arial"/>
          <w:bCs/>
          <w:sz w:val="22"/>
          <w:szCs w:val="22"/>
        </w:rPr>
        <w:tab/>
      </w:r>
      <w:r w:rsidR="00234CFB" w:rsidRPr="000001C9">
        <w:rPr>
          <w:rFonts w:ascii="Arial" w:hAnsi="Arial" w:cs="Arial"/>
          <w:b/>
          <w:bCs/>
          <w:sz w:val="22"/>
          <w:szCs w:val="22"/>
        </w:rPr>
        <w:t>Capital management</w:t>
      </w:r>
    </w:p>
    <w:p w14:paraId="6AE00DBF" w14:textId="48175C78" w:rsidR="00BC079C"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cs/>
        </w:rPr>
        <w:tab/>
      </w:r>
      <w:r w:rsidR="00356960" w:rsidRPr="000001C9">
        <w:rPr>
          <w:rFonts w:ascii="Arial" w:hAnsi="Arial" w:cs="Arial"/>
          <w:sz w:val="22"/>
          <w:szCs w:val="22"/>
        </w:rPr>
        <w:t xml:space="preserve">The primary objective of the </w:t>
      </w:r>
      <w:r w:rsidR="00FB231F">
        <w:rPr>
          <w:rFonts w:ascii="Arial" w:hAnsi="Arial" w:cs="Arial"/>
          <w:sz w:val="22"/>
          <w:szCs w:val="22"/>
        </w:rPr>
        <w:t>Group</w:t>
      </w:r>
      <w:r w:rsidR="00356960" w:rsidRPr="000001C9">
        <w:rPr>
          <w:rFonts w:ascii="Arial" w:hAnsi="Arial" w:cs="Arial"/>
          <w:sz w:val="22"/>
          <w:szCs w:val="22"/>
        </w:rPr>
        <w:t xml:space="preserve">’s capital management is to ensure that it has </w:t>
      </w:r>
      <w:r w:rsidR="00FB231F">
        <w:rPr>
          <w:rFonts w:ascii="Arial" w:hAnsi="Arial" w:cs="Arial"/>
          <w:sz w:val="22"/>
          <w:szCs w:val="22"/>
        </w:rPr>
        <w:t xml:space="preserve">     </w:t>
      </w:r>
      <w:r w:rsidR="00356960" w:rsidRPr="000001C9">
        <w:rPr>
          <w:rFonts w:ascii="Arial" w:hAnsi="Arial" w:cs="Arial"/>
          <w:sz w:val="22"/>
          <w:szCs w:val="22"/>
        </w:rPr>
        <w:t>appropriate capital structure in order to support its business a</w:t>
      </w:r>
      <w:r w:rsidR="00720A49" w:rsidRPr="000001C9">
        <w:rPr>
          <w:rFonts w:ascii="Arial" w:hAnsi="Arial" w:cs="Arial"/>
          <w:sz w:val="22"/>
          <w:szCs w:val="22"/>
        </w:rPr>
        <w:t xml:space="preserve">nd </w:t>
      </w:r>
      <w:proofErr w:type="spellStart"/>
      <w:r w:rsidR="00720A49" w:rsidRPr="000001C9">
        <w:rPr>
          <w:rFonts w:ascii="Arial" w:hAnsi="Arial" w:cs="Arial"/>
          <w:sz w:val="22"/>
          <w:szCs w:val="22"/>
        </w:rPr>
        <w:t>maximise</w:t>
      </w:r>
      <w:proofErr w:type="spellEnd"/>
      <w:r w:rsidR="00720A49" w:rsidRPr="000001C9">
        <w:rPr>
          <w:rFonts w:ascii="Arial" w:hAnsi="Arial" w:cs="Arial"/>
          <w:sz w:val="22"/>
          <w:szCs w:val="22"/>
        </w:rPr>
        <w:t xml:space="preserve"> shareholder value</w:t>
      </w:r>
      <w:r w:rsidR="008B6D59">
        <w:rPr>
          <w:rFonts w:ascii="Arial" w:hAnsi="Arial" w:cs="Arial"/>
          <w:sz w:val="22"/>
          <w:szCs w:val="22"/>
        </w:rPr>
        <w:t xml:space="preserve"> and it meets financial covenants attached to the loan agreements. The Group has complied with these covenants throughout the reporting periods</w:t>
      </w:r>
      <w:r w:rsidR="00720A49" w:rsidRPr="000001C9">
        <w:rPr>
          <w:rFonts w:ascii="Arial" w:hAnsi="Arial" w:cs="Arial"/>
          <w:sz w:val="22"/>
          <w:szCs w:val="22"/>
        </w:rPr>
        <w:t xml:space="preserve">. </w:t>
      </w:r>
      <w:r w:rsidR="00FB231F">
        <w:rPr>
          <w:rFonts w:ascii="Arial" w:hAnsi="Arial" w:cs="Arial"/>
          <w:sz w:val="22"/>
          <w:szCs w:val="22"/>
        </w:rPr>
        <w:t xml:space="preserve">                      </w:t>
      </w:r>
    </w:p>
    <w:p w14:paraId="760683EA" w14:textId="3D7C4DE5" w:rsidR="00356960" w:rsidRPr="000001C9" w:rsidRDefault="00BC079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Pr>
          <w:rFonts w:ascii="Arial" w:hAnsi="Arial" w:cs="Arial"/>
          <w:sz w:val="22"/>
          <w:szCs w:val="22"/>
        </w:rPr>
        <w:tab/>
      </w:r>
      <w:r w:rsidR="00356960" w:rsidRPr="000001C9">
        <w:rPr>
          <w:rFonts w:ascii="Arial" w:hAnsi="Arial" w:cs="Arial"/>
          <w:sz w:val="22"/>
          <w:szCs w:val="22"/>
        </w:rPr>
        <w:t xml:space="preserve">As at 31 December </w:t>
      </w:r>
      <w:r w:rsidR="00F94CB2">
        <w:rPr>
          <w:rFonts w:ascii="Arial" w:hAnsi="Arial" w:cs="Arial"/>
          <w:sz w:val="22"/>
          <w:szCs w:val="22"/>
        </w:rPr>
        <w:t>20</w:t>
      </w:r>
      <w:r w:rsidR="00AA42AB">
        <w:rPr>
          <w:rFonts w:ascii="Arial" w:hAnsi="Arial" w:cs="Arial"/>
          <w:sz w:val="22"/>
          <w:szCs w:val="22"/>
        </w:rPr>
        <w:t>2</w:t>
      </w:r>
      <w:r w:rsidR="00213918">
        <w:rPr>
          <w:rFonts w:ascii="Arial" w:hAnsi="Arial" w:cs="Arial"/>
          <w:sz w:val="22"/>
          <w:szCs w:val="22"/>
        </w:rPr>
        <w:t>1</w:t>
      </w:r>
      <w:r w:rsidR="00356960" w:rsidRPr="000001C9">
        <w:rPr>
          <w:rFonts w:ascii="Arial" w:hAnsi="Arial" w:cs="Arial"/>
          <w:sz w:val="22"/>
          <w:szCs w:val="22"/>
        </w:rPr>
        <w:t>, the Gr</w:t>
      </w:r>
      <w:r w:rsidR="00E3098C" w:rsidRPr="000001C9">
        <w:rPr>
          <w:rFonts w:ascii="Arial" w:hAnsi="Arial" w:cs="Arial"/>
          <w:sz w:val="22"/>
          <w:szCs w:val="22"/>
        </w:rPr>
        <w:t>oup</w:t>
      </w:r>
      <w:r w:rsidR="00534427" w:rsidRPr="000001C9">
        <w:rPr>
          <w:rFonts w:ascii="Arial" w:hAnsi="Arial" w:cs="Arial"/>
          <w:sz w:val="22"/>
          <w:szCs w:val="22"/>
        </w:rPr>
        <w:t>’</w:t>
      </w:r>
      <w:r w:rsidR="00E3098C" w:rsidRPr="000001C9">
        <w:rPr>
          <w:rFonts w:ascii="Arial" w:hAnsi="Arial" w:cs="Arial"/>
          <w:sz w:val="22"/>
          <w:szCs w:val="22"/>
        </w:rPr>
        <w:t xml:space="preserve">s debt-to-equity ratio was </w:t>
      </w:r>
      <w:r>
        <w:rPr>
          <w:rFonts w:ascii="Arial" w:hAnsi="Arial" w:cs="Arial"/>
          <w:sz w:val="22"/>
          <w:szCs w:val="22"/>
        </w:rPr>
        <w:t>1.01</w:t>
      </w:r>
      <w:r w:rsidR="008E6A35">
        <w:rPr>
          <w:rFonts w:ascii="Arial" w:hAnsi="Arial" w:cs="Arial"/>
          <w:sz w:val="22"/>
          <w:szCs w:val="22"/>
        </w:rPr>
        <w:t>:</w:t>
      </w:r>
      <w:r w:rsidR="00BD318F" w:rsidRPr="000001C9">
        <w:rPr>
          <w:rFonts w:ascii="Arial" w:hAnsi="Arial" w:cs="Arial"/>
          <w:sz w:val="22"/>
          <w:szCs w:val="22"/>
        </w:rPr>
        <w:t>1</w:t>
      </w:r>
      <w:r w:rsidR="00216AEE">
        <w:rPr>
          <w:rFonts w:ascii="Arial" w:hAnsi="Arial" w:cs="Arial"/>
          <w:sz w:val="22"/>
          <w:szCs w:val="22"/>
        </w:rPr>
        <w:t xml:space="preserve"> </w:t>
      </w:r>
      <w:r w:rsidR="009C6424" w:rsidRPr="000001C9">
        <w:rPr>
          <w:rFonts w:ascii="Arial" w:hAnsi="Arial" w:cs="Arial"/>
          <w:sz w:val="22"/>
          <w:szCs w:val="22"/>
        </w:rPr>
        <w:t>(</w:t>
      </w:r>
      <w:r w:rsidR="00F94CB2">
        <w:rPr>
          <w:rFonts w:ascii="Arial" w:hAnsi="Arial" w:cs="Arial"/>
          <w:sz w:val="22"/>
          <w:szCs w:val="22"/>
        </w:rPr>
        <w:t>20</w:t>
      </w:r>
      <w:r w:rsidR="00C90404">
        <w:rPr>
          <w:rFonts w:ascii="Arial" w:hAnsi="Arial" w:cs="Arial"/>
          <w:sz w:val="22"/>
          <w:szCs w:val="22"/>
        </w:rPr>
        <w:t>20</w:t>
      </w:r>
      <w:r w:rsidR="009C6424" w:rsidRPr="000001C9">
        <w:rPr>
          <w:rFonts w:ascii="Arial" w:hAnsi="Arial" w:cs="Arial"/>
          <w:sz w:val="22"/>
          <w:szCs w:val="22"/>
        </w:rPr>
        <w:t xml:space="preserve">: </w:t>
      </w:r>
      <w:r w:rsidR="00C52AE0">
        <w:rPr>
          <w:rFonts w:ascii="Arial" w:hAnsi="Arial" w:cs="Arial"/>
          <w:sz w:val="22"/>
          <w:szCs w:val="22"/>
        </w:rPr>
        <w:t>1.</w:t>
      </w:r>
      <w:r w:rsidR="001D7CCD">
        <w:rPr>
          <w:rFonts w:ascii="Arial" w:hAnsi="Arial" w:cs="Arial"/>
          <w:sz w:val="22"/>
          <w:szCs w:val="22"/>
        </w:rPr>
        <w:t>10</w:t>
      </w:r>
      <w:r w:rsidR="009C6424" w:rsidRPr="000001C9">
        <w:rPr>
          <w:rFonts w:ascii="Arial" w:hAnsi="Arial" w:cs="Arial"/>
          <w:sz w:val="22"/>
          <w:szCs w:val="22"/>
        </w:rPr>
        <w:t xml:space="preserve">:1) </w:t>
      </w:r>
      <w:r w:rsidR="00356960" w:rsidRPr="000001C9">
        <w:rPr>
          <w:rFonts w:ascii="Arial" w:hAnsi="Arial" w:cs="Arial"/>
          <w:sz w:val="22"/>
          <w:szCs w:val="22"/>
        </w:rPr>
        <w:t xml:space="preserve">and </w:t>
      </w:r>
      <w:r w:rsidR="00FB231F">
        <w:rPr>
          <w:rFonts w:ascii="Arial" w:hAnsi="Arial" w:cs="Arial"/>
          <w:sz w:val="22"/>
          <w:szCs w:val="22"/>
        </w:rPr>
        <w:t xml:space="preserve">                   </w:t>
      </w:r>
      <w:r w:rsidR="00356960" w:rsidRPr="000001C9">
        <w:rPr>
          <w:rFonts w:ascii="Arial" w:hAnsi="Arial" w:cs="Arial"/>
          <w:sz w:val="22"/>
          <w:szCs w:val="22"/>
        </w:rPr>
        <w:t>the Company</w:t>
      </w:r>
      <w:r w:rsidR="00BD318F" w:rsidRPr="000001C9">
        <w:rPr>
          <w:rFonts w:ascii="Arial" w:hAnsi="Arial" w:cs="Arial"/>
          <w:sz w:val="22"/>
          <w:szCs w:val="22"/>
        </w:rPr>
        <w:t>’</w:t>
      </w:r>
      <w:r w:rsidR="00356960" w:rsidRPr="000001C9">
        <w:rPr>
          <w:rFonts w:ascii="Arial" w:hAnsi="Arial" w:cs="Arial"/>
          <w:sz w:val="22"/>
          <w:szCs w:val="22"/>
        </w:rPr>
        <w:t xml:space="preserve">s was </w:t>
      </w:r>
      <w:r>
        <w:rPr>
          <w:rFonts w:ascii="Arial" w:hAnsi="Arial" w:cs="Arial"/>
          <w:sz w:val="22"/>
          <w:szCs w:val="22"/>
        </w:rPr>
        <w:t>0.93:</w:t>
      </w:r>
      <w:r w:rsidR="00BD318F" w:rsidRPr="000001C9">
        <w:rPr>
          <w:rFonts w:ascii="Arial" w:hAnsi="Arial" w:cs="Arial"/>
          <w:sz w:val="22"/>
          <w:szCs w:val="22"/>
        </w:rPr>
        <w:t>1</w:t>
      </w:r>
      <w:r w:rsidR="009C6424" w:rsidRPr="000001C9">
        <w:rPr>
          <w:rFonts w:ascii="Arial" w:hAnsi="Arial" w:cs="Arial"/>
          <w:sz w:val="22"/>
          <w:szCs w:val="22"/>
        </w:rPr>
        <w:t xml:space="preserve"> (</w:t>
      </w:r>
      <w:r w:rsidR="00F94CB2">
        <w:rPr>
          <w:rFonts w:ascii="Arial" w:hAnsi="Arial" w:cs="Arial"/>
          <w:sz w:val="22"/>
          <w:szCs w:val="22"/>
        </w:rPr>
        <w:t>20</w:t>
      </w:r>
      <w:r w:rsidR="00213918">
        <w:rPr>
          <w:rFonts w:ascii="Arial" w:hAnsi="Arial" w:cs="Arial"/>
          <w:sz w:val="22"/>
          <w:szCs w:val="22"/>
        </w:rPr>
        <w:t>20</w:t>
      </w:r>
      <w:r w:rsidR="00356960" w:rsidRPr="000001C9">
        <w:rPr>
          <w:rFonts w:ascii="Arial" w:hAnsi="Arial" w:cs="Arial"/>
          <w:sz w:val="22"/>
          <w:szCs w:val="22"/>
        </w:rPr>
        <w:t xml:space="preserve">: </w:t>
      </w:r>
      <w:r w:rsidR="00AA42AB">
        <w:rPr>
          <w:rFonts w:ascii="Arial" w:hAnsi="Arial" w:cs="Arial"/>
          <w:sz w:val="22"/>
          <w:szCs w:val="22"/>
        </w:rPr>
        <w:t>0.</w:t>
      </w:r>
      <w:r w:rsidR="00213918">
        <w:rPr>
          <w:rFonts w:ascii="Arial" w:hAnsi="Arial" w:cs="Arial"/>
          <w:sz w:val="22"/>
          <w:szCs w:val="22"/>
        </w:rPr>
        <w:t>93</w:t>
      </w:r>
      <w:r w:rsidR="00E3098C" w:rsidRPr="000001C9">
        <w:rPr>
          <w:rFonts w:ascii="Arial" w:hAnsi="Arial" w:cs="Arial"/>
          <w:sz w:val="22"/>
          <w:szCs w:val="22"/>
        </w:rPr>
        <w:t>:1</w:t>
      </w:r>
      <w:r w:rsidR="00356960" w:rsidRPr="000001C9">
        <w:rPr>
          <w:rFonts w:ascii="Arial" w:hAnsi="Arial" w:cs="Arial"/>
          <w:sz w:val="22"/>
          <w:szCs w:val="22"/>
        </w:rPr>
        <w:t>).</w:t>
      </w:r>
    </w:p>
    <w:p w14:paraId="72FF8E0F" w14:textId="02D2691E" w:rsidR="00B41E69"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39</w:t>
      </w:r>
      <w:r w:rsidR="00B41E69">
        <w:rPr>
          <w:rFonts w:ascii="Arial" w:hAnsi="Arial"/>
          <w:b/>
          <w:bCs/>
          <w:sz w:val="22"/>
          <w:szCs w:val="22"/>
          <w:lang w:val="en-GB"/>
        </w:rPr>
        <w:t>.</w:t>
      </w:r>
      <w:r w:rsidR="00B41E69">
        <w:rPr>
          <w:rFonts w:ascii="Arial" w:hAnsi="Arial"/>
          <w:b/>
          <w:bCs/>
          <w:sz w:val="22"/>
          <w:szCs w:val="22"/>
          <w:lang w:val="en-GB"/>
        </w:rPr>
        <w:tab/>
        <w:t>Event</w:t>
      </w:r>
      <w:r>
        <w:rPr>
          <w:rFonts w:ascii="Arial" w:hAnsi="Arial"/>
          <w:b/>
          <w:bCs/>
          <w:sz w:val="22"/>
          <w:szCs w:val="22"/>
          <w:lang w:val="en-GB"/>
        </w:rPr>
        <w:t>s</w:t>
      </w:r>
      <w:r w:rsidR="00B41E69">
        <w:rPr>
          <w:rFonts w:ascii="Arial" w:hAnsi="Arial"/>
          <w:b/>
          <w:bCs/>
          <w:sz w:val="22"/>
          <w:szCs w:val="22"/>
          <w:lang w:val="en-GB"/>
        </w:rPr>
        <w:t xml:space="preserve"> after the reporting period</w:t>
      </w:r>
    </w:p>
    <w:p w14:paraId="577E74E5" w14:textId="4916C933" w:rsidR="00BB225C" w:rsidRPr="00B41E69" w:rsidRDefault="00BB225C" w:rsidP="00BB225C">
      <w:pPr>
        <w:tabs>
          <w:tab w:val="left" w:pos="2160"/>
          <w:tab w:val="right" w:pos="7200"/>
          <w:tab w:val="right" w:pos="8540"/>
        </w:tabs>
        <w:spacing w:before="120" w:after="120" w:line="380" w:lineRule="exact"/>
        <w:ind w:left="547" w:hanging="547"/>
        <w:jc w:val="both"/>
        <w:rPr>
          <w:rFonts w:ascii="Arial" w:hAnsi="Arial"/>
          <w:sz w:val="22"/>
          <w:szCs w:val="22"/>
          <w:lang w:val="en-GB"/>
        </w:rPr>
      </w:pPr>
      <w:r>
        <w:rPr>
          <w:rFonts w:ascii="Arial" w:hAnsi="Arial"/>
          <w:sz w:val="22"/>
          <w:szCs w:val="22"/>
          <w:lang w:val="en-GB"/>
        </w:rPr>
        <w:tab/>
        <w:t>On 24 February 2022, the meeting of the Company’s Board of Directors passed a resolution</w:t>
      </w:r>
      <w:r>
        <w:rPr>
          <w:rFonts w:ascii="Arial" w:hAnsi="Arial" w:hint="cs"/>
          <w:sz w:val="22"/>
          <w:szCs w:val="22"/>
          <w:cs/>
          <w:lang w:val="en-GB"/>
        </w:rPr>
        <w:t xml:space="preserve"> </w:t>
      </w:r>
      <w:r>
        <w:rPr>
          <w:rFonts w:ascii="Arial" w:hAnsi="Arial"/>
          <w:sz w:val="22"/>
          <w:szCs w:val="22"/>
        </w:rPr>
        <w:t xml:space="preserve">to propose the Annual General Meeting of the Company’s shareholders to adopt a resolution to pay </w:t>
      </w:r>
      <w:r>
        <w:rPr>
          <w:rFonts w:ascii="Arial" w:hAnsi="Arial"/>
          <w:sz w:val="22"/>
          <w:szCs w:val="22"/>
          <w:lang w:val="en-GB"/>
        </w:rPr>
        <w:t xml:space="preserve">a dividend from operating results for the year 2021 of Baht </w:t>
      </w:r>
      <w:r w:rsidR="003340AC">
        <w:rPr>
          <w:rFonts w:ascii="Arial" w:hAnsi="Arial"/>
          <w:sz w:val="22"/>
          <w:szCs w:val="22"/>
          <w:lang w:val="en-GB"/>
        </w:rPr>
        <w:t>0.19</w:t>
      </w:r>
      <w:r>
        <w:rPr>
          <w:rFonts w:ascii="Arial" w:hAnsi="Arial"/>
          <w:sz w:val="22"/>
          <w:szCs w:val="22"/>
          <w:lang w:val="en-GB"/>
        </w:rPr>
        <w:t xml:space="preserve"> per share, totalling Baht </w:t>
      </w:r>
      <w:r w:rsidR="003340AC">
        <w:rPr>
          <w:rFonts w:ascii="Arial" w:hAnsi="Arial"/>
          <w:sz w:val="22"/>
          <w:szCs w:val="22"/>
          <w:lang w:val="en-GB"/>
        </w:rPr>
        <w:t>120.22</w:t>
      </w:r>
      <w:r>
        <w:rPr>
          <w:rFonts w:ascii="Arial" w:hAnsi="Arial"/>
          <w:sz w:val="22"/>
          <w:szCs w:val="22"/>
          <w:lang w:val="en-GB"/>
        </w:rPr>
        <w:t xml:space="preserve"> million and set aside a statutory reserve of Baht 8.42 million. The dividend will be paid and recorded after it is approved by the Annual General Meeting of the Company’s Shareholders.</w:t>
      </w:r>
    </w:p>
    <w:p w14:paraId="1810E140" w14:textId="649714F0" w:rsidR="00234CFB" w:rsidRPr="003F14C8"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40</w:t>
      </w:r>
      <w:r w:rsidR="00234CFB" w:rsidRPr="003F14C8">
        <w:rPr>
          <w:rFonts w:ascii="Arial" w:hAnsi="Arial"/>
          <w:b/>
          <w:bCs/>
          <w:sz w:val="22"/>
          <w:szCs w:val="22"/>
          <w:lang w:val="en-GB"/>
        </w:rPr>
        <w:t>.</w:t>
      </w:r>
      <w:r w:rsidR="00234CFB" w:rsidRPr="003F14C8">
        <w:rPr>
          <w:rFonts w:ascii="Arial" w:hAnsi="Arial"/>
          <w:b/>
          <w:bCs/>
          <w:sz w:val="22"/>
          <w:szCs w:val="22"/>
          <w:lang w:val="en-GB"/>
        </w:rPr>
        <w:tab/>
        <w:t xml:space="preserve">Approval of </w:t>
      </w:r>
      <w:r w:rsidR="00F42CD8">
        <w:rPr>
          <w:rFonts w:ascii="Arial" w:hAnsi="Arial"/>
          <w:b/>
          <w:bCs/>
          <w:sz w:val="22"/>
          <w:szCs w:val="22"/>
          <w:lang w:val="en-GB"/>
        </w:rPr>
        <w:t xml:space="preserve">consolidated </w:t>
      </w:r>
      <w:r w:rsidR="00234CFB" w:rsidRPr="003F14C8">
        <w:rPr>
          <w:rFonts w:ascii="Arial" w:hAnsi="Arial"/>
          <w:b/>
          <w:bCs/>
          <w:sz w:val="22"/>
          <w:szCs w:val="22"/>
          <w:lang w:val="en-GB"/>
        </w:rPr>
        <w:t>financial statements</w:t>
      </w:r>
    </w:p>
    <w:p w14:paraId="5A9E118A" w14:textId="2A61F847" w:rsidR="00234CFB" w:rsidRPr="00FE7F58" w:rsidRDefault="00234CFB" w:rsidP="00641D7F">
      <w:pPr>
        <w:tabs>
          <w:tab w:val="left" w:pos="2160"/>
          <w:tab w:val="right" w:pos="7200"/>
          <w:tab w:val="right" w:pos="8540"/>
        </w:tabs>
        <w:spacing w:before="120" w:after="120" w:line="380" w:lineRule="exact"/>
        <w:ind w:left="547" w:hanging="547"/>
        <w:jc w:val="both"/>
        <w:rPr>
          <w:lang w:val="en-GB"/>
        </w:rPr>
      </w:pPr>
      <w:r w:rsidRPr="00275664">
        <w:rPr>
          <w:rFonts w:ascii="Arial" w:hAnsi="Arial"/>
          <w:sz w:val="22"/>
          <w:szCs w:val="22"/>
          <w:lang w:val="en-GB"/>
        </w:rPr>
        <w:tab/>
        <w:t xml:space="preserve">These </w:t>
      </w:r>
      <w:r w:rsidR="00F42CD8">
        <w:rPr>
          <w:rFonts w:ascii="Arial" w:hAnsi="Arial"/>
          <w:sz w:val="22"/>
          <w:szCs w:val="22"/>
          <w:lang w:val="en-GB"/>
        </w:rPr>
        <w:t xml:space="preserve">consolidated </w:t>
      </w:r>
      <w:r w:rsidRPr="00275664">
        <w:rPr>
          <w:rFonts w:ascii="Arial" w:hAnsi="Arial"/>
          <w:sz w:val="22"/>
          <w:szCs w:val="22"/>
          <w:lang w:val="en-GB"/>
        </w:rPr>
        <w:t xml:space="preserve">financial statements were authorised for issue by the Company’s Board </w:t>
      </w:r>
      <w:bookmarkStart w:id="8" w:name="_GoBack"/>
      <w:bookmarkEnd w:id="8"/>
      <w:r w:rsidRPr="00275664">
        <w:rPr>
          <w:rFonts w:ascii="Arial" w:hAnsi="Arial"/>
          <w:sz w:val="22"/>
          <w:szCs w:val="22"/>
          <w:lang w:val="en-GB"/>
        </w:rPr>
        <w:t>of Directors on</w:t>
      </w:r>
      <w:r w:rsidR="00847BE9">
        <w:rPr>
          <w:rFonts w:ascii="Arial" w:hAnsi="Arial"/>
          <w:sz w:val="22"/>
          <w:szCs w:val="22"/>
          <w:lang w:val="en-GB"/>
        </w:rPr>
        <w:t xml:space="preserve"> </w:t>
      </w:r>
      <w:r w:rsidR="00BC079C">
        <w:rPr>
          <w:rFonts w:ascii="Arial" w:hAnsi="Arial"/>
          <w:sz w:val="22"/>
          <w:szCs w:val="22"/>
        </w:rPr>
        <w:t>24 February</w:t>
      </w:r>
      <w:r w:rsidR="00213918">
        <w:rPr>
          <w:rFonts w:ascii="Arial" w:hAnsi="Arial"/>
          <w:sz w:val="22"/>
          <w:szCs w:val="22"/>
        </w:rPr>
        <w:t xml:space="preserve"> 2022</w:t>
      </w:r>
      <w:r w:rsidR="00216AEE">
        <w:rPr>
          <w:rFonts w:ascii="Arial" w:hAnsi="Arial"/>
          <w:sz w:val="22"/>
          <w:szCs w:val="22"/>
        </w:rPr>
        <w:t>.</w:t>
      </w:r>
    </w:p>
    <w:sectPr w:rsidR="00234CFB" w:rsidRPr="00FE7F58" w:rsidSect="001C0F66">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8D0D0" w14:textId="77777777" w:rsidR="00935284" w:rsidRDefault="00935284" w:rsidP="008C7763">
      <w:r>
        <w:separator/>
      </w:r>
    </w:p>
  </w:endnote>
  <w:endnote w:type="continuationSeparator" w:id="0">
    <w:p w14:paraId="110FA78A" w14:textId="77777777" w:rsidR="00935284" w:rsidRDefault="00935284"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D2050" w14:textId="77777777" w:rsidR="00935284" w:rsidRPr="00315340" w:rsidRDefault="00935284"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sidR="003B1943">
      <w:rPr>
        <w:rStyle w:val="PageNumber"/>
        <w:rFonts w:ascii="Arial" w:hAnsi="Arial"/>
        <w:noProof/>
        <w:sz w:val="22"/>
        <w:szCs w:val="22"/>
      </w:rPr>
      <w:t>26</w:t>
    </w:r>
    <w:r w:rsidRPr="00315340">
      <w:rPr>
        <w:rStyle w:val="PageNumber"/>
        <w:rFonts w:ascii="Arial" w:hAnsi="Arial"/>
        <w:sz w:val="22"/>
        <w:szCs w:val="22"/>
      </w:rPr>
      <w:fldChar w:fldCharType="end"/>
    </w:r>
  </w:p>
  <w:p w14:paraId="10ED8C09" w14:textId="77777777" w:rsidR="00935284" w:rsidRDefault="0093528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32A4A" w14:textId="77777777" w:rsidR="00935284" w:rsidRPr="00E85F15" w:rsidRDefault="00935284">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sidR="003B1943">
      <w:rPr>
        <w:rFonts w:ascii="Arial" w:hAnsi="Arial" w:cs="Arial"/>
        <w:noProof/>
        <w:sz w:val="22"/>
        <w:szCs w:val="22"/>
      </w:rPr>
      <w:t>28</w:t>
    </w:r>
    <w:r w:rsidRPr="00E85F15">
      <w:rPr>
        <w:rFonts w:ascii="Arial" w:hAnsi="Arial" w:cs="Arial"/>
        <w:sz w:val="22"/>
        <w:szCs w:val="22"/>
      </w:rPr>
      <w:fldChar w:fldCharType="end"/>
    </w:r>
  </w:p>
  <w:p w14:paraId="650A3F75" w14:textId="77777777" w:rsidR="00935284" w:rsidRDefault="0093528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B1F96" w14:textId="77777777" w:rsidR="00935284" w:rsidRPr="00572D21" w:rsidRDefault="00935284"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sidR="003B1943">
      <w:rPr>
        <w:rFonts w:ascii="Arial" w:hAnsi="Arial" w:cs="Arial"/>
        <w:noProof/>
        <w:sz w:val="22"/>
        <w:szCs w:val="22"/>
      </w:rPr>
      <w:t>59</w:t>
    </w:r>
    <w:r w:rsidRPr="0012489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7BCCB" w14:textId="77777777" w:rsidR="00935284" w:rsidRDefault="00935284" w:rsidP="008C7763">
      <w:r>
        <w:separator/>
      </w:r>
    </w:p>
  </w:footnote>
  <w:footnote w:type="continuationSeparator" w:id="0">
    <w:p w14:paraId="5902A8F6" w14:textId="77777777" w:rsidR="00935284" w:rsidRDefault="00935284" w:rsidP="008C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8"/>
  </w:num>
  <w:num w:numId="3">
    <w:abstractNumId w:val="2"/>
  </w:num>
  <w:num w:numId="4">
    <w:abstractNumId w:val="9"/>
  </w:num>
  <w:num w:numId="5">
    <w:abstractNumId w:val="6"/>
  </w:num>
  <w:num w:numId="6">
    <w:abstractNumId w:val="10"/>
  </w:num>
  <w:num w:numId="7">
    <w:abstractNumId w:val="5"/>
  </w:num>
  <w:num w:numId="8">
    <w:abstractNumId w:val="13"/>
  </w:num>
  <w:num w:numId="9">
    <w:abstractNumId w:val="3"/>
  </w:num>
  <w:num w:numId="10">
    <w:abstractNumId w:val="4"/>
  </w:num>
  <w:num w:numId="11">
    <w:abstractNumId w:val="7"/>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FB"/>
    <w:rsid w:val="000001C9"/>
    <w:rsid w:val="00003DD3"/>
    <w:rsid w:val="00011F64"/>
    <w:rsid w:val="00013773"/>
    <w:rsid w:val="00014504"/>
    <w:rsid w:val="0001454B"/>
    <w:rsid w:val="0002069C"/>
    <w:rsid w:val="00024284"/>
    <w:rsid w:val="0002603C"/>
    <w:rsid w:val="00027296"/>
    <w:rsid w:val="00032FDB"/>
    <w:rsid w:val="00033F1F"/>
    <w:rsid w:val="000454CE"/>
    <w:rsid w:val="0006026C"/>
    <w:rsid w:val="00063255"/>
    <w:rsid w:val="00063DC3"/>
    <w:rsid w:val="00066744"/>
    <w:rsid w:val="0006677B"/>
    <w:rsid w:val="00067A2F"/>
    <w:rsid w:val="0007183A"/>
    <w:rsid w:val="00072571"/>
    <w:rsid w:val="00072B13"/>
    <w:rsid w:val="00075A30"/>
    <w:rsid w:val="000762F7"/>
    <w:rsid w:val="0008226C"/>
    <w:rsid w:val="00084810"/>
    <w:rsid w:val="00084F38"/>
    <w:rsid w:val="00085110"/>
    <w:rsid w:val="000A1055"/>
    <w:rsid w:val="000A3EFD"/>
    <w:rsid w:val="000A68CC"/>
    <w:rsid w:val="000A7055"/>
    <w:rsid w:val="000B4BF7"/>
    <w:rsid w:val="000B53B6"/>
    <w:rsid w:val="000B713B"/>
    <w:rsid w:val="000C0C25"/>
    <w:rsid w:val="000C5492"/>
    <w:rsid w:val="000C63AB"/>
    <w:rsid w:val="000C69AC"/>
    <w:rsid w:val="000C7375"/>
    <w:rsid w:val="000C740D"/>
    <w:rsid w:val="000D371F"/>
    <w:rsid w:val="000D4CDF"/>
    <w:rsid w:val="000E3751"/>
    <w:rsid w:val="000E41D8"/>
    <w:rsid w:val="000E7AFD"/>
    <w:rsid w:val="000F1166"/>
    <w:rsid w:val="000F56F6"/>
    <w:rsid w:val="001018A6"/>
    <w:rsid w:val="001035AE"/>
    <w:rsid w:val="00106DE9"/>
    <w:rsid w:val="00116CF9"/>
    <w:rsid w:val="00120CD3"/>
    <w:rsid w:val="00123334"/>
    <w:rsid w:val="00123A79"/>
    <w:rsid w:val="00130674"/>
    <w:rsid w:val="00140AE4"/>
    <w:rsid w:val="00141A2D"/>
    <w:rsid w:val="0014302F"/>
    <w:rsid w:val="00143636"/>
    <w:rsid w:val="00144658"/>
    <w:rsid w:val="001453DC"/>
    <w:rsid w:val="0014635E"/>
    <w:rsid w:val="0014762B"/>
    <w:rsid w:val="00153A63"/>
    <w:rsid w:val="00155994"/>
    <w:rsid w:val="001634B4"/>
    <w:rsid w:val="00163EC4"/>
    <w:rsid w:val="0016679A"/>
    <w:rsid w:val="00167464"/>
    <w:rsid w:val="0017292A"/>
    <w:rsid w:val="00172E6D"/>
    <w:rsid w:val="001731C9"/>
    <w:rsid w:val="0018508D"/>
    <w:rsid w:val="00191273"/>
    <w:rsid w:val="001A4E1F"/>
    <w:rsid w:val="001A506A"/>
    <w:rsid w:val="001B35F5"/>
    <w:rsid w:val="001B5899"/>
    <w:rsid w:val="001B7DC5"/>
    <w:rsid w:val="001C0F66"/>
    <w:rsid w:val="001C2E24"/>
    <w:rsid w:val="001C5281"/>
    <w:rsid w:val="001D2516"/>
    <w:rsid w:val="001D2735"/>
    <w:rsid w:val="001D365A"/>
    <w:rsid w:val="001D7CCD"/>
    <w:rsid w:val="001E31CE"/>
    <w:rsid w:val="001E41BD"/>
    <w:rsid w:val="001E6AF9"/>
    <w:rsid w:val="001E6EEC"/>
    <w:rsid w:val="001E7837"/>
    <w:rsid w:val="001F33D3"/>
    <w:rsid w:val="001F4766"/>
    <w:rsid w:val="001F5DE0"/>
    <w:rsid w:val="001F69E5"/>
    <w:rsid w:val="00200168"/>
    <w:rsid w:val="0020047C"/>
    <w:rsid w:val="002014DC"/>
    <w:rsid w:val="002049A9"/>
    <w:rsid w:val="00205477"/>
    <w:rsid w:val="002066F5"/>
    <w:rsid w:val="002107FF"/>
    <w:rsid w:val="00211A3A"/>
    <w:rsid w:val="00211B38"/>
    <w:rsid w:val="0021339E"/>
    <w:rsid w:val="00213918"/>
    <w:rsid w:val="00216AEE"/>
    <w:rsid w:val="00216FEC"/>
    <w:rsid w:val="00217D7B"/>
    <w:rsid w:val="00217E89"/>
    <w:rsid w:val="002207F7"/>
    <w:rsid w:val="0022223C"/>
    <w:rsid w:val="00224331"/>
    <w:rsid w:val="00225C2E"/>
    <w:rsid w:val="00226926"/>
    <w:rsid w:val="00232F90"/>
    <w:rsid w:val="00234A9A"/>
    <w:rsid w:val="00234CFB"/>
    <w:rsid w:val="00234E21"/>
    <w:rsid w:val="00237602"/>
    <w:rsid w:val="00241A58"/>
    <w:rsid w:val="00244E1B"/>
    <w:rsid w:val="00245BE8"/>
    <w:rsid w:val="00253767"/>
    <w:rsid w:val="00270C45"/>
    <w:rsid w:val="00280D66"/>
    <w:rsid w:val="00281ACD"/>
    <w:rsid w:val="00282968"/>
    <w:rsid w:val="0029028A"/>
    <w:rsid w:val="00290422"/>
    <w:rsid w:val="00291085"/>
    <w:rsid w:val="00293178"/>
    <w:rsid w:val="002938B0"/>
    <w:rsid w:val="00294DBF"/>
    <w:rsid w:val="002A0059"/>
    <w:rsid w:val="002A2101"/>
    <w:rsid w:val="002A4427"/>
    <w:rsid w:val="002A5723"/>
    <w:rsid w:val="002B5A7C"/>
    <w:rsid w:val="002C300F"/>
    <w:rsid w:val="002C322A"/>
    <w:rsid w:val="002D1DD0"/>
    <w:rsid w:val="002D3977"/>
    <w:rsid w:val="002D6D1E"/>
    <w:rsid w:val="002E32AB"/>
    <w:rsid w:val="002E4377"/>
    <w:rsid w:val="002E4C66"/>
    <w:rsid w:val="002E504E"/>
    <w:rsid w:val="002E64F8"/>
    <w:rsid w:val="002E7CF0"/>
    <w:rsid w:val="002F0CA5"/>
    <w:rsid w:val="002F2E99"/>
    <w:rsid w:val="002F2F4A"/>
    <w:rsid w:val="00300BD2"/>
    <w:rsid w:val="00301C8E"/>
    <w:rsid w:val="00302FC7"/>
    <w:rsid w:val="00303A35"/>
    <w:rsid w:val="00304B3B"/>
    <w:rsid w:val="003060E3"/>
    <w:rsid w:val="00316A06"/>
    <w:rsid w:val="00322522"/>
    <w:rsid w:val="00323F7B"/>
    <w:rsid w:val="00327703"/>
    <w:rsid w:val="00327C19"/>
    <w:rsid w:val="00330439"/>
    <w:rsid w:val="003340AC"/>
    <w:rsid w:val="00335498"/>
    <w:rsid w:val="0033599D"/>
    <w:rsid w:val="003375E3"/>
    <w:rsid w:val="00337D98"/>
    <w:rsid w:val="00343B59"/>
    <w:rsid w:val="003448B7"/>
    <w:rsid w:val="003466FD"/>
    <w:rsid w:val="00356960"/>
    <w:rsid w:val="00360A81"/>
    <w:rsid w:val="00360FD7"/>
    <w:rsid w:val="003630C3"/>
    <w:rsid w:val="00363CF2"/>
    <w:rsid w:val="00364BC8"/>
    <w:rsid w:val="00364DA9"/>
    <w:rsid w:val="003669E1"/>
    <w:rsid w:val="003725E9"/>
    <w:rsid w:val="00373156"/>
    <w:rsid w:val="00373254"/>
    <w:rsid w:val="003740B1"/>
    <w:rsid w:val="00380DCC"/>
    <w:rsid w:val="0038117E"/>
    <w:rsid w:val="0038489D"/>
    <w:rsid w:val="00390ED4"/>
    <w:rsid w:val="00394262"/>
    <w:rsid w:val="00396C40"/>
    <w:rsid w:val="003A3617"/>
    <w:rsid w:val="003A4933"/>
    <w:rsid w:val="003A69A6"/>
    <w:rsid w:val="003A6B1D"/>
    <w:rsid w:val="003B1943"/>
    <w:rsid w:val="003B397E"/>
    <w:rsid w:val="003B4CA0"/>
    <w:rsid w:val="003B5E62"/>
    <w:rsid w:val="003B5FF5"/>
    <w:rsid w:val="003B61CC"/>
    <w:rsid w:val="003C46C0"/>
    <w:rsid w:val="003C6A4B"/>
    <w:rsid w:val="003D26B7"/>
    <w:rsid w:val="003E2BC0"/>
    <w:rsid w:val="003E393B"/>
    <w:rsid w:val="003E39D5"/>
    <w:rsid w:val="003E5A89"/>
    <w:rsid w:val="003E6B95"/>
    <w:rsid w:val="003F0DBA"/>
    <w:rsid w:val="003F0DFB"/>
    <w:rsid w:val="003F14C8"/>
    <w:rsid w:val="003F21F8"/>
    <w:rsid w:val="003F5D2B"/>
    <w:rsid w:val="00402771"/>
    <w:rsid w:val="00403290"/>
    <w:rsid w:val="004107DB"/>
    <w:rsid w:val="00416C60"/>
    <w:rsid w:val="00421402"/>
    <w:rsid w:val="004224C6"/>
    <w:rsid w:val="00433425"/>
    <w:rsid w:val="00433438"/>
    <w:rsid w:val="00436C69"/>
    <w:rsid w:val="00436D52"/>
    <w:rsid w:val="004375FB"/>
    <w:rsid w:val="00442211"/>
    <w:rsid w:val="00443FA6"/>
    <w:rsid w:val="00444FC5"/>
    <w:rsid w:val="00447A1B"/>
    <w:rsid w:val="00447B84"/>
    <w:rsid w:val="00452E92"/>
    <w:rsid w:val="00453064"/>
    <w:rsid w:val="0045327D"/>
    <w:rsid w:val="00455D5F"/>
    <w:rsid w:val="00457074"/>
    <w:rsid w:val="00462633"/>
    <w:rsid w:val="00467502"/>
    <w:rsid w:val="00470954"/>
    <w:rsid w:val="00470CA7"/>
    <w:rsid w:val="0047375E"/>
    <w:rsid w:val="00473B7F"/>
    <w:rsid w:val="00473D2C"/>
    <w:rsid w:val="00475236"/>
    <w:rsid w:val="00475B3C"/>
    <w:rsid w:val="00477769"/>
    <w:rsid w:val="00483838"/>
    <w:rsid w:val="004863B5"/>
    <w:rsid w:val="00486E3F"/>
    <w:rsid w:val="004928AD"/>
    <w:rsid w:val="00492B4F"/>
    <w:rsid w:val="004936D1"/>
    <w:rsid w:val="004A28BE"/>
    <w:rsid w:val="004A6AA5"/>
    <w:rsid w:val="004B1BB5"/>
    <w:rsid w:val="004B350E"/>
    <w:rsid w:val="004B385E"/>
    <w:rsid w:val="004B47ED"/>
    <w:rsid w:val="004B514E"/>
    <w:rsid w:val="004B5D61"/>
    <w:rsid w:val="004B5E1C"/>
    <w:rsid w:val="004B60B4"/>
    <w:rsid w:val="004C16F6"/>
    <w:rsid w:val="004C1B43"/>
    <w:rsid w:val="004C63EB"/>
    <w:rsid w:val="004C6616"/>
    <w:rsid w:val="004D36B6"/>
    <w:rsid w:val="004D40EA"/>
    <w:rsid w:val="004D4F10"/>
    <w:rsid w:val="004D7795"/>
    <w:rsid w:val="004E2A13"/>
    <w:rsid w:val="004E396D"/>
    <w:rsid w:val="004E3CEC"/>
    <w:rsid w:val="004F2903"/>
    <w:rsid w:val="004F3B8C"/>
    <w:rsid w:val="004F3BBE"/>
    <w:rsid w:val="004F49A5"/>
    <w:rsid w:val="004F7294"/>
    <w:rsid w:val="005029DE"/>
    <w:rsid w:val="00503962"/>
    <w:rsid w:val="0050427F"/>
    <w:rsid w:val="00504D74"/>
    <w:rsid w:val="00505FD8"/>
    <w:rsid w:val="00510795"/>
    <w:rsid w:val="005171EF"/>
    <w:rsid w:val="00520039"/>
    <w:rsid w:val="00523D50"/>
    <w:rsid w:val="00531964"/>
    <w:rsid w:val="00534427"/>
    <w:rsid w:val="005344E9"/>
    <w:rsid w:val="005355A1"/>
    <w:rsid w:val="00535627"/>
    <w:rsid w:val="00535777"/>
    <w:rsid w:val="00535D26"/>
    <w:rsid w:val="005364A3"/>
    <w:rsid w:val="00542790"/>
    <w:rsid w:val="005433DA"/>
    <w:rsid w:val="0054352A"/>
    <w:rsid w:val="00543A52"/>
    <w:rsid w:val="00553A90"/>
    <w:rsid w:val="00554597"/>
    <w:rsid w:val="00554F5E"/>
    <w:rsid w:val="0056172F"/>
    <w:rsid w:val="00565017"/>
    <w:rsid w:val="00570500"/>
    <w:rsid w:val="00572D21"/>
    <w:rsid w:val="0057569A"/>
    <w:rsid w:val="00575BB8"/>
    <w:rsid w:val="00576CBE"/>
    <w:rsid w:val="00577CB9"/>
    <w:rsid w:val="00577F68"/>
    <w:rsid w:val="005813E1"/>
    <w:rsid w:val="0058380D"/>
    <w:rsid w:val="00584358"/>
    <w:rsid w:val="0058452A"/>
    <w:rsid w:val="0059091C"/>
    <w:rsid w:val="005951D9"/>
    <w:rsid w:val="005A0A33"/>
    <w:rsid w:val="005A1AC1"/>
    <w:rsid w:val="005B00B9"/>
    <w:rsid w:val="005B1D7F"/>
    <w:rsid w:val="005B342E"/>
    <w:rsid w:val="005B7631"/>
    <w:rsid w:val="005B798C"/>
    <w:rsid w:val="005C28D4"/>
    <w:rsid w:val="005C2CEE"/>
    <w:rsid w:val="005C34F8"/>
    <w:rsid w:val="005D208D"/>
    <w:rsid w:val="005D3314"/>
    <w:rsid w:val="005D6730"/>
    <w:rsid w:val="005E0AA6"/>
    <w:rsid w:val="005E1A98"/>
    <w:rsid w:val="005E1F5B"/>
    <w:rsid w:val="005E2238"/>
    <w:rsid w:val="005E22B2"/>
    <w:rsid w:val="005E34C0"/>
    <w:rsid w:val="005F70C3"/>
    <w:rsid w:val="00601E2E"/>
    <w:rsid w:val="00602DA3"/>
    <w:rsid w:val="006047DD"/>
    <w:rsid w:val="00607815"/>
    <w:rsid w:val="00607E1F"/>
    <w:rsid w:val="0061124B"/>
    <w:rsid w:val="0061189C"/>
    <w:rsid w:val="00612716"/>
    <w:rsid w:val="006128AB"/>
    <w:rsid w:val="00621792"/>
    <w:rsid w:val="00623A24"/>
    <w:rsid w:val="00625035"/>
    <w:rsid w:val="00630C95"/>
    <w:rsid w:val="00634EBE"/>
    <w:rsid w:val="00641D7F"/>
    <w:rsid w:val="0064295A"/>
    <w:rsid w:val="006442CA"/>
    <w:rsid w:val="006462DA"/>
    <w:rsid w:val="006504DE"/>
    <w:rsid w:val="00651223"/>
    <w:rsid w:val="006517D5"/>
    <w:rsid w:val="0065224C"/>
    <w:rsid w:val="00654709"/>
    <w:rsid w:val="00660910"/>
    <w:rsid w:val="00661D73"/>
    <w:rsid w:val="006658D4"/>
    <w:rsid w:val="00666479"/>
    <w:rsid w:val="00666E86"/>
    <w:rsid w:val="00672E71"/>
    <w:rsid w:val="00675A8F"/>
    <w:rsid w:val="006770AF"/>
    <w:rsid w:val="00677DA6"/>
    <w:rsid w:val="00680B81"/>
    <w:rsid w:val="00680F49"/>
    <w:rsid w:val="00693BAF"/>
    <w:rsid w:val="006948F9"/>
    <w:rsid w:val="00694C2D"/>
    <w:rsid w:val="00697C95"/>
    <w:rsid w:val="006A1000"/>
    <w:rsid w:val="006A2165"/>
    <w:rsid w:val="006A54AC"/>
    <w:rsid w:val="006A5D9F"/>
    <w:rsid w:val="006A6778"/>
    <w:rsid w:val="006A6836"/>
    <w:rsid w:val="006B2575"/>
    <w:rsid w:val="006B303D"/>
    <w:rsid w:val="006B30AD"/>
    <w:rsid w:val="006B667C"/>
    <w:rsid w:val="006C031B"/>
    <w:rsid w:val="006C12CA"/>
    <w:rsid w:val="006C2740"/>
    <w:rsid w:val="006C27D5"/>
    <w:rsid w:val="006D01FE"/>
    <w:rsid w:val="006D5085"/>
    <w:rsid w:val="006E43E8"/>
    <w:rsid w:val="006E693A"/>
    <w:rsid w:val="006E6E88"/>
    <w:rsid w:val="006E71E9"/>
    <w:rsid w:val="006F35A4"/>
    <w:rsid w:val="006F4CF3"/>
    <w:rsid w:val="006F73BE"/>
    <w:rsid w:val="007009CC"/>
    <w:rsid w:val="00700C3A"/>
    <w:rsid w:val="00701496"/>
    <w:rsid w:val="0070183F"/>
    <w:rsid w:val="00706694"/>
    <w:rsid w:val="0071029D"/>
    <w:rsid w:val="00710485"/>
    <w:rsid w:val="00710941"/>
    <w:rsid w:val="00712255"/>
    <w:rsid w:val="0071300F"/>
    <w:rsid w:val="00714010"/>
    <w:rsid w:val="007156D0"/>
    <w:rsid w:val="00715BCA"/>
    <w:rsid w:val="00716B01"/>
    <w:rsid w:val="00717FF6"/>
    <w:rsid w:val="00720A49"/>
    <w:rsid w:val="00722C69"/>
    <w:rsid w:val="00723E0D"/>
    <w:rsid w:val="0072600D"/>
    <w:rsid w:val="00727BF4"/>
    <w:rsid w:val="00731957"/>
    <w:rsid w:val="007338E5"/>
    <w:rsid w:val="0073465C"/>
    <w:rsid w:val="00741A7C"/>
    <w:rsid w:val="00742E5C"/>
    <w:rsid w:val="007455F1"/>
    <w:rsid w:val="00747B20"/>
    <w:rsid w:val="007519DF"/>
    <w:rsid w:val="00760FD2"/>
    <w:rsid w:val="00763562"/>
    <w:rsid w:val="00765297"/>
    <w:rsid w:val="0076700F"/>
    <w:rsid w:val="007712B8"/>
    <w:rsid w:val="00771D99"/>
    <w:rsid w:val="00772E34"/>
    <w:rsid w:val="00774BD6"/>
    <w:rsid w:val="00774DCC"/>
    <w:rsid w:val="00775570"/>
    <w:rsid w:val="00775B4F"/>
    <w:rsid w:val="00787947"/>
    <w:rsid w:val="00787D9B"/>
    <w:rsid w:val="00787E83"/>
    <w:rsid w:val="00794D24"/>
    <w:rsid w:val="00795297"/>
    <w:rsid w:val="007954DD"/>
    <w:rsid w:val="00796B56"/>
    <w:rsid w:val="007A13C6"/>
    <w:rsid w:val="007A3AC4"/>
    <w:rsid w:val="007A4020"/>
    <w:rsid w:val="007A6973"/>
    <w:rsid w:val="007B47E3"/>
    <w:rsid w:val="007B57B2"/>
    <w:rsid w:val="007B7993"/>
    <w:rsid w:val="007C3492"/>
    <w:rsid w:val="007C40F8"/>
    <w:rsid w:val="007C4D74"/>
    <w:rsid w:val="007C541B"/>
    <w:rsid w:val="007D0B4B"/>
    <w:rsid w:val="007D66A8"/>
    <w:rsid w:val="007E023D"/>
    <w:rsid w:val="007E2019"/>
    <w:rsid w:val="007E2BAF"/>
    <w:rsid w:val="007E3E88"/>
    <w:rsid w:val="007F0E7C"/>
    <w:rsid w:val="007F323B"/>
    <w:rsid w:val="007F4E49"/>
    <w:rsid w:val="0080238B"/>
    <w:rsid w:val="00804EC2"/>
    <w:rsid w:val="00807E1D"/>
    <w:rsid w:val="008126E2"/>
    <w:rsid w:val="0081468A"/>
    <w:rsid w:val="0081633B"/>
    <w:rsid w:val="00820CF7"/>
    <w:rsid w:val="00821483"/>
    <w:rsid w:val="00821834"/>
    <w:rsid w:val="00824EA3"/>
    <w:rsid w:val="0082748B"/>
    <w:rsid w:val="008332D7"/>
    <w:rsid w:val="008336CC"/>
    <w:rsid w:val="0084220A"/>
    <w:rsid w:val="00843B2A"/>
    <w:rsid w:val="00844E62"/>
    <w:rsid w:val="008461AC"/>
    <w:rsid w:val="00847147"/>
    <w:rsid w:val="00847BE9"/>
    <w:rsid w:val="00853B71"/>
    <w:rsid w:val="008565D5"/>
    <w:rsid w:val="00857FC0"/>
    <w:rsid w:val="00866330"/>
    <w:rsid w:val="00867560"/>
    <w:rsid w:val="00870DEA"/>
    <w:rsid w:val="00871F62"/>
    <w:rsid w:val="0087279F"/>
    <w:rsid w:val="008748BF"/>
    <w:rsid w:val="008817C2"/>
    <w:rsid w:val="00885F14"/>
    <w:rsid w:val="0088651D"/>
    <w:rsid w:val="00887790"/>
    <w:rsid w:val="00893113"/>
    <w:rsid w:val="00897B65"/>
    <w:rsid w:val="008A0F29"/>
    <w:rsid w:val="008A415F"/>
    <w:rsid w:val="008A57A2"/>
    <w:rsid w:val="008A7E67"/>
    <w:rsid w:val="008B043E"/>
    <w:rsid w:val="008B087B"/>
    <w:rsid w:val="008B2591"/>
    <w:rsid w:val="008B4CDB"/>
    <w:rsid w:val="008B55A0"/>
    <w:rsid w:val="008B5F1F"/>
    <w:rsid w:val="008B6D59"/>
    <w:rsid w:val="008B7197"/>
    <w:rsid w:val="008C0D53"/>
    <w:rsid w:val="008C3D18"/>
    <w:rsid w:val="008C59D6"/>
    <w:rsid w:val="008C6AA1"/>
    <w:rsid w:val="008C6EDE"/>
    <w:rsid w:val="008C7763"/>
    <w:rsid w:val="008D4302"/>
    <w:rsid w:val="008D6E24"/>
    <w:rsid w:val="008D6F27"/>
    <w:rsid w:val="008D7B3A"/>
    <w:rsid w:val="008E06C0"/>
    <w:rsid w:val="008E100D"/>
    <w:rsid w:val="008E19F1"/>
    <w:rsid w:val="008E32D2"/>
    <w:rsid w:val="008E6A35"/>
    <w:rsid w:val="008F30C5"/>
    <w:rsid w:val="008F485B"/>
    <w:rsid w:val="008F4D68"/>
    <w:rsid w:val="008F6973"/>
    <w:rsid w:val="008F79D3"/>
    <w:rsid w:val="00900629"/>
    <w:rsid w:val="00902832"/>
    <w:rsid w:val="00902DDE"/>
    <w:rsid w:val="00903D8E"/>
    <w:rsid w:val="00910715"/>
    <w:rsid w:val="009115BB"/>
    <w:rsid w:val="00914A73"/>
    <w:rsid w:val="00915906"/>
    <w:rsid w:val="00916CCF"/>
    <w:rsid w:val="009213FC"/>
    <w:rsid w:val="00927EFC"/>
    <w:rsid w:val="00932721"/>
    <w:rsid w:val="00934939"/>
    <w:rsid w:val="00935284"/>
    <w:rsid w:val="00941254"/>
    <w:rsid w:val="00945D5F"/>
    <w:rsid w:val="00946AB7"/>
    <w:rsid w:val="00947223"/>
    <w:rsid w:val="009472C2"/>
    <w:rsid w:val="00956B17"/>
    <w:rsid w:val="009613DE"/>
    <w:rsid w:val="009633EC"/>
    <w:rsid w:val="00963E70"/>
    <w:rsid w:val="0096700E"/>
    <w:rsid w:val="00973E93"/>
    <w:rsid w:val="009767A1"/>
    <w:rsid w:val="0098265C"/>
    <w:rsid w:val="009841F5"/>
    <w:rsid w:val="00990BFD"/>
    <w:rsid w:val="009A0374"/>
    <w:rsid w:val="009A3D66"/>
    <w:rsid w:val="009A75C6"/>
    <w:rsid w:val="009A7DC4"/>
    <w:rsid w:val="009B2310"/>
    <w:rsid w:val="009B299D"/>
    <w:rsid w:val="009B4A6B"/>
    <w:rsid w:val="009B74C9"/>
    <w:rsid w:val="009C6424"/>
    <w:rsid w:val="009C64ED"/>
    <w:rsid w:val="009C7E6C"/>
    <w:rsid w:val="009C7EAC"/>
    <w:rsid w:val="009C7FB8"/>
    <w:rsid w:val="009D3B6B"/>
    <w:rsid w:val="009D41BA"/>
    <w:rsid w:val="009D4ADC"/>
    <w:rsid w:val="009D4C54"/>
    <w:rsid w:val="009F11F5"/>
    <w:rsid w:val="009F2DDD"/>
    <w:rsid w:val="009F38EE"/>
    <w:rsid w:val="00A00F6B"/>
    <w:rsid w:val="00A01280"/>
    <w:rsid w:val="00A1022D"/>
    <w:rsid w:val="00A1051D"/>
    <w:rsid w:val="00A10633"/>
    <w:rsid w:val="00A13261"/>
    <w:rsid w:val="00A15659"/>
    <w:rsid w:val="00A2198A"/>
    <w:rsid w:val="00A23C63"/>
    <w:rsid w:val="00A250F7"/>
    <w:rsid w:val="00A30E14"/>
    <w:rsid w:val="00A312FD"/>
    <w:rsid w:val="00A326B3"/>
    <w:rsid w:val="00A36308"/>
    <w:rsid w:val="00A37814"/>
    <w:rsid w:val="00A404B2"/>
    <w:rsid w:val="00A41721"/>
    <w:rsid w:val="00A430AD"/>
    <w:rsid w:val="00A43271"/>
    <w:rsid w:val="00A47A84"/>
    <w:rsid w:val="00A546D5"/>
    <w:rsid w:val="00A5713A"/>
    <w:rsid w:val="00A630E9"/>
    <w:rsid w:val="00A64268"/>
    <w:rsid w:val="00A67011"/>
    <w:rsid w:val="00A70950"/>
    <w:rsid w:val="00A72148"/>
    <w:rsid w:val="00A73399"/>
    <w:rsid w:val="00A7529A"/>
    <w:rsid w:val="00A754C8"/>
    <w:rsid w:val="00A75FF2"/>
    <w:rsid w:val="00A83877"/>
    <w:rsid w:val="00A84DD0"/>
    <w:rsid w:val="00A859FA"/>
    <w:rsid w:val="00A87F5A"/>
    <w:rsid w:val="00A972A1"/>
    <w:rsid w:val="00AA2E25"/>
    <w:rsid w:val="00AA3A09"/>
    <w:rsid w:val="00AA42AB"/>
    <w:rsid w:val="00AA68A6"/>
    <w:rsid w:val="00AA7941"/>
    <w:rsid w:val="00AA7F43"/>
    <w:rsid w:val="00AB03EA"/>
    <w:rsid w:val="00AB045B"/>
    <w:rsid w:val="00AB33EE"/>
    <w:rsid w:val="00AC20A2"/>
    <w:rsid w:val="00AC3230"/>
    <w:rsid w:val="00AC3C80"/>
    <w:rsid w:val="00AC4ABA"/>
    <w:rsid w:val="00AC549A"/>
    <w:rsid w:val="00AC6214"/>
    <w:rsid w:val="00AD10E1"/>
    <w:rsid w:val="00AD30A7"/>
    <w:rsid w:val="00AD4C2A"/>
    <w:rsid w:val="00AE61C7"/>
    <w:rsid w:val="00AF7A3A"/>
    <w:rsid w:val="00B01C2E"/>
    <w:rsid w:val="00B027A4"/>
    <w:rsid w:val="00B030AD"/>
    <w:rsid w:val="00B03561"/>
    <w:rsid w:val="00B054B3"/>
    <w:rsid w:val="00B11829"/>
    <w:rsid w:val="00B12FA8"/>
    <w:rsid w:val="00B17847"/>
    <w:rsid w:val="00B201FE"/>
    <w:rsid w:val="00B210B6"/>
    <w:rsid w:val="00B27FBC"/>
    <w:rsid w:val="00B3064F"/>
    <w:rsid w:val="00B30BAE"/>
    <w:rsid w:val="00B31E2C"/>
    <w:rsid w:val="00B34945"/>
    <w:rsid w:val="00B368B1"/>
    <w:rsid w:val="00B37D27"/>
    <w:rsid w:val="00B41E69"/>
    <w:rsid w:val="00B45793"/>
    <w:rsid w:val="00B50778"/>
    <w:rsid w:val="00B57A46"/>
    <w:rsid w:val="00B624F7"/>
    <w:rsid w:val="00B62A49"/>
    <w:rsid w:val="00B645D3"/>
    <w:rsid w:val="00B65E58"/>
    <w:rsid w:val="00B65EB2"/>
    <w:rsid w:val="00B67687"/>
    <w:rsid w:val="00B75739"/>
    <w:rsid w:val="00B757D9"/>
    <w:rsid w:val="00B76047"/>
    <w:rsid w:val="00B76F4C"/>
    <w:rsid w:val="00B80F88"/>
    <w:rsid w:val="00B81A67"/>
    <w:rsid w:val="00B82153"/>
    <w:rsid w:val="00B933AE"/>
    <w:rsid w:val="00B93DAB"/>
    <w:rsid w:val="00B9518B"/>
    <w:rsid w:val="00B95465"/>
    <w:rsid w:val="00B95FA8"/>
    <w:rsid w:val="00B962DC"/>
    <w:rsid w:val="00B97C69"/>
    <w:rsid w:val="00BA225C"/>
    <w:rsid w:val="00BA7958"/>
    <w:rsid w:val="00BB046E"/>
    <w:rsid w:val="00BB0E8D"/>
    <w:rsid w:val="00BB18B8"/>
    <w:rsid w:val="00BB225C"/>
    <w:rsid w:val="00BB2976"/>
    <w:rsid w:val="00BB30FA"/>
    <w:rsid w:val="00BB54C3"/>
    <w:rsid w:val="00BC079C"/>
    <w:rsid w:val="00BC1A9B"/>
    <w:rsid w:val="00BC1CA3"/>
    <w:rsid w:val="00BC1D2A"/>
    <w:rsid w:val="00BC57D7"/>
    <w:rsid w:val="00BD318F"/>
    <w:rsid w:val="00BD3765"/>
    <w:rsid w:val="00BD6AC7"/>
    <w:rsid w:val="00BE3DED"/>
    <w:rsid w:val="00BF0A41"/>
    <w:rsid w:val="00BF26B5"/>
    <w:rsid w:val="00BF4926"/>
    <w:rsid w:val="00BF645B"/>
    <w:rsid w:val="00BF73D2"/>
    <w:rsid w:val="00C02414"/>
    <w:rsid w:val="00C03A7A"/>
    <w:rsid w:val="00C04BCC"/>
    <w:rsid w:val="00C066A0"/>
    <w:rsid w:val="00C069A2"/>
    <w:rsid w:val="00C11240"/>
    <w:rsid w:val="00C11DD1"/>
    <w:rsid w:val="00C130D2"/>
    <w:rsid w:val="00C16410"/>
    <w:rsid w:val="00C233BB"/>
    <w:rsid w:val="00C31693"/>
    <w:rsid w:val="00C3220E"/>
    <w:rsid w:val="00C40FBD"/>
    <w:rsid w:val="00C41133"/>
    <w:rsid w:val="00C45747"/>
    <w:rsid w:val="00C4612F"/>
    <w:rsid w:val="00C46269"/>
    <w:rsid w:val="00C46BC6"/>
    <w:rsid w:val="00C46FC1"/>
    <w:rsid w:val="00C47B76"/>
    <w:rsid w:val="00C52AE0"/>
    <w:rsid w:val="00C55B51"/>
    <w:rsid w:val="00C62E17"/>
    <w:rsid w:val="00C63EE5"/>
    <w:rsid w:val="00C64FCE"/>
    <w:rsid w:val="00C653FF"/>
    <w:rsid w:val="00C6699D"/>
    <w:rsid w:val="00C67460"/>
    <w:rsid w:val="00C71778"/>
    <w:rsid w:val="00C72F71"/>
    <w:rsid w:val="00C74F1C"/>
    <w:rsid w:val="00C86D29"/>
    <w:rsid w:val="00C871A6"/>
    <w:rsid w:val="00C90404"/>
    <w:rsid w:val="00C953FA"/>
    <w:rsid w:val="00CA1FAA"/>
    <w:rsid w:val="00CA369D"/>
    <w:rsid w:val="00CB2A1D"/>
    <w:rsid w:val="00CB2CF6"/>
    <w:rsid w:val="00CB4B7D"/>
    <w:rsid w:val="00CB6672"/>
    <w:rsid w:val="00CB6AA4"/>
    <w:rsid w:val="00CB7B37"/>
    <w:rsid w:val="00CC4C27"/>
    <w:rsid w:val="00CC4CD6"/>
    <w:rsid w:val="00CD2157"/>
    <w:rsid w:val="00CD3641"/>
    <w:rsid w:val="00CE07D0"/>
    <w:rsid w:val="00CE20CD"/>
    <w:rsid w:val="00CE5B84"/>
    <w:rsid w:val="00CE687A"/>
    <w:rsid w:val="00CE77D5"/>
    <w:rsid w:val="00CE7E01"/>
    <w:rsid w:val="00CF161E"/>
    <w:rsid w:val="00CF27EA"/>
    <w:rsid w:val="00CF4778"/>
    <w:rsid w:val="00D01926"/>
    <w:rsid w:val="00D037E2"/>
    <w:rsid w:val="00D0699B"/>
    <w:rsid w:val="00D07C2A"/>
    <w:rsid w:val="00D116F8"/>
    <w:rsid w:val="00D11CEE"/>
    <w:rsid w:val="00D15641"/>
    <w:rsid w:val="00D15D85"/>
    <w:rsid w:val="00D17845"/>
    <w:rsid w:val="00D265EB"/>
    <w:rsid w:val="00D27F98"/>
    <w:rsid w:val="00D41195"/>
    <w:rsid w:val="00D44D13"/>
    <w:rsid w:val="00D45474"/>
    <w:rsid w:val="00D47D65"/>
    <w:rsid w:val="00D504AD"/>
    <w:rsid w:val="00D51025"/>
    <w:rsid w:val="00D517BB"/>
    <w:rsid w:val="00D52290"/>
    <w:rsid w:val="00D54F24"/>
    <w:rsid w:val="00D637E2"/>
    <w:rsid w:val="00D6486A"/>
    <w:rsid w:val="00D75FAA"/>
    <w:rsid w:val="00D779A8"/>
    <w:rsid w:val="00D77B0A"/>
    <w:rsid w:val="00D83239"/>
    <w:rsid w:val="00D83307"/>
    <w:rsid w:val="00D914BD"/>
    <w:rsid w:val="00D92124"/>
    <w:rsid w:val="00D92915"/>
    <w:rsid w:val="00D92A14"/>
    <w:rsid w:val="00DA1AC6"/>
    <w:rsid w:val="00DA258F"/>
    <w:rsid w:val="00DA2951"/>
    <w:rsid w:val="00DA3C2C"/>
    <w:rsid w:val="00DA6959"/>
    <w:rsid w:val="00DB1002"/>
    <w:rsid w:val="00DB19BD"/>
    <w:rsid w:val="00DB2A66"/>
    <w:rsid w:val="00DB3667"/>
    <w:rsid w:val="00DB5518"/>
    <w:rsid w:val="00DB6DA3"/>
    <w:rsid w:val="00DC3340"/>
    <w:rsid w:val="00DC63F6"/>
    <w:rsid w:val="00DC7132"/>
    <w:rsid w:val="00DD04BF"/>
    <w:rsid w:val="00DD25F0"/>
    <w:rsid w:val="00DD46FC"/>
    <w:rsid w:val="00DD4AAD"/>
    <w:rsid w:val="00DD50DF"/>
    <w:rsid w:val="00DD53B1"/>
    <w:rsid w:val="00DD62A7"/>
    <w:rsid w:val="00DE1140"/>
    <w:rsid w:val="00DE3173"/>
    <w:rsid w:val="00DE48ED"/>
    <w:rsid w:val="00DE4DA1"/>
    <w:rsid w:val="00DE762C"/>
    <w:rsid w:val="00DF096F"/>
    <w:rsid w:val="00DF0C7B"/>
    <w:rsid w:val="00DF0CBE"/>
    <w:rsid w:val="00DF52BD"/>
    <w:rsid w:val="00DF6966"/>
    <w:rsid w:val="00DF77FC"/>
    <w:rsid w:val="00E07EF3"/>
    <w:rsid w:val="00E11C7C"/>
    <w:rsid w:val="00E125FE"/>
    <w:rsid w:val="00E12807"/>
    <w:rsid w:val="00E12E95"/>
    <w:rsid w:val="00E147A7"/>
    <w:rsid w:val="00E14C93"/>
    <w:rsid w:val="00E15535"/>
    <w:rsid w:val="00E16A65"/>
    <w:rsid w:val="00E217CF"/>
    <w:rsid w:val="00E274CC"/>
    <w:rsid w:val="00E3098C"/>
    <w:rsid w:val="00E31938"/>
    <w:rsid w:val="00E32C5F"/>
    <w:rsid w:val="00E33D8F"/>
    <w:rsid w:val="00E411C6"/>
    <w:rsid w:val="00E420BD"/>
    <w:rsid w:val="00E52378"/>
    <w:rsid w:val="00E62B2A"/>
    <w:rsid w:val="00E62BD8"/>
    <w:rsid w:val="00E66B87"/>
    <w:rsid w:val="00E700B6"/>
    <w:rsid w:val="00E72B1A"/>
    <w:rsid w:val="00E72D91"/>
    <w:rsid w:val="00E74CDD"/>
    <w:rsid w:val="00E84F8E"/>
    <w:rsid w:val="00E90475"/>
    <w:rsid w:val="00E94E95"/>
    <w:rsid w:val="00EA3070"/>
    <w:rsid w:val="00EA54F3"/>
    <w:rsid w:val="00EB3699"/>
    <w:rsid w:val="00EB5ADE"/>
    <w:rsid w:val="00EB7355"/>
    <w:rsid w:val="00EC33C3"/>
    <w:rsid w:val="00EC7275"/>
    <w:rsid w:val="00ED140D"/>
    <w:rsid w:val="00ED6E56"/>
    <w:rsid w:val="00EE0562"/>
    <w:rsid w:val="00EE3345"/>
    <w:rsid w:val="00EE68CD"/>
    <w:rsid w:val="00EF40D5"/>
    <w:rsid w:val="00EF44B9"/>
    <w:rsid w:val="00EF54F8"/>
    <w:rsid w:val="00F06F2D"/>
    <w:rsid w:val="00F17AD6"/>
    <w:rsid w:val="00F20778"/>
    <w:rsid w:val="00F22995"/>
    <w:rsid w:val="00F23661"/>
    <w:rsid w:val="00F24282"/>
    <w:rsid w:val="00F26D04"/>
    <w:rsid w:val="00F2768F"/>
    <w:rsid w:val="00F27D10"/>
    <w:rsid w:val="00F31B35"/>
    <w:rsid w:val="00F35745"/>
    <w:rsid w:val="00F368CE"/>
    <w:rsid w:val="00F37CF7"/>
    <w:rsid w:val="00F42CD8"/>
    <w:rsid w:val="00F43C6B"/>
    <w:rsid w:val="00F45A72"/>
    <w:rsid w:val="00F513AF"/>
    <w:rsid w:val="00F53F5C"/>
    <w:rsid w:val="00F57999"/>
    <w:rsid w:val="00F64D0C"/>
    <w:rsid w:val="00F65CDD"/>
    <w:rsid w:val="00F669A3"/>
    <w:rsid w:val="00F73EEF"/>
    <w:rsid w:val="00F745C2"/>
    <w:rsid w:val="00F7616E"/>
    <w:rsid w:val="00F76808"/>
    <w:rsid w:val="00F76D23"/>
    <w:rsid w:val="00F84A2D"/>
    <w:rsid w:val="00F94CB2"/>
    <w:rsid w:val="00F974F2"/>
    <w:rsid w:val="00FA16A8"/>
    <w:rsid w:val="00FA25BA"/>
    <w:rsid w:val="00FA5BFD"/>
    <w:rsid w:val="00FA6477"/>
    <w:rsid w:val="00FB0810"/>
    <w:rsid w:val="00FB20CB"/>
    <w:rsid w:val="00FB223C"/>
    <w:rsid w:val="00FB231F"/>
    <w:rsid w:val="00FB35E4"/>
    <w:rsid w:val="00FB3606"/>
    <w:rsid w:val="00FB5437"/>
    <w:rsid w:val="00FC2C53"/>
    <w:rsid w:val="00FC6899"/>
    <w:rsid w:val="00FC729A"/>
    <w:rsid w:val="00FC7373"/>
    <w:rsid w:val="00FD6FB7"/>
    <w:rsid w:val="00FE790C"/>
    <w:rsid w:val="00FF3E15"/>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60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991639176">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DA44F-1D1D-445B-8A1F-D8EEC600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59</Pages>
  <Words>15786</Words>
  <Characters>89981</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K.Sawanya Ieammun</cp:lastModifiedBy>
  <cp:revision>51</cp:revision>
  <cp:lastPrinted>2022-02-24T05:00:00Z</cp:lastPrinted>
  <dcterms:created xsi:type="dcterms:W3CDTF">2021-02-13T15:08:00Z</dcterms:created>
  <dcterms:modified xsi:type="dcterms:W3CDTF">2022-02-24T05:24:00Z</dcterms:modified>
</cp:coreProperties>
</file>